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58C" w:rsidRPr="00717157" w:rsidRDefault="0038258C" w:rsidP="00382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Times New Roman" w:eastAsia="Times New Roman" w:hAnsi="Times New Roman" w:cs="Times New Roman"/>
          <w:color w:val="auto"/>
          <w:sz w:val="28"/>
          <w:szCs w:val="28"/>
          <w:lang w:bidi="ar-SA"/>
        </w:rPr>
      </w:pPr>
      <w:r w:rsidRPr="00717157">
        <w:rPr>
          <w:rFonts w:ascii="Times New Roman" w:eastAsia="Times New Roman" w:hAnsi="Times New Roman" w:cs="Times New Roman"/>
          <w:color w:val="auto"/>
          <w:sz w:val="28"/>
          <w:szCs w:val="28"/>
          <w:lang w:bidi="ar-SA"/>
        </w:rPr>
        <w:t>Министерство образования и науки Челябинской области</w:t>
      </w:r>
    </w:p>
    <w:p w:rsidR="0038258C" w:rsidRPr="00717157" w:rsidRDefault="0038258C" w:rsidP="00382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Times New Roman" w:eastAsia="Times New Roman" w:hAnsi="Times New Roman" w:cs="Times New Roman"/>
          <w:color w:val="auto"/>
          <w:sz w:val="28"/>
          <w:szCs w:val="28"/>
          <w:lang w:bidi="ar-SA"/>
        </w:rPr>
      </w:pPr>
      <w:r w:rsidRPr="00717157">
        <w:rPr>
          <w:rFonts w:ascii="Times New Roman" w:eastAsia="Times New Roman" w:hAnsi="Times New Roman" w:cs="Times New Roman"/>
          <w:color w:val="auto"/>
          <w:sz w:val="28"/>
          <w:szCs w:val="28"/>
          <w:lang w:bidi="ar-SA"/>
        </w:rPr>
        <w:t>Государственное бюджетное профессиональное  образовательное учреждение  «Аргаяшский  аграрный техникум»</w:t>
      </w:r>
    </w:p>
    <w:p w:rsidR="0038258C" w:rsidRPr="00717157" w:rsidRDefault="0038258C" w:rsidP="0038258C">
      <w:pPr>
        <w:widowControl/>
        <w:rPr>
          <w:rFonts w:ascii="Times New Roman" w:eastAsia="Times New Roman" w:hAnsi="Times New Roman" w:cs="Times New Roman"/>
          <w:color w:val="auto"/>
          <w:lang w:bidi="ar-SA"/>
        </w:rPr>
      </w:pPr>
    </w:p>
    <w:p w:rsidR="0038258C" w:rsidRPr="00717157" w:rsidRDefault="00DC4E68" w:rsidP="0038258C">
      <w:pPr>
        <w:widowControl/>
        <w:jc w:val="right"/>
        <w:rPr>
          <w:rFonts w:ascii="Times New Roman" w:eastAsia="Times New Roman" w:hAnsi="Times New Roman" w:cs="Times New Roman"/>
          <w:color w:val="auto"/>
          <w:lang w:bidi="ar-SA"/>
        </w:rPr>
      </w:pPr>
      <w:r>
        <w:rPr>
          <w:rFonts w:ascii="Times New Roman" w:eastAsia="Times New Roman" w:hAnsi="Times New Roman" w:cs="Times New Roman"/>
          <w:noProof/>
          <w:color w:val="auto"/>
          <w:lang w:bidi="ar-SA"/>
        </w:rPr>
        <w:pict>
          <v:shapetype id="_x0000_t202" coordsize="21600,21600" o:spt="202" path="m,l,21600r21600,l21600,xe">
            <v:stroke joinstyle="miter"/>
            <v:path gradientshapeok="t" o:connecttype="rect"/>
          </v:shapetype>
          <v:shape id="Поле 3" o:spid="_x0000_s1027" type="#_x0000_t202" style="position:absolute;left:0;text-align:left;margin-left:255.15pt;margin-top:9.35pt;width:217.05pt;height:13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ELkAIAABAFAAAOAAAAZHJzL2Uyb0RvYy54bWysVFuO0zAU/UdiD5b/O3k0aZuo6Wg6QxHS&#10;8JAGFuAmTmPh2MZ2mwyItbAKvpBYQ5fEtdN2OjwkhMiH48f1uY9zrueXfcvRjmrDpChwdBFiREUp&#10;KyY2BX73djWaYWQsERXhUtAC31ODLxdPn8w7ldNYNpJXVCMAESbvVIEba1UeBKZsaEvMhVRUwGEt&#10;dUssLPUmqDTpAL3lQRyGk6CTulJaltQY2L0ZDvHC49c1Le3rujbUIl5giM36Uftx7cZgMSf5RhPV&#10;sPIQBvmHKFrCBDg9Qd0QS9BWs1+gWlZqaWRtL0rZBrKuWUl9DpBNFP6UzV1DFPW5QHGMOpXJ/D/Y&#10;8tXujUasKvAYI0FaoGj/Zf99/23/FY1ddTplcjC6U2Bm+6XsgWWfqVG3snxvkJDXDREbeqW17BpK&#10;KogucjeDs6sDjnEg6+6lrMAN2Vrpgfpat650UAwE6MDS/YkZ2ltUwmY8TSfpOMWohLNoMptGWep9&#10;kPx4XWljn1PZIjcpsAbqPTzZ3RrrwiH50cR5M5KzasU49wu9WV9zjXYEZLLy3wH9kRkXzlhId21A&#10;HHYgSvDhzly8nvZPWRQn4TLORiuIdpSsknSUTcPZKIyyZTYJkyy5WX12AUZJ3rCqouKWCXqUYJT8&#10;HcWHZhjE40WIugJnaZwOHP0xydB/v0uyZRY6krO2wLOTEckds89EBWmT3BLGh3nwOHxfZajB8e+r&#10;4nXgqB9EYPt1DyhOHGtZ3YMitAS+gHZ4RmDSSP0Row5assDmw5ZoihF/IUBVWZQkrof9IkmnMSz0&#10;+cn6/ISIEqAKbDEaptd26Put0mzTgKdBx0JegRJr5jXyENVBv9B2PpnDE+H6+nztrR4essUPAAAA&#10;//8DAFBLAwQUAAYACAAAACEAS/I4uN4AAAAKAQAADwAAAGRycy9kb3ducmV2LnhtbEyPwU6DQBCG&#10;7ya+w2ZMvBi7tNJCkaVRE43X1j7AAFMgsrOE3Rb69o4nvc3k//LPN/lutr260Og7xwaWiwgUceXq&#10;jhsDx6/3xxSUD8g19o7JwJU87Irbmxyz2k28p8shNEpK2GdooA1hyLT2VUsW/cINxJKd3GgxyDo2&#10;uh5xknLb61UUbbTFjuVCiwO9tVR9H87WwOlzelhvp/IjHJN9vHnFLind1Zj7u/nlGVSgOfzB8Ksv&#10;6lCIU+nOXHvVG1gvoydBJUgTUAJs4zgGVRpYpTLoItf/Xyh+AAAA//8DAFBLAQItABQABgAIAAAA&#10;IQC2gziS/gAAAOEBAAATAAAAAAAAAAAAAAAAAAAAAABbQ29udGVudF9UeXBlc10ueG1sUEsBAi0A&#10;FAAGAAgAAAAhADj9If/WAAAAlAEAAAsAAAAAAAAAAAAAAAAALwEAAF9yZWxzLy5yZWxzUEsBAi0A&#10;FAAGAAgAAAAhALjVEQuQAgAAEAUAAA4AAAAAAAAAAAAAAAAALgIAAGRycy9lMm9Eb2MueG1sUEsB&#10;Ai0AFAAGAAgAAAAhAEvyOLjeAAAACgEAAA8AAAAAAAAAAAAAAAAA6gQAAGRycy9kb3ducmV2Lnht&#10;bFBLBQYAAAAABAAEAPMAAAD1BQAAAAA=&#10;" stroked="f">
            <v:textbox>
              <w:txbxContent>
                <w:p w:rsidR="0038258C" w:rsidRDefault="0038258C" w:rsidP="0038258C">
                  <w:pPr>
                    <w:pStyle w:val="ad"/>
                    <w:rPr>
                      <w:rFonts w:ascii="Times New Roman" w:hAnsi="Times New Roman"/>
                    </w:rPr>
                  </w:pPr>
                  <w:r>
                    <w:rPr>
                      <w:rFonts w:ascii="Times New Roman" w:hAnsi="Times New Roman"/>
                    </w:rPr>
                    <w:t>УТВЕРЖДАЮ:</w:t>
                  </w:r>
                </w:p>
                <w:p w:rsidR="0038258C" w:rsidRDefault="0038258C" w:rsidP="0038258C">
                  <w:pPr>
                    <w:pStyle w:val="ad"/>
                    <w:rPr>
                      <w:rFonts w:ascii="Times New Roman" w:hAnsi="Times New Roman"/>
                    </w:rPr>
                  </w:pPr>
                  <w:r>
                    <w:rPr>
                      <w:rFonts w:ascii="Times New Roman" w:hAnsi="Times New Roman"/>
                    </w:rPr>
                    <w:t xml:space="preserve">  Директор ГБПОУ                                                                         «Аргаяшский аграрный техникум»</w:t>
                  </w:r>
                </w:p>
                <w:p w:rsidR="0038258C" w:rsidRDefault="0038258C" w:rsidP="0038258C">
                  <w:pPr>
                    <w:pStyle w:val="ad"/>
                    <w:jc w:val="right"/>
                    <w:rPr>
                      <w:rFonts w:ascii="Times New Roman" w:hAnsi="Times New Roman"/>
                    </w:rPr>
                  </w:pPr>
                </w:p>
                <w:p w:rsidR="0038258C" w:rsidRDefault="0038258C" w:rsidP="0038258C">
                  <w:pPr>
                    <w:pStyle w:val="ad"/>
                    <w:rPr>
                      <w:rFonts w:ascii="Times New Roman" w:hAnsi="Times New Roman"/>
                    </w:rPr>
                  </w:pPr>
                  <w:r>
                    <w:rPr>
                      <w:rFonts w:ascii="Times New Roman" w:hAnsi="Times New Roman"/>
                    </w:rPr>
                    <w:t xml:space="preserve"> _________________ О.В. Аминева</w:t>
                  </w:r>
                </w:p>
                <w:p w:rsidR="0038258C" w:rsidRDefault="0038258C" w:rsidP="0038258C">
                  <w:pPr>
                    <w:pStyle w:val="ad"/>
                    <w:jc w:val="right"/>
                    <w:rPr>
                      <w:rFonts w:ascii="Times New Roman" w:hAnsi="Times New Roman"/>
                    </w:rPr>
                  </w:pPr>
                </w:p>
                <w:p w:rsidR="0038258C" w:rsidRDefault="0038258C" w:rsidP="0038258C">
                  <w:pPr>
                    <w:pStyle w:val="ad"/>
                    <w:jc w:val="center"/>
                    <w:rPr>
                      <w:rFonts w:ascii="Times New Roman" w:hAnsi="Times New Roman"/>
                    </w:rPr>
                  </w:pPr>
                  <w:r>
                    <w:rPr>
                      <w:rFonts w:ascii="Times New Roman" w:hAnsi="Times New Roman"/>
                    </w:rPr>
                    <w:t xml:space="preserve">«____» _________________ 201 г </w:t>
                  </w:r>
                </w:p>
                <w:p w:rsidR="0038258C" w:rsidRDefault="0038258C" w:rsidP="0038258C">
                  <w:pPr>
                    <w:jc w:val="right"/>
                  </w:pPr>
                </w:p>
              </w:txbxContent>
            </v:textbox>
          </v:shape>
        </w:pict>
      </w:r>
      <w:r>
        <w:rPr>
          <w:rFonts w:ascii="Times New Roman" w:eastAsia="Times New Roman" w:hAnsi="Times New Roman" w:cs="Times New Roman"/>
          <w:noProof/>
          <w:color w:val="auto"/>
          <w:lang w:bidi="ar-SA"/>
        </w:rPr>
        <w:pict>
          <v:shape id="Поле 2" o:spid="_x0000_s1026" type="#_x0000_t202" style="position:absolute;left:0;text-align:left;margin-left:-54.85pt;margin-top:3.7pt;width:206.8pt;height:15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VokgIAABcFAAAOAAAAZHJzL2Uyb0RvYy54bWysVNuO2yAQfa/Uf0C8Z32pc7EVZ7WXpqq0&#10;vUjbfgDBOEbFQIHE3q76Lf2KPlXqN+STOuAkm+1Fqqr6AQMzHGbmnGF+3rcCbZmxXMkSJ2cxRkxS&#10;VXG5LvH7d8vRDCPriKyIUJKV+I5ZfL54+mTe6YKlqlGiYgYBiLRFp0vcOKeLKLK0YS2xZ0ozCcZa&#10;mZY4WJp1VBnSAXorojSOJ1GnTKWNosxa2L0ejHgR8OuaUfemri1zSJQYYnNhNGFc+TFazEmxNkQ3&#10;nO7DIP8QRUu4hEuPUNfEEbQx/BeollOjrKrdGVVtpOqaUxZygGyS+KdsbhuiWcgFimP1sUz2/8HS&#10;19u3BvGqxClGkrRA0e7L7vvu2+4rSn11Om0LcLrV4Ob6S9UDyyFTq28U/WCRVFcNkWt2YYzqGkYq&#10;iC7xJ6OTowOO9SCr7pWq4BqycSoA9bVpfemgGAjQgaW7IzOsd4jCZjpJJ88mYKJgS/I0nk3H4Q5S&#10;HI5rY90LplrkJyU2QH2AJ9sb63w4pDi4+NusErxaciHCwqxXV8KgLQGZLMO3R3/kJqR3lsofGxCH&#10;HYgS7vA2H2+g/T5P0iy+TPPRcjKbjrJlNh7l03g2ipP8Mp/EWZ5dLz/7AJOsaHhVMXnDJTtIMMn+&#10;juJ9MwziCSJEXYnzcToeOPpjknH4fpdkyx10pOBtiWdHJ1J4Zp/LCtImhSNcDPPocfihylCDwz9U&#10;JejAUz+IwPWrPgguiMRrZKWqOxCGUUAbUAyvCUwaZT5h1EFnlth+3BDDMBIvJYgrT7LMt3JYZONp&#10;CgtzalmdWoikAFVih9EwvXJD+2+04esGbhrkLNUFCLLmQSoPUe1lDN0Xctq/FL69T9fB6+E9W/wA&#10;AAD//wMAUEsDBBQABgAIAAAAIQB7Idrc3wAAAAoBAAAPAAAAZHJzL2Rvd25yZXYueG1sTI/BTsMw&#10;DIbvSLxDZCQuaEvHxkq6phMggbhu7AHcxmurNU7VZGv39mQnuNnyp9/fn28n24kLDb51rGExT0AQ&#10;V860XGs4/HzOXkH4gGywc0waruRhW9zf5ZgZN/KOLvtQixjCPkMNTQh9JqWvGrLo564njrejGyyG&#10;uA61NAOOMdx28jlJ1tJiy/FDgz19NFSd9mer4fg9Pr2osfwKh3S3Wr9jm5buqvXjw/S2ARFoCn8w&#10;3PSjOhTRqXRnNl50GmaLRKWR1ZCuQERgmSwViPI2KAWyyOX/CsUvAAAA//8DAFBLAQItABQABgAI&#10;AAAAIQC2gziS/gAAAOEBAAATAAAAAAAAAAAAAAAAAAAAAABbQ29udGVudF9UeXBlc10ueG1sUEsB&#10;Ai0AFAAGAAgAAAAhADj9If/WAAAAlAEAAAsAAAAAAAAAAAAAAAAALwEAAF9yZWxzLy5yZWxzUEsB&#10;Ai0AFAAGAAgAAAAhADtOhWiSAgAAFwUAAA4AAAAAAAAAAAAAAAAALgIAAGRycy9lMm9Eb2MueG1s&#10;UEsBAi0AFAAGAAgAAAAhAHsh2tzfAAAACgEAAA8AAAAAAAAAAAAAAAAA7AQAAGRycy9kb3ducmV2&#10;LnhtbFBLBQYAAAAABAAEAPMAAAD4BQAAAAA=&#10;" stroked="f">
            <v:textbox>
              <w:txbxContent>
                <w:p w:rsidR="0038258C" w:rsidRDefault="0038258C" w:rsidP="0038258C">
                  <w:pPr>
                    <w:pStyle w:val="ad"/>
                    <w:rPr>
                      <w:rFonts w:ascii="Times New Roman" w:hAnsi="Times New Roman"/>
                    </w:rPr>
                  </w:pPr>
                  <w:r>
                    <w:rPr>
                      <w:rFonts w:ascii="Times New Roman" w:hAnsi="Times New Roman"/>
                    </w:rPr>
                    <w:t>СОГЛАСОВАНО:                                                                          Председатель  государственной</w:t>
                  </w:r>
                </w:p>
                <w:p w:rsidR="0038258C" w:rsidRDefault="0038258C" w:rsidP="0038258C">
                  <w:pPr>
                    <w:pStyle w:val="ad"/>
                    <w:rPr>
                      <w:rFonts w:ascii="Times New Roman" w:hAnsi="Times New Roman"/>
                    </w:rPr>
                  </w:pPr>
                  <w:r>
                    <w:rPr>
                      <w:rFonts w:ascii="Times New Roman" w:hAnsi="Times New Roman"/>
                    </w:rPr>
                    <w:t>экзаменационной комиссии                                                                      _______________________________</w:t>
                  </w:r>
                </w:p>
                <w:p w:rsidR="0038258C" w:rsidRDefault="0038258C" w:rsidP="0038258C">
                  <w:pPr>
                    <w:pStyle w:val="ad"/>
                    <w:jc w:val="center"/>
                    <w:rPr>
                      <w:rFonts w:ascii="Times New Roman" w:hAnsi="Times New Roman"/>
                      <w:sz w:val="18"/>
                      <w:szCs w:val="18"/>
                    </w:rPr>
                  </w:pPr>
                  <w:r>
                    <w:rPr>
                      <w:rFonts w:ascii="Times New Roman" w:hAnsi="Times New Roman"/>
                      <w:sz w:val="18"/>
                      <w:szCs w:val="18"/>
                    </w:rPr>
                    <w:t>должность</w:t>
                  </w:r>
                </w:p>
                <w:p w:rsidR="0038258C" w:rsidRDefault="0038258C" w:rsidP="0038258C">
                  <w:pPr>
                    <w:pStyle w:val="ad"/>
                    <w:rPr>
                      <w:rFonts w:ascii="Times New Roman" w:hAnsi="Times New Roman"/>
                    </w:rPr>
                  </w:pPr>
                  <w:r>
                    <w:rPr>
                      <w:rFonts w:ascii="Times New Roman" w:hAnsi="Times New Roman"/>
                    </w:rPr>
                    <w:t xml:space="preserve">___________________     </w:t>
                  </w:r>
                </w:p>
                <w:p w:rsidR="0038258C" w:rsidRDefault="0038258C" w:rsidP="0038258C">
                  <w:pPr>
                    <w:pStyle w:val="ad"/>
                    <w:rPr>
                      <w:rFonts w:ascii="Times New Roman" w:hAnsi="Times New Roman"/>
                      <w:sz w:val="18"/>
                      <w:szCs w:val="18"/>
                    </w:rPr>
                  </w:pPr>
                  <w:r>
                    <w:rPr>
                      <w:rFonts w:ascii="Times New Roman" w:hAnsi="Times New Roman"/>
                      <w:sz w:val="18"/>
                      <w:szCs w:val="18"/>
                    </w:rPr>
                    <w:t>подпись                           Ф.И.О</w:t>
                  </w:r>
                </w:p>
                <w:p w:rsidR="0038258C" w:rsidRDefault="0038258C" w:rsidP="0038258C">
                  <w:pPr>
                    <w:pStyle w:val="ad"/>
                    <w:rPr>
                      <w:rFonts w:ascii="Times New Roman" w:hAnsi="Times New Roman"/>
                    </w:rPr>
                  </w:pPr>
                  <w:r>
                    <w:rPr>
                      <w:rFonts w:ascii="Times New Roman" w:hAnsi="Times New Roman"/>
                    </w:rPr>
                    <w:t>«___» _________________ 201 г</w:t>
                  </w:r>
                </w:p>
                <w:p w:rsidR="0038258C" w:rsidRPr="0086272C" w:rsidRDefault="0038258C" w:rsidP="0038258C">
                  <w:pPr>
                    <w:jc w:val="both"/>
                    <w:rPr>
                      <w:u w:val="single"/>
                    </w:rPr>
                  </w:pPr>
                </w:p>
              </w:txbxContent>
            </v:textbox>
          </v:shape>
        </w:pict>
      </w:r>
    </w:p>
    <w:p w:rsidR="0038258C" w:rsidRPr="00717157" w:rsidRDefault="0038258C" w:rsidP="0038258C">
      <w:pPr>
        <w:widowControl/>
        <w:rPr>
          <w:rFonts w:ascii="Times New Roman" w:eastAsia="Times New Roman" w:hAnsi="Times New Roman" w:cs="Times New Roman"/>
          <w:color w:val="auto"/>
          <w:lang w:bidi="ar-SA"/>
        </w:rPr>
      </w:pPr>
    </w:p>
    <w:p w:rsidR="0038258C" w:rsidRPr="00717157" w:rsidRDefault="0038258C" w:rsidP="0038258C">
      <w:pPr>
        <w:widowControl/>
        <w:rPr>
          <w:rFonts w:ascii="Times New Roman" w:eastAsia="Times New Roman" w:hAnsi="Times New Roman" w:cs="Times New Roman"/>
          <w:color w:val="auto"/>
          <w:lang w:bidi="ar-SA"/>
        </w:rPr>
      </w:pPr>
    </w:p>
    <w:p w:rsidR="0038258C" w:rsidRPr="00717157" w:rsidRDefault="0038258C" w:rsidP="0038258C">
      <w:pPr>
        <w:widowControl/>
        <w:rPr>
          <w:rFonts w:ascii="Times New Roman" w:eastAsia="Times New Roman" w:hAnsi="Times New Roman" w:cs="Times New Roman"/>
          <w:color w:val="auto"/>
          <w:lang w:bidi="ar-SA"/>
        </w:rPr>
      </w:pPr>
    </w:p>
    <w:p w:rsidR="0038258C" w:rsidRPr="00717157" w:rsidRDefault="0038258C" w:rsidP="0038258C">
      <w:pPr>
        <w:widowControl/>
        <w:rPr>
          <w:rFonts w:ascii="Times New Roman" w:eastAsia="Times New Roman" w:hAnsi="Times New Roman" w:cs="Times New Roman"/>
          <w:color w:val="auto"/>
          <w:lang w:bidi="ar-SA"/>
        </w:rPr>
      </w:pPr>
    </w:p>
    <w:p w:rsidR="0038258C" w:rsidRPr="00717157" w:rsidRDefault="0038258C" w:rsidP="0038258C">
      <w:pPr>
        <w:widowControl/>
        <w:rPr>
          <w:rFonts w:ascii="Times New Roman" w:eastAsia="Times New Roman" w:hAnsi="Times New Roman" w:cs="Times New Roman"/>
          <w:color w:val="auto"/>
          <w:lang w:bidi="ar-SA"/>
        </w:rPr>
      </w:pPr>
    </w:p>
    <w:p w:rsidR="0038258C" w:rsidRPr="00717157" w:rsidRDefault="0038258C" w:rsidP="0038258C">
      <w:pPr>
        <w:widowControl/>
        <w:rPr>
          <w:rFonts w:ascii="Times New Roman" w:eastAsia="Times New Roman" w:hAnsi="Times New Roman" w:cs="Times New Roman"/>
          <w:color w:val="auto"/>
          <w:lang w:bidi="ar-SA"/>
        </w:rPr>
      </w:pPr>
    </w:p>
    <w:p w:rsidR="0038258C" w:rsidRPr="00717157" w:rsidRDefault="0038258C" w:rsidP="0038258C">
      <w:pPr>
        <w:widowControl/>
        <w:rPr>
          <w:rFonts w:ascii="Times New Roman" w:eastAsia="Times New Roman" w:hAnsi="Times New Roman" w:cs="Times New Roman"/>
          <w:color w:val="auto"/>
          <w:lang w:bidi="ar-SA"/>
        </w:rPr>
      </w:pPr>
    </w:p>
    <w:p w:rsidR="0038258C" w:rsidRPr="00717157" w:rsidRDefault="0038258C" w:rsidP="0038258C">
      <w:pPr>
        <w:widowControl/>
        <w:rPr>
          <w:rFonts w:ascii="Times New Roman" w:eastAsia="Times New Roman" w:hAnsi="Times New Roman" w:cs="Times New Roman"/>
          <w:color w:val="auto"/>
          <w:lang w:bidi="ar-SA"/>
        </w:rPr>
      </w:pPr>
    </w:p>
    <w:p w:rsidR="0038258C" w:rsidRPr="00717157" w:rsidRDefault="0038258C" w:rsidP="0038258C">
      <w:pPr>
        <w:widowControl/>
        <w:rPr>
          <w:rFonts w:ascii="Times New Roman" w:eastAsia="Times New Roman" w:hAnsi="Times New Roman" w:cs="Times New Roman"/>
          <w:color w:val="auto"/>
          <w:lang w:bidi="ar-SA"/>
        </w:rPr>
      </w:pPr>
    </w:p>
    <w:p w:rsidR="0038258C" w:rsidRPr="00717157" w:rsidRDefault="0038258C" w:rsidP="0038258C">
      <w:pPr>
        <w:widowControl/>
        <w:jc w:val="center"/>
        <w:rPr>
          <w:rFonts w:ascii="Times New Roman" w:eastAsia="Times New Roman" w:hAnsi="Times New Roman" w:cs="Times New Roman"/>
          <w:color w:val="auto"/>
          <w:lang w:bidi="ar-SA"/>
        </w:rPr>
      </w:pPr>
    </w:p>
    <w:p w:rsidR="0038258C" w:rsidRPr="00717157" w:rsidRDefault="0038258C" w:rsidP="0038258C">
      <w:pPr>
        <w:widowControl/>
        <w:jc w:val="center"/>
        <w:rPr>
          <w:rFonts w:ascii="Times New Roman" w:eastAsia="Times New Roman" w:hAnsi="Times New Roman" w:cs="Times New Roman"/>
          <w:color w:val="auto"/>
          <w:lang w:bidi="ar-SA"/>
        </w:rPr>
      </w:pPr>
    </w:p>
    <w:p w:rsidR="0038258C" w:rsidRPr="00717157" w:rsidRDefault="0038258C" w:rsidP="0038258C">
      <w:pPr>
        <w:widowControl/>
        <w:jc w:val="center"/>
        <w:rPr>
          <w:rFonts w:ascii="Times New Roman" w:eastAsia="Times New Roman" w:hAnsi="Times New Roman" w:cs="Times New Roman"/>
          <w:color w:val="auto"/>
          <w:lang w:bidi="ar-SA"/>
        </w:rPr>
      </w:pPr>
    </w:p>
    <w:p w:rsidR="0038258C" w:rsidRPr="00717157" w:rsidRDefault="0038258C" w:rsidP="0038258C">
      <w:pPr>
        <w:widowControl/>
        <w:jc w:val="center"/>
        <w:rPr>
          <w:rFonts w:ascii="Times New Roman" w:eastAsia="Times New Roman" w:hAnsi="Times New Roman" w:cs="Times New Roman"/>
          <w:color w:val="auto"/>
          <w:lang w:bidi="ar-SA"/>
        </w:rPr>
      </w:pPr>
    </w:p>
    <w:p w:rsidR="0038258C" w:rsidRPr="00717157" w:rsidRDefault="0038258C" w:rsidP="0038258C">
      <w:pPr>
        <w:widowControl/>
        <w:jc w:val="center"/>
        <w:rPr>
          <w:rFonts w:ascii="Times New Roman" w:eastAsia="Times New Roman" w:hAnsi="Times New Roman" w:cs="Times New Roman"/>
          <w:b/>
          <w:caps/>
          <w:color w:val="auto"/>
          <w:sz w:val="32"/>
          <w:szCs w:val="32"/>
          <w:lang w:bidi="ar-SA"/>
        </w:rPr>
      </w:pPr>
      <w:r w:rsidRPr="00717157">
        <w:rPr>
          <w:rFonts w:ascii="Times New Roman" w:eastAsia="Times New Roman" w:hAnsi="Times New Roman" w:cs="Times New Roman"/>
          <w:b/>
          <w:caps/>
          <w:color w:val="auto"/>
          <w:sz w:val="32"/>
          <w:szCs w:val="32"/>
          <w:lang w:bidi="ar-SA"/>
        </w:rPr>
        <w:t xml:space="preserve">Программа </w:t>
      </w:r>
    </w:p>
    <w:p w:rsidR="0038258C" w:rsidRPr="00717157" w:rsidRDefault="0038258C" w:rsidP="0038258C">
      <w:pPr>
        <w:widowControl/>
        <w:jc w:val="center"/>
        <w:rPr>
          <w:rFonts w:ascii="Times New Roman" w:eastAsia="Times New Roman" w:hAnsi="Times New Roman" w:cs="Times New Roman"/>
          <w:color w:val="auto"/>
          <w:sz w:val="28"/>
          <w:szCs w:val="28"/>
          <w:lang w:bidi="ar-SA"/>
        </w:rPr>
      </w:pPr>
      <w:r w:rsidRPr="00717157">
        <w:rPr>
          <w:rFonts w:ascii="Times New Roman" w:eastAsia="Times New Roman" w:hAnsi="Times New Roman" w:cs="Times New Roman"/>
          <w:b/>
          <w:caps/>
          <w:color w:val="auto"/>
          <w:sz w:val="32"/>
          <w:szCs w:val="32"/>
          <w:lang w:bidi="ar-SA"/>
        </w:rPr>
        <w:t>государственной итоговой аттестации</w:t>
      </w:r>
    </w:p>
    <w:p w:rsidR="0038258C" w:rsidRPr="00717157" w:rsidRDefault="0038258C" w:rsidP="0038258C">
      <w:pPr>
        <w:widowControl/>
        <w:jc w:val="center"/>
        <w:rPr>
          <w:rFonts w:ascii="Times New Roman" w:eastAsia="Times New Roman" w:hAnsi="Times New Roman" w:cs="Times New Roman"/>
          <w:color w:val="auto"/>
          <w:sz w:val="28"/>
          <w:szCs w:val="28"/>
          <w:lang w:bidi="ar-SA"/>
        </w:rPr>
      </w:pPr>
    </w:p>
    <w:p w:rsidR="0038258C" w:rsidRPr="00443C4D" w:rsidRDefault="0038258C" w:rsidP="0038258C">
      <w:pPr>
        <w:widowControl/>
        <w:jc w:val="center"/>
        <w:rPr>
          <w:rFonts w:ascii="Times New Roman" w:eastAsia="Times New Roman" w:hAnsi="Times New Roman" w:cs="Times New Roman"/>
          <w:color w:val="auto"/>
          <w:sz w:val="28"/>
          <w:szCs w:val="28"/>
          <w:lang w:bidi="ar-SA"/>
        </w:rPr>
      </w:pPr>
      <w:r w:rsidRPr="00443C4D">
        <w:rPr>
          <w:rFonts w:ascii="Times New Roman" w:eastAsia="Times New Roman" w:hAnsi="Times New Roman" w:cs="Times New Roman"/>
          <w:color w:val="auto"/>
          <w:sz w:val="28"/>
          <w:szCs w:val="28"/>
          <w:lang w:bidi="ar-SA"/>
        </w:rPr>
        <w:t xml:space="preserve">Специальность </w:t>
      </w:r>
      <w:r w:rsidRPr="00443C4D">
        <w:rPr>
          <w:rFonts w:ascii="Times New Roman" w:hAnsi="Times New Roman" w:cs="Times New Roman"/>
          <w:sz w:val="28"/>
          <w:szCs w:val="28"/>
        </w:rPr>
        <w:t xml:space="preserve">  35.02.16 Эксплуатация и ремонт сельскохозяйственной техники и оборудования</w:t>
      </w:r>
    </w:p>
    <w:p w:rsidR="0038258C" w:rsidRPr="00717157" w:rsidRDefault="0038258C" w:rsidP="0038258C">
      <w:pPr>
        <w:widowControl/>
        <w:jc w:val="center"/>
        <w:rPr>
          <w:rFonts w:ascii="Times New Roman" w:eastAsia="Times New Roman" w:hAnsi="Times New Roman" w:cs="Times New Roman"/>
          <w:color w:val="auto"/>
          <w:sz w:val="28"/>
          <w:szCs w:val="28"/>
          <w:lang w:bidi="ar-SA"/>
        </w:rPr>
      </w:pPr>
      <w:r w:rsidRPr="00443C4D">
        <w:rPr>
          <w:rFonts w:ascii="Times New Roman" w:eastAsia="Times New Roman" w:hAnsi="Times New Roman" w:cs="Times New Roman"/>
          <w:color w:val="auto"/>
          <w:sz w:val="28"/>
          <w:szCs w:val="28"/>
          <w:lang w:bidi="ar-SA"/>
        </w:rPr>
        <w:t>Базовая подготовка</w:t>
      </w: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u w:val="single"/>
          <w:lang w:bidi="ar-SA"/>
        </w:rPr>
      </w:pPr>
    </w:p>
    <w:p w:rsidR="0038258C" w:rsidRPr="00717157" w:rsidRDefault="0038258C" w:rsidP="0038258C">
      <w:pPr>
        <w:widowControl/>
        <w:jc w:val="center"/>
        <w:rPr>
          <w:rFonts w:ascii="Times New Roman" w:eastAsia="Times New Roman" w:hAnsi="Times New Roman" w:cs="Times New Roman"/>
          <w:color w:val="auto"/>
          <w:sz w:val="28"/>
          <w:szCs w:val="28"/>
          <w:lang w:bidi="ar-SA"/>
        </w:rPr>
      </w:pPr>
      <w:r w:rsidRPr="00717157">
        <w:rPr>
          <w:rFonts w:ascii="Times New Roman" w:eastAsia="Times New Roman" w:hAnsi="Times New Roman" w:cs="Times New Roman"/>
          <w:color w:val="auto"/>
          <w:sz w:val="28"/>
          <w:szCs w:val="28"/>
          <w:lang w:bidi="ar-SA"/>
        </w:rPr>
        <w:t>Аргаяш</w:t>
      </w:r>
    </w:p>
    <w:p w:rsidR="0038258C" w:rsidRDefault="0038258C" w:rsidP="0038258C">
      <w:pPr>
        <w:pStyle w:val="31"/>
        <w:ind w:left="20"/>
      </w:pPr>
    </w:p>
    <w:p w:rsidR="0038258C" w:rsidRDefault="0038258C" w:rsidP="0038258C">
      <w:pPr>
        <w:pStyle w:val="31"/>
        <w:ind w:left="20"/>
      </w:pPr>
    </w:p>
    <w:p w:rsidR="0038258C" w:rsidRDefault="0038258C" w:rsidP="0038258C">
      <w:pPr>
        <w:pStyle w:val="31"/>
        <w:ind w:left="20"/>
      </w:pPr>
      <w:r>
        <w:lastRenderedPageBreak/>
        <w:t xml:space="preserve">Программа государственной итоговой аттестации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w:t>
      </w:r>
      <w:r w:rsidRPr="00443C4D">
        <w:rPr>
          <w:sz w:val="28"/>
          <w:szCs w:val="28"/>
        </w:rPr>
        <w:t>35.02.16 Эксплуатация и ремонт сельскохозяйственной техники и оборудования</w:t>
      </w:r>
      <w:r>
        <w:t xml:space="preserve">  входящей в укрупненную группу профессий, специальностей и направлений подготовки35.00.00. Сельское, лесное и рыбное хозяйство</w:t>
      </w:r>
    </w:p>
    <w:p w:rsidR="0038258C" w:rsidRDefault="0038258C" w:rsidP="0038258C">
      <w:pPr>
        <w:pStyle w:val="31"/>
        <w:ind w:left="20"/>
      </w:pPr>
    </w:p>
    <w:p w:rsidR="0038258C" w:rsidRDefault="0038258C" w:rsidP="0038258C">
      <w:pPr>
        <w:pStyle w:val="31"/>
        <w:ind w:left="20"/>
      </w:pPr>
      <w:r>
        <w:t>Организация-разработчик: Государственное бюджетное профессиональное образовательное учреждение «Аргаяшский аграрный техникум»</w:t>
      </w:r>
    </w:p>
    <w:p w:rsidR="0038258C" w:rsidRDefault="0038258C" w:rsidP="0038258C">
      <w:pPr>
        <w:pStyle w:val="31"/>
        <w:ind w:left="20"/>
      </w:pPr>
    </w:p>
    <w:p w:rsidR="0038258C" w:rsidRDefault="0038258C" w:rsidP="0038258C">
      <w:pPr>
        <w:pStyle w:val="31"/>
        <w:ind w:left="20"/>
      </w:pPr>
      <w:r>
        <w:t>Разработчики:  ______________ ,</w:t>
      </w:r>
    </w:p>
    <w:p w:rsidR="0038258C" w:rsidRDefault="0038258C" w:rsidP="0038258C">
      <w:pPr>
        <w:pStyle w:val="31"/>
        <w:ind w:left="20"/>
      </w:pPr>
    </w:p>
    <w:p w:rsidR="0038258C" w:rsidRDefault="0038258C" w:rsidP="0038258C">
      <w:pPr>
        <w:pStyle w:val="31"/>
        <w:ind w:left="20"/>
      </w:pPr>
    </w:p>
    <w:p w:rsidR="0038258C" w:rsidRDefault="0038258C" w:rsidP="0038258C">
      <w:pPr>
        <w:pStyle w:val="31"/>
        <w:ind w:left="20"/>
      </w:pPr>
      <w:r>
        <w:t>РАССМОТРЕНА  И  РЕКОМЕНДОВАНА   К УТВЕРЖДЕНИЮ</w:t>
      </w:r>
    </w:p>
    <w:p w:rsidR="0038258C" w:rsidRDefault="0038258C" w:rsidP="0038258C">
      <w:pPr>
        <w:pStyle w:val="31"/>
        <w:ind w:left="20"/>
      </w:pPr>
      <w:r>
        <w:t xml:space="preserve">на заседании предметно-цикловой комиссии </w:t>
      </w:r>
      <w:r w:rsidRPr="00D70286">
        <w:t>технических дисциплин</w:t>
      </w:r>
    </w:p>
    <w:p w:rsidR="0038258C" w:rsidRDefault="0038258C" w:rsidP="0038258C">
      <w:pPr>
        <w:pStyle w:val="31"/>
        <w:ind w:left="20"/>
      </w:pPr>
      <w:r>
        <w:t xml:space="preserve">Протокол № ___ от «___» __________ 201_ г. </w:t>
      </w:r>
    </w:p>
    <w:p w:rsidR="0038258C" w:rsidRDefault="0038258C" w:rsidP="0038258C">
      <w:pPr>
        <w:pStyle w:val="31"/>
        <w:ind w:left="20"/>
      </w:pPr>
      <w:r>
        <w:t xml:space="preserve">Председатель комиссии ______________ </w:t>
      </w:r>
    </w:p>
    <w:p w:rsidR="0038258C" w:rsidRDefault="0038258C" w:rsidP="0038258C">
      <w:pPr>
        <w:pStyle w:val="31"/>
        <w:ind w:left="20"/>
      </w:pPr>
    </w:p>
    <w:p w:rsidR="0038258C" w:rsidRDefault="0038258C" w:rsidP="0038258C">
      <w:pPr>
        <w:pStyle w:val="31"/>
        <w:ind w:left="20"/>
      </w:pPr>
    </w:p>
    <w:p w:rsidR="0038258C" w:rsidRDefault="0038258C" w:rsidP="0038258C">
      <w:pPr>
        <w:pStyle w:val="31"/>
        <w:shd w:val="clear" w:color="auto" w:fill="auto"/>
        <w:ind w:left="20"/>
      </w:pPr>
    </w:p>
    <w:p w:rsidR="0038258C" w:rsidRDefault="0038258C" w:rsidP="0038258C">
      <w:pPr>
        <w:pStyle w:val="31"/>
        <w:numPr>
          <w:ilvl w:val="0"/>
          <w:numId w:val="1"/>
        </w:numPr>
        <w:shd w:val="clear" w:color="auto" w:fill="auto"/>
        <w:tabs>
          <w:tab w:val="left" w:pos="1364"/>
        </w:tabs>
        <w:ind w:left="20"/>
      </w:pPr>
      <w:r>
        <w:br w:type="page"/>
      </w:r>
    </w:p>
    <w:p w:rsidR="0038258C" w:rsidRDefault="0038258C" w:rsidP="0038258C">
      <w:pPr>
        <w:pStyle w:val="22"/>
        <w:keepNext/>
        <w:keepLines/>
        <w:shd w:val="clear" w:color="auto" w:fill="auto"/>
        <w:spacing w:after="235" w:line="260" w:lineRule="exact"/>
        <w:ind w:left="220" w:firstLine="0"/>
      </w:pPr>
      <w:bookmarkStart w:id="0" w:name="bookmark0"/>
      <w:r>
        <w:t>СОДЕРЖАНИЕ</w:t>
      </w:r>
      <w:bookmarkEnd w:id="0"/>
    </w:p>
    <w:p w:rsidR="0038258C" w:rsidRDefault="00601BA6" w:rsidP="0038258C">
      <w:pPr>
        <w:pStyle w:val="24"/>
        <w:shd w:val="clear" w:color="auto" w:fill="auto"/>
        <w:tabs>
          <w:tab w:val="right" w:pos="9169"/>
        </w:tabs>
        <w:spacing w:before="0"/>
        <w:ind w:left="500"/>
      </w:pPr>
      <w:r>
        <w:fldChar w:fldCharType="begin"/>
      </w:r>
      <w:r w:rsidR="0038258C">
        <w:instrText xml:space="preserve"> TOC \o "1-5" \h \z </w:instrText>
      </w:r>
      <w:r>
        <w:fldChar w:fldCharType="separate"/>
      </w:r>
      <w:r w:rsidR="0038258C">
        <w:t>ВВЕДЕНИЕ</w:t>
      </w:r>
      <w:r w:rsidR="0038258C">
        <w:tab/>
        <w:t>5</w:t>
      </w:r>
    </w:p>
    <w:p w:rsidR="0038258C" w:rsidRDefault="0038258C" w:rsidP="0038258C">
      <w:pPr>
        <w:pStyle w:val="24"/>
        <w:numPr>
          <w:ilvl w:val="0"/>
          <w:numId w:val="2"/>
        </w:numPr>
        <w:shd w:val="clear" w:color="auto" w:fill="auto"/>
        <w:tabs>
          <w:tab w:val="left" w:pos="543"/>
          <w:tab w:val="right" w:pos="9169"/>
        </w:tabs>
        <w:spacing w:before="0"/>
        <w:ind w:left="20"/>
      </w:pPr>
      <w:r>
        <w:t>ПАСПОРТ ПРОГРАММЫ ГИА</w:t>
      </w:r>
      <w:r>
        <w:tab/>
        <w:t>6</w:t>
      </w:r>
    </w:p>
    <w:p w:rsidR="0038258C" w:rsidRDefault="00DC4E68" w:rsidP="0038258C">
      <w:pPr>
        <w:pStyle w:val="24"/>
        <w:numPr>
          <w:ilvl w:val="0"/>
          <w:numId w:val="2"/>
        </w:numPr>
        <w:shd w:val="clear" w:color="auto" w:fill="auto"/>
        <w:tabs>
          <w:tab w:val="left" w:pos="543"/>
          <w:tab w:val="right" w:pos="9169"/>
        </w:tabs>
        <w:spacing w:before="0"/>
        <w:ind w:left="20"/>
      </w:pPr>
      <w:hyperlink w:anchor="bookmark2" w:tooltip="Current Document">
        <w:r w:rsidR="0038258C">
          <w:t>ФОРМА ГИА</w:t>
        </w:r>
        <w:r w:rsidR="0038258C">
          <w:tab/>
          <w:t>6</w:t>
        </w:r>
      </w:hyperlink>
    </w:p>
    <w:p w:rsidR="0038258C" w:rsidRDefault="00DC4E68" w:rsidP="0038258C">
      <w:pPr>
        <w:pStyle w:val="24"/>
        <w:numPr>
          <w:ilvl w:val="0"/>
          <w:numId w:val="2"/>
        </w:numPr>
        <w:shd w:val="clear" w:color="auto" w:fill="auto"/>
        <w:tabs>
          <w:tab w:val="left" w:pos="543"/>
          <w:tab w:val="right" w:pos="9169"/>
        </w:tabs>
        <w:spacing w:before="0"/>
        <w:ind w:left="20"/>
      </w:pPr>
      <w:hyperlink w:anchor="bookmark3" w:tooltip="Current Document">
        <w:r w:rsidR="0038258C">
          <w:t>ОБЪЕМ ВРЕМЕНИ НА ПОДГОТОВКУ И ПРОВЕДЕНИЕ ГИА</w:t>
        </w:r>
        <w:r w:rsidR="0038258C">
          <w:tab/>
          <w:t>6</w:t>
        </w:r>
      </w:hyperlink>
    </w:p>
    <w:p w:rsidR="0038258C" w:rsidRDefault="0038258C" w:rsidP="0038258C">
      <w:pPr>
        <w:pStyle w:val="24"/>
        <w:numPr>
          <w:ilvl w:val="0"/>
          <w:numId w:val="2"/>
        </w:numPr>
        <w:shd w:val="clear" w:color="auto" w:fill="auto"/>
        <w:tabs>
          <w:tab w:val="left" w:pos="543"/>
          <w:tab w:val="right" w:pos="9169"/>
        </w:tabs>
        <w:spacing w:before="0" w:line="322" w:lineRule="exact"/>
        <w:ind w:left="20"/>
      </w:pPr>
      <w:r>
        <w:t>СРОКИ ПРОВЕДЕНИЯ ГИА: ПЕРИОД ПРОВЕДЕНИЯ ПО</w:t>
      </w:r>
      <w:r>
        <w:tab/>
        <w:t>8</w:t>
      </w:r>
    </w:p>
    <w:p w:rsidR="0038258C" w:rsidRDefault="0038258C" w:rsidP="0038258C">
      <w:pPr>
        <w:pStyle w:val="24"/>
        <w:shd w:val="clear" w:color="auto" w:fill="auto"/>
        <w:spacing w:before="0" w:line="322" w:lineRule="exact"/>
        <w:ind w:left="500" w:right="820"/>
        <w:jc w:val="left"/>
      </w:pPr>
      <w:r>
        <w:t>УЧЕБНОМУ ПЛАНУ, В ТОМ ЧИСЛЕ ДОПОЛНИТЕЛЬНЫЕ СРОКИ</w:t>
      </w:r>
    </w:p>
    <w:p w:rsidR="0038258C" w:rsidRDefault="00DC4E68" w:rsidP="0038258C">
      <w:pPr>
        <w:pStyle w:val="24"/>
        <w:numPr>
          <w:ilvl w:val="0"/>
          <w:numId w:val="2"/>
        </w:numPr>
        <w:shd w:val="clear" w:color="auto" w:fill="auto"/>
        <w:tabs>
          <w:tab w:val="left" w:pos="543"/>
          <w:tab w:val="right" w:pos="9169"/>
        </w:tabs>
        <w:spacing w:before="0" w:line="322" w:lineRule="exact"/>
        <w:ind w:left="20"/>
      </w:pPr>
      <w:hyperlink w:anchor="bookmark5" w:tooltip="Current Document">
        <w:r w:rsidR="0038258C">
          <w:t>ТРЕБОВАНИЯ К ВКР</w:t>
        </w:r>
        <w:r w:rsidR="0038258C">
          <w:tab/>
          <w:t>10</w:t>
        </w:r>
      </w:hyperlink>
    </w:p>
    <w:p w:rsidR="0038258C" w:rsidRDefault="00DC4E68" w:rsidP="0038258C">
      <w:pPr>
        <w:pStyle w:val="24"/>
        <w:numPr>
          <w:ilvl w:val="0"/>
          <w:numId w:val="2"/>
        </w:numPr>
        <w:shd w:val="clear" w:color="auto" w:fill="auto"/>
        <w:tabs>
          <w:tab w:val="left" w:pos="543"/>
          <w:tab w:val="right" w:pos="9169"/>
        </w:tabs>
        <w:spacing w:before="0" w:after="107" w:line="260" w:lineRule="exact"/>
        <w:ind w:left="20"/>
      </w:pPr>
      <w:hyperlink w:anchor="bookmark12" w:tooltip="Current Document">
        <w:r w:rsidR="0038258C">
          <w:t>УСЛОВИЯ ПОДГОТОВКИ И ПРОЦЕДУРА ПРОВЕДЕНИЯ ГИА</w:t>
        </w:r>
        <w:r w:rsidR="0038258C">
          <w:tab/>
          <w:t>16</w:t>
        </w:r>
      </w:hyperlink>
    </w:p>
    <w:p w:rsidR="0038258C" w:rsidRDefault="0038258C" w:rsidP="0038258C">
      <w:pPr>
        <w:pStyle w:val="24"/>
        <w:numPr>
          <w:ilvl w:val="0"/>
          <w:numId w:val="2"/>
        </w:numPr>
        <w:shd w:val="clear" w:color="auto" w:fill="auto"/>
        <w:tabs>
          <w:tab w:val="left" w:pos="543"/>
          <w:tab w:val="right" w:pos="9169"/>
        </w:tabs>
        <w:spacing w:before="0" w:after="347" w:line="260" w:lineRule="exact"/>
        <w:ind w:left="20"/>
      </w:pPr>
      <w:r>
        <w:t>ТЕМАТИКА ВКР</w:t>
      </w:r>
      <w:r>
        <w:tab/>
        <w:t>20</w:t>
      </w:r>
      <w:r w:rsidR="00601BA6">
        <w:fldChar w:fldCharType="end"/>
      </w:r>
    </w:p>
    <w:p w:rsidR="0038258C" w:rsidRDefault="0038258C" w:rsidP="0038258C">
      <w:pPr>
        <w:pStyle w:val="31"/>
        <w:framePr w:h="240" w:wrap="around" w:vAnchor="text" w:hAnchor="margin" w:x="8865" w:yAlign="top"/>
        <w:shd w:val="clear" w:color="auto" w:fill="auto"/>
        <w:spacing w:line="240" w:lineRule="exact"/>
        <w:ind w:left="100"/>
        <w:jc w:val="left"/>
      </w:pPr>
      <w:r>
        <w:rPr>
          <w:rStyle w:val="Exact"/>
          <w:spacing w:val="0"/>
        </w:rPr>
        <w:t>21</w:t>
      </w:r>
    </w:p>
    <w:p w:rsidR="0038258C" w:rsidRDefault="0038258C" w:rsidP="0038258C">
      <w:pPr>
        <w:pStyle w:val="31"/>
        <w:shd w:val="clear" w:color="auto" w:fill="auto"/>
        <w:spacing w:line="260" w:lineRule="exact"/>
        <w:ind w:left="20"/>
      </w:pPr>
      <w:r>
        <w:t>8 ПРИЛОЖЕНИЯ</w:t>
      </w:r>
      <w:r>
        <w:br w:type="page"/>
      </w:r>
    </w:p>
    <w:p w:rsidR="0038258C" w:rsidRDefault="0038258C" w:rsidP="0038258C">
      <w:pPr>
        <w:pStyle w:val="31"/>
        <w:shd w:val="clear" w:color="auto" w:fill="auto"/>
        <w:ind w:left="20" w:right="20" w:firstLine="700"/>
        <w:jc w:val="center"/>
        <w:rPr>
          <w:b/>
          <w:bCs/>
        </w:rPr>
      </w:pPr>
      <w:r w:rsidRPr="00717157">
        <w:rPr>
          <w:b/>
          <w:bCs/>
        </w:rPr>
        <w:t>ОБЩИЕ ПОЛОЖЕНИЯ</w:t>
      </w:r>
    </w:p>
    <w:p w:rsidR="0038258C" w:rsidRDefault="0038258C" w:rsidP="0038258C">
      <w:pPr>
        <w:pStyle w:val="31"/>
        <w:shd w:val="clear" w:color="auto" w:fill="auto"/>
        <w:ind w:left="20" w:right="20" w:firstLine="700"/>
      </w:pPr>
      <w:r>
        <w:t>Программа государственной итоговой аттестации (ГИА) разработана в соответствии:</w:t>
      </w:r>
    </w:p>
    <w:p w:rsidR="0038258C" w:rsidRDefault="0038258C" w:rsidP="0038258C">
      <w:pPr>
        <w:pStyle w:val="31"/>
        <w:numPr>
          <w:ilvl w:val="0"/>
          <w:numId w:val="3"/>
        </w:numPr>
        <w:shd w:val="clear" w:color="auto" w:fill="auto"/>
        <w:spacing w:line="394" w:lineRule="exact"/>
        <w:ind w:left="20" w:right="20" w:firstLine="700"/>
      </w:pPr>
      <w:r>
        <w:t xml:space="preserve"> Федеральным законом от 29.12.2012 г. № 273- ФЗ «Об образовании в Российской Федерации»;</w:t>
      </w:r>
    </w:p>
    <w:p w:rsidR="0038258C" w:rsidRDefault="0038258C" w:rsidP="0038258C">
      <w:pPr>
        <w:pStyle w:val="31"/>
        <w:numPr>
          <w:ilvl w:val="0"/>
          <w:numId w:val="3"/>
        </w:numPr>
        <w:shd w:val="clear" w:color="auto" w:fill="auto"/>
        <w:spacing w:line="260" w:lineRule="exact"/>
        <w:ind w:left="20" w:firstLine="700"/>
      </w:pPr>
      <w:r>
        <w:t>Порядком организации и осуществления образовательной</w:t>
      </w:r>
    </w:p>
    <w:p w:rsidR="0038258C" w:rsidRDefault="0038258C" w:rsidP="0038258C">
      <w:pPr>
        <w:pStyle w:val="31"/>
        <w:shd w:val="clear" w:color="auto" w:fill="auto"/>
        <w:spacing w:line="365" w:lineRule="exact"/>
        <w:ind w:left="20" w:right="20"/>
      </w:pPr>
      <w:r>
        <w:t>деятельности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14 июня 2013 г. № 464;</w:t>
      </w:r>
    </w:p>
    <w:p w:rsidR="0038258C" w:rsidRDefault="0038258C" w:rsidP="0038258C">
      <w:pPr>
        <w:pStyle w:val="31"/>
        <w:numPr>
          <w:ilvl w:val="0"/>
          <w:numId w:val="3"/>
        </w:numPr>
        <w:shd w:val="clear" w:color="auto" w:fill="auto"/>
        <w:spacing w:line="379" w:lineRule="exact"/>
        <w:ind w:left="20" w:right="20" w:firstLine="700"/>
      </w:pPr>
      <w:r>
        <w:t xml:space="preserve"> Порядком проведения государственной итоговой аттестации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16 августа 2013 г. № 968;</w:t>
      </w:r>
    </w:p>
    <w:p w:rsidR="0038258C" w:rsidRDefault="0038258C" w:rsidP="0038258C">
      <w:pPr>
        <w:pStyle w:val="31"/>
        <w:numPr>
          <w:ilvl w:val="0"/>
          <w:numId w:val="3"/>
        </w:numPr>
        <w:shd w:val="clear" w:color="auto" w:fill="auto"/>
        <w:spacing w:line="374" w:lineRule="exact"/>
        <w:ind w:left="20" w:right="20" w:firstLine="700"/>
      </w:pPr>
      <w:r>
        <w:t xml:space="preserve"> Приказом Министерства образования и науки Российской Федерации от 31 января 2014г. №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 августа 2013 г. № 968;</w:t>
      </w:r>
    </w:p>
    <w:p w:rsidR="0038258C" w:rsidRDefault="0038258C" w:rsidP="0038258C">
      <w:pPr>
        <w:pStyle w:val="31"/>
        <w:numPr>
          <w:ilvl w:val="0"/>
          <w:numId w:val="3"/>
        </w:numPr>
        <w:shd w:val="clear" w:color="auto" w:fill="auto"/>
        <w:ind w:left="20" w:right="20" w:firstLine="700"/>
      </w:pPr>
      <w:r>
        <w:t>Приказом Министерства образования и науки Российской Федерации от 17 ноября 2017г. № 1138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 августа 2013г. №968.</w:t>
      </w:r>
    </w:p>
    <w:p w:rsidR="0038258C" w:rsidRDefault="0038258C" w:rsidP="0038258C">
      <w:pPr>
        <w:pStyle w:val="31"/>
        <w:ind w:left="20"/>
      </w:pPr>
      <w:r>
        <w:t xml:space="preserve">- ФГОС СПО </w:t>
      </w:r>
      <w:r w:rsidRPr="00443C4D">
        <w:rPr>
          <w:sz w:val="28"/>
          <w:szCs w:val="28"/>
        </w:rPr>
        <w:t>по специальности</w:t>
      </w:r>
      <w:r>
        <w:rPr>
          <w:sz w:val="28"/>
          <w:szCs w:val="28"/>
        </w:rPr>
        <w:t xml:space="preserve"> </w:t>
      </w:r>
      <w:r w:rsidRPr="00443C4D">
        <w:rPr>
          <w:sz w:val="28"/>
          <w:szCs w:val="28"/>
        </w:rPr>
        <w:t>35.02.16 Эксплуатация и ремонт сельскохозяйственной техники и оборудования</w:t>
      </w:r>
      <w:r>
        <w:t xml:space="preserve"> </w:t>
      </w:r>
      <w:r w:rsidRPr="00443C4D">
        <w:rPr>
          <w:sz w:val="28"/>
          <w:szCs w:val="28"/>
        </w:rPr>
        <w:t>, утвержденного Приказом Минобрнауки России от 9 декабря 2016 г. № 1564</w:t>
      </w:r>
      <w:r>
        <w:t>.</w:t>
      </w:r>
    </w:p>
    <w:p w:rsidR="0038258C" w:rsidRDefault="0038258C" w:rsidP="0038258C">
      <w:pPr>
        <w:pStyle w:val="31"/>
        <w:shd w:val="clear" w:color="auto" w:fill="auto"/>
        <w:spacing w:line="379" w:lineRule="exact"/>
        <w:ind w:left="20" w:right="20"/>
        <w:jc w:val="left"/>
      </w:pPr>
      <w:r>
        <w:t xml:space="preserve">- Уставом </w:t>
      </w:r>
      <w:r w:rsidRPr="00746A67">
        <w:t xml:space="preserve">ГБПОУ «Аргаяшский аграрный техникум» </w:t>
      </w:r>
      <w:r>
        <w:t>;</w:t>
      </w:r>
    </w:p>
    <w:p w:rsidR="0038258C" w:rsidRDefault="0038258C" w:rsidP="0038258C">
      <w:pPr>
        <w:pStyle w:val="31"/>
        <w:shd w:val="clear" w:color="auto" w:fill="auto"/>
        <w:ind w:left="20" w:right="20"/>
        <w:jc w:val="left"/>
      </w:pPr>
      <w:r>
        <w:rPr>
          <w:rStyle w:val="a9"/>
        </w:rPr>
        <w:t xml:space="preserve">- </w:t>
      </w:r>
      <w:r>
        <w:t xml:space="preserve">Положением о  проведении государственной по </w:t>
      </w:r>
      <w:r w:rsidRPr="00176B85">
        <w:t>образовательным программам среднего профессионального образования ГБПОУ «Аргаяшский аграрный техникум»</w:t>
      </w:r>
    </w:p>
    <w:p w:rsidR="0038258C" w:rsidRDefault="0038258C" w:rsidP="0038258C">
      <w:pPr>
        <w:pStyle w:val="31"/>
        <w:shd w:val="clear" w:color="auto" w:fill="auto"/>
        <w:ind w:left="20" w:right="20"/>
        <w:jc w:val="left"/>
      </w:pPr>
    </w:p>
    <w:p w:rsidR="0038258C" w:rsidRDefault="0038258C" w:rsidP="0038258C">
      <w:pPr>
        <w:pStyle w:val="31"/>
        <w:shd w:val="clear" w:color="auto" w:fill="auto"/>
        <w:ind w:left="20" w:right="20"/>
        <w:jc w:val="left"/>
      </w:pPr>
    </w:p>
    <w:p w:rsidR="0038258C" w:rsidRDefault="0038258C" w:rsidP="0038258C">
      <w:pPr>
        <w:pStyle w:val="31"/>
        <w:shd w:val="clear" w:color="auto" w:fill="auto"/>
        <w:ind w:left="20" w:right="20"/>
        <w:jc w:val="left"/>
      </w:pPr>
    </w:p>
    <w:p w:rsidR="0038258C" w:rsidRDefault="0038258C" w:rsidP="0038258C">
      <w:pPr>
        <w:pStyle w:val="31"/>
        <w:shd w:val="clear" w:color="auto" w:fill="auto"/>
        <w:ind w:left="20" w:right="20"/>
        <w:jc w:val="left"/>
      </w:pPr>
    </w:p>
    <w:p w:rsidR="0038258C" w:rsidRDefault="0038258C" w:rsidP="0038258C">
      <w:pPr>
        <w:pStyle w:val="31"/>
        <w:shd w:val="clear" w:color="auto" w:fill="auto"/>
        <w:ind w:left="20" w:right="20"/>
        <w:jc w:val="left"/>
      </w:pPr>
    </w:p>
    <w:p w:rsidR="0038258C" w:rsidRDefault="0038258C" w:rsidP="0038258C">
      <w:pPr>
        <w:pStyle w:val="31"/>
        <w:shd w:val="clear" w:color="auto" w:fill="auto"/>
        <w:ind w:left="20" w:right="20"/>
        <w:jc w:val="left"/>
      </w:pPr>
    </w:p>
    <w:p w:rsidR="0038258C" w:rsidRDefault="0038258C" w:rsidP="0038258C">
      <w:pPr>
        <w:pStyle w:val="31"/>
        <w:shd w:val="clear" w:color="auto" w:fill="auto"/>
        <w:ind w:left="20" w:right="20"/>
        <w:jc w:val="left"/>
      </w:pPr>
    </w:p>
    <w:p w:rsidR="0038258C" w:rsidRDefault="0038258C" w:rsidP="0038258C">
      <w:pPr>
        <w:pStyle w:val="31"/>
        <w:shd w:val="clear" w:color="auto" w:fill="auto"/>
        <w:ind w:left="20" w:right="20"/>
        <w:jc w:val="left"/>
      </w:pPr>
    </w:p>
    <w:p w:rsidR="0038258C" w:rsidRDefault="0038258C" w:rsidP="0038258C">
      <w:pPr>
        <w:pStyle w:val="31"/>
        <w:shd w:val="clear" w:color="auto" w:fill="auto"/>
        <w:ind w:left="20" w:right="20"/>
        <w:jc w:val="left"/>
      </w:pPr>
    </w:p>
    <w:p w:rsidR="0038258C" w:rsidRDefault="0038258C" w:rsidP="0038258C">
      <w:pPr>
        <w:pStyle w:val="31"/>
        <w:shd w:val="clear" w:color="auto" w:fill="auto"/>
        <w:ind w:left="20" w:right="20"/>
        <w:jc w:val="left"/>
      </w:pPr>
    </w:p>
    <w:p w:rsidR="0038258C" w:rsidRDefault="0038258C" w:rsidP="0038258C">
      <w:pPr>
        <w:pStyle w:val="31"/>
        <w:shd w:val="clear" w:color="auto" w:fill="auto"/>
        <w:ind w:left="20" w:right="20"/>
        <w:jc w:val="left"/>
      </w:pPr>
    </w:p>
    <w:p w:rsidR="0038258C" w:rsidRDefault="0038258C" w:rsidP="0038258C">
      <w:pPr>
        <w:pStyle w:val="50"/>
        <w:numPr>
          <w:ilvl w:val="0"/>
          <w:numId w:val="4"/>
        </w:numPr>
        <w:shd w:val="clear" w:color="auto" w:fill="auto"/>
        <w:tabs>
          <w:tab w:val="left" w:pos="2898"/>
        </w:tabs>
        <w:spacing w:after="271" w:line="260" w:lineRule="exact"/>
        <w:ind w:left="2520"/>
      </w:pPr>
      <w:r>
        <w:t>ПАСПОРТ ПРОГРАММЫ ГИА</w:t>
      </w:r>
    </w:p>
    <w:p w:rsidR="0038258C" w:rsidRDefault="0038258C" w:rsidP="0038258C">
      <w:pPr>
        <w:pStyle w:val="50"/>
        <w:numPr>
          <w:ilvl w:val="1"/>
          <w:numId w:val="4"/>
        </w:numPr>
        <w:shd w:val="clear" w:color="auto" w:fill="auto"/>
        <w:tabs>
          <w:tab w:val="left" w:pos="1329"/>
        </w:tabs>
        <w:spacing w:after="0" w:line="374" w:lineRule="exact"/>
        <w:ind w:left="20" w:firstLine="720"/>
      </w:pPr>
      <w:r>
        <w:t>Область применения программы</w:t>
      </w:r>
    </w:p>
    <w:p w:rsidR="0038258C" w:rsidRDefault="0038258C" w:rsidP="0038258C">
      <w:pPr>
        <w:pStyle w:val="31"/>
        <w:shd w:val="clear" w:color="auto" w:fill="auto"/>
        <w:spacing w:line="374" w:lineRule="exact"/>
        <w:ind w:left="20" w:right="20" w:firstLine="720"/>
      </w:pPr>
      <w:r>
        <w:t xml:space="preserve">Программа государственной итоговой аттестации (далее - ГИА) - является частью образовательной программы - программы подготовки специалистов среднего звена  ( программы подготовки квалифицированных рабочих, служащих), в соответствии с федеральным государственным образовательным стандартом среднего профессионального образования (далее - ФГОС СПО) по специальности </w:t>
      </w:r>
      <w:r w:rsidRPr="00443C4D">
        <w:rPr>
          <w:sz w:val="28"/>
          <w:szCs w:val="28"/>
        </w:rPr>
        <w:t>по специальности</w:t>
      </w:r>
      <w:r>
        <w:rPr>
          <w:sz w:val="28"/>
          <w:szCs w:val="28"/>
        </w:rPr>
        <w:t xml:space="preserve"> </w:t>
      </w:r>
      <w:r w:rsidRPr="00443C4D">
        <w:rPr>
          <w:sz w:val="28"/>
          <w:szCs w:val="28"/>
        </w:rPr>
        <w:t>35.02.16 Эксплуатация и ремонт сельскохозяйственной техники и оборудования</w:t>
      </w:r>
      <w:r>
        <w:t xml:space="preserve"> </w:t>
      </w:r>
      <w:r w:rsidRPr="00443C4D">
        <w:rPr>
          <w:sz w:val="28"/>
          <w:szCs w:val="28"/>
        </w:rPr>
        <w:t>, утвержденного Приказом Минобрнауки России от 9 декабря 2016 г. № 1564</w:t>
      </w:r>
      <w:r>
        <w:rPr>
          <w:rStyle w:val="a9"/>
        </w:rPr>
        <w:t>.</w:t>
      </w:r>
    </w:p>
    <w:p w:rsidR="0038258C" w:rsidRDefault="0038258C" w:rsidP="0038258C">
      <w:pPr>
        <w:pStyle w:val="50"/>
        <w:shd w:val="clear" w:color="auto" w:fill="auto"/>
        <w:spacing w:after="0" w:line="370" w:lineRule="exact"/>
        <w:ind w:left="20"/>
      </w:pPr>
      <w:r>
        <w:rPr>
          <w:rStyle w:val="a9"/>
        </w:rPr>
        <w:t xml:space="preserve">Целью </w:t>
      </w:r>
      <w:r w:rsidRPr="00443C4D">
        <w:rPr>
          <w:b w:val="0"/>
        </w:rPr>
        <w:t>государственной итоговой аттестации является установление степени готовности обучающегося к самостоятельной деятельности, сформированности профессиональных компетенций в соответствии с федеральным государственным образовательном стандартом среднего профессионального образования (ФГОС СПО) по специальности</w:t>
      </w:r>
      <w:r>
        <w:rPr>
          <w:b w:val="0"/>
        </w:rPr>
        <w:t xml:space="preserve"> </w:t>
      </w:r>
      <w:r w:rsidRPr="00443C4D">
        <w:rPr>
          <w:b w:val="0"/>
          <w:sz w:val="28"/>
          <w:szCs w:val="28"/>
        </w:rPr>
        <w:t>35.02.16 Эксплуатация и ремонт сельскохозяйственной техники и оборудования</w:t>
      </w:r>
      <w:r>
        <w:rPr>
          <w:b w:val="0"/>
          <w:sz w:val="28"/>
          <w:szCs w:val="28"/>
        </w:rPr>
        <w:t>.</w:t>
      </w:r>
    </w:p>
    <w:p w:rsidR="0038258C" w:rsidRDefault="0038258C" w:rsidP="0038258C">
      <w:pPr>
        <w:pStyle w:val="50"/>
        <w:shd w:val="clear" w:color="auto" w:fill="auto"/>
        <w:spacing w:after="0" w:line="370" w:lineRule="exact"/>
        <w:ind w:left="20"/>
        <w:rPr>
          <w:b w:val="0"/>
        </w:rPr>
      </w:pPr>
      <w:r>
        <w:rPr>
          <w:b w:val="0"/>
        </w:rPr>
        <w:t xml:space="preserve">     </w:t>
      </w:r>
      <w:r w:rsidRPr="00443C4D">
        <w:rPr>
          <w:b w:val="0"/>
        </w:rPr>
        <w:t>В соответствии с ФГОС СПО по данной специальности выпускник подготовлен к следующим видам профессиональной деятельности:</w:t>
      </w:r>
    </w:p>
    <w:p w:rsidR="0038258C" w:rsidRDefault="0038258C" w:rsidP="0038258C">
      <w:pPr>
        <w:pStyle w:val="50"/>
        <w:shd w:val="clear" w:color="auto" w:fill="auto"/>
        <w:spacing w:after="0" w:line="370" w:lineRule="exact"/>
        <w:ind w:left="20"/>
        <w:rPr>
          <w:b w:val="0"/>
        </w:rPr>
      </w:pPr>
      <w:r w:rsidRPr="00443C4D">
        <w:rPr>
          <w:b w:val="0"/>
        </w:rPr>
        <w:t xml:space="preserve"> </w:t>
      </w:r>
      <w:r w:rsidRPr="00443C4D">
        <w:rPr>
          <w:b w:val="0"/>
        </w:rPr>
        <w:sym w:font="Symbol" w:char="F02D"/>
      </w:r>
      <w:r w:rsidRPr="00443C4D">
        <w:rPr>
          <w:b w:val="0"/>
        </w:rPr>
        <w:t xml:space="preserve"> подготовка машин, механизмов, установок, приспособлений к работе, комплектование сборочных единиц; </w:t>
      </w:r>
    </w:p>
    <w:p w:rsidR="0038258C" w:rsidRDefault="0038258C" w:rsidP="0038258C">
      <w:pPr>
        <w:pStyle w:val="50"/>
        <w:shd w:val="clear" w:color="auto" w:fill="auto"/>
        <w:spacing w:after="0" w:line="370" w:lineRule="exact"/>
        <w:ind w:left="20"/>
        <w:rPr>
          <w:b w:val="0"/>
        </w:rPr>
      </w:pPr>
      <w:r w:rsidRPr="00443C4D">
        <w:rPr>
          <w:b w:val="0"/>
        </w:rPr>
        <w:sym w:font="Symbol" w:char="F02D"/>
      </w:r>
      <w:r w:rsidRPr="00443C4D">
        <w:rPr>
          <w:b w:val="0"/>
        </w:rPr>
        <w:t xml:space="preserve"> эксплуатация сельскохозяйственной техники; </w:t>
      </w:r>
      <w:r w:rsidRPr="00443C4D">
        <w:rPr>
          <w:b w:val="0"/>
        </w:rPr>
        <w:sym w:font="Symbol" w:char="F02D"/>
      </w:r>
      <w:r w:rsidRPr="00443C4D">
        <w:rPr>
          <w:b w:val="0"/>
        </w:rPr>
        <w:t xml:space="preserve"> техническое обслуживание и ремонт сельскохозяйственной техники;</w:t>
      </w:r>
    </w:p>
    <w:p w:rsidR="0038258C" w:rsidRDefault="0038258C" w:rsidP="0038258C">
      <w:pPr>
        <w:pStyle w:val="50"/>
        <w:shd w:val="clear" w:color="auto" w:fill="auto"/>
        <w:spacing w:after="0" w:line="370" w:lineRule="exact"/>
        <w:ind w:left="20"/>
      </w:pPr>
      <w:r w:rsidRPr="00443C4D">
        <w:rPr>
          <w:b w:val="0"/>
        </w:rPr>
        <w:t xml:space="preserve"> </w:t>
      </w:r>
      <w:r w:rsidRPr="00443C4D">
        <w:rPr>
          <w:b w:val="0"/>
        </w:rPr>
        <w:sym w:font="Symbol" w:char="F02D"/>
      </w:r>
      <w:r w:rsidRPr="00443C4D">
        <w:rPr>
          <w:b w:val="0"/>
        </w:rPr>
        <w:t xml:space="preserve"> освоение профессии: тракторист-машинист сельскохозяйственного п</w:t>
      </w:r>
      <w:r>
        <w:rPr>
          <w:b w:val="0"/>
        </w:rPr>
        <w:t>роизводства, водитель автомобиля</w:t>
      </w:r>
      <w:r w:rsidRPr="00443C4D">
        <w:rPr>
          <w:b w:val="0"/>
        </w:rPr>
        <w:t>.</w:t>
      </w:r>
    </w:p>
    <w:p w:rsidR="0038258C" w:rsidRDefault="0038258C" w:rsidP="0038258C">
      <w:pPr>
        <w:pStyle w:val="31"/>
        <w:shd w:val="clear" w:color="auto" w:fill="auto"/>
        <w:ind w:left="300" w:right="180"/>
      </w:pPr>
      <w:r>
        <w:t xml:space="preserve">В результате освоения программы подготовки специалистов среднего звена, обучающиеся должны овладеть следующими общими компетенциями (ОК): </w:t>
      </w:r>
    </w:p>
    <w:p w:rsidR="0038258C" w:rsidRDefault="0038258C" w:rsidP="0038258C">
      <w:pPr>
        <w:pStyle w:val="31"/>
        <w:shd w:val="clear" w:color="auto" w:fill="auto"/>
        <w:tabs>
          <w:tab w:val="left" w:pos="991"/>
          <w:tab w:val="left" w:pos="1321"/>
          <w:tab w:val="left" w:pos="3639"/>
          <w:tab w:val="right" w:pos="9172"/>
        </w:tabs>
        <w:ind w:left="300"/>
      </w:pPr>
      <w:r>
        <w:t>ОК.1. Выбирать способы решения задач профессиональной деятельности, применительно к различным контекстам</w:t>
      </w:r>
    </w:p>
    <w:p w:rsidR="0038258C" w:rsidRDefault="0038258C" w:rsidP="0038258C">
      <w:pPr>
        <w:pStyle w:val="31"/>
        <w:shd w:val="clear" w:color="auto" w:fill="auto"/>
        <w:tabs>
          <w:tab w:val="left" w:pos="991"/>
          <w:tab w:val="left" w:pos="1321"/>
          <w:tab w:val="left" w:pos="3639"/>
          <w:tab w:val="right" w:pos="9172"/>
        </w:tabs>
        <w:ind w:left="300"/>
      </w:pPr>
      <w:r>
        <w:t xml:space="preserve"> ОК. 2. Осуществлять поиск, анализ и интерпретацию информации, необходимой для выполнения задач профессиональной деятельности</w:t>
      </w:r>
    </w:p>
    <w:p w:rsidR="0038258C" w:rsidRDefault="0038258C" w:rsidP="0038258C">
      <w:pPr>
        <w:pStyle w:val="31"/>
        <w:shd w:val="clear" w:color="auto" w:fill="auto"/>
        <w:tabs>
          <w:tab w:val="left" w:pos="991"/>
          <w:tab w:val="left" w:pos="1321"/>
          <w:tab w:val="left" w:pos="3639"/>
          <w:tab w:val="right" w:pos="9172"/>
        </w:tabs>
        <w:ind w:left="300"/>
      </w:pPr>
      <w:r>
        <w:t xml:space="preserve"> ОК.3. Планировать и реализовывать собственное профессиональное и личностное развитие</w:t>
      </w:r>
    </w:p>
    <w:p w:rsidR="0038258C" w:rsidRDefault="0038258C" w:rsidP="0038258C">
      <w:pPr>
        <w:pStyle w:val="31"/>
        <w:shd w:val="clear" w:color="auto" w:fill="auto"/>
        <w:tabs>
          <w:tab w:val="left" w:pos="991"/>
          <w:tab w:val="left" w:pos="1321"/>
          <w:tab w:val="left" w:pos="3639"/>
          <w:tab w:val="right" w:pos="9172"/>
        </w:tabs>
        <w:ind w:left="300"/>
      </w:pPr>
      <w:r>
        <w:t>ОК.4 Работать в коллективе и команде, эффективно взаимодействовать с коллегами, руководством, клиентами</w:t>
      </w:r>
    </w:p>
    <w:p w:rsidR="0038258C" w:rsidRDefault="0038258C" w:rsidP="0038258C">
      <w:pPr>
        <w:pStyle w:val="31"/>
        <w:shd w:val="clear" w:color="auto" w:fill="auto"/>
        <w:tabs>
          <w:tab w:val="left" w:pos="991"/>
          <w:tab w:val="left" w:pos="1321"/>
          <w:tab w:val="left" w:pos="3639"/>
          <w:tab w:val="right" w:pos="9172"/>
        </w:tabs>
        <w:ind w:left="300"/>
      </w:pPr>
      <w:r>
        <w:t xml:space="preserve"> ОК. 5. Осуществлять устную и письменную коммуникацию на государственном языке с учетом особенностей социального и культурного контекста</w:t>
      </w:r>
    </w:p>
    <w:p w:rsidR="0038258C" w:rsidRDefault="0038258C" w:rsidP="0038258C">
      <w:pPr>
        <w:pStyle w:val="31"/>
        <w:shd w:val="clear" w:color="auto" w:fill="auto"/>
        <w:tabs>
          <w:tab w:val="left" w:pos="991"/>
          <w:tab w:val="left" w:pos="1321"/>
          <w:tab w:val="left" w:pos="3639"/>
          <w:tab w:val="right" w:pos="9172"/>
        </w:tabs>
        <w:ind w:left="300"/>
      </w:pPr>
      <w:r>
        <w:t xml:space="preserve"> ОК.6. Проявлять гражданско-патриотическую позицию, демонстрировать осознанное поведение на основе традиционных общечеловеческих ценностей. ОК.7 Содействовать сохранению окружающей среды, ресурсосбережению, эффективно действовать в чрезвычайных ситуациях</w:t>
      </w:r>
    </w:p>
    <w:p w:rsidR="0038258C" w:rsidRDefault="0038258C" w:rsidP="0038258C">
      <w:pPr>
        <w:pStyle w:val="31"/>
        <w:shd w:val="clear" w:color="auto" w:fill="auto"/>
        <w:tabs>
          <w:tab w:val="left" w:pos="991"/>
          <w:tab w:val="left" w:pos="1321"/>
          <w:tab w:val="left" w:pos="3639"/>
          <w:tab w:val="right" w:pos="9172"/>
        </w:tabs>
        <w:ind w:left="300"/>
      </w:pPr>
      <w:r>
        <w:t xml:space="preserve"> ОК.8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8258C" w:rsidRDefault="0038258C" w:rsidP="0038258C">
      <w:pPr>
        <w:pStyle w:val="31"/>
        <w:shd w:val="clear" w:color="auto" w:fill="auto"/>
        <w:tabs>
          <w:tab w:val="left" w:pos="991"/>
          <w:tab w:val="left" w:pos="1321"/>
          <w:tab w:val="left" w:pos="3639"/>
          <w:tab w:val="right" w:pos="9172"/>
        </w:tabs>
        <w:ind w:left="300"/>
      </w:pPr>
      <w:r>
        <w:t xml:space="preserve"> ОК.9. Использовать информационные технологии в профессиональной деятельности</w:t>
      </w:r>
    </w:p>
    <w:p w:rsidR="0038258C" w:rsidRDefault="0038258C" w:rsidP="0038258C">
      <w:pPr>
        <w:pStyle w:val="31"/>
        <w:shd w:val="clear" w:color="auto" w:fill="auto"/>
        <w:tabs>
          <w:tab w:val="left" w:pos="991"/>
          <w:tab w:val="left" w:pos="1321"/>
          <w:tab w:val="left" w:pos="3639"/>
          <w:tab w:val="right" w:pos="9172"/>
        </w:tabs>
        <w:ind w:left="300"/>
      </w:pPr>
      <w:r>
        <w:t xml:space="preserve"> ОК.10. Пользоваться профессиональной документацией на государственном и иностранном языке.</w:t>
      </w:r>
    </w:p>
    <w:p w:rsidR="0038258C" w:rsidRDefault="0038258C" w:rsidP="0038258C">
      <w:pPr>
        <w:pStyle w:val="31"/>
        <w:shd w:val="clear" w:color="auto" w:fill="auto"/>
        <w:tabs>
          <w:tab w:val="left" w:pos="991"/>
          <w:tab w:val="left" w:pos="1321"/>
          <w:tab w:val="left" w:pos="3639"/>
          <w:tab w:val="right" w:pos="9172"/>
        </w:tabs>
        <w:ind w:left="300"/>
      </w:pPr>
      <w:r>
        <w:t xml:space="preserve"> ОК. 11. Планировать предпринимательскую деятельность в профессиональной сфер.</w:t>
      </w:r>
      <w:r>
        <w:tab/>
      </w:r>
    </w:p>
    <w:p w:rsidR="0038258C" w:rsidRDefault="0038258C" w:rsidP="0038258C">
      <w:pPr>
        <w:pStyle w:val="31"/>
        <w:shd w:val="clear" w:color="auto" w:fill="auto"/>
        <w:ind w:left="300"/>
      </w:pPr>
      <w:r>
        <w:t>ПК 1.1 Выполнять монтаж, сборку, регулирование и обкатку сельскохозяйственной техники в соответствии с эксплуатационными документами, а также оформление документации о приемке новой техники ПК 1.2 Выполнять регулировку узлов, систем и механизмов двигателя и приборов электрооборудования в соответствии с правилами эксплуатации</w:t>
      </w:r>
    </w:p>
    <w:p w:rsidR="0038258C" w:rsidRDefault="0038258C" w:rsidP="0038258C">
      <w:pPr>
        <w:pStyle w:val="31"/>
        <w:shd w:val="clear" w:color="auto" w:fill="auto"/>
        <w:ind w:left="300"/>
      </w:pPr>
      <w:r>
        <w:t xml:space="preserve"> ПК 1.3 Осуществлять подбор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в соответствии с условиями работы </w:t>
      </w:r>
    </w:p>
    <w:p w:rsidR="0038258C" w:rsidRDefault="0038258C" w:rsidP="0038258C">
      <w:pPr>
        <w:pStyle w:val="31"/>
        <w:shd w:val="clear" w:color="auto" w:fill="auto"/>
        <w:ind w:left="300"/>
      </w:pPr>
      <w:r>
        <w:t>ПК 1.4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w:t>
      </w:r>
    </w:p>
    <w:p w:rsidR="0038258C" w:rsidRDefault="0038258C" w:rsidP="0038258C">
      <w:pPr>
        <w:pStyle w:val="31"/>
        <w:shd w:val="clear" w:color="auto" w:fill="auto"/>
        <w:ind w:left="300"/>
      </w:pPr>
      <w:r>
        <w:t xml:space="preserve"> ПК 1.5 Выполнять настройку и регулировку машин и оборудования для обслуживания животноводческих ферм, комплексов и птицефабрик</w:t>
      </w:r>
    </w:p>
    <w:p w:rsidR="0038258C" w:rsidRDefault="0038258C" w:rsidP="0038258C">
      <w:pPr>
        <w:pStyle w:val="31"/>
        <w:shd w:val="clear" w:color="auto" w:fill="auto"/>
        <w:ind w:left="300"/>
      </w:pPr>
      <w:r>
        <w:t xml:space="preserve"> ПК 1.6 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 </w:t>
      </w:r>
    </w:p>
    <w:p w:rsidR="0038258C" w:rsidRDefault="0038258C" w:rsidP="0038258C">
      <w:pPr>
        <w:pStyle w:val="31"/>
        <w:shd w:val="clear" w:color="auto" w:fill="auto"/>
        <w:ind w:left="300"/>
      </w:pPr>
      <w:r>
        <w:t>ПК 2.1 Осуществлять выбор, обоснование, расчет состава машинно-тракторного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w:t>
      </w:r>
    </w:p>
    <w:p w:rsidR="0038258C" w:rsidRDefault="0038258C" w:rsidP="0038258C">
      <w:pPr>
        <w:pStyle w:val="31"/>
        <w:shd w:val="clear" w:color="auto" w:fill="auto"/>
        <w:ind w:left="300"/>
      </w:pPr>
      <w:r>
        <w:t xml:space="preserve"> ПК 2.2 Осуществлять подбор режимов работы, выбор и обоснование способа движения машинно-тракторного агрегата в соответствии с условиями работы </w:t>
      </w:r>
    </w:p>
    <w:p w:rsidR="0038258C" w:rsidRDefault="0038258C" w:rsidP="0038258C">
      <w:pPr>
        <w:pStyle w:val="31"/>
        <w:shd w:val="clear" w:color="auto" w:fill="auto"/>
        <w:ind w:left="300"/>
      </w:pPr>
      <w:r>
        <w:t xml:space="preserve">ПК 2.3 Выполнять работы на машинно-тракторном агрегате в соответствии с требованиями правил техники безопасности и охраны труда </w:t>
      </w:r>
    </w:p>
    <w:p w:rsidR="0038258C" w:rsidRDefault="0038258C" w:rsidP="0038258C">
      <w:pPr>
        <w:pStyle w:val="31"/>
        <w:shd w:val="clear" w:color="auto" w:fill="auto"/>
        <w:ind w:left="300"/>
      </w:pPr>
      <w:r>
        <w:t xml:space="preserve">ПК 2.4 Управлять тракторами и самоходными машинами категории «В», «С», «D», «Е», «F» в соответствии с правилами дорожного движения </w:t>
      </w:r>
    </w:p>
    <w:p w:rsidR="0038258C" w:rsidRDefault="0038258C" w:rsidP="0038258C">
      <w:pPr>
        <w:pStyle w:val="31"/>
        <w:shd w:val="clear" w:color="auto" w:fill="auto"/>
        <w:ind w:left="300"/>
      </w:pPr>
      <w:r>
        <w:t>ПК 2.5 Управлять автомобилями категории «В» в соответствии с правилами дорожного движения</w:t>
      </w:r>
    </w:p>
    <w:p w:rsidR="0038258C" w:rsidRDefault="0038258C" w:rsidP="0038258C">
      <w:pPr>
        <w:pStyle w:val="31"/>
        <w:shd w:val="clear" w:color="auto" w:fill="auto"/>
        <w:ind w:left="300"/>
      </w:pPr>
      <w:r>
        <w:t xml:space="preserve"> ПК 2.6 Осуществлять контроль и оценку качества выполняемой сельскохозяйственной техникой работы в соответствии с технологической картой ПК 3.1 Проводить диагностирование неисправностей сельскохозяйственных машин и механизмов и другого инженерно-технологического оборудования в соответствии с графиком проведения технических обслуживаний и ремонтов</w:t>
      </w:r>
    </w:p>
    <w:p w:rsidR="0038258C" w:rsidRDefault="0038258C" w:rsidP="0038258C">
      <w:pPr>
        <w:pStyle w:val="31"/>
        <w:shd w:val="clear" w:color="auto" w:fill="auto"/>
        <w:ind w:left="300"/>
      </w:pPr>
      <w:r>
        <w:t xml:space="preserve"> ПК 3.2 Определять способы ремонта сельскохозяйственной техники в соответствии с ее техническим состоянием</w:t>
      </w:r>
    </w:p>
    <w:p w:rsidR="0038258C" w:rsidRDefault="0038258C" w:rsidP="0038258C">
      <w:pPr>
        <w:pStyle w:val="31"/>
        <w:shd w:val="clear" w:color="auto" w:fill="auto"/>
        <w:ind w:left="300"/>
      </w:pPr>
      <w:r>
        <w:t xml:space="preserve"> ПК 3.3 Оформлять заявки на материально-техническое обеспечение технического обслуживания и ремонта сельскохозяйственной техники в соответствии с нормативами </w:t>
      </w:r>
    </w:p>
    <w:p w:rsidR="0038258C" w:rsidRDefault="0038258C" w:rsidP="0038258C">
      <w:pPr>
        <w:pStyle w:val="31"/>
        <w:shd w:val="clear" w:color="auto" w:fill="auto"/>
        <w:ind w:left="300"/>
      </w:pPr>
      <w:r>
        <w:t xml:space="preserve">ПК 3.4 Подбирать материалы, узлы и агрегаты, необходимые для проведения ремонта </w:t>
      </w:r>
    </w:p>
    <w:p w:rsidR="0038258C" w:rsidRDefault="0038258C" w:rsidP="0038258C">
      <w:pPr>
        <w:pStyle w:val="31"/>
        <w:shd w:val="clear" w:color="auto" w:fill="auto"/>
        <w:ind w:left="300"/>
      </w:pPr>
      <w:r>
        <w:t xml:space="preserve">ПК 3.5 Осуществлять восстановление работоспособности или замену детали/узла сельскохозяйственной техники в соответствии с технологической картой </w:t>
      </w:r>
    </w:p>
    <w:p w:rsidR="0038258C" w:rsidRDefault="0038258C" w:rsidP="0038258C">
      <w:pPr>
        <w:pStyle w:val="31"/>
        <w:shd w:val="clear" w:color="auto" w:fill="auto"/>
        <w:ind w:left="300"/>
      </w:pPr>
      <w:r>
        <w:t>ПК 3.6 Использовать расходные, горюче-смазочные материалы и технические жидкости, инструмент, оборудование, средства индивидуальной защиты, необходимые для выполнения работ</w:t>
      </w:r>
    </w:p>
    <w:p w:rsidR="0038258C" w:rsidRDefault="0038258C" w:rsidP="0038258C">
      <w:pPr>
        <w:pStyle w:val="31"/>
        <w:shd w:val="clear" w:color="auto" w:fill="auto"/>
        <w:ind w:left="300"/>
      </w:pPr>
      <w:r>
        <w:t xml:space="preserve"> ПК 3.7 Выполнять регулировку, испытание, обкатку отремонтированной сельскохозяйственной техники в соответствии с регламентами </w:t>
      </w:r>
    </w:p>
    <w:p w:rsidR="0038258C" w:rsidRDefault="0038258C" w:rsidP="0038258C">
      <w:pPr>
        <w:pStyle w:val="31"/>
        <w:shd w:val="clear" w:color="auto" w:fill="auto"/>
        <w:ind w:left="300"/>
      </w:pPr>
      <w:r>
        <w:t xml:space="preserve">ПК 3.8 Выполнять консервацию и постановку на хранение сельскохозяйственной техники в соответствии с регламентами </w:t>
      </w:r>
    </w:p>
    <w:p w:rsidR="0038258C" w:rsidRDefault="0038258C" w:rsidP="0038258C">
      <w:pPr>
        <w:pStyle w:val="31"/>
        <w:shd w:val="clear" w:color="auto" w:fill="auto"/>
        <w:ind w:left="300"/>
      </w:pPr>
      <w:r>
        <w:t xml:space="preserve">ПК 3.9. Оформлять документы о проведении технического обслуживания, ремонта, постановки и снятии с хранения сельскохозяйственной техники </w:t>
      </w:r>
    </w:p>
    <w:p w:rsidR="0038258C" w:rsidRDefault="0038258C" w:rsidP="0038258C">
      <w:pPr>
        <w:pStyle w:val="31"/>
        <w:shd w:val="clear" w:color="auto" w:fill="auto"/>
        <w:ind w:left="300"/>
      </w:pPr>
    </w:p>
    <w:p w:rsidR="0038258C" w:rsidRDefault="0038258C" w:rsidP="0038258C">
      <w:pPr>
        <w:pStyle w:val="31"/>
        <w:shd w:val="clear" w:color="auto" w:fill="auto"/>
        <w:spacing w:after="388"/>
        <w:ind w:left="20" w:right="20" w:firstLine="360"/>
      </w:pPr>
      <w:r>
        <w:t xml:space="preserve">Формой государственной итоговой аттестации </w:t>
      </w:r>
      <w:r w:rsidRPr="005B1B27">
        <w:t>по специальности</w:t>
      </w:r>
      <w:r w:rsidRPr="005B1B27">
        <w:rPr>
          <w:sz w:val="28"/>
          <w:szCs w:val="28"/>
        </w:rPr>
        <w:t>35</w:t>
      </w:r>
      <w:r w:rsidRPr="00443C4D">
        <w:rPr>
          <w:sz w:val="28"/>
          <w:szCs w:val="28"/>
        </w:rPr>
        <w:t>.02.16 Эксплуатация и ремонт сельскохозяйственной техники и оборудования</w:t>
      </w:r>
      <w:r>
        <w:t xml:space="preserve">  является: защита выпускной квалификационной работы </w:t>
      </w:r>
      <w:r>
        <w:rPr>
          <w:rStyle w:val="aa"/>
        </w:rPr>
        <w:t>(дипломная работа),</w:t>
      </w:r>
      <w:r>
        <w:t xml:space="preserve"> в том числе в виде демонстрационного экзамена с учетом требований стандартов </w:t>
      </w:r>
      <w:r>
        <w:rPr>
          <w:lang w:val="en-US" w:bidi="en-US"/>
        </w:rPr>
        <w:t>WorldSkills</w:t>
      </w:r>
      <w:r w:rsidRPr="00850678">
        <w:rPr>
          <w:lang w:bidi="en-US"/>
        </w:rPr>
        <w:t xml:space="preserve"> </w:t>
      </w:r>
      <w:r>
        <w:t>по компетенции «Эксплуатация сельскохозяйственных машин»</w:t>
      </w:r>
    </w:p>
    <w:p w:rsidR="0038258C" w:rsidRDefault="0038258C" w:rsidP="0038258C">
      <w:pPr>
        <w:pStyle w:val="22"/>
        <w:keepNext/>
        <w:keepLines/>
        <w:numPr>
          <w:ilvl w:val="0"/>
          <w:numId w:val="4"/>
        </w:numPr>
        <w:shd w:val="clear" w:color="auto" w:fill="auto"/>
        <w:spacing w:after="274" w:line="260" w:lineRule="exact"/>
        <w:ind w:left="720" w:firstLine="0"/>
        <w:jc w:val="both"/>
      </w:pPr>
      <w:bookmarkStart w:id="1" w:name="bookmark3"/>
      <w:r>
        <w:t xml:space="preserve"> ОБЪЕМ ВРЕМЕНИ НА ПОДГОТОВКУ И ПРОВЕДЕНИЕ ГИА</w:t>
      </w:r>
      <w:bookmarkEnd w:id="1"/>
    </w:p>
    <w:p w:rsidR="0038258C" w:rsidRDefault="0038258C" w:rsidP="0038258C">
      <w:pPr>
        <w:pStyle w:val="31"/>
        <w:shd w:val="clear" w:color="auto" w:fill="auto"/>
        <w:ind w:left="720"/>
        <w:rPr>
          <w:sz w:val="28"/>
          <w:szCs w:val="28"/>
        </w:rPr>
      </w:pPr>
      <w:r>
        <w:t xml:space="preserve">В соответствии с ФГОС СПО и учебным планом по специальности, профессии (выбрать нужное) ФГОС СПО </w:t>
      </w:r>
      <w:r w:rsidRPr="00443C4D">
        <w:rPr>
          <w:sz w:val="28"/>
          <w:szCs w:val="28"/>
        </w:rPr>
        <w:t>по специальности</w:t>
      </w:r>
      <w:r>
        <w:rPr>
          <w:sz w:val="28"/>
          <w:szCs w:val="28"/>
        </w:rPr>
        <w:t xml:space="preserve"> </w:t>
      </w:r>
      <w:r w:rsidRPr="00443C4D">
        <w:rPr>
          <w:sz w:val="28"/>
          <w:szCs w:val="28"/>
        </w:rPr>
        <w:t>35.02.16 Эксплуатация и ремонт сельскохозяйственной техники и оборудования</w:t>
      </w:r>
      <w:r>
        <w:t xml:space="preserve"> </w:t>
      </w:r>
      <w:r w:rsidRPr="00443C4D">
        <w:rPr>
          <w:sz w:val="28"/>
          <w:szCs w:val="28"/>
        </w:rPr>
        <w:t>, утвержденного Приказом Минобрнауки России от 9 декабря 2016 г. № 1564</w:t>
      </w:r>
    </w:p>
    <w:p w:rsidR="0038258C" w:rsidRDefault="0038258C" w:rsidP="0038258C">
      <w:pPr>
        <w:pStyle w:val="31"/>
        <w:shd w:val="clear" w:color="auto" w:fill="auto"/>
        <w:ind w:left="720"/>
      </w:pPr>
      <w:r>
        <w:t xml:space="preserve">  ГИА составляет 6 недель </w:t>
      </w:r>
      <w:r w:rsidRPr="005B1B27">
        <w:t>(с «20» мая по «28»</w:t>
      </w:r>
      <w:r>
        <w:t xml:space="preserve"> июня 2021 г.)</w:t>
      </w:r>
    </w:p>
    <w:p w:rsidR="0038258C" w:rsidRDefault="0038258C" w:rsidP="0038258C">
      <w:pPr>
        <w:pStyle w:val="31"/>
        <w:shd w:val="clear" w:color="auto" w:fill="auto"/>
        <w:ind w:left="20" w:right="20" w:firstLine="700"/>
        <w:jc w:val="left"/>
      </w:pPr>
      <w:r>
        <w:t>ГИА по специальности</w:t>
      </w:r>
      <w:r w:rsidR="00264259">
        <w:t xml:space="preserve"> </w:t>
      </w:r>
      <w:r>
        <w:t>остоит из двух этапов:</w:t>
      </w:r>
    </w:p>
    <w:p w:rsidR="0038258C" w:rsidRDefault="0038258C" w:rsidP="0038258C">
      <w:pPr>
        <w:pStyle w:val="31"/>
        <w:numPr>
          <w:ilvl w:val="0"/>
          <w:numId w:val="7"/>
        </w:numPr>
        <w:shd w:val="clear" w:color="auto" w:fill="auto"/>
        <w:ind w:left="720"/>
      </w:pPr>
      <w:r>
        <w:t xml:space="preserve"> этап - выполнение ВКР 4 недели (с «20 мая по «14» июня 2021 г.);</w:t>
      </w:r>
    </w:p>
    <w:p w:rsidR="0038258C" w:rsidRDefault="0038258C" w:rsidP="0038258C">
      <w:pPr>
        <w:pStyle w:val="31"/>
        <w:numPr>
          <w:ilvl w:val="0"/>
          <w:numId w:val="7"/>
        </w:numPr>
        <w:shd w:val="clear" w:color="auto" w:fill="auto"/>
        <w:spacing w:after="339"/>
        <w:ind w:left="720"/>
      </w:pPr>
      <w:r>
        <w:t xml:space="preserve"> этап - защита ВКР 2недели (с «15» июня по 28» июня 2021г.)</w:t>
      </w:r>
    </w:p>
    <w:p w:rsidR="0038258C" w:rsidRDefault="0038258C" w:rsidP="0038258C">
      <w:pPr>
        <w:pStyle w:val="22"/>
        <w:keepNext/>
        <w:keepLines/>
        <w:numPr>
          <w:ilvl w:val="0"/>
          <w:numId w:val="4"/>
        </w:numPr>
        <w:shd w:val="clear" w:color="auto" w:fill="auto"/>
        <w:spacing w:after="262" w:line="322" w:lineRule="exact"/>
        <w:ind w:left="20" w:firstLine="0"/>
      </w:pPr>
      <w:bookmarkStart w:id="2" w:name="bookmark4"/>
      <w:r>
        <w:t xml:space="preserve"> СРОКИ ПРОВЕДЕНИЯ ГИА: ПЕРИОД ПРОВЕДЕНИЯ ПО УЧЕБНОМУ ПЛАНУ, В ТОМ ЧИСЛЕ ДОПОЛНИТЕЛЬНЫЕ СРОКИ</w:t>
      </w:r>
      <w:bookmarkEnd w:id="2"/>
    </w:p>
    <w:p w:rsidR="0038258C" w:rsidRDefault="0038258C" w:rsidP="0038258C">
      <w:pPr>
        <w:pStyle w:val="31"/>
        <w:shd w:val="clear" w:color="auto" w:fill="auto"/>
        <w:ind w:left="20"/>
      </w:pPr>
      <w:r>
        <w:t>Сроки проведения:</w:t>
      </w:r>
    </w:p>
    <w:p w:rsidR="0038258C" w:rsidRDefault="0038258C" w:rsidP="0038258C">
      <w:pPr>
        <w:pStyle w:val="31"/>
        <w:numPr>
          <w:ilvl w:val="0"/>
          <w:numId w:val="8"/>
        </w:numPr>
        <w:shd w:val="clear" w:color="auto" w:fill="auto"/>
        <w:ind w:left="20" w:right="20"/>
        <w:jc w:val="left"/>
      </w:pPr>
      <w:bookmarkStart w:id="3" w:name="_GoBack"/>
      <w:r>
        <w:t xml:space="preserve"> Период проведения по учебному плану: с «20» мая по «28» июня 2021г.</w:t>
      </w:r>
    </w:p>
    <w:p w:rsidR="0038258C" w:rsidRDefault="0038258C" w:rsidP="0038258C">
      <w:pPr>
        <w:pStyle w:val="31"/>
        <w:numPr>
          <w:ilvl w:val="0"/>
          <w:numId w:val="8"/>
        </w:numPr>
        <w:shd w:val="clear" w:color="auto" w:fill="auto"/>
        <w:ind w:left="20"/>
        <w:jc w:val="left"/>
      </w:pPr>
      <w:r>
        <w:t xml:space="preserve"> Дополнительные сроки проведения ГИА:</w:t>
      </w:r>
    </w:p>
    <w:p w:rsidR="0038258C" w:rsidRDefault="0038258C" w:rsidP="0038258C">
      <w:pPr>
        <w:pStyle w:val="31"/>
        <w:numPr>
          <w:ilvl w:val="0"/>
          <w:numId w:val="3"/>
        </w:numPr>
        <w:shd w:val="clear" w:color="auto" w:fill="auto"/>
        <w:ind w:left="20"/>
        <w:jc w:val="left"/>
      </w:pPr>
      <w:r>
        <w:t xml:space="preserve"> для лиц, не проше</w:t>
      </w:r>
      <w:r>
        <w:rPr>
          <w:rStyle w:val="1"/>
        </w:rPr>
        <w:t>дши</w:t>
      </w:r>
      <w:r>
        <w:t>х ГИА:</w:t>
      </w:r>
    </w:p>
    <w:p w:rsidR="0038258C" w:rsidRDefault="0038258C" w:rsidP="0038258C">
      <w:pPr>
        <w:pStyle w:val="31"/>
        <w:shd w:val="clear" w:color="auto" w:fill="auto"/>
        <w:ind w:left="20" w:right="20"/>
        <w:jc w:val="left"/>
      </w:pPr>
      <w:r>
        <w:t>с «09»декабря по «20»декабря 2021г. - по неуважительной причине (не ранее чем через 6 месяцев после прохождения ГИА впервые).</w:t>
      </w:r>
    </w:p>
    <w:p w:rsidR="0038258C" w:rsidRDefault="0038258C" w:rsidP="0038258C">
      <w:pPr>
        <w:pStyle w:val="31"/>
        <w:numPr>
          <w:ilvl w:val="0"/>
          <w:numId w:val="3"/>
        </w:numPr>
        <w:shd w:val="clear" w:color="auto" w:fill="auto"/>
        <w:ind w:left="20"/>
        <w:jc w:val="left"/>
      </w:pPr>
      <w:r>
        <w:t xml:space="preserve"> для лиц, получивших на ГИА неудовлетворительную оценку:</w:t>
      </w:r>
    </w:p>
    <w:p w:rsidR="0038258C" w:rsidRDefault="0038258C" w:rsidP="0038258C">
      <w:pPr>
        <w:pStyle w:val="31"/>
        <w:shd w:val="clear" w:color="auto" w:fill="auto"/>
        <w:spacing w:after="296" w:line="365" w:lineRule="exact"/>
        <w:ind w:left="20" w:right="20"/>
        <w:jc w:val="left"/>
      </w:pPr>
      <w:r>
        <w:t>с «09»декабря по «20»декабря 2021г. (не ранее чем через 6 месяцев после прохождения ГИА впервые).</w:t>
      </w:r>
    </w:p>
    <w:p w:rsidR="0038258C" w:rsidRDefault="0038258C" w:rsidP="0038258C">
      <w:pPr>
        <w:pStyle w:val="22"/>
        <w:keepNext/>
        <w:keepLines/>
        <w:numPr>
          <w:ilvl w:val="0"/>
          <w:numId w:val="4"/>
        </w:numPr>
        <w:shd w:val="clear" w:color="auto" w:fill="auto"/>
        <w:tabs>
          <w:tab w:val="left" w:pos="735"/>
        </w:tabs>
        <w:spacing w:after="0" w:line="370" w:lineRule="exact"/>
        <w:ind w:left="20" w:firstLine="360"/>
        <w:jc w:val="both"/>
      </w:pPr>
      <w:bookmarkStart w:id="4" w:name="bookmark5"/>
      <w:bookmarkEnd w:id="3"/>
      <w:r>
        <w:t>ТРЕБОВАНИЯ К ВКР</w:t>
      </w:r>
      <w:bookmarkEnd w:id="4"/>
    </w:p>
    <w:p w:rsidR="0038258C" w:rsidRDefault="0038258C" w:rsidP="0038258C">
      <w:pPr>
        <w:pStyle w:val="22"/>
        <w:keepNext/>
        <w:keepLines/>
        <w:numPr>
          <w:ilvl w:val="1"/>
          <w:numId w:val="4"/>
        </w:numPr>
        <w:shd w:val="clear" w:color="auto" w:fill="auto"/>
        <w:tabs>
          <w:tab w:val="left" w:pos="1318"/>
        </w:tabs>
        <w:spacing w:after="0" w:line="370" w:lineRule="exact"/>
        <w:ind w:left="720" w:firstLine="0"/>
        <w:jc w:val="both"/>
      </w:pPr>
      <w:bookmarkStart w:id="5" w:name="bookmark6"/>
      <w:r>
        <w:t>Вид ВКР</w:t>
      </w:r>
      <w:bookmarkEnd w:id="5"/>
    </w:p>
    <w:p w:rsidR="0038258C" w:rsidRDefault="0038258C" w:rsidP="0038258C">
      <w:pPr>
        <w:pStyle w:val="31"/>
        <w:shd w:val="clear" w:color="auto" w:fill="auto"/>
        <w:spacing w:line="365" w:lineRule="exact"/>
        <w:ind w:left="720"/>
      </w:pPr>
      <w:r>
        <w:t>ВКР по специальности среднего профессионального образования</w:t>
      </w:r>
    </w:p>
    <w:p w:rsidR="0038258C" w:rsidRPr="00D70286" w:rsidRDefault="0038258C" w:rsidP="0038258C">
      <w:pPr>
        <w:pStyle w:val="31"/>
        <w:shd w:val="clear" w:color="auto" w:fill="auto"/>
        <w:spacing w:line="365" w:lineRule="exact"/>
        <w:ind w:left="20" w:right="20"/>
        <w:jc w:val="left"/>
      </w:pPr>
      <w:r w:rsidRPr="00193E05">
        <w:t>по специальности</w:t>
      </w:r>
      <w:r w:rsidRPr="005B1B27">
        <w:t xml:space="preserve"> </w:t>
      </w:r>
      <w:r w:rsidRPr="00443C4D">
        <w:rPr>
          <w:sz w:val="28"/>
          <w:szCs w:val="28"/>
        </w:rPr>
        <w:t>35.02.16 Эксплуатация и ремонт сельскохозяйственной техники и оборудования</w:t>
      </w:r>
      <w:r>
        <w:t xml:space="preserve"> в виде </w:t>
      </w:r>
      <w:r w:rsidRPr="00D70286">
        <w:t xml:space="preserve"> дипломной работы </w:t>
      </w:r>
    </w:p>
    <w:p w:rsidR="0038258C" w:rsidRDefault="0038258C" w:rsidP="0038258C">
      <w:pPr>
        <w:pStyle w:val="31"/>
        <w:spacing w:line="365" w:lineRule="exact"/>
        <w:ind w:right="20"/>
      </w:pPr>
      <w:r>
        <w:t>- темы</w:t>
      </w:r>
      <w:r>
        <w:tab/>
        <w:t>выпускных квалификационных работ</w:t>
      </w:r>
      <w:r>
        <w:tab/>
        <w:t>и руководители</w:t>
      </w:r>
      <w:r w:rsidRPr="00D70286">
        <w:t xml:space="preserve"> </w:t>
      </w:r>
      <w:r>
        <w:t>закрепляются за</w:t>
      </w:r>
    </w:p>
    <w:p w:rsidR="0038258C" w:rsidRDefault="0038258C" w:rsidP="0038258C">
      <w:pPr>
        <w:pStyle w:val="31"/>
        <w:spacing w:line="365" w:lineRule="exact"/>
        <w:ind w:left="142" w:right="20" w:hanging="142"/>
      </w:pPr>
      <w:r>
        <w:tab/>
        <w:t>обучающимися приказом директора</w:t>
      </w:r>
      <w:r>
        <w:tab/>
        <w:t xml:space="preserve"> техникума не позднее, чем за 6 месяцев до начала защиты выпускных квалификационных работ в соответствии с графиком учебного процесса.</w:t>
      </w:r>
    </w:p>
    <w:p w:rsidR="0038258C" w:rsidRDefault="0038258C" w:rsidP="0038258C">
      <w:pPr>
        <w:pStyle w:val="31"/>
        <w:numPr>
          <w:ilvl w:val="0"/>
          <w:numId w:val="24"/>
        </w:numPr>
        <w:spacing w:line="365" w:lineRule="exact"/>
        <w:ind w:left="0" w:right="20"/>
      </w:pPr>
      <w:r>
        <w:t>для утверждения темы выпускной квалификационной работы обучающегося необходимо решение предметно-цикловой комиссии о закреплении темы и руководителя дипломного проектирования за студентом, оформленное в виде протокола заседания предметно-цикловой комиссии.</w:t>
      </w:r>
    </w:p>
    <w:p w:rsidR="0038258C" w:rsidRDefault="0038258C" w:rsidP="0038258C">
      <w:pPr>
        <w:pStyle w:val="31"/>
        <w:numPr>
          <w:ilvl w:val="0"/>
          <w:numId w:val="24"/>
        </w:numPr>
        <w:spacing w:line="365" w:lineRule="exact"/>
        <w:ind w:left="0" w:right="20" w:firstLine="142"/>
      </w:pPr>
      <w:r>
        <w:t>по утвержденным темам руководители выпускных квалификационных работ разрабатывают индивидуальные задания для каждого студента (приложение 1).</w:t>
      </w:r>
    </w:p>
    <w:p w:rsidR="0038258C" w:rsidRDefault="0038258C" w:rsidP="0038258C">
      <w:pPr>
        <w:pStyle w:val="31"/>
        <w:numPr>
          <w:ilvl w:val="0"/>
          <w:numId w:val="24"/>
        </w:numPr>
        <w:spacing w:line="365" w:lineRule="exact"/>
        <w:ind w:left="0" w:right="20" w:firstLine="142"/>
      </w:pPr>
      <w:r>
        <w:t>Задание подписывается руководителем работы, консультантами (при наличии), обучающимся и утверждается председателем предметно-цикловой комиссии, согласовывается с работодателем (согласно Письма Минобрнауки России от 20 июля 2015г.).</w:t>
      </w:r>
    </w:p>
    <w:p w:rsidR="0038258C" w:rsidRDefault="0038258C" w:rsidP="0038258C">
      <w:pPr>
        <w:pStyle w:val="31"/>
        <w:numPr>
          <w:ilvl w:val="0"/>
          <w:numId w:val="24"/>
        </w:numPr>
        <w:spacing w:line="365" w:lineRule="exact"/>
        <w:ind w:left="0" w:right="20" w:firstLine="142"/>
      </w:pPr>
      <w:r>
        <w:t>Задание на выпускную квалификационную работу выдается обучающемуся не позднее, чем за две недели до начала преддипломной практики.</w:t>
      </w:r>
    </w:p>
    <w:p w:rsidR="0038258C" w:rsidRDefault="0038258C" w:rsidP="0038258C">
      <w:pPr>
        <w:pStyle w:val="31"/>
        <w:spacing w:line="365" w:lineRule="exact"/>
        <w:ind w:left="142" w:right="20"/>
      </w:pPr>
      <w:r>
        <w:t>- выполнение выпускной квалификационной работы сопровождается консультациями, в ходе которых разъясняются назначение и задачи, структура и объем работы, принципы разработки и оформления, примерное распределение времени на выполнение отдельных частей выпускной квалификационной работы.</w:t>
      </w:r>
    </w:p>
    <w:p w:rsidR="0038258C" w:rsidRDefault="0038258C" w:rsidP="0038258C">
      <w:pPr>
        <w:pStyle w:val="31"/>
        <w:numPr>
          <w:ilvl w:val="0"/>
          <w:numId w:val="24"/>
        </w:numPr>
        <w:spacing w:line="365" w:lineRule="exact"/>
        <w:ind w:left="0" w:right="20" w:firstLine="142"/>
      </w:pPr>
      <w:r>
        <w:t>изменение темы выпускной квалификационной работы осуществляется в том же порядке, что и ее утверждение и может быть произведено не позднее, чем за 3 месяца до начала официальной защиты выпускных квалификационных работ на данном курсе.</w:t>
      </w:r>
    </w:p>
    <w:p w:rsidR="0038258C" w:rsidRDefault="0038258C" w:rsidP="0038258C">
      <w:pPr>
        <w:pStyle w:val="31"/>
        <w:numPr>
          <w:ilvl w:val="1"/>
          <w:numId w:val="25"/>
        </w:numPr>
        <w:spacing w:line="365" w:lineRule="exact"/>
        <w:ind w:left="0" w:right="20" w:firstLine="0"/>
      </w:pPr>
      <w:r>
        <w:t>предметно-цикловая комиссия обеспечивает обучающегося методическими рекомендациями с перечнем требований к выполнению выпускной квалификационной работы по данной специальности.</w:t>
      </w:r>
    </w:p>
    <w:p w:rsidR="0038258C" w:rsidRDefault="0038258C" w:rsidP="0038258C">
      <w:pPr>
        <w:pStyle w:val="31"/>
        <w:numPr>
          <w:ilvl w:val="1"/>
          <w:numId w:val="25"/>
        </w:numPr>
        <w:shd w:val="clear" w:color="auto" w:fill="auto"/>
        <w:spacing w:line="365" w:lineRule="exact"/>
        <w:ind w:left="0" w:right="20" w:firstLine="0"/>
        <w:jc w:val="left"/>
      </w:pPr>
      <w:r>
        <w:t>общее руководство и контроль за ходом выполнения выпускных квалификационных работ осуществляют председатели предметно-цикловых комиссий в соответствии с должностными обязанностями.</w:t>
      </w:r>
    </w:p>
    <w:p w:rsidR="0038258C" w:rsidRDefault="0038258C" w:rsidP="0038258C">
      <w:pPr>
        <w:pStyle w:val="22"/>
        <w:keepNext/>
        <w:keepLines/>
        <w:numPr>
          <w:ilvl w:val="1"/>
          <w:numId w:val="4"/>
        </w:numPr>
        <w:shd w:val="clear" w:color="auto" w:fill="auto"/>
        <w:tabs>
          <w:tab w:val="left" w:pos="1440"/>
        </w:tabs>
        <w:spacing w:after="0" w:line="370" w:lineRule="exact"/>
        <w:ind w:left="20" w:firstLine="700"/>
        <w:jc w:val="both"/>
      </w:pPr>
      <w:bookmarkStart w:id="6" w:name="bookmark7"/>
      <w:r>
        <w:t>Требования к структуре ВКР</w:t>
      </w:r>
      <w:bookmarkEnd w:id="6"/>
    </w:p>
    <w:p w:rsidR="0038258C" w:rsidRDefault="0038258C" w:rsidP="0038258C">
      <w:pPr>
        <w:pStyle w:val="31"/>
        <w:shd w:val="clear" w:color="auto" w:fill="auto"/>
        <w:ind w:left="20" w:right="20" w:firstLine="700"/>
      </w:pPr>
      <w:r>
        <w:t>Разработка структуры ВКР осуществляется с учетом требований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38258C" w:rsidRPr="00274F5D" w:rsidRDefault="0038258C" w:rsidP="0038258C">
      <w:pPr>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Выпускная квалификационная работа имеет следующую структуру:</w:t>
      </w:r>
    </w:p>
    <w:p w:rsidR="0038258C" w:rsidRPr="00274F5D" w:rsidRDefault="0038258C" w:rsidP="0038258C">
      <w:pPr>
        <w:numPr>
          <w:ilvl w:val="0"/>
          <w:numId w:val="22"/>
        </w:numPr>
        <w:ind w:right="20"/>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введение, в котором раскрывается актуальность выбора темы, проблема, цель, задачи работы;</w:t>
      </w:r>
    </w:p>
    <w:p w:rsidR="0038258C" w:rsidRPr="00274F5D" w:rsidRDefault="0038258C" w:rsidP="0038258C">
      <w:pPr>
        <w:numPr>
          <w:ilvl w:val="0"/>
          <w:numId w:val="22"/>
        </w:numPr>
        <w:ind w:right="20"/>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общая (теоретическая) часть, в которой рассматриваются теоретические основы изучаемой проблемы;</w:t>
      </w:r>
    </w:p>
    <w:p w:rsidR="0038258C" w:rsidRPr="00274F5D" w:rsidRDefault="0038258C" w:rsidP="0038258C">
      <w:pPr>
        <w:numPr>
          <w:ilvl w:val="0"/>
          <w:numId w:val="22"/>
        </w:numPr>
        <w:ind w:right="20"/>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специальная (практическая) часть, которая направлена на решение выбранной проблемы;</w:t>
      </w:r>
    </w:p>
    <w:p w:rsidR="0038258C" w:rsidRPr="00274F5D" w:rsidRDefault="0038258C" w:rsidP="0038258C">
      <w:pPr>
        <w:numPr>
          <w:ilvl w:val="0"/>
          <w:numId w:val="22"/>
        </w:numPr>
        <w:ind w:right="20"/>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организационно - экономическая часть, при любой подаче материала в выпускной квалификационной работе должно быть экономическое обоснование принимаемых решений;</w:t>
      </w:r>
    </w:p>
    <w:p w:rsidR="0038258C" w:rsidRPr="00274F5D" w:rsidRDefault="0038258C" w:rsidP="0038258C">
      <w:pPr>
        <w:numPr>
          <w:ilvl w:val="0"/>
          <w:numId w:val="22"/>
        </w:numPr>
        <w:ind w:right="20"/>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мероприятия по технике безопасности, противопожарной технике и охране труда;</w:t>
      </w:r>
    </w:p>
    <w:p w:rsidR="0038258C" w:rsidRPr="00274F5D" w:rsidRDefault="0038258C" w:rsidP="0038258C">
      <w:pPr>
        <w:numPr>
          <w:ilvl w:val="0"/>
          <w:numId w:val="22"/>
        </w:numPr>
        <w:ind w:right="20"/>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заключение, в котором автор делает выводы, показывает результаты и дает рекомендации по их использованию;</w:t>
      </w:r>
    </w:p>
    <w:p w:rsidR="0038258C" w:rsidRPr="00274F5D" w:rsidRDefault="0038258C" w:rsidP="0038258C">
      <w:pPr>
        <w:numPr>
          <w:ilvl w:val="0"/>
          <w:numId w:val="22"/>
        </w:numPr>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библиография;</w:t>
      </w:r>
    </w:p>
    <w:p w:rsidR="0038258C" w:rsidRPr="00274F5D" w:rsidRDefault="0038258C" w:rsidP="0038258C">
      <w:pPr>
        <w:numPr>
          <w:ilvl w:val="0"/>
          <w:numId w:val="22"/>
        </w:numPr>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приложения;</w:t>
      </w:r>
    </w:p>
    <w:p w:rsidR="0038258C" w:rsidRPr="00F227C9" w:rsidRDefault="0038258C" w:rsidP="0038258C">
      <w:pPr>
        <w:numPr>
          <w:ilvl w:val="0"/>
          <w:numId w:val="22"/>
        </w:numPr>
        <w:jc w:val="both"/>
        <w:rPr>
          <w:rFonts w:ascii="Times New Roman" w:eastAsia="Times New Roman" w:hAnsi="Times New Roman" w:cs="Times New Roman"/>
          <w:sz w:val="26"/>
          <w:szCs w:val="26"/>
        </w:rPr>
      </w:pPr>
      <w:r w:rsidRPr="00274F5D">
        <w:rPr>
          <w:rFonts w:ascii="Times New Roman" w:eastAsia="Times New Roman" w:hAnsi="Times New Roman" w:cs="Times New Roman"/>
          <w:sz w:val="26"/>
          <w:szCs w:val="26"/>
        </w:rPr>
        <w:t xml:space="preserve"> </w:t>
      </w:r>
      <w:r w:rsidRPr="00F227C9">
        <w:rPr>
          <w:rFonts w:ascii="Times New Roman" w:eastAsia="Times New Roman" w:hAnsi="Times New Roman" w:cs="Times New Roman"/>
          <w:sz w:val="26"/>
          <w:szCs w:val="26"/>
        </w:rPr>
        <w:t>графическая часть.</w:t>
      </w:r>
      <w:r w:rsidRPr="00F227C9">
        <w:rPr>
          <w:i/>
        </w:rPr>
        <w:t xml:space="preserve"> </w:t>
      </w:r>
    </w:p>
    <w:p w:rsidR="0038258C" w:rsidRDefault="0038258C" w:rsidP="0038258C">
      <w:pPr>
        <w:pStyle w:val="31"/>
        <w:shd w:val="clear" w:color="auto" w:fill="auto"/>
        <w:ind w:left="20" w:right="20" w:firstLine="280"/>
        <w:jc w:val="left"/>
      </w:pPr>
      <w:r>
        <w:t>Содержание пояснительной записки определяется в зависимости от профиля специальности, темы проекта.</w:t>
      </w:r>
    </w:p>
    <w:p w:rsidR="0038258C" w:rsidRDefault="0038258C" w:rsidP="0038258C">
      <w:pPr>
        <w:pStyle w:val="31"/>
        <w:shd w:val="clear" w:color="auto" w:fill="auto"/>
        <w:ind w:left="20" w:right="20" w:firstLine="280"/>
      </w:pPr>
      <w:r>
        <w:t>Графическая часть может быть представлена в виде чертежей, схем, графиков, диаграмм на листах формата А1.</w:t>
      </w:r>
    </w:p>
    <w:p w:rsidR="0038258C" w:rsidRDefault="0038258C" w:rsidP="0038258C">
      <w:pPr>
        <w:pStyle w:val="31"/>
        <w:shd w:val="clear" w:color="auto" w:fill="auto"/>
        <w:ind w:left="20" w:right="20" w:firstLine="280"/>
      </w:pPr>
      <w:r>
        <w:t>Чертежи выполняются на основе Единой системы конструкторской документации и Единой системы технологической документации, с учетом соответствующих ГОСТов.</w:t>
      </w:r>
    </w:p>
    <w:p w:rsidR="0038258C" w:rsidRDefault="0038258C" w:rsidP="0038258C">
      <w:pPr>
        <w:pStyle w:val="31"/>
        <w:shd w:val="clear" w:color="auto" w:fill="auto"/>
        <w:ind w:left="20" w:right="20" w:firstLine="420"/>
      </w:pPr>
      <w:r>
        <w:t xml:space="preserve">Чертежи могут разрабатываться при помощи специализированных компьютерных программ (КОМПАС, </w:t>
      </w:r>
      <w:r>
        <w:rPr>
          <w:lang w:val="en-US" w:bidi="en-US"/>
        </w:rPr>
        <w:t>AutoCAD</w:t>
      </w:r>
      <w:r w:rsidRPr="00850678">
        <w:rPr>
          <w:lang w:bidi="en-US"/>
        </w:rPr>
        <w:t xml:space="preserve"> </w:t>
      </w:r>
      <w:r>
        <w:t>и т.п.). Выполненные на компьютере чертежи представляют на защиту в распечатанном виде.</w:t>
      </w:r>
    </w:p>
    <w:p w:rsidR="0038258C" w:rsidRDefault="0038258C" w:rsidP="0038258C">
      <w:pPr>
        <w:pStyle w:val="31"/>
        <w:shd w:val="clear" w:color="auto" w:fill="auto"/>
        <w:spacing w:after="300"/>
        <w:ind w:left="20" w:right="20" w:firstLine="280"/>
      </w:pPr>
      <w:r>
        <w:t xml:space="preserve">В состав: </w:t>
      </w:r>
      <w:r w:rsidRPr="00F227C9">
        <w:t xml:space="preserve">дипломной работы </w:t>
      </w:r>
      <w:r>
        <w:t>могут входить изделия, изготовленные обучающимся в соответствии с заданием.</w:t>
      </w:r>
    </w:p>
    <w:p w:rsidR="0038258C" w:rsidRDefault="0038258C" w:rsidP="0038258C">
      <w:pPr>
        <w:pStyle w:val="22"/>
        <w:keepNext/>
        <w:keepLines/>
        <w:numPr>
          <w:ilvl w:val="1"/>
          <w:numId w:val="4"/>
        </w:numPr>
        <w:shd w:val="clear" w:color="auto" w:fill="auto"/>
        <w:tabs>
          <w:tab w:val="left" w:pos="0"/>
        </w:tabs>
        <w:spacing w:after="0" w:line="370" w:lineRule="exact"/>
        <w:ind w:left="20" w:hanging="20"/>
        <w:jc w:val="both"/>
      </w:pPr>
      <w:bookmarkStart w:id="7" w:name="bookmark8"/>
      <w:r>
        <w:t>Требования к объему и содержанию структурных частей ВКР</w:t>
      </w:r>
      <w:bookmarkEnd w:id="7"/>
    </w:p>
    <w:p w:rsidR="0038258C" w:rsidRDefault="0038258C" w:rsidP="0038258C">
      <w:pPr>
        <w:pStyle w:val="31"/>
        <w:shd w:val="clear" w:color="auto" w:fill="auto"/>
        <w:ind w:left="20" w:hanging="20"/>
      </w:pPr>
      <w:r>
        <w:t>Объем ВКР должен составлять 40 - 60 страниц печатного текста</w:t>
      </w:r>
    </w:p>
    <w:p w:rsidR="0038258C" w:rsidRDefault="0038258C" w:rsidP="0038258C">
      <w:pPr>
        <w:pStyle w:val="31"/>
        <w:shd w:val="clear" w:color="auto" w:fill="auto"/>
        <w:ind w:left="20" w:right="20" w:hanging="20"/>
      </w:pPr>
      <w:r>
        <w:t xml:space="preserve">(без приложений). Текст ВКР должен быть подготовлен с использованием компьютера в </w:t>
      </w:r>
      <w:r>
        <w:rPr>
          <w:lang w:val="en-US" w:bidi="en-US"/>
        </w:rPr>
        <w:t>World</w:t>
      </w:r>
      <w:r w:rsidRPr="00850678">
        <w:rPr>
          <w:lang w:bidi="en-US"/>
        </w:rPr>
        <w:t xml:space="preserve">, </w:t>
      </w:r>
      <w:r>
        <w:t xml:space="preserve">распечатан на одной стороне белой бумаги формата А4 (210 </w:t>
      </w:r>
      <w:r>
        <w:rPr>
          <w:lang w:val="en-US" w:bidi="en-US"/>
        </w:rPr>
        <w:t>x</w:t>
      </w:r>
      <w:r w:rsidRPr="00850678">
        <w:rPr>
          <w:lang w:bidi="en-US"/>
        </w:rPr>
        <w:t xml:space="preserve"> </w:t>
      </w:r>
      <w:r>
        <w:t>297 мм), если иное не предусмотрено спецификой.</w:t>
      </w:r>
    </w:p>
    <w:p w:rsidR="0038258C" w:rsidRDefault="0038258C" w:rsidP="0038258C">
      <w:pPr>
        <w:pStyle w:val="31"/>
        <w:shd w:val="clear" w:color="auto" w:fill="auto"/>
        <w:ind w:left="20" w:right="20" w:firstLine="720"/>
      </w:pPr>
      <w:r>
        <w:t>Содержание включает: введение, номера и название разделов (глав) и подразделов, заключение, список использованных источников и приложения.</w:t>
      </w:r>
    </w:p>
    <w:p w:rsidR="0038258C" w:rsidRDefault="0038258C" w:rsidP="0038258C">
      <w:pPr>
        <w:pStyle w:val="31"/>
        <w:shd w:val="clear" w:color="auto" w:fill="auto"/>
        <w:ind w:left="20" w:right="20" w:firstLine="720"/>
      </w:pPr>
      <w:r>
        <w:t>Во введении осуществляется обоснование актуальности и практической значимости выбранной темы, формулируются цели и задачи, объект и предмет ВКР, круг рассматриваемых проблем. Объем введения должен быть в пределах 1 - 2 страниц.</w:t>
      </w:r>
    </w:p>
    <w:p w:rsidR="0038258C" w:rsidRDefault="0038258C" w:rsidP="0038258C">
      <w:pPr>
        <w:pStyle w:val="31"/>
        <w:shd w:val="clear" w:color="auto" w:fill="auto"/>
        <w:ind w:left="20" w:right="20" w:firstLine="980"/>
      </w:pPr>
      <w:r>
        <w:t>Основная часть ВКР включает главы (параграфы, разделы) в соответствии с логической структурой изложения.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w:t>
      </w:r>
    </w:p>
    <w:p w:rsidR="0038258C" w:rsidRDefault="0038258C" w:rsidP="0038258C">
      <w:pPr>
        <w:pStyle w:val="31"/>
        <w:shd w:val="clear" w:color="auto" w:fill="auto"/>
        <w:ind w:left="20" w:right="20" w:firstLine="720"/>
      </w:pPr>
      <w:r>
        <w:t>Используемая в тексте терминология должна соответствовать общепринятой терминологии в научной и технической литературе.</w:t>
      </w:r>
    </w:p>
    <w:p w:rsidR="0038258C" w:rsidRDefault="0038258C" w:rsidP="0038258C">
      <w:pPr>
        <w:pStyle w:val="31"/>
        <w:shd w:val="clear" w:color="auto" w:fill="auto"/>
        <w:ind w:left="20" w:right="20" w:firstLine="720"/>
      </w:pPr>
      <w:r>
        <w:t>Условные буквенные обозначения механических, физических, математических и других величин, а также условные графические обозначения должны соответствовать установленным стандартам.</w:t>
      </w:r>
    </w:p>
    <w:p w:rsidR="0038258C" w:rsidRDefault="0038258C" w:rsidP="0038258C">
      <w:pPr>
        <w:pStyle w:val="31"/>
        <w:shd w:val="clear" w:color="auto" w:fill="auto"/>
        <w:ind w:left="20" w:right="20" w:firstLine="720"/>
      </w:pPr>
      <w:r>
        <w:t>Единицы измерения, используемые в пояснительной записке должны соответствовать Международной системе измерений [СИ] и единицам, допускаемым к применению наравне с ними.</w:t>
      </w:r>
    </w:p>
    <w:p w:rsidR="0038258C" w:rsidRDefault="0038258C" w:rsidP="0038258C">
      <w:pPr>
        <w:pStyle w:val="31"/>
        <w:shd w:val="clear" w:color="auto" w:fill="auto"/>
        <w:ind w:left="20" w:right="20" w:firstLine="720"/>
      </w:pPr>
      <w:r>
        <w:t>ВКР пишется в стилистике научного текста, для которого характерна четкая логическая последовательность изложения, упорядоченная система связи между частями высказываний, обеспечение точности, сжатости, однозначности терминов и понятий.</w:t>
      </w:r>
    </w:p>
    <w:p w:rsidR="0038258C" w:rsidRDefault="0038258C" w:rsidP="0038258C">
      <w:pPr>
        <w:pStyle w:val="31"/>
        <w:shd w:val="clear" w:color="auto" w:fill="auto"/>
        <w:ind w:left="20" w:firstLine="720"/>
      </w:pPr>
      <w:r>
        <w:t>Основная часть ВКР должна содержать, как правило, две главы.</w:t>
      </w:r>
    </w:p>
    <w:p w:rsidR="0038258C" w:rsidRDefault="0038258C" w:rsidP="0038258C">
      <w:pPr>
        <w:pStyle w:val="31"/>
        <w:shd w:val="clear" w:color="auto" w:fill="auto"/>
        <w:ind w:left="20" w:right="20" w:firstLine="720"/>
      </w:pPr>
      <w:r>
        <w:t>Первая глава посвящается теоретическим аспектам изучаемого объекта и предмета ВКР. В ней содержится обзор используемых источников информации, нормативной базы по теме ВКР. В этой главе могут найти место статистические данные, построенные в таблицы и графики.</w:t>
      </w:r>
    </w:p>
    <w:p w:rsidR="0038258C" w:rsidRDefault="0038258C" w:rsidP="0038258C">
      <w:pPr>
        <w:pStyle w:val="31"/>
        <w:shd w:val="clear" w:color="auto" w:fill="auto"/>
        <w:ind w:left="20" w:right="20" w:firstLine="860"/>
      </w:pPr>
      <w:r>
        <w:t>Вторая глава (аналитическая) посвящается анализу практического материала, полученного во время производственной практики (преддипломной). В этой главе содержится:</w:t>
      </w:r>
    </w:p>
    <w:p w:rsidR="0038258C" w:rsidRDefault="0038258C" w:rsidP="0038258C">
      <w:pPr>
        <w:pStyle w:val="31"/>
        <w:numPr>
          <w:ilvl w:val="0"/>
          <w:numId w:val="3"/>
        </w:numPr>
        <w:shd w:val="clear" w:color="auto" w:fill="auto"/>
        <w:ind w:left="20" w:firstLine="720"/>
      </w:pPr>
      <w:r>
        <w:t xml:space="preserve"> анализ конкретного материала по избранной теме;</w:t>
      </w:r>
    </w:p>
    <w:p w:rsidR="0038258C" w:rsidRDefault="0038258C" w:rsidP="0038258C">
      <w:pPr>
        <w:pStyle w:val="31"/>
        <w:numPr>
          <w:ilvl w:val="0"/>
          <w:numId w:val="3"/>
        </w:numPr>
        <w:shd w:val="clear" w:color="auto" w:fill="auto"/>
        <w:ind w:left="20" w:right="20" w:firstLine="720"/>
        <w:jc w:val="left"/>
      </w:pPr>
      <w:r>
        <w:t xml:space="preserve"> описание выявленных проблем и тенденций развития объекта и предмета изучения на основе анализа конкретного материала по избранной теме;</w:t>
      </w:r>
    </w:p>
    <w:p w:rsidR="0038258C" w:rsidRDefault="0038258C" w:rsidP="0038258C">
      <w:pPr>
        <w:pStyle w:val="31"/>
        <w:numPr>
          <w:ilvl w:val="0"/>
          <w:numId w:val="3"/>
        </w:numPr>
        <w:shd w:val="clear" w:color="auto" w:fill="auto"/>
        <w:ind w:left="20" w:firstLine="720"/>
      </w:pPr>
      <w:r>
        <w:t xml:space="preserve"> описание способов решения выявленных проблем.</w:t>
      </w:r>
    </w:p>
    <w:p w:rsidR="0038258C" w:rsidRDefault="0038258C" w:rsidP="0038258C">
      <w:pPr>
        <w:pStyle w:val="31"/>
        <w:shd w:val="clear" w:color="auto" w:fill="auto"/>
        <w:ind w:left="20" w:right="20" w:firstLine="720"/>
      </w:pPr>
      <w:r>
        <w:t>В ходе анализа могут использоваться аналитические таблицы, расчеты, формулы, схемы, диаграммы и графики.</w:t>
      </w:r>
    </w:p>
    <w:p w:rsidR="0038258C" w:rsidRDefault="0038258C" w:rsidP="0038258C">
      <w:pPr>
        <w:pStyle w:val="31"/>
        <w:shd w:val="clear" w:color="auto" w:fill="auto"/>
        <w:ind w:left="20" w:right="20" w:firstLine="860"/>
      </w:pPr>
      <w:r>
        <w:t>Завершающей частью ВКР является заключение, которое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Заключение не должно составлять более трех страниц текста.</w:t>
      </w:r>
    </w:p>
    <w:p w:rsidR="0038258C" w:rsidRDefault="0038258C" w:rsidP="0038258C">
      <w:pPr>
        <w:pStyle w:val="31"/>
        <w:ind w:left="20" w:firstLine="720"/>
      </w:pPr>
      <w:r>
        <w:t>Заключение лежит в основе доклада студента на защите.</w:t>
      </w:r>
      <w:r w:rsidRPr="007B1B25">
        <w:t xml:space="preserve"> </w:t>
      </w:r>
      <w:r>
        <w:t>В нем даются выводы по всему тексту проделанной работы:</w:t>
      </w:r>
    </w:p>
    <w:p w:rsidR="0038258C" w:rsidRDefault="0038258C" w:rsidP="0038258C">
      <w:pPr>
        <w:pStyle w:val="31"/>
      </w:pPr>
      <w:r>
        <w:t>-</w:t>
      </w:r>
      <w:r>
        <w:tab/>
        <w:t xml:space="preserve"> краткая характеристика теоретических основ работы;</w:t>
      </w:r>
    </w:p>
    <w:p w:rsidR="0038258C" w:rsidRDefault="0038258C" w:rsidP="0038258C">
      <w:pPr>
        <w:pStyle w:val="31"/>
      </w:pPr>
      <w:r>
        <w:t>-</w:t>
      </w:r>
      <w:r>
        <w:tab/>
        <w:t xml:space="preserve"> несмотря на то, что все уже сказано и подробно изложено в тексте основной части, в заключении студент снова обращается к проделанной работе, чтобы кратко воспроизвести логическую схему работы. Необходимо четко сформулировать и последовательно изложить полученные в ходе исследования промежуточные и основные выводы;</w:t>
      </w:r>
    </w:p>
    <w:p w:rsidR="0038258C" w:rsidRDefault="0038258C" w:rsidP="0038258C">
      <w:pPr>
        <w:pStyle w:val="31"/>
      </w:pPr>
      <w:r>
        <w:t>-</w:t>
      </w:r>
      <w:r>
        <w:tab/>
        <w:t xml:space="preserve"> практические рекомендации, как результат исследования;</w:t>
      </w:r>
    </w:p>
    <w:p w:rsidR="0038258C" w:rsidRDefault="0038258C" w:rsidP="0038258C">
      <w:pPr>
        <w:pStyle w:val="31"/>
      </w:pPr>
      <w:r>
        <w:t>-</w:t>
      </w:r>
      <w:r>
        <w:tab/>
        <w:t xml:space="preserve"> при изложении выводов обязательно указать авторскую роль в проведённой работе (что разработано, предложено автором, точки зрения, выводы, расчеты и так далее);</w:t>
      </w:r>
    </w:p>
    <w:p w:rsidR="0038258C" w:rsidRDefault="0038258C" w:rsidP="0038258C">
      <w:pPr>
        <w:pStyle w:val="31"/>
      </w:pPr>
      <w:r>
        <w:t>-</w:t>
      </w:r>
      <w:r>
        <w:tab/>
        <w:t xml:space="preserve"> отразить, насколько выполнена поставленная цель и насколько полно в работе раскрыта формулировка выпускной работы. Заключение должно подвести итог решения тех задач, которые были во введении и рассмотрены в выпускной работе.</w:t>
      </w:r>
    </w:p>
    <w:p w:rsidR="0038258C" w:rsidRDefault="0038258C" w:rsidP="0038258C">
      <w:pPr>
        <w:pStyle w:val="31"/>
        <w:shd w:val="clear" w:color="auto" w:fill="auto"/>
      </w:pPr>
      <w:r>
        <w:t>Текст заключения должен быть написан так, чтобы выводы соотносились с поставленными во введении целью и задачами исследования.</w:t>
      </w:r>
    </w:p>
    <w:p w:rsidR="0038258C" w:rsidRDefault="0038258C" w:rsidP="0038258C">
      <w:pPr>
        <w:pStyle w:val="31"/>
        <w:shd w:val="clear" w:color="auto" w:fill="auto"/>
        <w:ind w:right="20"/>
      </w:pPr>
      <w:r>
        <w:t>Список использованных источников отражает перечень источников, которые использовались при написании ВКР (не менее 20), составленный в следующем порядке:</w:t>
      </w:r>
    </w:p>
    <w:p w:rsidR="0038258C" w:rsidRDefault="0038258C" w:rsidP="0038258C">
      <w:pPr>
        <w:pStyle w:val="31"/>
        <w:numPr>
          <w:ilvl w:val="0"/>
          <w:numId w:val="3"/>
        </w:numPr>
        <w:shd w:val="clear" w:color="auto" w:fill="auto"/>
        <w:ind w:right="20"/>
      </w:pPr>
      <w:r>
        <w:t xml:space="preserve"> федеральные законы (в очередности от последнего года принятия к предыдущим);</w:t>
      </w:r>
    </w:p>
    <w:p w:rsidR="0038258C" w:rsidRDefault="0038258C" w:rsidP="0038258C">
      <w:pPr>
        <w:pStyle w:val="31"/>
        <w:numPr>
          <w:ilvl w:val="0"/>
          <w:numId w:val="3"/>
        </w:numPr>
        <w:shd w:val="clear" w:color="auto" w:fill="auto"/>
        <w:ind w:right="20"/>
      </w:pPr>
      <w:r>
        <w:t xml:space="preserve"> указы Президента Российской Федерации (в той же последовательности);</w:t>
      </w:r>
    </w:p>
    <w:p w:rsidR="0038258C" w:rsidRDefault="0038258C" w:rsidP="0038258C">
      <w:pPr>
        <w:pStyle w:val="31"/>
        <w:numPr>
          <w:ilvl w:val="0"/>
          <w:numId w:val="3"/>
        </w:numPr>
        <w:shd w:val="clear" w:color="auto" w:fill="auto"/>
        <w:ind w:right="20"/>
      </w:pPr>
      <w:r>
        <w:t xml:space="preserve"> постановления Правительства Российской Федерации (в той же очередности);</w:t>
      </w:r>
    </w:p>
    <w:p w:rsidR="0038258C" w:rsidRDefault="0038258C" w:rsidP="0038258C">
      <w:pPr>
        <w:pStyle w:val="31"/>
        <w:numPr>
          <w:ilvl w:val="0"/>
          <w:numId w:val="3"/>
        </w:numPr>
        <w:shd w:val="clear" w:color="auto" w:fill="auto"/>
      </w:pPr>
      <w:r>
        <w:t xml:space="preserve"> иные нормативные правовые акты;</w:t>
      </w:r>
    </w:p>
    <w:p w:rsidR="0038258C" w:rsidRDefault="0038258C" w:rsidP="0038258C">
      <w:pPr>
        <w:pStyle w:val="31"/>
        <w:numPr>
          <w:ilvl w:val="0"/>
          <w:numId w:val="3"/>
        </w:numPr>
        <w:shd w:val="clear" w:color="auto" w:fill="auto"/>
        <w:ind w:right="20"/>
      </w:pPr>
      <w:r>
        <w:t xml:space="preserve"> иные официальные материалы (резолюции-рекомендации международных организаций и конференций, официальные доклады, официальные отчеты и др.);</w:t>
      </w:r>
    </w:p>
    <w:p w:rsidR="0038258C" w:rsidRDefault="0038258C" w:rsidP="0038258C">
      <w:pPr>
        <w:pStyle w:val="31"/>
        <w:numPr>
          <w:ilvl w:val="0"/>
          <w:numId w:val="3"/>
        </w:numPr>
        <w:shd w:val="clear" w:color="auto" w:fill="auto"/>
      </w:pPr>
      <w:r>
        <w:t xml:space="preserve"> монографии, учебники, учебные пособия (в алфавитном порядке);</w:t>
      </w:r>
    </w:p>
    <w:p w:rsidR="0038258C" w:rsidRDefault="0038258C" w:rsidP="0038258C">
      <w:pPr>
        <w:pStyle w:val="31"/>
        <w:numPr>
          <w:ilvl w:val="0"/>
          <w:numId w:val="3"/>
        </w:numPr>
        <w:shd w:val="clear" w:color="auto" w:fill="auto"/>
      </w:pPr>
      <w:r>
        <w:t xml:space="preserve"> иностранная литература;</w:t>
      </w:r>
    </w:p>
    <w:p w:rsidR="0038258C" w:rsidRDefault="0038258C" w:rsidP="0038258C">
      <w:pPr>
        <w:pStyle w:val="31"/>
        <w:numPr>
          <w:ilvl w:val="0"/>
          <w:numId w:val="3"/>
        </w:numPr>
        <w:shd w:val="clear" w:color="auto" w:fill="auto"/>
        <w:ind w:left="20" w:hanging="20"/>
      </w:pPr>
      <w:r>
        <w:t xml:space="preserve"> интернет-ресурсы.</w:t>
      </w:r>
    </w:p>
    <w:p w:rsidR="0038258C" w:rsidRDefault="0038258C" w:rsidP="0038258C">
      <w:pPr>
        <w:pStyle w:val="31"/>
        <w:shd w:val="clear" w:color="auto" w:fill="auto"/>
        <w:ind w:left="20" w:right="20"/>
        <w:jc w:val="left"/>
      </w:pPr>
      <w:r>
        <w:t>Приложения могут состоять из дополнительных справочных материалов, имеющих вспомогательное значение (копии документов,</w:t>
      </w:r>
      <w:r w:rsidRPr="007B1B25">
        <w:t xml:space="preserve"> </w:t>
      </w:r>
      <w:r>
        <w:t>выдержки из отчетных материалов, статистические данные, схемы, таблицы, диаграммы, программы и т.п.).</w:t>
      </w:r>
    </w:p>
    <w:p w:rsidR="0038258C" w:rsidRDefault="0038258C" w:rsidP="0038258C">
      <w:pPr>
        <w:pStyle w:val="31"/>
        <w:shd w:val="clear" w:color="auto" w:fill="auto"/>
        <w:ind w:left="280"/>
        <w:jc w:val="left"/>
      </w:pPr>
      <w:r>
        <w:t>Требования к оформлению ВКР должны соответствовать требованиям</w:t>
      </w:r>
    </w:p>
    <w:p w:rsidR="0038258C" w:rsidRDefault="0038258C" w:rsidP="0038258C">
      <w:pPr>
        <w:pStyle w:val="31"/>
        <w:shd w:val="clear" w:color="auto" w:fill="auto"/>
        <w:spacing w:after="388"/>
        <w:ind w:left="20" w:right="20"/>
      </w:pPr>
      <w:r>
        <w:t>ЕСТД и ЕСКД, ГОСТ 7.32-2001 "Система стандартов по информации, библиотечному и издательскому делу "Отчет о научно-исследовательской работе", ГОСТ 7.1-2003 "Библиографическая запись. Библиографическое описание", ГОСТ 7.82-2001 "Библиографическая запись. Библиографическое описание электронных ресурсов" и (или) другим нормативным документам (в т.ч. документам СМК).</w:t>
      </w:r>
    </w:p>
    <w:p w:rsidR="0038258C" w:rsidRDefault="0038258C" w:rsidP="0038258C">
      <w:pPr>
        <w:pStyle w:val="50"/>
        <w:numPr>
          <w:ilvl w:val="1"/>
          <w:numId w:val="4"/>
        </w:numPr>
        <w:shd w:val="clear" w:color="auto" w:fill="auto"/>
        <w:tabs>
          <w:tab w:val="left" w:pos="1298"/>
        </w:tabs>
        <w:spacing w:after="0" w:line="260" w:lineRule="exact"/>
        <w:ind w:left="20" w:firstLine="740"/>
      </w:pPr>
      <w:r>
        <w:t>Требования к текстовым документам</w:t>
      </w:r>
    </w:p>
    <w:p w:rsidR="0038258C" w:rsidRDefault="0038258C" w:rsidP="0038258C">
      <w:pPr>
        <w:pStyle w:val="31"/>
        <w:shd w:val="clear" w:color="auto" w:fill="auto"/>
        <w:ind w:left="20" w:right="20"/>
      </w:pPr>
      <w:r>
        <w:t xml:space="preserve">Оформление текста ВКР производится с учетом требований ГОСТ 2.105-95 «Общие требования к текстовым документам» и ГОСТ 2.106-68 «Текстовый документ». Текст ВКР выполняется в текстовом редакторе </w:t>
      </w:r>
      <w:r>
        <w:rPr>
          <w:lang w:val="en-US" w:bidi="en-US"/>
        </w:rPr>
        <w:t>Word</w:t>
      </w:r>
      <w:r w:rsidRPr="00850678">
        <w:rPr>
          <w:lang w:bidi="en-US"/>
        </w:rPr>
        <w:t xml:space="preserve">. </w:t>
      </w:r>
      <w:r>
        <w:t xml:space="preserve">Формат бумаги для работы унифицирован. Бумага должна быть белого цвета и формат А4 </w:t>
      </w:r>
      <w:r w:rsidRPr="00850678">
        <w:rPr>
          <w:lang w:bidi="en-US"/>
        </w:rPr>
        <w:t>(210</w:t>
      </w:r>
      <w:r>
        <w:rPr>
          <w:lang w:val="en-US" w:bidi="en-US"/>
        </w:rPr>
        <w:t>x</w:t>
      </w:r>
      <w:r w:rsidRPr="00850678">
        <w:rPr>
          <w:lang w:bidi="en-US"/>
        </w:rPr>
        <w:t>297).</w:t>
      </w:r>
    </w:p>
    <w:p w:rsidR="0038258C" w:rsidRDefault="0038258C" w:rsidP="0038258C">
      <w:pPr>
        <w:pStyle w:val="31"/>
        <w:shd w:val="clear" w:color="auto" w:fill="auto"/>
        <w:ind w:left="20" w:right="20" w:firstLine="460"/>
      </w:pPr>
      <w:r>
        <w:t xml:space="preserve">Согласно ГОСТ 2.105-95 пояснительную записку следует выполнять на листах формата А4 (210х297) </w:t>
      </w:r>
      <w:r w:rsidRPr="00F227C9">
        <w:t>с нанесенной ограничительной рамкой</w:t>
      </w:r>
      <w:r>
        <w:t>, отстоящей от левого края листа на 20 мм и от остальных - на 5 мм. Не допускаются разрывы глав, колонок.</w:t>
      </w:r>
    </w:p>
    <w:p w:rsidR="0038258C" w:rsidRDefault="0038258C" w:rsidP="0038258C">
      <w:pPr>
        <w:pStyle w:val="31"/>
        <w:shd w:val="clear" w:color="auto" w:fill="auto"/>
        <w:ind w:left="20" w:right="20" w:firstLine="380"/>
      </w:pPr>
      <w:r>
        <w:t xml:space="preserve">При заполнении таблиц использовать шрифт </w:t>
      </w:r>
      <w:r>
        <w:rPr>
          <w:lang w:val="en-US" w:bidi="en-US"/>
        </w:rPr>
        <w:t>Times</w:t>
      </w:r>
      <w:r w:rsidRPr="00850678">
        <w:rPr>
          <w:lang w:bidi="en-US"/>
        </w:rPr>
        <w:t xml:space="preserve"> </w:t>
      </w:r>
      <w:r>
        <w:rPr>
          <w:lang w:val="en-US" w:bidi="en-US"/>
        </w:rPr>
        <w:t>New</w:t>
      </w:r>
      <w:r w:rsidRPr="00850678">
        <w:rPr>
          <w:lang w:bidi="en-US"/>
        </w:rPr>
        <w:t xml:space="preserve"> </w:t>
      </w:r>
      <w:r>
        <w:rPr>
          <w:lang w:val="en-US" w:bidi="en-US"/>
        </w:rPr>
        <w:t>Roman</w:t>
      </w:r>
      <w:r w:rsidRPr="00850678">
        <w:rPr>
          <w:lang w:bidi="en-US"/>
        </w:rPr>
        <w:t xml:space="preserve">, </w:t>
      </w:r>
      <w:r>
        <w:t>кегль -12, выравнивание по левому краю (числовые данные - по центру), отступа слева - нет.</w:t>
      </w:r>
    </w:p>
    <w:p w:rsidR="0038258C" w:rsidRDefault="0038258C" w:rsidP="0038258C">
      <w:pPr>
        <w:pStyle w:val="31"/>
        <w:shd w:val="clear" w:color="auto" w:fill="auto"/>
        <w:ind w:left="20" w:right="20"/>
      </w:pPr>
      <w:r>
        <w:t>Все страницы ВКР должны быть пронумерованы арабскими цифрами. Нумерация страниц - сквозная от титульного листа до последнего листа текста, номер страницы указывается в правом нижнем углу, на титульном листе номер страницы не ставится.</w:t>
      </w:r>
    </w:p>
    <w:p w:rsidR="0038258C" w:rsidRDefault="0038258C" w:rsidP="0038258C">
      <w:pPr>
        <w:pStyle w:val="31"/>
        <w:shd w:val="clear" w:color="auto" w:fill="auto"/>
        <w:ind w:left="20" w:right="20" w:firstLine="740"/>
      </w:pPr>
      <w:r>
        <w:t>Подчеркивание наименований глав и параграфов не допускается. Расстояние между заголовками глав, параграфов и последующим текстом должен быть на 10 мм больше расстояния между строками текста.</w:t>
      </w:r>
    </w:p>
    <w:p w:rsidR="0038258C" w:rsidRDefault="0038258C" w:rsidP="0038258C">
      <w:pPr>
        <w:pStyle w:val="31"/>
        <w:shd w:val="clear" w:color="auto" w:fill="auto"/>
        <w:ind w:left="20" w:right="20" w:firstLine="260"/>
      </w:pPr>
      <w:r>
        <w:t>Наименование глав и параграфов должны быть по возможности короткими. Переносы слов в заголовках не допускаются. Текст дипломной работы необходимо разбивать на абзацы, начало которых пишутся с красной строки.</w:t>
      </w:r>
    </w:p>
    <w:p w:rsidR="0038258C" w:rsidRDefault="0038258C" w:rsidP="0038258C">
      <w:pPr>
        <w:pStyle w:val="31"/>
        <w:shd w:val="clear" w:color="auto" w:fill="auto"/>
        <w:ind w:left="20" w:right="20" w:firstLine="660"/>
      </w:pPr>
      <w:r>
        <w:t>Введение, каждую главу (кроме параграфов), заключение, список использованных источников, приложения начинают с новой страницы. Их заголовки печатают прописными (заглавными) буквами.</w:t>
      </w:r>
    </w:p>
    <w:p w:rsidR="0038258C" w:rsidRDefault="0038258C" w:rsidP="0038258C">
      <w:pPr>
        <w:pStyle w:val="31"/>
        <w:shd w:val="clear" w:color="auto" w:fill="auto"/>
        <w:ind w:left="20" w:right="20" w:firstLine="260"/>
      </w:pPr>
      <w:r>
        <w:t>Титульный лист оформляется на стандартном бланке и содержит название темы, фамилию, имя и отчество студента; фамилию, имя и отчество, должность руководителя дипломной работы. Титульный лист подписывается студентом, руководителем дипломной работы.</w:t>
      </w:r>
    </w:p>
    <w:p w:rsidR="0038258C" w:rsidRDefault="0038258C" w:rsidP="0038258C">
      <w:pPr>
        <w:pStyle w:val="31"/>
        <w:shd w:val="clear" w:color="auto" w:fill="auto"/>
        <w:ind w:left="20" w:firstLine="380"/>
      </w:pPr>
      <w:r>
        <w:t>Задание на подготовку дипломной работы заполняется на стандартном бланке. Задание подписывает руководитель дипломной работы и студент. Стиль и язык изложенного материала дипломной работы должен быть четким, ясным, грамотным.</w:t>
      </w:r>
      <w:r w:rsidRPr="002C397A">
        <w:t xml:space="preserve"> </w:t>
      </w:r>
    </w:p>
    <w:p w:rsidR="0038258C" w:rsidRPr="00B7101D" w:rsidRDefault="0038258C" w:rsidP="0038258C">
      <w:pPr>
        <w:pStyle w:val="31"/>
        <w:shd w:val="clear" w:color="auto" w:fill="auto"/>
        <w:spacing w:after="388"/>
        <w:ind w:left="20" w:firstLine="380"/>
        <w:rPr>
          <w:b/>
          <w:u w:val="single"/>
        </w:rPr>
      </w:pPr>
      <w:r w:rsidRPr="00B7101D">
        <w:rPr>
          <w:b/>
          <w:u w:val="single"/>
        </w:rPr>
        <w:t>Подробные требования к структуре ВКР (дипломной работе), правила ее оформления указаны методических рекомендациях по оформлению выпускной квалификационной работы для УГС методических рекомендациях по оформлению выпускной квалификационной работы для УГС 35 «Сельское, лесное и рыбное хозяйство», УГС 36 «Ветеринария и зоотехния, размещенных в методическом кабинете (каб.221),  на сайте ГБПОУ «ААТ».</w:t>
      </w:r>
    </w:p>
    <w:p w:rsidR="0038258C" w:rsidRDefault="0038258C" w:rsidP="0038258C">
      <w:pPr>
        <w:pStyle w:val="22"/>
        <w:keepNext/>
        <w:keepLines/>
        <w:numPr>
          <w:ilvl w:val="1"/>
          <w:numId w:val="4"/>
        </w:numPr>
        <w:shd w:val="clear" w:color="auto" w:fill="auto"/>
        <w:spacing w:after="0" w:line="260" w:lineRule="exact"/>
        <w:ind w:left="20" w:firstLine="740"/>
        <w:jc w:val="both"/>
      </w:pPr>
      <w:bookmarkStart w:id="8" w:name="bookmark9"/>
      <w:r>
        <w:t>Требования к докладу</w:t>
      </w:r>
      <w:bookmarkEnd w:id="8"/>
    </w:p>
    <w:p w:rsidR="0038258C" w:rsidRDefault="0038258C" w:rsidP="0038258C">
      <w:pPr>
        <w:pStyle w:val="31"/>
        <w:shd w:val="clear" w:color="auto" w:fill="auto"/>
        <w:ind w:left="20" w:right="20"/>
      </w:pPr>
      <w:r>
        <w:t>К защите ВКР студент должен подготовить согласованные с руководителем тезисы доклада и необходимый материал.</w:t>
      </w:r>
    </w:p>
    <w:p w:rsidR="0038258C" w:rsidRDefault="0038258C" w:rsidP="0038258C">
      <w:pPr>
        <w:pStyle w:val="31"/>
        <w:shd w:val="clear" w:color="auto" w:fill="auto"/>
        <w:ind w:left="20" w:right="20" w:firstLine="360"/>
      </w:pPr>
      <w:r>
        <w:t>В докладе (4-5 страниц компьютерного текса через 1,5 интервала) должно быть отражено:</w:t>
      </w:r>
    </w:p>
    <w:p w:rsidR="0038258C" w:rsidRDefault="0038258C" w:rsidP="0038258C">
      <w:pPr>
        <w:pStyle w:val="31"/>
        <w:numPr>
          <w:ilvl w:val="0"/>
          <w:numId w:val="3"/>
        </w:numPr>
        <w:shd w:val="clear" w:color="auto" w:fill="auto"/>
        <w:ind w:left="20"/>
      </w:pPr>
      <w:r>
        <w:t xml:space="preserve"> цель и задачи дипломного проекта (0,5 стр.);</w:t>
      </w:r>
    </w:p>
    <w:p w:rsidR="0038258C" w:rsidRPr="00F227C9" w:rsidRDefault="0038258C" w:rsidP="0038258C">
      <w:pPr>
        <w:pStyle w:val="31"/>
        <w:numPr>
          <w:ilvl w:val="0"/>
          <w:numId w:val="3"/>
        </w:numPr>
        <w:shd w:val="clear" w:color="auto" w:fill="auto"/>
        <w:ind w:left="20" w:right="20"/>
      </w:pPr>
      <w:r>
        <w:t xml:space="preserve"> краткая организационно-экономическая характеристика (</w:t>
      </w:r>
      <w:r w:rsidRPr="00F227C9">
        <w:t xml:space="preserve">стоимость объекта, количество машин, оборудования, численный состав работников, сроки выполнения); </w:t>
      </w:r>
    </w:p>
    <w:p w:rsidR="0038258C" w:rsidRDefault="0038258C" w:rsidP="0038258C">
      <w:pPr>
        <w:pStyle w:val="31"/>
        <w:numPr>
          <w:ilvl w:val="0"/>
          <w:numId w:val="3"/>
        </w:numPr>
        <w:shd w:val="clear" w:color="auto" w:fill="auto"/>
        <w:ind w:left="20"/>
      </w:pPr>
      <w:r>
        <w:t xml:space="preserve"> выводы и предложения </w:t>
      </w:r>
    </w:p>
    <w:p w:rsidR="0038258C" w:rsidRDefault="0038258C" w:rsidP="0038258C">
      <w:pPr>
        <w:pStyle w:val="31"/>
        <w:shd w:val="clear" w:color="auto" w:fill="auto"/>
        <w:ind w:left="20" w:right="20" w:firstLine="360"/>
      </w:pPr>
      <w:r>
        <w:t>Во время доклада выпускнику необходимо использовать подготовленный наглядный материал, в том числе с применением информационно-</w:t>
      </w:r>
      <w:r>
        <w:softHyphen/>
        <w:t>коммуникативных технологий.</w:t>
      </w:r>
    </w:p>
    <w:p w:rsidR="0038258C" w:rsidRDefault="0038258C" w:rsidP="0038258C">
      <w:pPr>
        <w:pStyle w:val="31"/>
        <w:shd w:val="clear" w:color="auto" w:fill="auto"/>
        <w:ind w:left="20" w:right="20" w:firstLine="740"/>
      </w:pPr>
      <w:r>
        <w:t>На защиту рекомендуется представить электронную презентацию, включающую не менее 15 слайдов. На слайдах могут быть отражены цели и задачи ВКР, основные этапы ее разработки, выводы о целесообразности и перспективах практического применения результатов ВКР.</w:t>
      </w:r>
    </w:p>
    <w:p w:rsidR="0038258C" w:rsidRDefault="0038258C" w:rsidP="0038258C">
      <w:pPr>
        <w:pStyle w:val="31"/>
        <w:shd w:val="clear" w:color="auto" w:fill="auto"/>
        <w:spacing w:after="339"/>
        <w:ind w:left="20" w:right="20" w:firstLine="360"/>
      </w:pPr>
      <w:r>
        <w:t xml:space="preserve">Электронная презентация создается в программе </w:t>
      </w:r>
      <w:r>
        <w:rPr>
          <w:lang w:val="en-US" w:bidi="en-US"/>
        </w:rPr>
        <w:t>Power</w:t>
      </w:r>
      <w:r w:rsidRPr="00850678">
        <w:rPr>
          <w:lang w:bidi="en-US"/>
        </w:rPr>
        <w:t xml:space="preserve"> </w:t>
      </w:r>
      <w:r>
        <w:rPr>
          <w:lang w:val="en-US" w:bidi="en-US"/>
        </w:rPr>
        <w:t>Point</w:t>
      </w:r>
      <w:r w:rsidRPr="00850678">
        <w:rPr>
          <w:lang w:bidi="en-US"/>
        </w:rPr>
        <w:t xml:space="preserve">, </w:t>
      </w:r>
      <w:r>
        <w:t>выполняется в едином стиле. Цветовая гамма и использование анимации не должны препятствовать адекватному восприятию информации.</w:t>
      </w:r>
    </w:p>
    <w:p w:rsidR="0038258C" w:rsidRDefault="0038258C" w:rsidP="0038258C">
      <w:pPr>
        <w:pStyle w:val="22"/>
        <w:keepNext/>
        <w:keepLines/>
        <w:numPr>
          <w:ilvl w:val="1"/>
          <w:numId w:val="4"/>
        </w:numPr>
        <w:shd w:val="clear" w:color="auto" w:fill="auto"/>
        <w:spacing w:after="0" w:line="322" w:lineRule="exact"/>
        <w:ind w:left="20" w:right="20" w:firstLine="740"/>
        <w:jc w:val="both"/>
      </w:pPr>
      <w:bookmarkStart w:id="9" w:name="bookmark10"/>
      <w:r>
        <w:t xml:space="preserve"> Критерии оценки уровня знаний и качества подготовки выпускника</w:t>
      </w:r>
      <w:bookmarkEnd w:id="9"/>
    </w:p>
    <w:p w:rsidR="0038258C" w:rsidRDefault="0038258C" w:rsidP="0038258C">
      <w:pPr>
        <w:pStyle w:val="31"/>
        <w:shd w:val="clear" w:color="auto" w:fill="auto"/>
        <w:ind w:left="20" w:right="20" w:firstLine="480"/>
      </w:pPr>
      <w:r>
        <w:t>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rsidR="0038258C" w:rsidRDefault="0038258C" w:rsidP="0038258C">
      <w:pPr>
        <w:pStyle w:val="31"/>
        <w:shd w:val="clear" w:color="auto" w:fill="auto"/>
        <w:ind w:left="20" w:right="20" w:firstLine="480"/>
      </w:pPr>
      <w:r>
        <w:t>При определении оценки по защите ВКР учитываются: качество устного доклада выпускника, свободное владение материалом ДП, глубина и точность ответов на вопросы, отзыв руководителя и рецензия.</w:t>
      </w:r>
    </w:p>
    <w:p w:rsidR="0038258C" w:rsidRDefault="0038258C" w:rsidP="0038258C">
      <w:pPr>
        <w:pStyle w:val="31"/>
        <w:shd w:val="clear" w:color="auto" w:fill="auto"/>
        <w:ind w:left="20" w:right="20" w:firstLine="880"/>
      </w:pPr>
      <w:r>
        <w:rPr>
          <w:rStyle w:val="1"/>
        </w:rPr>
        <w:t>«Отлично»</w:t>
      </w:r>
      <w:r>
        <w:t xml:space="preserve"> выставляется за ВКР, которая носит исследовательский характер, имеет грамотно изложенную теоретическую часть, глубокий анализ и критический разбор практики, логичное, последовательное изложение материала с соответствующими выводами и обоснованными предложениями. При ее защите выпускник показывает глубокое знание вопросов темы, свободно оперирует данными исследования и знаниями нормативных документов, вносит обоснованные предложения, во время доклада использует раздаточный иллюстрационный материал (графики, таблицы, схемы и др.), свободно и аргументировано отвечает на поставленные вопросы.</w:t>
      </w:r>
    </w:p>
    <w:p w:rsidR="0038258C" w:rsidRDefault="0038258C" w:rsidP="0038258C">
      <w:pPr>
        <w:pStyle w:val="31"/>
        <w:shd w:val="clear" w:color="auto" w:fill="auto"/>
        <w:ind w:left="20"/>
      </w:pPr>
      <w:r>
        <w:t>- состав проекта полностью соответствует заданию;</w:t>
      </w:r>
    </w:p>
    <w:p w:rsidR="0038258C" w:rsidRDefault="0038258C" w:rsidP="0038258C">
      <w:pPr>
        <w:pStyle w:val="31"/>
        <w:numPr>
          <w:ilvl w:val="0"/>
          <w:numId w:val="3"/>
        </w:numPr>
        <w:shd w:val="clear" w:color="auto" w:fill="auto"/>
        <w:ind w:left="20" w:right="20" w:firstLine="140"/>
      </w:pPr>
      <w:r>
        <w:t xml:space="preserve"> содержание графической части и пояснительной записки выполнено на высоком уровне;</w:t>
      </w:r>
    </w:p>
    <w:p w:rsidR="0038258C" w:rsidRDefault="0038258C" w:rsidP="0038258C">
      <w:pPr>
        <w:pStyle w:val="31"/>
        <w:numPr>
          <w:ilvl w:val="0"/>
          <w:numId w:val="3"/>
        </w:numPr>
        <w:shd w:val="clear" w:color="auto" w:fill="auto"/>
        <w:ind w:left="20" w:right="20" w:firstLine="140"/>
      </w:pPr>
      <w:r>
        <w:t xml:space="preserve"> доклад составлен подробно и изложен четко по всем разделам, в презентации отражены основные этапы выполнения проекта;</w:t>
      </w:r>
    </w:p>
    <w:p w:rsidR="0038258C" w:rsidRDefault="0038258C" w:rsidP="0038258C">
      <w:pPr>
        <w:pStyle w:val="31"/>
        <w:numPr>
          <w:ilvl w:val="0"/>
          <w:numId w:val="3"/>
        </w:numPr>
        <w:shd w:val="clear" w:color="auto" w:fill="auto"/>
        <w:ind w:left="20" w:right="20" w:firstLine="140"/>
      </w:pPr>
      <w:r>
        <w:t xml:space="preserve"> ответы на вопросы и замечания рецензента свидетельствуют о том, что студент владеет материалом;</w:t>
      </w:r>
    </w:p>
    <w:p w:rsidR="0038258C" w:rsidRDefault="0038258C" w:rsidP="0038258C">
      <w:pPr>
        <w:pStyle w:val="31"/>
        <w:numPr>
          <w:ilvl w:val="0"/>
          <w:numId w:val="3"/>
        </w:numPr>
        <w:shd w:val="clear" w:color="auto" w:fill="auto"/>
        <w:ind w:left="20"/>
      </w:pPr>
      <w:r>
        <w:t xml:space="preserve"> отзывы рецензента и руководителя работы отличные.</w:t>
      </w:r>
    </w:p>
    <w:p w:rsidR="0038258C" w:rsidRDefault="0038258C" w:rsidP="0038258C">
      <w:pPr>
        <w:pStyle w:val="31"/>
        <w:shd w:val="clear" w:color="auto" w:fill="auto"/>
        <w:ind w:left="20" w:right="20" w:firstLine="700"/>
      </w:pPr>
      <w:r>
        <w:rPr>
          <w:rStyle w:val="1"/>
        </w:rPr>
        <w:t>«Хорошо»</w:t>
      </w:r>
      <w:r>
        <w:t xml:space="preserve"> выставляется за ВКР, которая носит исследовательский характер, имеет грамотно изложенную теоретическую часть, в ней представлены достаточно подробный анализ и критический разбор практики, последовательное изложение материала с соответствующими выводами, однако с не вполне обоснованными предложениями. При ее защите выпускник показывает знание вопросов темы, оперирует данными исследования, вносит предложения по теме исследования, во время доклада использует раздаточный иллюстрационный материал, без особых затруднений отвечает на поставленные вопросы, демонстрирует знания нормативных документов.</w:t>
      </w:r>
    </w:p>
    <w:p w:rsidR="0038258C" w:rsidRDefault="0038258C" w:rsidP="0038258C">
      <w:pPr>
        <w:pStyle w:val="31"/>
        <w:numPr>
          <w:ilvl w:val="0"/>
          <w:numId w:val="3"/>
        </w:numPr>
        <w:shd w:val="clear" w:color="auto" w:fill="auto"/>
        <w:ind w:left="20"/>
      </w:pPr>
      <w:r>
        <w:t xml:space="preserve"> состав проекта полностью соответствует заданию;</w:t>
      </w:r>
    </w:p>
    <w:p w:rsidR="0038258C" w:rsidRDefault="0038258C" w:rsidP="0038258C">
      <w:pPr>
        <w:pStyle w:val="31"/>
        <w:numPr>
          <w:ilvl w:val="0"/>
          <w:numId w:val="3"/>
        </w:numPr>
        <w:shd w:val="clear" w:color="auto" w:fill="auto"/>
        <w:ind w:left="20" w:right="20" w:firstLine="140"/>
      </w:pPr>
      <w:r>
        <w:t xml:space="preserve"> содержание графической части и пояснительной записки выполнено на хорошем уровне; но есть неточности и незначительные ошибки в графической части и записке;</w:t>
      </w:r>
    </w:p>
    <w:p w:rsidR="0038258C" w:rsidRDefault="0038258C" w:rsidP="0038258C">
      <w:pPr>
        <w:pStyle w:val="31"/>
        <w:numPr>
          <w:ilvl w:val="0"/>
          <w:numId w:val="3"/>
        </w:numPr>
        <w:shd w:val="clear" w:color="auto" w:fill="auto"/>
        <w:ind w:left="20" w:right="20" w:firstLine="140"/>
      </w:pPr>
      <w:r>
        <w:t xml:space="preserve"> доклад составлен подробно, но изложен недостаточно четко по всем разделам;</w:t>
      </w:r>
    </w:p>
    <w:p w:rsidR="0038258C" w:rsidRDefault="0038258C" w:rsidP="0038258C">
      <w:pPr>
        <w:pStyle w:val="31"/>
        <w:numPr>
          <w:ilvl w:val="0"/>
          <w:numId w:val="3"/>
        </w:numPr>
        <w:shd w:val="clear" w:color="auto" w:fill="auto"/>
        <w:ind w:left="20"/>
      </w:pPr>
      <w:r>
        <w:t xml:space="preserve"> недостаточно четко даны ответы на вопросы и замечания рецензента;</w:t>
      </w:r>
    </w:p>
    <w:p w:rsidR="0038258C" w:rsidRDefault="0038258C" w:rsidP="0038258C">
      <w:pPr>
        <w:pStyle w:val="31"/>
        <w:numPr>
          <w:ilvl w:val="0"/>
          <w:numId w:val="3"/>
        </w:numPr>
        <w:shd w:val="clear" w:color="auto" w:fill="auto"/>
        <w:ind w:left="20"/>
      </w:pPr>
      <w:r>
        <w:t xml:space="preserve"> отзывы рецензента и руководителя работы хорошие</w:t>
      </w:r>
    </w:p>
    <w:p w:rsidR="0038258C" w:rsidRDefault="0038258C" w:rsidP="0038258C">
      <w:pPr>
        <w:pStyle w:val="31"/>
        <w:shd w:val="clear" w:color="auto" w:fill="auto"/>
        <w:ind w:left="20" w:right="20" w:firstLine="700"/>
      </w:pPr>
      <w:r>
        <w:rPr>
          <w:rStyle w:val="1"/>
        </w:rPr>
        <w:t>«Удовлетворительно»</w:t>
      </w:r>
      <w:r>
        <w:t xml:space="preserve"> выставляется за ВКР, которая базируется на практическом материале, но имеет поверхностный анализ и недостаточно критический разбор практики, в ней просматривается непоследовательность изложения материала, представлены необоснованные предложения. В отзывах рецензентов имеются существенные замечания по содержанию и оформлению работы, а также по методике анализа. При ее защите выпускник проявляет неуверенность, показывает слабое знание вопросов темы и нормативных документов, не всегда дает исчерпывающие аргументированные ответы на заданные вопросы.</w:t>
      </w:r>
    </w:p>
    <w:p w:rsidR="0038258C" w:rsidRDefault="0038258C" w:rsidP="0038258C">
      <w:pPr>
        <w:pStyle w:val="31"/>
        <w:numPr>
          <w:ilvl w:val="0"/>
          <w:numId w:val="3"/>
        </w:numPr>
        <w:shd w:val="clear" w:color="auto" w:fill="auto"/>
        <w:ind w:left="20"/>
      </w:pPr>
      <w:r>
        <w:t xml:space="preserve"> уменьшение степени сложности проекта;</w:t>
      </w:r>
    </w:p>
    <w:p w:rsidR="0038258C" w:rsidRDefault="0038258C" w:rsidP="0038258C">
      <w:pPr>
        <w:pStyle w:val="31"/>
        <w:numPr>
          <w:ilvl w:val="0"/>
          <w:numId w:val="3"/>
        </w:numPr>
        <w:shd w:val="clear" w:color="auto" w:fill="auto"/>
        <w:ind w:left="20" w:right="20"/>
      </w:pPr>
      <w:r>
        <w:t xml:space="preserve"> содержание графической части и пояснительной записки выполнено на удовлетворительном уровне; есть неточности, ошибки в графической части и записке;</w:t>
      </w:r>
    </w:p>
    <w:p w:rsidR="0038258C" w:rsidRDefault="0038258C" w:rsidP="0038258C">
      <w:pPr>
        <w:pStyle w:val="31"/>
        <w:numPr>
          <w:ilvl w:val="0"/>
          <w:numId w:val="3"/>
        </w:numPr>
        <w:shd w:val="clear" w:color="auto" w:fill="auto"/>
        <w:ind w:left="20"/>
      </w:pPr>
      <w:r>
        <w:t xml:space="preserve"> присутствуют ошибки в расчётах;</w:t>
      </w:r>
    </w:p>
    <w:p w:rsidR="0038258C" w:rsidRDefault="0038258C" w:rsidP="0038258C">
      <w:pPr>
        <w:pStyle w:val="31"/>
        <w:numPr>
          <w:ilvl w:val="0"/>
          <w:numId w:val="3"/>
        </w:numPr>
        <w:shd w:val="clear" w:color="auto" w:fill="auto"/>
        <w:ind w:left="20"/>
      </w:pPr>
      <w:r>
        <w:t xml:space="preserve"> сметно-экономические расчеты выполнены не в полном объеме;</w:t>
      </w:r>
    </w:p>
    <w:p w:rsidR="0038258C" w:rsidRDefault="0038258C" w:rsidP="0038258C">
      <w:pPr>
        <w:pStyle w:val="31"/>
        <w:numPr>
          <w:ilvl w:val="0"/>
          <w:numId w:val="3"/>
        </w:numPr>
        <w:shd w:val="clear" w:color="auto" w:fill="auto"/>
        <w:ind w:left="20"/>
      </w:pPr>
      <w:r>
        <w:t xml:space="preserve"> доклад составлен подробно, но изложен нечетко, неуверенно;</w:t>
      </w:r>
    </w:p>
    <w:p w:rsidR="0038258C" w:rsidRDefault="0038258C" w:rsidP="0038258C">
      <w:pPr>
        <w:pStyle w:val="31"/>
        <w:shd w:val="clear" w:color="auto" w:fill="auto"/>
        <w:ind w:left="20" w:right="20" w:firstLine="160"/>
        <w:jc w:val="left"/>
      </w:pPr>
      <w:r>
        <w:t>- недостаточно четко или верно даны ответы на вопросы и замечания рецензента;</w:t>
      </w:r>
    </w:p>
    <w:p w:rsidR="0038258C" w:rsidRDefault="0038258C" w:rsidP="0038258C">
      <w:pPr>
        <w:pStyle w:val="31"/>
        <w:shd w:val="clear" w:color="auto" w:fill="auto"/>
        <w:ind w:left="20" w:right="20" w:firstLine="700"/>
      </w:pPr>
      <w:r>
        <w:rPr>
          <w:rStyle w:val="1"/>
        </w:rPr>
        <w:t>«Неудовлетворительно»</w:t>
      </w:r>
      <w:r>
        <w:t xml:space="preserve"> выставляется за ВКР, которая не носит исследовательского характера, не имеет анализа, не отвечает требованиям, изложенным в Методических рекомендациях и указаниях по выполнению дипломных проектов. В работе нет выводов либо они носят декларативный характер. В отзывах научного руководителя и рецензента имеются критические замечания. При защите ВКР выпускник затрудняется отвечать на поставленные вопросы по ее теме, не знает теории вопросов, при ответе допускает существенные ошибки. К защите не подготовлен раздаточный иллюстрационный материал.</w:t>
      </w:r>
    </w:p>
    <w:p w:rsidR="0038258C" w:rsidRDefault="0038258C" w:rsidP="0038258C">
      <w:pPr>
        <w:pStyle w:val="31"/>
        <w:numPr>
          <w:ilvl w:val="0"/>
          <w:numId w:val="3"/>
        </w:numPr>
        <w:shd w:val="clear" w:color="auto" w:fill="auto"/>
        <w:ind w:left="20"/>
      </w:pPr>
      <w:r>
        <w:t xml:space="preserve"> уменьшение степени сложности проекта;</w:t>
      </w:r>
    </w:p>
    <w:p w:rsidR="0038258C" w:rsidRDefault="0038258C" w:rsidP="0038258C">
      <w:pPr>
        <w:pStyle w:val="31"/>
        <w:numPr>
          <w:ilvl w:val="0"/>
          <w:numId w:val="3"/>
        </w:numPr>
        <w:shd w:val="clear" w:color="auto" w:fill="auto"/>
        <w:ind w:left="20" w:right="20"/>
      </w:pPr>
      <w:r>
        <w:t xml:space="preserve"> содержание графической части и пояснительной записки выполнено на удовлетворительном уровне; множественные ошибки в расчетах; в графической части не соблюдены требования ЕСКД; чертежи выполнены небрежно;</w:t>
      </w:r>
    </w:p>
    <w:p w:rsidR="0038258C" w:rsidRDefault="0038258C" w:rsidP="0038258C">
      <w:pPr>
        <w:pStyle w:val="31"/>
        <w:numPr>
          <w:ilvl w:val="0"/>
          <w:numId w:val="3"/>
        </w:numPr>
        <w:shd w:val="clear" w:color="auto" w:fill="auto"/>
        <w:ind w:left="20" w:right="20"/>
      </w:pPr>
      <w:r>
        <w:t xml:space="preserve"> доклад составлен поверхностно; изложен нечетко; не отразил основную цель выполненного дипломного проекта;</w:t>
      </w:r>
    </w:p>
    <w:p w:rsidR="0038258C" w:rsidRDefault="0038258C" w:rsidP="0038258C">
      <w:pPr>
        <w:pStyle w:val="31"/>
        <w:numPr>
          <w:ilvl w:val="0"/>
          <w:numId w:val="3"/>
        </w:numPr>
        <w:shd w:val="clear" w:color="auto" w:fill="auto"/>
        <w:ind w:left="20" w:right="20"/>
      </w:pPr>
      <w:r>
        <w:t xml:space="preserve"> ответы на вопросы и замечания рецензента свидетельствуют о том, что студент слабо владеет материалом;</w:t>
      </w:r>
    </w:p>
    <w:p w:rsidR="0038258C" w:rsidRDefault="0038258C" w:rsidP="0038258C">
      <w:pPr>
        <w:pStyle w:val="31"/>
        <w:numPr>
          <w:ilvl w:val="0"/>
          <w:numId w:val="3"/>
        </w:numPr>
        <w:shd w:val="clear" w:color="auto" w:fill="auto"/>
        <w:spacing w:after="388"/>
        <w:ind w:left="20"/>
      </w:pPr>
      <w:r>
        <w:t xml:space="preserve"> отзывы рецензента и руководителя работы удовлетворительные.</w:t>
      </w:r>
    </w:p>
    <w:p w:rsidR="0038258C" w:rsidRDefault="0038258C" w:rsidP="0038258C">
      <w:pPr>
        <w:pStyle w:val="22"/>
        <w:keepNext/>
        <w:keepLines/>
        <w:numPr>
          <w:ilvl w:val="1"/>
          <w:numId w:val="4"/>
        </w:numPr>
        <w:shd w:val="clear" w:color="auto" w:fill="auto"/>
        <w:tabs>
          <w:tab w:val="left" w:pos="1314"/>
        </w:tabs>
        <w:spacing w:after="0" w:line="260" w:lineRule="exact"/>
        <w:ind w:left="20" w:firstLine="700"/>
        <w:jc w:val="both"/>
      </w:pPr>
      <w:bookmarkStart w:id="10" w:name="bookmark11"/>
      <w:r>
        <w:t>Рецензирование ВКР</w:t>
      </w:r>
      <w:bookmarkEnd w:id="10"/>
    </w:p>
    <w:p w:rsidR="0038258C" w:rsidRDefault="0038258C" w:rsidP="0038258C">
      <w:pPr>
        <w:pStyle w:val="31"/>
        <w:shd w:val="clear" w:color="auto" w:fill="auto"/>
        <w:ind w:left="20" w:firstLine="700"/>
      </w:pPr>
      <w:r>
        <w:t>Рецензия должна включать:</w:t>
      </w:r>
    </w:p>
    <w:p w:rsidR="0038258C" w:rsidRDefault="0038258C" w:rsidP="0038258C">
      <w:pPr>
        <w:pStyle w:val="31"/>
        <w:numPr>
          <w:ilvl w:val="0"/>
          <w:numId w:val="3"/>
        </w:numPr>
        <w:shd w:val="clear" w:color="auto" w:fill="auto"/>
        <w:ind w:left="20"/>
      </w:pPr>
      <w:r>
        <w:t xml:space="preserve"> заключение о соответствии ВКР заявленной теме и заданию на нее;</w:t>
      </w:r>
    </w:p>
    <w:p w:rsidR="0038258C" w:rsidRDefault="0038258C" w:rsidP="0038258C">
      <w:pPr>
        <w:pStyle w:val="31"/>
        <w:numPr>
          <w:ilvl w:val="0"/>
          <w:numId w:val="3"/>
        </w:numPr>
        <w:shd w:val="clear" w:color="auto" w:fill="auto"/>
        <w:ind w:left="20"/>
      </w:pPr>
      <w:r>
        <w:t xml:space="preserve"> оценку качества выполнения каждого раздела ВКР;</w:t>
      </w:r>
    </w:p>
    <w:p w:rsidR="0038258C" w:rsidRDefault="0038258C" w:rsidP="0038258C">
      <w:pPr>
        <w:pStyle w:val="31"/>
        <w:numPr>
          <w:ilvl w:val="0"/>
          <w:numId w:val="3"/>
        </w:numPr>
        <w:shd w:val="clear" w:color="auto" w:fill="auto"/>
        <w:ind w:left="20" w:right="1120"/>
        <w:jc w:val="left"/>
      </w:pPr>
      <w:r>
        <w:t xml:space="preserve"> оценку степени разработки поставленных вопросов и практической значимости работы;</w:t>
      </w:r>
    </w:p>
    <w:p w:rsidR="0038258C" w:rsidRDefault="0038258C" w:rsidP="0038258C">
      <w:pPr>
        <w:pStyle w:val="31"/>
        <w:numPr>
          <w:ilvl w:val="0"/>
          <w:numId w:val="3"/>
        </w:numPr>
        <w:shd w:val="clear" w:color="auto" w:fill="auto"/>
        <w:ind w:left="20"/>
      </w:pPr>
      <w:r>
        <w:t xml:space="preserve"> общую оценку качества выполнения ВКР.</w:t>
      </w:r>
    </w:p>
    <w:p w:rsidR="0038258C" w:rsidRDefault="0038258C" w:rsidP="0038258C">
      <w:pPr>
        <w:pStyle w:val="31"/>
        <w:shd w:val="clear" w:color="auto" w:fill="auto"/>
        <w:ind w:left="20" w:right="20" w:firstLine="920"/>
        <w:jc w:val="left"/>
      </w:pPr>
      <w:r>
        <w:t>Содержание рецензии доводится до сведения обучающегося не позднее, чем за день до защиты работы.</w:t>
      </w:r>
    </w:p>
    <w:p w:rsidR="0038258C" w:rsidRDefault="0038258C" w:rsidP="0038258C">
      <w:pPr>
        <w:pStyle w:val="31"/>
        <w:shd w:val="clear" w:color="auto" w:fill="auto"/>
        <w:spacing w:line="260" w:lineRule="exact"/>
        <w:ind w:left="20" w:firstLine="700"/>
      </w:pPr>
      <w:r>
        <w:t>Внесение изменений в ВКР после получения рецензии не допускается.</w:t>
      </w:r>
    </w:p>
    <w:p w:rsidR="0038258C" w:rsidRDefault="0038258C" w:rsidP="0038258C">
      <w:pPr>
        <w:pStyle w:val="22"/>
        <w:keepNext/>
        <w:keepLines/>
        <w:numPr>
          <w:ilvl w:val="0"/>
          <w:numId w:val="4"/>
        </w:numPr>
        <w:shd w:val="clear" w:color="auto" w:fill="auto"/>
        <w:tabs>
          <w:tab w:val="left" w:pos="2267"/>
        </w:tabs>
        <w:spacing w:after="349" w:line="322" w:lineRule="exact"/>
        <w:ind w:left="3880" w:right="1500"/>
        <w:jc w:val="left"/>
      </w:pPr>
      <w:bookmarkStart w:id="11" w:name="bookmark12"/>
      <w:r>
        <w:t>УСЛОВИЯ ПОДГОТОВКИ И ПРОЦЕДУРЫ ПРОВЕДЕНИЯ ГИА</w:t>
      </w:r>
      <w:bookmarkEnd w:id="11"/>
    </w:p>
    <w:p w:rsidR="0038258C" w:rsidRDefault="0038258C" w:rsidP="0038258C">
      <w:pPr>
        <w:pStyle w:val="22"/>
        <w:keepNext/>
        <w:keepLines/>
        <w:numPr>
          <w:ilvl w:val="1"/>
          <w:numId w:val="4"/>
        </w:numPr>
        <w:shd w:val="clear" w:color="auto" w:fill="auto"/>
        <w:tabs>
          <w:tab w:val="left" w:pos="1638"/>
        </w:tabs>
        <w:spacing w:after="0" w:line="260" w:lineRule="exact"/>
        <w:ind w:left="1040" w:firstLine="0"/>
        <w:jc w:val="both"/>
      </w:pPr>
      <w:bookmarkStart w:id="12" w:name="bookmark13"/>
      <w:r>
        <w:t>Порядок допуска студентов к защите ВКР</w:t>
      </w:r>
      <w:bookmarkEnd w:id="12"/>
    </w:p>
    <w:p w:rsidR="0038258C" w:rsidRDefault="0038258C" w:rsidP="0038258C">
      <w:pPr>
        <w:pStyle w:val="31"/>
        <w:shd w:val="clear" w:color="auto" w:fill="auto"/>
        <w:ind w:right="20" w:firstLine="700"/>
      </w:pPr>
      <w:r>
        <w:t>К защите ВКР допускаются обучающиеся, завер</w:t>
      </w:r>
      <w:r>
        <w:rPr>
          <w:rStyle w:val="1"/>
        </w:rPr>
        <w:t>ши</w:t>
      </w:r>
      <w:r>
        <w:t>в</w:t>
      </w:r>
      <w:r>
        <w:rPr>
          <w:rStyle w:val="1"/>
        </w:rPr>
        <w:t>ши</w:t>
      </w:r>
      <w:r>
        <w:t>е полный курс обучения по образовательной программе и успешно прошедшие все предшествующие аттестационные испытания, предусмотренные учебным планом, не имеющие академических задолженностей и в полном объёме выполнившие учебный план или индивидуальный учебный план по осваиваемой образовательной программе СПО.</w:t>
      </w:r>
    </w:p>
    <w:p w:rsidR="0038258C" w:rsidRDefault="0038258C" w:rsidP="0038258C">
      <w:pPr>
        <w:pStyle w:val="31"/>
        <w:shd w:val="clear" w:color="auto" w:fill="auto"/>
        <w:ind w:right="20" w:firstLine="700"/>
      </w:pPr>
      <w:r>
        <w:t>Необходимым условием допуска к ГИА (подготовке и защите ВКР)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rsidR="0038258C" w:rsidRDefault="0038258C" w:rsidP="0038258C">
      <w:pPr>
        <w:pStyle w:val="31"/>
        <w:shd w:val="clear" w:color="auto" w:fill="auto"/>
        <w:ind w:right="20" w:firstLine="700"/>
      </w:pPr>
      <w:r>
        <w:t>Вопрос о допуске ВКР к защите решается на заседании Педагогического совета Техникума.</w:t>
      </w:r>
    </w:p>
    <w:p w:rsidR="0038258C" w:rsidRDefault="0038258C" w:rsidP="0038258C">
      <w:pPr>
        <w:pStyle w:val="31"/>
        <w:shd w:val="clear" w:color="auto" w:fill="auto"/>
        <w:spacing w:after="304" w:line="374" w:lineRule="exact"/>
        <w:ind w:right="20" w:firstLine="700"/>
      </w:pPr>
      <w:r>
        <w:t>Готовность к защите определяется заместителем директора по учебно</w:t>
      </w:r>
      <w:r>
        <w:softHyphen/>
        <w:t xml:space="preserve">й работе и оформляется приказом директора </w:t>
      </w:r>
      <w:r w:rsidRPr="0096148C">
        <w:rPr>
          <w:rFonts w:eastAsia="Courier New"/>
          <w:sz w:val="28"/>
          <w:szCs w:val="28"/>
        </w:rPr>
        <w:t>ГБ</w:t>
      </w:r>
      <w:r>
        <w:rPr>
          <w:rFonts w:eastAsia="Courier New"/>
          <w:sz w:val="28"/>
          <w:szCs w:val="28"/>
        </w:rPr>
        <w:t>П</w:t>
      </w:r>
      <w:r w:rsidRPr="0096148C">
        <w:rPr>
          <w:rFonts w:eastAsia="Courier New"/>
          <w:sz w:val="28"/>
          <w:szCs w:val="28"/>
        </w:rPr>
        <w:t>ОУ «Аргаяшский аграрный техникум»</w:t>
      </w:r>
      <w:r>
        <w:t>.</w:t>
      </w:r>
    </w:p>
    <w:p w:rsidR="0038258C" w:rsidRDefault="0038258C" w:rsidP="0038258C">
      <w:pPr>
        <w:pStyle w:val="22"/>
        <w:keepNext/>
        <w:keepLines/>
        <w:numPr>
          <w:ilvl w:val="1"/>
          <w:numId w:val="4"/>
        </w:numPr>
        <w:shd w:val="clear" w:color="auto" w:fill="auto"/>
        <w:tabs>
          <w:tab w:val="left" w:pos="989"/>
        </w:tabs>
        <w:spacing w:after="0" w:line="370" w:lineRule="exact"/>
        <w:ind w:left="1040" w:right="20" w:hanging="680"/>
        <w:jc w:val="left"/>
      </w:pPr>
      <w:bookmarkStart w:id="13" w:name="bookmark14"/>
      <w:r>
        <w:t>Требования к минимальному материально техническому обеспечению</w:t>
      </w:r>
      <w:bookmarkEnd w:id="13"/>
    </w:p>
    <w:p w:rsidR="0038258C" w:rsidRDefault="0038258C" w:rsidP="0038258C">
      <w:pPr>
        <w:pStyle w:val="22"/>
        <w:keepNext/>
        <w:keepLines/>
        <w:numPr>
          <w:ilvl w:val="0"/>
          <w:numId w:val="11"/>
        </w:numPr>
        <w:shd w:val="clear" w:color="auto" w:fill="auto"/>
        <w:tabs>
          <w:tab w:val="left" w:pos="378"/>
        </w:tabs>
        <w:spacing w:after="0" w:line="370" w:lineRule="exact"/>
        <w:ind w:firstLine="0"/>
        <w:jc w:val="both"/>
      </w:pPr>
      <w:bookmarkStart w:id="14" w:name="bookmark15"/>
      <w:r>
        <w:t>Требования к помещениям:</w:t>
      </w:r>
      <w:bookmarkEnd w:id="14"/>
    </w:p>
    <w:p w:rsidR="0038258C" w:rsidRDefault="0038258C" w:rsidP="0038258C">
      <w:pPr>
        <w:pStyle w:val="70"/>
        <w:shd w:val="clear" w:color="auto" w:fill="auto"/>
      </w:pPr>
      <w:r>
        <w:t>при выполнении ВКР:</w:t>
      </w:r>
    </w:p>
    <w:p w:rsidR="0038258C" w:rsidRDefault="0038258C" w:rsidP="0038258C">
      <w:pPr>
        <w:pStyle w:val="31"/>
        <w:numPr>
          <w:ilvl w:val="0"/>
          <w:numId w:val="3"/>
        </w:numPr>
        <w:shd w:val="clear" w:color="auto" w:fill="auto"/>
        <w:ind w:right="20"/>
      </w:pPr>
      <w:r>
        <w:t xml:space="preserve"> реализация программы ГИА проходит в кабинете подготовки к итоговой аттестации</w:t>
      </w:r>
    </w:p>
    <w:p w:rsidR="0038258C" w:rsidRDefault="0038258C" w:rsidP="0038258C">
      <w:pPr>
        <w:pStyle w:val="31"/>
        <w:shd w:val="clear" w:color="auto" w:fill="auto"/>
        <w:ind w:firstLine="700"/>
      </w:pPr>
      <w:r>
        <w:t>Оборудование кабинета:</w:t>
      </w:r>
    </w:p>
    <w:p w:rsidR="0038258C" w:rsidRDefault="0038258C" w:rsidP="0038258C">
      <w:pPr>
        <w:pStyle w:val="31"/>
        <w:numPr>
          <w:ilvl w:val="0"/>
          <w:numId w:val="3"/>
        </w:numPr>
        <w:shd w:val="clear" w:color="auto" w:fill="auto"/>
      </w:pPr>
      <w:r>
        <w:t xml:space="preserve"> рабочее место для консультанта-преподавателя;</w:t>
      </w:r>
    </w:p>
    <w:p w:rsidR="0038258C" w:rsidRDefault="0038258C" w:rsidP="0038258C">
      <w:pPr>
        <w:pStyle w:val="31"/>
        <w:numPr>
          <w:ilvl w:val="0"/>
          <w:numId w:val="3"/>
        </w:numPr>
        <w:shd w:val="clear" w:color="auto" w:fill="auto"/>
      </w:pPr>
      <w:r>
        <w:t xml:space="preserve"> рабочие места для выпускников;</w:t>
      </w:r>
    </w:p>
    <w:p w:rsidR="0038258C" w:rsidRDefault="0038258C" w:rsidP="0038258C">
      <w:pPr>
        <w:pStyle w:val="31"/>
        <w:numPr>
          <w:ilvl w:val="0"/>
          <w:numId w:val="3"/>
        </w:numPr>
        <w:shd w:val="clear" w:color="auto" w:fill="auto"/>
        <w:ind w:right="20"/>
      </w:pPr>
      <w:r>
        <w:t xml:space="preserve"> лицензионное программное обеспечение общего и специального назначения;</w:t>
      </w:r>
    </w:p>
    <w:p w:rsidR="0038258C" w:rsidRDefault="0038258C" w:rsidP="0038258C">
      <w:pPr>
        <w:pStyle w:val="31"/>
        <w:numPr>
          <w:ilvl w:val="0"/>
          <w:numId w:val="3"/>
        </w:numPr>
        <w:shd w:val="clear" w:color="auto" w:fill="auto"/>
      </w:pPr>
      <w:r>
        <w:t xml:space="preserve"> график проведения консультаций по ВКР;</w:t>
      </w:r>
    </w:p>
    <w:p w:rsidR="0038258C" w:rsidRDefault="0038258C" w:rsidP="0038258C">
      <w:pPr>
        <w:pStyle w:val="31"/>
        <w:numPr>
          <w:ilvl w:val="0"/>
          <w:numId w:val="3"/>
        </w:numPr>
        <w:shd w:val="clear" w:color="auto" w:fill="auto"/>
      </w:pPr>
      <w:r>
        <w:t xml:space="preserve"> график поэтапного выполнения ВКР;</w:t>
      </w:r>
    </w:p>
    <w:p w:rsidR="0038258C" w:rsidRDefault="0038258C" w:rsidP="0038258C">
      <w:pPr>
        <w:pStyle w:val="31"/>
        <w:numPr>
          <w:ilvl w:val="0"/>
          <w:numId w:val="3"/>
        </w:numPr>
        <w:shd w:val="clear" w:color="auto" w:fill="auto"/>
        <w:ind w:right="3680"/>
        <w:jc w:val="left"/>
      </w:pPr>
      <w:r>
        <w:t xml:space="preserve"> комплект учебно-методической документации. </w:t>
      </w:r>
    </w:p>
    <w:p w:rsidR="0038258C" w:rsidRDefault="0038258C" w:rsidP="0038258C">
      <w:pPr>
        <w:pStyle w:val="31"/>
        <w:numPr>
          <w:ilvl w:val="0"/>
          <w:numId w:val="3"/>
        </w:numPr>
        <w:shd w:val="clear" w:color="auto" w:fill="auto"/>
        <w:ind w:right="3680"/>
        <w:jc w:val="left"/>
      </w:pPr>
      <w:r>
        <w:rPr>
          <w:rStyle w:val="aa"/>
        </w:rPr>
        <w:t>при защите ВКР:</w:t>
      </w:r>
    </w:p>
    <w:p w:rsidR="0038258C" w:rsidRDefault="0038258C" w:rsidP="0038258C">
      <w:pPr>
        <w:pStyle w:val="31"/>
        <w:shd w:val="clear" w:color="auto" w:fill="auto"/>
      </w:pPr>
      <w:r>
        <w:t>-отводится специально подготовленный кабинет.</w:t>
      </w:r>
    </w:p>
    <w:p w:rsidR="0038258C" w:rsidRDefault="0038258C" w:rsidP="0038258C">
      <w:pPr>
        <w:pStyle w:val="31"/>
        <w:shd w:val="clear" w:color="auto" w:fill="auto"/>
        <w:ind w:firstLine="700"/>
      </w:pPr>
      <w:r>
        <w:t>Оснащение кабинета:</w:t>
      </w:r>
    </w:p>
    <w:p w:rsidR="0038258C" w:rsidRDefault="0038258C" w:rsidP="0038258C">
      <w:pPr>
        <w:pStyle w:val="31"/>
        <w:shd w:val="clear" w:color="auto" w:fill="auto"/>
        <w:ind w:right="700"/>
        <w:jc w:val="left"/>
      </w:pPr>
      <w:r>
        <w:t>-рабочее место для членов Государственной экзаменационной комиссии; -компьютер, мультимедийный проектор, экран;</w:t>
      </w:r>
    </w:p>
    <w:p w:rsidR="0038258C" w:rsidRDefault="0038258C" w:rsidP="0038258C">
      <w:pPr>
        <w:pStyle w:val="31"/>
        <w:shd w:val="clear" w:color="auto" w:fill="auto"/>
      </w:pPr>
      <w:r>
        <w:t>-лицензионное программное обеспечение общего и специального назначения.</w:t>
      </w:r>
    </w:p>
    <w:p w:rsidR="0038258C" w:rsidRDefault="0038258C" w:rsidP="0038258C">
      <w:pPr>
        <w:pStyle w:val="22"/>
        <w:keepNext/>
        <w:keepLines/>
        <w:numPr>
          <w:ilvl w:val="0"/>
          <w:numId w:val="11"/>
        </w:numPr>
        <w:shd w:val="clear" w:color="auto" w:fill="auto"/>
        <w:spacing w:after="0" w:line="365" w:lineRule="exact"/>
        <w:ind w:left="20" w:firstLine="0"/>
        <w:jc w:val="both"/>
      </w:pPr>
      <w:bookmarkStart w:id="15" w:name="bookmark16"/>
      <w:r>
        <w:t xml:space="preserve"> Требования к использованию средств обучения:</w:t>
      </w:r>
      <w:bookmarkEnd w:id="15"/>
    </w:p>
    <w:p w:rsidR="0038258C" w:rsidRDefault="0038258C" w:rsidP="0038258C">
      <w:pPr>
        <w:pStyle w:val="31"/>
        <w:numPr>
          <w:ilvl w:val="0"/>
          <w:numId w:val="3"/>
        </w:numPr>
        <w:shd w:val="clear" w:color="auto" w:fill="auto"/>
        <w:spacing w:line="365" w:lineRule="exact"/>
        <w:ind w:left="20"/>
      </w:pPr>
      <w:r>
        <w:t xml:space="preserve"> программа ГИА.</w:t>
      </w:r>
    </w:p>
    <w:p w:rsidR="0038258C" w:rsidRDefault="0038258C" w:rsidP="0038258C">
      <w:pPr>
        <w:pStyle w:val="31"/>
        <w:numPr>
          <w:ilvl w:val="0"/>
          <w:numId w:val="3"/>
        </w:numPr>
        <w:shd w:val="clear" w:color="auto" w:fill="auto"/>
        <w:spacing w:line="365" w:lineRule="exact"/>
        <w:ind w:left="20"/>
      </w:pPr>
      <w:r>
        <w:t xml:space="preserve"> Федеральные законы и нормативные документы.</w:t>
      </w:r>
    </w:p>
    <w:p w:rsidR="0038258C" w:rsidRDefault="0038258C" w:rsidP="0038258C">
      <w:pPr>
        <w:pStyle w:val="31"/>
        <w:numPr>
          <w:ilvl w:val="0"/>
          <w:numId w:val="3"/>
        </w:numPr>
        <w:shd w:val="clear" w:color="auto" w:fill="auto"/>
        <w:spacing w:line="365" w:lineRule="exact"/>
        <w:ind w:left="20"/>
      </w:pPr>
      <w:r>
        <w:t xml:space="preserve"> литература по специальности.</w:t>
      </w:r>
    </w:p>
    <w:p w:rsidR="0038258C" w:rsidRDefault="0038258C" w:rsidP="0038258C">
      <w:pPr>
        <w:pStyle w:val="31"/>
        <w:numPr>
          <w:ilvl w:val="0"/>
          <w:numId w:val="3"/>
        </w:numPr>
        <w:shd w:val="clear" w:color="auto" w:fill="auto"/>
        <w:spacing w:after="384" w:line="365" w:lineRule="exact"/>
        <w:ind w:left="20"/>
      </w:pPr>
      <w:r>
        <w:t xml:space="preserve"> периодические издания по специальности.</w:t>
      </w:r>
    </w:p>
    <w:p w:rsidR="0038258C" w:rsidRDefault="0038258C" w:rsidP="0038258C">
      <w:pPr>
        <w:pStyle w:val="22"/>
        <w:keepNext/>
        <w:keepLines/>
        <w:numPr>
          <w:ilvl w:val="0"/>
          <w:numId w:val="11"/>
        </w:numPr>
        <w:shd w:val="clear" w:color="auto" w:fill="auto"/>
        <w:spacing w:after="0" w:line="260" w:lineRule="exact"/>
        <w:ind w:left="20" w:firstLine="0"/>
        <w:jc w:val="both"/>
      </w:pPr>
      <w:bookmarkStart w:id="16" w:name="bookmark17"/>
      <w:r>
        <w:t xml:space="preserve"> Требования к использованию средства связи:</w:t>
      </w:r>
      <w:bookmarkEnd w:id="16"/>
    </w:p>
    <w:p w:rsidR="0038258C" w:rsidRDefault="0038258C" w:rsidP="0038258C">
      <w:pPr>
        <w:pStyle w:val="31"/>
        <w:shd w:val="clear" w:color="auto" w:fill="auto"/>
        <w:spacing w:after="304" w:line="374" w:lineRule="exact"/>
        <w:ind w:left="20" w:right="20" w:firstLine="720"/>
      </w:pPr>
      <w:r>
        <w:t>Выпускнику во время проведения ГИА запрещается иметь при себе и использовать средства связи.</w:t>
      </w:r>
    </w:p>
    <w:p w:rsidR="0038258C" w:rsidRDefault="0038258C" w:rsidP="0038258C">
      <w:pPr>
        <w:pStyle w:val="22"/>
        <w:keepNext/>
        <w:keepLines/>
        <w:numPr>
          <w:ilvl w:val="1"/>
          <w:numId w:val="4"/>
        </w:numPr>
        <w:shd w:val="clear" w:color="auto" w:fill="auto"/>
        <w:tabs>
          <w:tab w:val="left" w:pos="616"/>
        </w:tabs>
        <w:spacing w:after="0" w:line="370" w:lineRule="exact"/>
        <w:ind w:left="20" w:right="20" w:firstLine="0"/>
        <w:jc w:val="both"/>
      </w:pPr>
      <w:bookmarkStart w:id="17" w:name="bookmark18"/>
      <w:r>
        <w:t>Качественный и количественный состав ГЭК и апелляционной комиссии. Требования, предъявляемые к лицам, привлекаемым к проведению ГИА</w:t>
      </w:r>
      <w:bookmarkEnd w:id="17"/>
    </w:p>
    <w:p w:rsidR="0038258C" w:rsidRDefault="0038258C" w:rsidP="0038258C">
      <w:pPr>
        <w:pStyle w:val="31"/>
        <w:shd w:val="clear" w:color="auto" w:fill="auto"/>
        <w:ind w:left="20" w:right="20" w:firstLine="122"/>
        <w:jc w:val="left"/>
      </w:pPr>
      <w:r>
        <w:t>Председатель комиссии - ведущий специалист из числа представителей работодателей по профилю подготовки выпускников.</w:t>
      </w:r>
    </w:p>
    <w:p w:rsidR="0038258C" w:rsidRDefault="0038258C" w:rsidP="0038258C">
      <w:pPr>
        <w:pStyle w:val="31"/>
        <w:shd w:val="clear" w:color="auto" w:fill="auto"/>
        <w:ind w:left="20" w:right="20" w:firstLine="122"/>
        <w:jc w:val="left"/>
      </w:pPr>
      <w:r>
        <w:t>Заместитель председателя - директор Техникума, заместитель директора.</w:t>
      </w:r>
    </w:p>
    <w:p w:rsidR="0038258C" w:rsidRDefault="0038258C" w:rsidP="0038258C">
      <w:pPr>
        <w:pStyle w:val="31"/>
        <w:shd w:val="clear" w:color="auto" w:fill="auto"/>
        <w:ind w:left="20" w:right="20" w:firstLine="122"/>
        <w:jc w:val="left"/>
      </w:pPr>
      <w:r>
        <w:t>Члены комиссии - преподаватели Техникума, имеющие высшую или первую квалификационную категорию.</w:t>
      </w:r>
    </w:p>
    <w:p w:rsidR="0038258C" w:rsidRDefault="0038258C" w:rsidP="0038258C">
      <w:pPr>
        <w:pStyle w:val="31"/>
        <w:shd w:val="clear" w:color="auto" w:fill="auto"/>
        <w:ind w:left="20" w:firstLine="122"/>
        <w:jc w:val="left"/>
      </w:pPr>
      <w:r>
        <w:t>Численность ГЭК должна составлять не менее 5 человек.</w:t>
      </w:r>
    </w:p>
    <w:p w:rsidR="0038258C" w:rsidRDefault="0038258C" w:rsidP="0038258C">
      <w:pPr>
        <w:pStyle w:val="31"/>
        <w:shd w:val="clear" w:color="auto" w:fill="auto"/>
        <w:ind w:left="20" w:firstLine="122"/>
        <w:jc w:val="left"/>
      </w:pPr>
      <w:r>
        <w:t>Члены комиссии имеют право проводить предварительную защиту</w:t>
      </w:r>
    </w:p>
    <w:p w:rsidR="0038258C" w:rsidRDefault="0038258C" w:rsidP="0038258C">
      <w:pPr>
        <w:pStyle w:val="31"/>
        <w:shd w:val="clear" w:color="auto" w:fill="auto"/>
        <w:ind w:left="20" w:firstLine="122"/>
      </w:pPr>
      <w:r>
        <w:t>ВКР.</w:t>
      </w:r>
    </w:p>
    <w:p w:rsidR="0038258C" w:rsidRDefault="0038258C" w:rsidP="0038258C">
      <w:pPr>
        <w:pStyle w:val="31"/>
        <w:shd w:val="clear" w:color="auto" w:fill="auto"/>
        <w:spacing w:after="300"/>
        <w:ind w:left="20" w:right="20" w:firstLine="122"/>
        <w:jc w:val="left"/>
      </w:pPr>
      <w:r>
        <w:t>Члены апелляционной комиссии состоят из лиц, не привлекаемых в этом учебном году к ГИА.</w:t>
      </w:r>
    </w:p>
    <w:p w:rsidR="0038258C" w:rsidRDefault="0038258C" w:rsidP="0038258C">
      <w:pPr>
        <w:pStyle w:val="22"/>
        <w:keepNext/>
        <w:keepLines/>
        <w:numPr>
          <w:ilvl w:val="1"/>
          <w:numId w:val="4"/>
        </w:numPr>
        <w:shd w:val="clear" w:color="auto" w:fill="auto"/>
        <w:tabs>
          <w:tab w:val="left" w:pos="2602"/>
        </w:tabs>
        <w:spacing w:after="0" w:line="370" w:lineRule="exact"/>
        <w:ind w:left="20" w:firstLine="720"/>
        <w:jc w:val="both"/>
      </w:pPr>
      <w:bookmarkStart w:id="18" w:name="bookmark19"/>
      <w:r>
        <w:t>Процедура защиты ВКР</w:t>
      </w:r>
      <w:bookmarkEnd w:id="18"/>
    </w:p>
    <w:p w:rsidR="0038258C" w:rsidRDefault="0038258C" w:rsidP="0038258C">
      <w:pPr>
        <w:pStyle w:val="31"/>
        <w:shd w:val="clear" w:color="auto" w:fill="auto"/>
        <w:ind w:left="20" w:right="20" w:firstLine="720"/>
      </w:pPr>
      <w:r>
        <w:t>Защита производится на открытом заседании государственной экзаменационной комиссии (далее - ГЭК) с участием не менее двух третей ее состава.</w:t>
      </w:r>
    </w:p>
    <w:p w:rsidR="0038258C" w:rsidRDefault="0038258C" w:rsidP="0038258C">
      <w:pPr>
        <w:pStyle w:val="31"/>
        <w:shd w:val="clear" w:color="auto" w:fill="auto"/>
        <w:ind w:left="20" w:right="20" w:firstLine="720"/>
      </w:pPr>
      <w:r>
        <w:t>На защиту ВКР отводится до одного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10 - 15 минут), чтение отзыва и рецензии, вопросы членов комиссии, ответы обучающегося. Может быть предусмотрено выступление руководителя ВКР, а также рецензента, если он присутствует на заседании ГЭК.</w:t>
      </w:r>
    </w:p>
    <w:p w:rsidR="0038258C" w:rsidRDefault="0038258C" w:rsidP="0038258C">
      <w:pPr>
        <w:pStyle w:val="31"/>
        <w:shd w:val="clear" w:color="auto" w:fill="auto"/>
        <w:ind w:left="20" w:right="20" w:firstLine="720"/>
      </w:pPr>
      <w:r>
        <w:t>Во время доклада обучающийся использует подготовленный наглядный материал, иллюстрирующий основные положения ВКР.</w:t>
      </w:r>
    </w:p>
    <w:p w:rsidR="0038258C" w:rsidRDefault="0038258C" w:rsidP="0038258C">
      <w:pPr>
        <w:pStyle w:val="31"/>
        <w:shd w:val="clear" w:color="auto" w:fill="auto"/>
        <w:ind w:left="20" w:right="20" w:firstLine="720"/>
      </w:pPr>
      <w:r>
        <w:t>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отзыв руководителя и рецензия.</w:t>
      </w:r>
    </w:p>
    <w:p w:rsidR="0038258C" w:rsidRDefault="0038258C" w:rsidP="0038258C">
      <w:pPr>
        <w:pStyle w:val="31"/>
        <w:shd w:val="clear" w:color="auto" w:fill="auto"/>
        <w:ind w:left="20" w:right="20" w:firstLine="720"/>
      </w:pPr>
      <w:r>
        <w:t>Результаты защиты ВКР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w:t>
      </w:r>
    </w:p>
    <w:p w:rsidR="0038258C" w:rsidRDefault="0038258C" w:rsidP="0038258C">
      <w:pPr>
        <w:pStyle w:val="31"/>
        <w:shd w:val="clear" w:color="auto" w:fill="auto"/>
        <w:ind w:left="20" w:right="20" w:firstLine="720"/>
      </w:pPr>
      <w:r>
        <w:t>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образовательной организации. В протоколе записываются: итоговая оценка ВКР, присуждение квалификации. Обучающиеся, не прошедшие ГИА или получившие на ГИА неудовлетворительные результаты, проходят ГИА не ранее чем через шесть месяцев после прохождения ГИА впервые.</w:t>
      </w:r>
    </w:p>
    <w:p w:rsidR="0038258C" w:rsidRDefault="0038258C" w:rsidP="0038258C">
      <w:pPr>
        <w:pStyle w:val="31"/>
        <w:shd w:val="clear" w:color="auto" w:fill="auto"/>
        <w:ind w:left="20" w:right="20" w:firstLine="720"/>
      </w:pPr>
      <w:r>
        <w:t>Для прохождения ГИА лицо, не прошедшее ГИА по неуважительной причине или получившее на ГИА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ноне менее предусмотренного календарным учебным графиком для прохождения ГИА соответствующей образовательной программы СПО.</w:t>
      </w:r>
    </w:p>
    <w:p w:rsidR="0038258C" w:rsidRDefault="0038258C" w:rsidP="0038258C">
      <w:pPr>
        <w:pStyle w:val="31"/>
        <w:shd w:val="clear" w:color="auto" w:fill="auto"/>
        <w:spacing w:after="304" w:line="374" w:lineRule="exact"/>
        <w:ind w:left="20" w:right="20" w:firstLine="720"/>
      </w:pPr>
      <w:r>
        <w:t>Повторное прохождение ГИА для одного лица назначается образовательной организацией не более двух раз.</w:t>
      </w:r>
    </w:p>
    <w:p w:rsidR="0038258C" w:rsidRDefault="0038258C" w:rsidP="0038258C">
      <w:pPr>
        <w:pStyle w:val="22"/>
        <w:keepNext/>
        <w:keepLines/>
        <w:numPr>
          <w:ilvl w:val="1"/>
          <w:numId w:val="4"/>
        </w:numPr>
        <w:shd w:val="clear" w:color="auto" w:fill="auto"/>
        <w:tabs>
          <w:tab w:val="left" w:pos="1575"/>
        </w:tabs>
        <w:spacing w:after="0" w:line="370" w:lineRule="exact"/>
        <w:ind w:left="20" w:right="20" w:firstLine="1000"/>
        <w:jc w:val="both"/>
      </w:pPr>
      <w:bookmarkStart w:id="19" w:name="bookmark20"/>
      <w:r>
        <w:t>Порядок подачи и рассмотрения апелляций, изменения и (или) аннулирования результатов ГИА</w:t>
      </w:r>
      <w:bookmarkEnd w:id="19"/>
    </w:p>
    <w:p w:rsidR="0038258C" w:rsidRDefault="0038258C" w:rsidP="0038258C">
      <w:pPr>
        <w:pStyle w:val="31"/>
        <w:shd w:val="clear" w:color="auto" w:fill="auto"/>
        <w:ind w:left="20"/>
        <w:jc w:val="left"/>
      </w:pPr>
      <w:r>
        <w:t>Апелляционное заявление:</w:t>
      </w:r>
    </w:p>
    <w:p w:rsidR="0038258C" w:rsidRDefault="0038258C" w:rsidP="0038258C">
      <w:pPr>
        <w:pStyle w:val="31"/>
        <w:shd w:val="clear" w:color="auto" w:fill="auto"/>
        <w:ind w:left="20" w:firstLine="122"/>
      </w:pPr>
      <w:r>
        <w:t>-о нарушении установленного порядка проведения ГИА;</w:t>
      </w:r>
    </w:p>
    <w:p w:rsidR="0038258C" w:rsidRDefault="0038258C" w:rsidP="0038258C">
      <w:pPr>
        <w:pStyle w:val="31"/>
        <w:shd w:val="clear" w:color="auto" w:fill="auto"/>
        <w:ind w:left="20" w:firstLine="122"/>
      </w:pPr>
      <w:r>
        <w:t>- о несогласии с результатами ГИА.</w:t>
      </w:r>
    </w:p>
    <w:p w:rsidR="0038258C" w:rsidRDefault="0038258C" w:rsidP="0038258C">
      <w:pPr>
        <w:pStyle w:val="31"/>
        <w:shd w:val="clear" w:color="auto" w:fill="auto"/>
        <w:ind w:left="20" w:right="20" w:firstLine="122"/>
      </w:pPr>
      <w:r>
        <w:t>Апелляция рассматривается апелляционной комиссией не позднее трех рабочих дней с момента ее поступления.</w:t>
      </w:r>
    </w:p>
    <w:p w:rsidR="0038258C" w:rsidRDefault="0038258C" w:rsidP="0038258C">
      <w:pPr>
        <w:pStyle w:val="31"/>
        <w:shd w:val="clear" w:color="auto" w:fill="auto"/>
        <w:spacing w:line="240" w:lineRule="auto"/>
        <w:ind w:right="20" w:firstLine="700"/>
      </w:pPr>
      <w:r>
        <w:t xml:space="preserve">Для лиц, подавших апелляцию о нарушении порядка проведения ГИА и получившие положительное решение апелляционной комиссии, предоставляется возможность пройти ГИА в дополнительные сроки, установленные </w:t>
      </w:r>
      <w:r w:rsidRPr="00FA462A">
        <w:rPr>
          <w:rFonts w:eastAsia="Courier New"/>
          <w:sz w:val="24"/>
          <w:szCs w:val="24"/>
        </w:rPr>
        <w:t>ГБПОУ «Аргаяшский аграрный техникум»</w:t>
      </w:r>
      <w:r>
        <w:t>. Для лиц, подавших апелляцию о несогласии с результатами ГИА, в результате рассмотрения апелляционная комиссия принимает решение для аннулирования ранее выставленных результатов ГИА и выставления новых.</w:t>
      </w:r>
    </w:p>
    <w:p w:rsidR="0038258C" w:rsidRDefault="0038258C" w:rsidP="0038258C">
      <w:pPr>
        <w:pStyle w:val="22"/>
        <w:keepNext/>
        <w:keepLines/>
        <w:numPr>
          <w:ilvl w:val="1"/>
          <w:numId w:val="4"/>
        </w:numPr>
        <w:shd w:val="clear" w:color="auto" w:fill="auto"/>
        <w:tabs>
          <w:tab w:val="left" w:pos="1281"/>
        </w:tabs>
        <w:spacing w:after="0" w:line="370" w:lineRule="exact"/>
        <w:ind w:left="20" w:firstLine="700"/>
        <w:jc w:val="left"/>
      </w:pPr>
      <w:bookmarkStart w:id="20" w:name="bookmark21"/>
      <w:r>
        <w:t>Особенности проведения ГИА для выпускников из числа лиц с ограниченными возможностями здоровья</w:t>
      </w:r>
      <w:bookmarkEnd w:id="20"/>
    </w:p>
    <w:p w:rsidR="0038258C" w:rsidRDefault="0038258C" w:rsidP="0038258C">
      <w:pPr>
        <w:pStyle w:val="31"/>
        <w:numPr>
          <w:ilvl w:val="0"/>
          <w:numId w:val="3"/>
        </w:numPr>
      </w:pPr>
      <w:r>
        <w:t>Для выпускников из числа инвалидов и лиц с ограниченными возможностями здоровья государственная итоговая аттестация проводится ГБПОУ «Аргаяшский аграрный техникум»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38258C" w:rsidRDefault="0038258C" w:rsidP="0038258C">
      <w:pPr>
        <w:pStyle w:val="31"/>
      </w:pPr>
      <w:r>
        <w:t>При проведении государственной итоговой аттестации обеспечивается соблюдение следующих общих требований:</w:t>
      </w:r>
    </w:p>
    <w:p w:rsidR="0038258C" w:rsidRDefault="0038258C" w:rsidP="0038258C">
      <w:pPr>
        <w:pStyle w:val="31"/>
        <w:numPr>
          <w:ilvl w:val="0"/>
          <w:numId w:val="3"/>
        </w:numPr>
      </w:pPr>
      <w:r>
        <w:t>ведение государственной итоговой аттестации для инвалидов и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в прохождении государственной итоговой аттестации;</w:t>
      </w:r>
    </w:p>
    <w:p w:rsidR="0038258C" w:rsidRDefault="0038258C" w:rsidP="0038258C">
      <w:pPr>
        <w:pStyle w:val="31"/>
        <w:numPr>
          <w:ilvl w:val="0"/>
          <w:numId w:val="3"/>
        </w:numPr>
      </w:pPr>
      <w:r>
        <w:t>присутствие в аудитории ассистента, оказывающего выпускникам необходимую помощь с учетом их индивидуальных особенностей (занять рабочее место, прочитать и оформить задание, общаться с членами государственной экзаменационной комиссии);</w:t>
      </w:r>
    </w:p>
    <w:p w:rsidR="0038258C" w:rsidRDefault="0038258C" w:rsidP="0038258C">
      <w:pPr>
        <w:pStyle w:val="31"/>
        <w:numPr>
          <w:ilvl w:val="0"/>
          <w:numId w:val="3"/>
        </w:numPr>
      </w:pPr>
      <w: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rsidR="0038258C" w:rsidRDefault="0038258C" w:rsidP="0038258C">
      <w:pPr>
        <w:pStyle w:val="31"/>
        <w:numPr>
          <w:ilvl w:val="0"/>
          <w:numId w:val="3"/>
        </w:numPr>
      </w:pPr>
      <w:r>
        <w:t>Выпускники</w:t>
      </w:r>
      <w:r>
        <w:tab/>
        <w:t xml:space="preserve">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w:t>
      </w:r>
    </w:p>
    <w:p w:rsidR="0038258C" w:rsidRDefault="0038258C" w:rsidP="0038258C">
      <w:pPr>
        <w:pStyle w:val="31"/>
        <w:numPr>
          <w:ilvl w:val="0"/>
          <w:numId w:val="3"/>
        </w:numPr>
      </w:pPr>
      <w:r>
        <w:t>Для проведения государственной итоговой аттестации разрабатывается программа, определяющая требования к содержанию, объему и структуре выпускной квалификационной работы, а также к процедуре ее защиты, разрабатываются требования к процедуре проведения государственной итоговой аттестации с учетом особенностей ее проведения для инвалидов и лиц с ограниченными возможностями здоровья.</w:t>
      </w:r>
    </w:p>
    <w:p w:rsidR="0038258C" w:rsidRPr="0038258C" w:rsidRDefault="0038258C" w:rsidP="0038258C">
      <w:pPr>
        <w:pStyle w:val="31"/>
        <w:shd w:val="clear" w:color="auto" w:fill="auto"/>
      </w:pPr>
    </w:p>
    <w:p w:rsidR="0038258C" w:rsidRDefault="0038258C" w:rsidP="0038258C">
      <w:pPr>
        <w:pStyle w:val="50"/>
        <w:shd w:val="clear" w:color="auto" w:fill="auto"/>
        <w:tabs>
          <w:tab w:val="left" w:pos="5836"/>
        </w:tabs>
        <w:spacing w:after="102" w:line="260" w:lineRule="exact"/>
        <w:ind w:left="3940"/>
        <w:jc w:val="left"/>
      </w:pPr>
    </w:p>
    <w:p w:rsidR="00397867" w:rsidRDefault="00397867" w:rsidP="0038258C">
      <w:pPr>
        <w:pStyle w:val="50"/>
        <w:shd w:val="clear" w:color="auto" w:fill="auto"/>
        <w:tabs>
          <w:tab w:val="left" w:pos="5836"/>
        </w:tabs>
        <w:spacing w:after="102" w:line="260" w:lineRule="exact"/>
        <w:ind w:left="3940"/>
        <w:jc w:val="right"/>
      </w:pPr>
    </w:p>
    <w:p w:rsidR="00397867" w:rsidRDefault="00397867" w:rsidP="0038258C">
      <w:pPr>
        <w:pStyle w:val="50"/>
        <w:shd w:val="clear" w:color="auto" w:fill="auto"/>
        <w:tabs>
          <w:tab w:val="left" w:pos="5836"/>
        </w:tabs>
        <w:spacing w:after="102" w:line="260" w:lineRule="exact"/>
        <w:ind w:left="3940"/>
        <w:jc w:val="right"/>
      </w:pPr>
    </w:p>
    <w:p w:rsidR="0038258C" w:rsidRPr="00D70286" w:rsidRDefault="0038258C" w:rsidP="0038258C">
      <w:pPr>
        <w:pStyle w:val="50"/>
        <w:shd w:val="clear" w:color="auto" w:fill="auto"/>
        <w:tabs>
          <w:tab w:val="left" w:pos="5836"/>
        </w:tabs>
        <w:spacing w:after="102" w:line="260" w:lineRule="exact"/>
        <w:ind w:left="3940"/>
        <w:jc w:val="right"/>
        <w:rPr>
          <w:b w:val="0"/>
          <w:i/>
        </w:rPr>
      </w:pPr>
      <w:r>
        <w:t xml:space="preserve"> </w:t>
      </w:r>
      <w:r w:rsidRPr="00D70286">
        <w:rPr>
          <w:b w:val="0"/>
          <w:i/>
        </w:rPr>
        <w:t>Приложение</w:t>
      </w:r>
      <w:r>
        <w:rPr>
          <w:b w:val="0"/>
          <w:i/>
        </w:rPr>
        <w:t xml:space="preserve"> </w:t>
      </w:r>
      <w:r w:rsidRPr="00D70286">
        <w:rPr>
          <w:b w:val="0"/>
          <w:i/>
        </w:rPr>
        <w:t>1</w:t>
      </w:r>
    </w:p>
    <w:p w:rsidR="0038258C" w:rsidRDefault="0038258C" w:rsidP="0038258C">
      <w:pPr>
        <w:pStyle w:val="50"/>
        <w:shd w:val="clear" w:color="auto" w:fill="auto"/>
        <w:tabs>
          <w:tab w:val="left" w:pos="5836"/>
        </w:tabs>
        <w:spacing w:after="102" w:line="260" w:lineRule="exact"/>
        <w:ind w:left="3940"/>
        <w:jc w:val="left"/>
      </w:pPr>
      <w:r>
        <w:t>ТЕМАТИКА ВКР</w:t>
      </w:r>
    </w:p>
    <w:p w:rsidR="0038258C" w:rsidRPr="004571FC" w:rsidRDefault="0038258C" w:rsidP="0038258C">
      <w:pPr>
        <w:pStyle w:val="31"/>
        <w:shd w:val="clear" w:color="auto" w:fill="auto"/>
        <w:spacing w:line="566" w:lineRule="exact"/>
        <w:ind w:left="3080"/>
        <w:jc w:val="left"/>
      </w:pPr>
      <w:r w:rsidRPr="004571FC">
        <w:t>Тематика ВКР по специальности СПО</w:t>
      </w:r>
    </w:p>
    <w:p w:rsidR="0038258C" w:rsidRPr="00443C4D" w:rsidRDefault="0038258C" w:rsidP="0038258C">
      <w:pPr>
        <w:widowControl/>
        <w:jc w:val="center"/>
        <w:rPr>
          <w:rFonts w:ascii="Times New Roman" w:eastAsia="Times New Roman" w:hAnsi="Times New Roman" w:cs="Times New Roman"/>
          <w:color w:val="auto"/>
          <w:sz w:val="28"/>
          <w:szCs w:val="28"/>
          <w:lang w:bidi="ar-SA"/>
        </w:rPr>
      </w:pPr>
      <w:r w:rsidRPr="00443C4D">
        <w:rPr>
          <w:rFonts w:ascii="Times New Roman" w:hAnsi="Times New Roman" w:cs="Times New Roman"/>
          <w:sz w:val="28"/>
          <w:szCs w:val="28"/>
        </w:rPr>
        <w:t>35.02.16 Эксплуатация и ремонт сельскохозяйственной техники и оборудования</w:t>
      </w:r>
    </w:p>
    <w:tbl>
      <w:tblPr>
        <w:tblStyle w:val="13"/>
        <w:tblW w:w="0" w:type="auto"/>
        <w:tblLook w:val="04A0" w:firstRow="1" w:lastRow="0" w:firstColumn="1" w:lastColumn="0" w:noHBand="0" w:noVBand="1"/>
      </w:tblPr>
      <w:tblGrid>
        <w:gridCol w:w="501"/>
        <w:gridCol w:w="4987"/>
        <w:gridCol w:w="4087"/>
      </w:tblGrid>
      <w:tr w:rsidR="0038258C" w:rsidRPr="0000688A" w:rsidTr="0010065F">
        <w:tc>
          <w:tcPr>
            <w:tcW w:w="534" w:type="dxa"/>
          </w:tcPr>
          <w:p w:rsidR="0038258C" w:rsidRPr="0000688A" w:rsidRDefault="0038258C" w:rsidP="0010065F">
            <w:pPr>
              <w:tabs>
                <w:tab w:val="left" w:pos="567"/>
              </w:tabs>
              <w:spacing w:line="276" w:lineRule="auto"/>
              <w:ind w:right="-284"/>
              <w:jc w:val="both"/>
              <w:rPr>
                <w:rFonts w:ascii="Times New Roman" w:eastAsia="Times New Roman" w:hAnsi="Times New Roman"/>
                <w:color w:val="auto"/>
                <w:sz w:val="28"/>
                <w:szCs w:val="28"/>
              </w:rPr>
            </w:pPr>
            <w:r w:rsidRPr="0000688A">
              <w:rPr>
                <w:rFonts w:ascii="Times New Roman" w:eastAsia="Times New Roman" w:hAnsi="Times New Roman"/>
                <w:color w:val="auto"/>
                <w:sz w:val="28"/>
                <w:szCs w:val="28"/>
              </w:rPr>
              <w:t>№</w:t>
            </w:r>
          </w:p>
        </w:tc>
        <w:tc>
          <w:tcPr>
            <w:tcW w:w="5244" w:type="dxa"/>
          </w:tcPr>
          <w:p w:rsidR="0038258C" w:rsidRPr="0000688A" w:rsidRDefault="0038258C" w:rsidP="0010065F">
            <w:pPr>
              <w:tabs>
                <w:tab w:val="left" w:pos="567"/>
              </w:tabs>
              <w:spacing w:line="276" w:lineRule="auto"/>
              <w:jc w:val="center"/>
              <w:rPr>
                <w:rFonts w:ascii="Times New Roman" w:eastAsia="Times New Roman" w:hAnsi="Times New Roman"/>
                <w:b/>
                <w:color w:val="auto"/>
                <w:sz w:val="28"/>
                <w:szCs w:val="28"/>
              </w:rPr>
            </w:pPr>
            <w:r w:rsidRPr="0000688A">
              <w:rPr>
                <w:rFonts w:ascii="Times New Roman" w:eastAsia="Times New Roman" w:hAnsi="Times New Roman"/>
                <w:b/>
                <w:color w:val="auto"/>
                <w:sz w:val="28"/>
                <w:szCs w:val="28"/>
              </w:rPr>
              <w:t>тематика выпускных квалификационных работ</w:t>
            </w:r>
          </w:p>
        </w:tc>
        <w:tc>
          <w:tcPr>
            <w:tcW w:w="4253" w:type="dxa"/>
          </w:tcPr>
          <w:p w:rsidR="0038258C" w:rsidRPr="0000688A" w:rsidRDefault="0038258C" w:rsidP="0010065F">
            <w:pPr>
              <w:tabs>
                <w:tab w:val="left" w:pos="567"/>
              </w:tabs>
              <w:spacing w:line="276" w:lineRule="auto"/>
              <w:ind w:right="-1"/>
              <w:jc w:val="center"/>
              <w:rPr>
                <w:rFonts w:ascii="Times New Roman" w:eastAsia="Times New Roman" w:hAnsi="Times New Roman"/>
                <w:b/>
                <w:color w:val="auto"/>
                <w:sz w:val="28"/>
                <w:szCs w:val="28"/>
              </w:rPr>
            </w:pPr>
            <w:r w:rsidRPr="0000688A">
              <w:rPr>
                <w:rFonts w:ascii="Times New Roman" w:eastAsia="Times New Roman" w:hAnsi="Times New Roman"/>
                <w:b/>
                <w:color w:val="auto"/>
                <w:sz w:val="28"/>
                <w:szCs w:val="28"/>
              </w:rPr>
              <w:t>Наименование профессиональных модулей, отражаемых в работе</w:t>
            </w: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r w:rsidRPr="0000688A">
              <w:rPr>
                <w:rFonts w:ascii="Times New Roman" w:eastAsia="Times New Roman" w:hAnsi="Times New Roman"/>
                <w:color w:val="auto"/>
                <w:sz w:val="28"/>
                <w:szCs w:val="28"/>
              </w:rPr>
              <w:t>1</w:t>
            </w: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41"/>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r w:rsidRPr="0000688A">
              <w:rPr>
                <w:rFonts w:ascii="Times New Roman" w:eastAsia="Times New Roman" w:hAnsi="Times New Roman"/>
                <w:color w:val="auto"/>
                <w:sz w:val="28"/>
                <w:szCs w:val="28"/>
              </w:rPr>
              <w:t>2</w:t>
            </w: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284"/>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284" w:hanging="108"/>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284"/>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spacing w:line="276" w:lineRule="auto"/>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spacing w:line="276" w:lineRule="auto"/>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284"/>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284"/>
              <w:jc w:val="both"/>
              <w:rPr>
                <w:rFonts w:ascii="Times New Roman" w:eastAsia="Times New Roman" w:hAnsi="Times New Roman"/>
                <w:color w:val="auto"/>
                <w:sz w:val="28"/>
                <w:szCs w:val="28"/>
              </w:rPr>
            </w:pPr>
          </w:p>
        </w:tc>
      </w:tr>
      <w:tr w:rsidR="0038258C" w:rsidRPr="0000688A" w:rsidTr="0010065F">
        <w:tc>
          <w:tcPr>
            <w:tcW w:w="534" w:type="dxa"/>
          </w:tcPr>
          <w:p w:rsidR="0038258C" w:rsidRPr="0000688A" w:rsidRDefault="0038258C" w:rsidP="0010065F">
            <w:pPr>
              <w:tabs>
                <w:tab w:val="left" w:pos="-3261"/>
              </w:tabs>
              <w:spacing w:line="276" w:lineRule="auto"/>
              <w:ind w:left="-142" w:right="-284"/>
              <w:jc w:val="center"/>
              <w:rPr>
                <w:rFonts w:ascii="Times New Roman" w:eastAsia="Times New Roman" w:hAnsi="Times New Roman"/>
                <w:color w:val="auto"/>
                <w:sz w:val="28"/>
                <w:szCs w:val="28"/>
              </w:rPr>
            </w:pPr>
          </w:p>
        </w:tc>
        <w:tc>
          <w:tcPr>
            <w:tcW w:w="5244" w:type="dxa"/>
          </w:tcPr>
          <w:p w:rsidR="0038258C" w:rsidRPr="0000688A" w:rsidRDefault="0038258C" w:rsidP="0010065F">
            <w:pPr>
              <w:spacing w:line="276" w:lineRule="auto"/>
              <w:rPr>
                <w:rFonts w:ascii="Times New Roman" w:eastAsia="Times New Roman" w:hAnsi="Times New Roman"/>
                <w:color w:val="auto"/>
                <w:sz w:val="28"/>
                <w:szCs w:val="28"/>
              </w:rPr>
            </w:pPr>
          </w:p>
        </w:tc>
        <w:tc>
          <w:tcPr>
            <w:tcW w:w="4253" w:type="dxa"/>
          </w:tcPr>
          <w:p w:rsidR="0038258C" w:rsidRPr="0000688A" w:rsidRDefault="0038258C" w:rsidP="0010065F">
            <w:pPr>
              <w:tabs>
                <w:tab w:val="left" w:pos="567"/>
              </w:tabs>
              <w:spacing w:line="276" w:lineRule="auto"/>
              <w:ind w:right="-1"/>
              <w:jc w:val="both"/>
              <w:rPr>
                <w:rFonts w:ascii="Times New Roman" w:eastAsia="Times New Roman" w:hAnsi="Times New Roman"/>
                <w:color w:val="auto"/>
                <w:sz w:val="28"/>
                <w:szCs w:val="28"/>
              </w:rPr>
            </w:pPr>
          </w:p>
        </w:tc>
      </w:tr>
    </w:tbl>
    <w:p w:rsidR="0038258C" w:rsidRDefault="0038258C" w:rsidP="0038258C">
      <w:pPr>
        <w:spacing w:before="71" w:line="268" w:lineRule="auto"/>
        <w:ind w:left="990" w:right="881"/>
        <w:jc w:val="center"/>
        <w:rPr>
          <w:rFonts w:ascii="Times New Roman" w:hAnsi="Times New Roman" w:cs="Times New Roman"/>
          <w:b/>
          <w:sz w:val="32"/>
        </w:rPr>
      </w:pPr>
    </w:p>
    <w:p w:rsidR="0038258C" w:rsidRDefault="0038258C" w:rsidP="0038258C">
      <w:pPr>
        <w:spacing w:before="71" w:line="268" w:lineRule="auto"/>
        <w:ind w:left="990" w:right="881"/>
        <w:jc w:val="center"/>
        <w:rPr>
          <w:rFonts w:ascii="Times New Roman" w:hAnsi="Times New Roman" w:cs="Times New Roman"/>
          <w:b/>
          <w:sz w:val="32"/>
        </w:rPr>
      </w:pPr>
    </w:p>
    <w:p w:rsidR="0038258C" w:rsidRDefault="0038258C" w:rsidP="0038258C">
      <w:pPr>
        <w:spacing w:before="71" w:line="268" w:lineRule="auto"/>
        <w:ind w:left="990" w:right="881"/>
        <w:jc w:val="center"/>
        <w:rPr>
          <w:rFonts w:ascii="Times New Roman" w:hAnsi="Times New Roman" w:cs="Times New Roman"/>
          <w:b/>
          <w:sz w:val="32"/>
        </w:rPr>
      </w:pPr>
    </w:p>
    <w:p w:rsidR="0038258C" w:rsidRDefault="0038258C" w:rsidP="0038258C">
      <w:pPr>
        <w:spacing w:before="71" w:line="268" w:lineRule="auto"/>
        <w:ind w:left="990" w:right="881"/>
        <w:jc w:val="center"/>
        <w:rPr>
          <w:rFonts w:ascii="Times New Roman" w:hAnsi="Times New Roman" w:cs="Times New Roman"/>
          <w:b/>
          <w:sz w:val="32"/>
        </w:rPr>
      </w:pPr>
    </w:p>
    <w:p w:rsidR="0038258C" w:rsidRDefault="0038258C" w:rsidP="0038258C">
      <w:pPr>
        <w:spacing w:before="71" w:line="268" w:lineRule="auto"/>
        <w:ind w:left="990" w:right="881"/>
        <w:jc w:val="center"/>
        <w:rPr>
          <w:rFonts w:ascii="Times New Roman" w:hAnsi="Times New Roman" w:cs="Times New Roman"/>
          <w:b/>
          <w:sz w:val="32"/>
        </w:rPr>
      </w:pPr>
    </w:p>
    <w:p w:rsidR="0038258C" w:rsidRDefault="0038258C" w:rsidP="0038258C">
      <w:pPr>
        <w:spacing w:before="71" w:line="268" w:lineRule="auto"/>
        <w:ind w:left="990" w:right="881"/>
        <w:jc w:val="center"/>
        <w:rPr>
          <w:rFonts w:ascii="Times New Roman" w:hAnsi="Times New Roman" w:cs="Times New Roman"/>
          <w:b/>
          <w:sz w:val="32"/>
        </w:rPr>
      </w:pPr>
    </w:p>
    <w:p w:rsidR="0038258C" w:rsidRDefault="0038258C" w:rsidP="0038258C">
      <w:pPr>
        <w:spacing w:before="71" w:line="268" w:lineRule="auto"/>
        <w:ind w:left="990" w:right="881"/>
        <w:jc w:val="center"/>
        <w:rPr>
          <w:rFonts w:ascii="Times New Roman" w:hAnsi="Times New Roman" w:cs="Times New Roman"/>
          <w:b/>
          <w:sz w:val="32"/>
        </w:rPr>
      </w:pPr>
    </w:p>
    <w:p w:rsidR="0038258C" w:rsidRPr="00D70286" w:rsidRDefault="0038258C" w:rsidP="0038258C">
      <w:pPr>
        <w:spacing w:before="71" w:line="268" w:lineRule="auto"/>
        <w:ind w:left="990" w:right="881"/>
        <w:jc w:val="right"/>
        <w:rPr>
          <w:rFonts w:ascii="Times New Roman" w:hAnsi="Times New Roman" w:cs="Times New Roman"/>
          <w:sz w:val="28"/>
          <w:szCs w:val="28"/>
        </w:rPr>
      </w:pPr>
      <w:r w:rsidRPr="00D70286">
        <w:rPr>
          <w:rFonts w:ascii="Times New Roman" w:hAnsi="Times New Roman" w:cs="Times New Roman"/>
          <w:i/>
          <w:sz w:val="28"/>
          <w:szCs w:val="28"/>
        </w:rPr>
        <w:t xml:space="preserve">Приложение </w:t>
      </w:r>
      <w:r>
        <w:rPr>
          <w:rFonts w:ascii="Times New Roman" w:hAnsi="Times New Roman" w:cs="Times New Roman"/>
          <w:i/>
          <w:sz w:val="28"/>
          <w:szCs w:val="28"/>
        </w:rPr>
        <w:t>2</w:t>
      </w:r>
    </w:p>
    <w:p w:rsidR="0038258C" w:rsidRPr="004D4998" w:rsidRDefault="0038258C" w:rsidP="0038258C">
      <w:pPr>
        <w:spacing w:before="71" w:line="268" w:lineRule="auto"/>
        <w:ind w:left="990" w:right="881"/>
        <w:jc w:val="center"/>
        <w:rPr>
          <w:rFonts w:ascii="Times New Roman" w:hAnsi="Times New Roman" w:cs="Times New Roman"/>
          <w:b/>
          <w:sz w:val="32"/>
        </w:rPr>
      </w:pPr>
      <w:r w:rsidRPr="004D4998">
        <w:rPr>
          <w:rFonts w:ascii="Times New Roman" w:hAnsi="Times New Roman" w:cs="Times New Roman"/>
          <w:b/>
          <w:sz w:val="32"/>
        </w:rPr>
        <w:t>Паспорт комплекта оценочной документации (КОД) № 1.2 по компетенции Е53 «Эксплуатация сельскохозяйственных машин»</w:t>
      </w:r>
    </w:p>
    <w:p w:rsidR="0038258C" w:rsidRDefault="0038258C" w:rsidP="0038258C">
      <w:pPr>
        <w:pStyle w:val="af3"/>
        <w:spacing w:line="362" w:lineRule="auto"/>
        <w:ind w:left="-142" w:right="3"/>
        <w:jc w:val="both"/>
      </w:pPr>
      <w:r>
        <w:t>Комплект оценочной документации (КОД) №1.2 разработан в целях организации и проведения демонстрационного экзамена по компетенции Е53</w:t>
      </w:r>
    </w:p>
    <w:p w:rsidR="0038258C" w:rsidRDefault="0038258C" w:rsidP="0038258C">
      <w:pPr>
        <w:pStyle w:val="af3"/>
        <w:spacing w:line="360" w:lineRule="auto"/>
        <w:ind w:left="-142" w:right="3"/>
        <w:jc w:val="both"/>
      </w:pPr>
      <w:r>
        <w:t>«Эксплуатация сельскохозяйственных машин» и рассчитан на выполнение заданий продолжительностью 6 часов.</w:t>
      </w:r>
    </w:p>
    <w:p w:rsidR="0038258C" w:rsidRPr="008A6A6F" w:rsidRDefault="0038258C" w:rsidP="0038258C">
      <w:pPr>
        <w:pStyle w:val="af3"/>
        <w:ind w:left="-142" w:right="3"/>
        <w:jc w:val="center"/>
        <w:rPr>
          <w:b/>
        </w:rPr>
      </w:pPr>
      <w:r>
        <w:t>КОД №1.2 может быть рекомендован для оценки освоения основных профессиональных образовательных программ и их частей, дополнительных профессиональных программ и программ профессионального обучения, а также на соответствие уровням квалификации согласно Таблице (Приложение).</w:t>
      </w:r>
      <w:r w:rsidR="00DC4E68">
        <w:pict>
          <v:line id="_x0000_s1029" style="position:absolute;left:0;text-align:left;z-index:-251660800;mso-wrap-distance-left:0;mso-wrap-distance-right:0;mso-position-horizontal-relative:page;mso-position-vertical-relative:text" from="83.65pt,14.05pt" to="554.35pt,14.05pt" strokeweight=".48pt">
            <w10:wrap type="topAndBottom" anchorx="page"/>
          </v:line>
        </w:pict>
      </w:r>
      <w:r>
        <w:t xml:space="preserve">                                                                                                                     </w:t>
      </w:r>
      <w:r w:rsidRPr="008A6A6F">
        <w:rPr>
          <w:b/>
        </w:rPr>
        <w:t>Перечень</w:t>
      </w:r>
      <w:r w:rsidRPr="008A6A6F">
        <w:rPr>
          <w:b/>
          <w:spacing w:val="26"/>
        </w:rPr>
        <w:t xml:space="preserve"> </w:t>
      </w:r>
      <w:r w:rsidRPr="008A6A6F">
        <w:rPr>
          <w:b/>
        </w:rPr>
        <w:t>знаний,</w:t>
      </w:r>
      <w:r w:rsidRPr="008A6A6F">
        <w:rPr>
          <w:b/>
          <w:spacing w:val="26"/>
        </w:rPr>
        <w:t xml:space="preserve"> </w:t>
      </w:r>
      <w:r w:rsidRPr="008A6A6F">
        <w:rPr>
          <w:b/>
        </w:rPr>
        <w:t>умений,</w:t>
      </w:r>
      <w:r w:rsidRPr="008A6A6F">
        <w:rPr>
          <w:b/>
          <w:spacing w:val="26"/>
        </w:rPr>
        <w:t xml:space="preserve"> </w:t>
      </w:r>
      <w:r w:rsidRPr="008A6A6F">
        <w:rPr>
          <w:b/>
        </w:rPr>
        <w:t>навыков</w:t>
      </w:r>
      <w:r w:rsidRPr="008A6A6F">
        <w:rPr>
          <w:b/>
          <w:spacing w:val="26"/>
        </w:rPr>
        <w:t xml:space="preserve"> </w:t>
      </w:r>
      <w:r w:rsidRPr="008A6A6F">
        <w:rPr>
          <w:b/>
        </w:rPr>
        <w:t>в</w:t>
      </w:r>
      <w:r w:rsidRPr="008A6A6F">
        <w:rPr>
          <w:b/>
          <w:spacing w:val="26"/>
        </w:rPr>
        <w:t xml:space="preserve"> </w:t>
      </w:r>
      <w:r w:rsidRPr="008A6A6F">
        <w:rPr>
          <w:b/>
        </w:rPr>
        <w:t>соответствии</w:t>
      </w:r>
      <w:r w:rsidRPr="008A6A6F">
        <w:rPr>
          <w:b/>
          <w:spacing w:val="26"/>
        </w:rPr>
        <w:t xml:space="preserve"> </w:t>
      </w:r>
      <w:r w:rsidRPr="008A6A6F">
        <w:rPr>
          <w:b/>
        </w:rPr>
        <w:t>со</w:t>
      </w:r>
    </w:p>
    <w:p w:rsidR="0038258C" w:rsidRPr="008A6A6F" w:rsidRDefault="0038258C" w:rsidP="0038258C">
      <w:pPr>
        <w:ind w:left="222" w:right="822"/>
        <w:jc w:val="center"/>
        <w:rPr>
          <w:rFonts w:ascii="Times New Roman" w:hAnsi="Times New Roman" w:cs="Times New Roman"/>
          <w:b/>
          <w:sz w:val="28"/>
        </w:rPr>
      </w:pPr>
      <w:r w:rsidRPr="008A6A6F">
        <w:rPr>
          <w:rFonts w:ascii="Times New Roman" w:hAnsi="Times New Roman" w:cs="Times New Roman"/>
          <w:b/>
          <w:sz w:val="28"/>
        </w:rPr>
        <w:t>Спецификацией стандарта компетенции Е53 «Эксплуатация сельскохозяйственных машин» (WorldSkills Standards Specifications, WSSS), проверяемый в рамках комплекта оценочной документации (Таблица 1).</w:t>
      </w:r>
    </w:p>
    <w:p w:rsidR="0038258C" w:rsidRPr="004D4998" w:rsidRDefault="0038258C" w:rsidP="0038258C">
      <w:pPr>
        <w:ind w:right="823"/>
        <w:jc w:val="right"/>
        <w:rPr>
          <w:b/>
          <w:sz w:val="20"/>
        </w:rPr>
      </w:pPr>
      <w:r w:rsidRPr="004D4998">
        <w:rPr>
          <w:rFonts w:ascii="Times New Roman" w:hAnsi="Times New Roman" w:cs="Times New Roman"/>
          <w:b/>
        </w:rPr>
        <w:t>Таблица 1.</w:t>
      </w:r>
    </w:p>
    <w:tbl>
      <w:tblPr>
        <w:tblStyle w:val="TableNormal"/>
        <w:tblW w:w="101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898"/>
        <w:gridCol w:w="1279"/>
      </w:tblGrid>
      <w:tr w:rsidR="0038258C" w:rsidRPr="004D4998" w:rsidTr="0010065F">
        <w:trPr>
          <w:trHeight w:val="755"/>
        </w:trPr>
        <w:tc>
          <w:tcPr>
            <w:tcW w:w="993" w:type="dxa"/>
          </w:tcPr>
          <w:p w:rsidR="0038258C" w:rsidRPr="004D4998" w:rsidRDefault="0038258C" w:rsidP="0010065F">
            <w:pPr>
              <w:pStyle w:val="TableParagraph"/>
              <w:ind w:left="554" w:right="75" w:hanging="82"/>
              <w:rPr>
                <w:b/>
              </w:rPr>
            </w:pPr>
            <w:r w:rsidRPr="004D4998">
              <w:rPr>
                <w:b/>
              </w:rPr>
              <w:t>Раздел WSSS</w:t>
            </w:r>
          </w:p>
        </w:tc>
        <w:tc>
          <w:tcPr>
            <w:tcW w:w="7898" w:type="dxa"/>
          </w:tcPr>
          <w:p w:rsidR="0038258C" w:rsidRPr="004D4998" w:rsidRDefault="0038258C" w:rsidP="0010065F">
            <w:pPr>
              <w:pStyle w:val="TableParagraph"/>
              <w:ind w:left="465"/>
              <w:rPr>
                <w:b/>
              </w:rPr>
            </w:pPr>
            <w:r w:rsidRPr="004D4998">
              <w:rPr>
                <w:b/>
              </w:rPr>
              <w:t>Наименование раздела WSSS</w:t>
            </w:r>
          </w:p>
        </w:tc>
        <w:tc>
          <w:tcPr>
            <w:tcW w:w="1279" w:type="dxa"/>
          </w:tcPr>
          <w:p w:rsidR="0038258C" w:rsidRPr="004D4998" w:rsidRDefault="0038258C" w:rsidP="0010065F">
            <w:pPr>
              <w:pStyle w:val="TableParagraph"/>
              <w:ind w:left="439" w:right="78" w:hanging="332"/>
              <w:rPr>
                <w:b/>
              </w:rPr>
            </w:pPr>
            <w:r w:rsidRPr="004D4998">
              <w:rPr>
                <w:b/>
              </w:rPr>
              <w:t>Важность (%)</w:t>
            </w:r>
          </w:p>
        </w:tc>
      </w:tr>
      <w:tr w:rsidR="0038258C" w:rsidRPr="004D4998" w:rsidTr="0010065F">
        <w:trPr>
          <w:trHeight w:val="85"/>
        </w:trPr>
        <w:tc>
          <w:tcPr>
            <w:tcW w:w="993" w:type="dxa"/>
          </w:tcPr>
          <w:p w:rsidR="0038258C" w:rsidRPr="004D4998" w:rsidRDefault="0038258C" w:rsidP="0010065F">
            <w:pPr>
              <w:pStyle w:val="TableParagraph"/>
              <w:ind w:right="94"/>
              <w:jc w:val="right"/>
              <w:rPr>
                <w:b/>
              </w:rPr>
            </w:pPr>
            <w:r w:rsidRPr="004D4998">
              <w:rPr>
                <w:b/>
              </w:rPr>
              <w:t>1</w:t>
            </w:r>
          </w:p>
        </w:tc>
        <w:tc>
          <w:tcPr>
            <w:tcW w:w="7898" w:type="dxa"/>
          </w:tcPr>
          <w:p w:rsidR="0038258C" w:rsidRPr="004D4998" w:rsidRDefault="0038258C" w:rsidP="0038258C">
            <w:pPr>
              <w:pStyle w:val="TableParagraph"/>
              <w:numPr>
                <w:ilvl w:val="0"/>
                <w:numId w:val="43"/>
              </w:numPr>
              <w:tabs>
                <w:tab w:val="left" w:pos="465"/>
                <w:tab w:val="left" w:pos="466"/>
              </w:tabs>
              <w:ind w:hanging="361"/>
              <w:rPr>
                <w:b/>
              </w:rPr>
            </w:pPr>
            <w:r w:rsidRPr="004D4998">
              <w:rPr>
                <w:b/>
              </w:rPr>
              <w:t>Организация работы и</w:t>
            </w:r>
            <w:r w:rsidRPr="004D4998">
              <w:rPr>
                <w:b/>
                <w:spacing w:val="-10"/>
              </w:rPr>
              <w:t xml:space="preserve"> </w:t>
            </w:r>
            <w:r w:rsidRPr="004D4998">
              <w:rPr>
                <w:b/>
              </w:rPr>
              <w:t>самоуправление</w:t>
            </w:r>
          </w:p>
          <w:p w:rsidR="0038258C" w:rsidRPr="004D4998" w:rsidRDefault="0038258C" w:rsidP="0038258C">
            <w:pPr>
              <w:pStyle w:val="TableParagraph"/>
              <w:numPr>
                <w:ilvl w:val="0"/>
                <w:numId w:val="43"/>
              </w:numPr>
              <w:tabs>
                <w:tab w:val="left" w:pos="465"/>
                <w:tab w:val="left" w:pos="466"/>
              </w:tabs>
              <w:ind w:hanging="361"/>
              <w:rPr>
                <w:b/>
                <w:lang w:val="ru-RU"/>
              </w:rPr>
            </w:pPr>
            <w:r w:rsidRPr="004D4998">
              <w:rPr>
                <w:b/>
                <w:lang w:val="ru-RU"/>
              </w:rPr>
              <w:t>Исполнитель должен знать и</w:t>
            </w:r>
            <w:r w:rsidRPr="004D4998">
              <w:rPr>
                <w:b/>
                <w:spacing w:val="-14"/>
                <w:lang w:val="ru-RU"/>
              </w:rPr>
              <w:t xml:space="preserve"> </w:t>
            </w:r>
            <w:r w:rsidRPr="004D4998">
              <w:rPr>
                <w:b/>
                <w:lang w:val="ru-RU"/>
              </w:rPr>
              <w:t>понимать:</w:t>
            </w:r>
          </w:p>
          <w:p w:rsidR="0038258C" w:rsidRPr="004D4998" w:rsidRDefault="0038258C" w:rsidP="0038258C">
            <w:pPr>
              <w:pStyle w:val="TableParagraph"/>
              <w:numPr>
                <w:ilvl w:val="0"/>
                <w:numId w:val="43"/>
              </w:numPr>
              <w:tabs>
                <w:tab w:val="left" w:pos="465"/>
                <w:tab w:val="left" w:pos="466"/>
              </w:tabs>
              <w:ind w:right="102"/>
              <w:rPr>
                <w:lang w:val="ru-RU"/>
              </w:rPr>
            </w:pPr>
            <w:r w:rsidRPr="004D4998">
              <w:rPr>
                <w:lang w:val="ru-RU"/>
              </w:rPr>
              <w:t>законодательство и передовую практику в области охраны здоровья и безопасности в рабочей</w:t>
            </w:r>
            <w:r w:rsidRPr="004D4998">
              <w:rPr>
                <w:spacing w:val="-3"/>
                <w:lang w:val="ru-RU"/>
              </w:rPr>
              <w:t xml:space="preserve"> </w:t>
            </w:r>
            <w:r w:rsidRPr="004D4998">
              <w:rPr>
                <w:lang w:val="ru-RU"/>
              </w:rPr>
              <w:t>среде;</w:t>
            </w:r>
          </w:p>
          <w:p w:rsidR="0038258C" w:rsidRPr="004D4998" w:rsidRDefault="0038258C" w:rsidP="0038258C">
            <w:pPr>
              <w:pStyle w:val="TableParagraph"/>
              <w:numPr>
                <w:ilvl w:val="0"/>
                <w:numId w:val="43"/>
              </w:numPr>
              <w:tabs>
                <w:tab w:val="left" w:pos="465"/>
                <w:tab w:val="left" w:pos="466"/>
              </w:tabs>
              <w:spacing w:before="168"/>
              <w:ind w:right="103"/>
              <w:rPr>
                <w:lang w:val="ru-RU"/>
              </w:rPr>
            </w:pPr>
            <w:r w:rsidRPr="004D4998">
              <w:rPr>
                <w:lang w:val="ru-RU"/>
              </w:rPr>
              <w:t>ассортимент и применение средств индивидуальной защиты, используемых техником –</w:t>
            </w:r>
            <w:r w:rsidRPr="004D4998">
              <w:rPr>
                <w:spacing w:val="2"/>
                <w:lang w:val="ru-RU"/>
              </w:rPr>
              <w:t xml:space="preserve"> </w:t>
            </w:r>
            <w:r w:rsidRPr="004D4998">
              <w:rPr>
                <w:lang w:val="ru-RU"/>
              </w:rPr>
              <w:t>механиком;</w:t>
            </w:r>
          </w:p>
          <w:p w:rsidR="0038258C" w:rsidRPr="004D4998" w:rsidRDefault="0038258C" w:rsidP="0038258C">
            <w:pPr>
              <w:pStyle w:val="TableParagraph"/>
              <w:numPr>
                <w:ilvl w:val="0"/>
                <w:numId w:val="43"/>
              </w:numPr>
              <w:tabs>
                <w:tab w:val="left" w:pos="465"/>
                <w:tab w:val="left" w:pos="466"/>
                <w:tab w:val="left" w:pos="1676"/>
                <w:tab w:val="left" w:pos="3467"/>
                <w:tab w:val="left" w:pos="3870"/>
                <w:tab w:val="left" w:pos="5095"/>
                <w:tab w:val="left" w:pos="6801"/>
              </w:tabs>
              <w:spacing w:before="171"/>
              <w:ind w:right="106"/>
              <w:rPr>
                <w:lang w:val="ru-RU"/>
              </w:rPr>
            </w:pPr>
            <w:r w:rsidRPr="004D4998">
              <w:rPr>
                <w:lang w:val="ru-RU"/>
              </w:rPr>
              <w:t>диапазон</w:t>
            </w:r>
            <w:r w:rsidRPr="004D4998">
              <w:rPr>
                <w:lang w:val="ru-RU"/>
              </w:rPr>
              <w:tab/>
              <w:t>использования</w:t>
            </w:r>
            <w:r w:rsidRPr="004D4998">
              <w:rPr>
                <w:lang w:val="ru-RU"/>
              </w:rPr>
              <w:tab/>
              <w:t>и</w:t>
            </w:r>
            <w:r w:rsidRPr="004D4998">
              <w:rPr>
                <w:lang w:val="ru-RU"/>
              </w:rPr>
              <w:tab/>
              <w:t>хранения</w:t>
            </w:r>
            <w:r w:rsidRPr="004D4998">
              <w:rPr>
                <w:lang w:val="ru-RU"/>
              </w:rPr>
              <w:tab/>
              <w:t>инструментов</w:t>
            </w:r>
            <w:r w:rsidRPr="004D4998">
              <w:rPr>
                <w:lang w:val="ru-RU"/>
              </w:rPr>
              <w:tab/>
            </w:r>
            <w:r w:rsidRPr="004D4998">
              <w:rPr>
                <w:spacing w:val="-18"/>
                <w:lang w:val="ru-RU"/>
              </w:rPr>
              <w:t xml:space="preserve">и </w:t>
            </w:r>
            <w:r w:rsidRPr="004D4998">
              <w:rPr>
                <w:lang w:val="ru-RU"/>
              </w:rPr>
              <w:t>оборудования, используемых техником – механиком;</w:t>
            </w:r>
          </w:p>
          <w:p w:rsidR="0038258C" w:rsidRPr="00A5040D" w:rsidRDefault="0038258C" w:rsidP="0010065F">
            <w:pPr>
              <w:pStyle w:val="TableParagraph"/>
              <w:ind w:left="465"/>
              <w:jc w:val="both"/>
              <w:rPr>
                <w:sz w:val="24"/>
                <w:lang w:val="ru-RU"/>
              </w:rPr>
            </w:pPr>
            <w:r w:rsidRPr="004D4998">
              <w:rPr>
                <w:lang w:val="ru-RU"/>
              </w:rPr>
              <w:t>ассортимент</w:t>
            </w:r>
            <w:r w:rsidRPr="004D4998">
              <w:rPr>
                <w:lang w:val="ru-RU"/>
              </w:rPr>
              <w:tab/>
              <w:t>материалов,</w:t>
            </w:r>
            <w:r w:rsidRPr="004D4998">
              <w:rPr>
                <w:lang w:val="ru-RU"/>
              </w:rPr>
              <w:tab/>
              <w:t>используемых</w:t>
            </w:r>
            <w:r w:rsidRPr="004D4998">
              <w:rPr>
                <w:lang w:val="ru-RU"/>
              </w:rPr>
              <w:tab/>
              <w:t>для</w:t>
            </w:r>
            <w:r w:rsidRPr="004D4998">
              <w:rPr>
                <w:lang w:val="ru-RU"/>
              </w:rPr>
              <w:tab/>
              <w:t>ремонта</w:t>
            </w:r>
            <w:r w:rsidRPr="00A5040D">
              <w:rPr>
                <w:sz w:val="24"/>
                <w:lang w:val="ru-RU"/>
              </w:rPr>
              <w:t xml:space="preserve"> сельскохозяйственной техники;</w:t>
            </w:r>
          </w:p>
          <w:p w:rsidR="0038258C" w:rsidRPr="004D4998" w:rsidRDefault="0038258C" w:rsidP="0038258C">
            <w:pPr>
              <w:pStyle w:val="TableParagraph"/>
              <w:numPr>
                <w:ilvl w:val="0"/>
                <w:numId w:val="42"/>
              </w:numPr>
              <w:tabs>
                <w:tab w:val="left" w:pos="466"/>
              </w:tabs>
              <w:ind w:right="102"/>
              <w:jc w:val="both"/>
              <w:rPr>
                <w:sz w:val="24"/>
                <w:lang w:val="ru-RU"/>
              </w:rPr>
            </w:pPr>
            <w:r w:rsidRPr="004D4998">
              <w:rPr>
                <w:sz w:val="24"/>
                <w:lang w:val="ru-RU"/>
              </w:rPr>
              <w:t>нормы безопасности при регулярном использовании химической и нефтяной</w:t>
            </w:r>
            <w:r w:rsidRPr="004D4998">
              <w:rPr>
                <w:spacing w:val="-1"/>
                <w:sz w:val="24"/>
                <w:lang w:val="ru-RU"/>
              </w:rPr>
              <w:t xml:space="preserve"> </w:t>
            </w:r>
            <w:r w:rsidRPr="004D4998">
              <w:rPr>
                <w:sz w:val="24"/>
                <w:lang w:val="ru-RU"/>
              </w:rPr>
              <w:t>продукции;</w:t>
            </w:r>
          </w:p>
          <w:p w:rsidR="0038258C" w:rsidRPr="004D4998" w:rsidRDefault="0038258C" w:rsidP="0038258C">
            <w:pPr>
              <w:pStyle w:val="TableParagraph"/>
              <w:numPr>
                <w:ilvl w:val="0"/>
                <w:numId w:val="42"/>
              </w:numPr>
              <w:tabs>
                <w:tab w:val="left" w:pos="466"/>
              </w:tabs>
              <w:ind w:right="105"/>
              <w:jc w:val="both"/>
              <w:rPr>
                <w:sz w:val="24"/>
                <w:lang w:val="ru-RU"/>
              </w:rPr>
            </w:pPr>
            <w:r w:rsidRPr="004D4998">
              <w:rPr>
                <w:sz w:val="24"/>
                <w:lang w:val="ru-RU"/>
              </w:rPr>
              <w:t>важность обеспечения комфортной рабочей среды, независимо от</w:t>
            </w:r>
            <w:r w:rsidRPr="004D4998">
              <w:rPr>
                <w:spacing w:val="1"/>
                <w:sz w:val="24"/>
                <w:lang w:val="ru-RU"/>
              </w:rPr>
              <w:t xml:space="preserve"> </w:t>
            </w:r>
            <w:r w:rsidRPr="004D4998">
              <w:rPr>
                <w:sz w:val="24"/>
                <w:lang w:val="ru-RU"/>
              </w:rPr>
              <w:t>условий;</w:t>
            </w:r>
          </w:p>
          <w:p w:rsidR="0038258C" w:rsidRDefault="0038258C" w:rsidP="0038258C">
            <w:pPr>
              <w:pStyle w:val="TableParagraph"/>
              <w:numPr>
                <w:ilvl w:val="0"/>
                <w:numId w:val="42"/>
              </w:numPr>
              <w:tabs>
                <w:tab w:val="left" w:pos="466"/>
              </w:tabs>
              <w:ind w:right="102"/>
              <w:jc w:val="both"/>
              <w:rPr>
                <w:sz w:val="24"/>
                <w:lang w:val="ru-RU"/>
              </w:rPr>
            </w:pPr>
            <w:r w:rsidRPr="004D4998">
              <w:rPr>
                <w:sz w:val="24"/>
                <w:lang w:val="ru-RU"/>
              </w:rPr>
              <w:t>техническую документацию на технику и необходимые задачи в организации и методах проведения технического обслуживания программными</w:t>
            </w:r>
            <w:r w:rsidRPr="004D4998">
              <w:rPr>
                <w:spacing w:val="-1"/>
                <w:sz w:val="24"/>
                <w:lang w:val="ru-RU"/>
              </w:rPr>
              <w:t xml:space="preserve"> </w:t>
            </w:r>
            <w:r w:rsidRPr="004D4998">
              <w:rPr>
                <w:sz w:val="24"/>
                <w:lang w:val="ru-RU"/>
              </w:rPr>
              <w:t>продуктами.</w:t>
            </w:r>
          </w:p>
          <w:p w:rsidR="0038258C" w:rsidRDefault="0038258C" w:rsidP="0010065F">
            <w:pPr>
              <w:pStyle w:val="TableParagraph"/>
              <w:ind w:left="465"/>
              <w:jc w:val="both"/>
              <w:rPr>
                <w:b/>
                <w:sz w:val="24"/>
              </w:rPr>
            </w:pPr>
            <w:r>
              <w:rPr>
                <w:b/>
                <w:sz w:val="24"/>
              </w:rPr>
              <w:t>Исполнитель должен быть способен:</w:t>
            </w:r>
          </w:p>
          <w:p w:rsidR="0038258C" w:rsidRPr="004D4998" w:rsidRDefault="0038258C" w:rsidP="0038258C">
            <w:pPr>
              <w:pStyle w:val="TableParagraph"/>
              <w:numPr>
                <w:ilvl w:val="0"/>
                <w:numId w:val="42"/>
              </w:numPr>
              <w:tabs>
                <w:tab w:val="left" w:pos="466"/>
              </w:tabs>
              <w:ind w:right="101"/>
              <w:jc w:val="both"/>
              <w:rPr>
                <w:sz w:val="24"/>
                <w:lang w:val="ru-RU"/>
              </w:rPr>
            </w:pPr>
            <w:r w:rsidRPr="004D4998">
              <w:rPr>
                <w:sz w:val="24"/>
                <w:lang w:val="ru-RU"/>
              </w:rPr>
              <w:t>последовательно и старательно следовать правилам безопасности и гигиены труда, знать законодательство и лучшие практики в использовании соответствующих средств индивидуальной защиты, включая безопасную обувь и защиту глаз;</w:t>
            </w:r>
          </w:p>
          <w:p w:rsidR="0038258C" w:rsidRPr="004D4998" w:rsidRDefault="0038258C" w:rsidP="0038258C">
            <w:pPr>
              <w:pStyle w:val="TableParagraph"/>
              <w:numPr>
                <w:ilvl w:val="0"/>
                <w:numId w:val="42"/>
              </w:numPr>
              <w:tabs>
                <w:tab w:val="left" w:pos="466"/>
              </w:tabs>
              <w:ind w:right="101"/>
              <w:jc w:val="both"/>
              <w:rPr>
                <w:sz w:val="24"/>
                <w:lang w:val="ru-RU"/>
              </w:rPr>
            </w:pPr>
            <w:r w:rsidRPr="004D4998">
              <w:rPr>
                <w:sz w:val="24"/>
                <w:lang w:val="ru-RU"/>
              </w:rPr>
              <w:t>выбирать, использовать, чистить и поддерживать инструменты в работоспособном</w:t>
            </w:r>
            <w:r w:rsidRPr="004D4998">
              <w:rPr>
                <w:spacing w:val="-3"/>
                <w:sz w:val="24"/>
                <w:lang w:val="ru-RU"/>
              </w:rPr>
              <w:t xml:space="preserve"> </w:t>
            </w:r>
            <w:r w:rsidRPr="004D4998">
              <w:rPr>
                <w:sz w:val="24"/>
                <w:lang w:val="ru-RU"/>
              </w:rPr>
              <w:t>состоянии;</w:t>
            </w:r>
          </w:p>
          <w:p w:rsidR="0038258C" w:rsidRPr="004D4998" w:rsidRDefault="0038258C" w:rsidP="0038258C">
            <w:pPr>
              <w:pStyle w:val="TableParagraph"/>
              <w:numPr>
                <w:ilvl w:val="0"/>
                <w:numId w:val="42"/>
              </w:numPr>
              <w:tabs>
                <w:tab w:val="left" w:pos="466"/>
              </w:tabs>
              <w:ind w:right="101"/>
              <w:jc w:val="both"/>
              <w:rPr>
                <w:sz w:val="24"/>
                <w:lang w:val="ru-RU"/>
              </w:rPr>
            </w:pPr>
            <w:r w:rsidRPr="004D4998">
              <w:rPr>
                <w:sz w:val="24"/>
                <w:lang w:val="ru-RU"/>
              </w:rPr>
              <w:t>выбирать и использовать все материалы для работы правильно и</w:t>
            </w:r>
            <w:r w:rsidRPr="004D4998">
              <w:rPr>
                <w:spacing w:val="-1"/>
                <w:sz w:val="24"/>
                <w:lang w:val="ru-RU"/>
              </w:rPr>
              <w:t xml:space="preserve"> </w:t>
            </w:r>
            <w:r w:rsidRPr="004D4998">
              <w:rPr>
                <w:sz w:val="24"/>
                <w:lang w:val="ru-RU"/>
              </w:rPr>
              <w:t>безопасно;</w:t>
            </w:r>
          </w:p>
          <w:p w:rsidR="0038258C" w:rsidRPr="004D4998" w:rsidRDefault="0038258C" w:rsidP="0038258C">
            <w:pPr>
              <w:pStyle w:val="TableParagraph"/>
              <w:numPr>
                <w:ilvl w:val="0"/>
                <w:numId w:val="42"/>
              </w:numPr>
              <w:tabs>
                <w:tab w:val="left" w:pos="466"/>
              </w:tabs>
              <w:ind w:right="105"/>
              <w:jc w:val="both"/>
              <w:rPr>
                <w:sz w:val="24"/>
                <w:lang w:val="ru-RU"/>
              </w:rPr>
            </w:pPr>
            <w:r w:rsidRPr="004D4998">
              <w:rPr>
                <w:sz w:val="24"/>
                <w:lang w:val="ru-RU"/>
              </w:rPr>
              <w:t>безопасно удалить химические вещества и нефтепродукты моющими</w:t>
            </w:r>
            <w:r w:rsidRPr="004D4998">
              <w:rPr>
                <w:spacing w:val="-1"/>
                <w:sz w:val="24"/>
                <w:lang w:val="ru-RU"/>
              </w:rPr>
              <w:t xml:space="preserve"> </w:t>
            </w:r>
            <w:r w:rsidRPr="004D4998">
              <w:rPr>
                <w:sz w:val="24"/>
                <w:lang w:val="ru-RU"/>
              </w:rPr>
              <w:t>средствами;</w:t>
            </w:r>
          </w:p>
          <w:p w:rsidR="0038258C" w:rsidRPr="004D4998" w:rsidRDefault="0038258C" w:rsidP="0038258C">
            <w:pPr>
              <w:pStyle w:val="TableParagraph"/>
              <w:numPr>
                <w:ilvl w:val="0"/>
                <w:numId w:val="42"/>
              </w:numPr>
              <w:tabs>
                <w:tab w:val="left" w:pos="466"/>
              </w:tabs>
              <w:ind w:right="100"/>
              <w:jc w:val="both"/>
              <w:rPr>
                <w:sz w:val="24"/>
                <w:lang w:val="ru-RU"/>
              </w:rPr>
            </w:pPr>
            <w:r w:rsidRPr="004D4998">
              <w:rPr>
                <w:sz w:val="24"/>
                <w:lang w:val="ru-RU"/>
              </w:rPr>
              <w:t>подготовить рабочее место для выполнения запланированных задач;</w:t>
            </w:r>
          </w:p>
          <w:p w:rsidR="0038258C" w:rsidRDefault="0038258C" w:rsidP="0038258C">
            <w:pPr>
              <w:pStyle w:val="TableParagraph"/>
              <w:numPr>
                <w:ilvl w:val="0"/>
                <w:numId w:val="42"/>
              </w:numPr>
              <w:tabs>
                <w:tab w:val="left" w:pos="466"/>
              </w:tabs>
              <w:ind w:right="102"/>
              <w:jc w:val="both"/>
              <w:rPr>
                <w:sz w:val="24"/>
                <w:lang w:val="ru-RU"/>
              </w:rPr>
            </w:pPr>
            <w:r w:rsidRPr="00A5040D">
              <w:rPr>
                <w:sz w:val="24"/>
                <w:lang w:val="ru-RU"/>
              </w:rPr>
              <w:t>правильно спланировать рабочую зону для максимального повышения эффективности труда;</w:t>
            </w:r>
          </w:p>
          <w:p w:rsidR="0038258C" w:rsidRPr="00A5040D" w:rsidRDefault="0038258C" w:rsidP="0038258C">
            <w:pPr>
              <w:pStyle w:val="TableParagraph"/>
              <w:numPr>
                <w:ilvl w:val="0"/>
                <w:numId w:val="42"/>
              </w:numPr>
              <w:tabs>
                <w:tab w:val="left" w:pos="466"/>
              </w:tabs>
              <w:ind w:right="102"/>
              <w:jc w:val="both"/>
              <w:rPr>
                <w:sz w:val="24"/>
                <w:lang w:val="ru-RU"/>
              </w:rPr>
            </w:pPr>
            <w:r w:rsidRPr="00A5040D">
              <w:rPr>
                <w:sz w:val="24"/>
                <w:lang w:val="ru-RU"/>
              </w:rPr>
              <w:t>поддерживать дисциплину, держать рабочую зону чистой, опрятной и</w:t>
            </w:r>
            <w:r w:rsidRPr="00A5040D">
              <w:rPr>
                <w:spacing w:val="-1"/>
                <w:sz w:val="24"/>
                <w:lang w:val="ru-RU"/>
              </w:rPr>
              <w:t xml:space="preserve"> </w:t>
            </w:r>
            <w:r w:rsidRPr="00A5040D">
              <w:rPr>
                <w:sz w:val="24"/>
                <w:lang w:val="ru-RU"/>
              </w:rPr>
              <w:t>безопасной;</w:t>
            </w:r>
          </w:p>
          <w:p w:rsidR="0038258C" w:rsidRPr="004D4998" w:rsidRDefault="0038258C" w:rsidP="0038258C">
            <w:pPr>
              <w:pStyle w:val="TableParagraph"/>
              <w:numPr>
                <w:ilvl w:val="0"/>
                <w:numId w:val="42"/>
              </w:numPr>
              <w:tabs>
                <w:tab w:val="left" w:pos="466"/>
              </w:tabs>
              <w:ind w:right="103"/>
              <w:jc w:val="both"/>
              <w:rPr>
                <w:sz w:val="24"/>
                <w:lang w:val="ru-RU"/>
              </w:rPr>
            </w:pPr>
            <w:r w:rsidRPr="004D4998">
              <w:rPr>
                <w:sz w:val="24"/>
                <w:lang w:val="ru-RU"/>
              </w:rPr>
              <w:t>находить доступ, читать, понимать, анализировать и применять сложные технические средства и</w:t>
            </w:r>
            <w:r w:rsidRPr="004D4998">
              <w:rPr>
                <w:spacing w:val="-8"/>
                <w:sz w:val="24"/>
                <w:lang w:val="ru-RU"/>
              </w:rPr>
              <w:t xml:space="preserve"> </w:t>
            </w:r>
            <w:r w:rsidRPr="004D4998">
              <w:rPr>
                <w:sz w:val="24"/>
                <w:lang w:val="ru-RU"/>
              </w:rPr>
              <w:t>документы;</w:t>
            </w:r>
          </w:p>
          <w:p w:rsidR="0038258C" w:rsidRDefault="0038258C" w:rsidP="0010065F">
            <w:pPr>
              <w:pStyle w:val="TableParagraph"/>
              <w:tabs>
                <w:tab w:val="left" w:pos="466"/>
              </w:tabs>
              <w:ind w:right="102"/>
              <w:jc w:val="both"/>
              <w:rPr>
                <w:sz w:val="24"/>
                <w:lang w:val="ru-RU"/>
              </w:rPr>
            </w:pPr>
            <w:r>
              <w:rPr>
                <w:sz w:val="24"/>
                <w:lang w:val="ru-RU"/>
              </w:rPr>
              <w:t xml:space="preserve">      </w:t>
            </w:r>
            <w:r>
              <w:rPr>
                <w:sz w:val="24"/>
              </w:rPr>
              <w:t>выполнять точные</w:t>
            </w:r>
            <w:r>
              <w:rPr>
                <w:spacing w:val="-4"/>
                <w:sz w:val="24"/>
              </w:rPr>
              <w:t xml:space="preserve"> </w:t>
            </w:r>
            <w:r>
              <w:rPr>
                <w:sz w:val="24"/>
              </w:rPr>
              <w:t>измерения;</w:t>
            </w:r>
          </w:p>
          <w:p w:rsidR="0038258C" w:rsidRPr="004D4998" w:rsidRDefault="0038258C" w:rsidP="0038258C">
            <w:pPr>
              <w:pStyle w:val="TableParagraph"/>
              <w:numPr>
                <w:ilvl w:val="0"/>
                <w:numId w:val="41"/>
              </w:numPr>
              <w:tabs>
                <w:tab w:val="left" w:pos="465"/>
                <w:tab w:val="left" w:pos="466"/>
              </w:tabs>
              <w:ind w:hanging="361"/>
              <w:rPr>
                <w:sz w:val="24"/>
                <w:szCs w:val="24"/>
                <w:lang w:val="ru-RU"/>
              </w:rPr>
            </w:pPr>
            <w:r w:rsidRPr="004D4998">
              <w:rPr>
                <w:sz w:val="24"/>
                <w:szCs w:val="24"/>
                <w:lang w:val="ru-RU"/>
              </w:rPr>
              <w:t>эффективно реагировать на чрезвычайные</w:t>
            </w:r>
            <w:r w:rsidRPr="004D4998">
              <w:rPr>
                <w:spacing w:val="-6"/>
                <w:sz w:val="24"/>
                <w:szCs w:val="24"/>
                <w:lang w:val="ru-RU"/>
              </w:rPr>
              <w:t xml:space="preserve"> </w:t>
            </w:r>
            <w:r w:rsidRPr="004D4998">
              <w:rPr>
                <w:sz w:val="24"/>
                <w:szCs w:val="24"/>
                <w:lang w:val="ru-RU"/>
              </w:rPr>
              <w:t>ситуации;</w:t>
            </w:r>
          </w:p>
          <w:p w:rsidR="0038258C" w:rsidRPr="004D4998" w:rsidRDefault="0038258C" w:rsidP="0038258C">
            <w:pPr>
              <w:pStyle w:val="TableParagraph"/>
              <w:numPr>
                <w:ilvl w:val="0"/>
                <w:numId w:val="41"/>
              </w:numPr>
              <w:tabs>
                <w:tab w:val="left" w:pos="465"/>
                <w:tab w:val="left" w:pos="466"/>
              </w:tabs>
              <w:ind w:hanging="361"/>
              <w:rPr>
                <w:sz w:val="24"/>
                <w:szCs w:val="24"/>
                <w:lang w:val="ru-RU"/>
              </w:rPr>
            </w:pPr>
            <w:r w:rsidRPr="004D4998">
              <w:rPr>
                <w:sz w:val="24"/>
                <w:szCs w:val="24"/>
                <w:lang w:val="ru-RU"/>
              </w:rPr>
              <w:t>эффективно работать независимо, автономно и без</w:t>
            </w:r>
            <w:r w:rsidRPr="004D4998">
              <w:rPr>
                <w:spacing w:val="-22"/>
                <w:sz w:val="24"/>
                <w:szCs w:val="24"/>
                <w:lang w:val="ru-RU"/>
              </w:rPr>
              <w:t xml:space="preserve"> </w:t>
            </w:r>
            <w:r w:rsidRPr="004D4998">
              <w:rPr>
                <w:sz w:val="24"/>
                <w:szCs w:val="24"/>
                <w:lang w:val="ru-RU"/>
              </w:rPr>
              <w:t>присмотра;</w:t>
            </w:r>
          </w:p>
          <w:p w:rsidR="0038258C" w:rsidRPr="004D4998" w:rsidRDefault="0038258C" w:rsidP="0010065F">
            <w:pPr>
              <w:pStyle w:val="TableParagraph"/>
              <w:tabs>
                <w:tab w:val="left" w:pos="466"/>
              </w:tabs>
              <w:ind w:right="102"/>
              <w:jc w:val="both"/>
              <w:rPr>
                <w:lang w:val="ru-RU"/>
              </w:rPr>
            </w:pPr>
            <w:r w:rsidRPr="004D4998">
              <w:rPr>
                <w:sz w:val="24"/>
                <w:szCs w:val="24"/>
                <w:lang w:val="ru-RU"/>
              </w:rPr>
              <w:t>продемонстрировать инициативу и аналитическое</w:t>
            </w:r>
            <w:r w:rsidRPr="004D4998">
              <w:rPr>
                <w:spacing w:val="-23"/>
                <w:sz w:val="24"/>
                <w:szCs w:val="24"/>
                <w:lang w:val="ru-RU"/>
              </w:rPr>
              <w:t xml:space="preserve"> </w:t>
            </w:r>
            <w:r w:rsidRPr="004D4998">
              <w:rPr>
                <w:sz w:val="24"/>
                <w:szCs w:val="24"/>
                <w:lang w:val="ru-RU"/>
              </w:rPr>
              <w:t>мышление;</w:t>
            </w:r>
          </w:p>
        </w:tc>
        <w:tc>
          <w:tcPr>
            <w:tcW w:w="1279" w:type="dxa"/>
          </w:tcPr>
          <w:p w:rsidR="0038258C" w:rsidRPr="004D4998" w:rsidRDefault="0038258C" w:rsidP="0010065F">
            <w:pPr>
              <w:pStyle w:val="TableParagraph"/>
              <w:ind w:left="467"/>
              <w:rPr>
                <w:b/>
              </w:rPr>
            </w:pPr>
            <w:r w:rsidRPr="004D4998">
              <w:rPr>
                <w:b/>
              </w:rPr>
              <w:t>5,45</w:t>
            </w:r>
          </w:p>
        </w:tc>
      </w:tr>
      <w:tr w:rsidR="0038258C" w:rsidRPr="004D4998" w:rsidTr="0010065F">
        <w:trPr>
          <w:trHeight w:val="85"/>
        </w:trPr>
        <w:tc>
          <w:tcPr>
            <w:tcW w:w="993" w:type="dxa"/>
          </w:tcPr>
          <w:p w:rsidR="0038258C" w:rsidRPr="004D4998" w:rsidRDefault="0038258C" w:rsidP="0010065F">
            <w:pPr>
              <w:pStyle w:val="TableParagraph"/>
              <w:ind w:right="94"/>
              <w:jc w:val="right"/>
              <w:rPr>
                <w:b/>
                <w:sz w:val="24"/>
                <w:szCs w:val="24"/>
              </w:rPr>
            </w:pPr>
            <w:r w:rsidRPr="004D4998">
              <w:rPr>
                <w:b/>
                <w:sz w:val="24"/>
                <w:szCs w:val="24"/>
              </w:rPr>
              <w:t>2</w:t>
            </w:r>
          </w:p>
        </w:tc>
        <w:tc>
          <w:tcPr>
            <w:tcW w:w="7898" w:type="dxa"/>
          </w:tcPr>
          <w:p w:rsidR="0038258C" w:rsidRPr="004D4998" w:rsidRDefault="0038258C" w:rsidP="0010065F">
            <w:pPr>
              <w:pStyle w:val="TableParagraph"/>
              <w:ind w:left="465" w:right="2205"/>
              <w:jc w:val="both"/>
              <w:rPr>
                <w:b/>
                <w:sz w:val="24"/>
                <w:szCs w:val="24"/>
                <w:lang w:val="ru-RU"/>
              </w:rPr>
            </w:pPr>
            <w:r w:rsidRPr="004D4998">
              <w:rPr>
                <w:b/>
                <w:sz w:val="24"/>
                <w:szCs w:val="24"/>
                <w:lang w:val="ru-RU"/>
              </w:rPr>
              <w:t>Коммуникативные навыки Исполнитель должен знать и понимать:</w:t>
            </w:r>
          </w:p>
          <w:p w:rsidR="0038258C" w:rsidRPr="004D4998" w:rsidRDefault="0038258C" w:rsidP="0038258C">
            <w:pPr>
              <w:pStyle w:val="TableParagraph"/>
              <w:numPr>
                <w:ilvl w:val="0"/>
                <w:numId w:val="40"/>
              </w:numPr>
              <w:tabs>
                <w:tab w:val="left" w:pos="466"/>
              </w:tabs>
              <w:ind w:right="95"/>
              <w:jc w:val="both"/>
              <w:rPr>
                <w:rFonts w:ascii="Symbol" w:hAnsi="Symbol"/>
                <w:sz w:val="24"/>
                <w:szCs w:val="24"/>
                <w:lang w:val="ru-RU"/>
              </w:rPr>
            </w:pPr>
            <w:r w:rsidRPr="004D4998">
              <w:rPr>
                <w:sz w:val="24"/>
                <w:szCs w:val="24"/>
                <w:lang w:val="ru-RU"/>
              </w:rPr>
              <w:t>назначение документации, включая письменные и технические чертежи, включая схемы и электросхемы, как в бумажной, так и в электронной форме;</w:t>
            </w:r>
          </w:p>
          <w:p w:rsidR="0038258C" w:rsidRPr="004D4998" w:rsidRDefault="0038258C" w:rsidP="0038258C">
            <w:pPr>
              <w:pStyle w:val="TableParagraph"/>
              <w:numPr>
                <w:ilvl w:val="0"/>
                <w:numId w:val="40"/>
              </w:numPr>
              <w:tabs>
                <w:tab w:val="left" w:pos="466"/>
              </w:tabs>
              <w:ind w:right="105"/>
              <w:jc w:val="both"/>
              <w:rPr>
                <w:rFonts w:ascii="Symbol" w:hAnsi="Symbol"/>
                <w:sz w:val="24"/>
                <w:szCs w:val="24"/>
                <w:lang w:val="ru-RU"/>
              </w:rPr>
            </w:pPr>
            <w:r w:rsidRPr="004D4998">
              <w:rPr>
                <w:sz w:val="24"/>
                <w:szCs w:val="24"/>
                <w:lang w:val="ru-RU"/>
              </w:rPr>
              <w:t>технический язык и терминологию, связанную со специальностью;</w:t>
            </w:r>
          </w:p>
          <w:p w:rsidR="0038258C" w:rsidRPr="004D4998" w:rsidRDefault="0038258C" w:rsidP="0038258C">
            <w:pPr>
              <w:pStyle w:val="TableParagraph"/>
              <w:numPr>
                <w:ilvl w:val="0"/>
                <w:numId w:val="40"/>
              </w:numPr>
              <w:tabs>
                <w:tab w:val="left" w:pos="466"/>
              </w:tabs>
              <w:ind w:right="100"/>
              <w:jc w:val="both"/>
              <w:rPr>
                <w:rFonts w:ascii="Symbol" w:hAnsi="Symbol"/>
                <w:sz w:val="24"/>
                <w:szCs w:val="24"/>
                <w:lang w:val="ru-RU"/>
              </w:rPr>
            </w:pPr>
            <w:r w:rsidRPr="004D4998">
              <w:rPr>
                <w:sz w:val="24"/>
                <w:szCs w:val="24"/>
                <w:lang w:val="ru-RU"/>
              </w:rPr>
              <w:t>стандарты, необходимые для планового и отчетного заключения, в устной, письменной и электронной</w:t>
            </w:r>
            <w:r w:rsidRPr="004D4998">
              <w:rPr>
                <w:spacing w:val="-6"/>
                <w:sz w:val="24"/>
                <w:szCs w:val="24"/>
                <w:lang w:val="ru-RU"/>
              </w:rPr>
              <w:t xml:space="preserve"> </w:t>
            </w:r>
            <w:r w:rsidRPr="004D4998">
              <w:rPr>
                <w:sz w:val="24"/>
                <w:szCs w:val="24"/>
                <w:lang w:val="ru-RU"/>
              </w:rPr>
              <w:t>форме;</w:t>
            </w:r>
          </w:p>
          <w:p w:rsidR="0038258C" w:rsidRPr="004D4998" w:rsidRDefault="0038258C" w:rsidP="0038258C">
            <w:pPr>
              <w:pStyle w:val="TableParagraph"/>
              <w:numPr>
                <w:ilvl w:val="0"/>
                <w:numId w:val="40"/>
              </w:numPr>
              <w:tabs>
                <w:tab w:val="left" w:pos="466"/>
              </w:tabs>
              <w:ind w:right="689"/>
              <w:jc w:val="both"/>
              <w:rPr>
                <w:rFonts w:ascii="Symbol" w:hAnsi="Symbol"/>
                <w:sz w:val="24"/>
                <w:szCs w:val="24"/>
                <w:lang w:val="ru-RU"/>
              </w:rPr>
            </w:pPr>
            <w:r w:rsidRPr="004D4998">
              <w:rPr>
                <w:sz w:val="24"/>
                <w:szCs w:val="24"/>
                <w:lang w:val="ru-RU"/>
              </w:rPr>
              <w:t>показания, предоставленные контрольно-измерительным оборудованием и их интерпретация;</w:t>
            </w:r>
          </w:p>
          <w:p w:rsidR="0038258C" w:rsidRPr="004D4998" w:rsidRDefault="0038258C" w:rsidP="0038258C">
            <w:pPr>
              <w:pStyle w:val="TableParagraph"/>
              <w:numPr>
                <w:ilvl w:val="0"/>
                <w:numId w:val="40"/>
              </w:numPr>
              <w:tabs>
                <w:tab w:val="left" w:pos="466"/>
              </w:tabs>
              <w:ind w:hanging="361"/>
              <w:jc w:val="both"/>
              <w:rPr>
                <w:rFonts w:ascii="Symbol" w:hAnsi="Symbol"/>
                <w:sz w:val="24"/>
                <w:szCs w:val="24"/>
              </w:rPr>
            </w:pPr>
            <w:r w:rsidRPr="004D4998">
              <w:rPr>
                <w:sz w:val="24"/>
                <w:szCs w:val="24"/>
              </w:rPr>
              <w:t>важности эффективной командной</w:t>
            </w:r>
            <w:r w:rsidRPr="004D4998">
              <w:rPr>
                <w:spacing w:val="-2"/>
                <w:sz w:val="24"/>
                <w:szCs w:val="24"/>
              </w:rPr>
              <w:t xml:space="preserve"> </w:t>
            </w:r>
            <w:r w:rsidRPr="004D4998">
              <w:rPr>
                <w:sz w:val="24"/>
                <w:szCs w:val="24"/>
              </w:rPr>
              <w:t>работы.</w:t>
            </w:r>
          </w:p>
          <w:p w:rsidR="0038258C" w:rsidRPr="004D4998" w:rsidRDefault="0038258C" w:rsidP="0010065F">
            <w:pPr>
              <w:pStyle w:val="TableParagraph"/>
              <w:ind w:left="465"/>
              <w:jc w:val="both"/>
              <w:rPr>
                <w:b/>
                <w:sz w:val="24"/>
                <w:szCs w:val="24"/>
              </w:rPr>
            </w:pPr>
            <w:r w:rsidRPr="004D4998">
              <w:rPr>
                <w:b/>
                <w:sz w:val="24"/>
                <w:szCs w:val="24"/>
              </w:rPr>
              <w:t>Исполнитель должен быть способен:</w:t>
            </w:r>
          </w:p>
          <w:p w:rsidR="0038258C" w:rsidRPr="004D4998" w:rsidRDefault="0038258C" w:rsidP="0038258C">
            <w:pPr>
              <w:pStyle w:val="TableParagraph"/>
              <w:numPr>
                <w:ilvl w:val="0"/>
                <w:numId w:val="40"/>
              </w:numPr>
              <w:tabs>
                <w:tab w:val="left" w:pos="466"/>
              </w:tabs>
              <w:ind w:hanging="361"/>
              <w:jc w:val="both"/>
              <w:rPr>
                <w:rFonts w:ascii="Symbol" w:hAnsi="Symbol"/>
                <w:sz w:val="24"/>
                <w:szCs w:val="24"/>
                <w:lang w:val="ru-RU"/>
              </w:rPr>
            </w:pPr>
            <w:r w:rsidRPr="004D4998">
              <w:rPr>
                <w:sz w:val="24"/>
                <w:szCs w:val="24"/>
                <w:lang w:val="ru-RU"/>
              </w:rPr>
              <w:t>писать и предоставлять отчеты о проделанной</w:t>
            </w:r>
            <w:r w:rsidRPr="004D4998">
              <w:rPr>
                <w:spacing w:val="-7"/>
                <w:sz w:val="24"/>
                <w:szCs w:val="24"/>
                <w:lang w:val="ru-RU"/>
              </w:rPr>
              <w:t xml:space="preserve"> </w:t>
            </w:r>
            <w:r w:rsidRPr="004D4998">
              <w:rPr>
                <w:sz w:val="24"/>
                <w:szCs w:val="24"/>
                <w:lang w:val="ru-RU"/>
              </w:rPr>
              <w:t>работе;</w:t>
            </w:r>
          </w:p>
          <w:p w:rsidR="0038258C" w:rsidRPr="00A5040D" w:rsidRDefault="0038258C" w:rsidP="0038258C">
            <w:pPr>
              <w:pStyle w:val="TableParagraph"/>
              <w:numPr>
                <w:ilvl w:val="0"/>
                <w:numId w:val="40"/>
              </w:numPr>
              <w:tabs>
                <w:tab w:val="left" w:pos="465"/>
                <w:tab w:val="left" w:pos="466"/>
              </w:tabs>
              <w:ind w:right="549"/>
              <w:rPr>
                <w:rFonts w:ascii="Symbol" w:hAnsi="Symbol"/>
                <w:sz w:val="24"/>
                <w:szCs w:val="24"/>
                <w:lang w:val="ru-RU"/>
              </w:rPr>
            </w:pPr>
            <w:r w:rsidRPr="00A5040D">
              <w:rPr>
                <w:sz w:val="24"/>
                <w:szCs w:val="24"/>
                <w:lang w:val="ru-RU"/>
              </w:rPr>
              <w:t>обеспечивать плановую и разовую отчетности в устной, письменной и электронной форме;</w:t>
            </w:r>
          </w:p>
          <w:p w:rsidR="0038258C" w:rsidRPr="00A5040D" w:rsidRDefault="0038258C" w:rsidP="0038258C">
            <w:pPr>
              <w:pStyle w:val="TableParagraph"/>
              <w:numPr>
                <w:ilvl w:val="0"/>
                <w:numId w:val="40"/>
              </w:numPr>
              <w:tabs>
                <w:tab w:val="left" w:pos="465"/>
                <w:tab w:val="left" w:pos="466"/>
              </w:tabs>
              <w:ind w:right="549"/>
              <w:rPr>
                <w:rFonts w:ascii="Symbol" w:hAnsi="Symbol"/>
                <w:sz w:val="24"/>
                <w:szCs w:val="24"/>
                <w:lang w:val="ru-RU"/>
              </w:rPr>
            </w:pPr>
            <w:r w:rsidRPr="00A5040D">
              <w:rPr>
                <w:sz w:val="24"/>
                <w:szCs w:val="24"/>
                <w:lang w:val="ru-RU"/>
              </w:rPr>
              <w:t>читать и понимать технические инструкции в</w:t>
            </w:r>
            <w:r w:rsidRPr="00A5040D">
              <w:rPr>
                <w:spacing w:val="-26"/>
                <w:sz w:val="24"/>
                <w:szCs w:val="24"/>
                <w:lang w:val="ru-RU"/>
              </w:rPr>
              <w:t xml:space="preserve"> </w:t>
            </w:r>
            <w:r w:rsidRPr="00A5040D">
              <w:rPr>
                <w:sz w:val="24"/>
                <w:szCs w:val="24"/>
                <w:lang w:val="ru-RU"/>
              </w:rPr>
              <w:t>технических руководствах;</w:t>
            </w:r>
          </w:p>
          <w:p w:rsidR="0038258C" w:rsidRPr="004D4998" w:rsidRDefault="0038258C" w:rsidP="0038258C">
            <w:pPr>
              <w:pStyle w:val="TableParagraph"/>
              <w:numPr>
                <w:ilvl w:val="0"/>
                <w:numId w:val="40"/>
              </w:numPr>
              <w:tabs>
                <w:tab w:val="left" w:pos="465"/>
                <w:tab w:val="left" w:pos="466"/>
              </w:tabs>
              <w:spacing w:before="168"/>
              <w:ind w:hanging="361"/>
              <w:rPr>
                <w:rFonts w:ascii="Symbol" w:hAnsi="Symbol"/>
                <w:sz w:val="24"/>
                <w:szCs w:val="24"/>
              </w:rPr>
            </w:pPr>
            <w:r w:rsidRPr="004D4998">
              <w:rPr>
                <w:sz w:val="24"/>
                <w:szCs w:val="24"/>
              </w:rPr>
              <w:t>использовать соответствующую техническую</w:t>
            </w:r>
            <w:r w:rsidRPr="004D4998">
              <w:rPr>
                <w:spacing w:val="-2"/>
                <w:sz w:val="24"/>
                <w:szCs w:val="24"/>
              </w:rPr>
              <w:t xml:space="preserve"> </w:t>
            </w:r>
            <w:r w:rsidRPr="004D4998">
              <w:rPr>
                <w:sz w:val="24"/>
                <w:szCs w:val="24"/>
              </w:rPr>
              <w:t>терминологию;</w:t>
            </w:r>
          </w:p>
          <w:p w:rsidR="0038258C" w:rsidRPr="004D4998" w:rsidRDefault="0038258C" w:rsidP="0038258C">
            <w:pPr>
              <w:pStyle w:val="TableParagraph"/>
              <w:numPr>
                <w:ilvl w:val="0"/>
                <w:numId w:val="40"/>
              </w:numPr>
              <w:tabs>
                <w:tab w:val="left" w:pos="466"/>
              </w:tabs>
              <w:ind w:right="103"/>
              <w:jc w:val="both"/>
              <w:rPr>
                <w:rFonts w:ascii="Symbol" w:hAnsi="Symbol"/>
                <w:sz w:val="24"/>
                <w:szCs w:val="24"/>
                <w:lang w:val="ru-RU"/>
              </w:rPr>
            </w:pPr>
            <w:r w:rsidRPr="004D4998">
              <w:rPr>
                <w:sz w:val="24"/>
                <w:szCs w:val="24"/>
                <w:lang w:val="ru-RU"/>
              </w:rPr>
              <w:t>читать и понимать сложную техническую документацию, в том числе письменную и технические чертежи, принципиальные и монтажные схемы, в бумажных и электронных</w:t>
            </w:r>
            <w:r w:rsidRPr="004D4998">
              <w:rPr>
                <w:spacing w:val="1"/>
                <w:sz w:val="24"/>
                <w:szCs w:val="24"/>
                <w:lang w:val="ru-RU"/>
              </w:rPr>
              <w:t xml:space="preserve"> </w:t>
            </w:r>
            <w:r w:rsidRPr="004D4998">
              <w:rPr>
                <w:sz w:val="24"/>
                <w:szCs w:val="24"/>
                <w:lang w:val="ru-RU"/>
              </w:rPr>
              <w:t>формах.</w:t>
            </w:r>
          </w:p>
        </w:tc>
        <w:tc>
          <w:tcPr>
            <w:tcW w:w="1279" w:type="dxa"/>
          </w:tcPr>
          <w:p w:rsidR="0038258C" w:rsidRPr="004D4998" w:rsidRDefault="0038258C" w:rsidP="0010065F">
            <w:pPr>
              <w:pStyle w:val="TableParagraph"/>
              <w:ind w:left="467"/>
              <w:rPr>
                <w:b/>
                <w:sz w:val="24"/>
                <w:szCs w:val="24"/>
              </w:rPr>
            </w:pPr>
            <w:r w:rsidRPr="004D4998">
              <w:rPr>
                <w:b/>
                <w:sz w:val="24"/>
                <w:szCs w:val="24"/>
              </w:rPr>
              <w:t>1,65</w:t>
            </w:r>
          </w:p>
        </w:tc>
      </w:tr>
    </w:tbl>
    <w:p w:rsidR="0038258C" w:rsidRPr="004D4998" w:rsidRDefault="0038258C" w:rsidP="0038258C">
      <w:pPr>
        <w:spacing w:line="317" w:lineRule="exact"/>
        <w:rPr>
          <w:rFonts w:ascii="Times New Roman" w:hAnsi="Times New Roman" w:cs="Times New Roman"/>
          <w:sz w:val="28"/>
        </w:rPr>
        <w:sectPr w:rsidR="0038258C" w:rsidRPr="004D4998" w:rsidSect="0038258C">
          <w:headerReference w:type="default" r:id="rId8"/>
          <w:footerReference w:type="default" r:id="rId9"/>
          <w:pgSz w:w="11910" w:h="16840"/>
          <w:pgMar w:top="1134" w:right="850" w:bottom="1134" w:left="1701" w:header="720" w:footer="720" w:gutter="0"/>
          <w:cols w:space="720"/>
          <w:docGrid w:linePitch="326"/>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
        <w:gridCol w:w="7472"/>
        <w:gridCol w:w="1279"/>
      </w:tblGrid>
      <w:tr w:rsidR="0038258C" w:rsidRPr="008A6A6F" w:rsidTr="0010065F">
        <w:trPr>
          <w:trHeight w:val="9487"/>
        </w:trPr>
        <w:tc>
          <w:tcPr>
            <w:tcW w:w="879" w:type="dxa"/>
          </w:tcPr>
          <w:p w:rsidR="0038258C" w:rsidRPr="008A6A6F" w:rsidRDefault="0038258C" w:rsidP="0010065F">
            <w:pPr>
              <w:pStyle w:val="TableParagraph"/>
              <w:ind w:right="94"/>
              <w:jc w:val="right"/>
              <w:rPr>
                <w:b/>
                <w:sz w:val="28"/>
                <w:lang w:val="ru-RU"/>
              </w:rPr>
            </w:pPr>
            <w:r w:rsidRPr="008A6A6F">
              <w:rPr>
                <w:b/>
                <w:sz w:val="28"/>
                <w:lang w:val="ru-RU"/>
              </w:rPr>
              <w:t>3</w:t>
            </w:r>
          </w:p>
        </w:tc>
        <w:tc>
          <w:tcPr>
            <w:tcW w:w="7472" w:type="dxa"/>
          </w:tcPr>
          <w:p w:rsidR="0038258C" w:rsidRPr="008A6A6F" w:rsidRDefault="0038258C" w:rsidP="0010065F">
            <w:pPr>
              <w:pStyle w:val="TableParagraph"/>
              <w:ind w:left="465"/>
              <w:rPr>
                <w:b/>
                <w:sz w:val="24"/>
                <w:lang w:val="ru-RU"/>
              </w:rPr>
            </w:pPr>
            <w:r w:rsidRPr="008A6A6F">
              <w:rPr>
                <w:b/>
                <w:sz w:val="24"/>
                <w:lang w:val="ru-RU"/>
              </w:rPr>
              <w:t>Диагностика неисправностей и анализ данных. Исполнитель должен знать и понимать:</w:t>
            </w:r>
          </w:p>
          <w:p w:rsidR="0038258C" w:rsidRPr="008A6A6F" w:rsidRDefault="0038258C" w:rsidP="0038258C">
            <w:pPr>
              <w:pStyle w:val="TableParagraph"/>
              <w:numPr>
                <w:ilvl w:val="0"/>
                <w:numId w:val="46"/>
              </w:numPr>
              <w:tabs>
                <w:tab w:val="left" w:pos="465"/>
                <w:tab w:val="left" w:pos="466"/>
              </w:tabs>
              <w:ind w:right="103"/>
              <w:rPr>
                <w:sz w:val="24"/>
                <w:lang w:val="ru-RU"/>
              </w:rPr>
            </w:pPr>
            <w:r w:rsidRPr="008A6A6F">
              <w:rPr>
                <w:sz w:val="24"/>
                <w:lang w:val="ru-RU"/>
              </w:rPr>
              <w:t>типы неисправностей, которые могут возникнуть в машинах, двигателях, блоках и</w:t>
            </w:r>
            <w:r w:rsidRPr="008A6A6F">
              <w:rPr>
                <w:spacing w:val="-2"/>
                <w:sz w:val="24"/>
                <w:lang w:val="ru-RU"/>
              </w:rPr>
              <w:t xml:space="preserve"> </w:t>
            </w:r>
            <w:r w:rsidRPr="008A6A6F">
              <w:rPr>
                <w:sz w:val="24"/>
                <w:lang w:val="ru-RU"/>
              </w:rPr>
              <w:t>агрегатах</w:t>
            </w:r>
          </w:p>
          <w:p w:rsidR="0038258C" w:rsidRPr="008A6A6F" w:rsidRDefault="0038258C" w:rsidP="0038258C">
            <w:pPr>
              <w:pStyle w:val="TableParagraph"/>
              <w:numPr>
                <w:ilvl w:val="0"/>
                <w:numId w:val="46"/>
              </w:numPr>
              <w:tabs>
                <w:tab w:val="left" w:pos="465"/>
                <w:tab w:val="left" w:pos="466"/>
              </w:tabs>
              <w:spacing w:before="157"/>
              <w:rPr>
                <w:sz w:val="24"/>
                <w:lang w:val="ru-RU"/>
              </w:rPr>
            </w:pPr>
            <w:r w:rsidRPr="008A6A6F">
              <w:rPr>
                <w:sz w:val="24"/>
                <w:lang w:val="ru-RU"/>
              </w:rPr>
              <w:t>симптомы, которые относятся к типам</w:t>
            </w:r>
            <w:r w:rsidRPr="008A6A6F">
              <w:rPr>
                <w:spacing w:val="-6"/>
                <w:sz w:val="24"/>
                <w:lang w:val="ru-RU"/>
              </w:rPr>
              <w:t xml:space="preserve"> </w:t>
            </w:r>
            <w:r w:rsidRPr="008A6A6F">
              <w:rPr>
                <w:sz w:val="24"/>
                <w:lang w:val="ru-RU"/>
              </w:rPr>
              <w:t>неисправностей;</w:t>
            </w:r>
          </w:p>
          <w:p w:rsidR="0038258C" w:rsidRPr="008A6A6F" w:rsidRDefault="0038258C" w:rsidP="0038258C">
            <w:pPr>
              <w:pStyle w:val="TableParagraph"/>
              <w:numPr>
                <w:ilvl w:val="0"/>
                <w:numId w:val="46"/>
              </w:numPr>
              <w:tabs>
                <w:tab w:val="left" w:pos="466"/>
              </w:tabs>
              <w:ind w:right="96"/>
              <w:jc w:val="both"/>
              <w:rPr>
                <w:sz w:val="24"/>
                <w:lang w:val="ru-RU"/>
              </w:rPr>
            </w:pPr>
            <w:r w:rsidRPr="008A6A6F">
              <w:rPr>
                <w:sz w:val="24"/>
                <w:lang w:val="ru-RU"/>
              </w:rPr>
              <w:t>типы применения различного оборудования и программного обеспечения, используемого для диагностирования неисправностей;</w:t>
            </w:r>
          </w:p>
          <w:p w:rsidR="0038258C" w:rsidRPr="008A6A6F" w:rsidRDefault="0038258C" w:rsidP="0038258C">
            <w:pPr>
              <w:pStyle w:val="TableParagraph"/>
              <w:numPr>
                <w:ilvl w:val="0"/>
                <w:numId w:val="46"/>
              </w:numPr>
              <w:tabs>
                <w:tab w:val="left" w:pos="466"/>
              </w:tabs>
              <w:spacing w:before="167"/>
              <w:ind w:right="101"/>
              <w:jc w:val="both"/>
              <w:rPr>
                <w:sz w:val="24"/>
                <w:lang w:val="ru-RU"/>
              </w:rPr>
            </w:pPr>
            <w:r w:rsidRPr="008A6A6F">
              <w:rPr>
                <w:sz w:val="24"/>
                <w:lang w:val="ru-RU"/>
              </w:rPr>
              <w:t>как выбрать, использовать и интерпретировать результаты диагностики и показания высокоточного измерительного инструмента для определения повторного использования компонента и</w:t>
            </w:r>
            <w:r w:rsidRPr="008A6A6F">
              <w:rPr>
                <w:spacing w:val="-4"/>
                <w:sz w:val="24"/>
                <w:lang w:val="ru-RU"/>
              </w:rPr>
              <w:t xml:space="preserve"> </w:t>
            </w:r>
            <w:r w:rsidRPr="008A6A6F">
              <w:rPr>
                <w:sz w:val="24"/>
                <w:lang w:val="ru-RU"/>
              </w:rPr>
              <w:t>системы;</w:t>
            </w:r>
          </w:p>
          <w:p w:rsidR="0038258C" w:rsidRPr="008A6A6F" w:rsidRDefault="0038258C" w:rsidP="0038258C">
            <w:pPr>
              <w:pStyle w:val="TableParagraph"/>
              <w:numPr>
                <w:ilvl w:val="0"/>
                <w:numId w:val="46"/>
              </w:numPr>
              <w:tabs>
                <w:tab w:val="left" w:pos="466"/>
              </w:tabs>
              <w:spacing w:before="162"/>
              <w:ind w:right="95"/>
              <w:jc w:val="both"/>
              <w:rPr>
                <w:sz w:val="24"/>
                <w:lang w:val="ru-RU"/>
              </w:rPr>
            </w:pPr>
            <w:r w:rsidRPr="008A6A6F">
              <w:rPr>
                <w:sz w:val="24"/>
                <w:lang w:val="ru-RU"/>
              </w:rPr>
              <w:t>важность регулярного технического обслуживания, чтобы свести к минимуму износ и увеличить ресурс</w:t>
            </w:r>
            <w:r w:rsidRPr="008A6A6F">
              <w:rPr>
                <w:spacing w:val="-7"/>
                <w:sz w:val="24"/>
                <w:lang w:val="ru-RU"/>
              </w:rPr>
              <w:t xml:space="preserve"> </w:t>
            </w:r>
            <w:r w:rsidRPr="008A6A6F">
              <w:rPr>
                <w:sz w:val="24"/>
                <w:lang w:val="ru-RU"/>
              </w:rPr>
              <w:t>машин.</w:t>
            </w:r>
          </w:p>
          <w:p w:rsidR="0038258C" w:rsidRPr="008A6A6F" w:rsidRDefault="0038258C" w:rsidP="0010065F">
            <w:pPr>
              <w:pStyle w:val="TableParagraph"/>
              <w:spacing w:before="174"/>
              <w:ind w:left="465"/>
              <w:jc w:val="both"/>
              <w:rPr>
                <w:b/>
                <w:sz w:val="24"/>
              </w:rPr>
            </w:pPr>
            <w:r w:rsidRPr="008A6A6F">
              <w:rPr>
                <w:b/>
                <w:sz w:val="24"/>
              </w:rPr>
              <w:t>Исполнитель должен быть способен:</w:t>
            </w:r>
          </w:p>
          <w:p w:rsidR="0038258C" w:rsidRPr="008A6A6F" w:rsidRDefault="0038258C" w:rsidP="0038258C">
            <w:pPr>
              <w:pStyle w:val="TableParagraph"/>
              <w:numPr>
                <w:ilvl w:val="0"/>
                <w:numId w:val="47"/>
              </w:numPr>
              <w:tabs>
                <w:tab w:val="left" w:pos="466"/>
              </w:tabs>
              <w:ind w:right="96"/>
              <w:jc w:val="both"/>
              <w:rPr>
                <w:sz w:val="24"/>
                <w:lang w:val="ru-RU"/>
              </w:rPr>
            </w:pPr>
            <w:r w:rsidRPr="008A6A6F">
              <w:rPr>
                <w:sz w:val="24"/>
                <w:lang w:val="ru-RU"/>
              </w:rPr>
              <w:t>выявить, диагностировать и устранить причину неисправности и сбои в работе машины, двигателя, различных узлов и</w:t>
            </w:r>
            <w:r w:rsidRPr="008A6A6F">
              <w:rPr>
                <w:spacing w:val="-2"/>
                <w:sz w:val="24"/>
                <w:lang w:val="ru-RU"/>
              </w:rPr>
              <w:t xml:space="preserve"> </w:t>
            </w:r>
            <w:r w:rsidRPr="008A6A6F">
              <w:rPr>
                <w:sz w:val="24"/>
                <w:lang w:val="ru-RU"/>
              </w:rPr>
              <w:t>агрегатов;</w:t>
            </w:r>
          </w:p>
          <w:p w:rsidR="0038258C" w:rsidRPr="008A6A6F" w:rsidRDefault="0038258C" w:rsidP="0038258C">
            <w:pPr>
              <w:pStyle w:val="TableParagraph"/>
              <w:numPr>
                <w:ilvl w:val="0"/>
                <w:numId w:val="47"/>
              </w:numPr>
              <w:tabs>
                <w:tab w:val="left" w:pos="466"/>
              </w:tabs>
              <w:spacing w:before="167"/>
              <w:ind w:right="103"/>
              <w:jc w:val="both"/>
              <w:rPr>
                <w:sz w:val="24"/>
                <w:lang w:val="ru-RU"/>
              </w:rPr>
            </w:pPr>
            <w:r w:rsidRPr="008A6A6F">
              <w:rPr>
                <w:sz w:val="24"/>
                <w:lang w:val="ru-RU"/>
              </w:rPr>
              <w:t>принимать обоснованные решения о диагностике неисправности на основе</w:t>
            </w:r>
            <w:r w:rsidRPr="008A6A6F">
              <w:rPr>
                <w:spacing w:val="-3"/>
                <w:sz w:val="24"/>
                <w:lang w:val="ru-RU"/>
              </w:rPr>
              <w:t xml:space="preserve"> </w:t>
            </w:r>
            <w:r w:rsidRPr="008A6A6F">
              <w:rPr>
                <w:sz w:val="24"/>
                <w:lang w:val="ru-RU"/>
              </w:rPr>
              <w:t>доказательств;</w:t>
            </w:r>
          </w:p>
          <w:p w:rsidR="0038258C" w:rsidRPr="008A6A6F" w:rsidRDefault="0038258C" w:rsidP="0038258C">
            <w:pPr>
              <w:pStyle w:val="TableParagraph"/>
              <w:numPr>
                <w:ilvl w:val="0"/>
                <w:numId w:val="47"/>
              </w:numPr>
              <w:tabs>
                <w:tab w:val="left" w:pos="466"/>
              </w:tabs>
              <w:spacing w:before="167"/>
              <w:ind w:right="100"/>
              <w:jc w:val="both"/>
              <w:rPr>
                <w:sz w:val="24"/>
                <w:lang w:val="ru-RU"/>
              </w:rPr>
            </w:pPr>
            <w:r w:rsidRPr="008A6A6F">
              <w:rPr>
                <w:sz w:val="24"/>
                <w:lang w:val="ru-RU"/>
              </w:rPr>
              <w:t>использовать техническое оборудование и программное обеспечение для обнаружения и диагностики износа узлов и агрегатов;</w:t>
            </w:r>
          </w:p>
          <w:p w:rsidR="0038258C" w:rsidRPr="008A6A6F" w:rsidRDefault="0038258C" w:rsidP="0038258C">
            <w:pPr>
              <w:pStyle w:val="TableParagraph"/>
              <w:numPr>
                <w:ilvl w:val="0"/>
                <w:numId w:val="47"/>
              </w:numPr>
              <w:tabs>
                <w:tab w:val="left" w:pos="466"/>
              </w:tabs>
              <w:spacing w:before="170"/>
              <w:ind w:right="101"/>
              <w:jc w:val="both"/>
              <w:rPr>
                <w:sz w:val="24"/>
                <w:lang w:val="ru-RU"/>
              </w:rPr>
            </w:pPr>
            <w:r w:rsidRPr="008A6A6F">
              <w:rPr>
                <w:sz w:val="24"/>
                <w:lang w:val="ru-RU"/>
              </w:rPr>
              <w:t>распознавать и диагностировать неисправности в механических системах двигателей, трансмиссий, электрических систем, гидравлических систем и информатики;</w:t>
            </w:r>
          </w:p>
          <w:p w:rsidR="0038258C" w:rsidRPr="008A6A6F" w:rsidRDefault="0038258C" w:rsidP="0038258C">
            <w:pPr>
              <w:pStyle w:val="TableParagraph"/>
              <w:numPr>
                <w:ilvl w:val="0"/>
                <w:numId w:val="47"/>
              </w:numPr>
              <w:tabs>
                <w:tab w:val="left" w:pos="466"/>
              </w:tabs>
              <w:spacing w:before="160"/>
              <w:ind w:right="101"/>
              <w:jc w:val="both"/>
              <w:rPr>
                <w:sz w:val="28"/>
                <w:lang w:val="ru-RU"/>
              </w:rPr>
            </w:pPr>
            <w:r w:rsidRPr="008A6A6F">
              <w:rPr>
                <w:sz w:val="24"/>
                <w:lang w:val="ru-RU"/>
              </w:rPr>
              <w:t>использовать доступные технологии для определения повторного использования компонента и</w:t>
            </w:r>
            <w:r w:rsidRPr="008A6A6F">
              <w:rPr>
                <w:spacing w:val="-6"/>
                <w:sz w:val="24"/>
                <w:lang w:val="ru-RU"/>
              </w:rPr>
              <w:t xml:space="preserve"> </w:t>
            </w:r>
            <w:r w:rsidRPr="008A6A6F">
              <w:rPr>
                <w:sz w:val="24"/>
                <w:lang w:val="ru-RU"/>
              </w:rPr>
              <w:t>системы.</w:t>
            </w:r>
          </w:p>
        </w:tc>
        <w:tc>
          <w:tcPr>
            <w:tcW w:w="1279" w:type="dxa"/>
          </w:tcPr>
          <w:p w:rsidR="0038258C" w:rsidRPr="008A6A6F" w:rsidRDefault="0038258C" w:rsidP="0010065F">
            <w:pPr>
              <w:pStyle w:val="TableParagraph"/>
              <w:ind w:left="467"/>
              <w:rPr>
                <w:b/>
                <w:sz w:val="28"/>
              </w:rPr>
            </w:pPr>
            <w:r w:rsidRPr="008A6A6F">
              <w:rPr>
                <w:b/>
                <w:sz w:val="28"/>
              </w:rPr>
              <w:t>10,70</w:t>
            </w:r>
          </w:p>
        </w:tc>
      </w:tr>
      <w:tr w:rsidR="0038258C" w:rsidRPr="008A6A6F" w:rsidTr="0010065F">
        <w:trPr>
          <w:trHeight w:val="9629"/>
        </w:trPr>
        <w:tc>
          <w:tcPr>
            <w:tcW w:w="879" w:type="dxa"/>
          </w:tcPr>
          <w:p w:rsidR="0038258C" w:rsidRPr="008A6A6F" w:rsidRDefault="0038258C" w:rsidP="0010065F">
            <w:pPr>
              <w:pStyle w:val="TableParagraph"/>
              <w:ind w:right="94"/>
              <w:jc w:val="right"/>
              <w:rPr>
                <w:b/>
                <w:sz w:val="28"/>
              </w:rPr>
            </w:pPr>
            <w:r w:rsidRPr="008A6A6F">
              <w:rPr>
                <w:b/>
                <w:sz w:val="28"/>
              </w:rPr>
              <w:t>4</w:t>
            </w:r>
          </w:p>
        </w:tc>
        <w:tc>
          <w:tcPr>
            <w:tcW w:w="7472" w:type="dxa"/>
          </w:tcPr>
          <w:p w:rsidR="0038258C" w:rsidRPr="008A6A6F" w:rsidRDefault="0038258C" w:rsidP="0010065F">
            <w:pPr>
              <w:pStyle w:val="TableParagraph"/>
              <w:ind w:left="465"/>
              <w:jc w:val="both"/>
              <w:rPr>
                <w:b/>
                <w:sz w:val="24"/>
                <w:lang w:val="ru-RU"/>
              </w:rPr>
            </w:pPr>
            <w:r w:rsidRPr="008A6A6F">
              <w:rPr>
                <w:b/>
                <w:sz w:val="24"/>
              </w:rPr>
              <w:t>Multi</w:t>
            </w:r>
            <w:r w:rsidRPr="008A6A6F">
              <w:rPr>
                <w:b/>
                <w:sz w:val="24"/>
                <w:lang w:val="ru-RU"/>
              </w:rPr>
              <w:t xml:space="preserve"> технология</w:t>
            </w:r>
          </w:p>
          <w:p w:rsidR="0038258C" w:rsidRPr="008A6A6F" w:rsidRDefault="0038258C" w:rsidP="0010065F">
            <w:pPr>
              <w:pStyle w:val="TableParagraph"/>
              <w:ind w:left="465"/>
              <w:jc w:val="both"/>
              <w:rPr>
                <w:b/>
                <w:sz w:val="24"/>
                <w:lang w:val="ru-RU"/>
              </w:rPr>
            </w:pPr>
            <w:r w:rsidRPr="008A6A6F">
              <w:rPr>
                <w:b/>
                <w:sz w:val="24"/>
                <w:lang w:val="ru-RU"/>
              </w:rPr>
              <w:t>Исполнитель должен знать и понимать:</w:t>
            </w:r>
          </w:p>
          <w:p w:rsidR="0038258C" w:rsidRPr="008A6A6F" w:rsidRDefault="0038258C" w:rsidP="0038258C">
            <w:pPr>
              <w:pStyle w:val="TableParagraph"/>
              <w:numPr>
                <w:ilvl w:val="0"/>
                <w:numId w:val="38"/>
              </w:numPr>
              <w:tabs>
                <w:tab w:val="left" w:pos="466"/>
              </w:tabs>
              <w:ind w:right="98"/>
              <w:jc w:val="both"/>
              <w:rPr>
                <w:sz w:val="24"/>
                <w:lang w:val="ru-RU"/>
              </w:rPr>
            </w:pPr>
            <w:r w:rsidRPr="008A6A6F">
              <w:rPr>
                <w:sz w:val="24"/>
                <w:lang w:val="ru-RU"/>
              </w:rPr>
              <w:t>принципы технологий, используемых в тяжелых транспортных средствах,</w:t>
            </w:r>
            <w:r w:rsidRPr="008A6A6F">
              <w:rPr>
                <w:spacing w:val="1"/>
                <w:sz w:val="24"/>
                <w:lang w:val="ru-RU"/>
              </w:rPr>
              <w:t xml:space="preserve"> </w:t>
            </w:r>
            <w:r w:rsidRPr="008A6A6F">
              <w:rPr>
                <w:sz w:val="24"/>
                <w:lang w:val="ru-RU"/>
              </w:rPr>
              <w:t>включая:</w:t>
            </w:r>
          </w:p>
          <w:p w:rsidR="0038258C" w:rsidRPr="008A6A6F" w:rsidRDefault="0038258C" w:rsidP="0038258C">
            <w:pPr>
              <w:pStyle w:val="TableParagraph"/>
              <w:numPr>
                <w:ilvl w:val="0"/>
                <w:numId w:val="38"/>
              </w:numPr>
              <w:tabs>
                <w:tab w:val="left" w:pos="465"/>
                <w:tab w:val="left" w:pos="466"/>
              </w:tabs>
              <w:ind w:hanging="361"/>
              <w:rPr>
                <w:sz w:val="24"/>
              </w:rPr>
            </w:pPr>
            <w:r w:rsidRPr="008A6A6F">
              <w:rPr>
                <w:sz w:val="24"/>
              </w:rPr>
              <w:t>механические</w:t>
            </w:r>
          </w:p>
          <w:p w:rsidR="0038258C" w:rsidRPr="008A6A6F" w:rsidRDefault="0038258C" w:rsidP="0038258C">
            <w:pPr>
              <w:pStyle w:val="TableParagraph"/>
              <w:numPr>
                <w:ilvl w:val="0"/>
                <w:numId w:val="38"/>
              </w:numPr>
              <w:tabs>
                <w:tab w:val="left" w:pos="465"/>
                <w:tab w:val="left" w:pos="466"/>
              </w:tabs>
              <w:ind w:hanging="361"/>
              <w:rPr>
                <w:sz w:val="24"/>
              </w:rPr>
            </w:pPr>
            <w:r w:rsidRPr="008A6A6F">
              <w:rPr>
                <w:sz w:val="24"/>
              </w:rPr>
              <w:t>пневматические</w:t>
            </w:r>
          </w:p>
          <w:p w:rsidR="0038258C" w:rsidRPr="008A6A6F" w:rsidRDefault="0038258C" w:rsidP="0038258C">
            <w:pPr>
              <w:pStyle w:val="TableParagraph"/>
              <w:numPr>
                <w:ilvl w:val="0"/>
                <w:numId w:val="38"/>
              </w:numPr>
              <w:tabs>
                <w:tab w:val="left" w:pos="465"/>
                <w:tab w:val="left" w:pos="466"/>
              </w:tabs>
              <w:ind w:hanging="361"/>
              <w:rPr>
                <w:sz w:val="24"/>
              </w:rPr>
            </w:pPr>
            <w:r w:rsidRPr="008A6A6F">
              <w:rPr>
                <w:sz w:val="24"/>
              </w:rPr>
              <w:t>гидравлические</w:t>
            </w:r>
          </w:p>
          <w:p w:rsidR="0038258C" w:rsidRPr="008A6A6F" w:rsidRDefault="0038258C" w:rsidP="0038258C">
            <w:pPr>
              <w:pStyle w:val="TableParagraph"/>
              <w:numPr>
                <w:ilvl w:val="0"/>
                <w:numId w:val="38"/>
              </w:numPr>
              <w:tabs>
                <w:tab w:val="left" w:pos="465"/>
                <w:tab w:val="left" w:pos="466"/>
              </w:tabs>
              <w:ind w:hanging="361"/>
              <w:rPr>
                <w:sz w:val="24"/>
              </w:rPr>
            </w:pPr>
            <w:r w:rsidRPr="008A6A6F">
              <w:rPr>
                <w:sz w:val="24"/>
              </w:rPr>
              <w:t>информационные</w:t>
            </w:r>
          </w:p>
          <w:p w:rsidR="0038258C" w:rsidRPr="008A6A6F" w:rsidRDefault="0038258C" w:rsidP="0038258C">
            <w:pPr>
              <w:pStyle w:val="TableParagraph"/>
              <w:numPr>
                <w:ilvl w:val="0"/>
                <w:numId w:val="38"/>
              </w:numPr>
              <w:tabs>
                <w:tab w:val="left" w:pos="465"/>
                <w:tab w:val="left" w:pos="466"/>
              </w:tabs>
              <w:ind w:hanging="361"/>
              <w:rPr>
                <w:sz w:val="24"/>
              </w:rPr>
            </w:pPr>
            <w:r w:rsidRPr="008A6A6F">
              <w:rPr>
                <w:sz w:val="24"/>
              </w:rPr>
              <w:t>электрические</w:t>
            </w:r>
          </w:p>
          <w:p w:rsidR="0038258C" w:rsidRPr="008A6A6F" w:rsidRDefault="0038258C" w:rsidP="0038258C">
            <w:pPr>
              <w:pStyle w:val="TableParagraph"/>
              <w:numPr>
                <w:ilvl w:val="0"/>
                <w:numId w:val="38"/>
              </w:numPr>
              <w:tabs>
                <w:tab w:val="left" w:pos="465"/>
                <w:tab w:val="left" w:pos="466"/>
              </w:tabs>
              <w:ind w:hanging="361"/>
              <w:rPr>
                <w:sz w:val="24"/>
              </w:rPr>
            </w:pPr>
            <w:r w:rsidRPr="008A6A6F">
              <w:rPr>
                <w:sz w:val="24"/>
              </w:rPr>
              <w:t>электронные;</w:t>
            </w:r>
          </w:p>
          <w:p w:rsidR="0038258C" w:rsidRPr="008A6A6F" w:rsidRDefault="0038258C" w:rsidP="0038258C">
            <w:pPr>
              <w:pStyle w:val="TableParagraph"/>
              <w:numPr>
                <w:ilvl w:val="0"/>
                <w:numId w:val="38"/>
              </w:numPr>
              <w:tabs>
                <w:tab w:val="left" w:pos="466"/>
              </w:tabs>
              <w:ind w:right="101"/>
              <w:jc w:val="both"/>
              <w:rPr>
                <w:sz w:val="24"/>
                <w:lang w:val="ru-RU"/>
              </w:rPr>
            </w:pPr>
            <w:r w:rsidRPr="008A6A6F">
              <w:rPr>
                <w:sz w:val="24"/>
                <w:lang w:val="ru-RU"/>
              </w:rPr>
              <w:t>технические соединения, рабочие процессы, режимы работы, мощность и применение самоходных рабочих машин, машин, оборудование, агрегатов и</w:t>
            </w:r>
            <w:r w:rsidRPr="008A6A6F">
              <w:rPr>
                <w:spacing w:val="-2"/>
                <w:sz w:val="24"/>
                <w:lang w:val="ru-RU"/>
              </w:rPr>
              <w:t xml:space="preserve"> </w:t>
            </w:r>
            <w:r w:rsidRPr="008A6A6F">
              <w:rPr>
                <w:sz w:val="24"/>
                <w:lang w:val="ru-RU"/>
              </w:rPr>
              <w:t>систем;</w:t>
            </w:r>
          </w:p>
          <w:p w:rsidR="0038258C" w:rsidRPr="008A6A6F" w:rsidRDefault="0038258C" w:rsidP="0038258C">
            <w:pPr>
              <w:pStyle w:val="TableParagraph"/>
              <w:numPr>
                <w:ilvl w:val="0"/>
                <w:numId w:val="38"/>
              </w:numPr>
              <w:tabs>
                <w:tab w:val="left" w:pos="466"/>
              </w:tabs>
              <w:ind w:right="102"/>
              <w:jc w:val="both"/>
              <w:rPr>
                <w:sz w:val="24"/>
                <w:lang w:val="ru-RU"/>
              </w:rPr>
            </w:pPr>
            <w:r w:rsidRPr="008A6A6F">
              <w:rPr>
                <w:sz w:val="24"/>
                <w:lang w:val="ru-RU"/>
              </w:rPr>
              <w:t>технические соединения (агрегатирование), рабочие процессы, режимы работы и возможности использования самоходных рабочих машин, машин, оборудования и агрегатов;</w:t>
            </w:r>
          </w:p>
          <w:p w:rsidR="0038258C" w:rsidRPr="008A6A6F" w:rsidRDefault="0038258C" w:rsidP="0038258C">
            <w:pPr>
              <w:pStyle w:val="TableParagraph"/>
              <w:numPr>
                <w:ilvl w:val="0"/>
                <w:numId w:val="38"/>
              </w:numPr>
              <w:tabs>
                <w:tab w:val="left" w:pos="466"/>
              </w:tabs>
              <w:ind w:right="103"/>
              <w:jc w:val="both"/>
              <w:rPr>
                <w:sz w:val="24"/>
                <w:lang w:val="ru-RU"/>
              </w:rPr>
            </w:pPr>
            <w:r w:rsidRPr="008A6A6F">
              <w:rPr>
                <w:sz w:val="24"/>
                <w:lang w:val="ru-RU"/>
              </w:rPr>
              <w:t>сбор технических данных о рабочем процессе и результатах работы.</w:t>
            </w:r>
          </w:p>
          <w:p w:rsidR="0038258C" w:rsidRPr="008A6A6F" w:rsidRDefault="0038258C" w:rsidP="0010065F">
            <w:pPr>
              <w:pStyle w:val="TableParagraph"/>
              <w:ind w:left="465"/>
              <w:jc w:val="both"/>
              <w:rPr>
                <w:b/>
                <w:sz w:val="24"/>
              </w:rPr>
            </w:pPr>
            <w:r w:rsidRPr="008A6A6F">
              <w:rPr>
                <w:b/>
                <w:sz w:val="24"/>
              </w:rPr>
              <w:t>Исполнитель должен быть способен:</w:t>
            </w:r>
          </w:p>
          <w:p w:rsidR="0038258C" w:rsidRPr="008A6A6F" w:rsidRDefault="0038258C" w:rsidP="0038258C">
            <w:pPr>
              <w:pStyle w:val="TableParagraph"/>
              <w:numPr>
                <w:ilvl w:val="0"/>
                <w:numId w:val="38"/>
              </w:numPr>
              <w:tabs>
                <w:tab w:val="left" w:pos="466"/>
              </w:tabs>
              <w:ind w:right="103"/>
              <w:jc w:val="both"/>
              <w:rPr>
                <w:sz w:val="24"/>
                <w:lang w:val="ru-RU"/>
              </w:rPr>
            </w:pPr>
            <w:r w:rsidRPr="008A6A6F">
              <w:rPr>
                <w:sz w:val="24"/>
                <w:lang w:val="ru-RU"/>
              </w:rPr>
              <w:t>к установке, обслуживанию и оснащению аппаратуры управления, контроля систем и дополнительных устройств и аксессуаров;</w:t>
            </w:r>
          </w:p>
          <w:p w:rsidR="0038258C" w:rsidRPr="008A6A6F" w:rsidRDefault="0038258C" w:rsidP="0038258C">
            <w:pPr>
              <w:pStyle w:val="TableParagraph"/>
              <w:numPr>
                <w:ilvl w:val="0"/>
                <w:numId w:val="38"/>
              </w:numPr>
              <w:tabs>
                <w:tab w:val="left" w:pos="466"/>
              </w:tabs>
              <w:ind w:right="104"/>
              <w:jc w:val="both"/>
              <w:rPr>
                <w:sz w:val="24"/>
                <w:lang w:val="ru-RU"/>
              </w:rPr>
            </w:pPr>
            <w:r w:rsidRPr="008A6A6F">
              <w:rPr>
                <w:sz w:val="24"/>
                <w:lang w:val="ru-RU"/>
              </w:rPr>
              <w:t>на вмешательство в механические, пневматические, гидравлические, информационные и электрические</w:t>
            </w:r>
            <w:r w:rsidRPr="008A6A6F">
              <w:rPr>
                <w:spacing w:val="-11"/>
                <w:sz w:val="24"/>
                <w:lang w:val="ru-RU"/>
              </w:rPr>
              <w:t xml:space="preserve"> </w:t>
            </w:r>
            <w:r w:rsidRPr="008A6A6F">
              <w:rPr>
                <w:sz w:val="24"/>
                <w:lang w:val="ru-RU"/>
              </w:rPr>
              <w:t>детали;</w:t>
            </w:r>
          </w:p>
          <w:p w:rsidR="0038258C" w:rsidRPr="008A6A6F" w:rsidRDefault="0038258C" w:rsidP="0038258C">
            <w:pPr>
              <w:pStyle w:val="TableParagraph"/>
              <w:numPr>
                <w:ilvl w:val="0"/>
                <w:numId w:val="38"/>
              </w:numPr>
              <w:tabs>
                <w:tab w:val="left" w:pos="466"/>
              </w:tabs>
              <w:ind w:hanging="361"/>
              <w:jc w:val="both"/>
              <w:rPr>
                <w:sz w:val="24"/>
                <w:lang w:val="ru-RU"/>
              </w:rPr>
            </w:pPr>
            <w:r w:rsidRPr="008A6A6F">
              <w:rPr>
                <w:sz w:val="24"/>
                <w:lang w:val="ru-RU"/>
              </w:rPr>
              <w:t>выбирать и объяснять соотношение сил;</w:t>
            </w:r>
          </w:p>
          <w:p w:rsidR="0038258C" w:rsidRPr="008A6A6F" w:rsidRDefault="0038258C" w:rsidP="0038258C">
            <w:pPr>
              <w:pStyle w:val="TableParagraph"/>
              <w:numPr>
                <w:ilvl w:val="0"/>
                <w:numId w:val="38"/>
              </w:numPr>
              <w:tabs>
                <w:tab w:val="left" w:pos="466"/>
              </w:tabs>
              <w:ind w:hanging="361"/>
              <w:jc w:val="both"/>
              <w:rPr>
                <w:sz w:val="24"/>
                <w:lang w:val="ru-RU"/>
              </w:rPr>
            </w:pPr>
            <w:r w:rsidRPr="008A6A6F">
              <w:rPr>
                <w:sz w:val="24"/>
                <w:lang w:val="ru-RU"/>
              </w:rPr>
              <w:t>проводить технические работы на двигателях, в том</w:t>
            </w:r>
            <w:r w:rsidRPr="008A6A6F">
              <w:rPr>
                <w:spacing w:val="-14"/>
                <w:sz w:val="24"/>
                <w:lang w:val="ru-RU"/>
              </w:rPr>
              <w:t xml:space="preserve"> </w:t>
            </w:r>
            <w:r w:rsidRPr="008A6A6F">
              <w:rPr>
                <w:sz w:val="24"/>
                <w:lang w:val="ru-RU"/>
              </w:rPr>
              <w:t>числе:</w:t>
            </w:r>
          </w:p>
          <w:p w:rsidR="0038258C" w:rsidRPr="008A6A6F" w:rsidRDefault="0038258C" w:rsidP="0038258C">
            <w:pPr>
              <w:pStyle w:val="TableParagraph"/>
              <w:numPr>
                <w:ilvl w:val="0"/>
                <w:numId w:val="37"/>
              </w:numPr>
              <w:tabs>
                <w:tab w:val="left" w:pos="465"/>
                <w:tab w:val="left" w:pos="466"/>
              </w:tabs>
              <w:ind w:right="103"/>
              <w:rPr>
                <w:sz w:val="24"/>
                <w:lang w:val="ru-RU"/>
              </w:rPr>
            </w:pPr>
            <w:r w:rsidRPr="008A6A6F">
              <w:rPr>
                <w:sz w:val="24"/>
                <w:lang w:val="ru-RU"/>
              </w:rPr>
              <w:t xml:space="preserve">к техническому обслуживанию и ремонту систем питания впрыском топлива </w:t>
            </w:r>
            <w:r w:rsidRPr="008A6A6F">
              <w:rPr>
                <w:sz w:val="24"/>
              </w:rPr>
              <w:t>Common</w:t>
            </w:r>
            <w:r w:rsidRPr="008A6A6F">
              <w:rPr>
                <w:spacing w:val="-2"/>
                <w:sz w:val="24"/>
                <w:lang w:val="ru-RU"/>
              </w:rPr>
              <w:t xml:space="preserve"> </w:t>
            </w:r>
            <w:r w:rsidRPr="008A6A6F">
              <w:rPr>
                <w:sz w:val="24"/>
              </w:rPr>
              <w:t>Rail</w:t>
            </w:r>
            <w:r w:rsidRPr="008A6A6F">
              <w:rPr>
                <w:sz w:val="24"/>
                <w:lang w:val="ru-RU"/>
              </w:rPr>
              <w:t>:</w:t>
            </w:r>
          </w:p>
          <w:p w:rsidR="0038258C" w:rsidRPr="008A6A6F" w:rsidRDefault="0038258C" w:rsidP="0038258C">
            <w:pPr>
              <w:pStyle w:val="TableParagraph"/>
              <w:numPr>
                <w:ilvl w:val="0"/>
                <w:numId w:val="37"/>
              </w:numPr>
              <w:tabs>
                <w:tab w:val="left" w:pos="465"/>
                <w:tab w:val="left" w:pos="466"/>
                <w:tab w:val="left" w:pos="784"/>
                <w:tab w:val="left" w:pos="2239"/>
                <w:tab w:val="left" w:pos="3728"/>
                <w:tab w:val="left" w:pos="4503"/>
                <w:tab w:val="left" w:pos="4940"/>
              </w:tabs>
              <w:ind w:right="102"/>
              <w:rPr>
                <w:sz w:val="24"/>
                <w:lang w:val="ru-RU"/>
              </w:rPr>
            </w:pPr>
            <w:r w:rsidRPr="008A6A6F">
              <w:rPr>
                <w:sz w:val="24"/>
                <w:lang w:val="ru-RU"/>
              </w:rPr>
              <w:t>к</w:t>
            </w:r>
            <w:r w:rsidRPr="008A6A6F">
              <w:rPr>
                <w:sz w:val="24"/>
                <w:lang w:val="ru-RU"/>
              </w:rPr>
              <w:tab/>
              <w:t>проведению</w:t>
            </w:r>
            <w:r w:rsidRPr="008A6A6F">
              <w:rPr>
                <w:sz w:val="24"/>
                <w:lang w:val="ru-RU"/>
              </w:rPr>
              <w:tab/>
              <w:t>технических</w:t>
            </w:r>
            <w:r w:rsidRPr="008A6A6F">
              <w:rPr>
                <w:sz w:val="24"/>
                <w:lang w:val="ru-RU"/>
              </w:rPr>
              <w:tab/>
              <w:t>работ</w:t>
            </w:r>
            <w:r w:rsidRPr="008A6A6F">
              <w:rPr>
                <w:sz w:val="24"/>
                <w:lang w:val="ru-RU"/>
              </w:rPr>
              <w:tab/>
              <w:t>на</w:t>
            </w:r>
            <w:r w:rsidRPr="008A6A6F">
              <w:rPr>
                <w:sz w:val="24"/>
                <w:lang w:val="ru-RU"/>
              </w:rPr>
              <w:tab/>
            </w:r>
            <w:r w:rsidRPr="008A6A6F">
              <w:rPr>
                <w:spacing w:val="-1"/>
                <w:sz w:val="24"/>
                <w:lang w:val="ru-RU"/>
              </w:rPr>
              <w:t xml:space="preserve">электроустановках, </w:t>
            </w:r>
            <w:r w:rsidRPr="008A6A6F">
              <w:rPr>
                <w:sz w:val="24"/>
                <w:lang w:val="ru-RU"/>
              </w:rPr>
              <w:t>включая:</w:t>
            </w:r>
          </w:p>
          <w:p w:rsidR="0038258C" w:rsidRPr="008A6A6F" w:rsidRDefault="0038258C" w:rsidP="0038258C">
            <w:pPr>
              <w:pStyle w:val="TableParagraph"/>
              <w:numPr>
                <w:ilvl w:val="0"/>
                <w:numId w:val="37"/>
              </w:numPr>
              <w:tabs>
                <w:tab w:val="left" w:pos="465"/>
                <w:tab w:val="left" w:pos="466"/>
              </w:tabs>
              <w:ind w:hanging="361"/>
              <w:rPr>
                <w:sz w:val="24"/>
                <w:lang w:val="ru-RU"/>
              </w:rPr>
            </w:pPr>
            <w:r w:rsidRPr="008A6A6F">
              <w:rPr>
                <w:sz w:val="24"/>
                <w:lang w:val="ru-RU"/>
              </w:rPr>
              <w:t>оценку потери напряжения в электрических</w:t>
            </w:r>
            <w:r w:rsidRPr="008A6A6F">
              <w:rPr>
                <w:spacing w:val="-9"/>
                <w:sz w:val="24"/>
                <w:lang w:val="ru-RU"/>
              </w:rPr>
              <w:t xml:space="preserve"> </w:t>
            </w:r>
            <w:r w:rsidRPr="008A6A6F">
              <w:rPr>
                <w:sz w:val="24"/>
                <w:lang w:val="ru-RU"/>
              </w:rPr>
              <w:t>цепях;</w:t>
            </w:r>
          </w:p>
          <w:p w:rsidR="0038258C" w:rsidRPr="008A6A6F" w:rsidRDefault="0038258C" w:rsidP="0038258C">
            <w:pPr>
              <w:pStyle w:val="TableParagraph"/>
              <w:numPr>
                <w:ilvl w:val="0"/>
                <w:numId w:val="37"/>
              </w:numPr>
              <w:tabs>
                <w:tab w:val="left" w:pos="465"/>
                <w:tab w:val="left" w:pos="466"/>
                <w:tab w:val="left" w:pos="2489"/>
                <w:tab w:val="left" w:pos="4408"/>
                <w:tab w:val="left" w:pos="5528"/>
                <w:tab w:val="left" w:pos="6188"/>
              </w:tabs>
              <w:ind w:right="102"/>
              <w:rPr>
                <w:sz w:val="24"/>
                <w:lang w:val="ru-RU"/>
              </w:rPr>
            </w:pPr>
            <w:r w:rsidRPr="008A6A6F">
              <w:rPr>
                <w:sz w:val="24"/>
                <w:lang w:val="ru-RU"/>
              </w:rPr>
              <w:t>восстановление</w:t>
            </w:r>
            <w:r w:rsidRPr="008A6A6F">
              <w:rPr>
                <w:sz w:val="24"/>
                <w:lang w:val="ru-RU"/>
              </w:rPr>
              <w:tab/>
              <w:t>электрических</w:t>
            </w:r>
            <w:r w:rsidRPr="008A6A6F">
              <w:rPr>
                <w:sz w:val="24"/>
                <w:lang w:val="ru-RU"/>
              </w:rPr>
              <w:tab/>
              <w:t>систем</w:t>
            </w:r>
            <w:r w:rsidRPr="008A6A6F">
              <w:rPr>
                <w:sz w:val="24"/>
                <w:lang w:val="ru-RU"/>
              </w:rPr>
              <w:tab/>
              <w:t>до</w:t>
            </w:r>
            <w:r w:rsidRPr="008A6A6F">
              <w:rPr>
                <w:sz w:val="24"/>
                <w:lang w:val="ru-RU"/>
              </w:rPr>
              <w:tab/>
            </w:r>
            <w:r w:rsidRPr="008A6A6F">
              <w:rPr>
                <w:spacing w:val="-4"/>
                <w:sz w:val="24"/>
                <w:lang w:val="ru-RU"/>
              </w:rPr>
              <w:t xml:space="preserve">полной </w:t>
            </w:r>
            <w:r w:rsidRPr="008A6A6F">
              <w:rPr>
                <w:sz w:val="24"/>
                <w:lang w:val="ru-RU"/>
              </w:rPr>
              <w:t>функциональности;</w:t>
            </w:r>
          </w:p>
          <w:p w:rsidR="0038258C" w:rsidRPr="008A6A6F" w:rsidRDefault="0038258C" w:rsidP="0038258C">
            <w:pPr>
              <w:pStyle w:val="TableParagraph"/>
              <w:numPr>
                <w:ilvl w:val="0"/>
                <w:numId w:val="37"/>
              </w:numPr>
              <w:tabs>
                <w:tab w:val="left" w:pos="465"/>
                <w:tab w:val="left" w:pos="466"/>
              </w:tabs>
              <w:ind w:right="105"/>
              <w:rPr>
                <w:sz w:val="24"/>
                <w:lang w:val="ru-RU"/>
              </w:rPr>
            </w:pPr>
            <w:r w:rsidRPr="008A6A6F">
              <w:rPr>
                <w:sz w:val="24"/>
                <w:lang w:val="ru-RU"/>
              </w:rPr>
              <w:t>оценивать производительность и вносить коррективы во все системы, запчасти и аксессуары;</w:t>
            </w:r>
          </w:p>
        </w:tc>
        <w:tc>
          <w:tcPr>
            <w:tcW w:w="1279" w:type="dxa"/>
          </w:tcPr>
          <w:p w:rsidR="0038258C" w:rsidRPr="008A6A6F" w:rsidRDefault="0038258C" w:rsidP="0010065F">
            <w:pPr>
              <w:pStyle w:val="TableParagraph"/>
              <w:ind w:left="467"/>
              <w:rPr>
                <w:b/>
                <w:sz w:val="28"/>
              </w:rPr>
            </w:pPr>
            <w:r w:rsidRPr="008A6A6F">
              <w:rPr>
                <w:b/>
                <w:sz w:val="28"/>
              </w:rPr>
              <w:t>22,20</w:t>
            </w:r>
          </w:p>
        </w:tc>
      </w:tr>
      <w:tr w:rsidR="0038258C" w:rsidRPr="008A6A6F" w:rsidTr="0010065F">
        <w:trPr>
          <w:trHeight w:val="273"/>
        </w:trPr>
        <w:tc>
          <w:tcPr>
            <w:tcW w:w="879" w:type="dxa"/>
          </w:tcPr>
          <w:p w:rsidR="0038258C" w:rsidRPr="008A6A6F" w:rsidRDefault="0038258C" w:rsidP="0010065F">
            <w:pPr>
              <w:pStyle w:val="TableParagraph"/>
              <w:ind w:right="94"/>
              <w:jc w:val="right"/>
              <w:rPr>
                <w:b/>
                <w:sz w:val="28"/>
              </w:rPr>
            </w:pPr>
          </w:p>
        </w:tc>
        <w:tc>
          <w:tcPr>
            <w:tcW w:w="7472" w:type="dxa"/>
          </w:tcPr>
          <w:p w:rsidR="0038258C" w:rsidRDefault="0038258C" w:rsidP="0010065F">
            <w:pPr>
              <w:pStyle w:val="TableParagraph"/>
              <w:spacing w:line="312" w:lineRule="exact"/>
              <w:ind w:left="465"/>
              <w:rPr>
                <w:b/>
                <w:sz w:val="28"/>
              </w:rPr>
            </w:pPr>
            <w:r>
              <w:rPr>
                <w:b/>
                <w:sz w:val="28"/>
              </w:rPr>
              <w:t>Итого</w:t>
            </w:r>
          </w:p>
        </w:tc>
        <w:tc>
          <w:tcPr>
            <w:tcW w:w="1279" w:type="dxa"/>
          </w:tcPr>
          <w:p w:rsidR="0038258C" w:rsidRDefault="0038258C" w:rsidP="0010065F">
            <w:pPr>
              <w:pStyle w:val="TableParagraph"/>
              <w:spacing w:line="312" w:lineRule="exact"/>
              <w:ind w:left="451" w:right="498"/>
              <w:jc w:val="center"/>
              <w:rPr>
                <w:b/>
                <w:sz w:val="28"/>
              </w:rPr>
            </w:pPr>
            <w:r>
              <w:rPr>
                <w:b/>
                <w:sz w:val="28"/>
              </w:rPr>
              <w:t>40</w:t>
            </w:r>
          </w:p>
        </w:tc>
      </w:tr>
    </w:tbl>
    <w:p w:rsidR="0038258C" w:rsidRPr="008A6A6F" w:rsidRDefault="0038258C" w:rsidP="0038258C">
      <w:pPr>
        <w:rPr>
          <w:rFonts w:ascii="Times New Roman" w:hAnsi="Times New Roman" w:cs="Times New Roman"/>
          <w:sz w:val="28"/>
        </w:rPr>
        <w:sectPr w:rsidR="0038258C" w:rsidRPr="008A6A6F">
          <w:pgSz w:w="11910" w:h="16840"/>
          <w:pgMar w:top="1120" w:right="20" w:bottom="280" w:left="1480" w:header="720" w:footer="720" w:gutter="0"/>
          <w:cols w:space="720"/>
        </w:sectPr>
      </w:pPr>
    </w:p>
    <w:p w:rsidR="0038258C" w:rsidRPr="008A6A6F" w:rsidRDefault="0038258C" w:rsidP="0038258C">
      <w:pPr>
        <w:pStyle w:val="210"/>
        <w:numPr>
          <w:ilvl w:val="0"/>
          <w:numId w:val="44"/>
        </w:numPr>
        <w:tabs>
          <w:tab w:val="left" w:pos="1069"/>
        </w:tabs>
        <w:spacing w:before="1"/>
        <w:ind w:left="788" w:hanging="281"/>
        <w:jc w:val="left"/>
      </w:pPr>
      <w:r>
        <w:t>Форма</w:t>
      </w:r>
      <w:r w:rsidRPr="008A6A6F">
        <w:rPr>
          <w:spacing w:val="-4"/>
        </w:rPr>
        <w:t xml:space="preserve"> </w:t>
      </w:r>
      <w:r>
        <w:t xml:space="preserve">участия: </w:t>
      </w:r>
      <w:r w:rsidRPr="008A6A6F">
        <w:t>Индивидуальная</w:t>
      </w:r>
    </w:p>
    <w:p w:rsidR="0038258C" w:rsidRPr="008A6A6F" w:rsidRDefault="0038258C" w:rsidP="0038258C">
      <w:pPr>
        <w:pStyle w:val="af3"/>
        <w:spacing w:before="10"/>
        <w:rPr>
          <w:b/>
          <w:sz w:val="27"/>
        </w:rPr>
      </w:pPr>
    </w:p>
    <w:p w:rsidR="0038258C" w:rsidRDefault="0038258C" w:rsidP="0038258C">
      <w:pPr>
        <w:pStyle w:val="af5"/>
        <w:numPr>
          <w:ilvl w:val="0"/>
          <w:numId w:val="44"/>
        </w:numPr>
        <w:tabs>
          <w:tab w:val="left" w:pos="1070"/>
        </w:tabs>
        <w:ind w:left="1069" w:hanging="282"/>
        <w:jc w:val="left"/>
        <w:rPr>
          <w:b/>
          <w:sz w:val="28"/>
        </w:rPr>
      </w:pPr>
      <w:r>
        <w:rPr>
          <w:b/>
          <w:sz w:val="28"/>
        </w:rPr>
        <w:t>Обобщенная оценочная</w:t>
      </w:r>
      <w:r>
        <w:rPr>
          <w:b/>
          <w:spacing w:val="-3"/>
          <w:sz w:val="28"/>
        </w:rPr>
        <w:t xml:space="preserve"> </w:t>
      </w:r>
      <w:r>
        <w:rPr>
          <w:b/>
          <w:sz w:val="28"/>
        </w:rPr>
        <w:t>ведомость.</w:t>
      </w:r>
    </w:p>
    <w:p w:rsidR="0038258C" w:rsidRDefault="0038258C" w:rsidP="0038258C">
      <w:pPr>
        <w:pStyle w:val="af3"/>
        <w:spacing w:before="6"/>
        <w:rPr>
          <w:b/>
          <w:sz w:val="27"/>
        </w:rPr>
      </w:pPr>
    </w:p>
    <w:p w:rsidR="0038258C" w:rsidRDefault="0038258C" w:rsidP="0038258C">
      <w:pPr>
        <w:pStyle w:val="af3"/>
        <w:tabs>
          <w:tab w:val="left" w:pos="1335"/>
          <w:tab w:val="left" w:pos="2438"/>
          <w:tab w:val="left" w:pos="3560"/>
          <w:tab w:val="left" w:pos="5459"/>
          <w:tab w:val="left" w:pos="6788"/>
          <w:tab w:val="left" w:pos="7858"/>
          <w:tab w:val="left" w:pos="8225"/>
        </w:tabs>
        <w:spacing w:line="362" w:lineRule="auto"/>
        <w:ind w:left="222" w:right="826" w:firstLine="707"/>
      </w:pPr>
      <w:r>
        <w:t>В</w:t>
      </w:r>
      <w:r>
        <w:tab/>
        <w:t>данном</w:t>
      </w:r>
      <w:r>
        <w:tab/>
        <w:t>разделе</w:t>
      </w:r>
      <w:r>
        <w:tab/>
        <w:t>определяются</w:t>
      </w:r>
      <w:r>
        <w:tab/>
        <w:t>критерии</w:t>
      </w:r>
      <w:r>
        <w:tab/>
        <w:t>оценки</w:t>
      </w:r>
      <w:r>
        <w:tab/>
        <w:t>и</w:t>
      </w:r>
      <w:r>
        <w:tab/>
      </w:r>
      <w:r>
        <w:rPr>
          <w:spacing w:val="-3"/>
        </w:rPr>
        <w:t xml:space="preserve">количество </w:t>
      </w:r>
      <w:r>
        <w:t>начисляемых баллов (судейские и объективные) (Таблица</w:t>
      </w:r>
      <w:r>
        <w:rPr>
          <w:spacing w:val="-8"/>
        </w:rPr>
        <w:t xml:space="preserve"> </w:t>
      </w:r>
      <w:r>
        <w:t>2).</w:t>
      </w:r>
    </w:p>
    <w:p w:rsidR="0038258C" w:rsidRDefault="0038258C" w:rsidP="0038258C">
      <w:pPr>
        <w:pStyle w:val="af3"/>
        <w:spacing w:line="360" w:lineRule="auto"/>
        <w:ind w:left="222" w:right="110" w:firstLine="707"/>
      </w:pPr>
      <w:r>
        <w:t>Общее максимально возможное количество баллов задания по всем критериям оценки составляет 40.</w:t>
      </w:r>
    </w:p>
    <w:p w:rsidR="0038258C" w:rsidRDefault="0038258C" w:rsidP="0038258C">
      <w:pPr>
        <w:ind w:right="823"/>
        <w:jc w:val="right"/>
        <w:rPr>
          <w:b/>
        </w:rPr>
      </w:pPr>
      <w:r>
        <w:rPr>
          <w:b/>
        </w:rPr>
        <w:t>Таблица 2.</w:t>
      </w:r>
    </w:p>
    <w:p w:rsidR="0038258C" w:rsidRDefault="0038258C" w:rsidP="0038258C">
      <w:pPr>
        <w:pStyle w:val="af3"/>
        <w:rPr>
          <w:b/>
          <w:sz w:val="20"/>
        </w:rPr>
      </w:pPr>
    </w:p>
    <w:p w:rsidR="0038258C" w:rsidRDefault="0038258C" w:rsidP="0038258C">
      <w:pPr>
        <w:pStyle w:val="af3"/>
        <w:spacing w:before="2"/>
        <w:rPr>
          <w:b/>
          <w:sz w:val="1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2619"/>
        <w:gridCol w:w="1538"/>
        <w:gridCol w:w="1594"/>
        <w:gridCol w:w="1429"/>
        <w:gridCol w:w="1560"/>
        <w:gridCol w:w="912"/>
      </w:tblGrid>
      <w:tr w:rsidR="0038258C" w:rsidTr="0010065F">
        <w:trPr>
          <w:trHeight w:val="434"/>
        </w:trPr>
        <w:tc>
          <w:tcPr>
            <w:tcW w:w="530" w:type="dxa"/>
            <w:vMerge w:val="restart"/>
          </w:tcPr>
          <w:p w:rsidR="0038258C" w:rsidRDefault="0038258C" w:rsidP="0010065F">
            <w:pPr>
              <w:pStyle w:val="TableParagraph"/>
              <w:spacing w:before="11"/>
              <w:rPr>
                <w:b/>
                <w:sz w:val="30"/>
              </w:rPr>
            </w:pPr>
          </w:p>
          <w:p w:rsidR="0038258C" w:rsidRDefault="0038258C" w:rsidP="0010065F">
            <w:pPr>
              <w:pStyle w:val="TableParagraph"/>
              <w:spacing w:line="259" w:lineRule="auto"/>
              <w:ind w:left="107" w:right="78" w:firstLine="45"/>
              <w:rPr>
                <w:b/>
              </w:rPr>
            </w:pPr>
            <w:r>
              <w:rPr>
                <w:b/>
              </w:rPr>
              <w:t>№ п/п</w:t>
            </w:r>
          </w:p>
        </w:tc>
        <w:tc>
          <w:tcPr>
            <w:tcW w:w="2619" w:type="dxa"/>
            <w:vMerge w:val="restart"/>
          </w:tcPr>
          <w:p w:rsidR="0038258C" w:rsidRDefault="0038258C" w:rsidP="0010065F">
            <w:pPr>
              <w:pStyle w:val="TableParagraph"/>
              <w:rPr>
                <w:b/>
                <w:sz w:val="24"/>
              </w:rPr>
            </w:pPr>
          </w:p>
          <w:p w:rsidR="0038258C" w:rsidRDefault="0038258C" w:rsidP="0010065F">
            <w:pPr>
              <w:pStyle w:val="TableParagraph"/>
              <w:spacing w:before="9"/>
              <w:rPr>
                <w:b/>
                <w:sz w:val="18"/>
              </w:rPr>
            </w:pPr>
          </w:p>
          <w:p w:rsidR="0038258C" w:rsidRDefault="0038258C" w:rsidP="0010065F">
            <w:pPr>
              <w:pStyle w:val="TableParagraph"/>
              <w:spacing w:before="1"/>
              <w:ind w:left="813"/>
              <w:rPr>
                <w:b/>
              </w:rPr>
            </w:pPr>
            <w:r>
              <w:rPr>
                <w:b/>
              </w:rPr>
              <w:t>Критерий</w:t>
            </w:r>
          </w:p>
        </w:tc>
        <w:tc>
          <w:tcPr>
            <w:tcW w:w="1538" w:type="dxa"/>
            <w:vMerge w:val="restart"/>
          </w:tcPr>
          <w:p w:rsidR="0038258C" w:rsidRPr="004D4998" w:rsidRDefault="0038258C" w:rsidP="0010065F">
            <w:pPr>
              <w:pStyle w:val="TableParagraph"/>
              <w:spacing w:before="85" w:line="259" w:lineRule="auto"/>
              <w:ind w:left="108" w:right="94" w:hanging="3"/>
              <w:jc w:val="center"/>
              <w:rPr>
                <w:b/>
                <w:lang w:val="ru-RU"/>
              </w:rPr>
            </w:pPr>
            <w:r w:rsidRPr="004D4998">
              <w:rPr>
                <w:b/>
                <w:lang w:val="ru-RU"/>
              </w:rPr>
              <w:t>Модуль, в котором используется критерий</w:t>
            </w:r>
          </w:p>
        </w:tc>
        <w:tc>
          <w:tcPr>
            <w:tcW w:w="1594" w:type="dxa"/>
            <w:vMerge w:val="restart"/>
          </w:tcPr>
          <w:p w:rsidR="0038258C" w:rsidRPr="004D4998" w:rsidRDefault="0038258C" w:rsidP="0010065F">
            <w:pPr>
              <w:pStyle w:val="TableParagraph"/>
              <w:rPr>
                <w:b/>
                <w:sz w:val="19"/>
                <w:lang w:val="ru-RU"/>
              </w:rPr>
            </w:pPr>
          </w:p>
          <w:p w:rsidR="0038258C" w:rsidRDefault="0038258C" w:rsidP="0010065F">
            <w:pPr>
              <w:pStyle w:val="TableParagraph"/>
              <w:spacing w:line="259" w:lineRule="auto"/>
              <w:ind w:left="108" w:right="93"/>
              <w:jc w:val="center"/>
              <w:rPr>
                <w:b/>
              </w:rPr>
            </w:pPr>
            <w:r>
              <w:rPr>
                <w:b/>
              </w:rPr>
              <w:t>Проверяемые разделы WSSS</w:t>
            </w:r>
          </w:p>
        </w:tc>
        <w:tc>
          <w:tcPr>
            <w:tcW w:w="3901" w:type="dxa"/>
            <w:gridSpan w:val="3"/>
          </w:tcPr>
          <w:p w:rsidR="0038258C" w:rsidRDefault="0038258C" w:rsidP="0010065F">
            <w:pPr>
              <w:pStyle w:val="TableParagraph"/>
              <w:spacing w:line="251" w:lineRule="exact"/>
              <w:ind w:left="1591" w:right="1584"/>
              <w:jc w:val="center"/>
              <w:rPr>
                <w:b/>
              </w:rPr>
            </w:pPr>
            <w:r>
              <w:rPr>
                <w:b/>
              </w:rPr>
              <w:t>Баллы</w:t>
            </w:r>
          </w:p>
        </w:tc>
      </w:tr>
      <w:tr w:rsidR="0038258C" w:rsidTr="0010065F">
        <w:trPr>
          <w:trHeight w:val="978"/>
        </w:trPr>
        <w:tc>
          <w:tcPr>
            <w:tcW w:w="530" w:type="dxa"/>
            <w:vMerge/>
            <w:tcBorders>
              <w:top w:val="nil"/>
            </w:tcBorders>
          </w:tcPr>
          <w:p w:rsidR="0038258C" w:rsidRDefault="0038258C" w:rsidP="0010065F">
            <w:pPr>
              <w:rPr>
                <w:sz w:val="2"/>
                <w:szCs w:val="2"/>
              </w:rPr>
            </w:pPr>
          </w:p>
        </w:tc>
        <w:tc>
          <w:tcPr>
            <w:tcW w:w="2619" w:type="dxa"/>
            <w:vMerge/>
            <w:tcBorders>
              <w:top w:val="nil"/>
            </w:tcBorders>
          </w:tcPr>
          <w:p w:rsidR="0038258C" w:rsidRDefault="0038258C" w:rsidP="0010065F">
            <w:pPr>
              <w:rPr>
                <w:sz w:val="2"/>
                <w:szCs w:val="2"/>
              </w:rPr>
            </w:pPr>
          </w:p>
        </w:tc>
        <w:tc>
          <w:tcPr>
            <w:tcW w:w="1538" w:type="dxa"/>
            <w:vMerge/>
            <w:tcBorders>
              <w:top w:val="nil"/>
            </w:tcBorders>
          </w:tcPr>
          <w:p w:rsidR="0038258C" w:rsidRDefault="0038258C" w:rsidP="0010065F">
            <w:pPr>
              <w:rPr>
                <w:sz w:val="2"/>
                <w:szCs w:val="2"/>
              </w:rPr>
            </w:pPr>
          </w:p>
        </w:tc>
        <w:tc>
          <w:tcPr>
            <w:tcW w:w="1594" w:type="dxa"/>
            <w:vMerge/>
            <w:tcBorders>
              <w:top w:val="nil"/>
            </w:tcBorders>
          </w:tcPr>
          <w:p w:rsidR="0038258C" w:rsidRDefault="0038258C" w:rsidP="0010065F">
            <w:pPr>
              <w:rPr>
                <w:sz w:val="2"/>
                <w:szCs w:val="2"/>
              </w:rPr>
            </w:pPr>
          </w:p>
        </w:tc>
        <w:tc>
          <w:tcPr>
            <w:tcW w:w="1429" w:type="dxa"/>
          </w:tcPr>
          <w:p w:rsidR="0038258C" w:rsidRDefault="0038258C" w:rsidP="0010065F">
            <w:pPr>
              <w:pStyle w:val="TableParagraph"/>
              <w:spacing w:line="259" w:lineRule="auto"/>
              <w:ind w:left="108" w:right="97" w:hanging="2"/>
              <w:jc w:val="center"/>
              <w:rPr>
                <w:b/>
              </w:rPr>
            </w:pPr>
            <w:r>
              <w:rPr>
                <w:b/>
              </w:rPr>
              <w:t>Судейская (если это применимо)</w:t>
            </w:r>
          </w:p>
        </w:tc>
        <w:tc>
          <w:tcPr>
            <w:tcW w:w="1560" w:type="dxa"/>
          </w:tcPr>
          <w:p w:rsidR="0038258C" w:rsidRDefault="0038258C" w:rsidP="0010065F">
            <w:pPr>
              <w:pStyle w:val="TableParagraph"/>
              <w:spacing w:before="5"/>
              <w:rPr>
                <w:b/>
                <w:sz w:val="23"/>
              </w:rPr>
            </w:pPr>
          </w:p>
          <w:p w:rsidR="0038258C" w:rsidRDefault="0038258C" w:rsidP="0010065F">
            <w:pPr>
              <w:pStyle w:val="TableParagraph"/>
              <w:ind w:left="86" w:right="80"/>
              <w:jc w:val="center"/>
              <w:rPr>
                <w:b/>
              </w:rPr>
            </w:pPr>
            <w:r>
              <w:rPr>
                <w:b/>
              </w:rPr>
              <w:t>Объективная</w:t>
            </w:r>
          </w:p>
        </w:tc>
        <w:tc>
          <w:tcPr>
            <w:tcW w:w="912" w:type="dxa"/>
          </w:tcPr>
          <w:p w:rsidR="0038258C" w:rsidRDefault="0038258C" w:rsidP="0010065F">
            <w:pPr>
              <w:pStyle w:val="TableParagraph"/>
              <w:spacing w:before="5"/>
              <w:rPr>
                <w:b/>
                <w:sz w:val="23"/>
              </w:rPr>
            </w:pPr>
          </w:p>
          <w:p w:rsidR="0038258C" w:rsidRDefault="0038258C" w:rsidP="0010065F">
            <w:pPr>
              <w:pStyle w:val="TableParagraph"/>
              <w:ind w:left="86" w:right="79"/>
              <w:jc w:val="center"/>
              <w:rPr>
                <w:b/>
              </w:rPr>
            </w:pPr>
            <w:r>
              <w:rPr>
                <w:b/>
              </w:rPr>
              <w:t>Общая</w:t>
            </w:r>
          </w:p>
        </w:tc>
      </w:tr>
      <w:tr w:rsidR="0038258C" w:rsidTr="0010065F">
        <w:trPr>
          <w:trHeight w:val="594"/>
        </w:trPr>
        <w:tc>
          <w:tcPr>
            <w:tcW w:w="530" w:type="dxa"/>
          </w:tcPr>
          <w:p w:rsidR="0038258C" w:rsidRDefault="0038258C" w:rsidP="0010065F">
            <w:pPr>
              <w:pStyle w:val="TableParagraph"/>
              <w:spacing w:before="154"/>
              <w:ind w:left="7"/>
              <w:jc w:val="center"/>
            </w:pPr>
            <w:r>
              <w:t>1</w:t>
            </w:r>
          </w:p>
        </w:tc>
        <w:tc>
          <w:tcPr>
            <w:tcW w:w="2619" w:type="dxa"/>
          </w:tcPr>
          <w:p w:rsidR="0038258C" w:rsidRDefault="0038258C" w:rsidP="0010065F">
            <w:pPr>
              <w:pStyle w:val="TableParagraph"/>
              <w:spacing w:line="275" w:lineRule="exact"/>
              <w:ind w:left="108"/>
              <w:rPr>
                <w:b/>
                <w:sz w:val="24"/>
              </w:rPr>
            </w:pPr>
            <w:r>
              <w:rPr>
                <w:b/>
                <w:sz w:val="24"/>
              </w:rPr>
              <w:t>Электрооборудование</w:t>
            </w:r>
          </w:p>
          <w:p w:rsidR="0038258C" w:rsidRDefault="0038258C" w:rsidP="0010065F">
            <w:pPr>
              <w:pStyle w:val="TableParagraph"/>
              <w:spacing w:before="21"/>
              <w:ind w:left="108"/>
              <w:rPr>
                <w:b/>
                <w:sz w:val="24"/>
              </w:rPr>
            </w:pPr>
            <w:r>
              <w:rPr>
                <w:b/>
                <w:sz w:val="24"/>
              </w:rPr>
              <w:t>и электроника</w:t>
            </w:r>
          </w:p>
        </w:tc>
        <w:tc>
          <w:tcPr>
            <w:tcW w:w="1538" w:type="dxa"/>
          </w:tcPr>
          <w:p w:rsidR="0038258C" w:rsidRDefault="0038258C" w:rsidP="0010065F">
            <w:pPr>
              <w:pStyle w:val="TableParagraph"/>
              <w:spacing w:before="147"/>
              <w:ind w:right="670"/>
              <w:jc w:val="right"/>
              <w:rPr>
                <w:b/>
                <w:sz w:val="24"/>
              </w:rPr>
            </w:pPr>
            <w:r>
              <w:rPr>
                <w:b/>
                <w:sz w:val="24"/>
              </w:rPr>
              <w:t>А</w:t>
            </w:r>
          </w:p>
        </w:tc>
        <w:tc>
          <w:tcPr>
            <w:tcW w:w="1594" w:type="dxa"/>
          </w:tcPr>
          <w:p w:rsidR="0038258C" w:rsidRDefault="0038258C" w:rsidP="0010065F">
            <w:pPr>
              <w:pStyle w:val="TableParagraph"/>
              <w:spacing w:before="159"/>
              <w:ind w:right="467"/>
              <w:jc w:val="right"/>
              <w:rPr>
                <w:b/>
              </w:rPr>
            </w:pPr>
            <w:r>
              <w:rPr>
                <w:b/>
              </w:rPr>
              <w:t>1,2,3,4</w:t>
            </w:r>
          </w:p>
        </w:tc>
        <w:tc>
          <w:tcPr>
            <w:tcW w:w="1429" w:type="dxa"/>
          </w:tcPr>
          <w:p w:rsidR="0038258C" w:rsidRDefault="0038258C" w:rsidP="0010065F">
            <w:pPr>
              <w:pStyle w:val="TableParagraph"/>
              <w:rPr>
                <w:sz w:val="24"/>
              </w:rPr>
            </w:pPr>
          </w:p>
        </w:tc>
        <w:tc>
          <w:tcPr>
            <w:tcW w:w="1560" w:type="dxa"/>
          </w:tcPr>
          <w:p w:rsidR="0038258C" w:rsidRDefault="0038258C" w:rsidP="0010065F">
            <w:pPr>
              <w:pStyle w:val="TableParagraph"/>
              <w:spacing w:before="159"/>
              <w:ind w:left="85" w:right="80"/>
              <w:jc w:val="center"/>
              <w:rPr>
                <w:b/>
              </w:rPr>
            </w:pPr>
            <w:r>
              <w:rPr>
                <w:b/>
              </w:rPr>
              <w:t>20</w:t>
            </w:r>
          </w:p>
        </w:tc>
        <w:tc>
          <w:tcPr>
            <w:tcW w:w="912" w:type="dxa"/>
          </w:tcPr>
          <w:p w:rsidR="0038258C" w:rsidRDefault="0038258C" w:rsidP="0010065F">
            <w:pPr>
              <w:pStyle w:val="TableParagraph"/>
              <w:spacing w:before="159"/>
              <w:ind w:left="84" w:right="79"/>
              <w:jc w:val="center"/>
              <w:rPr>
                <w:b/>
              </w:rPr>
            </w:pPr>
            <w:r>
              <w:rPr>
                <w:b/>
              </w:rPr>
              <w:t>20</w:t>
            </w:r>
          </w:p>
        </w:tc>
      </w:tr>
      <w:tr w:rsidR="0038258C" w:rsidTr="0010065F">
        <w:trPr>
          <w:trHeight w:val="592"/>
        </w:trPr>
        <w:tc>
          <w:tcPr>
            <w:tcW w:w="530" w:type="dxa"/>
          </w:tcPr>
          <w:p w:rsidR="0038258C" w:rsidRDefault="0038258C" w:rsidP="0010065F">
            <w:pPr>
              <w:pStyle w:val="TableParagraph"/>
              <w:spacing w:before="73"/>
              <w:ind w:left="7"/>
              <w:jc w:val="center"/>
            </w:pPr>
            <w:r>
              <w:t>3</w:t>
            </w:r>
          </w:p>
        </w:tc>
        <w:tc>
          <w:tcPr>
            <w:tcW w:w="2619" w:type="dxa"/>
          </w:tcPr>
          <w:p w:rsidR="0038258C" w:rsidRDefault="0038258C" w:rsidP="0010065F">
            <w:pPr>
              <w:pStyle w:val="TableParagraph"/>
              <w:spacing w:line="251" w:lineRule="exact"/>
              <w:ind w:left="108"/>
              <w:rPr>
                <w:b/>
              </w:rPr>
            </w:pPr>
            <w:r>
              <w:rPr>
                <w:b/>
              </w:rPr>
              <w:t>Механический привод</w:t>
            </w:r>
          </w:p>
        </w:tc>
        <w:tc>
          <w:tcPr>
            <w:tcW w:w="1538" w:type="dxa"/>
          </w:tcPr>
          <w:p w:rsidR="0038258C" w:rsidRDefault="0038258C" w:rsidP="0010065F">
            <w:pPr>
              <w:pStyle w:val="TableParagraph"/>
              <w:spacing w:before="77"/>
              <w:ind w:right="677"/>
              <w:jc w:val="right"/>
              <w:rPr>
                <w:b/>
              </w:rPr>
            </w:pPr>
            <w:r>
              <w:rPr>
                <w:b/>
              </w:rPr>
              <w:t>С</w:t>
            </w:r>
          </w:p>
        </w:tc>
        <w:tc>
          <w:tcPr>
            <w:tcW w:w="1594" w:type="dxa"/>
          </w:tcPr>
          <w:p w:rsidR="0038258C" w:rsidRDefault="0038258C" w:rsidP="0010065F">
            <w:pPr>
              <w:pStyle w:val="TableParagraph"/>
              <w:spacing w:before="159"/>
              <w:ind w:right="467"/>
              <w:jc w:val="right"/>
              <w:rPr>
                <w:b/>
              </w:rPr>
            </w:pPr>
            <w:r>
              <w:rPr>
                <w:b/>
              </w:rPr>
              <w:t>1,2,3,4</w:t>
            </w:r>
          </w:p>
        </w:tc>
        <w:tc>
          <w:tcPr>
            <w:tcW w:w="1429" w:type="dxa"/>
          </w:tcPr>
          <w:p w:rsidR="0038258C" w:rsidRDefault="0038258C" w:rsidP="0010065F">
            <w:pPr>
              <w:pStyle w:val="TableParagraph"/>
              <w:rPr>
                <w:sz w:val="24"/>
              </w:rPr>
            </w:pPr>
          </w:p>
        </w:tc>
        <w:tc>
          <w:tcPr>
            <w:tcW w:w="1560" w:type="dxa"/>
          </w:tcPr>
          <w:p w:rsidR="0038258C" w:rsidRDefault="0038258C" w:rsidP="0010065F">
            <w:pPr>
              <w:pStyle w:val="TableParagraph"/>
              <w:spacing w:before="77"/>
              <w:ind w:left="85" w:right="80"/>
              <w:jc w:val="center"/>
              <w:rPr>
                <w:b/>
              </w:rPr>
            </w:pPr>
            <w:r>
              <w:rPr>
                <w:b/>
              </w:rPr>
              <w:t>20</w:t>
            </w:r>
          </w:p>
        </w:tc>
        <w:tc>
          <w:tcPr>
            <w:tcW w:w="912" w:type="dxa"/>
          </w:tcPr>
          <w:p w:rsidR="0038258C" w:rsidRDefault="0038258C" w:rsidP="0010065F">
            <w:pPr>
              <w:pStyle w:val="TableParagraph"/>
              <w:spacing w:before="77"/>
              <w:ind w:left="84" w:right="79"/>
              <w:jc w:val="center"/>
              <w:rPr>
                <w:b/>
              </w:rPr>
            </w:pPr>
            <w:r>
              <w:rPr>
                <w:b/>
              </w:rPr>
              <w:t>20</w:t>
            </w:r>
          </w:p>
        </w:tc>
      </w:tr>
      <w:tr w:rsidR="0038258C" w:rsidTr="0010065F">
        <w:trPr>
          <w:trHeight w:val="433"/>
        </w:trPr>
        <w:tc>
          <w:tcPr>
            <w:tcW w:w="6281" w:type="dxa"/>
            <w:gridSpan w:val="4"/>
          </w:tcPr>
          <w:p w:rsidR="0038258C" w:rsidRDefault="0038258C" w:rsidP="0010065F">
            <w:pPr>
              <w:pStyle w:val="TableParagraph"/>
              <w:spacing w:line="251" w:lineRule="exact"/>
              <w:ind w:right="92"/>
              <w:jc w:val="right"/>
              <w:rPr>
                <w:b/>
              </w:rPr>
            </w:pPr>
            <w:r>
              <w:rPr>
                <w:b/>
              </w:rPr>
              <w:t>Итого =</w:t>
            </w:r>
          </w:p>
        </w:tc>
        <w:tc>
          <w:tcPr>
            <w:tcW w:w="1429" w:type="dxa"/>
          </w:tcPr>
          <w:p w:rsidR="0038258C" w:rsidRDefault="0038258C" w:rsidP="0010065F">
            <w:pPr>
              <w:pStyle w:val="TableParagraph"/>
              <w:rPr>
                <w:sz w:val="24"/>
              </w:rPr>
            </w:pPr>
          </w:p>
        </w:tc>
        <w:tc>
          <w:tcPr>
            <w:tcW w:w="1560" w:type="dxa"/>
          </w:tcPr>
          <w:p w:rsidR="0038258C" w:rsidRDefault="0038258C" w:rsidP="0010065F">
            <w:pPr>
              <w:pStyle w:val="TableParagraph"/>
              <w:spacing w:line="251" w:lineRule="exact"/>
              <w:ind w:left="85" w:right="80"/>
              <w:jc w:val="center"/>
              <w:rPr>
                <w:b/>
              </w:rPr>
            </w:pPr>
            <w:r>
              <w:rPr>
                <w:b/>
              </w:rPr>
              <w:t>40</w:t>
            </w:r>
          </w:p>
        </w:tc>
        <w:tc>
          <w:tcPr>
            <w:tcW w:w="912" w:type="dxa"/>
          </w:tcPr>
          <w:p w:rsidR="0038258C" w:rsidRDefault="0038258C" w:rsidP="0010065F">
            <w:pPr>
              <w:pStyle w:val="TableParagraph"/>
              <w:spacing w:line="251" w:lineRule="exact"/>
              <w:ind w:left="84" w:right="79"/>
              <w:jc w:val="center"/>
              <w:rPr>
                <w:b/>
              </w:rPr>
            </w:pPr>
            <w:r>
              <w:rPr>
                <w:b/>
              </w:rPr>
              <w:t>40</w:t>
            </w:r>
          </w:p>
        </w:tc>
      </w:tr>
    </w:tbl>
    <w:p w:rsidR="0038258C" w:rsidRDefault="0038258C" w:rsidP="0038258C">
      <w:pPr>
        <w:spacing w:line="251" w:lineRule="exact"/>
        <w:jc w:val="center"/>
        <w:sectPr w:rsidR="0038258C">
          <w:pgSz w:w="11910" w:h="16840"/>
          <w:pgMar w:top="1120" w:right="20" w:bottom="280" w:left="1480" w:header="720" w:footer="720" w:gutter="0"/>
          <w:cols w:space="720"/>
        </w:sectPr>
      </w:pPr>
    </w:p>
    <w:p w:rsidR="0038258C" w:rsidRDefault="0038258C" w:rsidP="0038258C">
      <w:pPr>
        <w:pStyle w:val="210"/>
        <w:numPr>
          <w:ilvl w:val="0"/>
          <w:numId w:val="44"/>
        </w:numPr>
        <w:tabs>
          <w:tab w:val="left" w:pos="1348"/>
        </w:tabs>
        <w:spacing w:before="72" w:line="362" w:lineRule="auto"/>
        <w:ind w:left="222" w:right="828" w:firstLine="707"/>
        <w:jc w:val="both"/>
      </w:pPr>
      <w:r>
        <w:t>Количество экспертов, участвующих в оценке выполнения задания</w:t>
      </w:r>
    </w:p>
    <w:p w:rsidR="0038258C" w:rsidRDefault="0038258C" w:rsidP="0038258C">
      <w:pPr>
        <w:pStyle w:val="af5"/>
        <w:numPr>
          <w:ilvl w:val="1"/>
          <w:numId w:val="44"/>
        </w:numPr>
        <w:tabs>
          <w:tab w:val="left" w:pos="1576"/>
        </w:tabs>
        <w:spacing w:line="360" w:lineRule="auto"/>
        <w:ind w:right="824" w:firstLine="707"/>
        <w:jc w:val="both"/>
        <w:rPr>
          <w:sz w:val="28"/>
        </w:rPr>
      </w:pPr>
      <w:r>
        <w:rPr>
          <w:sz w:val="28"/>
        </w:rPr>
        <w:t>Минимальное количество экспертов, участвующих в оценке демонстрационного экзамена по компетенции Е-53 «Эксплуатация сельскохозяйственных машин» - 2</w:t>
      </w:r>
      <w:r>
        <w:rPr>
          <w:spacing w:val="-3"/>
          <w:sz w:val="28"/>
        </w:rPr>
        <w:t xml:space="preserve"> </w:t>
      </w:r>
      <w:r>
        <w:rPr>
          <w:sz w:val="28"/>
        </w:rPr>
        <w:t>чел.</w:t>
      </w:r>
    </w:p>
    <w:p w:rsidR="0038258C" w:rsidRDefault="0038258C" w:rsidP="0038258C">
      <w:pPr>
        <w:pStyle w:val="af3"/>
        <w:spacing w:line="360" w:lineRule="auto"/>
        <w:ind w:left="222" w:right="823" w:firstLine="566"/>
        <w:jc w:val="both"/>
      </w:pPr>
      <w:r>
        <w:t>Минимальное количество экспертов определяется в зависимости от количества рабочих постов, организованных на площадке проведения демонстрационного экзамена. Минимально на одном рабочем посту должен работать один эксперт, прошедший обучение в академии Ворлдскиллс  Россия и имеющий сертификат эксперта демонстрационного</w:t>
      </w:r>
      <w:r>
        <w:rPr>
          <w:spacing w:val="-11"/>
        </w:rPr>
        <w:t xml:space="preserve"> </w:t>
      </w:r>
      <w:r>
        <w:t>экзамена.</w:t>
      </w:r>
    </w:p>
    <w:p w:rsidR="0038258C" w:rsidRDefault="0038258C" w:rsidP="0038258C">
      <w:pPr>
        <w:pStyle w:val="af5"/>
        <w:numPr>
          <w:ilvl w:val="1"/>
          <w:numId w:val="44"/>
        </w:numPr>
        <w:tabs>
          <w:tab w:val="left" w:pos="1423"/>
        </w:tabs>
        <w:ind w:left="1422" w:hanging="493"/>
        <w:jc w:val="both"/>
        <w:rPr>
          <w:sz w:val="28"/>
        </w:rPr>
      </w:pPr>
      <w:r>
        <w:rPr>
          <w:sz w:val="28"/>
        </w:rPr>
        <w:t>Минимальное количество рабочих мест составляет</w:t>
      </w:r>
      <w:r>
        <w:rPr>
          <w:spacing w:val="-7"/>
          <w:sz w:val="28"/>
        </w:rPr>
        <w:t xml:space="preserve"> </w:t>
      </w:r>
      <w:r>
        <w:rPr>
          <w:sz w:val="28"/>
        </w:rPr>
        <w:t>2.</w:t>
      </w:r>
    </w:p>
    <w:p w:rsidR="0038258C" w:rsidRDefault="0038258C" w:rsidP="0038258C">
      <w:pPr>
        <w:pStyle w:val="af5"/>
        <w:numPr>
          <w:ilvl w:val="1"/>
          <w:numId w:val="44"/>
        </w:numPr>
        <w:tabs>
          <w:tab w:val="left" w:pos="1444"/>
        </w:tabs>
        <w:spacing w:before="152" w:line="360" w:lineRule="auto"/>
        <w:ind w:right="835" w:firstLine="707"/>
        <w:jc w:val="both"/>
        <w:rPr>
          <w:sz w:val="28"/>
        </w:rPr>
      </w:pPr>
      <w:r>
        <w:rPr>
          <w:sz w:val="28"/>
        </w:rPr>
        <w:t>Расчет количества экспертов исходя из количества рабочих мест и участников осуществляется по схеме согласно Таблице</w:t>
      </w:r>
      <w:r>
        <w:rPr>
          <w:spacing w:val="-3"/>
          <w:sz w:val="28"/>
        </w:rPr>
        <w:t xml:space="preserve"> </w:t>
      </w:r>
      <w:r>
        <w:rPr>
          <w:sz w:val="28"/>
        </w:rPr>
        <w:t>3:</w:t>
      </w:r>
    </w:p>
    <w:p w:rsidR="0038258C" w:rsidRDefault="0038258C" w:rsidP="0038258C">
      <w:pPr>
        <w:pStyle w:val="af3"/>
        <w:spacing w:before="6"/>
        <w:rPr>
          <w:sz w:val="42"/>
        </w:rPr>
      </w:pPr>
    </w:p>
    <w:p w:rsidR="0038258C" w:rsidRDefault="00DC4E68" w:rsidP="0038258C">
      <w:pPr>
        <w:spacing w:before="1"/>
        <w:ind w:right="823"/>
        <w:jc w:val="right"/>
        <w:rPr>
          <w:b/>
        </w:rPr>
      </w:pPr>
      <w:r>
        <w:rPr>
          <w:sz w:val="22"/>
        </w:rPr>
        <w:pict>
          <v:line id="_x0000_s1028" style="position:absolute;left:0;text-align:left;z-index:-251659776;mso-position-horizontal-relative:page" from="79.95pt,39.6pt" to="341.35pt,115.2pt" strokeweight=".48pt">
            <w10:wrap anchorx="page"/>
          </v:line>
        </w:pict>
      </w:r>
      <w:r w:rsidR="0038258C">
        <w:rPr>
          <w:b/>
        </w:rPr>
        <w:t>Таблица 3.</w:t>
      </w:r>
    </w:p>
    <w:p w:rsidR="0038258C" w:rsidRDefault="0038258C" w:rsidP="0038258C">
      <w:pPr>
        <w:pStyle w:val="af3"/>
        <w:rPr>
          <w:b/>
          <w:sz w:val="20"/>
        </w:rPr>
      </w:pPr>
    </w:p>
    <w:p w:rsidR="0038258C" w:rsidRDefault="0038258C" w:rsidP="0038258C">
      <w:pPr>
        <w:pStyle w:val="af3"/>
        <w:spacing w:before="10"/>
        <w:rPr>
          <w:b/>
          <w:sz w:val="23"/>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8"/>
        <w:gridCol w:w="607"/>
        <w:gridCol w:w="609"/>
        <w:gridCol w:w="607"/>
        <w:gridCol w:w="608"/>
        <w:gridCol w:w="610"/>
        <w:gridCol w:w="608"/>
        <w:gridCol w:w="608"/>
      </w:tblGrid>
      <w:tr w:rsidR="0038258C" w:rsidTr="0010065F">
        <w:trPr>
          <w:trHeight w:val="1511"/>
        </w:trPr>
        <w:tc>
          <w:tcPr>
            <w:tcW w:w="5238" w:type="dxa"/>
          </w:tcPr>
          <w:p w:rsidR="0038258C" w:rsidRPr="004D4998" w:rsidRDefault="0038258C" w:rsidP="0010065F">
            <w:pPr>
              <w:pStyle w:val="TableParagraph"/>
              <w:spacing w:line="400" w:lineRule="auto"/>
              <w:ind w:left="2388" w:right="380" w:hanging="961"/>
              <w:rPr>
                <w:sz w:val="24"/>
                <w:lang w:val="ru-RU"/>
              </w:rPr>
            </w:pPr>
            <w:r w:rsidRPr="004D4998">
              <w:rPr>
                <w:sz w:val="24"/>
                <w:lang w:val="ru-RU"/>
              </w:rPr>
              <w:t>Количество постов-рабочих мест (количество экспертов)</w:t>
            </w:r>
          </w:p>
          <w:p w:rsidR="0038258C" w:rsidRDefault="0038258C" w:rsidP="0010065F">
            <w:pPr>
              <w:pStyle w:val="TableParagraph"/>
              <w:spacing w:before="123"/>
              <w:ind w:left="107"/>
              <w:rPr>
                <w:sz w:val="24"/>
              </w:rPr>
            </w:pPr>
            <w:r>
              <w:rPr>
                <w:sz w:val="24"/>
              </w:rPr>
              <w:t>Количество студентов</w:t>
            </w:r>
          </w:p>
        </w:tc>
        <w:tc>
          <w:tcPr>
            <w:tcW w:w="607" w:type="dxa"/>
          </w:tcPr>
          <w:p w:rsidR="0038258C" w:rsidRDefault="0038258C" w:rsidP="0010065F">
            <w:pPr>
              <w:pStyle w:val="TableParagraph"/>
              <w:spacing w:line="268" w:lineRule="exact"/>
              <w:ind w:left="107"/>
              <w:rPr>
                <w:sz w:val="24"/>
              </w:rPr>
            </w:pPr>
            <w:r>
              <w:rPr>
                <w:sz w:val="24"/>
              </w:rPr>
              <w:t>2</w:t>
            </w:r>
          </w:p>
        </w:tc>
        <w:tc>
          <w:tcPr>
            <w:tcW w:w="609" w:type="dxa"/>
          </w:tcPr>
          <w:p w:rsidR="0038258C" w:rsidRDefault="0038258C" w:rsidP="0010065F">
            <w:pPr>
              <w:pStyle w:val="TableParagraph"/>
              <w:spacing w:line="268" w:lineRule="exact"/>
              <w:ind w:left="107"/>
              <w:rPr>
                <w:sz w:val="24"/>
              </w:rPr>
            </w:pPr>
            <w:r>
              <w:rPr>
                <w:sz w:val="24"/>
              </w:rPr>
              <w:t>4</w:t>
            </w:r>
          </w:p>
        </w:tc>
        <w:tc>
          <w:tcPr>
            <w:tcW w:w="607" w:type="dxa"/>
          </w:tcPr>
          <w:p w:rsidR="0038258C" w:rsidRDefault="0038258C" w:rsidP="0010065F">
            <w:pPr>
              <w:pStyle w:val="TableParagraph"/>
              <w:spacing w:line="268" w:lineRule="exact"/>
              <w:ind w:left="105"/>
              <w:rPr>
                <w:sz w:val="24"/>
              </w:rPr>
            </w:pPr>
            <w:r>
              <w:rPr>
                <w:sz w:val="24"/>
              </w:rPr>
              <w:t>6</w:t>
            </w:r>
          </w:p>
        </w:tc>
        <w:tc>
          <w:tcPr>
            <w:tcW w:w="608" w:type="dxa"/>
          </w:tcPr>
          <w:p w:rsidR="0038258C" w:rsidRDefault="0038258C" w:rsidP="0010065F">
            <w:pPr>
              <w:pStyle w:val="TableParagraph"/>
              <w:spacing w:line="268" w:lineRule="exact"/>
              <w:ind w:left="108"/>
              <w:rPr>
                <w:sz w:val="24"/>
              </w:rPr>
            </w:pPr>
            <w:r>
              <w:rPr>
                <w:sz w:val="24"/>
              </w:rPr>
              <w:t>8</w:t>
            </w:r>
          </w:p>
        </w:tc>
        <w:tc>
          <w:tcPr>
            <w:tcW w:w="610" w:type="dxa"/>
          </w:tcPr>
          <w:p w:rsidR="0038258C" w:rsidRDefault="0038258C" w:rsidP="0010065F">
            <w:pPr>
              <w:pStyle w:val="TableParagraph"/>
              <w:spacing w:line="268" w:lineRule="exact"/>
              <w:ind w:left="108"/>
              <w:rPr>
                <w:sz w:val="24"/>
              </w:rPr>
            </w:pPr>
            <w:r>
              <w:rPr>
                <w:sz w:val="24"/>
              </w:rPr>
              <w:t>10</w:t>
            </w:r>
          </w:p>
        </w:tc>
        <w:tc>
          <w:tcPr>
            <w:tcW w:w="608" w:type="dxa"/>
          </w:tcPr>
          <w:p w:rsidR="0038258C" w:rsidRDefault="0038258C" w:rsidP="0010065F">
            <w:pPr>
              <w:pStyle w:val="TableParagraph"/>
              <w:spacing w:line="268" w:lineRule="exact"/>
              <w:ind w:left="105"/>
              <w:rPr>
                <w:sz w:val="24"/>
              </w:rPr>
            </w:pPr>
            <w:r>
              <w:rPr>
                <w:sz w:val="24"/>
              </w:rPr>
              <w:t>12</w:t>
            </w:r>
          </w:p>
        </w:tc>
        <w:tc>
          <w:tcPr>
            <w:tcW w:w="608" w:type="dxa"/>
          </w:tcPr>
          <w:p w:rsidR="0038258C" w:rsidRDefault="0038258C" w:rsidP="0010065F">
            <w:pPr>
              <w:pStyle w:val="TableParagraph"/>
              <w:spacing w:line="268" w:lineRule="exact"/>
              <w:ind w:left="107"/>
              <w:rPr>
                <w:sz w:val="24"/>
              </w:rPr>
            </w:pPr>
            <w:r>
              <w:rPr>
                <w:sz w:val="24"/>
              </w:rPr>
              <w:t>14</w:t>
            </w:r>
          </w:p>
        </w:tc>
      </w:tr>
      <w:tr w:rsidR="0038258C" w:rsidTr="0010065F">
        <w:trPr>
          <w:trHeight w:val="275"/>
        </w:trPr>
        <w:tc>
          <w:tcPr>
            <w:tcW w:w="5238" w:type="dxa"/>
          </w:tcPr>
          <w:p w:rsidR="0038258C" w:rsidRDefault="0038258C" w:rsidP="0010065F">
            <w:pPr>
              <w:pStyle w:val="TableParagraph"/>
              <w:spacing w:line="256" w:lineRule="exact"/>
              <w:ind w:left="107"/>
              <w:rPr>
                <w:sz w:val="24"/>
              </w:rPr>
            </w:pPr>
            <w:r>
              <w:rPr>
                <w:sz w:val="24"/>
              </w:rPr>
              <w:t>От 1 до 2</w:t>
            </w:r>
          </w:p>
        </w:tc>
        <w:tc>
          <w:tcPr>
            <w:tcW w:w="607" w:type="dxa"/>
          </w:tcPr>
          <w:p w:rsidR="0038258C" w:rsidRDefault="0038258C" w:rsidP="0010065F">
            <w:pPr>
              <w:pStyle w:val="TableParagraph"/>
              <w:spacing w:line="256" w:lineRule="exact"/>
              <w:ind w:left="107"/>
              <w:rPr>
                <w:sz w:val="24"/>
              </w:rPr>
            </w:pPr>
            <w:r>
              <w:rPr>
                <w:sz w:val="24"/>
              </w:rPr>
              <w:t>2</w:t>
            </w:r>
          </w:p>
        </w:tc>
        <w:tc>
          <w:tcPr>
            <w:tcW w:w="609" w:type="dxa"/>
          </w:tcPr>
          <w:p w:rsidR="0038258C" w:rsidRDefault="0038258C" w:rsidP="0010065F">
            <w:pPr>
              <w:pStyle w:val="TableParagraph"/>
              <w:rPr>
                <w:sz w:val="20"/>
              </w:rPr>
            </w:pPr>
          </w:p>
        </w:tc>
        <w:tc>
          <w:tcPr>
            <w:tcW w:w="607" w:type="dxa"/>
          </w:tcPr>
          <w:p w:rsidR="0038258C" w:rsidRDefault="0038258C" w:rsidP="0010065F">
            <w:pPr>
              <w:pStyle w:val="TableParagraph"/>
              <w:rPr>
                <w:sz w:val="20"/>
              </w:rPr>
            </w:pPr>
          </w:p>
        </w:tc>
        <w:tc>
          <w:tcPr>
            <w:tcW w:w="608" w:type="dxa"/>
          </w:tcPr>
          <w:p w:rsidR="0038258C" w:rsidRDefault="0038258C" w:rsidP="0010065F">
            <w:pPr>
              <w:pStyle w:val="TableParagraph"/>
              <w:rPr>
                <w:sz w:val="20"/>
              </w:rPr>
            </w:pPr>
          </w:p>
        </w:tc>
        <w:tc>
          <w:tcPr>
            <w:tcW w:w="610" w:type="dxa"/>
          </w:tcPr>
          <w:p w:rsidR="0038258C" w:rsidRDefault="0038258C" w:rsidP="0010065F">
            <w:pPr>
              <w:pStyle w:val="TableParagraph"/>
              <w:rPr>
                <w:sz w:val="20"/>
              </w:rPr>
            </w:pPr>
          </w:p>
        </w:tc>
        <w:tc>
          <w:tcPr>
            <w:tcW w:w="608" w:type="dxa"/>
          </w:tcPr>
          <w:p w:rsidR="0038258C" w:rsidRDefault="0038258C" w:rsidP="0010065F">
            <w:pPr>
              <w:pStyle w:val="TableParagraph"/>
              <w:rPr>
                <w:sz w:val="20"/>
              </w:rPr>
            </w:pPr>
          </w:p>
        </w:tc>
        <w:tc>
          <w:tcPr>
            <w:tcW w:w="608" w:type="dxa"/>
          </w:tcPr>
          <w:p w:rsidR="0038258C" w:rsidRDefault="0038258C" w:rsidP="0010065F">
            <w:pPr>
              <w:pStyle w:val="TableParagraph"/>
              <w:rPr>
                <w:sz w:val="20"/>
              </w:rPr>
            </w:pPr>
          </w:p>
        </w:tc>
      </w:tr>
      <w:tr w:rsidR="0038258C" w:rsidTr="0010065F">
        <w:trPr>
          <w:trHeight w:val="287"/>
        </w:trPr>
        <w:tc>
          <w:tcPr>
            <w:tcW w:w="5238" w:type="dxa"/>
          </w:tcPr>
          <w:p w:rsidR="0038258C" w:rsidRDefault="0038258C" w:rsidP="0010065F">
            <w:pPr>
              <w:pStyle w:val="TableParagraph"/>
              <w:spacing w:line="268" w:lineRule="exact"/>
              <w:ind w:left="107"/>
              <w:rPr>
                <w:sz w:val="24"/>
              </w:rPr>
            </w:pPr>
            <w:r>
              <w:rPr>
                <w:sz w:val="24"/>
              </w:rPr>
              <w:t>От 3 до 4</w:t>
            </w:r>
          </w:p>
        </w:tc>
        <w:tc>
          <w:tcPr>
            <w:tcW w:w="607" w:type="dxa"/>
          </w:tcPr>
          <w:p w:rsidR="0038258C" w:rsidRDefault="0038258C" w:rsidP="0010065F">
            <w:pPr>
              <w:pStyle w:val="TableParagraph"/>
              <w:spacing w:line="268" w:lineRule="exact"/>
              <w:ind w:left="107"/>
              <w:rPr>
                <w:sz w:val="24"/>
              </w:rPr>
            </w:pPr>
            <w:r>
              <w:rPr>
                <w:sz w:val="24"/>
              </w:rPr>
              <w:t>2</w:t>
            </w:r>
          </w:p>
        </w:tc>
        <w:tc>
          <w:tcPr>
            <w:tcW w:w="609" w:type="dxa"/>
          </w:tcPr>
          <w:p w:rsidR="0038258C" w:rsidRDefault="0038258C" w:rsidP="0010065F">
            <w:pPr>
              <w:pStyle w:val="TableParagraph"/>
              <w:spacing w:line="268" w:lineRule="exact"/>
              <w:ind w:left="107"/>
              <w:rPr>
                <w:sz w:val="24"/>
              </w:rPr>
            </w:pPr>
            <w:r>
              <w:rPr>
                <w:sz w:val="24"/>
              </w:rPr>
              <w:t>4</w:t>
            </w:r>
          </w:p>
        </w:tc>
        <w:tc>
          <w:tcPr>
            <w:tcW w:w="607" w:type="dxa"/>
          </w:tcPr>
          <w:p w:rsidR="0038258C" w:rsidRDefault="0038258C" w:rsidP="0010065F">
            <w:pPr>
              <w:pStyle w:val="TableParagraph"/>
              <w:rPr>
                <w:sz w:val="20"/>
              </w:rPr>
            </w:pPr>
          </w:p>
        </w:tc>
        <w:tc>
          <w:tcPr>
            <w:tcW w:w="608" w:type="dxa"/>
          </w:tcPr>
          <w:p w:rsidR="0038258C" w:rsidRDefault="0038258C" w:rsidP="0010065F">
            <w:pPr>
              <w:pStyle w:val="TableParagraph"/>
              <w:rPr>
                <w:sz w:val="20"/>
              </w:rPr>
            </w:pPr>
          </w:p>
        </w:tc>
        <w:tc>
          <w:tcPr>
            <w:tcW w:w="610" w:type="dxa"/>
          </w:tcPr>
          <w:p w:rsidR="0038258C" w:rsidRDefault="0038258C" w:rsidP="0010065F">
            <w:pPr>
              <w:pStyle w:val="TableParagraph"/>
              <w:rPr>
                <w:sz w:val="20"/>
              </w:rPr>
            </w:pPr>
          </w:p>
        </w:tc>
        <w:tc>
          <w:tcPr>
            <w:tcW w:w="608" w:type="dxa"/>
          </w:tcPr>
          <w:p w:rsidR="0038258C" w:rsidRDefault="0038258C" w:rsidP="0010065F">
            <w:pPr>
              <w:pStyle w:val="TableParagraph"/>
              <w:rPr>
                <w:sz w:val="20"/>
              </w:rPr>
            </w:pPr>
          </w:p>
        </w:tc>
        <w:tc>
          <w:tcPr>
            <w:tcW w:w="608" w:type="dxa"/>
          </w:tcPr>
          <w:p w:rsidR="0038258C" w:rsidRDefault="0038258C" w:rsidP="0010065F">
            <w:pPr>
              <w:pStyle w:val="TableParagraph"/>
              <w:rPr>
                <w:sz w:val="20"/>
              </w:rPr>
            </w:pPr>
          </w:p>
        </w:tc>
      </w:tr>
      <w:tr w:rsidR="0038258C" w:rsidTr="0010065F">
        <w:trPr>
          <w:trHeight w:val="287"/>
        </w:trPr>
        <w:tc>
          <w:tcPr>
            <w:tcW w:w="5238" w:type="dxa"/>
          </w:tcPr>
          <w:p w:rsidR="0038258C" w:rsidRDefault="0038258C" w:rsidP="0010065F">
            <w:pPr>
              <w:pStyle w:val="TableParagraph"/>
              <w:spacing w:line="268" w:lineRule="exact"/>
              <w:ind w:left="107"/>
              <w:rPr>
                <w:sz w:val="24"/>
              </w:rPr>
            </w:pPr>
            <w:r>
              <w:rPr>
                <w:sz w:val="24"/>
              </w:rPr>
              <w:t>От 5 до 6</w:t>
            </w:r>
          </w:p>
        </w:tc>
        <w:tc>
          <w:tcPr>
            <w:tcW w:w="607" w:type="dxa"/>
          </w:tcPr>
          <w:p w:rsidR="0038258C" w:rsidRDefault="0038258C" w:rsidP="0010065F">
            <w:pPr>
              <w:pStyle w:val="TableParagraph"/>
              <w:spacing w:line="268" w:lineRule="exact"/>
              <w:ind w:left="107"/>
              <w:rPr>
                <w:sz w:val="24"/>
              </w:rPr>
            </w:pPr>
            <w:r>
              <w:rPr>
                <w:sz w:val="24"/>
              </w:rPr>
              <w:t>2</w:t>
            </w:r>
          </w:p>
        </w:tc>
        <w:tc>
          <w:tcPr>
            <w:tcW w:w="609" w:type="dxa"/>
          </w:tcPr>
          <w:p w:rsidR="0038258C" w:rsidRDefault="0038258C" w:rsidP="0010065F">
            <w:pPr>
              <w:pStyle w:val="TableParagraph"/>
              <w:spacing w:line="268" w:lineRule="exact"/>
              <w:ind w:left="107"/>
              <w:rPr>
                <w:sz w:val="24"/>
              </w:rPr>
            </w:pPr>
            <w:r>
              <w:rPr>
                <w:sz w:val="24"/>
              </w:rPr>
              <w:t>4</w:t>
            </w:r>
          </w:p>
        </w:tc>
        <w:tc>
          <w:tcPr>
            <w:tcW w:w="607" w:type="dxa"/>
          </w:tcPr>
          <w:p w:rsidR="0038258C" w:rsidRDefault="0038258C" w:rsidP="0010065F">
            <w:pPr>
              <w:pStyle w:val="TableParagraph"/>
              <w:spacing w:line="268" w:lineRule="exact"/>
              <w:ind w:left="105"/>
              <w:rPr>
                <w:sz w:val="24"/>
              </w:rPr>
            </w:pPr>
            <w:r>
              <w:rPr>
                <w:sz w:val="24"/>
              </w:rPr>
              <w:t>6</w:t>
            </w:r>
          </w:p>
        </w:tc>
        <w:tc>
          <w:tcPr>
            <w:tcW w:w="608" w:type="dxa"/>
          </w:tcPr>
          <w:p w:rsidR="0038258C" w:rsidRDefault="0038258C" w:rsidP="0010065F">
            <w:pPr>
              <w:pStyle w:val="TableParagraph"/>
              <w:rPr>
                <w:sz w:val="20"/>
              </w:rPr>
            </w:pPr>
          </w:p>
        </w:tc>
        <w:tc>
          <w:tcPr>
            <w:tcW w:w="610" w:type="dxa"/>
          </w:tcPr>
          <w:p w:rsidR="0038258C" w:rsidRDefault="0038258C" w:rsidP="0010065F">
            <w:pPr>
              <w:pStyle w:val="TableParagraph"/>
              <w:rPr>
                <w:sz w:val="20"/>
              </w:rPr>
            </w:pPr>
          </w:p>
        </w:tc>
        <w:tc>
          <w:tcPr>
            <w:tcW w:w="608" w:type="dxa"/>
          </w:tcPr>
          <w:p w:rsidR="0038258C" w:rsidRDefault="0038258C" w:rsidP="0010065F">
            <w:pPr>
              <w:pStyle w:val="TableParagraph"/>
              <w:rPr>
                <w:sz w:val="20"/>
              </w:rPr>
            </w:pPr>
          </w:p>
        </w:tc>
        <w:tc>
          <w:tcPr>
            <w:tcW w:w="608" w:type="dxa"/>
          </w:tcPr>
          <w:p w:rsidR="0038258C" w:rsidRDefault="0038258C" w:rsidP="0010065F">
            <w:pPr>
              <w:pStyle w:val="TableParagraph"/>
              <w:rPr>
                <w:sz w:val="20"/>
              </w:rPr>
            </w:pPr>
          </w:p>
        </w:tc>
      </w:tr>
      <w:tr w:rsidR="0038258C" w:rsidTr="0010065F">
        <w:trPr>
          <w:trHeight w:val="290"/>
        </w:trPr>
        <w:tc>
          <w:tcPr>
            <w:tcW w:w="5238" w:type="dxa"/>
          </w:tcPr>
          <w:p w:rsidR="0038258C" w:rsidRDefault="0038258C" w:rsidP="0010065F">
            <w:pPr>
              <w:pStyle w:val="TableParagraph"/>
              <w:spacing w:line="270" w:lineRule="exact"/>
              <w:ind w:left="107"/>
              <w:rPr>
                <w:sz w:val="24"/>
              </w:rPr>
            </w:pPr>
            <w:r>
              <w:rPr>
                <w:sz w:val="24"/>
              </w:rPr>
              <w:t>От 7 до 8</w:t>
            </w:r>
          </w:p>
        </w:tc>
        <w:tc>
          <w:tcPr>
            <w:tcW w:w="607" w:type="dxa"/>
          </w:tcPr>
          <w:p w:rsidR="0038258C" w:rsidRDefault="0038258C" w:rsidP="0010065F">
            <w:pPr>
              <w:pStyle w:val="TableParagraph"/>
              <w:spacing w:line="270" w:lineRule="exact"/>
              <w:ind w:left="107"/>
              <w:rPr>
                <w:sz w:val="24"/>
              </w:rPr>
            </w:pPr>
            <w:r>
              <w:rPr>
                <w:sz w:val="24"/>
              </w:rPr>
              <w:t>2</w:t>
            </w:r>
          </w:p>
        </w:tc>
        <w:tc>
          <w:tcPr>
            <w:tcW w:w="609" w:type="dxa"/>
          </w:tcPr>
          <w:p w:rsidR="0038258C" w:rsidRDefault="0038258C" w:rsidP="0010065F">
            <w:pPr>
              <w:pStyle w:val="TableParagraph"/>
              <w:spacing w:line="270" w:lineRule="exact"/>
              <w:ind w:left="107"/>
              <w:rPr>
                <w:sz w:val="24"/>
              </w:rPr>
            </w:pPr>
            <w:r>
              <w:rPr>
                <w:sz w:val="24"/>
              </w:rPr>
              <w:t>4</w:t>
            </w:r>
          </w:p>
        </w:tc>
        <w:tc>
          <w:tcPr>
            <w:tcW w:w="607" w:type="dxa"/>
          </w:tcPr>
          <w:p w:rsidR="0038258C" w:rsidRDefault="0038258C" w:rsidP="0010065F">
            <w:pPr>
              <w:pStyle w:val="TableParagraph"/>
              <w:spacing w:line="270" w:lineRule="exact"/>
              <w:ind w:left="105"/>
              <w:rPr>
                <w:sz w:val="24"/>
              </w:rPr>
            </w:pPr>
            <w:r>
              <w:rPr>
                <w:sz w:val="24"/>
              </w:rPr>
              <w:t>6</w:t>
            </w:r>
          </w:p>
        </w:tc>
        <w:tc>
          <w:tcPr>
            <w:tcW w:w="608" w:type="dxa"/>
          </w:tcPr>
          <w:p w:rsidR="0038258C" w:rsidRDefault="0038258C" w:rsidP="0010065F">
            <w:pPr>
              <w:pStyle w:val="TableParagraph"/>
              <w:spacing w:line="270" w:lineRule="exact"/>
              <w:ind w:left="108"/>
              <w:rPr>
                <w:sz w:val="24"/>
              </w:rPr>
            </w:pPr>
            <w:r>
              <w:rPr>
                <w:sz w:val="24"/>
              </w:rPr>
              <w:t>8</w:t>
            </w:r>
          </w:p>
        </w:tc>
        <w:tc>
          <w:tcPr>
            <w:tcW w:w="610" w:type="dxa"/>
          </w:tcPr>
          <w:p w:rsidR="0038258C" w:rsidRDefault="0038258C" w:rsidP="0010065F">
            <w:pPr>
              <w:pStyle w:val="TableParagraph"/>
              <w:rPr>
                <w:sz w:val="20"/>
              </w:rPr>
            </w:pPr>
          </w:p>
        </w:tc>
        <w:tc>
          <w:tcPr>
            <w:tcW w:w="608" w:type="dxa"/>
          </w:tcPr>
          <w:p w:rsidR="0038258C" w:rsidRDefault="0038258C" w:rsidP="0010065F">
            <w:pPr>
              <w:pStyle w:val="TableParagraph"/>
              <w:rPr>
                <w:sz w:val="20"/>
              </w:rPr>
            </w:pPr>
          </w:p>
        </w:tc>
        <w:tc>
          <w:tcPr>
            <w:tcW w:w="608" w:type="dxa"/>
          </w:tcPr>
          <w:p w:rsidR="0038258C" w:rsidRDefault="0038258C" w:rsidP="0010065F">
            <w:pPr>
              <w:pStyle w:val="TableParagraph"/>
              <w:rPr>
                <w:sz w:val="20"/>
              </w:rPr>
            </w:pPr>
          </w:p>
        </w:tc>
      </w:tr>
      <w:tr w:rsidR="0038258C" w:rsidTr="0010065F">
        <w:trPr>
          <w:trHeight w:val="288"/>
        </w:trPr>
        <w:tc>
          <w:tcPr>
            <w:tcW w:w="5238" w:type="dxa"/>
          </w:tcPr>
          <w:p w:rsidR="0038258C" w:rsidRDefault="0038258C" w:rsidP="0010065F">
            <w:pPr>
              <w:pStyle w:val="TableParagraph"/>
              <w:spacing w:line="268" w:lineRule="exact"/>
              <w:ind w:left="107"/>
              <w:rPr>
                <w:sz w:val="24"/>
              </w:rPr>
            </w:pPr>
            <w:r>
              <w:rPr>
                <w:sz w:val="24"/>
              </w:rPr>
              <w:t>От 9 до 10</w:t>
            </w:r>
          </w:p>
        </w:tc>
        <w:tc>
          <w:tcPr>
            <w:tcW w:w="607" w:type="dxa"/>
          </w:tcPr>
          <w:p w:rsidR="0038258C" w:rsidRDefault="0038258C" w:rsidP="0010065F">
            <w:pPr>
              <w:pStyle w:val="TableParagraph"/>
              <w:spacing w:line="268" w:lineRule="exact"/>
              <w:ind w:left="107"/>
              <w:rPr>
                <w:sz w:val="24"/>
              </w:rPr>
            </w:pPr>
            <w:r>
              <w:rPr>
                <w:sz w:val="24"/>
              </w:rPr>
              <w:t>2</w:t>
            </w:r>
          </w:p>
        </w:tc>
        <w:tc>
          <w:tcPr>
            <w:tcW w:w="609" w:type="dxa"/>
          </w:tcPr>
          <w:p w:rsidR="0038258C" w:rsidRDefault="0038258C" w:rsidP="0010065F">
            <w:pPr>
              <w:pStyle w:val="TableParagraph"/>
              <w:spacing w:line="268" w:lineRule="exact"/>
              <w:ind w:left="107"/>
              <w:rPr>
                <w:sz w:val="24"/>
              </w:rPr>
            </w:pPr>
            <w:r>
              <w:rPr>
                <w:sz w:val="24"/>
              </w:rPr>
              <w:t>4</w:t>
            </w:r>
          </w:p>
        </w:tc>
        <w:tc>
          <w:tcPr>
            <w:tcW w:w="607" w:type="dxa"/>
          </w:tcPr>
          <w:p w:rsidR="0038258C" w:rsidRDefault="0038258C" w:rsidP="0010065F">
            <w:pPr>
              <w:pStyle w:val="TableParagraph"/>
              <w:spacing w:line="268" w:lineRule="exact"/>
              <w:ind w:left="105"/>
              <w:rPr>
                <w:sz w:val="24"/>
              </w:rPr>
            </w:pPr>
            <w:r>
              <w:rPr>
                <w:sz w:val="24"/>
              </w:rPr>
              <w:t>6</w:t>
            </w:r>
          </w:p>
        </w:tc>
        <w:tc>
          <w:tcPr>
            <w:tcW w:w="608" w:type="dxa"/>
          </w:tcPr>
          <w:p w:rsidR="0038258C" w:rsidRDefault="0038258C" w:rsidP="0010065F">
            <w:pPr>
              <w:pStyle w:val="TableParagraph"/>
              <w:spacing w:line="268" w:lineRule="exact"/>
              <w:ind w:left="108"/>
              <w:rPr>
                <w:sz w:val="24"/>
              </w:rPr>
            </w:pPr>
            <w:r>
              <w:rPr>
                <w:sz w:val="24"/>
              </w:rPr>
              <w:t>8</w:t>
            </w:r>
          </w:p>
        </w:tc>
        <w:tc>
          <w:tcPr>
            <w:tcW w:w="610" w:type="dxa"/>
          </w:tcPr>
          <w:p w:rsidR="0038258C" w:rsidRDefault="0038258C" w:rsidP="0010065F">
            <w:pPr>
              <w:pStyle w:val="TableParagraph"/>
              <w:spacing w:line="268" w:lineRule="exact"/>
              <w:ind w:left="108"/>
              <w:rPr>
                <w:sz w:val="24"/>
              </w:rPr>
            </w:pPr>
            <w:r>
              <w:rPr>
                <w:sz w:val="24"/>
              </w:rPr>
              <w:t>10</w:t>
            </w:r>
          </w:p>
        </w:tc>
        <w:tc>
          <w:tcPr>
            <w:tcW w:w="608" w:type="dxa"/>
          </w:tcPr>
          <w:p w:rsidR="0038258C" w:rsidRDefault="0038258C" w:rsidP="0010065F">
            <w:pPr>
              <w:pStyle w:val="TableParagraph"/>
              <w:rPr>
                <w:sz w:val="20"/>
              </w:rPr>
            </w:pPr>
          </w:p>
        </w:tc>
        <w:tc>
          <w:tcPr>
            <w:tcW w:w="608" w:type="dxa"/>
          </w:tcPr>
          <w:p w:rsidR="0038258C" w:rsidRDefault="0038258C" w:rsidP="0010065F">
            <w:pPr>
              <w:pStyle w:val="TableParagraph"/>
              <w:rPr>
                <w:sz w:val="20"/>
              </w:rPr>
            </w:pPr>
          </w:p>
        </w:tc>
      </w:tr>
      <w:tr w:rsidR="0038258C" w:rsidTr="0010065F">
        <w:trPr>
          <w:trHeight w:val="287"/>
        </w:trPr>
        <w:tc>
          <w:tcPr>
            <w:tcW w:w="5238" w:type="dxa"/>
          </w:tcPr>
          <w:p w:rsidR="0038258C" w:rsidRDefault="0038258C" w:rsidP="0010065F">
            <w:pPr>
              <w:pStyle w:val="TableParagraph"/>
              <w:spacing w:line="268" w:lineRule="exact"/>
              <w:ind w:left="107"/>
              <w:rPr>
                <w:sz w:val="24"/>
              </w:rPr>
            </w:pPr>
            <w:r>
              <w:rPr>
                <w:sz w:val="24"/>
              </w:rPr>
              <w:t>От 11 до 12</w:t>
            </w:r>
          </w:p>
        </w:tc>
        <w:tc>
          <w:tcPr>
            <w:tcW w:w="607" w:type="dxa"/>
          </w:tcPr>
          <w:p w:rsidR="0038258C" w:rsidRDefault="0038258C" w:rsidP="0010065F">
            <w:pPr>
              <w:pStyle w:val="TableParagraph"/>
              <w:spacing w:line="268" w:lineRule="exact"/>
              <w:ind w:left="107"/>
              <w:rPr>
                <w:sz w:val="24"/>
              </w:rPr>
            </w:pPr>
            <w:r>
              <w:rPr>
                <w:sz w:val="24"/>
              </w:rPr>
              <w:t>2</w:t>
            </w:r>
          </w:p>
        </w:tc>
        <w:tc>
          <w:tcPr>
            <w:tcW w:w="609" w:type="dxa"/>
          </w:tcPr>
          <w:p w:rsidR="0038258C" w:rsidRDefault="0038258C" w:rsidP="0010065F">
            <w:pPr>
              <w:pStyle w:val="TableParagraph"/>
              <w:spacing w:line="268" w:lineRule="exact"/>
              <w:ind w:left="107"/>
              <w:rPr>
                <w:sz w:val="24"/>
              </w:rPr>
            </w:pPr>
            <w:r>
              <w:rPr>
                <w:sz w:val="24"/>
              </w:rPr>
              <w:t>4</w:t>
            </w:r>
          </w:p>
        </w:tc>
        <w:tc>
          <w:tcPr>
            <w:tcW w:w="607" w:type="dxa"/>
          </w:tcPr>
          <w:p w:rsidR="0038258C" w:rsidRDefault="0038258C" w:rsidP="0010065F">
            <w:pPr>
              <w:pStyle w:val="TableParagraph"/>
              <w:spacing w:line="268" w:lineRule="exact"/>
              <w:ind w:left="105"/>
              <w:rPr>
                <w:sz w:val="24"/>
              </w:rPr>
            </w:pPr>
            <w:r>
              <w:rPr>
                <w:sz w:val="24"/>
              </w:rPr>
              <w:t>6</w:t>
            </w:r>
          </w:p>
        </w:tc>
        <w:tc>
          <w:tcPr>
            <w:tcW w:w="608" w:type="dxa"/>
          </w:tcPr>
          <w:p w:rsidR="0038258C" w:rsidRDefault="0038258C" w:rsidP="0010065F">
            <w:pPr>
              <w:pStyle w:val="TableParagraph"/>
              <w:spacing w:line="268" w:lineRule="exact"/>
              <w:ind w:left="108"/>
              <w:rPr>
                <w:sz w:val="24"/>
              </w:rPr>
            </w:pPr>
            <w:r>
              <w:rPr>
                <w:sz w:val="24"/>
              </w:rPr>
              <w:t>8</w:t>
            </w:r>
          </w:p>
        </w:tc>
        <w:tc>
          <w:tcPr>
            <w:tcW w:w="610" w:type="dxa"/>
          </w:tcPr>
          <w:p w:rsidR="0038258C" w:rsidRDefault="0038258C" w:rsidP="0010065F">
            <w:pPr>
              <w:pStyle w:val="TableParagraph"/>
              <w:spacing w:line="268" w:lineRule="exact"/>
              <w:ind w:left="108"/>
              <w:rPr>
                <w:sz w:val="24"/>
              </w:rPr>
            </w:pPr>
            <w:r>
              <w:rPr>
                <w:sz w:val="24"/>
              </w:rPr>
              <w:t>10</w:t>
            </w:r>
          </w:p>
        </w:tc>
        <w:tc>
          <w:tcPr>
            <w:tcW w:w="608" w:type="dxa"/>
          </w:tcPr>
          <w:p w:rsidR="0038258C" w:rsidRDefault="0038258C" w:rsidP="0010065F">
            <w:pPr>
              <w:pStyle w:val="TableParagraph"/>
              <w:spacing w:line="268" w:lineRule="exact"/>
              <w:ind w:left="105"/>
              <w:rPr>
                <w:sz w:val="24"/>
              </w:rPr>
            </w:pPr>
            <w:r>
              <w:rPr>
                <w:sz w:val="24"/>
              </w:rPr>
              <w:t>12</w:t>
            </w:r>
          </w:p>
        </w:tc>
        <w:tc>
          <w:tcPr>
            <w:tcW w:w="608" w:type="dxa"/>
          </w:tcPr>
          <w:p w:rsidR="0038258C" w:rsidRDefault="0038258C" w:rsidP="0010065F">
            <w:pPr>
              <w:pStyle w:val="TableParagraph"/>
              <w:rPr>
                <w:sz w:val="20"/>
              </w:rPr>
            </w:pPr>
          </w:p>
        </w:tc>
      </w:tr>
      <w:tr w:rsidR="0038258C" w:rsidTr="0010065F">
        <w:trPr>
          <w:trHeight w:val="287"/>
        </w:trPr>
        <w:tc>
          <w:tcPr>
            <w:tcW w:w="5238" w:type="dxa"/>
          </w:tcPr>
          <w:p w:rsidR="0038258C" w:rsidRDefault="0038258C" w:rsidP="0010065F">
            <w:pPr>
              <w:pStyle w:val="TableParagraph"/>
              <w:spacing w:line="268" w:lineRule="exact"/>
              <w:ind w:left="107"/>
              <w:rPr>
                <w:sz w:val="24"/>
              </w:rPr>
            </w:pPr>
            <w:r>
              <w:rPr>
                <w:sz w:val="24"/>
              </w:rPr>
              <w:t>От 13 до 14</w:t>
            </w:r>
          </w:p>
        </w:tc>
        <w:tc>
          <w:tcPr>
            <w:tcW w:w="607" w:type="dxa"/>
          </w:tcPr>
          <w:p w:rsidR="0038258C" w:rsidRDefault="0038258C" w:rsidP="0010065F">
            <w:pPr>
              <w:pStyle w:val="TableParagraph"/>
              <w:spacing w:line="268" w:lineRule="exact"/>
              <w:ind w:left="107"/>
              <w:rPr>
                <w:sz w:val="24"/>
              </w:rPr>
            </w:pPr>
            <w:r>
              <w:rPr>
                <w:sz w:val="24"/>
              </w:rPr>
              <w:t>2</w:t>
            </w:r>
          </w:p>
        </w:tc>
        <w:tc>
          <w:tcPr>
            <w:tcW w:w="609" w:type="dxa"/>
          </w:tcPr>
          <w:p w:rsidR="0038258C" w:rsidRDefault="0038258C" w:rsidP="0010065F">
            <w:pPr>
              <w:pStyle w:val="TableParagraph"/>
              <w:spacing w:line="268" w:lineRule="exact"/>
              <w:ind w:left="107"/>
              <w:rPr>
                <w:sz w:val="24"/>
              </w:rPr>
            </w:pPr>
            <w:r>
              <w:rPr>
                <w:sz w:val="24"/>
              </w:rPr>
              <w:t>4</w:t>
            </w:r>
          </w:p>
        </w:tc>
        <w:tc>
          <w:tcPr>
            <w:tcW w:w="607" w:type="dxa"/>
          </w:tcPr>
          <w:p w:rsidR="0038258C" w:rsidRDefault="0038258C" w:rsidP="0010065F">
            <w:pPr>
              <w:pStyle w:val="TableParagraph"/>
              <w:spacing w:line="268" w:lineRule="exact"/>
              <w:ind w:left="105"/>
              <w:rPr>
                <w:sz w:val="24"/>
              </w:rPr>
            </w:pPr>
            <w:r>
              <w:rPr>
                <w:sz w:val="24"/>
              </w:rPr>
              <w:t>6</w:t>
            </w:r>
          </w:p>
        </w:tc>
        <w:tc>
          <w:tcPr>
            <w:tcW w:w="608" w:type="dxa"/>
          </w:tcPr>
          <w:p w:rsidR="0038258C" w:rsidRDefault="0038258C" w:rsidP="0010065F">
            <w:pPr>
              <w:pStyle w:val="TableParagraph"/>
              <w:spacing w:line="268" w:lineRule="exact"/>
              <w:ind w:left="108"/>
              <w:rPr>
                <w:sz w:val="24"/>
              </w:rPr>
            </w:pPr>
            <w:r>
              <w:rPr>
                <w:sz w:val="24"/>
              </w:rPr>
              <w:t>8</w:t>
            </w:r>
          </w:p>
        </w:tc>
        <w:tc>
          <w:tcPr>
            <w:tcW w:w="610" w:type="dxa"/>
          </w:tcPr>
          <w:p w:rsidR="0038258C" w:rsidRDefault="0038258C" w:rsidP="0010065F">
            <w:pPr>
              <w:pStyle w:val="TableParagraph"/>
              <w:spacing w:line="268" w:lineRule="exact"/>
              <w:ind w:left="108"/>
              <w:rPr>
                <w:sz w:val="24"/>
              </w:rPr>
            </w:pPr>
            <w:r>
              <w:rPr>
                <w:sz w:val="24"/>
              </w:rPr>
              <w:t>20</w:t>
            </w:r>
          </w:p>
        </w:tc>
        <w:tc>
          <w:tcPr>
            <w:tcW w:w="608" w:type="dxa"/>
          </w:tcPr>
          <w:p w:rsidR="0038258C" w:rsidRDefault="0038258C" w:rsidP="0010065F">
            <w:pPr>
              <w:pStyle w:val="TableParagraph"/>
              <w:spacing w:line="268" w:lineRule="exact"/>
              <w:ind w:left="105"/>
              <w:rPr>
                <w:sz w:val="24"/>
              </w:rPr>
            </w:pPr>
            <w:r>
              <w:rPr>
                <w:sz w:val="24"/>
              </w:rPr>
              <w:t>12</w:t>
            </w:r>
          </w:p>
        </w:tc>
        <w:tc>
          <w:tcPr>
            <w:tcW w:w="608" w:type="dxa"/>
          </w:tcPr>
          <w:p w:rsidR="0038258C" w:rsidRDefault="0038258C" w:rsidP="0010065F">
            <w:pPr>
              <w:pStyle w:val="TableParagraph"/>
              <w:spacing w:line="268" w:lineRule="exact"/>
              <w:ind w:left="107"/>
              <w:rPr>
                <w:sz w:val="24"/>
              </w:rPr>
            </w:pPr>
            <w:r>
              <w:rPr>
                <w:sz w:val="24"/>
              </w:rPr>
              <w:t>14</w:t>
            </w:r>
          </w:p>
        </w:tc>
      </w:tr>
    </w:tbl>
    <w:p w:rsidR="0038258C" w:rsidRDefault="0038258C" w:rsidP="0038258C">
      <w:pPr>
        <w:pStyle w:val="af3"/>
        <w:rPr>
          <w:b/>
          <w:sz w:val="20"/>
        </w:rPr>
      </w:pPr>
    </w:p>
    <w:p w:rsidR="0038258C" w:rsidRDefault="0038258C" w:rsidP="0038258C">
      <w:pPr>
        <w:pStyle w:val="af3"/>
        <w:rPr>
          <w:b/>
          <w:sz w:val="20"/>
        </w:rPr>
      </w:pPr>
    </w:p>
    <w:p w:rsidR="0038258C" w:rsidRDefault="0038258C" w:rsidP="0038258C">
      <w:pPr>
        <w:pStyle w:val="af3"/>
        <w:spacing w:before="10"/>
        <w:rPr>
          <w:b/>
          <w:sz w:val="15"/>
        </w:rPr>
      </w:pPr>
    </w:p>
    <w:p w:rsidR="0038258C" w:rsidRDefault="0038258C" w:rsidP="0038258C">
      <w:pPr>
        <w:pStyle w:val="210"/>
        <w:numPr>
          <w:ilvl w:val="0"/>
          <w:numId w:val="36"/>
        </w:numPr>
        <w:tabs>
          <w:tab w:val="left" w:pos="1084"/>
        </w:tabs>
        <w:spacing w:before="89" w:line="360" w:lineRule="auto"/>
        <w:ind w:right="829" w:firstLine="566"/>
        <w:jc w:val="both"/>
      </w:pPr>
      <w:r>
        <w:t>Список оборудования и материалов, запрещенных на площадке (при</w:t>
      </w:r>
      <w:r>
        <w:rPr>
          <w:spacing w:val="-2"/>
        </w:rPr>
        <w:t xml:space="preserve"> </w:t>
      </w:r>
      <w:r>
        <w:t>наличии)</w:t>
      </w:r>
    </w:p>
    <w:p w:rsidR="0038258C" w:rsidRDefault="0038258C" w:rsidP="0038258C">
      <w:pPr>
        <w:pStyle w:val="af3"/>
        <w:spacing w:line="360" w:lineRule="auto"/>
        <w:ind w:left="222" w:right="822" w:firstLine="566"/>
        <w:jc w:val="both"/>
      </w:pPr>
      <w:r>
        <w:t>Запрещено использовать оборудование и материалы, не указанные в утвержденном инфраструктурном листе, разработанном для проведения демонстрационного экзамена.</w:t>
      </w:r>
    </w:p>
    <w:p w:rsidR="0038258C" w:rsidRDefault="0038258C" w:rsidP="0038258C">
      <w:pPr>
        <w:spacing w:line="360" w:lineRule="auto"/>
        <w:jc w:val="both"/>
        <w:sectPr w:rsidR="0038258C">
          <w:pgSz w:w="11910" w:h="16840"/>
          <w:pgMar w:top="1040" w:right="20" w:bottom="280" w:left="1480" w:header="720" w:footer="720" w:gutter="0"/>
          <w:cols w:space="720"/>
        </w:sectPr>
      </w:pPr>
    </w:p>
    <w:p w:rsidR="0038258C" w:rsidRDefault="0038258C" w:rsidP="0038258C">
      <w:pPr>
        <w:pStyle w:val="af3"/>
        <w:rPr>
          <w:sz w:val="20"/>
        </w:rPr>
      </w:pPr>
    </w:p>
    <w:p w:rsidR="0038258C" w:rsidRDefault="0038258C" w:rsidP="0038258C">
      <w:pPr>
        <w:pStyle w:val="af3"/>
        <w:spacing w:before="8"/>
        <w:rPr>
          <w:sz w:val="23"/>
        </w:rPr>
      </w:pPr>
    </w:p>
    <w:p w:rsidR="0038258C" w:rsidRDefault="0038258C" w:rsidP="0038258C">
      <w:pPr>
        <w:rPr>
          <w:sz w:val="23"/>
        </w:rPr>
        <w:sectPr w:rsidR="0038258C" w:rsidSect="004D4998">
          <w:pgSz w:w="16840" w:h="11910" w:orient="landscape"/>
          <w:pgMar w:top="426" w:right="620" w:bottom="280" w:left="900" w:header="720" w:footer="720" w:gutter="0"/>
          <w:cols w:space="720"/>
        </w:sectPr>
      </w:pPr>
    </w:p>
    <w:p w:rsidR="0038258C" w:rsidRPr="004D4998" w:rsidRDefault="0038258C" w:rsidP="0038258C">
      <w:pPr>
        <w:pStyle w:val="af3"/>
        <w:rPr>
          <w:sz w:val="26"/>
        </w:rPr>
      </w:pPr>
    </w:p>
    <w:p w:rsidR="0038258C" w:rsidRPr="004D4998" w:rsidRDefault="0038258C" w:rsidP="0038258C">
      <w:pPr>
        <w:spacing w:before="199"/>
        <w:jc w:val="right"/>
        <w:rPr>
          <w:rFonts w:ascii="Times New Roman" w:hAnsi="Times New Roman" w:cs="Times New Roman"/>
          <w:b/>
        </w:rPr>
      </w:pPr>
      <w:r w:rsidRPr="004D4998">
        <w:rPr>
          <w:rFonts w:ascii="Times New Roman" w:hAnsi="Times New Roman" w:cs="Times New Roman"/>
          <w:b/>
        </w:rPr>
        <w:t>Таблица соответствия</w:t>
      </w:r>
    </w:p>
    <w:p w:rsidR="0038258C" w:rsidRPr="004D4998" w:rsidRDefault="0038258C" w:rsidP="0038258C">
      <w:pPr>
        <w:spacing w:before="91"/>
        <w:ind w:right="510"/>
        <w:jc w:val="right"/>
        <w:rPr>
          <w:rFonts w:ascii="Times New Roman" w:hAnsi="Times New Roman" w:cs="Times New Roman"/>
          <w:b/>
          <w:sz w:val="20"/>
        </w:rPr>
      </w:pPr>
      <w:r w:rsidRPr="004D4998">
        <w:rPr>
          <w:rFonts w:ascii="Times New Roman" w:hAnsi="Times New Roman" w:cs="Times New Roman"/>
        </w:rPr>
        <w:br w:type="column"/>
      </w:r>
      <w:r w:rsidRPr="004D4998">
        <w:rPr>
          <w:rFonts w:ascii="Times New Roman" w:hAnsi="Times New Roman" w:cs="Times New Roman"/>
          <w:b/>
          <w:sz w:val="20"/>
        </w:rPr>
        <w:t>Таблица 4</w:t>
      </w:r>
    </w:p>
    <w:p w:rsidR="0038258C" w:rsidRPr="004D4998" w:rsidRDefault="0038258C" w:rsidP="0038258C">
      <w:pPr>
        <w:jc w:val="right"/>
        <w:rPr>
          <w:rFonts w:ascii="Times New Roman" w:hAnsi="Times New Roman" w:cs="Times New Roman"/>
          <w:sz w:val="20"/>
        </w:rPr>
        <w:sectPr w:rsidR="0038258C" w:rsidRPr="004D4998">
          <w:type w:val="continuous"/>
          <w:pgSz w:w="16840" w:h="11910" w:orient="landscape"/>
          <w:pgMar w:top="1580" w:right="620" w:bottom="0" w:left="900" w:header="720" w:footer="720" w:gutter="0"/>
          <w:cols w:num="2" w:space="720" w:equalWidth="0">
            <w:col w:w="8736" w:space="40"/>
            <w:col w:w="6544"/>
          </w:cols>
        </w:sectPr>
      </w:pPr>
    </w:p>
    <w:p w:rsidR="0038258C" w:rsidRPr="004D4998" w:rsidRDefault="0038258C" w:rsidP="0038258C">
      <w:pPr>
        <w:ind w:left="440" w:right="727"/>
        <w:jc w:val="center"/>
        <w:rPr>
          <w:rFonts w:ascii="Times New Roman" w:hAnsi="Times New Roman" w:cs="Times New Roman"/>
          <w:b/>
        </w:rPr>
      </w:pPr>
      <w:r w:rsidRPr="004D4998">
        <w:rPr>
          <w:rFonts w:ascii="Times New Roman" w:hAnsi="Times New Roman" w:cs="Times New Roman"/>
          <w:b/>
        </w:rPr>
        <w:t>знаний, умений и практических навыков, оцениваемых в рамках демонстрационного экзамена по компетенции № Е53</w:t>
      </w:r>
    </w:p>
    <w:p w:rsidR="0038258C" w:rsidRPr="004D4998" w:rsidRDefault="0038258C" w:rsidP="0038258C">
      <w:pPr>
        <w:spacing w:after="3"/>
        <w:ind w:left="441" w:right="727"/>
        <w:jc w:val="center"/>
        <w:rPr>
          <w:rFonts w:ascii="Times New Roman" w:hAnsi="Times New Roman" w:cs="Times New Roman"/>
          <w:b/>
        </w:rPr>
      </w:pPr>
      <w:r w:rsidRPr="004D4998">
        <w:rPr>
          <w:rFonts w:ascii="Times New Roman" w:hAnsi="Times New Roman" w:cs="Times New Roman"/>
          <w:b/>
        </w:rPr>
        <w:t>«Эксплуатация сельскохозяйственных машин» по КОД № 1.2 профессиональным компетенциям, основным видам деятельности, предусмотренным ФГОС СПО и уровням квалификаций в соответствии с профессиональными стандартами</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2513"/>
        <w:gridCol w:w="2512"/>
        <w:gridCol w:w="1996"/>
        <w:gridCol w:w="2039"/>
        <w:gridCol w:w="1683"/>
        <w:gridCol w:w="2420"/>
      </w:tblGrid>
      <w:tr w:rsidR="0038258C" w:rsidTr="0010065F">
        <w:trPr>
          <w:trHeight w:val="1157"/>
        </w:trPr>
        <w:tc>
          <w:tcPr>
            <w:tcW w:w="1908" w:type="dxa"/>
          </w:tcPr>
          <w:p w:rsidR="0038258C" w:rsidRDefault="0038258C" w:rsidP="0010065F">
            <w:pPr>
              <w:pStyle w:val="TableParagraph"/>
              <w:spacing w:before="115"/>
              <w:ind w:left="174" w:right="167" w:firstLine="2"/>
              <w:jc w:val="center"/>
              <w:rPr>
                <w:b/>
                <w:sz w:val="20"/>
              </w:rPr>
            </w:pPr>
            <w:r>
              <w:rPr>
                <w:b/>
                <w:sz w:val="20"/>
              </w:rPr>
              <w:t xml:space="preserve">Уровень аттестации </w:t>
            </w:r>
            <w:r>
              <w:rPr>
                <w:b/>
                <w:w w:val="95"/>
                <w:sz w:val="20"/>
              </w:rPr>
              <w:t xml:space="preserve">(промежуточная/ </w:t>
            </w:r>
            <w:r>
              <w:rPr>
                <w:b/>
                <w:sz w:val="20"/>
              </w:rPr>
              <w:t>ГИА)</w:t>
            </w:r>
          </w:p>
        </w:tc>
        <w:tc>
          <w:tcPr>
            <w:tcW w:w="2513" w:type="dxa"/>
          </w:tcPr>
          <w:p w:rsidR="0038258C" w:rsidRPr="004D4998" w:rsidRDefault="0038258C" w:rsidP="0010065F">
            <w:pPr>
              <w:pStyle w:val="TableParagraph"/>
              <w:ind w:left="705" w:right="298" w:hanging="380"/>
              <w:rPr>
                <w:b/>
                <w:sz w:val="20"/>
                <w:lang w:val="ru-RU"/>
              </w:rPr>
            </w:pPr>
            <w:r w:rsidRPr="004D4998">
              <w:rPr>
                <w:b/>
                <w:sz w:val="20"/>
                <w:lang w:val="ru-RU"/>
              </w:rPr>
              <w:t>Код и наименование ФГОС СПО</w:t>
            </w:r>
          </w:p>
        </w:tc>
        <w:tc>
          <w:tcPr>
            <w:tcW w:w="2512" w:type="dxa"/>
          </w:tcPr>
          <w:p w:rsidR="0038258C" w:rsidRPr="004D4998" w:rsidRDefault="0038258C" w:rsidP="0010065F">
            <w:pPr>
              <w:pStyle w:val="TableParagraph"/>
              <w:rPr>
                <w:b/>
                <w:sz w:val="20"/>
                <w:lang w:val="ru-RU"/>
              </w:rPr>
            </w:pPr>
          </w:p>
          <w:p w:rsidR="0038258C" w:rsidRPr="004D4998" w:rsidRDefault="0038258C" w:rsidP="0010065F">
            <w:pPr>
              <w:pStyle w:val="TableParagraph"/>
              <w:ind w:left="322" w:right="309" w:hanging="3"/>
              <w:jc w:val="center"/>
              <w:rPr>
                <w:b/>
                <w:sz w:val="20"/>
                <w:lang w:val="ru-RU"/>
              </w:rPr>
            </w:pPr>
            <w:r w:rsidRPr="004D4998">
              <w:rPr>
                <w:b/>
                <w:sz w:val="20"/>
                <w:lang w:val="ru-RU"/>
              </w:rPr>
              <w:t>Основные виды деятельности ФГОС СПО (ПМ)</w:t>
            </w:r>
          </w:p>
        </w:tc>
        <w:tc>
          <w:tcPr>
            <w:tcW w:w="1996" w:type="dxa"/>
          </w:tcPr>
          <w:p w:rsidR="0038258C" w:rsidRPr="004D4998" w:rsidRDefault="0038258C" w:rsidP="0010065F">
            <w:pPr>
              <w:pStyle w:val="TableParagraph"/>
              <w:rPr>
                <w:b/>
                <w:sz w:val="20"/>
                <w:lang w:val="ru-RU"/>
              </w:rPr>
            </w:pPr>
          </w:p>
          <w:p w:rsidR="0038258C" w:rsidRPr="004D4998" w:rsidRDefault="0038258C" w:rsidP="0010065F">
            <w:pPr>
              <w:pStyle w:val="TableParagraph"/>
              <w:ind w:left="133" w:right="120"/>
              <w:jc w:val="center"/>
              <w:rPr>
                <w:b/>
                <w:sz w:val="20"/>
                <w:lang w:val="ru-RU"/>
              </w:rPr>
            </w:pPr>
            <w:r w:rsidRPr="004D4998">
              <w:rPr>
                <w:b/>
                <w:w w:val="95"/>
                <w:sz w:val="20"/>
                <w:lang w:val="ru-RU"/>
              </w:rPr>
              <w:t xml:space="preserve">Профессиональные </w:t>
            </w:r>
            <w:r w:rsidRPr="004D4998">
              <w:rPr>
                <w:b/>
                <w:sz w:val="20"/>
                <w:lang w:val="ru-RU"/>
              </w:rPr>
              <w:t>компетенции (ПК) ФГОС СПО</w:t>
            </w:r>
          </w:p>
        </w:tc>
        <w:tc>
          <w:tcPr>
            <w:tcW w:w="2039" w:type="dxa"/>
          </w:tcPr>
          <w:p w:rsidR="0038258C" w:rsidRPr="004D4998" w:rsidRDefault="0038258C" w:rsidP="0010065F">
            <w:pPr>
              <w:pStyle w:val="TableParagraph"/>
              <w:rPr>
                <w:b/>
                <w:sz w:val="20"/>
                <w:lang w:val="ru-RU"/>
              </w:rPr>
            </w:pPr>
          </w:p>
          <w:p w:rsidR="0038258C" w:rsidRDefault="0038258C" w:rsidP="0010065F">
            <w:pPr>
              <w:pStyle w:val="TableParagraph"/>
              <w:ind w:left="127" w:right="114" w:firstLine="5"/>
              <w:jc w:val="center"/>
              <w:rPr>
                <w:b/>
                <w:sz w:val="20"/>
              </w:rPr>
            </w:pPr>
            <w:r>
              <w:rPr>
                <w:b/>
                <w:sz w:val="20"/>
              </w:rPr>
              <w:t xml:space="preserve">Наименование </w:t>
            </w:r>
            <w:r>
              <w:rPr>
                <w:b/>
                <w:w w:val="95"/>
                <w:sz w:val="20"/>
              </w:rPr>
              <w:t xml:space="preserve">профессионального </w:t>
            </w:r>
            <w:r>
              <w:rPr>
                <w:b/>
                <w:sz w:val="20"/>
              </w:rPr>
              <w:t>стандарта (ПС)</w:t>
            </w:r>
          </w:p>
        </w:tc>
        <w:tc>
          <w:tcPr>
            <w:tcW w:w="1683" w:type="dxa"/>
          </w:tcPr>
          <w:p w:rsidR="0038258C" w:rsidRPr="004D4998" w:rsidRDefault="0038258C" w:rsidP="0010065F">
            <w:pPr>
              <w:pStyle w:val="TableParagraph"/>
              <w:spacing w:before="115"/>
              <w:ind w:left="164" w:right="141" w:firstLine="4"/>
              <w:jc w:val="center"/>
              <w:rPr>
                <w:b/>
                <w:sz w:val="20"/>
                <w:lang w:val="ru-RU"/>
              </w:rPr>
            </w:pPr>
            <w:r w:rsidRPr="004D4998">
              <w:rPr>
                <w:b/>
                <w:sz w:val="20"/>
                <w:lang w:val="ru-RU"/>
              </w:rPr>
              <w:t xml:space="preserve">Наименование и уровень </w:t>
            </w:r>
            <w:r w:rsidRPr="004D4998">
              <w:rPr>
                <w:b/>
                <w:w w:val="95"/>
                <w:sz w:val="20"/>
                <w:lang w:val="ru-RU"/>
              </w:rPr>
              <w:t xml:space="preserve">квалификаций </w:t>
            </w:r>
            <w:r w:rsidRPr="004D4998">
              <w:rPr>
                <w:b/>
                <w:sz w:val="20"/>
                <w:lang w:val="ru-RU"/>
              </w:rPr>
              <w:t>ПС</w:t>
            </w:r>
          </w:p>
        </w:tc>
        <w:tc>
          <w:tcPr>
            <w:tcW w:w="2420" w:type="dxa"/>
          </w:tcPr>
          <w:p w:rsidR="0038258C" w:rsidRPr="004D4998" w:rsidRDefault="0038258C" w:rsidP="0010065F">
            <w:pPr>
              <w:pStyle w:val="TableParagraph"/>
              <w:spacing w:before="115"/>
              <w:ind w:left="161" w:right="137"/>
              <w:jc w:val="center"/>
              <w:rPr>
                <w:b/>
                <w:sz w:val="20"/>
                <w:lang w:val="ru-RU"/>
              </w:rPr>
            </w:pPr>
            <w:r>
              <w:rPr>
                <w:b/>
                <w:w w:val="95"/>
                <w:sz w:val="20"/>
              </w:rPr>
              <w:t>WSSS</w:t>
            </w:r>
            <w:r w:rsidRPr="004D4998">
              <w:rPr>
                <w:b/>
                <w:w w:val="95"/>
                <w:sz w:val="20"/>
                <w:lang w:val="ru-RU"/>
              </w:rPr>
              <w:t xml:space="preserve">/модули/критерии </w:t>
            </w:r>
            <w:r w:rsidRPr="004D4998">
              <w:rPr>
                <w:b/>
                <w:sz w:val="20"/>
                <w:lang w:val="ru-RU"/>
              </w:rPr>
              <w:t>оценки по КОД</w:t>
            </w:r>
          </w:p>
          <w:p w:rsidR="0038258C" w:rsidRDefault="0038258C" w:rsidP="0010065F">
            <w:pPr>
              <w:pStyle w:val="TableParagraph"/>
              <w:spacing w:before="2"/>
              <w:ind w:left="562" w:right="534" w:hanging="4"/>
              <w:jc w:val="center"/>
              <w:rPr>
                <w:b/>
                <w:sz w:val="20"/>
              </w:rPr>
            </w:pPr>
            <w:r>
              <w:rPr>
                <w:b/>
                <w:sz w:val="20"/>
              </w:rPr>
              <w:t xml:space="preserve">(по решению </w:t>
            </w:r>
            <w:r>
              <w:rPr>
                <w:b/>
                <w:w w:val="95"/>
                <w:sz w:val="20"/>
              </w:rPr>
              <w:t>разработчика)</w:t>
            </w:r>
          </w:p>
        </w:tc>
      </w:tr>
      <w:tr w:rsidR="0038258C" w:rsidTr="0010065F">
        <w:trPr>
          <w:trHeight w:val="412"/>
        </w:trPr>
        <w:tc>
          <w:tcPr>
            <w:tcW w:w="15071" w:type="dxa"/>
            <w:gridSpan w:val="7"/>
          </w:tcPr>
          <w:p w:rsidR="0038258C" w:rsidRPr="004D4998" w:rsidRDefault="0038258C" w:rsidP="0010065F">
            <w:pPr>
              <w:pStyle w:val="TableParagraph"/>
              <w:spacing w:line="270" w:lineRule="exact"/>
              <w:ind w:left="2007" w:right="1985"/>
              <w:jc w:val="center"/>
              <w:rPr>
                <w:sz w:val="24"/>
                <w:lang w:val="ru-RU"/>
              </w:rPr>
            </w:pPr>
            <w:r w:rsidRPr="004D4998">
              <w:rPr>
                <w:sz w:val="24"/>
                <w:lang w:val="ru-RU"/>
              </w:rPr>
              <w:t>Комплект оценочной документации №1.2, продолжительность 4 час., максимально возможный балл – 40 б.</w:t>
            </w:r>
          </w:p>
        </w:tc>
      </w:tr>
      <w:tr w:rsidR="0038258C" w:rsidTr="0010065F">
        <w:trPr>
          <w:trHeight w:val="4762"/>
        </w:trPr>
        <w:tc>
          <w:tcPr>
            <w:tcW w:w="1908" w:type="dxa"/>
          </w:tcPr>
          <w:p w:rsidR="0038258C" w:rsidRDefault="0038258C" w:rsidP="0010065F">
            <w:pPr>
              <w:pStyle w:val="TableParagraph"/>
              <w:spacing w:line="276" w:lineRule="auto"/>
              <w:ind w:left="107" w:right="122"/>
              <w:rPr>
                <w:sz w:val="24"/>
              </w:rPr>
            </w:pPr>
            <w:r>
              <w:rPr>
                <w:sz w:val="24"/>
              </w:rPr>
              <w:t>Промежуточная аттестация ПМ 01</w:t>
            </w:r>
          </w:p>
        </w:tc>
        <w:tc>
          <w:tcPr>
            <w:tcW w:w="2513" w:type="dxa"/>
          </w:tcPr>
          <w:p w:rsidR="0038258C" w:rsidRPr="004D4998" w:rsidRDefault="0038258C" w:rsidP="0010065F">
            <w:pPr>
              <w:pStyle w:val="TableParagraph"/>
              <w:spacing w:line="270" w:lineRule="exact"/>
              <w:ind w:left="110"/>
              <w:rPr>
                <w:sz w:val="24"/>
                <w:lang w:val="ru-RU"/>
              </w:rPr>
            </w:pPr>
            <w:r w:rsidRPr="004D4998">
              <w:rPr>
                <w:sz w:val="24"/>
                <w:lang w:val="ru-RU"/>
              </w:rPr>
              <w:t>35.02.16</w:t>
            </w:r>
          </w:p>
          <w:p w:rsidR="0038258C" w:rsidRPr="004D4998" w:rsidRDefault="0038258C" w:rsidP="0010065F">
            <w:pPr>
              <w:pStyle w:val="TableParagraph"/>
              <w:spacing w:before="43" w:line="276" w:lineRule="auto"/>
              <w:ind w:left="110" w:right="77"/>
              <w:rPr>
                <w:sz w:val="24"/>
                <w:lang w:val="ru-RU"/>
              </w:rPr>
            </w:pPr>
            <w:r w:rsidRPr="004D4998">
              <w:rPr>
                <w:sz w:val="24"/>
                <w:lang w:val="ru-RU"/>
              </w:rPr>
              <w:t>Эксплуатация и ремонт сельскохозяйственной техники и оборудования</w:t>
            </w:r>
          </w:p>
        </w:tc>
        <w:tc>
          <w:tcPr>
            <w:tcW w:w="2512" w:type="dxa"/>
          </w:tcPr>
          <w:p w:rsidR="0038258C" w:rsidRPr="004D4998" w:rsidRDefault="0038258C" w:rsidP="0010065F">
            <w:pPr>
              <w:pStyle w:val="TableParagraph"/>
              <w:spacing w:line="276" w:lineRule="auto"/>
              <w:ind w:left="108" w:right="78"/>
              <w:rPr>
                <w:sz w:val="24"/>
                <w:lang w:val="ru-RU"/>
              </w:rPr>
            </w:pPr>
            <w:r w:rsidRPr="004D4998">
              <w:rPr>
                <w:sz w:val="24"/>
                <w:lang w:val="ru-RU"/>
              </w:rPr>
              <w:t>ОВД 1 Подготовка машин, механизмов, установок приспособлений к работе, комплектование сборочных единиц. ОВД 2 Эксплуатация сельскохозяйственной техники.</w:t>
            </w:r>
          </w:p>
          <w:p w:rsidR="0038258C" w:rsidRPr="004D4998" w:rsidRDefault="0038258C" w:rsidP="0010065F">
            <w:pPr>
              <w:pStyle w:val="TableParagraph"/>
              <w:spacing w:line="276" w:lineRule="auto"/>
              <w:ind w:left="108" w:right="78"/>
              <w:rPr>
                <w:sz w:val="24"/>
                <w:lang w:val="ru-RU"/>
              </w:rPr>
            </w:pPr>
            <w:r w:rsidRPr="004D4998">
              <w:rPr>
                <w:sz w:val="24"/>
                <w:lang w:val="ru-RU"/>
              </w:rPr>
              <w:t>ОВД 3 Техническое обслуживание и ремонт сельскохозяйственной</w:t>
            </w:r>
          </w:p>
          <w:p w:rsidR="0038258C" w:rsidRPr="004D4998" w:rsidRDefault="0038258C" w:rsidP="0010065F">
            <w:pPr>
              <w:pStyle w:val="TableParagraph"/>
              <w:ind w:left="108"/>
              <w:rPr>
                <w:sz w:val="24"/>
                <w:lang w:val="ru-RU"/>
              </w:rPr>
            </w:pPr>
            <w:r w:rsidRPr="004D4998">
              <w:rPr>
                <w:sz w:val="24"/>
                <w:lang w:val="ru-RU"/>
              </w:rPr>
              <w:t>техники</w:t>
            </w:r>
          </w:p>
        </w:tc>
        <w:tc>
          <w:tcPr>
            <w:tcW w:w="1996" w:type="dxa"/>
          </w:tcPr>
          <w:p w:rsidR="0038258C" w:rsidRPr="004D4998" w:rsidRDefault="0038258C" w:rsidP="0010065F">
            <w:pPr>
              <w:pStyle w:val="TableParagraph"/>
              <w:spacing w:line="270" w:lineRule="exact"/>
              <w:ind w:left="109"/>
              <w:rPr>
                <w:sz w:val="24"/>
                <w:lang w:val="ru-RU"/>
              </w:rPr>
            </w:pPr>
            <w:r w:rsidRPr="004D4998">
              <w:rPr>
                <w:sz w:val="24"/>
                <w:lang w:val="ru-RU"/>
              </w:rPr>
              <w:t>ПК 1.1; ПК</w:t>
            </w:r>
            <w:r w:rsidRPr="004D4998">
              <w:rPr>
                <w:spacing w:val="-4"/>
                <w:sz w:val="24"/>
                <w:lang w:val="ru-RU"/>
              </w:rPr>
              <w:t xml:space="preserve"> </w:t>
            </w:r>
            <w:r w:rsidRPr="004D4998">
              <w:rPr>
                <w:sz w:val="24"/>
                <w:lang w:val="ru-RU"/>
              </w:rPr>
              <w:t>1.2;</w:t>
            </w:r>
          </w:p>
          <w:p w:rsidR="0038258C" w:rsidRPr="004D4998" w:rsidRDefault="0038258C" w:rsidP="0010065F">
            <w:pPr>
              <w:pStyle w:val="TableParagraph"/>
              <w:spacing w:before="43"/>
              <w:ind w:left="109"/>
              <w:rPr>
                <w:sz w:val="24"/>
                <w:lang w:val="ru-RU"/>
              </w:rPr>
            </w:pPr>
            <w:r w:rsidRPr="004D4998">
              <w:rPr>
                <w:sz w:val="24"/>
                <w:lang w:val="ru-RU"/>
              </w:rPr>
              <w:t>ПК 1.4; ПК</w:t>
            </w:r>
            <w:r w:rsidRPr="004D4998">
              <w:rPr>
                <w:spacing w:val="-4"/>
                <w:sz w:val="24"/>
                <w:lang w:val="ru-RU"/>
              </w:rPr>
              <w:t xml:space="preserve"> </w:t>
            </w:r>
            <w:r w:rsidRPr="004D4998">
              <w:rPr>
                <w:sz w:val="24"/>
                <w:lang w:val="ru-RU"/>
              </w:rPr>
              <w:t>1.6;</w:t>
            </w: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spacing w:before="6"/>
              <w:rPr>
                <w:b/>
                <w:sz w:val="37"/>
                <w:lang w:val="ru-RU"/>
              </w:rPr>
            </w:pPr>
          </w:p>
          <w:p w:rsidR="0038258C" w:rsidRPr="004D4998" w:rsidRDefault="0038258C" w:rsidP="0010065F">
            <w:pPr>
              <w:pStyle w:val="TableParagraph"/>
              <w:ind w:left="109"/>
              <w:rPr>
                <w:sz w:val="24"/>
                <w:lang w:val="ru-RU"/>
              </w:rPr>
            </w:pPr>
            <w:r w:rsidRPr="004D4998">
              <w:rPr>
                <w:sz w:val="24"/>
                <w:lang w:val="ru-RU"/>
              </w:rPr>
              <w:t>ПК 2.2; ПК</w:t>
            </w:r>
            <w:r w:rsidRPr="004D4998">
              <w:rPr>
                <w:spacing w:val="-4"/>
                <w:sz w:val="24"/>
                <w:lang w:val="ru-RU"/>
              </w:rPr>
              <w:t xml:space="preserve"> </w:t>
            </w:r>
            <w:r w:rsidRPr="004D4998">
              <w:rPr>
                <w:sz w:val="24"/>
                <w:lang w:val="ru-RU"/>
              </w:rPr>
              <w:t>2.4;</w:t>
            </w:r>
          </w:p>
          <w:p w:rsidR="0038258C" w:rsidRPr="004D4998" w:rsidRDefault="0038258C" w:rsidP="0010065F">
            <w:pPr>
              <w:pStyle w:val="TableParagraph"/>
              <w:spacing w:before="4"/>
              <w:rPr>
                <w:b/>
                <w:sz w:val="31"/>
                <w:lang w:val="ru-RU"/>
              </w:rPr>
            </w:pPr>
          </w:p>
          <w:p w:rsidR="0038258C" w:rsidRDefault="0038258C" w:rsidP="0010065F">
            <w:pPr>
              <w:pStyle w:val="TableParagraph"/>
              <w:ind w:left="169"/>
              <w:rPr>
                <w:sz w:val="24"/>
              </w:rPr>
            </w:pPr>
            <w:r>
              <w:rPr>
                <w:sz w:val="24"/>
              </w:rPr>
              <w:t>ПК 3.6;</w:t>
            </w:r>
          </w:p>
        </w:tc>
        <w:tc>
          <w:tcPr>
            <w:tcW w:w="2039" w:type="dxa"/>
          </w:tcPr>
          <w:p w:rsidR="0038258C" w:rsidRPr="004D4998" w:rsidRDefault="0038258C" w:rsidP="0010065F">
            <w:pPr>
              <w:pStyle w:val="TableParagraph"/>
              <w:spacing w:line="270" w:lineRule="exact"/>
              <w:ind w:left="110"/>
              <w:rPr>
                <w:sz w:val="24"/>
                <w:lang w:val="ru-RU"/>
              </w:rPr>
            </w:pPr>
            <w:r w:rsidRPr="004D4998">
              <w:rPr>
                <w:sz w:val="24"/>
                <w:lang w:val="ru-RU"/>
              </w:rPr>
              <w:t>13.001</w:t>
            </w:r>
          </w:p>
          <w:p w:rsidR="0038258C" w:rsidRPr="004D4998" w:rsidRDefault="0038258C" w:rsidP="0010065F">
            <w:pPr>
              <w:pStyle w:val="TableParagraph"/>
              <w:spacing w:before="43" w:line="276" w:lineRule="auto"/>
              <w:ind w:left="110" w:right="507"/>
              <w:rPr>
                <w:sz w:val="24"/>
                <w:lang w:val="ru-RU"/>
              </w:rPr>
            </w:pPr>
            <w:r w:rsidRPr="004D4998">
              <w:rPr>
                <w:sz w:val="24"/>
                <w:lang w:val="ru-RU"/>
              </w:rPr>
              <w:t>Специалист в области механизации сельского хозяйства</w:t>
            </w:r>
          </w:p>
        </w:tc>
        <w:tc>
          <w:tcPr>
            <w:tcW w:w="1683" w:type="dxa"/>
          </w:tcPr>
          <w:p w:rsidR="0038258C" w:rsidRDefault="0038258C" w:rsidP="0010065F">
            <w:pPr>
              <w:pStyle w:val="TableParagraph"/>
              <w:spacing w:line="278" w:lineRule="auto"/>
              <w:ind w:left="114" w:right="680"/>
              <w:rPr>
                <w:sz w:val="24"/>
              </w:rPr>
            </w:pPr>
            <w:r>
              <w:rPr>
                <w:sz w:val="24"/>
              </w:rPr>
              <w:t>Техник- механик</w:t>
            </w:r>
          </w:p>
        </w:tc>
        <w:tc>
          <w:tcPr>
            <w:tcW w:w="2420" w:type="dxa"/>
          </w:tcPr>
          <w:p w:rsidR="0038258C" w:rsidRDefault="0038258C" w:rsidP="0010065F">
            <w:pPr>
              <w:pStyle w:val="TableParagraph"/>
              <w:spacing w:line="278" w:lineRule="auto"/>
              <w:ind w:left="113" w:right="134"/>
              <w:rPr>
                <w:sz w:val="24"/>
              </w:rPr>
            </w:pPr>
            <w:r>
              <w:rPr>
                <w:sz w:val="24"/>
              </w:rPr>
              <w:t>Модуль А, Модуль С.</w:t>
            </w:r>
          </w:p>
        </w:tc>
      </w:tr>
    </w:tbl>
    <w:p w:rsidR="0038258C" w:rsidRDefault="0038258C" w:rsidP="0038258C">
      <w:pPr>
        <w:spacing w:line="278" w:lineRule="auto"/>
        <w:sectPr w:rsidR="0038258C">
          <w:type w:val="continuous"/>
          <w:pgSz w:w="16840" w:h="11910" w:orient="landscape"/>
          <w:pgMar w:top="1580" w:right="620" w:bottom="0" w:left="900" w:header="720" w:footer="720" w:gutter="0"/>
          <w:cols w:space="720"/>
        </w:sectPr>
      </w:pPr>
    </w:p>
    <w:p w:rsidR="0038258C" w:rsidRDefault="0038258C" w:rsidP="0038258C">
      <w:pPr>
        <w:pStyle w:val="af3"/>
        <w:ind w:left="6765"/>
        <w:rPr>
          <w:sz w:val="20"/>
        </w:rPr>
      </w:pPr>
      <w:r>
        <w:rPr>
          <w:noProof/>
          <w:sz w:val="20"/>
          <w:lang w:bidi="ar-SA"/>
        </w:rPr>
        <w:drawing>
          <wp:inline distT="0" distB="0" distL="0" distR="0">
            <wp:extent cx="1625371" cy="1389888"/>
            <wp:effectExtent l="0" t="0" r="0"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10" cstate="print"/>
                    <a:stretch>
                      <a:fillRect/>
                    </a:stretch>
                  </pic:blipFill>
                  <pic:spPr>
                    <a:xfrm>
                      <a:off x="0" y="0"/>
                      <a:ext cx="1625371" cy="1389888"/>
                    </a:xfrm>
                    <a:prstGeom prst="rect">
                      <a:avLst/>
                    </a:prstGeom>
                  </pic:spPr>
                </pic:pic>
              </a:graphicData>
            </a:graphic>
          </wp:inline>
        </w:drawing>
      </w:r>
    </w:p>
    <w:p w:rsidR="0038258C" w:rsidRDefault="0038258C" w:rsidP="0038258C">
      <w:pPr>
        <w:pStyle w:val="af3"/>
        <w:rPr>
          <w:b/>
          <w:sz w:val="20"/>
        </w:rPr>
      </w:pPr>
    </w:p>
    <w:p w:rsidR="0038258C" w:rsidRDefault="0038258C" w:rsidP="0038258C">
      <w:pPr>
        <w:pStyle w:val="af3"/>
        <w:rPr>
          <w:b/>
          <w:sz w:val="20"/>
        </w:rPr>
      </w:pPr>
    </w:p>
    <w:p w:rsidR="0038258C" w:rsidRDefault="0038258C" w:rsidP="0038258C">
      <w:pPr>
        <w:pStyle w:val="af3"/>
        <w:rPr>
          <w:b/>
          <w:sz w:val="20"/>
        </w:rPr>
      </w:pPr>
    </w:p>
    <w:p w:rsidR="0038258C" w:rsidRDefault="0038258C" w:rsidP="0038258C">
      <w:pPr>
        <w:pStyle w:val="af3"/>
        <w:rPr>
          <w:b/>
          <w:sz w:val="20"/>
        </w:rPr>
      </w:pPr>
    </w:p>
    <w:p w:rsidR="0038258C" w:rsidRDefault="0038258C" w:rsidP="0038258C">
      <w:pPr>
        <w:pStyle w:val="af3"/>
        <w:rPr>
          <w:b/>
          <w:sz w:val="20"/>
        </w:rPr>
      </w:pPr>
    </w:p>
    <w:p w:rsidR="0038258C" w:rsidRDefault="0038258C" w:rsidP="0038258C">
      <w:pPr>
        <w:pStyle w:val="af3"/>
        <w:rPr>
          <w:b/>
          <w:sz w:val="20"/>
        </w:rPr>
      </w:pPr>
    </w:p>
    <w:p w:rsidR="0038258C" w:rsidRDefault="0038258C" w:rsidP="0038258C">
      <w:pPr>
        <w:pStyle w:val="af3"/>
        <w:rPr>
          <w:b/>
          <w:sz w:val="20"/>
        </w:rPr>
      </w:pPr>
    </w:p>
    <w:p w:rsidR="0038258C" w:rsidRDefault="0038258C" w:rsidP="0038258C">
      <w:pPr>
        <w:pStyle w:val="af3"/>
        <w:spacing w:before="5"/>
        <w:rPr>
          <w:b/>
          <w:sz w:val="24"/>
        </w:rPr>
      </w:pPr>
    </w:p>
    <w:p w:rsidR="0038258C" w:rsidRPr="004D4998" w:rsidRDefault="0038258C" w:rsidP="0038258C">
      <w:pPr>
        <w:pStyle w:val="112"/>
        <w:spacing w:before="86" w:line="268" w:lineRule="auto"/>
        <w:ind w:left="1596" w:right="703"/>
      </w:pPr>
      <w:bookmarkStart w:id="21" w:name="_bookmark1"/>
      <w:bookmarkEnd w:id="21"/>
      <w:r w:rsidRPr="004D4998">
        <w:t>Задание для демонстрационного экзамена по комплекту оценочной документации № 1.2 по компетенции №Е53</w:t>
      </w:r>
    </w:p>
    <w:p w:rsidR="0038258C" w:rsidRPr="004D4998" w:rsidRDefault="0038258C" w:rsidP="0038258C">
      <w:pPr>
        <w:spacing w:before="1"/>
        <w:ind w:left="1596" w:right="705"/>
        <w:jc w:val="center"/>
        <w:rPr>
          <w:rFonts w:ascii="Times New Roman" w:hAnsi="Times New Roman" w:cs="Times New Roman"/>
          <w:b/>
          <w:sz w:val="32"/>
        </w:rPr>
      </w:pPr>
      <w:r w:rsidRPr="004D4998">
        <w:rPr>
          <w:rFonts w:ascii="Times New Roman" w:hAnsi="Times New Roman" w:cs="Times New Roman"/>
          <w:b/>
          <w:sz w:val="32"/>
        </w:rPr>
        <w:t>«Эксплуатация сельскохозяйственных машин» (образец)</w:t>
      </w:r>
    </w:p>
    <w:p w:rsidR="0038258C" w:rsidRPr="004D4998" w:rsidRDefault="0038258C" w:rsidP="0038258C">
      <w:pPr>
        <w:pStyle w:val="af3"/>
        <w:rPr>
          <w:b/>
          <w:sz w:val="34"/>
        </w:rPr>
      </w:pPr>
    </w:p>
    <w:p w:rsidR="0038258C" w:rsidRPr="004D4998" w:rsidRDefault="0038258C" w:rsidP="0038258C">
      <w:pPr>
        <w:pStyle w:val="af3"/>
        <w:rPr>
          <w:b/>
          <w:sz w:val="34"/>
        </w:rPr>
      </w:pPr>
    </w:p>
    <w:p w:rsidR="0038258C" w:rsidRPr="004D4998" w:rsidRDefault="0038258C" w:rsidP="0038258C">
      <w:pPr>
        <w:pStyle w:val="af3"/>
        <w:rPr>
          <w:b/>
          <w:sz w:val="34"/>
        </w:rPr>
      </w:pPr>
    </w:p>
    <w:p w:rsidR="0038258C" w:rsidRPr="004D4998" w:rsidRDefault="0038258C" w:rsidP="0038258C">
      <w:pPr>
        <w:pStyle w:val="af3"/>
        <w:rPr>
          <w:b/>
          <w:sz w:val="34"/>
        </w:rPr>
      </w:pPr>
    </w:p>
    <w:p w:rsidR="0038258C" w:rsidRPr="004D4998" w:rsidRDefault="0038258C" w:rsidP="0038258C">
      <w:pPr>
        <w:pStyle w:val="af3"/>
        <w:spacing w:before="257"/>
        <w:ind w:left="660"/>
      </w:pPr>
      <w:r w:rsidRPr="004D4998">
        <w:t>Задание включает в себя следующие разделы:</w:t>
      </w:r>
    </w:p>
    <w:p w:rsidR="0038258C" w:rsidRPr="004D4998" w:rsidRDefault="0038258C" w:rsidP="0038258C">
      <w:pPr>
        <w:pStyle w:val="af5"/>
        <w:numPr>
          <w:ilvl w:val="1"/>
          <w:numId w:val="36"/>
        </w:numPr>
        <w:tabs>
          <w:tab w:val="left" w:pos="1741"/>
        </w:tabs>
        <w:spacing w:before="189" w:line="322" w:lineRule="exact"/>
        <w:ind w:hanging="361"/>
        <w:rPr>
          <w:sz w:val="28"/>
        </w:rPr>
      </w:pPr>
      <w:r w:rsidRPr="004D4998">
        <w:rPr>
          <w:sz w:val="28"/>
        </w:rPr>
        <w:t>Формы</w:t>
      </w:r>
      <w:r w:rsidRPr="004D4998">
        <w:rPr>
          <w:spacing w:val="-1"/>
          <w:sz w:val="28"/>
        </w:rPr>
        <w:t xml:space="preserve"> </w:t>
      </w:r>
      <w:r w:rsidRPr="004D4998">
        <w:rPr>
          <w:sz w:val="28"/>
        </w:rPr>
        <w:t>участия</w:t>
      </w:r>
    </w:p>
    <w:p w:rsidR="0038258C" w:rsidRPr="004D4998" w:rsidRDefault="0038258C" w:rsidP="0038258C">
      <w:pPr>
        <w:pStyle w:val="af5"/>
        <w:numPr>
          <w:ilvl w:val="1"/>
          <w:numId w:val="36"/>
        </w:numPr>
        <w:tabs>
          <w:tab w:val="left" w:pos="1741"/>
        </w:tabs>
        <w:spacing w:line="322" w:lineRule="exact"/>
        <w:ind w:hanging="361"/>
        <w:rPr>
          <w:sz w:val="28"/>
        </w:rPr>
      </w:pPr>
      <w:r w:rsidRPr="004D4998">
        <w:rPr>
          <w:sz w:val="28"/>
        </w:rPr>
        <w:t>Модули задания, критерии оценки и необходимое</w:t>
      </w:r>
      <w:r w:rsidRPr="004D4998">
        <w:rPr>
          <w:spacing w:val="-6"/>
          <w:sz w:val="28"/>
        </w:rPr>
        <w:t xml:space="preserve"> </w:t>
      </w:r>
      <w:r w:rsidRPr="004D4998">
        <w:rPr>
          <w:sz w:val="28"/>
        </w:rPr>
        <w:t>время</w:t>
      </w:r>
    </w:p>
    <w:p w:rsidR="0038258C" w:rsidRPr="004D4998" w:rsidRDefault="0038258C" w:rsidP="0038258C">
      <w:pPr>
        <w:pStyle w:val="af5"/>
        <w:numPr>
          <w:ilvl w:val="1"/>
          <w:numId w:val="36"/>
        </w:numPr>
        <w:tabs>
          <w:tab w:val="left" w:pos="1741"/>
        </w:tabs>
        <w:spacing w:line="477" w:lineRule="auto"/>
        <w:ind w:left="660" w:right="4464" w:firstLine="719"/>
        <w:rPr>
          <w:sz w:val="28"/>
        </w:rPr>
      </w:pPr>
      <w:r w:rsidRPr="004D4998">
        <w:rPr>
          <w:sz w:val="28"/>
        </w:rPr>
        <w:t>Необходимые приложения Продолжительность выполнения задания: 6</w:t>
      </w:r>
      <w:r w:rsidRPr="004D4998">
        <w:rPr>
          <w:spacing w:val="-14"/>
          <w:sz w:val="28"/>
        </w:rPr>
        <w:t xml:space="preserve"> </w:t>
      </w:r>
      <w:r w:rsidRPr="004D4998">
        <w:rPr>
          <w:sz w:val="28"/>
        </w:rPr>
        <w:t>ч.</w:t>
      </w:r>
    </w:p>
    <w:p w:rsidR="0038258C" w:rsidRPr="004D4998" w:rsidRDefault="0038258C" w:rsidP="0038258C">
      <w:pPr>
        <w:spacing w:line="477" w:lineRule="auto"/>
        <w:rPr>
          <w:rFonts w:ascii="Times New Roman" w:hAnsi="Times New Roman" w:cs="Times New Roman"/>
          <w:sz w:val="28"/>
        </w:rPr>
        <w:sectPr w:rsidR="0038258C" w:rsidRPr="004D4998">
          <w:footerReference w:type="default" r:id="rId11"/>
          <w:pgSz w:w="11910" w:h="16840"/>
          <w:pgMar w:top="1580" w:right="360" w:bottom="880" w:left="900" w:header="0" w:footer="682" w:gutter="0"/>
          <w:pgNumType w:start="11"/>
          <w:cols w:space="720"/>
        </w:sectPr>
      </w:pPr>
    </w:p>
    <w:p w:rsidR="0038258C" w:rsidRPr="004D4998" w:rsidRDefault="0038258C" w:rsidP="0038258C">
      <w:pPr>
        <w:pStyle w:val="af5"/>
        <w:numPr>
          <w:ilvl w:val="0"/>
          <w:numId w:val="35"/>
        </w:numPr>
        <w:tabs>
          <w:tab w:val="left" w:pos="882"/>
        </w:tabs>
        <w:spacing w:before="78"/>
        <w:ind w:hanging="222"/>
        <w:rPr>
          <w:b/>
        </w:rPr>
      </w:pPr>
      <w:r w:rsidRPr="004D4998">
        <w:rPr>
          <w:b/>
        </w:rPr>
        <w:t>ФОРМА</w:t>
      </w:r>
      <w:r w:rsidRPr="004D4998">
        <w:rPr>
          <w:b/>
          <w:spacing w:val="-2"/>
        </w:rPr>
        <w:t xml:space="preserve"> </w:t>
      </w:r>
      <w:r w:rsidRPr="004D4998">
        <w:rPr>
          <w:b/>
        </w:rPr>
        <w:t>УЧАСТИЯ</w:t>
      </w:r>
    </w:p>
    <w:p w:rsidR="0038258C" w:rsidRPr="004D4998" w:rsidRDefault="0038258C" w:rsidP="0038258C">
      <w:pPr>
        <w:pStyle w:val="af3"/>
        <w:rPr>
          <w:b/>
          <w:sz w:val="24"/>
        </w:rPr>
      </w:pPr>
    </w:p>
    <w:p w:rsidR="0038258C" w:rsidRPr="004D4998" w:rsidRDefault="0038258C" w:rsidP="0038258C">
      <w:pPr>
        <w:pStyle w:val="af3"/>
        <w:spacing w:before="4"/>
        <w:rPr>
          <w:b/>
          <w:sz w:val="29"/>
        </w:rPr>
      </w:pPr>
    </w:p>
    <w:p w:rsidR="0038258C" w:rsidRPr="004D4998" w:rsidRDefault="0038258C" w:rsidP="0038258C">
      <w:pPr>
        <w:ind w:left="660"/>
        <w:rPr>
          <w:rFonts w:ascii="Times New Roman" w:hAnsi="Times New Roman" w:cs="Times New Roman"/>
          <w:b/>
        </w:rPr>
      </w:pPr>
      <w:r w:rsidRPr="004D4998">
        <w:rPr>
          <w:rFonts w:ascii="Times New Roman" w:hAnsi="Times New Roman" w:cs="Times New Roman"/>
          <w:b/>
          <w:sz w:val="22"/>
        </w:rPr>
        <w:t>Индивидуальная</w:t>
      </w:r>
    </w:p>
    <w:p w:rsidR="0038258C" w:rsidRPr="004D4998" w:rsidRDefault="0038258C" w:rsidP="0038258C">
      <w:pPr>
        <w:pStyle w:val="af3"/>
        <w:rPr>
          <w:b/>
          <w:sz w:val="24"/>
        </w:rPr>
      </w:pPr>
    </w:p>
    <w:p w:rsidR="0038258C" w:rsidRPr="004D4998" w:rsidRDefault="0038258C" w:rsidP="0038258C">
      <w:pPr>
        <w:pStyle w:val="af3"/>
        <w:spacing w:before="5"/>
        <w:rPr>
          <w:b/>
          <w:sz w:val="27"/>
        </w:rPr>
      </w:pPr>
    </w:p>
    <w:p w:rsidR="0038258C" w:rsidRPr="004D4998" w:rsidRDefault="0038258C" w:rsidP="0038258C">
      <w:pPr>
        <w:pStyle w:val="af5"/>
        <w:numPr>
          <w:ilvl w:val="0"/>
          <w:numId w:val="35"/>
        </w:numPr>
        <w:tabs>
          <w:tab w:val="left" w:pos="882"/>
        </w:tabs>
        <w:ind w:hanging="222"/>
        <w:rPr>
          <w:b/>
        </w:rPr>
      </w:pPr>
      <w:r w:rsidRPr="004D4998">
        <w:rPr>
          <w:b/>
        </w:rPr>
        <w:t>МОДУЛИ ЗАДАНИЯ, КРИТЕРИИ ОЦЕНКИ И НЕОБХОДИМОЕ</w:t>
      </w:r>
      <w:r w:rsidRPr="004D4998">
        <w:rPr>
          <w:b/>
          <w:spacing w:val="-8"/>
        </w:rPr>
        <w:t xml:space="preserve"> </w:t>
      </w:r>
      <w:r w:rsidRPr="004D4998">
        <w:rPr>
          <w:b/>
        </w:rPr>
        <w:t>ВРЕМЯ</w:t>
      </w:r>
    </w:p>
    <w:p w:rsidR="0038258C" w:rsidRPr="004D4998" w:rsidRDefault="0038258C" w:rsidP="0038258C">
      <w:pPr>
        <w:pStyle w:val="af3"/>
        <w:rPr>
          <w:b/>
          <w:sz w:val="20"/>
        </w:rPr>
      </w:pPr>
    </w:p>
    <w:p w:rsidR="0038258C" w:rsidRPr="004D4998" w:rsidRDefault="0038258C" w:rsidP="0038258C">
      <w:pPr>
        <w:pStyle w:val="af3"/>
        <w:rPr>
          <w:b/>
          <w:sz w:val="25"/>
        </w:rPr>
      </w:pPr>
    </w:p>
    <w:p w:rsidR="0038258C" w:rsidRPr="004D4998" w:rsidRDefault="0038258C" w:rsidP="0038258C">
      <w:pPr>
        <w:spacing w:before="90"/>
        <w:ind w:left="3807"/>
        <w:rPr>
          <w:rFonts w:ascii="Times New Roman" w:hAnsi="Times New Roman" w:cs="Times New Roman"/>
        </w:rPr>
      </w:pPr>
      <w:r w:rsidRPr="004D4998">
        <w:rPr>
          <w:rFonts w:ascii="Times New Roman" w:hAnsi="Times New Roman" w:cs="Times New Roman"/>
        </w:rPr>
        <w:t>Модули и время сведены в Таблице 1.</w:t>
      </w:r>
    </w:p>
    <w:p w:rsidR="0038258C" w:rsidRPr="004D4998" w:rsidRDefault="0038258C" w:rsidP="0038258C">
      <w:pPr>
        <w:spacing w:before="187"/>
        <w:ind w:right="483"/>
        <w:jc w:val="right"/>
        <w:rPr>
          <w:rFonts w:ascii="Times New Roman" w:hAnsi="Times New Roman" w:cs="Times New Roman"/>
          <w:b/>
        </w:rPr>
      </w:pPr>
      <w:r w:rsidRPr="004D4998">
        <w:rPr>
          <w:rFonts w:ascii="Times New Roman" w:hAnsi="Times New Roman" w:cs="Times New Roman"/>
          <w:b/>
        </w:rPr>
        <w:t>Таблица 1.</w:t>
      </w:r>
    </w:p>
    <w:p w:rsidR="0038258C" w:rsidRPr="004D4998" w:rsidRDefault="0038258C" w:rsidP="0038258C">
      <w:pPr>
        <w:pStyle w:val="af3"/>
        <w:rPr>
          <w:b/>
          <w:sz w:val="20"/>
        </w:rPr>
      </w:pPr>
    </w:p>
    <w:p w:rsidR="0038258C" w:rsidRPr="004D4998" w:rsidRDefault="0038258C" w:rsidP="0038258C">
      <w:pPr>
        <w:pStyle w:val="af3"/>
        <w:rPr>
          <w:b/>
          <w:sz w:val="20"/>
        </w:rPr>
      </w:pPr>
    </w:p>
    <w:p w:rsidR="0038258C" w:rsidRPr="004D4998" w:rsidRDefault="0038258C" w:rsidP="0038258C">
      <w:pPr>
        <w:pStyle w:val="af3"/>
        <w:spacing w:before="8" w:after="1"/>
        <w:rPr>
          <w:b/>
          <w:sz w:val="1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1630"/>
        <w:gridCol w:w="1134"/>
        <w:gridCol w:w="1580"/>
        <w:gridCol w:w="1256"/>
        <w:gridCol w:w="1536"/>
        <w:gridCol w:w="1121"/>
        <w:gridCol w:w="1118"/>
      </w:tblGrid>
      <w:tr w:rsidR="0038258C" w:rsidRPr="004D4998" w:rsidTr="0010065F">
        <w:trPr>
          <w:trHeight w:val="458"/>
        </w:trPr>
        <w:tc>
          <w:tcPr>
            <w:tcW w:w="500" w:type="dxa"/>
            <w:vMerge w:val="restart"/>
          </w:tcPr>
          <w:p w:rsidR="0038258C" w:rsidRPr="004D4998" w:rsidRDefault="0038258C" w:rsidP="0010065F">
            <w:pPr>
              <w:pStyle w:val="TableParagraph"/>
              <w:rPr>
                <w:b/>
                <w:sz w:val="26"/>
              </w:rPr>
            </w:pPr>
          </w:p>
          <w:p w:rsidR="0038258C" w:rsidRPr="004D4998" w:rsidRDefault="0038258C" w:rsidP="0010065F">
            <w:pPr>
              <w:pStyle w:val="TableParagraph"/>
              <w:spacing w:before="7"/>
              <w:rPr>
                <w:b/>
                <w:sz w:val="38"/>
              </w:rPr>
            </w:pPr>
          </w:p>
          <w:p w:rsidR="0038258C" w:rsidRPr="004D4998" w:rsidRDefault="0038258C" w:rsidP="0010065F">
            <w:pPr>
              <w:pStyle w:val="TableParagraph"/>
              <w:spacing w:line="256" w:lineRule="auto"/>
              <w:ind w:left="23" w:right="103" w:firstLine="50"/>
              <w:rPr>
                <w:b/>
                <w:sz w:val="24"/>
              </w:rPr>
            </w:pPr>
            <w:r w:rsidRPr="004D4998">
              <w:rPr>
                <w:b/>
                <w:sz w:val="24"/>
              </w:rPr>
              <w:t>№ п/п</w:t>
            </w:r>
          </w:p>
        </w:tc>
        <w:tc>
          <w:tcPr>
            <w:tcW w:w="1630" w:type="dxa"/>
            <w:vMerge w:val="restart"/>
          </w:tcPr>
          <w:p w:rsidR="0038258C" w:rsidRPr="004D4998" w:rsidRDefault="0038258C" w:rsidP="0010065F">
            <w:pPr>
              <w:pStyle w:val="TableParagraph"/>
              <w:rPr>
                <w:b/>
                <w:sz w:val="26"/>
              </w:rPr>
            </w:pPr>
          </w:p>
          <w:p w:rsidR="0038258C" w:rsidRPr="004D4998" w:rsidRDefault="0038258C" w:rsidP="0010065F">
            <w:pPr>
              <w:pStyle w:val="TableParagraph"/>
              <w:rPr>
                <w:b/>
                <w:sz w:val="26"/>
              </w:rPr>
            </w:pPr>
          </w:p>
          <w:p w:rsidR="0038258C" w:rsidRPr="004D4998" w:rsidRDefault="0038258C" w:rsidP="0010065F">
            <w:pPr>
              <w:pStyle w:val="TableParagraph"/>
              <w:spacing w:before="3"/>
              <w:rPr>
                <w:b/>
                <w:sz w:val="25"/>
              </w:rPr>
            </w:pPr>
          </w:p>
          <w:p w:rsidR="0038258C" w:rsidRPr="004D4998" w:rsidRDefault="0038258C" w:rsidP="0010065F">
            <w:pPr>
              <w:pStyle w:val="TableParagraph"/>
              <w:spacing w:before="1"/>
              <w:ind w:left="273"/>
              <w:rPr>
                <w:b/>
                <w:sz w:val="24"/>
              </w:rPr>
            </w:pPr>
            <w:r w:rsidRPr="004D4998">
              <w:rPr>
                <w:b/>
                <w:sz w:val="24"/>
              </w:rPr>
              <w:t>Критерий</w:t>
            </w:r>
          </w:p>
        </w:tc>
        <w:tc>
          <w:tcPr>
            <w:tcW w:w="1134" w:type="dxa"/>
            <w:vMerge w:val="restart"/>
          </w:tcPr>
          <w:p w:rsidR="0038258C" w:rsidRPr="004D4998" w:rsidRDefault="0038258C" w:rsidP="0010065F">
            <w:pPr>
              <w:pStyle w:val="TableParagraph"/>
              <w:spacing w:line="259" w:lineRule="auto"/>
              <w:ind w:left="107" w:right="102"/>
              <w:jc w:val="center"/>
              <w:rPr>
                <w:b/>
                <w:sz w:val="24"/>
                <w:lang w:val="ru-RU"/>
              </w:rPr>
            </w:pPr>
            <w:r w:rsidRPr="004D4998">
              <w:rPr>
                <w:b/>
                <w:sz w:val="24"/>
                <w:lang w:val="ru-RU"/>
              </w:rPr>
              <w:t>Модуль, в     котором использ уется критери й</w:t>
            </w:r>
          </w:p>
        </w:tc>
        <w:tc>
          <w:tcPr>
            <w:tcW w:w="1580" w:type="dxa"/>
            <w:vMerge w:val="restart"/>
          </w:tcPr>
          <w:p w:rsidR="0038258C" w:rsidRPr="004D4998" w:rsidRDefault="0038258C" w:rsidP="0010065F">
            <w:pPr>
              <w:pStyle w:val="TableParagraph"/>
              <w:spacing w:line="256" w:lineRule="auto"/>
              <w:ind w:left="106" w:right="98" w:hanging="1"/>
              <w:jc w:val="center"/>
              <w:rPr>
                <w:b/>
                <w:sz w:val="24"/>
              </w:rPr>
            </w:pPr>
            <w:r w:rsidRPr="004D4998">
              <w:rPr>
                <w:b/>
                <w:sz w:val="24"/>
              </w:rPr>
              <w:t>Время на выполнения модуля</w:t>
            </w:r>
          </w:p>
        </w:tc>
        <w:tc>
          <w:tcPr>
            <w:tcW w:w="1256" w:type="dxa"/>
            <w:vMerge w:val="restart"/>
          </w:tcPr>
          <w:p w:rsidR="0038258C" w:rsidRPr="004D4998" w:rsidRDefault="0038258C" w:rsidP="0010065F">
            <w:pPr>
              <w:pStyle w:val="TableParagraph"/>
              <w:spacing w:before="8"/>
              <w:rPr>
                <w:b/>
                <w:sz w:val="38"/>
              </w:rPr>
            </w:pPr>
          </w:p>
          <w:p w:rsidR="0038258C" w:rsidRPr="004D4998" w:rsidRDefault="0038258C" w:rsidP="0010065F">
            <w:pPr>
              <w:pStyle w:val="TableParagraph"/>
              <w:spacing w:line="259" w:lineRule="auto"/>
              <w:ind w:left="156" w:right="147"/>
              <w:jc w:val="center"/>
              <w:rPr>
                <w:b/>
                <w:sz w:val="24"/>
              </w:rPr>
            </w:pPr>
            <w:r w:rsidRPr="004D4998">
              <w:rPr>
                <w:b/>
                <w:sz w:val="24"/>
              </w:rPr>
              <w:t>Проверя емые разделы WSSS</w:t>
            </w:r>
          </w:p>
        </w:tc>
        <w:tc>
          <w:tcPr>
            <w:tcW w:w="3775" w:type="dxa"/>
            <w:gridSpan w:val="3"/>
          </w:tcPr>
          <w:p w:rsidR="0038258C" w:rsidRPr="004D4998" w:rsidRDefault="0038258C" w:rsidP="0010065F">
            <w:pPr>
              <w:pStyle w:val="TableParagraph"/>
              <w:spacing w:line="273" w:lineRule="exact"/>
              <w:ind w:left="1497" w:right="1492"/>
              <w:jc w:val="center"/>
              <w:rPr>
                <w:b/>
                <w:sz w:val="24"/>
              </w:rPr>
            </w:pPr>
            <w:r w:rsidRPr="004D4998">
              <w:rPr>
                <w:b/>
                <w:sz w:val="24"/>
              </w:rPr>
              <w:t>Баллы</w:t>
            </w:r>
          </w:p>
        </w:tc>
      </w:tr>
      <w:tr w:rsidR="0038258C" w:rsidRPr="004D4998" w:rsidTr="0010065F">
        <w:trPr>
          <w:trHeight w:val="1775"/>
        </w:trPr>
        <w:tc>
          <w:tcPr>
            <w:tcW w:w="500" w:type="dxa"/>
            <w:vMerge/>
            <w:tcBorders>
              <w:top w:val="nil"/>
            </w:tcBorders>
          </w:tcPr>
          <w:p w:rsidR="0038258C" w:rsidRPr="004D4998" w:rsidRDefault="0038258C" w:rsidP="0010065F">
            <w:pPr>
              <w:rPr>
                <w:rFonts w:ascii="Times New Roman" w:hAnsi="Times New Roman" w:cs="Times New Roman"/>
                <w:sz w:val="2"/>
                <w:szCs w:val="2"/>
              </w:rPr>
            </w:pPr>
          </w:p>
        </w:tc>
        <w:tc>
          <w:tcPr>
            <w:tcW w:w="1630" w:type="dxa"/>
            <w:vMerge/>
            <w:tcBorders>
              <w:top w:val="nil"/>
            </w:tcBorders>
          </w:tcPr>
          <w:p w:rsidR="0038258C" w:rsidRPr="004D4998" w:rsidRDefault="0038258C" w:rsidP="0010065F">
            <w:pPr>
              <w:rPr>
                <w:rFonts w:ascii="Times New Roman" w:hAnsi="Times New Roman" w:cs="Times New Roman"/>
                <w:sz w:val="2"/>
                <w:szCs w:val="2"/>
              </w:rPr>
            </w:pPr>
          </w:p>
        </w:tc>
        <w:tc>
          <w:tcPr>
            <w:tcW w:w="1134" w:type="dxa"/>
            <w:vMerge/>
            <w:tcBorders>
              <w:top w:val="nil"/>
            </w:tcBorders>
          </w:tcPr>
          <w:p w:rsidR="0038258C" w:rsidRPr="004D4998" w:rsidRDefault="0038258C" w:rsidP="0010065F">
            <w:pPr>
              <w:rPr>
                <w:rFonts w:ascii="Times New Roman" w:hAnsi="Times New Roman" w:cs="Times New Roman"/>
                <w:sz w:val="2"/>
                <w:szCs w:val="2"/>
              </w:rPr>
            </w:pPr>
          </w:p>
        </w:tc>
        <w:tc>
          <w:tcPr>
            <w:tcW w:w="1580" w:type="dxa"/>
            <w:vMerge/>
            <w:tcBorders>
              <w:top w:val="nil"/>
            </w:tcBorders>
          </w:tcPr>
          <w:p w:rsidR="0038258C" w:rsidRPr="004D4998" w:rsidRDefault="0038258C" w:rsidP="0010065F">
            <w:pPr>
              <w:rPr>
                <w:rFonts w:ascii="Times New Roman" w:hAnsi="Times New Roman" w:cs="Times New Roman"/>
                <w:sz w:val="2"/>
                <w:szCs w:val="2"/>
              </w:rPr>
            </w:pPr>
          </w:p>
        </w:tc>
        <w:tc>
          <w:tcPr>
            <w:tcW w:w="1256" w:type="dxa"/>
            <w:vMerge/>
            <w:tcBorders>
              <w:top w:val="nil"/>
            </w:tcBorders>
          </w:tcPr>
          <w:p w:rsidR="0038258C" w:rsidRPr="004D4998" w:rsidRDefault="0038258C" w:rsidP="0010065F">
            <w:pPr>
              <w:rPr>
                <w:rFonts w:ascii="Times New Roman" w:hAnsi="Times New Roman" w:cs="Times New Roman"/>
                <w:sz w:val="2"/>
                <w:szCs w:val="2"/>
              </w:rPr>
            </w:pPr>
          </w:p>
        </w:tc>
        <w:tc>
          <w:tcPr>
            <w:tcW w:w="1536" w:type="dxa"/>
          </w:tcPr>
          <w:p w:rsidR="0038258C" w:rsidRPr="004D4998" w:rsidRDefault="0038258C" w:rsidP="0010065F">
            <w:pPr>
              <w:pStyle w:val="TableParagraph"/>
              <w:spacing w:before="4"/>
              <w:rPr>
                <w:b/>
                <w:sz w:val="31"/>
              </w:rPr>
            </w:pPr>
          </w:p>
          <w:p w:rsidR="0038258C" w:rsidRPr="004D4998" w:rsidRDefault="0038258C" w:rsidP="0010065F">
            <w:pPr>
              <w:pStyle w:val="TableParagraph"/>
              <w:spacing w:before="1" w:line="256" w:lineRule="auto"/>
              <w:ind w:left="105" w:right="96" w:hanging="6"/>
              <w:jc w:val="center"/>
              <w:rPr>
                <w:b/>
                <w:sz w:val="24"/>
              </w:rPr>
            </w:pPr>
            <w:r w:rsidRPr="004D4998">
              <w:rPr>
                <w:b/>
                <w:sz w:val="24"/>
              </w:rPr>
              <w:t>Судейская (если это применимо)</w:t>
            </w:r>
          </w:p>
        </w:tc>
        <w:tc>
          <w:tcPr>
            <w:tcW w:w="1121" w:type="dxa"/>
          </w:tcPr>
          <w:p w:rsidR="0038258C" w:rsidRPr="004D4998" w:rsidRDefault="0038258C" w:rsidP="0010065F">
            <w:pPr>
              <w:pStyle w:val="TableParagraph"/>
              <w:rPr>
                <w:b/>
                <w:sz w:val="26"/>
              </w:rPr>
            </w:pPr>
          </w:p>
          <w:p w:rsidR="0038258C" w:rsidRPr="004D4998" w:rsidRDefault="0038258C" w:rsidP="0010065F">
            <w:pPr>
              <w:pStyle w:val="TableParagraph"/>
              <w:spacing w:before="211" w:line="256" w:lineRule="auto"/>
              <w:ind w:left="237" w:right="122" w:hanging="78"/>
              <w:rPr>
                <w:b/>
                <w:sz w:val="24"/>
              </w:rPr>
            </w:pPr>
            <w:r w:rsidRPr="004D4998">
              <w:rPr>
                <w:b/>
                <w:sz w:val="24"/>
              </w:rPr>
              <w:t>Объект ивная</w:t>
            </w:r>
          </w:p>
        </w:tc>
        <w:tc>
          <w:tcPr>
            <w:tcW w:w="1118" w:type="dxa"/>
          </w:tcPr>
          <w:p w:rsidR="0038258C" w:rsidRPr="004D4998" w:rsidRDefault="0038258C" w:rsidP="0010065F">
            <w:pPr>
              <w:pStyle w:val="TableParagraph"/>
              <w:rPr>
                <w:b/>
                <w:sz w:val="26"/>
              </w:rPr>
            </w:pPr>
          </w:p>
          <w:p w:rsidR="0038258C" w:rsidRPr="004D4998" w:rsidRDefault="0038258C" w:rsidP="0010065F">
            <w:pPr>
              <w:pStyle w:val="TableParagraph"/>
              <w:spacing w:before="1"/>
              <w:rPr>
                <w:b/>
                <w:sz w:val="31"/>
              </w:rPr>
            </w:pPr>
          </w:p>
          <w:p w:rsidR="0038258C" w:rsidRPr="004D4998" w:rsidRDefault="0038258C" w:rsidP="0010065F">
            <w:pPr>
              <w:pStyle w:val="TableParagraph"/>
              <w:ind w:left="177"/>
              <w:rPr>
                <w:b/>
                <w:sz w:val="24"/>
              </w:rPr>
            </w:pPr>
            <w:r w:rsidRPr="004D4998">
              <w:rPr>
                <w:b/>
                <w:sz w:val="24"/>
              </w:rPr>
              <w:t>Общая</w:t>
            </w:r>
          </w:p>
        </w:tc>
      </w:tr>
      <w:tr w:rsidR="0038258C" w:rsidRPr="004D4998" w:rsidTr="0010065F">
        <w:trPr>
          <w:trHeight w:val="979"/>
        </w:trPr>
        <w:tc>
          <w:tcPr>
            <w:tcW w:w="500" w:type="dxa"/>
          </w:tcPr>
          <w:p w:rsidR="0038258C" w:rsidRPr="004D4998" w:rsidRDefault="0038258C" w:rsidP="0010065F">
            <w:pPr>
              <w:pStyle w:val="TableParagraph"/>
              <w:spacing w:before="2"/>
              <w:rPr>
                <w:b/>
                <w:sz w:val="23"/>
              </w:rPr>
            </w:pPr>
          </w:p>
          <w:p w:rsidR="0038258C" w:rsidRPr="004D4998" w:rsidRDefault="0038258C" w:rsidP="0010065F">
            <w:pPr>
              <w:pStyle w:val="TableParagraph"/>
              <w:ind w:left="18"/>
              <w:jc w:val="center"/>
            </w:pPr>
            <w:r w:rsidRPr="004D4998">
              <w:t>1</w:t>
            </w:r>
          </w:p>
        </w:tc>
        <w:tc>
          <w:tcPr>
            <w:tcW w:w="1630" w:type="dxa"/>
          </w:tcPr>
          <w:p w:rsidR="0038258C" w:rsidRPr="004D4998" w:rsidRDefault="0038258C" w:rsidP="0010065F">
            <w:pPr>
              <w:pStyle w:val="TableParagraph"/>
              <w:spacing w:line="259" w:lineRule="auto"/>
              <w:ind w:left="107" w:right="165"/>
            </w:pPr>
            <w:r w:rsidRPr="004D4998">
              <w:t>Электрообору дование и электроника</w:t>
            </w:r>
          </w:p>
        </w:tc>
        <w:tc>
          <w:tcPr>
            <w:tcW w:w="1134" w:type="dxa"/>
          </w:tcPr>
          <w:p w:rsidR="0038258C" w:rsidRPr="004D4998" w:rsidRDefault="0038258C" w:rsidP="0010065F">
            <w:pPr>
              <w:pStyle w:val="TableParagraph"/>
              <w:spacing w:before="2"/>
              <w:rPr>
                <w:b/>
                <w:sz w:val="23"/>
              </w:rPr>
            </w:pPr>
          </w:p>
          <w:p w:rsidR="0038258C" w:rsidRPr="004D4998" w:rsidRDefault="0038258C" w:rsidP="0010065F">
            <w:pPr>
              <w:pStyle w:val="TableParagraph"/>
              <w:ind w:left="107"/>
            </w:pPr>
            <w:r w:rsidRPr="004D4998">
              <w:t>А</w:t>
            </w:r>
          </w:p>
        </w:tc>
        <w:tc>
          <w:tcPr>
            <w:tcW w:w="1580" w:type="dxa"/>
          </w:tcPr>
          <w:p w:rsidR="0038258C" w:rsidRPr="004D4998" w:rsidRDefault="0038258C" w:rsidP="0010065F">
            <w:pPr>
              <w:pStyle w:val="TableParagraph"/>
              <w:spacing w:before="2"/>
              <w:rPr>
                <w:b/>
                <w:sz w:val="23"/>
              </w:rPr>
            </w:pPr>
          </w:p>
          <w:p w:rsidR="0038258C" w:rsidRPr="004D4998" w:rsidRDefault="0038258C" w:rsidP="0010065F">
            <w:pPr>
              <w:pStyle w:val="TableParagraph"/>
              <w:ind w:left="495" w:right="466"/>
              <w:jc w:val="center"/>
            </w:pPr>
            <w:r w:rsidRPr="004D4998">
              <w:t>3 часа</w:t>
            </w:r>
          </w:p>
        </w:tc>
        <w:tc>
          <w:tcPr>
            <w:tcW w:w="1256" w:type="dxa"/>
          </w:tcPr>
          <w:p w:rsidR="0038258C" w:rsidRPr="004D4998" w:rsidRDefault="0038258C" w:rsidP="0010065F">
            <w:pPr>
              <w:pStyle w:val="TableParagraph"/>
              <w:spacing w:before="2"/>
              <w:rPr>
                <w:b/>
                <w:sz w:val="23"/>
              </w:rPr>
            </w:pPr>
          </w:p>
          <w:p w:rsidR="0038258C" w:rsidRPr="004D4998" w:rsidRDefault="0038258C" w:rsidP="0010065F">
            <w:pPr>
              <w:pStyle w:val="TableParagraph"/>
              <w:ind w:left="127"/>
            </w:pPr>
            <w:r w:rsidRPr="004D4998">
              <w:t>1,2,3,4</w:t>
            </w:r>
          </w:p>
        </w:tc>
        <w:tc>
          <w:tcPr>
            <w:tcW w:w="1536" w:type="dxa"/>
          </w:tcPr>
          <w:p w:rsidR="0038258C" w:rsidRPr="004D4998" w:rsidRDefault="0038258C" w:rsidP="0010065F">
            <w:pPr>
              <w:pStyle w:val="TableParagraph"/>
            </w:pPr>
          </w:p>
        </w:tc>
        <w:tc>
          <w:tcPr>
            <w:tcW w:w="1121" w:type="dxa"/>
          </w:tcPr>
          <w:p w:rsidR="0038258C" w:rsidRPr="004D4998" w:rsidRDefault="0038258C" w:rsidP="0010065F">
            <w:pPr>
              <w:pStyle w:val="TableParagraph"/>
              <w:spacing w:before="2"/>
              <w:rPr>
                <w:b/>
                <w:sz w:val="23"/>
              </w:rPr>
            </w:pPr>
          </w:p>
          <w:p w:rsidR="0038258C" w:rsidRPr="004D4998" w:rsidRDefault="0038258C" w:rsidP="0010065F">
            <w:pPr>
              <w:pStyle w:val="TableParagraph"/>
              <w:ind w:left="105"/>
            </w:pPr>
            <w:r w:rsidRPr="004D4998">
              <w:t>20</w:t>
            </w:r>
          </w:p>
        </w:tc>
        <w:tc>
          <w:tcPr>
            <w:tcW w:w="1118" w:type="dxa"/>
          </w:tcPr>
          <w:p w:rsidR="0038258C" w:rsidRPr="004D4998" w:rsidRDefault="0038258C" w:rsidP="0010065F">
            <w:pPr>
              <w:pStyle w:val="TableParagraph"/>
              <w:spacing w:before="7"/>
              <w:rPr>
                <w:b/>
                <w:sz w:val="23"/>
              </w:rPr>
            </w:pPr>
          </w:p>
          <w:p w:rsidR="0038258C" w:rsidRPr="004D4998" w:rsidRDefault="0038258C" w:rsidP="0010065F">
            <w:pPr>
              <w:pStyle w:val="TableParagraph"/>
              <w:ind w:left="105"/>
              <w:rPr>
                <w:b/>
              </w:rPr>
            </w:pPr>
            <w:r w:rsidRPr="004D4998">
              <w:rPr>
                <w:b/>
              </w:rPr>
              <w:t>20</w:t>
            </w:r>
          </w:p>
        </w:tc>
      </w:tr>
      <w:tr w:rsidR="0038258C" w:rsidRPr="004D4998" w:rsidTr="0010065F">
        <w:trPr>
          <w:trHeight w:val="707"/>
        </w:trPr>
        <w:tc>
          <w:tcPr>
            <w:tcW w:w="500" w:type="dxa"/>
          </w:tcPr>
          <w:p w:rsidR="0038258C" w:rsidRPr="004D4998" w:rsidRDefault="0038258C" w:rsidP="0010065F">
            <w:pPr>
              <w:pStyle w:val="TableParagraph"/>
              <w:spacing w:before="130"/>
              <w:ind w:left="18"/>
              <w:jc w:val="center"/>
            </w:pPr>
            <w:r w:rsidRPr="004D4998">
              <w:t>3</w:t>
            </w:r>
          </w:p>
        </w:tc>
        <w:tc>
          <w:tcPr>
            <w:tcW w:w="1630" w:type="dxa"/>
          </w:tcPr>
          <w:p w:rsidR="0038258C" w:rsidRPr="004D4998" w:rsidRDefault="0038258C" w:rsidP="0010065F">
            <w:pPr>
              <w:pStyle w:val="TableParagraph"/>
              <w:spacing w:line="256" w:lineRule="auto"/>
              <w:ind w:left="107" w:right="108"/>
            </w:pPr>
            <w:r w:rsidRPr="004D4998">
              <w:t>Механический привод</w:t>
            </w:r>
          </w:p>
        </w:tc>
        <w:tc>
          <w:tcPr>
            <w:tcW w:w="1134" w:type="dxa"/>
          </w:tcPr>
          <w:p w:rsidR="0038258C" w:rsidRPr="004D4998" w:rsidRDefault="0038258C" w:rsidP="0010065F">
            <w:pPr>
              <w:pStyle w:val="TableParagraph"/>
              <w:spacing w:before="130"/>
              <w:ind w:left="107"/>
            </w:pPr>
            <w:r w:rsidRPr="004D4998">
              <w:t>С</w:t>
            </w:r>
          </w:p>
        </w:tc>
        <w:tc>
          <w:tcPr>
            <w:tcW w:w="1580" w:type="dxa"/>
          </w:tcPr>
          <w:p w:rsidR="0038258C" w:rsidRPr="004D4998" w:rsidRDefault="0038258C" w:rsidP="0010065F">
            <w:pPr>
              <w:pStyle w:val="TableParagraph"/>
              <w:spacing w:before="130"/>
              <w:ind w:left="495" w:right="466"/>
              <w:jc w:val="center"/>
            </w:pPr>
            <w:r w:rsidRPr="004D4998">
              <w:t>3 часа</w:t>
            </w:r>
          </w:p>
        </w:tc>
        <w:tc>
          <w:tcPr>
            <w:tcW w:w="1256" w:type="dxa"/>
          </w:tcPr>
          <w:p w:rsidR="0038258C" w:rsidRPr="004D4998" w:rsidRDefault="0038258C" w:rsidP="0010065F">
            <w:pPr>
              <w:pStyle w:val="TableParagraph"/>
              <w:spacing w:line="249" w:lineRule="exact"/>
              <w:ind w:left="105"/>
            </w:pPr>
            <w:r w:rsidRPr="004D4998">
              <w:t>1,2,3,4</w:t>
            </w:r>
          </w:p>
        </w:tc>
        <w:tc>
          <w:tcPr>
            <w:tcW w:w="1536" w:type="dxa"/>
          </w:tcPr>
          <w:p w:rsidR="0038258C" w:rsidRPr="004D4998" w:rsidRDefault="0038258C" w:rsidP="0010065F">
            <w:pPr>
              <w:pStyle w:val="TableParagraph"/>
            </w:pPr>
          </w:p>
        </w:tc>
        <w:tc>
          <w:tcPr>
            <w:tcW w:w="1121" w:type="dxa"/>
          </w:tcPr>
          <w:p w:rsidR="0038258C" w:rsidRPr="004D4998" w:rsidRDefault="0038258C" w:rsidP="0010065F">
            <w:pPr>
              <w:pStyle w:val="TableParagraph"/>
              <w:spacing w:before="130"/>
              <w:ind w:left="105"/>
            </w:pPr>
            <w:r w:rsidRPr="004D4998">
              <w:t>20</w:t>
            </w:r>
          </w:p>
        </w:tc>
        <w:tc>
          <w:tcPr>
            <w:tcW w:w="1118" w:type="dxa"/>
          </w:tcPr>
          <w:p w:rsidR="0038258C" w:rsidRPr="004D4998" w:rsidRDefault="0038258C" w:rsidP="0010065F">
            <w:pPr>
              <w:pStyle w:val="TableParagraph"/>
              <w:spacing w:before="135"/>
              <w:ind w:left="105"/>
              <w:rPr>
                <w:b/>
              </w:rPr>
            </w:pPr>
            <w:r w:rsidRPr="004D4998">
              <w:rPr>
                <w:b/>
              </w:rPr>
              <w:t>20</w:t>
            </w:r>
          </w:p>
        </w:tc>
      </w:tr>
      <w:tr w:rsidR="0038258C" w:rsidRPr="004D4998" w:rsidTr="0010065F">
        <w:trPr>
          <w:trHeight w:val="458"/>
        </w:trPr>
        <w:tc>
          <w:tcPr>
            <w:tcW w:w="6100" w:type="dxa"/>
            <w:gridSpan w:val="5"/>
          </w:tcPr>
          <w:p w:rsidR="0038258C" w:rsidRPr="004D4998" w:rsidRDefault="0038258C" w:rsidP="0010065F">
            <w:pPr>
              <w:pStyle w:val="TableParagraph"/>
              <w:spacing w:line="273" w:lineRule="exact"/>
              <w:ind w:right="99"/>
              <w:jc w:val="right"/>
              <w:rPr>
                <w:b/>
                <w:sz w:val="24"/>
              </w:rPr>
            </w:pPr>
            <w:r w:rsidRPr="004D4998">
              <w:rPr>
                <w:b/>
                <w:sz w:val="24"/>
              </w:rPr>
              <w:t>Итого =</w:t>
            </w:r>
          </w:p>
        </w:tc>
        <w:tc>
          <w:tcPr>
            <w:tcW w:w="1536" w:type="dxa"/>
          </w:tcPr>
          <w:p w:rsidR="0038258C" w:rsidRPr="004D4998" w:rsidRDefault="0038258C" w:rsidP="0010065F">
            <w:pPr>
              <w:pStyle w:val="TableParagraph"/>
            </w:pPr>
          </w:p>
        </w:tc>
        <w:tc>
          <w:tcPr>
            <w:tcW w:w="1121" w:type="dxa"/>
          </w:tcPr>
          <w:p w:rsidR="0038258C" w:rsidRPr="004D4998" w:rsidRDefault="0038258C" w:rsidP="0010065F">
            <w:pPr>
              <w:pStyle w:val="TableParagraph"/>
              <w:spacing w:before="10"/>
              <w:ind w:left="105"/>
              <w:rPr>
                <w:b/>
              </w:rPr>
            </w:pPr>
            <w:r w:rsidRPr="004D4998">
              <w:rPr>
                <w:b/>
              </w:rPr>
              <w:t>40</w:t>
            </w:r>
          </w:p>
        </w:tc>
        <w:tc>
          <w:tcPr>
            <w:tcW w:w="1118" w:type="dxa"/>
          </w:tcPr>
          <w:p w:rsidR="0038258C" w:rsidRPr="004D4998" w:rsidRDefault="0038258C" w:rsidP="0010065F">
            <w:pPr>
              <w:pStyle w:val="TableParagraph"/>
              <w:spacing w:before="10"/>
              <w:ind w:left="105"/>
              <w:rPr>
                <w:b/>
              </w:rPr>
            </w:pPr>
            <w:r w:rsidRPr="004D4998">
              <w:rPr>
                <w:b/>
              </w:rPr>
              <w:t>40</w:t>
            </w:r>
          </w:p>
        </w:tc>
      </w:tr>
    </w:tbl>
    <w:p w:rsidR="0038258C" w:rsidRPr="004D4998" w:rsidRDefault="0038258C" w:rsidP="0038258C">
      <w:pPr>
        <w:pStyle w:val="af3"/>
        <w:rPr>
          <w:b/>
          <w:sz w:val="20"/>
        </w:rPr>
      </w:pPr>
    </w:p>
    <w:p w:rsidR="0038258C" w:rsidRPr="004D4998" w:rsidRDefault="0038258C" w:rsidP="0038258C">
      <w:pPr>
        <w:spacing w:before="215"/>
        <w:ind w:left="626"/>
        <w:rPr>
          <w:rFonts w:ascii="Times New Roman" w:hAnsi="Times New Roman" w:cs="Times New Roman"/>
          <w:b/>
        </w:rPr>
      </w:pPr>
      <w:r w:rsidRPr="004D4998">
        <w:rPr>
          <w:rFonts w:ascii="Times New Roman" w:hAnsi="Times New Roman" w:cs="Times New Roman"/>
          <w:b/>
        </w:rPr>
        <w:t>Модули с описанием работ</w:t>
      </w:r>
    </w:p>
    <w:p w:rsidR="0038258C" w:rsidRPr="004D4998" w:rsidRDefault="0038258C" w:rsidP="0038258C">
      <w:pPr>
        <w:spacing w:before="178"/>
        <w:ind w:left="660" w:right="1462" w:firstLine="707"/>
        <w:rPr>
          <w:rFonts w:ascii="Times New Roman" w:hAnsi="Times New Roman" w:cs="Times New Roman"/>
        </w:rPr>
      </w:pPr>
      <w:r w:rsidRPr="004D4998">
        <w:rPr>
          <w:rFonts w:ascii="Times New Roman" w:hAnsi="Times New Roman" w:cs="Times New Roman"/>
        </w:rPr>
        <w:t>Жеребьевку проводит главный эксперт в подготовительный день, до начала демонстрационного экзамена.</w:t>
      </w:r>
    </w:p>
    <w:p w:rsidR="0038258C" w:rsidRPr="004D4998" w:rsidRDefault="0038258C" w:rsidP="0038258C">
      <w:pPr>
        <w:spacing w:before="161"/>
        <w:ind w:left="660" w:right="478" w:firstLine="707"/>
        <w:rPr>
          <w:rFonts w:ascii="Times New Roman" w:hAnsi="Times New Roman" w:cs="Times New Roman"/>
        </w:rPr>
      </w:pPr>
      <w:r w:rsidRPr="004D4998">
        <w:rPr>
          <w:rFonts w:ascii="Times New Roman" w:hAnsi="Times New Roman" w:cs="Times New Roman"/>
        </w:rPr>
        <w:t>Далее студентам даётся 2 часа чистого времени для ознакомления с оборудованием и рабочими местами, уточнения списка запрещённых на демонстрационном экзамене инструментов и оборудования.</w:t>
      </w:r>
    </w:p>
    <w:p w:rsidR="0038258C" w:rsidRPr="004D4998" w:rsidRDefault="0038258C" w:rsidP="0038258C">
      <w:pPr>
        <w:spacing w:before="159"/>
        <w:ind w:left="660" w:right="638" w:firstLine="707"/>
        <w:rPr>
          <w:rFonts w:ascii="Times New Roman" w:hAnsi="Times New Roman" w:cs="Times New Roman"/>
        </w:rPr>
      </w:pPr>
      <w:r w:rsidRPr="004D4998">
        <w:rPr>
          <w:rFonts w:ascii="Times New Roman" w:hAnsi="Times New Roman" w:cs="Times New Roman"/>
        </w:rPr>
        <w:t>Оглашение задания на демонстрационный экзамен производится в день проведения ДЭ. Каждый участник демонстрационного экзамена отрабатывает два модуля (A и C ) за один рабочий день. На выполнение каждого модуля даётся по 3 часа, включая время на пуск и наладку оборудования, уборку рабочего места, общая продолжительность выполнения задания демонстрационного экзамена составляет 6 часов.</w:t>
      </w:r>
    </w:p>
    <w:p w:rsidR="0038258C" w:rsidRPr="004D4998" w:rsidRDefault="0038258C" w:rsidP="0038258C">
      <w:pPr>
        <w:pStyle w:val="af3"/>
        <w:rPr>
          <w:sz w:val="26"/>
        </w:rPr>
      </w:pPr>
    </w:p>
    <w:p w:rsidR="0038258C" w:rsidRPr="004D4998" w:rsidRDefault="0038258C" w:rsidP="0038258C">
      <w:pPr>
        <w:pStyle w:val="af3"/>
        <w:spacing w:before="4"/>
        <w:rPr>
          <w:sz w:val="26"/>
        </w:rPr>
      </w:pPr>
    </w:p>
    <w:p w:rsidR="0038258C" w:rsidRPr="004D4998" w:rsidRDefault="0038258C" w:rsidP="0038258C">
      <w:pPr>
        <w:ind w:left="872" w:right="705"/>
        <w:jc w:val="center"/>
        <w:rPr>
          <w:rFonts w:ascii="Times New Roman" w:hAnsi="Times New Roman" w:cs="Times New Roman"/>
          <w:b/>
        </w:rPr>
      </w:pPr>
      <w:r w:rsidRPr="004D4998">
        <w:rPr>
          <w:rFonts w:ascii="Times New Roman" w:hAnsi="Times New Roman" w:cs="Times New Roman"/>
          <w:b/>
        </w:rPr>
        <w:t>ОБЗОР ЗАДАНИЯ, 100 %</w:t>
      </w:r>
    </w:p>
    <w:p w:rsidR="0038258C" w:rsidRDefault="0038258C" w:rsidP="0038258C">
      <w:pPr>
        <w:pStyle w:val="af3"/>
        <w:rPr>
          <w:b/>
          <w:sz w:val="26"/>
        </w:rPr>
      </w:pPr>
    </w:p>
    <w:p w:rsidR="0038258C" w:rsidRDefault="0038258C" w:rsidP="0038258C">
      <w:pPr>
        <w:pStyle w:val="af3"/>
        <w:spacing w:before="9"/>
        <w:rPr>
          <w:b/>
          <w:sz w:val="25"/>
        </w:rPr>
      </w:pPr>
    </w:p>
    <w:p w:rsidR="0038258C" w:rsidRPr="004D4998" w:rsidRDefault="0038258C" w:rsidP="0038258C">
      <w:pPr>
        <w:spacing w:before="1"/>
        <w:ind w:left="882" w:right="705"/>
        <w:jc w:val="center"/>
        <w:rPr>
          <w:rFonts w:ascii="Times New Roman" w:hAnsi="Times New Roman" w:cs="Times New Roman"/>
          <w:b/>
        </w:rPr>
      </w:pPr>
      <w:r w:rsidRPr="004D4998">
        <w:rPr>
          <w:rFonts w:ascii="Times New Roman" w:hAnsi="Times New Roman" w:cs="Times New Roman"/>
          <w:b/>
        </w:rPr>
        <w:t>Модули A C (100%) = Модуль А (50%)+ C (50%)</w:t>
      </w:r>
    </w:p>
    <w:p w:rsidR="0038258C" w:rsidRDefault="0038258C" w:rsidP="0038258C">
      <w:pPr>
        <w:jc w:val="center"/>
        <w:sectPr w:rsidR="0038258C">
          <w:pgSz w:w="11910" w:h="16840"/>
          <w:pgMar w:top="1040" w:right="360" w:bottom="960" w:left="900" w:header="0" w:footer="682" w:gutter="0"/>
          <w:cols w:space="720"/>
        </w:sectPr>
      </w:pPr>
    </w:p>
    <w:tbl>
      <w:tblPr>
        <w:tblStyle w:val="TableNormal"/>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968"/>
        <w:gridCol w:w="3926"/>
        <w:gridCol w:w="3302"/>
      </w:tblGrid>
      <w:tr w:rsidR="0038258C" w:rsidRPr="004571FC" w:rsidTr="0010065F">
        <w:trPr>
          <w:trHeight w:val="873"/>
        </w:trPr>
        <w:tc>
          <w:tcPr>
            <w:tcW w:w="2635" w:type="dxa"/>
            <w:gridSpan w:val="2"/>
          </w:tcPr>
          <w:p w:rsidR="0038258C" w:rsidRPr="004571FC" w:rsidRDefault="0038258C" w:rsidP="0010065F">
            <w:pPr>
              <w:pStyle w:val="TableParagraph"/>
              <w:spacing w:line="273" w:lineRule="exact"/>
              <w:ind w:left="774"/>
              <w:rPr>
                <w:sz w:val="24"/>
              </w:rPr>
            </w:pPr>
            <w:r w:rsidRPr="004571FC">
              <w:rPr>
                <w:sz w:val="24"/>
              </w:rPr>
              <w:t>Модуль A</w:t>
            </w:r>
          </w:p>
        </w:tc>
        <w:tc>
          <w:tcPr>
            <w:tcW w:w="3926" w:type="dxa"/>
          </w:tcPr>
          <w:p w:rsidR="0038258C" w:rsidRPr="004571FC" w:rsidRDefault="0038258C" w:rsidP="0010065F">
            <w:pPr>
              <w:pStyle w:val="TableParagraph"/>
              <w:ind w:left="1265" w:right="636" w:hanging="605"/>
              <w:rPr>
                <w:sz w:val="24"/>
              </w:rPr>
            </w:pPr>
            <w:r w:rsidRPr="004571FC">
              <w:rPr>
                <w:sz w:val="24"/>
              </w:rPr>
              <w:t>Электрооборудование и электроника</w:t>
            </w:r>
          </w:p>
        </w:tc>
        <w:tc>
          <w:tcPr>
            <w:tcW w:w="3302" w:type="dxa"/>
          </w:tcPr>
          <w:p w:rsidR="0038258C" w:rsidRPr="004571FC" w:rsidRDefault="0038258C" w:rsidP="0010065F">
            <w:pPr>
              <w:pStyle w:val="TableParagraph"/>
              <w:spacing w:line="273" w:lineRule="exact"/>
              <w:ind w:left="255"/>
              <w:rPr>
                <w:sz w:val="24"/>
              </w:rPr>
            </w:pPr>
            <w:r w:rsidRPr="004571FC">
              <w:rPr>
                <w:sz w:val="24"/>
              </w:rPr>
              <w:t>День 1 (первая половина)</w:t>
            </w:r>
          </w:p>
        </w:tc>
      </w:tr>
      <w:tr w:rsidR="0038258C" w:rsidRPr="004571FC" w:rsidTr="0010065F">
        <w:trPr>
          <w:trHeight w:val="6792"/>
        </w:trPr>
        <w:tc>
          <w:tcPr>
            <w:tcW w:w="667" w:type="dxa"/>
          </w:tcPr>
          <w:p w:rsidR="0038258C" w:rsidRPr="004571FC" w:rsidRDefault="0038258C" w:rsidP="0010065F">
            <w:pPr>
              <w:pStyle w:val="TableParagraph"/>
              <w:rPr>
                <w:sz w:val="24"/>
              </w:rPr>
            </w:pPr>
          </w:p>
        </w:tc>
        <w:tc>
          <w:tcPr>
            <w:tcW w:w="1968" w:type="dxa"/>
          </w:tcPr>
          <w:p w:rsidR="0038258C" w:rsidRPr="004571FC" w:rsidRDefault="0038258C" w:rsidP="0010065F">
            <w:pPr>
              <w:pStyle w:val="TableParagraph"/>
              <w:spacing w:line="273" w:lineRule="exact"/>
              <w:ind w:left="446"/>
              <w:rPr>
                <w:sz w:val="24"/>
              </w:rPr>
            </w:pPr>
            <w:r w:rsidRPr="004571FC">
              <w:rPr>
                <w:sz w:val="24"/>
              </w:rPr>
              <w:t>Описание</w:t>
            </w:r>
          </w:p>
        </w:tc>
        <w:tc>
          <w:tcPr>
            <w:tcW w:w="7228" w:type="dxa"/>
            <w:gridSpan w:val="2"/>
          </w:tcPr>
          <w:p w:rsidR="0038258C" w:rsidRPr="004571FC" w:rsidRDefault="0038258C" w:rsidP="0038258C">
            <w:pPr>
              <w:pStyle w:val="TableParagraph"/>
              <w:numPr>
                <w:ilvl w:val="0"/>
                <w:numId w:val="34"/>
              </w:numPr>
              <w:tabs>
                <w:tab w:val="left" w:pos="827"/>
              </w:tabs>
              <w:spacing w:line="292" w:lineRule="exact"/>
              <w:ind w:hanging="361"/>
              <w:jc w:val="both"/>
              <w:rPr>
                <w:sz w:val="24"/>
              </w:rPr>
            </w:pPr>
            <w:r w:rsidRPr="004571FC">
              <w:rPr>
                <w:sz w:val="24"/>
              </w:rPr>
              <w:t>Ежесменное техническое обслуживание</w:t>
            </w:r>
            <w:r w:rsidRPr="004571FC">
              <w:rPr>
                <w:spacing w:val="-6"/>
                <w:sz w:val="24"/>
              </w:rPr>
              <w:t xml:space="preserve"> </w:t>
            </w:r>
            <w:r w:rsidRPr="004571FC">
              <w:rPr>
                <w:sz w:val="24"/>
              </w:rPr>
              <w:t>трактора;</w:t>
            </w:r>
          </w:p>
          <w:p w:rsidR="0038258C" w:rsidRPr="004571FC" w:rsidRDefault="0038258C" w:rsidP="0038258C">
            <w:pPr>
              <w:pStyle w:val="TableParagraph"/>
              <w:numPr>
                <w:ilvl w:val="0"/>
                <w:numId w:val="34"/>
              </w:numPr>
              <w:tabs>
                <w:tab w:val="left" w:pos="827"/>
              </w:tabs>
              <w:spacing w:before="2" w:line="237" w:lineRule="auto"/>
              <w:ind w:right="426"/>
              <w:jc w:val="both"/>
              <w:rPr>
                <w:sz w:val="24"/>
                <w:lang w:val="ru-RU"/>
              </w:rPr>
            </w:pPr>
            <w:r w:rsidRPr="004571FC">
              <w:rPr>
                <w:sz w:val="24"/>
                <w:lang w:val="ru-RU"/>
              </w:rPr>
              <w:t>Поиск и устранение неисправностей в системе</w:t>
            </w:r>
            <w:r w:rsidRPr="004571FC">
              <w:rPr>
                <w:spacing w:val="-20"/>
                <w:sz w:val="24"/>
                <w:lang w:val="ru-RU"/>
              </w:rPr>
              <w:t xml:space="preserve"> </w:t>
            </w:r>
            <w:r w:rsidRPr="004571FC">
              <w:rPr>
                <w:sz w:val="24"/>
                <w:lang w:val="ru-RU"/>
              </w:rPr>
              <w:t>запуска двигателя;</w:t>
            </w:r>
          </w:p>
          <w:p w:rsidR="0038258C" w:rsidRPr="004571FC" w:rsidRDefault="0038258C" w:rsidP="0038258C">
            <w:pPr>
              <w:pStyle w:val="TableParagraph"/>
              <w:numPr>
                <w:ilvl w:val="0"/>
                <w:numId w:val="34"/>
              </w:numPr>
              <w:tabs>
                <w:tab w:val="left" w:pos="827"/>
              </w:tabs>
              <w:spacing w:before="4" w:line="237" w:lineRule="auto"/>
              <w:ind w:right="554"/>
              <w:jc w:val="both"/>
              <w:rPr>
                <w:sz w:val="24"/>
                <w:lang w:val="ru-RU"/>
              </w:rPr>
            </w:pPr>
            <w:r w:rsidRPr="004571FC">
              <w:rPr>
                <w:sz w:val="24"/>
                <w:lang w:val="ru-RU"/>
              </w:rPr>
              <w:t>Поиск и устранение неисправностей в</w:t>
            </w:r>
            <w:r w:rsidRPr="004571FC">
              <w:rPr>
                <w:spacing w:val="-20"/>
                <w:sz w:val="24"/>
                <w:lang w:val="ru-RU"/>
              </w:rPr>
              <w:t xml:space="preserve"> </w:t>
            </w:r>
            <w:r w:rsidRPr="004571FC">
              <w:rPr>
                <w:sz w:val="24"/>
                <w:lang w:val="ru-RU"/>
              </w:rPr>
              <w:t>электрических цепях</w:t>
            </w:r>
            <w:r w:rsidRPr="004571FC">
              <w:rPr>
                <w:spacing w:val="-1"/>
                <w:sz w:val="24"/>
                <w:lang w:val="ru-RU"/>
              </w:rPr>
              <w:t xml:space="preserve"> </w:t>
            </w:r>
            <w:r w:rsidRPr="004571FC">
              <w:rPr>
                <w:sz w:val="24"/>
                <w:lang w:val="ru-RU"/>
              </w:rPr>
              <w:t>трактора;</w:t>
            </w:r>
          </w:p>
          <w:p w:rsidR="0038258C" w:rsidRPr="004571FC" w:rsidRDefault="0038258C" w:rsidP="0038258C">
            <w:pPr>
              <w:pStyle w:val="TableParagraph"/>
              <w:numPr>
                <w:ilvl w:val="0"/>
                <w:numId w:val="34"/>
              </w:numPr>
              <w:tabs>
                <w:tab w:val="left" w:pos="827"/>
              </w:tabs>
              <w:spacing w:before="2"/>
              <w:ind w:hanging="361"/>
              <w:jc w:val="both"/>
              <w:rPr>
                <w:sz w:val="24"/>
                <w:lang w:val="ru-RU"/>
              </w:rPr>
            </w:pPr>
            <w:r w:rsidRPr="004571FC">
              <w:rPr>
                <w:sz w:val="24"/>
                <w:lang w:val="ru-RU"/>
              </w:rPr>
              <w:t>Запуск двигателя и оценка качества его</w:t>
            </w:r>
            <w:r w:rsidRPr="004571FC">
              <w:rPr>
                <w:spacing w:val="-6"/>
                <w:sz w:val="24"/>
                <w:lang w:val="ru-RU"/>
              </w:rPr>
              <w:t xml:space="preserve"> </w:t>
            </w:r>
            <w:r w:rsidRPr="004571FC">
              <w:rPr>
                <w:sz w:val="24"/>
                <w:lang w:val="ru-RU"/>
              </w:rPr>
              <w:t>работы;</w:t>
            </w:r>
          </w:p>
          <w:p w:rsidR="0038258C" w:rsidRPr="004571FC" w:rsidRDefault="0038258C" w:rsidP="0038258C">
            <w:pPr>
              <w:pStyle w:val="TableParagraph"/>
              <w:numPr>
                <w:ilvl w:val="0"/>
                <w:numId w:val="34"/>
              </w:numPr>
              <w:tabs>
                <w:tab w:val="left" w:pos="827"/>
              </w:tabs>
              <w:spacing w:before="4" w:line="237" w:lineRule="auto"/>
              <w:ind w:right="1194"/>
              <w:jc w:val="both"/>
              <w:rPr>
                <w:sz w:val="24"/>
                <w:lang w:val="ru-RU"/>
              </w:rPr>
            </w:pPr>
            <w:r w:rsidRPr="004571FC">
              <w:rPr>
                <w:sz w:val="24"/>
                <w:lang w:val="ru-RU"/>
              </w:rPr>
              <w:t>Диагностирование работы электронных систем управления работой двигателя</w:t>
            </w:r>
            <w:r w:rsidRPr="004571FC">
              <w:rPr>
                <w:spacing w:val="-4"/>
                <w:sz w:val="24"/>
                <w:lang w:val="ru-RU"/>
              </w:rPr>
              <w:t xml:space="preserve"> </w:t>
            </w:r>
            <w:r w:rsidRPr="004571FC">
              <w:rPr>
                <w:sz w:val="24"/>
                <w:lang w:val="ru-RU"/>
              </w:rPr>
              <w:t>сканером;</w:t>
            </w:r>
          </w:p>
          <w:p w:rsidR="0038258C" w:rsidRPr="004571FC" w:rsidRDefault="0038258C" w:rsidP="0038258C">
            <w:pPr>
              <w:pStyle w:val="TableParagraph"/>
              <w:numPr>
                <w:ilvl w:val="0"/>
                <w:numId w:val="34"/>
              </w:numPr>
              <w:tabs>
                <w:tab w:val="left" w:pos="827"/>
              </w:tabs>
              <w:spacing w:before="2" w:line="293" w:lineRule="exact"/>
              <w:ind w:hanging="361"/>
              <w:jc w:val="both"/>
              <w:rPr>
                <w:sz w:val="24"/>
              </w:rPr>
            </w:pPr>
            <w:r w:rsidRPr="004571FC">
              <w:rPr>
                <w:sz w:val="24"/>
              </w:rPr>
              <w:t>Устранение обнаруженных</w:t>
            </w:r>
            <w:r w:rsidRPr="004571FC">
              <w:rPr>
                <w:spacing w:val="-3"/>
                <w:sz w:val="24"/>
              </w:rPr>
              <w:t xml:space="preserve"> </w:t>
            </w:r>
            <w:r w:rsidRPr="004571FC">
              <w:rPr>
                <w:sz w:val="24"/>
              </w:rPr>
              <w:t>неисправностей;</w:t>
            </w:r>
          </w:p>
          <w:p w:rsidR="0038258C" w:rsidRPr="004571FC" w:rsidRDefault="0038258C" w:rsidP="0038258C">
            <w:pPr>
              <w:pStyle w:val="TableParagraph"/>
              <w:numPr>
                <w:ilvl w:val="0"/>
                <w:numId w:val="34"/>
              </w:numPr>
              <w:tabs>
                <w:tab w:val="left" w:pos="827"/>
              </w:tabs>
              <w:spacing w:line="276" w:lineRule="auto"/>
              <w:ind w:right="94"/>
              <w:jc w:val="both"/>
              <w:rPr>
                <w:sz w:val="24"/>
                <w:lang w:val="ru-RU"/>
              </w:rPr>
            </w:pPr>
            <w:r w:rsidRPr="004571FC">
              <w:rPr>
                <w:sz w:val="24"/>
                <w:lang w:val="ru-RU"/>
              </w:rPr>
              <w:t>Поиск поля в программе «</w:t>
            </w:r>
            <w:r w:rsidRPr="004571FC">
              <w:rPr>
                <w:sz w:val="24"/>
              </w:rPr>
              <w:t>Google</w:t>
            </w:r>
            <w:r w:rsidRPr="004571FC">
              <w:rPr>
                <w:sz w:val="24"/>
                <w:lang w:val="ru-RU"/>
              </w:rPr>
              <w:t xml:space="preserve"> Планета Земля» по заданным координатам точки поля. Сохранение контура поля со всеми препятствиями в формате </w:t>
            </w:r>
            <w:r w:rsidRPr="004571FC">
              <w:rPr>
                <w:spacing w:val="-2"/>
                <w:sz w:val="24"/>
              </w:rPr>
              <w:t>kml</w:t>
            </w:r>
            <w:r w:rsidRPr="004571FC">
              <w:rPr>
                <w:spacing w:val="-2"/>
                <w:sz w:val="24"/>
                <w:lang w:val="ru-RU"/>
              </w:rPr>
              <w:t xml:space="preserve"> </w:t>
            </w:r>
            <w:r w:rsidRPr="004571FC">
              <w:rPr>
                <w:sz w:val="24"/>
                <w:lang w:val="ru-RU"/>
              </w:rPr>
              <w:t>и перенос папки поля в память навигационного</w:t>
            </w:r>
            <w:r w:rsidRPr="004571FC">
              <w:rPr>
                <w:spacing w:val="-8"/>
                <w:sz w:val="24"/>
                <w:lang w:val="ru-RU"/>
              </w:rPr>
              <w:t xml:space="preserve"> </w:t>
            </w:r>
            <w:r w:rsidRPr="004571FC">
              <w:rPr>
                <w:sz w:val="24"/>
                <w:lang w:val="ru-RU"/>
              </w:rPr>
              <w:t>комплекса;</w:t>
            </w:r>
          </w:p>
          <w:p w:rsidR="0038258C" w:rsidRPr="004571FC" w:rsidRDefault="0038258C" w:rsidP="0038258C">
            <w:pPr>
              <w:pStyle w:val="TableParagraph"/>
              <w:numPr>
                <w:ilvl w:val="0"/>
                <w:numId w:val="34"/>
              </w:numPr>
              <w:tabs>
                <w:tab w:val="left" w:pos="827"/>
              </w:tabs>
              <w:spacing w:line="273" w:lineRule="auto"/>
              <w:ind w:right="96"/>
              <w:jc w:val="both"/>
              <w:rPr>
                <w:sz w:val="24"/>
                <w:lang w:val="ru-RU"/>
              </w:rPr>
            </w:pPr>
            <w:r w:rsidRPr="004571FC">
              <w:rPr>
                <w:sz w:val="24"/>
                <w:lang w:val="ru-RU"/>
              </w:rPr>
              <w:t>Загрузку параметров машинно- тракторного агрегата в память навигационного</w:t>
            </w:r>
            <w:r w:rsidRPr="004571FC">
              <w:rPr>
                <w:spacing w:val="-4"/>
                <w:sz w:val="24"/>
                <w:lang w:val="ru-RU"/>
              </w:rPr>
              <w:t xml:space="preserve"> </w:t>
            </w:r>
            <w:r w:rsidRPr="004571FC">
              <w:rPr>
                <w:sz w:val="24"/>
                <w:lang w:val="ru-RU"/>
              </w:rPr>
              <w:t>комплекса;</w:t>
            </w:r>
          </w:p>
          <w:p w:rsidR="0038258C" w:rsidRPr="004571FC" w:rsidRDefault="0038258C" w:rsidP="0038258C">
            <w:pPr>
              <w:pStyle w:val="TableParagraph"/>
              <w:numPr>
                <w:ilvl w:val="0"/>
                <w:numId w:val="34"/>
              </w:numPr>
              <w:tabs>
                <w:tab w:val="left" w:pos="827"/>
              </w:tabs>
              <w:ind w:hanging="361"/>
              <w:jc w:val="both"/>
              <w:rPr>
                <w:sz w:val="24"/>
                <w:lang w:val="ru-RU"/>
              </w:rPr>
            </w:pPr>
            <w:r w:rsidRPr="004571FC">
              <w:rPr>
                <w:sz w:val="24"/>
                <w:lang w:val="ru-RU"/>
              </w:rPr>
              <w:t>Определение режимов обработки с/х</w:t>
            </w:r>
            <w:r w:rsidRPr="004571FC">
              <w:rPr>
                <w:spacing w:val="-3"/>
                <w:sz w:val="24"/>
                <w:lang w:val="ru-RU"/>
              </w:rPr>
              <w:t xml:space="preserve"> </w:t>
            </w:r>
            <w:r w:rsidRPr="004571FC">
              <w:rPr>
                <w:sz w:val="24"/>
                <w:lang w:val="ru-RU"/>
              </w:rPr>
              <w:t>культур;</w:t>
            </w:r>
          </w:p>
          <w:p w:rsidR="0038258C" w:rsidRPr="004571FC" w:rsidRDefault="0038258C" w:rsidP="0038258C">
            <w:pPr>
              <w:pStyle w:val="TableParagraph"/>
              <w:numPr>
                <w:ilvl w:val="0"/>
                <w:numId w:val="34"/>
              </w:numPr>
              <w:tabs>
                <w:tab w:val="left" w:pos="827"/>
              </w:tabs>
              <w:spacing w:before="38" w:line="273" w:lineRule="auto"/>
              <w:ind w:right="95"/>
              <w:jc w:val="both"/>
              <w:rPr>
                <w:sz w:val="24"/>
                <w:lang w:val="ru-RU"/>
              </w:rPr>
            </w:pPr>
            <w:r w:rsidRPr="004571FC">
              <w:rPr>
                <w:sz w:val="24"/>
                <w:lang w:val="ru-RU"/>
              </w:rPr>
              <w:t>Загрузка и обработка в режиме тренажер-симулятор поля с разбивкой гонов «по предыдущей</w:t>
            </w:r>
            <w:r w:rsidRPr="004571FC">
              <w:rPr>
                <w:spacing w:val="-6"/>
                <w:sz w:val="24"/>
                <w:lang w:val="ru-RU"/>
              </w:rPr>
              <w:t xml:space="preserve"> </w:t>
            </w:r>
            <w:r w:rsidRPr="004571FC">
              <w:rPr>
                <w:sz w:val="24"/>
                <w:lang w:val="ru-RU"/>
              </w:rPr>
              <w:t>траектории»;</w:t>
            </w:r>
          </w:p>
          <w:p w:rsidR="0038258C" w:rsidRPr="004571FC" w:rsidRDefault="0038258C" w:rsidP="0038258C">
            <w:pPr>
              <w:pStyle w:val="TableParagraph"/>
              <w:numPr>
                <w:ilvl w:val="0"/>
                <w:numId w:val="34"/>
              </w:numPr>
              <w:tabs>
                <w:tab w:val="left" w:pos="827"/>
              </w:tabs>
              <w:spacing w:before="4"/>
              <w:ind w:hanging="361"/>
              <w:jc w:val="both"/>
              <w:rPr>
                <w:sz w:val="24"/>
              </w:rPr>
            </w:pPr>
            <w:r w:rsidRPr="004571FC">
              <w:rPr>
                <w:sz w:val="24"/>
              </w:rPr>
              <w:t>Определение площади поля,</w:t>
            </w:r>
            <w:r w:rsidRPr="004571FC">
              <w:rPr>
                <w:spacing w:val="-2"/>
                <w:sz w:val="24"/>
              </w:rPr>
              <w:t xml:space="preserve"> </w:t>
            </w:r>
            <w:r w:rsidRPr="004571FC">
              <w:rPr>
                <w:sz w:val="24"/>
              </w:rPr>
              <w:t>га;</w:t>
            </w:r>
          </w:p>
          <w:p w:rsidR="0038258C" w:rsidRPr="004571FC" w:rsidRDefault="0038258C" w:rsidP="0038258C">
            <w:pPr>
              <w:pStyle w:val="TableParagraph"/>
              <w:numPr>
                <w:ilvl w:val="0"/>
                <w:numId w:val="34"/>
              </w:numPr>
              <w:tabs>
                <w:tab w:val="left" w:pos="827"/>
                <w:tab w:val="left" w:pos="2898"/>
                <w:tab w:val="left" w:pos="4466"/>
                <w:tab w:val="left" w:pos="6618"/>
              </w:tabs>
              <w:spacing w:before="39" w:line="273" w:lineRule="auto"/>
              <w:ind w:right="98"/>
              <w:jc w:val="both"/>
              <w:rPr>
                <w:sz w:val="24"/>
                <w:lang w:val="ru-RU"/>
              </w:rPr>
            </w:pPr>
            <w:r w:rsidRPr="004571FC">
              <w:rPr>
                <w:sz w:val="24"/>
                <w:lang w:val="ru-RU"/>
              </w:rPr>
              <w:t>Определение</w:t>
            </w:r>
            <w:r w:rsidRPr="004571FC">
              <w:rPr>
                <w:sz w:val="24"/>
                <w:lang w:val="ru-RU"/>
              </w:rPr>
              <w:tab/>
              <w:t>времени</w:t>
            </w:r>
            <w:r w:rsidRPr="004571FC">
              <w:rPr>
                <w:sz w:val="24"/>
                <w:lang w:val="ru-RU"/>
              </w:rPr>
              <w:tab/>
              <w:t>расходования</w:t>
            </w:r>
            <w:r w:rsidRPr="004571FC">
              <w:rPr>
                <w:sz w:val="24"/>
                <w:lang w:val="ru-RU"/>
              </w:rPr>
              <w:tab/>
            </w:r>
            <w:r w:rsidRPr="004571FC">
              <w:rPr>
                <w:spacing w:val="-5"/>
                <w:sz w:val="24"/>
                <w:lang w:val="ru-RU"/>
              </w:rPr>
              <w:t xml:space="preserve">бака </w:t>
            </w:r>
            <w:r w:rsidRPr="004571FC">
              <w:rPr>
                <w:sz w:val="24"/>
                <w:lang w:val="ru-RU"/>
              </w:rPr>
              <w:t>опрыскивателя,</w:t>
            </w:r>
            <w:r w:rsidRPr="004571FC">
              <w:rPr>
                <w:spacing w:val="-2"/>
                <w:sz w:val="24"/>
                <w:lang w:val="ru-RU"/>
              </w:rPr>
              <w:t xml:space="preserve"> </w:t>
            </w:r>
            <w:r w:rsidRPr="004571FC">
              <w:rPr>
                <w:sz w:val="24"/>
                <w:lang w:val="ru-RU"/>
              </w:rPr>
              <w:t>мин;</w:t>
            </w:r>
          </w:p>
          <w:p w:rsidR="0038258C" w:rsidRPr="004571FC" w:rsidRDefault="0038258C" w:rsidP="0038258C">
            <w:pPr>
              <w:pStyle w:val="TableParagraph"/>
              <w:numPr>
                <w:ilvl w:val="0"/>
                <w:numId w:val="34"/>
              </w:numPr>
              <w:tabs>
                <w:tab w:val="left" w:pos="827"/>
              </w:tabs>
              <w:spacing w:before="3" w:line="274" w:lineRule="exact"/>
              <w:ind w:hanging="361"/>
              <w:jc w:val="both"/>
              <w:rPr>
                <w:sz w:val="24"/>
                <w:lang w:val="ru-RU"/>
              </w:rPr>
            </w:pPr>
            <w:r w:rsidRPr="004571FC">
              <w:rPr>
                <w:sz w:val="24"/>
                <w:lang w:val="ru-RU"/>
              </w:rPr>
              <w:t>Оформление документов на выполненные</w:t>
            </w:r>
            <w:r w:rsidRPr="004571FC">
              <w:rPr>
                <w:spacing w:val="-8"/>
                <w:sz w:val="24"/>
                <w:lang w:val="ru-RU"/>
              </w:rPr>
              <w:t xml:space="preserve"> </w:t>
            </w:r>
            <w:r w:rsidRPr="004571FC">
              <w:rPr>
                <w:sz w:val="24"/>
                <w:lang w:val="ru-RU"/>
              </w:rPr>
              <w:t>работы.</w:t>
            </w:r>
          </w:p>
        </w:tc>
      </w:tr>
      <w:tr w:rsidR="0038258C" w:rsidRPr="004571FC" w:rsidTr="0010065F">
        <w:trPr>
          <w:trHeight w:val="851"/>
        </w:trPr>
        <w:tc>
          <w:tcPr>
            <w:tcW w:w="667" w:type="dxa"/>
          </w:tcPr>
          <w:p w:rsidR="0038258C" w:rsidRPr="004571FC" w:rsidRDefault="0038258C" w:rsidP="0010065F">
            <w:pPr>
              <w:pStyle w:val="TableParagraph"/>
              <w:rPr>
                <w:sz w:val="24"/>
                <w:lang w:val="ru-RU"/>
              </w:rPr>
            </w:pPr>
          </w:p>
        </w:tc>
        <w:tc>
          <w:tcPr>
            <w:tcW w:w="1968" w:type="dxa"/>
          </w:tcPr>
          <w:p w:rsidR="0038258C" w:rsidRPr="004571FC" w:rsidRDefault="0038258C" w:rsidP="0010065F">
            <w:pPr>
              <w:pStyle w:val="TableParagraph"/>
              <w:ind w:left="302" w:right="274" w:firstLine="134"/>
              <w:rPr>
                <w:sz w:val="24"/>
              </w:rPr>
            </w:pPr>
            <w:r w:rsidRPr="004571FC">
              <w:rPr>
                <w:sz w:val="24"/>
              </w:rPr>
              <w:t>Методика выполнения</w:t>
            </w:r>
          </w:p>
        </w:tc>
        <w:tc>
          <w:tcPr>
            <w:tcW w:w="7228" w:type="dxa"/>
            <w:gridSpan w:val="2"/>
          </w:tcPr>
          <w:p w:rsidR="0038258C" w:rsidRPr="004571FC" w:rsidRDefault="0038258C" w:rsidP="0038258C">
            <w:pPr>
              <w:pStyle w:val="TableParagraph"/>
              <w:numPr>
                <w:ilvl w:val="0"/>
                <w:numId w:val="33"/>
              </w:numPr>
              <w:tabs>
                <w:tab w:val="left" w:pos="826"/>
                <w:tab w:val="left" w:pos="827"/>
              </w:tabs>
              <w:spacing w:before="1" w:line="237" w:lineRule="auto"/>
              <w:ind w:right="108"/>
              <w:rPr>
                <w:sz w:val="24"/>
                <w:lang w:val="ru-RU"/>
              </w:rPr>
            </w:pPr>
            <w:r w:rsidRPr="004571FC">
              <w:rPr>
                <w:sz w:val="24"/>
                <w:lang w:val="ru-RU"/>
              </w:rPr>
              <w:t>В соответствии с технологией выполнения данных</w:t>
            </w:r>
            <w:r w:rsidRPr="004571FC">
              <w:rPr>
                <w:spacing w:val="-17"/>
                <w:sz w:val="24"/>
                <w:lang w:val="ru-RU"/>
              </w:rPr>
              <w:t xml:space="preserve"> </w:t>
            </w:r>
            <w:r w:rsidRPr="004571FC">
              <w:rPr>
                <w:sz w:val="24"/>
                <w:lang w:val="ru-RU"/>
              </w:rPr>
              <w:t>работ, указанной в руководстве по эксплуатации</w:t>
            </w:r>
            <w:r w:rsidRPr="004571FC">
              <w:rPr>
                <w:spacing w:val="-11"/>
                <w:sz w:val="24"/>
                <w:lang w:val="ru-RU"/>
              </w:rPr>
              <w:t xml:space="preserve"> </w:t>
            </w:r>
            <w:r w:rsidRPr="004571FC">
              <w:rPr>
                <w:sz w:val="24"/>
                <w:lang w:val="ru-RU"/>
              </w:rPr>
              <w:t>трактора,</w:t>
            </w:r>
          </w:p>
          <w:p w:rsidR="0038258C" w:rsidRPr="004571FC" w:rsidRDefault="0038258C" w:rsidP="0010065F">
            <w:pPr>
              <w:pStyle w:val="TableParagraph"/>
              <w:spacing w:line="266" w:lineRule="exact"/>
              <w:ind w:left="826"/>
              <w:rPr>
                <w:sz w:val="24"/>
                <w:lang w:val="ru-RU"/>
              </w:rPr>
            </w:pPr>
            <w:r w:rsidRPr="004571FC">
              <w:rPr>
                <w:sz w:val="24"/>
                <w:lang w:val="ru-RU"/>
              </w:rPr>
              <w:t>диагностического сканера и навигационного комплекса.</w:t>
            </w:r>
          </w:p>
        </w:tc>
      </w:tr>
      <w:tr w:rsidR="0038258C" w:rsidRPr="004571FC" w:rsidTr="0010065F">
        <w:trPr>
          <w:trHeight w:val="2347"/>
        </w:trPr>
        <w:tc>
          <w:tcPr>
            <w:tcW w:w="667" w:type="dxa"/>
          </w:tcPr>
          <w:p w:rsidR="0038258C" w:rsidRPr="004571FC" w:rsidRDefault="0038258C" w:rsidP="0010065F">
            <w:pPr>
              <w:pStyle w:val="TableParagraph"/>
              <w:rPr>
                <w:sz w:val="24"/>
                <w:lang w:val="ru-RU"/>
              </w:rPr>
            </w:pPr>
          </w:p>
        </w:tc>
        <w:tc>
          <w:tcPr>
            <w:tcW w:w="1968" w:type="dxa"/>
          </w:tcPr>
          <w:p w:rsidR="0038258C" w:rsidRPr="004571FC" w:rsidRDefault="0038258C" w:rsidP="0010065F">
            <w:pPr>
              <w:pStyle w:val="TableParagraph"/>
              <w:ind w:left="371" w:right="345" w:firstLine="28"/>
              <w:rPr>
                <w:sz w:val="24"/>
              </w:rPr>
            </w:pPr>
            <w:r w:rsidRPr="004571FC">
              <w:rPr>
                <w:sz w:val="24"/>
              </w:rPr>
              <w:t>Расходные материалы</w:t>
            </w:r>
          </w:p>
        </w:tc>
        <w:tc>
          <w:tcPr>
            <w:tcW w:w="7228" w:type="dxa"/>
            <w:gridSpan w:val="2"/>
          </w:tcPr>
          <w:p w:rsidR="0038258C" w:rsidRPr="004571FC" w:rsidRDefault="0038258C" w:rsidP="0038258C">
            <w:pPr>
              <w:pStyle w:val="TableParagraph"/>
              <w:numPr>
                <w:ilvl w:val="0"/>
                <w:numId w:val="32"/>
              </w:numPr>
              <w:tabs>
                <w:tab w:val="left" w:pos="826"/>
                <w:tab w:val="left" w:pos="827"/>
              </w:tabs>
              <w:spacing w:line="293" w:lineRule="exact"/>
              <w:ind w:hanging="361"/>
              <w:rPr>
                <w:sz w:val="24"/>
              </w:rPr>
            </w:pPr>
            <w:r w:rsidRPr="004571FC">
              <w:rPr>
                <w:sz w:val="24"/>
              </w:rPr>
              <w:t>Дизельное</w:t>
            </w:r>
            <w:r w:rsidRPr="004571FC">
              <w:rPr>
                <w:spacing w:val="-2"/>
                <w:sz w:val="24"/>
              </w:rPr>
              <w:t xml:space="preserve"> </w:t>
            </w:r>
            <w:r w:rsidRPr="004571FC">
              <w:rPr>
                <w:sz w:val="24"/>
              </w:rPr>
              <w:t>топливо;</w:t>
            </w:r>
          </w:p>
          <w:p w:rsidR="0038258C" w:rsidRPr="004571FC" w:rsidRDefault="0038258C" w:rsidP="0038258C">
            <w:pPr>
              <w:pStyle w:val="TableParagraph"/>
              <w:numPr>
                <w:ilvl w:val="0"/>
                <w:numId w:val="32"/>
              </w:numPr>
              <w:tabs>
                <w:tab w:val="left" w:pos="826"/>
                <w:tab w:val="left" w:pos="827"/>
              </w:tabs>
              <w:spacing w:before="1" w:line="293" w:lineRule="exact"/>
              <w:ind w:hanging="361"/>
              <w:rPr>
                <w:sz w:val="24"/>
              </w:rPr>
            </w:pPr>
            <w:r w:rsidRPr="004571FC">
              <w:rPr>
                <w:sz w:val="24"/>
              </w:rPr>
              <w:t>Моторное дизельное</w:t>
            </w:r>
            <w:r w:rsidRPr="004571FC">
              <w:rPr>
                <w:spacing w:val="-3"/>
                <w:sz w:val="24"/>
              </w:rPr>
              <w:t xml:space="preserve"> </w:t>
            </w:r>
            <w:r w:rsidRPr="004571FC">
              <w:rPr>
                <w:sz w:val="24"/>
              </w:rPr>
              <w:t>масло;</w:t>
            </w:r>
          </w:p>
          <w:p w:rsidR="0038258C" w:rsidRPr="004571FC" w:rsidRDefault="0038258C" w:rsidP="0038258C">
            <w:pPr>
              <w:pStyle w:val="TableParagraph"/>
              <w:numPr>
                <w:ilvl w:val="0"/>
                <w:numId w:val="32"/>
              </w:numPr>
              <w:tabs>
                <w:tab w:val="left" w:pos="826"/>
                <w:tab w:val="left" w:pos="827"/>
              </w:tabs>
              <w:spacing w:line="293" w:lineRule="exact"/>
              <w:ind w:hanging="361"/>
              <w:rPr>
                <w:sz w:val="24"/>
              </w:rPr>
            </w:pPr>
            <w:r w:rsidRPr="004571FC">
              <w:rPr>
                <w:sz w:val="24"/>
              </w:rPr>
              <w:t>Масло для гидравлических</w:t>
            </w:r>
            <w:r w:rsidRPr="004571FC">
              <w:rPr>
                <w:spacing w:val="-2"/>
                <w:sz w:val="24"/>
              </w:rPr>
              <w:t xml:space="preserve"> </w:t>
            </w:r>
            <w:r w:rsidRPr="004571FC">
              <w:rPr>
                <w:sz w:val="24"/>
              </w:rPr>
              <w:t>систем;</w:t>
            </w:r>
          </w:p>
          <w:p w:rsidR="0038258C" w:rsidRPr="004571FC" w:rsidRDefault="0038258C" w:rsidP="0038258C">
            <w:pPr>
              <w:pStyle w:val="TableParagraph"/>
              <w:numPr>
                <w:ilvl w:val="0"/>
                <w:numId w:val="32"/>
              </w:numPr>
              <w:tabs>
                <w:tab w:val="left" w:pos="826"/>
                <w:tab w:val="left" w:pos="827"/>
              </w:tabs>
              <w:spacing w:line="293" w:lineRule="exact"/>
              <w:ind w:hanging="361"/>
              <w:rPr>
                <w:sz w:val="24"/>
              </w:rPr>
            </w:pPr>
            <w:r w:rsidRPr="004571FC">
              <w:rPr>
                <w:sz w:val="24"/>
              </w:rPr>
              <w:t>Охлаждающая жидкость;</w:t>
            </w:r>
          </w:p>
          <w:p w:rsidR="0038258C" w:rsidRPr="004571FC" w:rsidRDefault="0038258C" w:rsidP="0038258C">
            <w:pPr>
              <w:pStyle w:val="TableParagraph"/>
              <w:numPr>
                <w:ilvl w:val="0"/>
                <w:numId w:val="32"/>
              </w:numPr>
              <w:tabs>
                <w:tab w:val="left" w:pos="826"/>
                <w:tab w:val="left" w:pos="827"/>
              </w:tabs>
              <w:spacing w:line="293" w:lineRule="exact"/>
              <w:ind w:hanging="361"/>
              <w:rPr>
                <w:sz w:val="24"/>
                <w:lang w:val="ru-RU"/>
              </w:rPr>
            </w:pPr>
            <w:r w:rsidRPr="004571FC">
              <w:rPr>
                <w:sz w:val="24"/>
                <w:lang w:val="ru-RU"/>
              </w:rPr>
              <w:t>Лампы системы освещения и световой</w:t>
            </w:r>
            <w:r w:rsidRPr="004571FC">
              <w:rPr>
                <w:spacing w:val="-5"/>
                <w:sz w:val="24"/>
                <w:lang w:val="ru-RU"/>
              </w:rPr>
              <w:t xml:space="preserve"> </w:t>
            </w:r>
            <w:r w:rsidRPr="004571FC">
              <w:rPr>
                <w:sz w:val="24"/>
                <w:lang w:val="ru-RU"/>
              </w:rPr>
              <w:t>сигнализации;</w:t>
            </w:r>
          </w:p>
          <w:p w:rsidR="0038258C" w:rsidRPr="004571FC" w:rsidRDefault="0038258C" w:rsidP="0038258C">
            <w:pPr>
              <w:pStyle w:val="TableParagraph"/>
              <w:numPr>
                <w:ilvl w:val="0"/>
                <w:numId w:val="32"/>
              </w:numPr>
              <w:tabs>
                <w:tab w:val="left" w:pos="826"/>
                <w:tab w:val="left" w:pos="827"/>
              </w:tabs>
              <w:spacing w:line="293" w:lineRule="exact"/>
              <w:ind w:hanging="361"/>
              <w:rPr>
                <w:sz w:val="24"/>
              </w:rPr>
            </w:pPr>
            <w:r w:rsidRPr="004571FC">
              <w:rPr>
                <w:sz w:val="24"/>
              </w:rPr>
              <w:t>Предохранители электрических</w:t>
            </w:r>
            <w:r w:rsidRPr="004571FC">
              <w:rPr>
                <w:spacing w:val="-1"/>
                <w:sz w:val="24"/>
              </w:rPr>
              <w:t xml:space="preserve"> </w:t>
            </w:r>
            <w:r w:rsidRPr="004571FC">
              <w:rPr>
                <w:sz w:val="24"/>
              </w:rPr>
              <w:t>цепей;</w:t>
            </w:r>
          </w:p>
          <w:p w:rsidR="0038258C" w:rsidRPr="004571FC" w:rsidRDefault="0038258C" w:rsidP="0038258C">
            <w:pPr>
              <w:pStyle w:val="TableParagraph"/>
              <w:numPr>
                <w:ilvl w:val="0"/>
                <w:numId w:val="32"/>
              </w:numPr>
              <w:tabs>
                <w:tab w:val="left" w:pos="826"/>
                <w:tab w:val="left" w:pos="827"/>
              </w:tabs>
              <w:spacing w:line="293" w:lineRule="exact"/>
              <w:ind w:hanging="361"/>
              <w:rPr>
                <w:sz w:val="24"/>
              </w:rPr>
            </w:pPr>
            <w:r w:rsidRPr="004571FC">
              <w:rPr>
                <w:sz w:val="24"/>
              </w:rPr>
              <w:t>Реле включения мощных</w:t>
            </w:r>
            <w:r w:rsidRPr="004571FC">
              <w:rPr>
                <w:spacing w:val="-4"/>
                <w:sz w:val="24"/>
              </w:rPr>
              <w:t xml:space="preserve"> </w:t>
            </w:r>
            <w:r w:rsidRPr="004571FC">
              <w:rPr>
                <w:sz w:val="24"/>
              </w:rPr>
              <w:t>потребителей;</w:t>
            </w:r>
          </w:p>
          <w:p w:rsidR="0038258C" w:rsidRPr="004571FC" w:rsidRDefault="0038258C" w:rsidP="0038258C">
            <w:pPr>
              <w:pStyle w:val="TableParagraph"/>
              <w:numPr>
                <w:ilvl w:val="0"/>
                <w:numId w:val="32"/>
              </w:numPr>
              <w:tabs>
                <w:tab w:val="left" w:pos="826"/>
                <w:tab w:val="left" w:pos="827"/>
              </w:tabs>
              <w:spacing w:before="1" w:line="274" w:lineRule="exact"/>
              <w:ind w:hanging="361"/>
              <w:rPr>
                <w:sz w:val="24"/>
              </w:rPr>
            </w:pPr>
            <w:r w:rsidRPr="004571FC">
              <w:rPr>
                <w:sz w:val="24"/>
              </w:rPr>
              <w:t>Датчик положения коленчатого</w:t>
            </w:r>
            <w:r w:rsidRPr="004571FC">
              <w:rPr>
                <w:spacing w:val="-3"/>
                <w:sz w:val="24"/>
              </w:rPr>
              <w:t xml:space="preserve"> </w:t>
            </w:r>
            <w:r w:rsidRPr="004571FC">
              <w:rPr>
                <w:sz w:val="24"/>
              </w:rPr>
              <w:t>вала.</w:t>
            </w:r>
          </w:p>
        </w:tc>
      </w:tr>
      <w:tr w:rsidR="0038258C" w:rsidRPr="004571FC" w:rsidTr="0010065F">
        <w:trPr>
          <w:trHeight w:val="2472"/>
        </w:trPr>
        <w:tc>
          <w:tcPr>
            <w:tcW w:w="667" w:type="dxa"/>
          </w:tcPr>
          <w:p w:rsidR="0038258C" w:rsidRPr="004571FC" w:rsidRDefault="0038258C" w:rsidP="0010065F">
            <w:pPr>
              <w:pStyle w:val="TableParagraph"/>
              <w:rPr>
                <w:sz w:val="24"/>
              </w:rPr>
            </w:pPr>
          </w:p>
        </w:tc>
        <w:tc>
          <w:tcPr>
            <w:tcW w:w="1968" w:type="dxa"/>
          </w:tcPr>
          <w:p w:rsidR="0038258C" w:rsidRPr="004571FC" w:rsidRDefault="0038258C" w:rsidP="0010065F">
            <w:pPr>
              <w:pStyle w:val="TableParagraph"/>
              <w:ind w:left="237" w:right="213" w:firstLine="24"/>
              <w:rPr>
                <w:sz w:val="24"/>
              </w:rPr>
            </w:pPr>
            <w:r w:rsidRPr="004571FC">
              <w:rPr>
                <w:sz w:val="24"/>
              </w:rPr>
              <w:t>Специальное оборудование</w:t>
            </w:r>
          </w:p>
        </w:tc>
        <w:tc>
          <w:tcPr>
            <w:tcW w:w="7228" w:type="dxa"/>
            <w:gridSpan w:val="2"/>
          </w:tcPr>
          <w:p w:rsidR="0038258C" w:rsidRPr="004571FC" w:rsidRDefault="0038258C" w:rsidP="0038258C">
            <w:pPr>
              <w:pStyle w:val="TableParagraph"/>
              <w:numPr>
                <w:ilvl w:val="0"/>
                <w:numId w:val="31"/>
              </w:numPr>
              <w:tabs>
                <w:tab w:val="left" w:pos="826"/>
                <w:tab w:val="left" w:pos="827"/>
              </w:tabs>
              <w:spacing w:line="292" w:lineRule="exact"/>
              <w:ind w:hanging="361"/>
              <w:rPr>
                <w:sz w:val="24"/>
              </w:rPr>
            </w:pPr>
            <w:r w:rsidRPr="004571FC">
              <w:rPr>
                <w:sz w:val="24"/>
              </w:rPr>
              <w:t>Мультиметр;</w:t>
            </w:r>
          </w:p>
          <w:p w:rsidR="0038258C" w:rsidRPr="004571FC" w:rsidRDefault="0038258C" w:rsidP="0038258C">
            <w:pPr>
              <w:pStyle w:val="TableParagraph"/>
              <w:numPr>
                <w:ilvl w:val="0"/>
                <w:numId w:val="31"/>
              </w:numPr>
              <w:tabs>
                <w:tab w:val="left" w:pos="826"/>
                <w:tab w:val="left" w:pos="827"/>
              </w:tabs>
              <w:spacing w:line="293" w:lineRule="exact"/>
              <w:ind w:hanging="361"/>
              <w:rPr>
                <w:sz w:val="24"/>
              </w:rPr>
            </w:pPr>
            <w:r w:rsidRPr="004571FC">
              <w:rPr>
                <w:sz w:val="24"/>
              </w:rPr>
              <w:t>Контрольная</w:t>
            </w:r>
            <w:r w:rsidRPr="004571FC">
              <w:rPr>
                <w:spacing w:val="-1"/>
                <w:sz w:val="24"/>
              </w:rPr>
              <w:t xml:space="preserve"> </w:t>
            </w:r>
            <w:r w:rsidRPr="004571FC">
              <w:rPr>
                <w:sz w:val="24"/>
              </w:rPr>
              <w:t>лампа;</w:t>
            </w:r>
          </w:p>
          <w:p w:rsidR="0038258C" w:rsidRPr="004571FC" w:rsidRDefault="0038258C" w:rsidP="0038258C">
            <w:pPr>
              <w:pStyle w:val="TableParagraph"/>
              <w:numPr>
                <w:ilvl w:val="0"/>
                <w:numId w:val="31"/>
              </w:numPr>
              <w:tabs>
                <w:tab w:val="left" w:pos="826"/>
                <w:tab w:val="left" w:pos="827"/>
              </w:tabs>
              <w:spacing w:line="293" w:lineRule="exact"/>
              <w:ind w:hanging="361"/>
              <w:rPr>
                <w:sz w:val="24"/>
              </w:rPr>
            </w:pPr>
            <w:r w:rsidRPr="004571FC">
              <w:rPr>
                <w:sz w:val="24"/>
              </w:rPr>
              <w:t>Диагностический</w:t>
            </w:r>
            <w:r w:rsidRPr="004571FC">
              <w:rPr>
                <w:spacing w:val="-1"/>
                <w:sz w:val="24"/>
              </w:rPr>
              <w:t xml:space="preserve"> </w:t>
            </w:r>
            <w:r w:rsidRPr="004571FC">
              <w:rPr>
                <w:sz w:val="24"/>
              </w:rPr>
              <w:t>сканер;</w:t>
            </w:r>
          </w:p>
          <w:p w:rsidR="0038258C" w:rsidRPr="004571FC" w:rsidRDefault="0038258C" w:rsidP="0038258C">
            <w:pPr>
              <w:pStyle w:val="TableParagraph"/>
              <w:numPr>
                <w:ilvl w:val="0"/>
                <w:numId w:val="31"/>
              </w:numPr>
              <w:tabs>
                <w:tab w:val="left" w:pos="826"/>
                <w:tab w:val="left" w:pos="827"/>
              </w:tabs>
              <w:spacing w:line="293" w:lineRule="exact"/>
              <w:ind w:hanging="361"/>
              <w:rPr>
                <w:sz w:val="24"/>
              </w:rPr>
            </w:pPr>
            <w:r w:rsidRPr="004571FC">
              <w:rPr>
                <w:sz w:val="24"/>
              </w:rPr>
              <w:t>Ноутбук;</w:t>
            </w:r>
          </w:p>
          <w:p w:rsidR="0038258C" w:rsidRPr="004571FC" w:rsidRDefault="0038258C" w:rsidP="0038258C">
            <w:pPr>
              <w:pStyle w:val="TableParagraph"/>
              <w:numPr>
                <w:ilvl w:val="0"/>
                <w:numId w:val="31"/>
              </w:numPr>
              <w:tabs>
                <w:tab w:val="left" w:pos="826"/>
                <w:tab w:val="left" w:pos="827"/>
              </w:tabs>
              <w:spacing w:before="1" w:line="293" w:lineRule="exact"/>
              <w:ind w:hanging="361"/>
              <w:rPr>
                <w:sz w:val="24"/>
                <w:lang w:val="ru-RU"/>
              </w:rPr>
            </w:pPr>
            <w:r w:rsidRPr="004571FC">
              <w:rPr>
                <w:sz w:val="24"/>
                <w:lang w:val="ru-RU"/>
              </w:rPr>
              <w:t>Навигационный комплекс системы точного</w:t>
            </w:r>
            <w:r w:rsidRPr="004571FC">
              <w:rPr>
                <w:spacing w:val="-21"/>
                <w:sz w:val="24"/>
                <w:lang w:val="ru-RU"/>
              </w:rPr>
              <w:t xml:space="preserve"> </w:t>
            </w:r>
            <w:r w:rsidRPr="004571FC">
              <w:rPr>
                <w:sz w:val="24"/>
                <w:lang w:val="ru-RU"/>
              </w:rPr>
              <w:t>земледелия;</w:t>
            </w:r>
          </w:p>
          <w:p w:rsidR="0038258C" w:rsidRPr="004571FC" w:rsidRDefault="0038258C" w:rsidP="0038258C">
            <w:pPr>
              <w:pStyle w:val="TableParagraph"/>
              <w:numPr>
                <w:ilvl w:val="0"/>
                <w:numId w:val="31"/>
              </w:numPr>
              <w:tabs>
                <w:tab w:val="left" w:pos="826"/>
                <w:tab w:val="left" w:pos="827"/>
              </w:tabs>
              <w:spacing w:before="2" w:line="237" w:lineRule="auto"/>
              <w:ind w:right="763"/>
              <w:rPr>
                <w:sz w:val="24"/>
                <w:lang w:val="ru-RU"/>
              </w:rPr>
            </w:pPr>
            <w:r w:rsidRPr="004571FC">
              <w:rPr>
                <w:sz w:val="24"/>
                <w:lang w:val="ru-RU"/>
              </w:rPr>
              <w:t>Тренажёр-симулятор для работы с навигационным комплексом в условиях</w:t>
            </w:r>
            <w:r w:rsidRPr="004571FC">
              <w:rPr>
                <w:spacing w:val="-4"/>
                <w:sz w:val="24"/>
                <w:lang w:val="ru-RU"/>
              </w:rPr>
              <w:t xml:space="preserve"> </w:t>
            </w:r>
            <w:r w:rsidRPr="004571FC">
              <w:rPr>
                <w:sz w:val="24"/>
                <w:lang w:val="ru-RU"/>
              </w:rPr>
              <w:t>помещения.</w:t>
            </w:r>
          </w:p>
        </w:tc>
      </w:tr>
    </w:tbl>
    <w:p w:rsidR="0038258C" w:rsidRDefault="0038258C" w:rsidP="0038258C">
      <w:pPr>
        <w:spacing w:line="237" w:lineRule="auto"/>
        <w:sectPr w:rsidR="0038258C">
          <w:pgSz w:w="11910" w:h="16840"/>
          <w:pgMar w:top="1540" w:right="360" w:bottom="880" w:left="900" w:header="0" w:footer="682" w:gutter="0"/>
          <w:cols w:space="720"/>
        </w:sectPr>
      </w:pPr>
    </w:p>
    <w:tbl>
      <w:tblPr>
        <w:tblStyle w:val="TableNormal"/>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
        <w:gridCol w:w="1954"/>
        <w:gridCol w:w="3955"/>
        <w:gridCol w:w="3298"/>
      </w:tblGrid>
      <w:tr w:rsidR="0038258C" w:rsidRPr="004571FC" w:rsidTr="0010065F">
        <w:trPr>
          <w:trHeight w:val="914"/>
        </w:trPr>
        <w:tc>
          <w:tcPr>
            <w:tcW w:w="2669" w:type="dxa"/>
            <w:gridSpan w:val="2"/>
          </w:tcPr>
          <w:p w:rsidR="0038258C" w:rsidRPr="004571FC" w:rsidRDefault="0038258C" w:rsidP="0010065F">
            <w:pPr>
              <w:pStyle w:val="TableParagraph"/>
              <w:spacing w:line="273" w:lineRule="exact"/>
              <w:ind w:left="791"/>
              <w:rPr>
                <w:sz w:val="24"/>
              </w:rPr>
            </w:pPr>
            <w:r w:rsidRPr="004571FC">
              <w:rPr>
                <w:sz w:val="24"/>
              </w:rPr>
              <w:t>Модуль C</w:t>
            </w:r>
          </w:p>
        </w:tc>
        <w:tc>
          <w:tcPr>
            <w:tcW w:w="3955" w:type="dxa"/>
          </w:tcPr>
          <w:p w:rsidR="0038258C" w:rsidRPr="004571FC" w:rsidRDefault="0038258C" w:rsidP="0010065F">
            <w:pPr>
              <w:pStyle w:val="TableParagraph"/>
              <w:spacing w:line="273" w:lineRule="exact"/>
              <w:ind w:left="748"/>
              <w:rPr>
                <w:sz w:val="24"/>
              </w:rPr>
            </w:pPr>
            <w:r w:rsidRPr="004571FC">
              <w:rPr>
                <w:sz w:val="24"/>
              </w:rPr>
              <w:t>Механический привод</w:t>
            </w:r>
          </w:p>
        </w:tc>
        <w:tc>
          <w:tcPr>
            <w:tcW w:w="3298" w:type="dxa"/>
            <w:tcBorders>
              <w:right w:val="single" w:sz="6" w:space="0" w:color="000000"/>
            </w:tcBorders>
          </w:tcPr>
          <w:p w:rsidR="0038258C" w:rsidRPr="004571FC" w:rsidRDefault="0038258C" w:rsidP="0010065F">
            <w:pPr>
              <w:pStyle w:val="TableParagraph"/>
              <w:spacing w:line="273" w:lineRule="exact"/>
              <w:ind w:left="286"/>
              <w:rPr>
                <w:sz w:val="24"/>
              </w:rPr>
            </w:pPr>
            <w:r w:rsidRPr="004571FC">
              <w:rPr>
                <w:sz w:val="24"/>
              </w:rPr>
              <w:t>День 1 (вторая половина)</w:t>
            </w:r>
          </w:p>
        </w:tc>
      </w:tr>
      <w:tr w:rsidR="0038258C" w:rsidRPr="004571FC" w:rsidTr="0010065F">
        <w:trPr>
          <w:trHeight w:val="4020"/>
        </w:trPr>
        <w:tc>
          <w:tcPr>
            <w:tcW w:w="715" w:type="dxa"/>
          </w:tcPr>
          <w:p w:rsidR="0038258C" w:rsidRPr="004571FC" w:rsidRDefault="0038258C" w:rsidP="0010065F">
            <w:pPr>
              <w:pStyle w:val="TableParagraph"/>
              <w:rPr>
                <w:sz w:val="24"/>
              </w:rPr>
            </w:pPr>
          </w:p>
        </w:tc>
        <w:tc>
          <w:tcPr>
            <w:tcW w:w="1954" w:type="dxa"/>
          </w:tcPr>
          <w:p w:rsidR="0038258C" w:rsidRPr="004571FC" w:rsidRDefault="0038258C" w:rsidP="0010065F">
            <w:pPr>
              <w:pStyle w:val="TableParagraph"/>
              <w:spacing w:line="275" w:lineRule="exact"/>
              <w:ind w:left="107"/>
              <w:rPr>
                <w:sz w:val="24"/>
              </w:rPr>
            </w:pPr>
            <w:r w:rsidRPr="004571FC">
              <w:rPr>
                <w:sz w:val="24"/>
              </w:rPr>
              <w:t>Описание</w:t>
            </w:r>
          </w:p>
        </w:tc>
        <w:tc>
          <w:tcPr>
            <w:tcW w:w="7253" w:type="dxa"/>
            <w:gridSpan w:val="2"/>
          </w:tcPr>
          <w:p w:rsidR="0038258C" w:rsidRPr="004571FC" w:rsidRDefault="0038258C" w:rsidP="0010065F">
            <w:pPr>
              <w:pStyle w:val="TableParagraph"/>
              <w:rPr>
                <w:sz w:val="24"/>
              </w:rPr>
            </w:pPr>
          </w:p>
          <w:p w:rsidR="0038258C" w:rsidRPr="004571FC" w:rsidRDefault="0038258C" w:rsidP="0038258C">
            <w:pPr>
              <w:pStyle w:val="TableParagraph"/>
              <w:numPr>
                <w:ilvl w:val="0"/>
                <w:numId w:val="30"/>
              </w:numPr>
              <w:tabs>
                <w:tab w:val="left" w:pos="825"/>
                <w:tab w:val="left" w:pos="826"/>
              </w:tabs>
              <w:spacing w:before="1" w:line="293" w:lineRule="exact"/>
              <w:ind w:hanging="361"/>
              <w:rPr>
                <w:sz w:val="24"/>
              </w:rPr>
            </w:pPr>
            <w:r w:rsidRPr="004571FC">
              <w:rPr>
                <w:sz w:val="24"/>
              </w:rPr>
              <w:t>Ежесменное техническое обслуживание</w:t>
            </w:r>
            <w:r w:rsidRPr="004571FC">
              <w:rPr>
                <w:spacing w:val="-5"/>
                <w:sz w:val="24"/>
              </w:rPr>
              <w:t xml:space="preserve"> </w:t>
            </w:r>
            <w:r w:rsidRPr="004571FC">
              <w:rPr>
                <w:sz w:val="24"/>
              </w:rPr>
              <w:t>трактора;</w:t>
            </w:r>
          </w:p>
          <w:p w:rsidR="0038258C" w:rsidRPr="004571FC" w:rsidRDefault="0038258C" w:rsidP="0038258C">
            <w:pPr>
              <w:pStyle w:val="TableParagraph"/>
              <w:numPr>
                <w:ilvl w:val="0"/>
                <w:numId w:val="30"/>
              </w:numPr>
              <w:tabs>
                <w:tab w:val="left" w:pos="825"/>
                <w:tab w:val="left" w:pos="826"/>
              </w:tabs>
              <w:ind w:right="522"/>
              <w:rPr>
                <w:sz w:val="24"/>
                <w:lang w:val="ru-RU"/>
              </w:rPr>
            </w:pPr>
            <w:r w:rsidRPr="004571FC">
              <w:rPr>
                <w:sz w:val="24"/>
                <w:lang w:val="ru-RU"/>
              </w:rPr>
              <w:t>Пуск двигателя и диагностирование его работы по показаниям контрольно- измерительных приборов трактора, цвету выхлопных газов и характеру</w:t>
            </w:r>
            <w:r w:rsidRPr="004571FC">
              <w:rPr>
                <w:spacing w:val="-18"/>
                <w:sz w:val="24"/>
                <w:lang w:val="ru-RU"/>
              </w:rPr>
              <w:t xml:space="preserve"> </w:t>
            </w:r>
            <w:r w:rsidRPr="004571FC">
              <w:rPr>
                <w:sz w:val="24"/>
                <w:lang w:val="ru-RU"/>
              </w:rPr>
              <w:t>(звуку) работы;</w:t>
            </w:r>
          </w:p>
          <w:p w:rsidR="0038258C" w:rsidRPr="004571FC" w:rsidRDefault="0038258C" w:rsidP="0038258C">
            <w:pPr>
              <w:pStyle w:val="TableParagraph"/>
              <w:numPr>
                <w:ilvl w:val="0"/>
                <w:numId w:val="30"/>
              </w:numPr>
              <w:tabs>
                <w:tab w:val="left" w:pos="825"/>
                <w:tab w:val="left" w:pos="826"/>
              </w:tabs>
              <w:spacing w:line="292" w:lineRule="exact"/>
              <w:ind w:hanging="361"/>
              <w:rPr>
                <w:sz w:val="24"/>
                <w:lang w:val="ru-RU"/>
              </w:rPr>
            </w:pPr>
            <w:r w:rsidRPr="004571FC">
              <w:rPr>
                <w:sz w:val="24"/>
                <w:lang w:val="ru-RU"/>
              </w:rPr>
              <w:t>Подготовка трактора к работе с</w:t>
            </w:r>
            <w:r w:rsidRPr="004571FC">
              <w:rPr>
                <w:spacing w:val="-11"/>
                <w:sz w:val="24"/>
                <w:lang w:val="ru-RU"/>
              </w:rPr>
              <w:t xml:space="preserve"> </w:t>
            </w:r>
            <w:r w:rsidRPr="004571FC">
              <w:rPr>
                <w:sz w:val="24"/>
                <w:lang w:val="ru-RU"/>
              </w:rPr>
              <w:t>пресс-подборщиком;</w:t>
            </w:r>
          </w:p>
          <w:p w:rsidR="0038258C" w:rsidRPr="004571FC" w:rsidRDefault="0038258C" w:rsidP="0038258C">
            <w:pPr>
              <w:pStyle w:val="TableParagraph"/>
              <w:numPr>
                <w:ilvl w:val="0"/>
                <w:numId w:val="30"/>
              </w:numPr>
              <w:tabs>
                <w:tab w:val="left" w:pos="825"/>
                <w:tab w:val="left" w:pos="826"/>
              </w:tabs>
              <w:spacing w:before="1" w:line="237" w:lineRule="auto"/>
              <w:ind w:right="1363"/>
              <w:rPr>
                <w:sz w:val="24"/>
                <w:lang w:val="ru-RU"/>
              </w:rPr>
            </w:pPr>
            <w:r w:rsidRPr="004571FC">
              <w:rPr>
                <w:sz w:val="24"/>
                <w:lang w:val="ru-RU"/>
              </w:rPr>
              <w:t>Ежесменное техническое обслуживание пресс- подборщика;</w:t>
            </w:r>
          </w:p>
          <w:p w:rsidR="0038258C" w:rsidRPr="004571FC" w:rsidRDefault="0038258C" w:rsidP="0038258C">
            <w:pPr>
              <w:pStyle w:val="TableParagraph"/>
              <w:numPr>
                <w:ilvl w:val="0"/>
                <w:numId w:val="30"/>
              </w:numPr>
              <w:tabs>
                <w:tab w:val="left" w:pos="825"/>
                <w:tab w:val="left" w:pos="826"/>
              </w:tabs>
              <w:spacing w:before="2" w:line="294" w:lineRule="exact"/>
              <w:ind w:hanging="361"/>
              <w:rPr>
                <w:sz w:val="24"/>
              </w:rPr>
            </w:pPr>
            <w:r w:rsidRPr="004571FC">
              <w:rPr>
                <w:sz w:val="24"/>
              </w:rPr>
              <w:t>Устранение неисправностей</w:t>
            </w:r>
            <w:r w:rsidRPr="004571FC">
              <w:rPr>
                <w:spacing w:val="-3"/>
                <w:sz w:val="24"/>
              </w:rPr>
              <w:t xml:space="preserve"> </w:t>
            </w:r>
            <w:r w:rsidRPr="004571FC">
              <w:rPr>
                <w:sz w:val="24"/>
              </w:rPr>
              <w:t>пресс-подборщика;</w:t>
            </w:r>
          </w:p>
          <w:p w:rsidR="0038258C" w:rsidRPr="004571FC" w:rsidRDefault="0038258C" w:rsidP="0038258C">
            <w:pPr>
              <w:pStyle w:val="TableParagraph"/>
              <w:numPr>
                <w:ilvl w:val="0"/>
                <w:numId w:val="30"/>
              </w:numPr>
              <w:tabs>
                <w:tab w:val="left" w:pos="825"/>
                <w:tab w:val="left" w:pos="826"/>
              </w:tabs>
              <w:spacing w:line="294" w:lineRule="exact"/>
              <w:ind w:hanging="361"/>
              <w:rPr>
                <w:sz w:val="24"/>
              </w:rPr>
            </w:pPr>
            <w:r w:rsidRPr="004571FC">
              <w:rPr>
                <w:sz w:val="24"/>
              </w:rPr>
              <w:t>Регулировки</w:t>
            </w:r>
            <w:r w:rsidRPr="004571FC">
              <w:rPr>
                <w:spacing w:val="-1"/>
                <w:sz w:val="24"/>
              </w:rPr>
              <w:t xml:space="preserve"> </w:t>
            </w:r>
            <w:r w:rsidRPr="004571FC">
              <w:rPr>
                <w:sz w:val="24"/>
              </w:rPr>
              <w:t>пресс-подборщика;</w:t>
            </w:r>
          </w:p>
          <w:p w:rsidR="0038258C" w:rsidRPr="004571FC" w:rsidRDefault="0038258C" w:rsidP="0038258C">
            <w:pPr>
              <w:pStyle w:val="TableParagraph"/>
              <w:numPr>
                <w:ilvl w:val="0"/>
                <w:numId w:val="30"/>
              </w:numPr>
              <w:tabs>
                <w:tab w:val="left" w:pos="825"/>
                <w:tab w:val="left" w:pos="826"/>
              </w:tabs>
              <w:spacing w:before="1" w:line="293" w:lineRule="exact"/>
              <w:ind w:hanging="361"/>
              <w:rPr>
                <w:sz w:val="24"/>
              </w:rPr>
            </w:pPr>
            <w:r w:rsidRPr="004571FC">
              <w:rPr>
                <w:sz w:val="24"/>
              </w:rPr>
              <w:t>Составление машинно-тракторного</w:t>
            </w:r>
            <w:r w:rsidRPr="004571FC">
              <w:rPr>
                <w:spacing w:val="-3"/>
                <w:sz w:val="24"/>
              </w:rPr>
              <w:t xml:space="preserve"> </w:t>
            </w:r>
            <w:r w:rsidRPr="004571FC">
              <w:rPr>
                <w:sz w:val="24"/>
              </w:rPr>
              <w:t>агрегата;</w:t>
            </w:r>
          </w:p>
          <w:p w:rsidR="0038258C" w:rsidRPr="004571FC" w:rsidRDefault="0038258C" w:rsidP="0038258C">
            <w:pPr>
              <w:pStyle w:val="TableParagraph"/>
              <w:numPr>
                <w:ilvl w:val="0"/>
                <w:numId w:val="30"/>
              </w:numPr>
              <w:tabs>
                <w:tab w:val="left" w:pos="825"/>
                <w:tab w:val="left" w:pos="826"/>
              </w:tabs>
              <w:spacing w:line="293" w:lineRule="exact"/>
              <w:ind w:hanging="361"/>
              <w:rPr>
                <w:sz w:val="24"/>
                <w:lang w:val="ru-RU"/>
              </w:rPr>
            </w:pPr>
            <w:r w:rsidRPr="004571FC">
              <w:rPr>
                <w:sz w:val="24"/>
                <w:lang w:val="ru-RU"/>
              </w:rPr>
              <w:t>Проверка работы механизмов</w:t>
            </w:r>
            <w:r w:rsidRPr="004571FC">
              <w:rPr>
                <w:spacing w:val="-3"/>
                <w:sz w:val="24"/>
                <w:lang w:val="ru-RU"/>
              </w:rPr>
              <w:t xml:space="preserve"> </w:t>
            </w:r>
            <w:r w:rsidRPr="004571FC">
              <w:rPr>
                <w:sz w:val="24"/>
                <w:lang w:val="ru-RU"/>
              </w:rPr>
              <w:t>пресс-подборщика;</w:t>
            </w:r>
          </w:p>
          <w:p w:rsidR="0038258C" w:rsidRPr="004571FC" w:rsidRDefault="0038258C" w:rsidP="0038258C">
            <w:pPr>
              <w:pStyle w:val="TableParagraph"/>
              <w:numPr>
                <w:ilvl w:val="0"/>
                <w:numId w:val="30"/>
              </w:numPr>
              <w:tabs>
                <w:tab w:val="left" w:pos="825"/>
                <w:tab w:val="left" w:pos="826"/>
              </w:tabs>
              <w:spacing w:line="273" w:lineRule="exact"/>
              <w:ind w:hanging="361"/>
              <w:rPr>
                <w:sz w:val="24"/>
                <w:lang w:val="ru-RU"/>
              </w:rPr>
            </w:pPr>
            <w:r w:rsidRPr="004571FC">
              <w:rPr>
                <w:sz w:val="24"/>
                <w:lang w:val="ru-RU"/>
              </w:rPr>
              <w:t>Оформление документов на выполненные</w:t>
            </w:r>
            <w:r w:rsidRPr="004571FC">
              <w:rPr>
                <w:spacing w:val="-8"/>
                <w:sz w:val="24"/>
                <w:lang w:val="ru-RU"/>
              </w:rPr>
              <w:t xml:space="preserve"> </w:t>
            </w:r>
            <w:r w:rsidRPr="004571FC">
              <w:rPr>
                <w:sz w:val="24"/>
                <w:lang w:val="ru-RU"/>
              </w:rPr>
              <w:t>работы.</w:t>
            </w:r>
          </w:p>
        </w:tc>
      </w:tr>
      <w:tr w:rsidR="0038258C" w:rsidRPr="004571FC" w:rsidTr="0010065F">
        <w:trPr>
          <w:trHeight w:val="2109"/>
        </w:trPr>
        <w:tc>
          <w:tcPr>
            <w:tcW w:w="715" w:type="dxa"/>
          </w:tcPr>
          <w:p w:rsidR="0038258C" w:rsidRPr="004571FC" w:rsidRDefault="0038258C" w:rsidP="0010065F">
            <w:pPr>
              <w:pStyle w:val="TableParagraph"/>
              <w:rPr>
                <w:sz w:val="24"/>
                <w:lang w:val="ru-RU"/>
              </w:rPr>
            </w:pPr>
          </w:p>
        </w:tc>
        <w:tc>
          <w:tcPr>
            <w:tcW w:w="1954" w:type="dxa"/>
          </w:tcPr>
          <w:p w:rsidR="0038258C" w:rsidRPr="004571FC" w:rsidRDefault="0038258C" w:rsidP="0010065F">
            <w:pPr>
              <w:pStyle w:val="TableParagraph"/>
              <w:spacing w:line="256" w:lineRule="auto"/>
              <w:ind w:left="107" w:right="455"/>
              <w:rPr>
                <w:sz w:val="24"/>
              </w:rPr>
            </w:pPr>
            <w:r w:rsidRPr="004571FC">
              <w:rPr>
                <w:sz w:val="24"/>
              </w:rPr>
              <w:t>Методика выполнения</w:t>
            </w:r>
          </w:p>
        </w:tc>
        <w:tc>
          <w:tcPr>
            <w:tcW w:w="7253" w:type="dxa"/>
            <w:gridSpan w:val="2"/>
          </w:tcPr>
          <w:p w:rsidR="0038258C" w:rsidRPr="004571FC" w:rsidRDefault="0038258C" w:rsidP="0038258C">
            <w:pPr>
              <w:pStyle w:val="TableParagraph"/>
              <w:numPr>
                <w:ilvl w:val="0"/>
                <w:numId w:val="29"/>
              </w:numPr>
              <w:tabs>
                <w:tab w:val="left" w:pos="826"/>
              </w:tabs>
              <w:spacing w:before="1" w:line="237" w:lineRule="auto"/>
              <w:ind w:right="99"/>
              <w:jc w:val="both"/>
              <w:rPr>
                <w:sz w:val="24"/>
                <w:lang w:val="ru-RU"/>
              </w:rPr>
            </w:pPr>
            <w:r w:rsidRPr="004571FC">
              <w:rPr>
                <w:sz w:val="24"/>
                <w:lang w:val="ru-RU"/>
              </w:rPr>
              <w:t>В соответствии с технологией выполнения данных работ, указанной в руководствах по эксплуатации трактора и пресс-подборщика.</w:t>
            </w:r>
          </w:p>
        </w:tc>
      </w:tr>
      <w:tr w:rsidR="0038258C" w:rsidRPr="004571FC" w:rsidTr="0010065F">
        <w:trPr>
          <w:trHeight w:val="1761"/>
        </w:trPr>
        <w:tc>
          <w:tcPr>
            <w:tcW w:w="715" w:type="dxa"/>
          </w:tcPr>
          <w:p w:rsidR="0038258C" w:rsidRPr="004571FC" w:rsidRDefault="0038258C" w:rsidP="0010065F">
            <w:pPr>
              <w:pStyle w:val="TableParagraph"/>
              <w:rPr>
                <w:sz w:val="24"/>
                <w:lang w:val="ru-RU"/>
              </w:rPr>
            </w:pPr>
          </w:p>
        </w:tc>
        <w:tc>
          <w:tcPr>
            <w:tcW w:w="1954" w:type="dxa"/>
          </w:tcPr>
          <w:p w:rsidR="0038258C" w:rsidRPr="004571FC" w:rsidRDefault="0038258C" w:rsidP="0010065F">
            <w:pPr>
              <w:pStyle w:val="TableParagraph"/>
              <w:spacing w:before="1" w:line="256" w:lineRule="auto"/>
              <w:ind w:left="107" w:right="595"/>
              <w:rPr>
                <w:sz w:val="24"/>
              </w:rPr>
            </w:pPr>
            <w:r w:rsidRPr="004571FC">
              <w:rPr>
                <w:sz w:val="24"/>
              </w:rPr>
              <w:t>Расходные материалы</w:t>
            </w:r>
          </w:p>
        </w:tc>
        <w:tc>
          <w:tcPr>
            <w:tcW w:w="7253" w:type="dxa"/>
            <w:gridSpan w:val="2"/>
          </w:tcPr>
          <w:p w:rsidR="0038258C" w:rsidRPr="004571FC" w:rsidRDefault="0038258C" w:rsidP="0038258C">
            <w:pPr>
              <w:pStyle w:val="TableParagraph"/>
              <w:numPr>
                <w:ilvl w:val="0"/>
                <w:numId w:val="28"/>
              </w:numPr>
              <w:tabs>
                <w:tab w:val="left" w:pos="825"/>
                <w:tab w:val="left" w:pos="826"/>
              </w:tabs>
              <w:spacing w:before="1" w:line="293" w:lineRule="exact"/>
              <w:ind w:hanging="361"/>
              <w:rPr>
                <w:sz w:val="24"/>
              </w:rPr>
            </w:pPr>
            <w:r w:rsidRPr="004571FC">
              <w:rPr>
                <w:sz w:val="24"/>
              </w:rPr>
              <w:t>Дизельное</w:t>
            </w:r>
            <w:r w:rsidRPr="004571FC">
              <w:rPr>
                <w:spacing w:val="-2"/>
                <w:sz w:val="24"/>
              </w:rPr>
              <w:t xml:space="preserve"> </w:t>
            </w:r>
            <w:r w:rsidRPr="004571FC">
              <w:rPr>
                <w:sz w:val="24"/>
              </w:rPr>
              <w:t>топливо;</w:t>
            </w:r>
          </w:p>
          <w:p w:rsidR="0038258C" w:rsidRPr="004571FC" w:rsidRDefault="0038258C" w:rsidP="0038258C">
            <w:pPr>
              <w:pStyle w:val="TableParagraph"/>
              <w:numPr>
                <w:ilvl w:val="0"/>
                <w:numId w:val="28"/>
              </w:numPr>
              <w:tabs>
                <w:tab w:val="left" w:pos="825"/>
                <w:tab w:val="left" w:pos="826"/>
              </w:tabs>
              <w:spacing w:line="293" w:lineRule="exact"/>
              <w:ind w:hanging="361"/>
              <w:rPr>
                <w:sz w:val="24"/>
              </w:rPr>
            </w:pPr>
            <w:r w:rsidRPr="004571FC">
              <w:rPr>
                <w:sz w:val="24"/>
              </w:rPr>
              <w:t>Охлаждающая жидкость;</w:t>
            </w:r>
          </w:p>
          <w:p w:rsidR="0038258C" w:rsidRPr="004571FC" w:rsidRDefault="0038258C" w:rsidP="0038258C">
            <w:pPr>
              <w:pStyle w:val="TableParagraph"/>
              <w:numPr>
                <w:ilvl w:val="0"/>
                <w:numId w:val="28"/>
              </w:numPr>
              <w:tabs>
                <w:tab w:val="left" w:pos="825"/>
                <w:tab w:val="left" w:pos="826"/>
              </w:tabs>
              <w:spacing w:line="293" w:lineRule="exact"/>
              <w:ind w:hanging="361"/>
              <w:rPr>
                <w:sz w:val="24"/>
              </w:rPr>
            </w:pPr>
            <w:r w:rsidRPr="004571FC">
              <w:rPr>
                <w:sz w:val="24"/>
              </w:rPr>
              <w:t>Масло для гидравлических</w:t>
            </w:r>
            <w:r w:rsidRPr="004571FC">
              <w:rPr>
                <w:spacing w:val="-3"/>
                <w:sz w:val="24"/>
              </w:rPr>
              <w:t xml:space="preserve"> </w:t>
            </w:r>
            <w:r w:rsidRPr="004571FC">
              <w:rPr>
                <w:sz w:val="24"/>
              </w:rPr>
              <w:t>систем;</w:t>
            </w:r>
          </w:p>
          <w:p w:rsidR="0038258C" w:rsidRPr="004571FC" w:rsidRDefault="0038258C" w:rsidP="0038258C">
            <w:pPr>
              <w:pStyle w:val="TableParagraph"/>
              <w:numPr>
                <w:ilvl w:val="0"/>
                <w:numId w:val="28"/>
              </w:numPr>
              <w:tabs>
                <w:tab w:val="left" w:pos="825"/>
                <w:tab w:val="left" w:pos="826"/>
              </w:tabs>
              <w:spacing w:line="293" w:lineRule="exact"/>
              <w:ind w:hanging="361"/>
              <w:rPr>
                <w:sz w:val="24"/>
              </w:rPr>
            </w:pPr>
            <w:r w:rsidRPr="004571FC">
              <w:rPr>
                <w:sz w:val="24"/>
              </w:rPr>
              <w:t>Консистентная</w:t>
            </w:r>
            <w:r w:rsidRPr="004571FC">
              <w:rPr>
                <w:spacing w:val="-1"/>
                <w:sz w:val="24"/>
              </w:rPr>
              <w:t xml:space="preserve"> </w:t>
            </w:r>
            <w:r w:rsidRPr="004571FC">
              <w:rPr>
                <w:sz w:val="24"/>
              </w:rPr>
              <w:t>смазка;</w:t>
            </w:r>
          </w:p>
          <w:p w:rsidR="0038258C" w:rsidRPr="004571FC" w:rsidRDefault="0038258C" w:rsidP="0038258C">
            <w:pPr>
              <w:pStyle w:val="TableParagraph"/>
              <w:numPr>
                <w:ilvl w:val="0"/>
                <w:numId w:val="28"/>
              </w:numPr>
              <w:tabs>
                <w:tab w:val="left" w:pos="825"/>
                <w:tab w:val="left" w:pos="826"/>
              </w:tabs>
              <w:spacing w:line="293" w:lineRule="exact"/>
              <w:ind w:hanging="361"/>
              <w:rPr>
                <w:sz w:val="24"/>
              </w:rPr>
            </w:pPr>
            <w:r w:rsidRPr="004571FC">
              <w:rPr>
                <w:sz w:val="24"/>
              </w:rPr>
              <w:t>Шпагат для обматывания</w:t>
            </w:r>
            <w:r w:rsidRPr="004571FC">
              <w:rPr>
                <w:spacing w:val="-1"/>
                <w:sz w:val="24"/>
              </w:rPr>
              <w:t xml:space="preserve"> </w:t>
            </w:r>
            <w:r w:rsidRPr="004571FC">
              <w:rPr>
                <w:sz w:val="24"/>
              </w:rPr>
              <w:t>рулонов;</w:t>
            </w:r>
          </w:p>
          <w:p w:rsidR="0038258C" w:rsidRPr="004571FC" w:rsidRDefault="0038258C" w:rsidP="0038258C">
            <w:pPr>
              <w:pStyle w:val="TableParagraph"/>
              <w:numPr>
                <w:ilvl w:val="0"/>
                <w:numId w:val="28"/>
              </w:numPr>
              <w:tabs>
                <w:tab w:val="left" w:pos="825"/>
                <w:tab w:val="left" w:pos="826"/>
              </w:tabs>
              <w:spacing w:line="276" w:lineRule="exact"/>
              <w:ind w:hanging="361"/>
              <w:rPr>
                <w:sz w:val="24"/>
              </w:rPr>
            </w:pPr>
            <w:r w:rsidRPr="004571FC">
              <w:rPr>
                <w:sz w:val="24"/>
              </w:rPr>
              <w:t>Ножи механизма обрезки</w:t>
            </w:r>
            <w:r w:rsidRPr="004571FC">
              <w:rPr>
                <w:spacing w:val="2"/>
                <w:sz w:val="24"/>
              </w:rPr>
              <w:t xml:space="preserve"> </w:t>
            </w:r>
            <w:r w:rsidRPr="004571FC">
              <w:rPr>
                <w:sz w:val="24"/>
              </w:rPr>
              <w:t>шпагата;</w:t>
            </w:r>
          </w:p>
        </w:tc>
      </w:tr>
      <w:tr w:rsidR="0038258C" w:rsidRPr="004571FC" w:rsidTr="0010065F">
        <w:trPr>
          <w:trHeight w:val="1605"/>
        </w:trPr>
        <w:tc>
          <w:tcPr>
            <w:tcW w:w="715" w:type="dxa"/>
          </w:tcPr>
          <w:p w:rsidR="0038258C" w:rsidRPr="004571FC" w:rsidRDefault="0038258C" w:rsidP="0010065F">
            <w:pPr>
              <w:pStyle w:val="TableParagraph"/>
              <w:rPr>
                <w:sz w:val="24"/>
              </w:rPr>
            </w:pPr>
          </w:p>
        </w:tc>
        <w:tc>
          <w:tcPr>
            <w:tcW w:w="1954" w:type="dxa"/>
          </w:tcPr>
          <w:p w:rsidR="0038258C" w:rsidRPr="004571FC" w:rsidRDefault="0038258C" w:rsidP="0010065F">
            <w:pPr>
              <w:pStyle w:val="TableParagraph"/>
              <w:spacing w:line="256" w:lineRule="auto"/>
              <w:ind w:left="107" w:right="329"/>
              <w:rPr>
                <w:sz w:val="24"/>
              </w:rPr>
            </w:pPr>
            <w:r w:rsidRPr="004571FC">
              <w:rPr>
                <w:sz w:val="24"/>
              </w:rPr>
              <w:t>Специальное оборудование</w:t>
            </w:r>
          </w:p>
        </w:tc>
        <w:tc>
          <w:tcPr>
            <w:tcW w:w="7253" w:type="dxa"/>
            <w:gridSpan w:val="2"/>
          </w:tcPr>
          <w:p w:rsidR="0038258C" w:rsidRPr="004571FC" w:rsidRDefault="0038258C" w:rsidP="0038258C">
            <w:pPr>
              <w:pStyle w:val="TableParagraph"/>
              <w:numPr>
                <w:ilvl w:val="0"/>
                <w:numId w:val="27"/>
              </w:numPr>
              <w:tabs>
                <w:tab w:val="left" w:pos="825"/>
                <w:tab w:val="left" w:pos="826"/>
              </w:tabs>
              <w:spacing w:line="292" w:lineRule="exact"/>
              <w:ind w:hanging="361"/>
              <w:rPr>
                <w:sz w:val="24"/>
              </w:rPr>
            </w:pPr>
            <w:r w:rsidRPr="004571FC">
              <w:rPr>
                <w:sz w:val="24"/>
              </w:rPr>
              <w:t>Шприц</w:t>
            </w:r>
            <w:r w:rsidRPr="004571FC">
              <w:rPr>
                <w:spacing w:val="-1"/>
                <w:sz w:val="24"/>
              </w:rPr>
              <w:t xml:space="preserve"> </w:t>
            </w:r>
            <w:r w:rsidRPr="004571FC">
              <w:rPr>
                <w:sz w:val="24"/>
              </w:rPr>
              <w:t>рычажно-плунжерный;</w:t>
            </w:r>
          </w:p>
          <w:p w:rsidR="0038258C" w:rsidRPr="004571FC" w:rsidRDefault="0038258C" w:rsidP="0038258C">
            <w:pPr>
              <w:pStyle w:val="TableParagraph"/>
              <w:numPr>
                <w:ilvl w:val="0"/>
                <w:numId w:val="27"/>
              </w:numPr>
              <w:tabs>
                <w:tab w:val="left" w:pos="825"/>
                <w:tab w:val="left" w:pos="826"/>
              </w:tabs>
              <w:spacing w:line="293" w:lineRule="exact"/>
              <w:ind w:hanging="361"/>
              <w:rPr>
                <w:sz w:val="24"/>
              </w:rPr>
            </w:pPr>
            <w:r w:rsidRPr="004571FC">
              <w:rPr>
                <w:sz w:val="24"/>
              </w:rPr>
              <w:t>Нагнетатель</w:t>
            </w:r>
            <w:r w:rsidRPr="004571FC">
              <w:rPr>
                <w:spacing w:val="-2"/>
                <w:sz w:val="24"/>
              </w:rPr>
              <w:t xml:space="preserve"> </w:t>
            </w:r>
            <w:r w:rsidRPr="004571FC">
              <w:rPr>
                <w:sz w:val="24"/>
              </w:rPr>
              <w:t>масла;</w:t>
            </w:r>
          </w:p>
          <w:p w:rsidR="0038258C" w:rsidRPr="004571FC" w:rsidRDefault="0038258C" w:rsidP="0038258C">
            <w:pPr>
              <w:pStyle w:val="TableParagraph"/>
              <w:numPr>
                <w:ilvl w:val="0"/>
                <w:numId w:val="27"/>
              </w:numPr>
              <w:tabs>
                <w:tab w:val="left" w:pos="825"/>
                <w:tab w:val="left" w:pos="826"/>
              </w:tabs>
              <w:spacing w:line="293" w:lineRule="exact"/>
              <w:ind w:hanging="361"/>
              <w:rPr>
                <w:sz w:val="24"/>
              </w:rPr>
            </w:pPr>
            <w:r w:rsidRPr="004571FC">
              <w:rPr>
                <w:sz w:val="24"/>
              </w:rPr>
              <w:t>Манометр</w:t>
            </w:r>
            <w:r w:rsidRPr="004571FC">
              <w:rPr>
                <w:spacing w:val="1"/>
                <w:sz w:val="24"/>
              </w:rPr>
              <w:t xml:space="preserve"> </w:t>
            </w:r>
            <w:r w:rsidRPr="004571FC">
              <w:rPr>
                <w:sz w:val="24"/>
              </w:rPr>
              <w:t>шинный;</w:t>
            </w:r>
          </w:p>
          <w:p w:rsidR="0038258C" w:rsidRPr="004571FC" w:rsidRDefault="0038258C" w:rsidP="0038258C">
            <w:pPr>
              <w:pStyle w:val="TableParagraph"/>
              <w:numPr>
                <w:ilvl w:val="0"/>
                <w:numId w:val="27"/>
              </w:numPr>
              <w:tabs>
                <w:tab w:val="left" w:pos="825"/>
                <w:tab w:val="left" w:pos="826"/>
              </w:tabs>
              <w:spacing w:line="293" w:lineRule="exact"/>
              <w:ind w:hanging="361"/>
              <w:rPr>
                <w:sz w:val="24"/>
              </w:rPr>
            </w:pPr>
            <w:r w:rsidRPr="004571FC">
              <w:rPr>
                <w:sz w:val="24"/>
              </w:rPr>
              <w:t>Набор пластинчатых щупов.</w:t>
            </w:r>
          </w:p>
        </w:tc>
      </w:tr>
      <w:tr w:rsidR="0038258C" w:rsidRPr="004571FC" w:rsidTr="0010065F">
        <w:trPr>
          <w:trHeight w:val="398"/>
        </w:trPr>
        <w:tc>
          <w:tcPr>
            <w:tcW w:w="9922" w:type="dxa"/>
            <w:gridSpan w:val="4"/>
          </w:tcPr>
          <w:p w:rsidR="0038258C" w:rsidRPr="004571FC" w:rsidRDefault="0038258C" w:rsidP="0010065F">
            <w:pPr>
              <w:pStyle w:val="TableParagraph"/>
              <w:rPr>
                <w:sz w:val="24"/>
              </w:rPr>
            </w:pPr>
          </w:p>
        </w:tc>
      </w:tr>
    </w:tbl>
    <w:p w:rsidR="0038258C" w:rsidRDefault="0038258C" w:rsidP="0038258C">
      <w:pPr>
        <w:pStyle w:val="210"/>
        <w:spacing w:line="319" w:lineRule="exact"/>
        <w:ind w:left="181" w:right="705"/>
        <w:jc w:val="center"/>
      </w:pPr>
      <w:r>
        <w:t>Требования к рабочей (специальной) одежде участников и экспертов</w:t>
      </w:r>
    </w:p>
    <w:p w:rsidR="0038258C" w:rsidRPr="008A6A6F" w:rsidRDefault="0038258C" w:rsidP="0038258C">
      <w:pPr>
        <w:spacing w:before="2"/>
        <w:ind w:left="876" w:right="705"/>
        <w:jc w:val="center"/>
        <w:rPr>
          <w:rFonts w:ascii="Times New Roman" w:hAnsi="Times New Roman" w:cs="Times New Roman"/>
          <w:b/>
          <w:sz w:val="28"/>
        </w:rPr>
      </w:pPr>
      <w:r w:rsidRPr="008A6A6F">
        <w:rPr>
          <w:rFonts w:ascii="Times New Roman" w:hAnsi="Times New Roman" w:cs="Times New Roman"/>
          <w:b/>
          <w:sz w:val="28"/>
        </w:rPr>
        <w:t>Обязательные элементы</w:t>
      </w:r>
    </w:p>
    <w:p w:rsidR="0038258C" w:rsidRDefault="0038258C" w:rsidP="0038258C">
      <w:pPr>
        <w:pStyle w:val="af3"/>
        <w:spacing w:before="5"/>
        <w:rPr>
          <w:b/>
          <w:sz w:val="27"/>
        </w:rPr>
      </w:pPr>
    </w:p>
    <w:p w:rsidR="0038258C" w:rsidRDefault="0038258C" w:rsidP="0038258C">
      <w:pPr>
        <w:pStyle w:val="af3"/>
        <w:spacing w:before="1" w:line="360" w:lineRule="auto"/>
        <w:ind w:left="660" w:right="486" w:firstLine="707"/>
        <w:jc w:val="both"/>
      </w:pPr>
      <w:r>
        <w:t>Комбинезон (рабочий костюм) – однотонный (допускаются цветные элементы отделки). На куртке могут быть нанесены следующие обязательные информационные элементы: логотип Союза «Молодые профессионалы (Ворлдскиллс Россия)» (далее WSR) на груди слева, под логотипом WSR фамилия и имя участника или эксперта, логотип учебного заведения должен</w:t>
      </w:r>
    </w:p>
    <w:p w:rsidR="0038258C" w:rsidRDefault="0038258C" w:rsidP="0038258C">
      <w:pPr>
        <w:spacing w:line="360" w:lineRule="auto"/>
        <w:jc w:val="both"/>
        <w:sectPr w:rsidR="0038258C">
          <w:pgSz w:w="11910" w:h="16840"/>
          <w:pgMar w:top="1120" w:right="360" w:bottom="880" w:left="900" w:header="0" w:footer="682" w:gutter="0"/>
          <w:cols w:space="720"/>
        </w:sectPr>
      </w:pPr>
    </w:p>
    <w:p w:rsidR="0038258C" w:rsidRDefault="0038258C" w:rsidP="0038258C">
      <w:pPr>
        <w:pStyle w:val="af3"/>
        <w:spacing w:before="72" w:line="360" w:lineRule="auto"/>
        <w:ind w:left="660" w:right="478"/>
      </w:pPr>
      <w:r>
        <w:t>быть нанесён – на рукав выше локтя, на воротнике допускается размещение флага России и региона, на спине допускается размещение наименования региона. Размещение информации рекламного характера на спецодежде, без согласования с WSR (например, логотипы спонсоров) НЕ ДОПУСКАЕТСЯ!!! Головной убор –облегающий, однотонный (кепка с козырьком или вязаная шапочка);</w:t>
      </w:r>
    </w:p>
    <w:p w:rsidR="0038258C" w:rsidRDefault="0038258C" w:rsidP="0038258C">
      <w:pPr>
        <w:pStyle w:val="af3"/>
        <w:spacing w:line="360" w:lineRule="auto"/>
        <w:ind w:left="660"/>
      </w:pPr>
      <w:r>
        <w:t>Обувь – профессиональная безопасная закрытая обувь с твёрдым подмыском (носком);</w:t>
      </w:r>
    </w:p>
    <w:p w:rsidR="0038258C" w:rsidRDefault="0038258C" w:rsidP="0038258C">
      <w:pPr>
        <w:pStyle w:val="af3"/>
        <w:spacing w:before="1" w:line="360" w:lineRule="auto"/>
        <w:ind w:left="660" w:right="478" w:firstLine="707"/>
      </w:pPr>
      <w:r>
        <w:t>Для экспертов обязательные элементы одежды – те же, что и для участников.</w:t>
      </w: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Default="0038258C" w:rsidP="0038258C">
      <w:pPr>
        <w:pStyle w:val="af3"/>
        <w:rPr>
          <w:sz w:val="30"/>
        </w:rPr>
      </w:pPr>
    </w:p>
    <w:p w:rsidR="0038258C" w:rsidRPr="004571FC" w:rsidRDefault="0038258C" w:rsidP="0038258C">
      <w:pPr>
        <w:spacing w:before="266"/>
        <w:ind w:left="3632"/>
        <w:rPr>
          <w:rFonts w:ascii="Times New Roman" w:hAnsi="Times New Roman" w:cs="Times New Roman"/>
          <w:b/>
        </w:rPr>
      </w:pPr>
      <w:r w:rsidRPr="004571FC">
        <w:rPr>
          <w:rFonts w:ascii="Times New Roman" w:hAnsi="Times New Roman" w:cs="Times New Roman"/>
          <w:b/>
        </w:rPr>
        <w:t>4. НЕОБХОДИМЫЕ ПРИЛОЖЕНИЯ</w:t>
      </w:r>
    </w:p>
    <w:p w:rsidR="0038258C" w:rsidRDefault="0038258C" w:rsidP="0038258C">
      <w:pPr>
        <w:pStyle w:val="112"/>
        <w:spacing w:before="75" w:line="268" w:lineRule="auto"/>
        <w:ind w:firstLine="2"/>
      </w:pPr>
      <w:bookmarkStart w:id="22" w:name="_bookmark2"/>
      <w:bookmarkEnd w:id="22"/>
      <w:r>
        <w:t>Примерный план работы Центра проведения демонстрационного экзамена по КОД № 1.2 по компетенции №Е53 «Эксплуатация сельскохозяйственных машин»</w:t>
      </w:r>
    </w:p>
    <w:p w:rsidR="0038258C" w:rsidRDefault="0038258C" w:rsidP="0038258C">
      <w:pPr>
        <w:pStyle w:val="af3"/>
        <w:rPr>
          <w:b/>
          <w:sz w:val="20"/>
        </w:rPr>
      </w:pPr>
    </w:p>
    <w:p w:rsidR="0038258C" w:rsidRDefault="0038258C" w:rsidP="0038258C">
      <w:pPr>
        <w:pStyle w:val="af3"/>
        <w:spacing w:before="3"/>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2693"/>
        <w:gridCol w:w="5872"/>
      </w:tblGrid>
      <w:tr w:rsidR="0038258C" w:rsidTr="0010065F">
        <w:trPr>
          <w:trHeight w:val="318"/>
        </w:trPr>
        <w:tc>
          <w:tcPr>
            <w:tcW w:w="1440" w:type="dxa"/>
            <w:vMerge w:val="restart"/>
            <w:shd w:val="clear" w:color="auto" w:fill="D9E1F3"/>
          </w:tcPr>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spacing w:before="1"/>
              <w:rPr>
                <w:b/>
                <w:sz w:val="35"/>
                <w:lang w:val="ru-RU"/>
              </w:rPr>
            </w:pPr>
          </w:p>
          <w:p w:rsidR="0038258C" w:rsidRDefault="0038258C" w:rsidP="0010065F">
            <w:pPr>
              <w:pStyle w:val="TableParagraph"/>
              <w:spacing w:before="1" w:line="256" w:lineRule="auto"/>
              <w:ind w:left="22" w:right="81" w:firstLine="85"/>
              <w:rPr>
                <w:b/>
                <w:sz w:val="24"/>
              </w:rPr>
            </w:pPr>
            <w:r>
              <w:rPr>
                <w:b/>
                <w:sz w:val="24"/>
              </w:rPr>
              <w:t>Подготовительный день</w:t>
            </w:r>
          </w:p>
        </w:tc>
        <w:tc>
          <w:tcPr>
            <w:tcW w:w="2693" w:type="dxa"/>
            <w:shd w:val="clear" w:color="auto" w:fill="D9E1F3"/>
          </w:tcPr>
          <w:p w:rsidR="0038258C" w:rsidRDefault="0038258C" w:rsidP="0010065F">
            <w:pPr>
              <w:pStyle w:val="TableParagraph"/>
              <w:spacing w:line="275" w:lineRule="exact"/>
              <w:ind w:left="356" w:right="346"/>
              <w:jc w:val="center"/>
              <w:rPr>
                <w:b/>
                <w:sz w:val="24"/>
              </w:rPr>
            </w:pPr>
            <w:r>
              <w:rPr>
                <w:b/>
                <w:sz w:val="24"/>
              </w:rPr>
              <w:t>Примерное время</w:t>
            </w:r>
          </w:p>
        </w:tc>
        <w:tc>
          <w:tcPr>
            <w:tcW w:w="5872" w:type="dxa"/>
            <w:shd w:val="clear" w:color="auto" w:fill="D9E1F3"/>
          </w:tcPr>
          <w:p w:rsidR="0038258C" w:rsidRDefault="0038258C" w:rsidP="0010065F">
            <w:pPr>
              <w:pStyle w:val="TableParagraph"/>
              <w:spacing w:line="275" w:lineRule="exact"/>
              <w:ind w:left="281" w:right="273"/>
              <w:jc w:val="center"/>
              <w:rPr>
                <w:b/>
                <w:sz w:val="24"/>
              </w:rPr>
            </w:pPr>
            <w:r>
              <w:rPr>
                <w:b/>
                <w:sz w:val="24"/>
              </w:rPr>
              <w:t>Мероприятие</w:t>
            </w:r>
          </w:p>
        </w:tc>
      </w:tr>
      <w:tr w:rsidR="0038258C" w:rsidTr="0010065F">
        <w:trPr>
          <w:trHeight w:val="450"/>
        </w:trPr>
        <w:tc>
          <w:tcPr>
            <w:tcW w:w="1440" w:type="dxa"/>
            <w:vMerge/>
            <w:tcBorders>
              <w:top w:val="nil"/>
            </w:tcBorders>
            <w:shd w:val="clear" w:color="auto" w:fill="D9E1F3"/>
          </w:tcPr>
          <w:p w:rsidR="0038258C" w:rsidRDefault="0038258C" w:rsidP="0010065F">
            <w:pPr>
              <w:rPr>
                <w:sz w:val="2"/>
                <w:szCs w:val="2"/>
              </w:rPr>
            </w:pPr>
          </w:p>
        </w:tc>
        <w:tc>
          <w:tcPr>
            <w:tcW w:w="2693" w:type="dxa"/>
          </w:tcPr>
          <w:p w:rsidR="0038258C" w:rsidRDefault="0038258C" w:rsidP="0010065F">
            <w:pPr>
              <w:pStyle w:val="TableParagraph"/>
              <w:spacing w:line="268" w:lineRule="exact"/>
              <w:ind w:left="355" w:right="346"/>
              <w:jc w:val="center"/>
              <w:rPr>
                <w:sz w:val="24"/>
              </w:rPr>
            </w:pPr>
            <w:r>
              <w:rPr>
                <w:sz w:val="24"/>
              </w:rPr>
              <w:t>08:00</w:t>
            </w:r>
          </w:p>
        </w:tc>
        <w:tc>
          <w:tcPr>
            <w:tcW w:w="5872" w:type="dxa"/>
          </w:tcPr>
          <w:p w:rsidR="0038258C" w:rsidRPr="004D4998" w:rsidRDefault="0038258C" w:rsidP="0010065F">
            <w:pPr>
              <w:pStyle w:val="TableParagraph"/>
              <w:spacing w:line="256" w:lineRule="auto"/>
              <w:ind w:left="976" w:right="440" w:hanging="514"/>
              <w:rPr>
                <w:sz w:val="24"/>
                <w:lang w:val="ru-RU"/>
              </w:rPr>
            </w:pPr>
            <w:r w:rsidRPr="004D4998">
              <w:rPr>
                <w:sz w:val="24"/>
                <w:lang w:val="ru-RU"/>
              </w:rPr>
              <w:t>Получение главным экспертом задания демонстрационного экзамена</w:t>
            </w:r>
          </w:p>
        </w:tc>
      </w:tr>
      <w:tr w:rsidR="0038258C" w:rsidTr="0010065F">
        <w:trPr>
          <w:trHeight w:val="713"/>
        </w:trPr>
        <w:tc>
          <w:tcPr>
            <w:tcW w:w="1440" w:type="dxa"/>
            <w:vMerge/>
            <w:tcBorders>
              <w:top w:val="nil"/>
            </w:tcBorders>
            <w:shd w:val="clear" w:color="auto" w:fill="D9E1F3"/>
          </w:tcPr>
          <w:p w:rsidR="0038258C" w:rsidRPr="004D4998" w:rsidRDefault="0038258C" w:rsidP="0010065F">
            <w:pPr>
              <w:rPr>
                <w:sz w:val="2"/>
                <w:szCs w:val="2"/>
                <w:lang w:val="ru-RU"/>
              </w:rPr>
            </w:pPr>
          </w:p>
        </w:tc>
        <w:tc>
          <w:tcPr>
            <w:tcW w:w="2693" w:type="dxa"/>
          </w:tcPr>
          <w:p w:rsidR="0038258C" w:rsidRDefault="0038258C" w:rsidP="0010065F">
            <w:pPr>
              <w:pStyle w:val="TableParagraph"/>
              <w:spacing w:line="268" w:lineRule="exact"/>
              <w:ind w:left="355" w:right="346"/>
              <w:jc w:val="center"/>
              <w:rPr>
                <w:sz w:val="24"/>
              </w:rPr>
            </w:pPr>
            <w:r>
              <w:rPr>
                <w:sz w:val="24"/>
              </w:rPr>
              <w:t>08:00 – 08:20</w:t>
            </w:r>
          </w:p>
        </w:tc>
        <w:tc>
          <w:tcPr>
            <w:tcW w:w="5872" w:type="dxa"/>
          </w:tcPr>
          <w:p w:rsidR="0038258C" w:rsidRPr="004D4998" w:rsidRDefault="0038258C" w:rsidP="0010065F">
            <w:pPr>
              <w:pStyle w:val="TableParagraph"/>
              <w:spacing w:line="259" w:lineRule="auto"/>
              <w:ind w:left="333" w:right="322" w:hanging="1"/>
              <w:jc w:val="center"/>
              <w:rPr>
                <w:sz w:val="24"/>
                <w:lang w:val="ru-RU"/>
              </w:rPr>
            </w:pPr>
            <w:r w:rsidRPr="004D4998">
              <w:rPr>
                <w:sz w:val="24"/>
                <w:lang w:val="ru-RU"/>
              </w:rPr>
              <w:t>Проверка готовности проведения демонстрационного экзамена, заполнение Акта о готовности/не готовности</w:t>
            </w:r>
          </w:p>
        </w:tc>
      </w:tr>
      <w:tr w:rsidR="0038258C" w:rsidTr="0010065F">
        <w:trPr>
          <w:trHeight w:val="797"/>
        </w:trPr>
        <w:tc>
          <w:tcPr>
            <w:tcW w:w="1440" w:type="dxa"/>
            <w:vMerge/>
            <w:tcBorders>
              <w:top w:val="nil"/>
            </w:tcBorders>
            <w:shd w:val="clear" w:color="auto" w:fill="D9E1F3"/>
          </w:tcPr>
          <w:p w:rsidR="0038258C" w:rsidRPr="004D4998" w:rsidRDefault="0038258C" w:rsidP="0010065F">
            <w:pPr>
              <w:rPr>
                <w:sz w:val="2"/>
                <w:szCs w:val="2"/>
                <w:lang w:val="ru-RU"/>
              </w:rPr>
            </w:pPr>
          </w:p>
        </w:tc>
        <w:tc>
          <w:tcPr>
            <w:tcW w:w="2693" w:type="dxa"/>
          </w:tcPr>
          <w:p w:rsidR="0038258C" w:rsidRDefault="0038258C" w:rsidP="0010065F">
            <w:pPr>
              <w:pStyle w:val="TableParagraph"/>
              <w:spacing w:line="268" w:lineRule="exact"/>
              <w:ind w:left="355" w:right="346"/>
              <w:jc w:val="center"/>
              <w:rPr>
                <w:sz w:val="24"/>
              </w:rPr>
            </w:pPr>
            <w:r>
              <w:rPr>
                <w:sz w:val="24"/>
              </w:rPr>
              <w:t>08:20 – 08:30</w:t>
            </w:r>
          </w:p>
        </w:tc>
        <w:tc>
          <w:tcPr>
            <w:tcW w:w="5872" w:type="dxa"/>
          </w:tcPr>
          <w:p w:rsidR="0038258C" w:rsidRPr="004D4998" w:rsidRDefault="0038258C" w:rsidP="0010065F">
            <w:pPr>
              <w:pStyle w:val="TableParagraph"/>
              <w:spacing w:line="256" w:lineRule="auto"/>
              <w:ind w:left="126" w:right="119" w:hanging="1"/>
              <w:jc w:val="center"/>
              <w:rPr>
                <w:sz w:val="24"/>
                <w:lang w:val="ru-RU"/>
              </w:rPr>
            </w:pPr>
            <w:r w:rsidRPr="004D4998">
              <w:rPr>
                <w:sz w:val="24"/>
                <w:lang w:val="ru-RU"/>
              </w:rPr>
              <w:t>Распределение обязанностей по проведению экзамена между членами Экспертной</w:t>
            </w:r>
            <w:r w:rsidRPr="004D4998">
              <w:rPr>
                <w:spacing w:val="-22"/>
                <w:sz w:val="24"/>
                <w:lang w:val="ru-RU"/>
              </w:rPr>
              <w:t xml:space="preserve"> </w:t>
            </w:r>
            <w:r w:rsidRPr="004D4998">
              <w:rPr>
                <w:sz w:val="24"/>
                <w:lang w:val="ru-RU"/>
              </w:rPr>
              <w:t>группы, заполнение Протокола о</w:t>
            </w:r>
            <w:r w:rsidRPr="004D4998">
              <w:rPr>
                <w:spacing w:val="-10"/>
                <w:sz w:val="24"/>
                <w:lang w:val="ru-RU"/>
              </w:rPr>
              <w:t xml:space="preserve"> </w:t>
            </w:r>
            <w:r w:rsidRPr="004D4998">
              <w:rPr>
                <w:sz w:val="24"/>
                <w:lang w:val="ru-RU"/>
              </w:rPr>
              <w:t>распределении</w:t>
            </w:r>
          </w:p>
        </w:tc>
      </w:tr>
      <w:tr w:rsidR="0038258C" w:rsidTr="0010065F">
        <w:trPr>
          <w:trHeight w:val="753"/>
        </w:trPr>
        <w:tc>
          <w:tcPr>
            <w:tcW w:w="1440" w:type="dxa"/>
            <w:vMerge/>
            <w:tcBorders>
              <w:top w:val="nil"/>
            </w:tcBorders>
            <w:shd w:val="clear" w:color="auto" w:fill="D9E1F3"/>
          </w:tcPr>
          <w:p w:rsidR="0038258C" w:rsidRPr="004D4998" w:rsidRDefault="0038258C" w:rsidP="0010065F">
            <w:pPr>
              <w:rPr>
                <w:sz w:val="2"/>
                <w:szCs w:val="2"/>
                <w:lang w:val="ru-RU"/>
              </w:rPr>
            </w:pPr>
          </w:p>
        </w:tc>
        <w:tc>
          <w:tcPr>
            <w:tcW w:w="2693" w:type="dxa"/>
          </w:tcPr>
          <w:p w:rsidR="0038258C" w:rsidRDefault="0038258C" w:rsidP="0010065F">
            <w:pPr>
              <w:pStyle w:val="TableParagraph"/>
              <w:spacing w:line="268" w:lineRule="exact"/>
              <w:ind w:left="355" w:right="346"/>
              <w:jc w:val="center"/>
              <w:rPr>
                <w:sz w:val="24"/>
              </w:rPr>
            </w:pPr>
            <w:r>
              <w:rPr>
                <w:sz w:val="24"/>
              </w:rPr>
              <w:t>08:30 – 08:40</w:t>
            </w:r>
          </w:p>
        </w:tc>
        <w:tc>
          <w:tcPr>
            <w:tcW w:w="5872" w:type="dxa"/>
          </w:tcPr>
          <w:p w:rsidR="0038258C" w:rsidRPr="004D4998" w:rsidRDefault="0038258C" w:rsidP="0010065F">
            <w:pPr>
              <w:pStyle w:val="TableParagraph"/>
              <w:spacing w:line="256" w:lineRule="auto"/>
              <w:ind w:left="141" w:right="135" w:firstLine="2"/>
              <w:jc w:val="center"/>
              <w:rPr>
                <w:sz w:val="24"/>
                <w:lang w:val="ru-RU"/>
              </w:rPr>
            </w:pPr>
            <w:r w:rsidRPr="004D4998">
              <w:rPr>
                <w:sz w:val="24"/>
                <w:lang w:val="ru-RU"/>
              </w:rPr>
              <w:t>Инструктаж Экспертной группы по охране труда и технике безопасности, сбор подписей в Протоколе об ознакомлении</w:t>
            </w:r>
          </w:p>
        </w:tc>
      </w:tr>
      <w:tr w:rsidR="0038258C" w:rsidTr="0010065F">
        <w:trPr>
          <w:trHeight w:val="425"/>
        </w:trPr>
        <w:tc>
          <w:tcPr>
            <w:tcW w:w="1440" w:type="dxa"/>
            <w:vMerge/>
            <w:tcBorders>
              <w:top w:val="nil"/>
            </w:tcBorders>
            <w:shd w:val="clear" w:color="auto" w:fill="D9E1F3"/>
          </w:tcPr>
          <w:p w:rsidR="0038258C" w:rsidRPr="004D4998" w:rsidRDefault="0038258C" w:rsidP="0010065F">
            <w:pPr>
              <w:rPr>
                <w:sz w:val="2"/>
                <w:szCs w:val="2"/>
                <w:lang w:val="ru-RU"/>
              </w:rPr>
            </w:pPr>
          </w:p>
        </w:tc>
        <w:tc>
          <w:tcPr>
            <w:tcW w:w="2693" w:type="dxa"/>
          </w:tcPr>
          <w:p w:rsidR="0038258C" w:rsidRDefault="0038258C" w:rsidP="0010065F">
            <w:pPr>
              <w:pStyle w:val="TableParagraph"/>
              <w:spacing w:line="268" w:lineRule="exact"/>
              <w:ind w:left="355" w:right="346"/>
              <w:jc w:val="center"/>
              <w:rPr>
                <w:sz w:val="24"/>
              </w:rPr>
            </w:pPr>
            <w:r>
              <w:rPr>
                <w:sz w:val="24"/>
              </w:rPr>
              <w:t>08:40 – 09:00</w:t>
            </w:r>
          </w:p>
        </w:tc>
        <w:tc>
          <w:tcPr>
            <w:tcW w:w="5872" w:type="dxa"/>
          </w:tcPr>
          <w:p w:rsidR="0038258C" w:rsidRDefault="0038258C" w:rsidP="0010065F">
            <w:pPr>
              <w:pStyle w:val="TableParagraph"/>
              <w:spacing w:line="259" w:lineRule="auto"/>
              <w:ind w:left="2027" w:right="161" w:hanging="1844"/>
              <w:rPr>
                <w:sz w:val="24"/>
              </w:rPr>
            </w:pPr>
            <w:r>
              <w:rPr>
                <w:sz w:val="24"/>
              </w:rPr>
              <w:t>Регистрация участников демонстрационного экзамена</w:t>
            </w:r>
          </w:p>
        </w:tc>
      </w:tr>
      <w:tr w:rsidR="0038258C" w:rsidTr="0010065F">
        <w:trPr>
          <w:trHeight w:val="675"/>
        </w:trPr>
        <w:tc>
          <w:tcPr>
            <w:tcW w:w="1440" w:type="dxa"/>
            <w:vMerge/>
            <w:tcBorders>
              <w:top w:val="nil"/>
            </w:tcBorders>
            <w:shd w:val="clear" w:color="auto" w:fill="D9E1F3"/>
          </w:tcPr>
          <w:p w:rsidR="0038258C" w:rsidRDefault="0038258C" w:rsidP="0010065F">
            <w:pPr>
              <w:rPr>
                <w:sz w:val="2"/>
                <w:szCs w:val="2"/>
              </w:rPr>
            </w:pPr>
          </w:p>
        </w:tc>
        <w:tc>
          <w:tcPr>
            <w:tcW w:w="2693" w:type="dxa"/>
          </w:tcPr>
          <w:p w:rsidR="0038258C" w:rsidRDefault="0038258C" w:rsidP="0010065F">
            <w:pPr>
              <w:pStyle w:val="TableParagraph"/>
              <w:spacing w:line="270" w:lineRule="exact"/>
              <w:ind w:left="355" w:right="346"/>
              <w:jc w:val="center"/>
              <w:rPr>
                <w:sz w:val="24"/>
              </w:rPr>
            </w:pPr>
            <w:r>
              <w:rPr>
                <w:sz w:val="24"/>
              </w:rPr>
              <w:t>09:00 – 09:30</w:t>
            </w:r>
          </w:p>
        </w:tc>
        <w:tc>
          <w:tcPr>
            <w:tcW w:w="5872" w:type="dxa"/>
          </w:tcPr>
          <w:p w:rsidR="0038258C" w:rsidRPr="004D4998" w:rsidRDefault="0038258C" w:rsidP="0010065F">
            <w:pPr>
              <w:pStyle w:val="TableParagraph"/>
              <w:spacing w:line="256" w:lineRule="auto"/>
              <w:ind w:left="281" w:right="276"/>
              <w:jc w:val="center"/>
              <w:rPr>
                <w:sz w:val="24"/>
                <w:lang w:val="ru-RU"/>
              </w:rPr>
            </w:pPr>
            <w:r w:rsidRPr="004D4998">
              <w:rPr>
                <w:sz w:val="24"/>
                <w:lang w:val="ru-RU"/>
              </w:rPr>
              <w:t>Инструктаж участников по охране труда и технике безопасности, сбор подписей в Протоколе об ознакомлении</w:t>
            </w:r>
          </w:p>
        </w:tc>
      </w:tr>
      <w:tr w:rsidR="0038258C" w:rsidTr="0010065F">
        <w:trPr>
          <w:trHeight w:val="1056"/>
        </w:trPr>
        <w:tc>
          <w:tcPr>
            <w:tcW w:w="1440" w:type="dxa"/>
            <w:vMerge/>
            <w:tcBorders>
              <w:top w:val="nil"/>
            </w:tcBorders>
            <w:shd w:val="clear" w:color="auto" w:fill="D9E1F3"/>
          </w:tcPr>
          <w:p w:rsidR="0038258C" w:rsidRPr="004D4998" w:rsidRDefault="0038258C" w:rsidP="0010065F">
            <w:pPr>
              <w:rPr>
                <w:sz w:val="2"/>
                <w:szCs w:val="2"/>
                <w:lang w:val="ru-RU"/>
              </w:rPr>
            </w:pPr>
          </w:p>
        </w:tc>
        <w:tc>
          <w:tcPr>
            <w:tcW w:w="2693" w:type="dxa"/>
          </w:tcPr>
          <w:p w:rsidR="0038258C" w:rsidRDefault="0038258C" w:rsidP="0010065F">
            <w:pPr>
              <w:pStyle w:val="TableParagraph"/>
              <w:spacing w:line="268" w:lineRule="exact"/>
              <w:ind w:left="355" w:right="346"/>
              <w:jc w:val="center"/>
              <w:rPr>
                <w:sz w:val="24"/>
              </w:rPr>
            </w:pPr>
            <w:r>
              <w:rPr>
                <w:sz w:val="24"/>
              </w:rPr>
              <w:t>09:30 – 11:00</w:t>
            </w:r>
          </w:p>
        </w:tc>
        <w:tc>
          <w:tcPr>
            <w:tcW w:w="5872" w:type="dxa"/>
          </w:tcPr>
          <w:p w:rsidR="0038258C" w:rsidRPr="004D4998" w:rsidRDefault="0038258C" w:rsidP="0010065F">
            <w:pPr>
              <w:pStyle w:val="TableParagraph"/>
              <w:spacing w:line="259" w:lineRule="auto"/>
              <w:ind w:left="107" w:right="122"/>
              <w:rPr>
                <w:sz w:val="24"/>
                <w:lang w:val="ru-RU"/>
              </w:rPr>
            </w:pPr>
            <w:r w:rsidRPr="004D4998">
              <w:rPr>
                <w:sz w:val="24"/>
                <w:lang w:val="ru-RU"/>
              </w:rPr>
              <w:t>Распределение рабочих мест (жеребьевка) и ознакомление участников с рабочими местами, оборудованием, графиком работы, иной документацией и заполнение Протокола</w:t>
            </w:r>
          </w:p>
        </w:tc>
      </w:tr>
      <w:tr w:rsidR="0038258C" w:rsidTr="0010065F">
        <w:trPr>
          <w:trHeight w:val="705"/>
        </w:trPr>
        <w:tc>
          <w:tcPr>
            <w:tcW w:w="1440" w:type="dxa"/>
            <w:vMerge w:val="restart"/>
            <w:shd w:val="clear" w:color="auto" w:fill="D9E1F3"/>
          </w:tcPr>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rPr>
                <w:b/>
                <w:sz w:val="26"/>
                <w:lang w:val="ru-RU"/>
              </w:rPr>
            </w:pPr>
          </w:p>
          <w:p w:rsidR="0038258C" w:rsidRPr="004D4998" w:rsidRDefault="0038258C" w:rsidP="0010065F">
            <w:pPr>
              <w:pStyle w:val="TableParagraph"/>
              <w:spacing w:before="6"/>
              <w:rPr>
                <w:b/>
                <w:lang w:val="ru-RU"/>
              </w:rPr>
            </w:pPr>
          </w:p>
          <w:p w:rsidR="0038258C" w:rsidRDefault="0038258C" w:rsidP="0010065F">
            <w:pPr>
              <w:pStyle w:val="TableParagraph"/>
              <w:spacing w:before="1"/>
              <w:ind w:left="784" w:right="780"/>
              <w:jc w:val="center"/>
              <w:rPr>
                <w:b/>
                <w:sz w:val="24"/>
              </w:rPr>
            </w:pPr>
            <w:r>
              <w:rPr>
                <w:b/>
                <w:sz w:val="24"/>
              </w:rPr>
              <w:t>День 1</w:t>
            </w:r>
          </w:p>
        </w:tc>
        <w:tc>
          <w:tcPr>
            <w:tcW w:w="2693" w:type="dxa"/>
          </w:tcPr>
          <w:p w:rsidR="0038258C" w:rsidRDefault="0038258C" w:rsidP="0010065F">
            <w:pPr>
              <w:pStyle w:val="TableParagraph"/>
              <w:spacing w:line="268" w:lineRule="exact"/>
              <w:ind w:left="355" w:right="346"/>
              <w:jc w:val="center"/>
              <w:rPr>
                <w:sz w:val="24"/>
              </w:rPr>
            </w:pPr>
            <w:r>
              <w:rPr>
                <w:sz w:val="24"/>
              </w:rPr>
              <w:t>09:00 – 09:30</w:t>
            </w:r>
          </w:p>
        </w:tc>
        <w:tc>
          <w:tcPr>
            <w:tcW w:w="5872" w:type="dxa"/>
          </w:tcPr>
          <w:p w:rsidR="0038258C" w:rsidRPr="004D4998" w:rsidRDefault="0038258C" w:rsidP="0010065F">
            <w:pPr>
              <w:pStyle w:val="TableParagraph"/>
              <w:spacing w:line="256" w:lineRule="auto"/>
              <w:ind w:left="451" w:right="443" w:hanging="2"/>
              <w:jc w:val="center"/>
              <w:rPr>
                <w:sz w:val="24"/>
                <w:lang w:val="ru-RU"/>
              </w:rPr>
            </w:pPr>
            <w:r w:rsidRPr="004D4998">
              <w:rPr>
                <w:sz w:val="24"/>
                <w:lang w:val="ru-RU"/>
              </w:rPr>
              <w:t>Ознакомление с заданием и правилами. Регистрация участников и экспертов на площадке, инструктаж по ТБ</w:t>
            </w:r>
          </w:p>
        </w:tc>
      </w:tr>
      <w:tr w:rsidR="0038258C" w:rsidTr="0010065F">
        <w:trPr>
          <w:trHeight w:val="236"/>
        </w:trPr>
        <w:tc>
          <w:tcPr>
            <w:tcW w:w="1440" w:type="dxa"/>
            <w:vMerge/>
            <w:shd w:val="clear" w:color="auto" w:fill="D9E1F3"/>
          </w:tcPr>
          <w:p w:rsidR="0038258C" w:rsidRPr="004D4998" w:rsidRDefault="0038258C" w:rsidP="0010065F">
            <w:pPr>
              <w:rPr>
                <w:sz w:val="2"/>
                <w:szCs w:val="2"/>
                <w:lang w:val="ru-RU"/>
              </w:rPr>
            </w:pPr>
          </w:p>
        </w:tc>
        <w:tc>
          <w:tcPr>
            <w:tcW w:w="2693" w:type="dxa"/>
          </w:tcPr>
          <w:p w:rsidR="0038258C" w:rsidRDefault="0038258C" w:rsidP="0010065F">
            <w:pPr>
              <w:pStyle w:val="TableParagraph"/>
              <w:spacing w:line="268" w:lineRule="exact"/>
              <w:ind w:left="355" w:right="346"/>
              <w:jc w:val="center"/>
              <w:rPr>
                <w:sz w:val="24"/>
              </w:rPr>
            </w:pPr>
            <w:r>
              <w:rPr>
                <w:sz w:val="24"/>
              </w:rPr>
              <w:t>09:30 – 10:00</w:t>
            </w:r>
          </w:p>
        </w:tc>
        <w:tc>
          <w:tcPr>
            <w:tcW w:w="5872" w:type="dxa"/>
          </w:tcPr>
          <w:p w:rsidR="0038258C" w:rsidRDefault="0038258C" w:rsidP="0010065F">
            <w:pPr>
              <w:pStyle w:val="TableParagraph"/>
              <w:spacing w:line="268" w:lineRule="exact"/>
              <w:ind w:left="281" w:right="276"/>
              <w:jc w:val="center"/>
              <w:rPr>
                <w:sz w:val="24"/>
              </w:rPr>
            </w:pPr>
            <w:r>
              <w:rPr>
                <w:sz w:val="24"/>
              </w:rPr>
              <w:t>Брифинг экспертов</w:t>
            </w:r>
          </w:p>
        </w:tc>
      </w:tr>
      <w:tr w:rsidR="0038258C" w:rsidTr="0010065F">
        <w:trPr>
          <w:trHeight w:val="239"/>
        </w:trPr>
        <w:tc>
          <w:tcPr>
            <w:tcW w:w="1440" w:type="dxa"/>
            <w:vMerge/>
            <w:shd w:val="clear" w:color="auto" w:fill="D9E1F3"/>
          </w:tcPr>
          <w:p w:rsidR="0038258C" w:rsidRDefault="0038258C" w:rsidP="0010065F">
            <w:pPr>
              <w:rPr>
                <w:sz w:val="2"/>
                <w:szCs w:val="2"/>
              </w:rPr>
            </w:pPr>
          </w:p>
        </w:tc>
        <w:tc>
          <w:tcPr>
            <w:tcW w:w="2693" w:type="dxa"/>
          </w:tcPr>
          <w:p w:rsidR="0038258C" w:rsidRDefault="0038258C" w:rsidP="0010065F">
            <w:pPr>
              <w:pStyle w:val="TableParagraph"/>
              <w:spacing w:line="268" w:lineRule="exact"/>
              <w:ind w:left="355" w:right="346"/>
              <w:jc w:val="center"/>
              <w:rPr>
                <w:sz w:val="24"/>
              </w:rPr>
            </w:pPr>
            <w:r>
              <w:rPr>
                <w:sz w:val="24"/>
              </w:rPr>
              <w:t>*10:00 – 13:00</w:t>
            </w:r>
          </w:p>
        </w:tc>
        <w:tc>
          <w:tcPr>
            <w:tcW w:w="5872" w:type="dxa"/>
          </w:tcPr>
          <w:p w:rsidR="0038258C" w:rsidRPr="004D4998" w:rsidRDefault="0038258C" w:rsidP="0010065F">
            <w:pPr>
              <w:pStyle w:val="TableParagraph"/>
              <w:spacing w:line="268" w:lineRule="exact"/>
              <w:ind w:left="281" w:right="274"/>
              <w:jc w:val="center"/>
              <w:rPr>
                <w:sz w:val="24"/>
                <w:lang w:val="ru-RU"/>
              </w:rPr>
            </w:pPr>
            <w:r w:rsidRPr="004D4998">
              <w:rPr>
                <w:sz w:val="24"/>
                <w:lang w:val="ru-RU"/>
              </w:rPr>
              <w:t>Выполнение модулей А для ЭГ1</w:t>
            </w:r>
          </w:p>
        </w:tc>
      </w:tr>
      <w:tr w:rsidR="0038258C" w:rsidTr="0010065F">
        <w:trPr>
          <w:trHeight w:val="400"/>
        </w:trPr>
        <w:tc>
          <w:tcPr>
            <w:tcW w:w="1440" w:type="dxa"/>
            <w:vMerge/>
            <w:shd w:val="clear" w:color="auto" w:fill="D9E1F3"/>
          </w:tcPr>
          <w:p w:rsidR="0038258C" w:rsidRPr="004D4998" w:rsidRDefault="0038258C" w:rsidP="0010065F">
            <w:pPr>
              <w:rPr>
                <w:sz w:val="2"/>
                <w:szCs w:val="2"/>
                <w:lang w:val="ru-RU"/>
              </w:rPr>
            </w:pPr>
          </w:p>
        </w:tc>
        <w:tc>
          <w:tcPr>
            <w:tcW w:w="2693" w:type="dxa"/>
          </w:tcPr>
          <w:p w:rsidR="0038258C" w:rsidRDefault="0038258C" w:rsidP="0010065F">
            <w:pPr>
              <w:pStyle w:val="TableParagraph"/>
              <w:spacing w:line="268" w:lineRule="exact"/>
              <w:ind w:left="355" w:right="346"/>
              <w:jc w:val="center"/>
              <w:rPr>
                <w:sz w:val="24"/>
              </w:rPr>
            </w:pPr>
            <w:r>
              <w:rPr>
                <w:sz w:val="24"/>
              </w:rPr>
              <w:t>13:00 – 14:00</w:t>
            </w:r>
          </w:p>
        </w:tc>
        <w:tc>
          <w:tcPr>
            <w:tcW w:w="5872" w:type="dxa"/>
          </w:tcPr>
          <w:p w:rsidR="0038258C" w:rsidRDefault="0038258C" w:rsidP="0010065F">
            <w:pPr>
              <w:pStyle w:val="TableParagraph"/>
              <w:spacing w:line="268" w:lineRule="exact"/>
              <w:ind w:left="281" w:right="275"/>
              <w:jc w:val="center"/>
              <w:rPr>
                <w:sz w:val="24"/>
              </w:rPr>
            </w:pPr>
            <w:r>
              <w:rPr>
                <w:sz w:val="24"/>
              </w:rPr>
              <w:t>Обед</w:t>
            </w:r>
          </w:p>
        </w:tc>
      </w:tr>
      <w:tr w:rsidR="0038258C" w:rsidTr="0010065F">
        <w:trPr>
          <w:trHeight w:val="419"/>
        </w:trPr>
        <w:tc>
          <w:tcPr>
            <w:tcW w:w="1440" w:type="dxa"/>
            <w:vMerge/>
            <w:shd w:val="clear" w:color="auto" w:fill="D9E1F3"/>
          </w:tcPr>
          <w:p w:rsidR="0038258C" w:rsidRDefault="0038258C" w:rsidP="0010065F">
            <w:pPr>
              <w:rPr>
                <w:sz w:val="2"/>
                <w:szCs w:val="2"/>
              </w:rPr>
            </w:pPr>
          </w:p>
        </w:tc>
        <w:tc>
          <w:tcPr>
            <w:tcW w:w="2693" w:type="dxa"/>
          </w:tcPr>
          <w:p w:rsidR="0038258C" w:rsidRDefault="0038258C" w:rsidP="0010065F">
            <w:pPr>
              <w:pStyle w:val="TableParagraph"/>
              <w:spacing w:line="268" w:lineRule="exact"/>
              <w:ind w:left="355" w:right="346"/>
              <w:jc w:val="center"/>
              <w:rPr>
                <w:sz w:val="24"/>
              </w:rPr>
            </w:pPr>
            <w:r>
              <w:rPr>
                <w:sz w:val="24"/>
              </w:rPr>
              <w:t>14:00 – 17:00</w:t>
            </w:r>
          </w:p>
        </w:tc>
        <w:tc>
          <w:tcPr>
            <w:tcW w:w="5872" w:type="dxa"/>
          </w:tcPr>
          <w:p w:rsidR="0038258C" w:rsidRPr="004D4998" w:rsidRDefault="0038258C" w:rsidP="0010065F">
            <w:pPr>
              <w:pStyle w:val="TableParagraph"/>
              <w:spacing w:line="268" w:lineRule="exact"/>
              <w:ind w:left="281" w:right="274"/>
              <w:jc w:val="center"/>
              <w:rPr>
                <w:sz w:val="24"/>
                <w:lang w:val="ru-RU"/>
              </w:rPr>
            </w:pPr>
            <w:r w:rsidRPr="004D4998">
              <w:rPr>
                <w:sz w:val="24"/>
                <w:lang w:val="ru-RU"/>
              </w:rPr>
              <w:t>Выполнение модулей С для ЭГ1</w:t>
            </w:r>
          </w:p>
        </w:tc>
      </w:tr>
      <w:tr w:rsidR="0038258C" w:rsidTr="0010065F">
        <w:trPr>
          <w:trHeight w:val="868"/>
        </w:trPr>
        <w:tc>
          <w:tcPr>
            <w:tcW w:w="1440" w:type="dxa"/>
            <w:vMerge/>
            <w:shd w:val="clear" w:color="auto" w:fill="D9E1F3"/>
          </w:tcPr>
          <w:p w:rsidR="0038258C" w:rsidRPr="004D4998" w:rsidRDefault="0038258C" w:rsidP="0010065F">
            <w:pPr>
              <w:pStyle w:val="TableParagraph"/>
              <w:rPr>
                <w:sz w:val="26"/>
                <w:lang w:val="ru-RU"/>
              </w:rPr>
            </w:pPr>
          </w:p>
        </w:tc>
        <w:tc>
          <w:tcPr>
            <w:tcW w:w="2693" w:type="dxa"/>
          </w:tcPr>
          <w:p w:rsidR="0038258C" w:rsidRDefault="0038258C" w:rsidP="0010065F">
            <w:pPr>
              <w:pStyle w:val="TableParagraph"/>
              <w:spacing w:line="268" w:lineRule="exact"/>
              <w:ind w:left="684"/>
              <w:rPr>
                <w:sz w:val="24"/>
              </w:rPr>
            </w:pPr>
            <w:r>
              <w:rPr>
                <w:sz w:val="24"/>
              </w:rPr>
              <w:t>17:00 – 19:00</w:t>
            </w:r>
          </w:p>
        </w:tc>
        <w:tc>
          <w:tcPr>
            <w:tcW w:w="5872" w:type="dxa"/>
          </w:tcPr>
          <w:p w:rsidR="0038258C" w:rsidRPr="004D4998" w:rsidRDefault="0038258C" w:rsidP="0010065F">
            <w:pPr>
              <w:pStyle w:val="TableParagraph"/>
              <w:spacing w:line="256" w:lineRule="auto"/>
              <w:ind w:left="1298" w:right="530" w:hanging="744"/>
              <w:rPr>
                <w:sz w:val="24"/>
                <w:lang w:val="ru-RU"/>
              </w:rPr>
            </w:pPr>
            <w:r w:rsidRPr="004D4998">
              <w:rPr>
                <w:sz w:val="24"/>
                <w:lang w:val="ru-RU"/>
              </w:rPr>
              <w:t>Работа экспертов, заполнение форм и оценочных ведомостей</w:t>
            </w:r>
          </w:p>
        </w:tc>
      </w:tr>
      <w:tr w:rsidR="0038258C" w:rsidTr="0010065F">
        <w:trPr>
          <w:trHeight w:val="1165"/>
        </w:trPr>
        <w:tc>
          <w:tcPr>
            <w:tcW w:w="1440" w:type="dxa"/>
            <w:vMerge/>
            <w:shd w:val="clear" w:color="auto" w:fill="D9E1F3"/>
          </w:tcPr>
          <w:p w:rsidR="0038258C" w:rsidRPr="004D4998" w:rsidRDefault="0038258C" w:rsidP="0010065F">
            <w:pPr>
              <w:rPr>
                <w:sz w:val="2"/>
                <w:szCs w:val="2"/>
                <w:lang w:val="ru-RU"/>
              </w:rPr>
            </w:pPr>
          </w:p>
        </w:tc>
        <w:tc>
          <w:tcPr>
            <w:tcW w:w="2693" w:type="dxa"/>
          </w:tcPr>
          <w:p w:rsidR="0038258C" w:rsidRDefault="0038258C" w:rsidP="0010065F">
            <w:pPr>
              <w:pStyle w:val="TableParagraph"/>
              <w:spacing w:line="268" w:lineRule="exact"/>
              <w:ind w:left="684"/>
              <w:rPr>
                <w:sz w:val="24"/>
              </w:rPr>
            </w:pPr>
            <w:r>
              <w:rPr>
                <w:sz w:val="24"/>
              </w:rPr>
              <w:t>19:00 – 20:00</w:t>
            </w:r>
          </w:p>
        </w:tc>
        <w:tc>
          <w:tcPr>
            <w:tcW w:w="5872" w:type="dxa"/>
          </w:tcPr>
          <w:p w:rsidR="0038258C" w:rsidRPr="004D4998" w:rsidRDefault="0038258C" w:rsidP="0010065F">
            <w:pPr>
              <w:pStyle w:val="TableParagraph"/>
              <w:spacing w:line="259" w:lineRule="auto"/>
              <w:ind w:left="114" w:right="88" w:firstLine="141"/>
              <w:rPr>
                <w:sz w:val="24"/>
                <w:lang w:val="ru-RU"/>
              </w:rPr>
            </w:pPr>
            <w:r w:rsidRPr="004D4998">
              <w:rPr>
                <w:sz w:val="24"/>
                <w:lang w:val="ru-RU"/>
              </w:rPr>
              <w:t xml:space="preserve">Внесение главным экспертом баллов в </w:t>
            </w:r>
            <w:r>
              <w:rPr>
                <w:sz w:val="24"/>
              </w:rPr>
              <w:t>CIS</w:t>
            </w:r>
            <w:r w:rsidRPr="004D4998">
              <w:rPr>
                <w:sz w:val="24"/>
                <w:lang w:val="ru-RU"/>
              </w:rPr>
              <w:t xml:space="preserve">. Блокировка оценок в </w:t>
            </w:r>
            <w:r>
              <w:rPr>
                <w:sz w:val="24"/>
              </w:rPr>
              <w:t>CIS</w:t>
            </w:r>
            <w:r w:rsidRPr="004D4998">
              <w:rPr>
                <w:sz w:val="24"/>
                <w:lang w:val="ru-RU"/>
              </w:rPr>
              <w:t>. Подведение итогов.</w:t>
            </w:r>
          </w:p>
          <w:p w:rsidR="0038258C" w:rsidRPr="004D4998" w:rsidRDefault="0038258C" w:rsidP="0010065F">
            <w:pPr>
              <w:pStyle w:val="TableParagraph"/>
              <w:spacing w:line="273" w:lineRule="exact"/>
              <w:ind w:left="364"/>
              <w:rPr>
                <w:sz w:val="24"/>
                <w:lang w:val="ru-RU"/>
              </w:rPr>
            </w:pPr>
            <w:r w:rsidRPr="004D4998">
              <w:rPr>
                <w:sz w:val="24"/>
                <w:lang w:val="ru-RU"/>
              </w:rPr>
              <w:t>Заполнение итогового протокола по ЭГ1.</w:t>
            </w:r>
          </w:p>
        </w:tc>
      </w:tr>
    </w:tbl>
    <w:p w:rsidR="0038258C" w:rsidRDefault="0038258C" w:rsidP="0038258C">
      <w:pPr>
        <w:pStyle w:val="af3"/>
        <w:rPr>
          <w:b/>
          <w:sz w:val="20"/>
        </w:rPr>
      </w:pPr>
    </w:p>
    <w:p w:rsidR="0038258C" w:rsidRDefault="0038258C" w:rsidP="0038258C">
      <w:pPr>
        <w:pStyle w:val="af3"/>
        <w:spacing w:before="5"/>
        <w:rPr>
          <w:b/>
          <w:sz w:val="21"/>
        </w:rPr>
      </w:pPr>
    </w:p>
    <w:p w:rsidR="0038258C" w:rsidRDefault="0038258C" w:rsidP="0038258C">
      <w:pPr>
        <w:spacing w:line="360" w:lineRule="auto"/>
        <w:sectPr w:rsidR="0038258C">
          <w:pgSz w:w="11910" w:h="16840"/>
          <w:pgMar w:top="1120" w:right="360" w:bottom="960" w:left="900" w:header="0" w:footer="682" w:gutter="0"/>
          <w:cols w:space="720"/>
        </w:sectPr>
      </w:pPr>
    </w:p>
    <w:p w:rsidR="0038258C" w:rsidRDefault="0038258C" w:rsidP="0038258C">
      <w:pPr>
        <w:pStyle w:val="112"/>
        <w:spacing w:before="75" w:line="268" w:lineRule="auto"/>
        <w:ind w:firstLine="4"/>
      </w:pPr>
      <w:bookmarkStart w:id="23" w:name="_bookmark3"/>
      <w:bookmarkEnd w:id="23"/>
      <w:r>
        <w:t>План застройки площадки для проведения демонстрационного экзамена по КОД № 1.2 по компетенции №Е53 «Эксплуатация сельскохозяйственных машин»</w:t>
      </w:r>
    </w:p>
    <w:p w:rsidR="0038258C" w:rsidRDefault="0038258C" w:rsidP="0038258C">
      <w:pPr>
        <w:spacing w:line="396" w:lineRule="auto"/>
        <w:ind w:left="660" w:right="3885"/>
      </w:pPr>
      <w:r>
        <w:t>Компетенция: Эксплуатация сельскохозяйственных машин Номер компетенции: Е53</w:t>
      </w:r>
    </w:p>
    <w:p w:rsidR="0038258C" w:rsidRDefault="0038258C" w:rsidP="0038258C">
      <w:pPr>
        <w:spacing w:before="4"/>
        <w:ind w:left="660"/>
      </w:pPr>
      <w:r>
        <w:t>План застройки площадки:</w:t>
      </w:r>
    </w:p>
    <w:p w:rsidR="0038258C" w:rsidRDefault="00DC4E68" w:rsidP="0038258C">
      <w:pPr>
        <w:pStyle w:val="af3"/>
        <w:spacing w:before="2"/>
        <w:rPr>
          <w:sz w:val="12"/>
        </w:rPr>
      </w:pPr>
      <w:r>
        <w:pict>
          <v:group id="_x0000_s1030" style="position:absolute;margin-left:77.5pt;margin-top:9pt;width:495.25pt;height:305.45pt;z-index:-251658752;mso-wrap-distance-left:0;mso-wrap-distance-right:0;mso-position-horizontal-relative:page" coordorigin="1550,180" coordsize="9905,6109">
            <v:rect id="_x0000_s1031" style="position:absolute;left:1560;top:189;width:9886;height:5969" filled="f" strokeweight=".96pt"/>
            <v:rect id="_x0000_s1032" style="position:absolute;left:5388;top:3521;width:6051;height:2638" filled="f" strokeweight=".96pt"/>
            <v:line id="_x0000_s1033" style="position:absolute" from="8011,3588" to="8011,6289" strokeweight=".48pt"/>
            <v:rect id="_x0000_s1034" style="position:absolute;left:6300;top:1893;width:1052;height:557" filled="f" strokeweight=".96pt"/>
            <v:rect id="_x0000_s1035" style="position:absolute;left:5551;top:1699;width:749;height:855" filled="f" strokeweight=".96pt"/>
            <v:shape id="_x0000_s1036" style="position:absolute;left:5054;top:1889;width:497;height:562" coordorigin="5054,1889" coordsize="497,562" path="m5551,1889r,562l5054,2338r,-336l5551,1889xe" filled="f" strokeweight=".96pt">
              <v:path arrowok="t"/>
            </v:shape>
            <v:shape id="_x0000_s1037" style="position:absolute;left:2344;top:369;width:533;height:598" coordorigin="2345,370" coordsize="533,598" path="m2345,370r533,l2771,968r-320,l2345,370xe" filled="f" strokeweight=".96pt">
              <v:path arrowok="t"/>
            </v:shape>
            <v:shape id="_x0000_s1038" style="position:absolute;left:1696;top:338;width:406;height:615" coordorigin="1697,339" coordsize="406,615" path="m1697,646r7,-82l1724,491r32,-62l1797,381r103,-42l1954,350r89,79l2075,491r20,73l2102,646r-7,82l2075,801r-32,62l2002,911r-102,42l1846,942r-90,-79l1724,801r-20,-73l1697,646xe" filled="f" strokeweight=".96pt">
              <v:path arrowok="t"/>
            </v:shape>
            <v:rect id="_x0000_s1039" style="position:absolute;left:3736;top:5220;width:1601;height:776" filled="f" strokeweight=".96pt"/>
            <v:rect id="_x0000_s1040" style="position:absolute;left:1617;top:5237;width:1503;height:776" filled="f" strokeweight=".96pt"/>
            <v:rect id="_x0000_s1041" style="position:absolute;left:4351;top:5676;width:552;height:485" stroked="f"/>
            <v:rect id="_x0000_s1042" style="position:absolute;left:4351;top:5676;width:552;height:485" filled="f" strokeweight=".96pt"/>
            <v:rect id="_x0000_s1043" style="position:absolute;left:4351;top:4980;width:452;height:454" stroked="f"/>
            <v:rect id="_x0000_s1044" style="position:absolute;left:4351;top:4980;width:452;height:454" filled="f"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3098;top:381;width:240;height:257">
              <v:imagedata r:id="rId12" o:title=""/>
            </v:shape>
            <v:shape id="_x0000_s1046" type="#_x0000_t75" style="position:absolute;left:3324;top:5750;width:368;height:288">
              <v:imagedata r:id="rId13" o:title=""/>
            </v:shape>
            <v:rect id="_x0000_s1047" style="position:absolute;left:2860;top:792;width:680;height:420" stroked="f"/>
            <v:line id="_x0000_s1048" style="position:absolute" from="8011,192" to="8011,3522" strokecolor="#4471c4" strokeweight=".48pt"/>
            <v:rect id="_x0000_s1049" style="position:absolute;left:3120;top:3417;width:960;height:615" fillcolor="#4471c4" stroked="f"/>
            <v:rect id="_x0000_s1050" style="position:absolute;left:3120;top:3417;width:960;height:615" filled="f" strokecolor="#2e528f" strokeweight=".96pt"/>
            <v:rect id="_x0000_s1051" style="position:absolute;left:2414;top:3312;width:706;height:826" fillcolor="#4471c4" stroked="f"/>
            <v:rect id="_x0000_s1052" style="position:absolute;left:2414;top:3312;width:706;height:826" filled="f" strokecolor="#2e528f" strokeweight=".96pt"/>
            <v:shape id="_x0000_s1053" style="position:absolute;left:1916;top:3441;width:528;height:592" coordorigin="1916,3441" coordsize="528,592" path="m2444,3441r-510,100l1916,3880r497,152l2444,3441xe" fillcolor="#4471c4" stroked="f">
              <v:path arrowok="t"/>
            </v:shape>
            <v:shape id="_x0000_s1054" style="position:absolute;left:1916;top:3441;width:528;height:592" coordorigin="1916,3441" coordsize="528,592" path="m2413,4032l1916,3880r18,-339l2444,3441r-31,591xe" filled="f" strokecolor="#2e528f" strokeweight="1pt">
              <v:path arrowok="t"/>
            </v:shape>
            <v:shape id="_x0000_s1055" type="#_x0000_t202" style="position:absolute;left:1910;top:553;width:132;height:221" filled="f" stroked="f">
              <v:textbox inset="0,0,0,0">
                <w:txbxContent>
                  <w:p w:rsidR="0038258C" w:rsidRDefault="0038258C" w:rsidP="0038258C">
                    <w:pPr>
                      <w:spacing w:line="221" w:lineRule="exact"/>
                      <w:rPr>
                        <w:rFonts w:ascii="Calibri"/>
                      </w:rPr>
                    </w:pPr>
                    <w:r>
                      <w:rPr>
                        <w:rFonts w:ascii="Calibri"/>
                        <w:sz w:val="22"/>
                      </w:rPr>
                      <w:t>5</w:t>
                    </w:r>
                  </w:p>
                </w:txbxContent>
              </v:textbox>
            </v:shape>
            <v:shape id="_x0000_s1056" type="#_x0000_t202" style="position:absolute;left:2606;top:495;width:132;height:221" filled="f" stroked="f">
              <v:textbox inset="0,0,0,0">
                <w:txbxContent>
                  <w:p w:rsidR="0038258C" w:rsidRDefault="0038258C" w:rsidP="0038258C">
                    <w:pPr>
                      <w:spacing w:line="221" w:lineRule="exact"/>
                      <w:rPr>
                        <w:rFonts w:ascii="Calibri"/>
                      </w:rPr>
                    </w:pPr>
                    <w:r>
                      <w:rPr>
                        <w:rFonts w:ascii="Calibri"/>
                        <w:sz w:val="22"/>
                      </w:rPr>
                      <w:t>4</w:t>
                    </w:r>
                  </w:p>
                </w:txbxContent>
              </v:textbox>
            </v:shape>
            <v:shape id="_x0000_s1057" type="#_x0000_t202" style="position:absolute;left:2911;top:843;width:573;height:240" filled="f" stroked="f">
              <v:textbox inset="0,0,0,0">
                <w:txbxContent>
                  <w:p w:rsidR="0038258C" w:rsidRDefault="0038258C" w:rsidP="0038258C">
                    <w:pPr>
                      <w:spacing w:line="240" w:lineRule="exact"/>
                      <w:rPr>
                        <w:rFonts w:ascii="Calibri" w:hAnsi="Calibri"/>
                      </w:rPr>
                    </w:pPr>
                    <w:r>
                      <w:rPr>
                        <w:rFonts w:ascii="Calibri" w:hAnsi="Calibri"/>
                      </w:rPr>
                      <w:t>220 В</w:t>
                    </w:r>
                  </w:p>
                </w:txbxContent>
              </v:textbox>
            </v:shape>
            <v:shape id="_x0000_s1058" type="#_x0000_t202" style="position:absolute;left:1843;top:1810;width:933;height:221" filled="f" stroked="f">
              <v:textbox inset="0,0,0,0">
                <w:txbxContent>
                  <w:p w:rsidR="0038258C" w:rsidRDefault="0038258C" w:rsidP="0038258C">
                    <w:pPr>
                      <w:spacing w:line="221" w:lineRule="exact"/>
                      <w:rPr>
                        <w:rFonts w:ascii="Calibri" w:hAnsi="Calibri"/>
                      </w:rPr>
                    </w:pPr>
                    <w:r>
                      <w:rPr>
                        <w:rFonts w:ascii="Calibri" w:hAnsi="Calibri"/>
                        <w:sz w:val="22"/>
                      </w:rPr>
                      <w:t>Модуль С</w:t>
                    </w:r>
                  </w:p>
                </w:txbxContent>
              </v:textbox>
            </v:shape>
            <v:shape id="_x0000_s1059" type="#_x0000_t202" style="position:absolute;left:2026;top:4427;width:942;height:221" filled="f" stroked="f">
              <v:textbox inset="0,0,0,0">
                <w:txbxContent>
                  <w:p w:rsidR="0038258C" w:rsidRDefault="0038258C" w:rsidP="0038258C">
                    <w:pPr>
                      <w:spacing w:line="221" w:lineRule="exact"/>
                      <w:rPr>
                        <w:rFonts w:ascii="Calibri" w:hAnsi="Calibri"/>
                      </w:rPr>
                    </w:pPr>
                    <w:r>
                      <w:rPr>
                        <w:rFonts w:ascii="Calibri" w:hAnsi="Calibri"/>
                        <w:sz w:val="22"/>
                      </w:rPr>
                      <w:t>Модуль А</w:t>
                    </w:r>
                  </w:p>
                </w:txbxContent>
              </v:textbox>
            </v:shape>
            <v:shape id="_x0000_s1060" type="#_x0000_t202" style="position:absolute;left:4522;top:5104;width:132;height:221" filled="f" stroked="f">
              <v:textbox inset="0,0,0,0">
                <w:txbxContent>
                  <w:p w:rsidR="0038258C" w:rsidRDefault="0038258C" w:rsidP="0038258C">
                    <w:pPr>
                      <w:spacing w:line="221" w:lineRule="exact"/>
                      <w:rPr>
                        <w:rFonts w:ascii="Calibri"/>
                      </w:rPr>
                    </w:pPr>
                    <w:r>
                      <w:rPr>
                        <w:rFonts w:ascii="Calibri"/>
                        <w:sz w:val="22"/>
                      </w:rPr>
                      <w:t>7</w:t>
                    </w:r>
                  </w:p>
                </w:txbxContent>
              </v:textbox>
            </v:shape>
            <v:shape id="_x0000_s1061" type="#_x0000_t202" style="position:absolute;left:1771;top:5447;width:132;height:221" filled="f" stroked="f">
              <v:textbox inset="0,0,0,0">
                <w:txbxContent>
                  <w:p w:rsidR="0038258C" w:rsidRDefault="0038258C" w:rsidP="0038258C">
                    <w:pPr>
                      <w:spacing w:line="221" w:lineRule="exact"/>
                      <w:rPr>
                        <w:rFonts w:ascii="Calibri"/>
                      </w:rPr>
                    </w:pPr>
                    <w:r>
                      <w:rPr>
                        <w:rFonts w:ascii="Calibri"/>
                        <w:sz w:val="22"/>
                      </w:rPr>
                      <w:t>3</w:t>
                    </w:r>
                  </w:p>
                </w:txbxContent>
              </v:textbox>
            </v:shape>
            <v:shape id="_x0000_s1062" type="#_x0000_t202" style="position:absolute;left:3185;top:5480;width:526;height:221" filled="f" stroked="f">
              <v:textbox inset="0,0,0,0">
                <w:txbxContent>
                  <w:p w:rsidR="0038258C" w:rsidRDefault="0038258C" w:rsidP="0038258C">
                    <w:pPr>
                      <w:spacing w:line="221" w:lineRule="exact"/>
                      <w:rPr>
                        <w:rFonts w:ascii="Calibri" w:hAnsi="Calibri"/>
                      </w:rPr>
                    </w:pPr>
                    <w:r>
                      <w:rPr>
                        <w:rFonts w:ascii="Calibri" w:hAnsi="Calibri"/>
                        <w:sz w:val="22"/>
                      </w:rPr>
                      <w:t>220 В</w:t>
                    </w:r>
                  </w:p>
                </w:txbxContent>
              </v:textbox>
            </v:shape>
            <v:shape id="_x0000_s1063" type="#_x0000_t202" style="position:absolute;left:4880;top:5428;width:132;height:221" filled="f" stroked="f">
              <v:textbox inset="0,0,0,0">
                <w:txbxContent>
                  <w:p w:rsidR="0038258C" w:rsidRDefault="0038258C" w:rsidP="0038258C">
                    <w:pPr>
                      <w:spacing w:line="221" w:lineRule="exact"/>
                      <w:rPr>
                        <w:rFonts w:ascii="Calibri"/>
                      </w:rPr>
                    </w:pPr>
                    <w:r>
                      <w:rPr>
                        <w:rFonts w:ascii="Calibri"/>
                        <w:sz w:val="22"/>
                      </w:rPr>
                      <w:t>3</w:t>
                    </w:r>
                  </w:p>
                </w:txbxContent>
              </v:textbox>
            </v:shape>
            <v:shape id="_x0000_s1064" type="#_x0000_t202" style="position:absolute;left:4351;top:5676;width:552;height:320" filled="f" strokeweight=".96pt">
              <v:textbox inset="0,0,0,0">
                <w:txbxContent>
                  <w:p w:rsidR="0038258C" w:rsidRDefault="0038258C" w:rsidP="0038258C">
                    <w:pPr>
                      <w:spacing w:before="70" w:line="230" w:lineRule="exact"/>
                      <w:ind w:left="3"/>
                      <w:jc w:val="center"/>
                      <w:rPr>
                        <w:rFonts w:ascii="Calibri"/>
                      </w:rPr>
                    </w:pPr>
                    <w:r>
                      <w:rPr>
                        <w:rFonts w:ascii="Calibri"/>
                        <w:sz w:val="22"/>
                      </w:rPr>
                      <w:t>6</w:t>
                    </w:r>
                  </w:p>
                </w:txbxContent>
              </v:textbox>
            </v:shape>
            <v:shape id="_x0000_s1065" type="#_x0000_t202" style="position:absolute;left:8016;top:3530;width:3417;height:2619" filled="f" stroked="f">
              <v:textbox inset="0,0,0,0">
                <w:txbxContent>
                  <w:p w:rsidR="0038258C" w:rsidRDefault="0038258C" w:rsidP="0038258C"/>
                  <w:p w:rsidR="0038258C" w:rsidRDefault="0038258C" w:rsidP="0038258C"/>
                  <w:p w:rsidR="0038258C" w:rsidRDefault="0038258C" w:rsidP="0038258C">
                    <w:pPr>
                      <w:spacing w:before="6"/>
                      <w:rPr>
                        <w:sz w:val="30"/>
                      </w:rPr>
                    </w:pPr>
                  </w:p>
                  <w:p w:rsidR="0038258C" w:rsidRDefault="0038258C" w:rsidP="0038258C">
                    <w:pPr>
                      <w:spacing w:line="405" w:lineRule="auto"/>
                      <w:ind w:left="812" w:right="869" w:firstLine="441"/>
                      <w:rPr>
                        <w:rFonts w:ascii="Calibri" w:hAnsi="Calibri"/>
                      </w:rPr>
                    </w:pPr>
                    <w:r>
                      <w:rPr>
                        <w:rFonts w:ascii="Calibri" w:hAnsi="Calibri"/>
                        <w:sz w:val="22"/>
                      </w:rPr>
                      <w:t>Комната Главного эксперта</w:t>
                    </w:r>
                  </w:p>
                </w:txbxContent>
              </v:textbox>
            </v:shape>
            <v:shape id="_x0000_s1066" type="#_x0000_t202" style="position:absolute;left:5397;top:3530;width:2609;height:2619" filled="f" stroked="f">
              <v:textbox inset="0,0,0,0">
                <w:txbxContent>
                  <w:p w:rsidR="0038258C" w:rsidRDefault="0038258C" w:rsidP="0038258C"/>
                  <w:p w:rsidR="0038258C" w:rsidRDefault="0038258C" w:rsidP="0038258C"/>
                  <w:p w:rsidR="0038258C" w:rsidRDefault="0038258C" w:rsidP="0038258C">
                    <w:pPr>
                      <w:spacing w:before="6"/>
                      <w:rPr>
                        <w:sz w:val="30"/>
                      </w:rPr>
                    </w:pPr>
                  </w:p>
                  <w:p w:rsidR="0038258C" w:rsidRDefault="0038258C" w:rsidP="0038258C">
                    <w:pPr>
                      <w:ind w:left="346"/>
                      <w:rPr>
                        <w:rFonts w:ascii="Calibri" w:hAnsi="Calibri"/>
                      </w:rPr>
                    </w:pPr>
                    <w:r>
                      <w:rPr>
                        <w:rFonts w:ascii="Calibri" w:hAnsi="Calibri"/>
                        <w:sz w:val="22"/>
                      </w:rPr>
                      <w:t>Комната экспертов</w:t>
                    </w:r>
                  </w:p>
                </w:txbxContent>
              </v:textbox>
            </v:shape>
            <v:shape id="_x0000_s1067" type="#_x0000_t202" style="position:absolute;left:8939;top:1662;width:1916;height:221" filled="f" stroked="f">
              <v:textbox inset="0,0,0,0">
                <w:txbxContent>
                  <w:p w:rsidR="0038258C" w:rsidRDefault="0038258C" w:rsidP="0038258C">
                    <w:pPr>
                      <w:spacing w:line="221" w:lineRule="exact"/>
                      <w:rPr>
                        <w:rFonts w:ascii="Calibri" w:hAnsi="Calibri"/>
                      </w:rPr>
                    </w:pPr>
                    <w:r>
                      <w:rPr>
                        <w:rFonts w:ascii="Calibri" w:hAnsi="Calibri"/>
                        <w:sz w:val="22"/>
                      </w:rPr>
                      <w:t>Комната участников</w:t>
                    </w:r>
                  </w:p>
                </w:txbxContent>
              </v:textbox>
            </v:shape>
            <v:shape id="_x0000_s1068" type="#_x0000_t202" style="position:absolute;left:3545;top:3541;width:132;height:221" filled="f" stroked="f">
              <v:textbox inset="0,0,0,0">
                <w:txbxContent>
                  <w:p w:rsidR="0038258C" w:rsidRDefault="0038258C" w:rsidP="0038258C">
                    <w:pPr>
                      <w:spacing w:line="221" w:lineRule="exact"/>
                      <w:rPr>
                        <w:rFonts w:ascii="Calibri"/>
                      </w:rPr>
                    </w:pPr>
                    <w:r>
                      <w:rPr>
                        <w:rFonts w:ascii="Calibri"/>
                        <w:color w:val="FFFFFF"/>
                        <w:sz w:val="22"/>
                      </w:rPr>
                      <w:t>2</w:t>
                    </w:r>
                  </w:p>
                </w:txbxContent>
              </v:textbox>
            </v:shape>
            <v:shape id="_x0000_s1069" type="#_x0000_t202" style="position:absolute;left:5871;top:1947;width:132;height:221" filled="f" stroked="f">
              <v:textbox inset="0,0,0,0">
                <w:txbxContent>
                  <w:p w:rsidR="0038258C" w:rsidRDefault="0038258C" w:rsidP="0038258C">
                    <w:pPr>
                      <w:spacing w:line="221" w:lineRule="exact"/>
                      <w:rPr>
                        <w:rFonts w:ascii="Calibri"/>
                      </w:rPr>
                    </w:pPr>
                    <w:r>
                      <w:rPr>
                        <w:rFonts w:ascii="Calibri"/>
                        <w:sz w:val="22"/>
                      </w:rPr>
                      <w:t>1</w:t>
                    </w:r>
                  </w:p>
                </w:txbxContent>
              </v:textbox>
            </v:shape>
            <v:shape id="_x0000_s1070" type="#_x0000_t202" style="position:absolute;left:2215;top:5419;width:552;height:516" filled="f" strokeweight=".96pt">
              <v:textbox inset="0,0,0,0">
                <w:txbxContent>
                  <w:p w:rsidR="0038258C" w:rsidRDefault="0038258C" w:rsidP="0038258C">
                    <w:pPr>
                      <w:spacing w:before="70"/>
                      <w:ind w:left="2"/>
                      <w:jc w:val="center"/>
                      <w:rPr>
                        <w:rFonts w:ascii="Calibri"/>
                      </w:rPr>
                    </w:pPr>
                    <w:r>
                      <w:rPr>
                        <w:rFonts w:ascii="Calibri"/>
                        <w:sz w:val="22"/>
                      </w:rPr>
                      <w:t>8</w:t>
                    </w:r>
                  </w:p>
                </w:txbxContent>
              </v:textbox>
            </v:shape>
            <v:shape id="_x0000_s1071" type="#_x0000_t202" style="position:absolute;left:3873;top:1533;width:929;height:1397" fillcolor="#4471c4" strokecolor="#2e528f" strokeweight=".96pt">
              <v:textbox inset="0,0,0,0">
                <w:txbxContent>
                  <w:p w:rsidR="0038258C" w:rsidRDefault="0038258C" w:rsidP="0038258C"/>
                  <w:p w:rsidR="0038258C" w:rsidRDefault="0038258C" w:rsidP="0038258C">
                    <w:pPr>
                      <w:spacing w:before="3"/>
                      <w:rPr>
                        <w:sz w:val="18"/>
                      </w:rPr>
                    </w:pPr>
                  </w:p>
                  <w:p w:rsidR="0038258C" w:rsidRDefault="0038258C" w:rsidP="0038258C">
                    <w:pPr>
                      <w:ind w:left="1"/>
                      <w:jc w:val="center"/>
                      <w:rPr>
                        <w:rFonts w:ascii="Calibri"/>
                      </w:rPr>
                    </w:pPr>
                    <w:r>
                      <w:rPr>
                        <w:rFonts w:ascii="Calibri"/>
                        <w:color w:val="FFFFFF"/>
                        <w:sz w:val="22"/>
                      </w:rPr>
                      <w:t>9</w:t>
                    </w:r>
                  </w:p>
                </w:txbxContent>
              </v:textbox>
            </v:shape>
            <v:shape id="_x0000_s1072" type="#_x0000_t202" style="position:absolute;left:5548;top:434;width:1472;height:632" filled="f" strokeweight=".96pt">
              <v:textbox inset="0,0,0,0">
                <w:txbxContent>
                  <w:p w:rsidR="0038258C" w:rsidRDefault="0038258C" w:rsidP="0038258C">
                    <w:pPr>
                      <w:spacing w:before="84"/>
                      <w:ind w:left="1"/>
                      <w:jc w:val="center"/>
                      <w:rPr>
                        <w:rFonts w:ascii="Calibri"/>
                      </w:rPr>
                    </w:pPr>
                    <w:r>
                      <w:rPr>
                        <w:rFonts w:ascii="Calibri"/>
                        <w:sz w:val="22"/>
                      </w:rPr>
                      <w:t>3</w:t>
                    </w:r>
                  </w:p>
                </w:txbxContent>
              </v:textbox>
            </v:shape>
            <v:shape id="_x0000_s1073" type="#_x0000_t202" style="position:absolute;left:3736;top:420;width:1505;height:632" filled="f" strokeweight=".96pt">
              <v:textbox inset="0,0,0,0">
                <w:txbxContent>
                  <w:p w:rsidR="0038258C" w:rsidRDefault="0038258C" w:rsidP="0038258C">
                    <w:pPr>
                      <w:spacing w:before="79"/>
                      <w:ind w:left="1"/>
                      <w:jc w:val="center"/>
                      <w:rPr>
                        <w:rFonts w:ascii="Calibri"/>
                      </w:rPr>
                    </w:pPr>
                    <w:r>
                      <w:rPr>
                        <w:rFonts w:ascii="Calibri"/>
                        <w:sz w:val="22"/>
                      </w:rPr>
                      <w:t>3</w:t>
                    </w:r>
                  </w:p>
                </w:txbxContent>
              </v:textbox>
            </v:shape>
            <w10:wrap type="topAndBottom" anchorx="page"/>
          </v:group>
        </w:pict>
      </w:r>
    </w:p>
    <w:p w:rsidR="0038258C" w:rsidRPr="00D70286" w:rsidRDefault="0038258C" w:rsidP="0038258C">
      <w:pPr>
        <w:ind w:left="660" w:right="546"/>
        <w:rPr>
          <w:rFonts w:ascii="Times New Roman" w:hAnsi="Times New Roman" w:cs="Times New Roman"/>
        </w:rPr>
      </w:pPr>
      <w:r w:rsidRPr="00D70286">
        <w:rPr>
          <w:rFonts w:ascii="Times New Roman" w:hAnsi="Times New Roman" w:cs="Times New Roman"/>
        </w:rPr>
        <w:t>Минимальные размеры площадки проведения Демонстрационного экзамена: 16х10=160 м</w:t>
      </w:r>
      <w:r w:rsidRPr="00D70286">
        <w:rPr>
          <w:rFonts w:ascii="Times New Roman" w:hAnsi="Times New Roman" w:cs="Times New Roman"/>
          <w:position w:val="9"/>
          <w:sz w:val="16"/>
        </w:rPr>
        <w:t>2</w:t>
      </w:r>
      <w:r w:rsidRPr="00D70286">
        <w:rPr>
          <w:rFonts w:ascii="Times New Roman" w:hAnsi="Times New Roman" w:cs="Times New Roman"/>
        </w:rPr>
        <w:t>. Модуль А «Электрооборудование и электроника»;</w:t>
      </w:r>
    </w:p>
    <w:p w:rsidR="0038258C" w:rsidRPr="00D70286" w:rsidRDefault="0038258C" w:rsidP="0038258C">
      <w:pPr>
        <w:ind w:left="660"/>
        <w:rPr>
          <w:rFonts w:ascii="Times New Roman" w:hAnsi="Times New Roman" w:cs="Times New Roman"/>
        </w:rPr>
      </w:pPr>
      <w:r w:rsidRPr="00D70286">
        <w:rPr>
          <w:rFonts w:ascii="Times New Roman" w:hAnsi="Times New Roman" w:cs="Times New Roman"/>
        </w:rPr>
        <w:t>Модуль С «Механический привод»;</w:t>
      </w:r>
    </w:p>
    <w:p w:rsidR="0038258C" w:rsidRDefault="0038258C" w:rsidP="0038258C">
      <w:pPr>
        <w:pStyle w:val="af5"/>
        <w:numPr>
          <w:ilvl w:val="1"/>
          <w:numId w:val="35"/>
        </w:numPr>
        <w:tabs>
          <w:tab w:val="left" w:pos="1381"/>
        </w:tabs>
        <w:ind w:hanging="361"/>
        <w:rPr>
          <w:sz w:val="24"/>
        </w:rPr>
      </w:pPr>
      <w:r>
        <w:rPr>
          <w:sz w:val="24"/>
        </w:rPr>
        <w:t>Трактор тягового класса 0,9-</w:t>
      </w:r>
      <w:r>
        <w:rPr>
          <w:spacing w:val="-3"/>
          <w:sz w:val="24"/>
        </w:rPr>
        <w:t xml:space="preserve"> </w:t>
      </w:r>
      <w:r>
        <w:rPr>
          <w:sz w:val="24"/>
        </w:rPr>
        <w:t>1,4;</w:t>
      </w:r>
    </w:p>
    <w:p w:rsidR="0038258C" w:rsidRDefault="0038258C" w:rsidP="0038258C">
      <w:pPr>
        <w:pStyle w:val="af5"/>
        <w:numPr>
          <w:ilvl w:val="1"/>
          <w:numId w:val="35"/>
        </w:numPr>
        <w:tabs>
          <w:tab w:val="left" w:pos="1381"/>
        </w:tabs>
        <w:spacing w:before="137"/>
        <w:ind w:hanging="361"/>
        <w:rPr>
          <w:sz w:val="24"/>
        </w:rPr>
      </w:pPr>
      <w:r>
        <w:rPr>
          <w:sz w:val="24"/>
        </w:rPr>
        <w:t>Трактор с системой впрыска Common</w:t>
      </w:r>
      <w:r>
        <w:rPr>
          <w:spacing w:val="-1"/>
          <w:sz w:val="24"/>
        </w:rPr>
        <w:t xml:space="preserve"> </w:t>
      </w:r>
      <w:r>
        <w:rPr>
          <w:sz w:val="24"/>
        </w:rPr>
        <w:t>Rail;</w:t>
      </w:r>
    </w:p>
    <w:p w:rsidR="0038258C" w:rsidRDefault="0038258C" w:rsidP="0038258C">
      <w:pPr>
        <w:pStyle w:val="af5"/>
        <w:numPr>
          <w:ilvl w:val="1"/>
          <w:numId w:val="35"/>
        </w:numPr>
        <w:tabs>
          <w:tab w:val="left" w:pos="1381"/>
        </w:tabs>
        <w:spacing w:before="139"/>
        <w:ind w:hanging="361"/>
        <w:rPr>
          <w:sz w:val="24"/>
        </w:rPr>
      </w:pPr>
      <w:r>
        <w:rPr>
          <w:sz w:val="24"/>
        </w:rPr>
        <w:t>Верстак</w:t>
      </w:r>
      <w:r>
        <w:rPr>
          <w:spacing w:val="-1"/>
          <w:sz w:val="24"/>
        </w:rPr>
        <w:t xml:space="preserve"> </w:t>
      </w:r>
      <w:r>
        <w:rPr>
          <w:sz w:val="24"/>
        </w:rPr>
        <w:t>слесарный;</w:t>
      </w:r>
    </w:p>
    <w:p w:rsidR="0038258C" w:rsidRDefault="0038258C" w:rsidP="0038258C">
      <w:pPr>
        <w:pStyle w:val="af5"/>
        <w:numPr>
          <w:ilvl w:val="1"/>
          <w:numId w:val="35"/>
        </w:numPr>
        <w:tabs>
          <w:tab w:val="left" w:pos="1381"/>
        </w:tabs>
        <w:spacing w:before="137"/>
        <w:ind w:hanging="361"/>
        <w:rPr>
          <w:sz w:val="24"/>
        </w:rPr>
      </w:pPr>
      <w:r>
        <w:rPr>
          <w:sz w:val="24"/>
        </w:rPr>
        <w:t>Вытяжная</w:t>
      </w:r>
      <w:r>
        <w:rPr>
          <w:spacing w:val="-1"/>
          <w:sz w:val="24"/>
        </w:rPr>
        <w:t xml:space="preserve"> </w:t>
      </w:r>
      <w:r>
        <w:rPr>
          <w:sz w:val="24"/>
        </w:rPr>
        <w:t>вентиляция;</w:t>
      </w:r>
    </w:p>
    <w:p w:rsidR="0038258C" w:rsidRDefault="0038258C" w:rsidP="0038258C">
      <w:pPr>
        <w:pStyle w:val="af5"/>
        <w:numPr>
          <w:ilvl w:val="1"/>
          <w:numId w:val="35"/>
        </w:numPr>
        <w:tabs>
          <w:tab w:val="left" w:pos="1381"/>
        </w:tabs>
        <w:spacing w:before="139"/>
        <w:ind w:hanging="361"/>
        <w:rPr>
          <w:sz w:val="24"/>
        </w:rPr>
      </w:pPr>
      <w:r>
        <w:rPr>
          <w:sz w:val="24"/>
        </w:rPr>
        <w:t>Урна для</w:t>
      </w:r>
      <w:r>
        <w:rPr>
          <w:spacing w:val="-2"/>
          <w:sz w:val="24"/>
        </w:rPr>
        <w:t xml:space="preserve"> </w:t>
      </w:r>
      <w:r>
        <w:rPr>
          <w:sz w:val="24"/>
        </w:rPr>
        <w:t>мусора;</w:t>
      </w:r>
    </w:p>
    <w:p w:rsidR="0038258C" w:rsidRDefault="0038258C" w:rsidP="0038258C">
      <w:pPr>
        <w:pStyle w:val="af5"/>
        <w:numPr>
          <w:ilvl w:val="1"/>
          <w:numId w:val="35"/>
        </w:numPr>
        <w:tabs>
          <w:tab w:val="left" w:pos="1381"/>
        </w:tabs>
        <w:spacing w:before="137"/>
        <w:ind w:hanging="361"/>
        <w:rPr>
          <w:sz w:val="24"/>
        </w:rPr>
      </w:pPr>
      <w:r>
        <w:rPr>
          <w:sz w:val="24"/>
        </w:rPr>
        <w:t>Навигационный комплекс</w:t>
      </w:r>
      <w:r>
        <w:rPr>
          <w:spacing w:val="-4"/>
          <w:sz w:val="24"/>
        </w:rPr>
        <w:t xml:space="preserve"> </w:t>
      </w:r>
      <w:r>
        <w:rPr>
          <w:sz w:val="24"/>
        </w:rPr>
        <w:t>(НК);</w:t>
      </w:r>
    </w:p>
    <w:p w:rsidR="0038258C" w:rsidRDefault="0038258C" w:rsidP="0038258C">
      <w:pPr>
        <w:pStyle w:val="af5"/>
        <w:numPr>
          <w:ilvl w:val="1"/>
          <w:numId w:val="35"/>
        </w:numPr>
        <w:tabs>
          <w:tab w:val="left" w:pos="1381"/>
        </w:tabs>
        <w:spacing w:before="139"/>
        <w:ind w:hanging="361"/>
        <w:rPr>
          <w:sz w:val="24"/>
        </w:rPr>
      </w:pPr>
      <w:r>
        <w:rPr>
          <w:sz w:val="24"/>
        </w:rPr>
        <w:t>Тренажёр-симулятор для обучения работе с</w:t>
      </w:r>
      <w:r>
        <w:rPr>
          <w:spacing w:val="-2"/>
          <w:sz w:val="24"/>
        </w:rPr>
        <w:t xml:space="preserve"> </w:t>
      </w:r>
      <w:r>
        <w:rPr>
          <w:sz w:val="24"/>
        </w:rPr>
        <w:t>НК;</w:t>
      </w:r>
    </w:p>
    <w:p w:rsidR="0038258C" w:rsidRDefault="0038258C" w:rsidP="0038258C">
      <w:pPr>
        <w:pStyle w:val="af5"/>
        <w:numPr>
          <w:ilvl w:val="1"/>
          <w:numId w:val="35"/>
        </w:numPr>
        <w:tabs>
          <w:tab w:val="left" w:pos="1381"/>
        </w:tabs>
        <w:spacing w:before="137"/>
        <w:ind w:hanging="361"/>
        <w:rPr>
          <w:sz w:val="24"/>
        </w:rPr>
      </w:pPr>
      <w:r>
        <w:rPr>
          <w:sz w:val="24"/>
        </w:rPr>
        <w:t>Персональный компьютер</w:t>
      </w:r>
      <w:r>
        <w:rPr>
          <w:spacing w:val="-1"/>
          <w:sz w:val="24"/>
        </w:rPr>
        <w:t xml:space="preserve"> </w:t>
      </w:r>
      <w:r>
        <w:rPr>
          <w:sz w:val="24"/>
        </w:rPr>
        <w:t>(ноутбук);</w:t>
      </w:r>
    </w:p>
    <w:p w:rsidR="0038258C" w:rsidRDefault="0038258C" w:rsidP="0038258C">
      <w:pPr>
        <w:pStyle w:val="af5"/>
        <w:numPr>
          <w:ilvl w:val="1"/>
          <w:numId w:val="35"/>
        </w:numPr>
        <w:tabs>
          <w:tab w:val="left" w:pos="1381"/>
        </w:tabs>
        <w:spacing w:before="73"/>
        <w:ind w:hanging="361"/>
        <w:rPr>
          <w:sz w:val="24"/>
        </w:rPr>
      </w:pPr>
      <w:r>
        <w:rPr>
          <w:sz w:val="24"/>
        </w:rPr>
        <w:t>Пресс-подборщик</w:t>
      </w:r>
    </w:p>
    <w:p w:rsidR="0038258C" w:rsidRPr="004D4998" w:rsidRDefault="0038258C" w:rsidP="0038258C">
      <w:pPr>
        <w:pStyle w:val="31"/>
        <w:shd w:val="clear" w:color="auto" w:fill="auto"/>
        <w:rPr>
          <w:lang w:val="en-US"/>
        </w:rPr>
      </w:pPr>
    </w:p>
    <w:p w:rsidR="0038258C" w:rsidRDefault="0038258C" w:rsidP="0038258C">
      <w:pPr>
        <w:pStyle w:val="31"/>
        <w:shd w:val="clear" w:color="auto" w:fill="auto"/>
        <w:sectPr w:rsidR="0038258C" w:rsidSect="00850678">
          <w:headerReference w:type="default" r:id="rId14"/>
          <w:type w:val="continuous"/>
          <w:pgSz w:w="11909" w:h="16838"/>
          <w:pgMar w:top="1303" w:right="1221" w:bottom="993" w:left="1250" w:header="0" w:footer="3" w:gutter="0"/>
          <w:cols w:space="720"/>
          <w:noEndnote/>
          <w:docGrid w:linePitch="360"/>
        </w:sectPr>
      </w:pPr>
    </w:p>
    <w:p w:rsidR="0038258C" w:rsidRPr="00E84DDC" w:rsidRDefault="0038258C" w:rsidP="0038258C">
      <w:pPr>
        <w:autoSpaceDE w:val="0"/>
        <w:autoSpaceDN w:val="0"/>
        <w:adjustRightInd w:val="0"/>
        <w:spacing w:line="276" w:lineRule="auto"/>
        <w:jc w:val="right"/>
        <w:rPr>
          <w:rFonts w:ascii="Times New Roman" w:hAnsi="Times New Roman" w:cs="Times New Roman"/>
          <w:i/>
          <w:sz w:val="28"/>
          <w:szCs w:val="28"/>
        </w:rPr>
      </w:pPr>
      <w:r w:rsidRPr="00E84DDC">
        <w:rPr>
          <w:rFonts w:ascii="Times New Roman" w:hAnsi="Times New Roman" w:cs="Times New Roman"/>
          <w:i/>
          <w:sz w:val="28"/>
          <w:szCs w:val="28"/>
        </w:rPr>
        <w:t xml:space="preserve">Приложение </w:t>
      </w:r>
      <w:r>
        <w:rPr>
          <w:rFonts w:ascii="Times New Roman" w:hAnsi="Times New Roman" w:cs="Times New Roman"/>
          <w:i/>
          <w:sz w:val="28"/>
          <w:szCs w:val="28"/>
        </w:rPr>
        <w:t>3</w:t>
      </w:r>
    </w:p>
    <w:p w:rsidR="0038258C" w:rsidRPr="00E84DDC" w:rsidRDefault="0038258C" w:rsidP="0038258C">
      <w:pPr>
        <w:spacing w:line="276" w:lineRule="auto"/>
        <w:jc w:val="right"/>
        <w:rPr>
          <w:rFonts w:ascii="Times New Roman" w:hAnsi="Times New Roman" w:cs="Times New Roman"/>
          <w:b/>
          <w:sz w:val="28"/>
          <w:szCs w:val="28"/>
          <w:lang w:eastAsia="ko-KR"/>
        </w:rPr>
      </w:pPr>
    </w:p>
    <w:p w:rsidR="0038258C" w:rsidRPr="004571FC" w:rsidRDefault="0038258C" w:rsidP="0038258C">
      <w:pPr>
        <w:spacing w:line="276" w:lineRule="auto"/>
        <w:jc w:val="center"/>
        <w:rPr>
          <w:rFonts w:ascii="Times New Roman" w:hAnsi="Times New Roman" w:cs="Times New Roman"/>
          <w:b/>
          <w:sz w:val="28"/>
          <w:szCs w:val="28"/>
          <w:lang w:eastAsia="ko-KR"/>
        </w:rPr>
      </w:pPr>
      <w:r w:rsidRPr="00E84DDC">
        <w:rPr>
          <w:rFonts w:ascii="Times New Roman" w:hAnsi="Times New Roman" w:cs="Times New Roman"/>
          <w:b/>
          <w:sz w:val="28"/>
          <w:szCs w:val="28"/>
          <w:lang w:eastAsia="ko-KR"/>
        </w:rPr>
        <w:t xml:space="preserve"> </w:t>
      </w:r>
      <w:r w:rsidRPr="00E84DDC">
        <w:rPr>
          <w:rFonts w:ascii="Times New Roman" w:hAnsi="Times New Roman" w:cs="Times New Roman"/>
          <w:b/>
          <w:sz w:val="28"/>
          <w:szCs w:val="28"/>
        </w:rPr>
        <w:t xml:space="preserve">Карта оценивания </w:t>
      </w:r>
      <w:r>
        <w:rPr>
          <w:rFonts w:ascii="Times New Roman" w:hAnsi="Times New Roman" w:cs="Times New Roman"/>
          <w:b/>
          <w:sz w:val="28"/>
          <w:szCs w:val="28"/>
        </w:rPr>
        <w:t>дипломной работы (ДР)</w:t>
      </w:r>
    </w:p>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Шифр ,специальность, группа:   </w:t>
      </w:r>
    </w:p>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Ф.И.О. студента_____________________________________________________________________________</w:t>
      </w:r>
    </w:p>
    <w:p w:rsidR="0038258C" w:rsidRPr="00E84DDC" w:rsidRDefault="0038258C" w:rsidP="0038258C">
      <w:pPr>
        <w:spacing w:line="276" w:lineRule="auto"/>
        <w:rPr>
          <w:rFonts w:ascii="Times New Roman" w:hAnsi="Times New Roman" w:cs="Times New Roman"/>
          <w:b/>
          <w:sz w:val="28"/>
          <w:szCs w:val="28"/>
        </w:rPr>
      </w:pPr>
    </w:p>
    <w:tbl>
      <w:tblPr>
        <w:tblW w:w="9567" w:type="dxa"/>
        <w:jc w:val="center"/>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5"/>
        <w:gridCol w:w="6117"/>
        <w:gridCol w:w="1134"/>
        <w:gridCol w:w="992"/>
        <w:gridCol w:w="709"/>
      </w:tblGrid>
      <w:tr w:rsidR="0038258C" w:rsidRPr="00E84DDC" w:rsidTr="0010065F">
        <w:trPr>
          <w:trHeight w:val="1847"/>
          <w:jc w:val="center"/>
        </w:trPr>
        <w:tc>
          <w:tcPr>
            <w:tcW w:w="615"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w:t>
            </w:r>
          </w:p>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п/п</w:t>
            </w:r>
          </w:p>
        </w:tc>
        <w:tc>
          <w:tcPr>
            <w:tcW w:w="6117"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Показатели и критерии оценивания</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Баллы</w:t>
            </w:r>
          </w:p>
        </w:tc>
        <w:tc>
          <w:tcPr>
            <w:tcW w:w="992"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Весовой коэффициент</w:t>
            </w:r>
          </w:p>
        </w:tc>
        <w:tc>
          <w:tcPr>
            <w:tcW w:w="709"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Фактическое</w:t>
            </w:r>
          </w:p>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кол-во балл.</w:t>
            </w:r>
          </w:p>
        </w:tc>
      </w:tr>
      <w:tr w:rsidR="0038258C" w:rsidRPr="00E84DDC" w:rsidTr="0010065F">
        <w:trPr>
          <w:trHeight w:val="221"/>
          <w:jc w:val="center"/>
        </w:trPr>
        <w:tc>
          <w:tcPr>
            <w:tcW w:w="615" w:type="dxa"/>
            <w:vMerge w:val="restart"/>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1.</w:t>
            </w:r>
          </w:p>
        </w:tc>
        <w:tc>
          <w:tcPr>
            <w:tcW w:w="8952" w:type="dxa"/>
            <w:gridSpan w:val="4"/>
          </w:tcPr>
          <w:p w:rsidR="0038258C" w:rsidRPr="00E84DDC" w:rsidRDefault="0038258C" w:rsidP="0010065F">
            <w:pPr>
              <w:spacing w:line="276" w:lineRule="auto"/>
              <w:jc w:val="both"/>
              <w:rPr>
                <w:rFonts w:ascii="Times New Roman" w:hAnsi="Times New Roman" w:cs="Times New Roman"/>
                <w:b/>
              </w:rPr>
            </w:pPr>
            <w:r w:rsidRPr="00E84DDC">
              <w:rPr>
                <w:rFonts w:ascii="Times New Roman" w:hAnsi="Times New Roman" w:cs="Times New Roman"/>
                <w:b/>
              </w:rPr>
              <w:t xml:space="preserve">Структура </w:t>
            </w:r>
            <w:r w:rsidRPr="004571FC">
              <w:rPr>
                <w:rFonts w:ascii="Times New Roman" w:hAnsi="Times New Roman" w:cs="Times New Roman"/>
                <w:b/>
              </w:rPr>
              <w:t>ДР</w:t>
            </w: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Структура работы соответствует заданию, в наличии все требуемые разделы</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 xml:space="preserve">         2</w:t>
            </w:r>
          </w:p>
        </w:tc>
        <w:tc>
          <w:tcPr>
            <w:tcW w:w="709" w:type="dxa"/>
            <w:vMerge w:val="restart"/>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Структура работы имеет несущественное несоответствие заданию</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Структура работы имеет существенное несоответствие заданию</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Структура работы не соответствует заданию</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237"/>
          <w:jc w:val="center"/>
        </w:trPr>
        <w:tc>
          <w:tcPr>
            <w:tcW w:w="615" w:type="dxa"/>
            <w:vMerge w:val="restart"/>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2.</w:t>
            </w:r>
          </w:p>
        </w:tc>
        <w:tc>
          <w:tcPr>
            <w:tcW w:w="8952" w:type="dxa"/>
            <w:gridSpan w:val="4"/>
          </w:tcPr>
          <w:p w:rsidR="0038258C" w:rsidRPr="00E84DDC" w:rsidRDefault="0038258C" w:rsidP="0010065F">
            <w:pPr>
              <w:spacing w:line="276" w:lineRule="auto"/>
              <w:rPr>
                <w:rFonts w:ascii="Times New Roman" w:hAnsi="Times New Roman" w:cs="Times New Roman"/>
                <w:b/>
              </w:rPr>
            </w:pPr>
            <w:r w:rsidRPr="00E84DDC">
              <w:rPr>
                <w:rFonts w:ascii="Times New Roman" w:hAnsi="Times New Roman" w:cs="Times New Roman"/>
                <w:b/>
              </w:rPr>
              <w:t>Соответствие содержания работы теме, цели и задачам</w:t>
            </w: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Полное соответствие</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 xml:space="preserve">           2</w:t>
            </w:r>
          </w:p>
        </w:tc>
        <w:tc>
          <w:tcPr>
            <w:tcW w:w="709" w:type="dxa"/>
            <w:vMerge w:val="restart"/>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Частичное несоответствие</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Низкая степень соответствия</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Полное несоответствие</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237"/>
          <w:jc w:val="center"/>
        </w:trPr>
        <w:tc>
          <w:tcPr>
            <w:tcW w:w="615" w:type="dxa"/>
            <w:vMerge w:val="restart"/>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3.</w:t>
            </w:r>
          </w:p>
        </w:tc>
        <w:tc>
          <w:tcPr>
            <w:tcW w:w="8952" w:type="dxa"/>
            <w:gridSpan w:val="4"/>
          </w:tcPr>
          <w:p w:rsidR="0038258C" w:rsidRPr="00E84DDC" w:rsidRDefault="0038258C" w:rsidP="0010065F">
            <w:pPr>
              <w:spacing w:line="276" w:lineRule="auto"/>
              <w:rPr>
                <w:rFonts w:ascii="Times New Roman" w:hAnsi="Times New Roman" w:cs="Times New Roman"/>
                <w:b/>
              </w:rPr>
            </w:pPr>
            <w:r w:rsidRPr="00E84DDC">
              <w:rPr>
                <w:rFonts w:ascii="Times New Roman" w:hAnsi="Times New Roman" w:cs="Times New Roman"/>
                <w:b/>
              </w:rPr>
              <w:t xml:space="preserve">Полнота раскрытия темы </w:t>
            </w:r>
            <w:r w:rsidRPr="004571FC">
              <w:rPr>
                <w:rFonts w:ascii="Times New Roman" w:hAnsi="Times New Roman" w:cs="Times New Roman"/>
                <w:b/>
              </w:rPr>
              <w:t>ДР</w:t>
            </w: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Тема раскрыта полностью, приведены необходимые пояснения, аргументы, сделаны выводы</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 xml:space="preserve">           3</w:t>
            </w:r>
          </w:p>
        </w:tc>
        <w:tc>
          <w:tcPr>
            <w:tcW w:w="709" w:type="dxa"/>
            <w:vMerge w:val="restart"/>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Тема раскрыта полностью, однако приведены не все необходимые пояснения и (или) аргументы</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Тема раскрыта частично, нет  необходимых пояснений и (или) аргументов, не сделаны выводы по работе</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Тема не раскрыта</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221"/>
          <w:jc w:val="center"/>
        </w:trPr>
        <w:tc>
          <w:tcPr>
            <w:tcW w:w="615" w:type="dxa"/>
            <w:vMerge w:val="restart"/>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4.</w:t>
            </w:r>
          </w:p>
        </w:tc>
        <w:tc>
          <w:tcPr>
            <w:tcW w:w="8952" w:type="dxa"/>
            <w:gridSpan w:val="4"/>
          </w:tcPr>
          <w:p w:rsidR="0038258C" w:rsidRPr="00E84DDC" w:rsidRDefault="0038258C" w:rsidP="0010065F">
            <w:pPr>
              <w:spacing w:line="276" w:lineRule="auto"/>
              <w:rPr>
                <w:rFonts w:ascii="Times New Roman" w:hAnsi="Times New Roman" w:cs="Times New Roman"/>
                <w:b/>
              </w:rPr>
            </w:pPr>
            <w:r w:rsidRPr="00E84DDC">
              <w:rPr>
                <w:rFonts w:ascii="Times New Roman" w:hAnsi="Times New Roman" w:cs="Times New Roman"/>
                <w:b/>
              </w:rPr>
              <w:t xml:space="preserve">Логика изложения материала </w:t>
            </w:r>
            <w:r w:rsidRPr="004571FC">
              <w:rPr>
                <w:rFonts w:ascii="Times New Roman" w:hAnsi="Times New Roman" w:cs="Times New Roman"/>
                <w:b/>
              </w:rPr>
              <w:t>ДР</w:t>
            </w: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Все структурные элементы работы логично организованы в систему, прослеживается логика в раскрытии темы</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 xml:space="preserve">          2</w:t>
            </w:r>
          </w:p>
        </w:tc>
        <w:tc>
          <w:tcPr>
            <w:tcW w:w="709" w:type="dxa"/>
            <w:vMerge w:val="restart"/>
          </w:tcPr>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ind w:firstLine="709"/>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Все структурные элементы работы логично организованы в систему, логика в раскрытии темы частично нарушена</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Структурные элементы работы связаны между собой, но нет логики в раскрытии темы</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Структурные элементы работы не связаны между собой, нет логики в раскрытии темы</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221"/>
          <w:jc w:val="center"/>
        </w:trPr>
        <w:tc>
          <w:tcPr>
            <w:tcW w:w="615" w:type="dxa"/>
            <w:vMerge w:val="restart"/>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5.</w:t>
            </w:r>
          </w:p>
        </w:tc>
        <w:tc>
          <w:tcPr>
            <w:tcW w:w="8952" w:type="dxa"/>
            <w:gridSpan w:val="4"/>
          </w:tcPr>
          <w:p w:rsidR="0038258C" w:rsidRPr="00E84DDC" w:rsidRDefault="0038258C" w:rsidP="0010065F">
            <w:pPr>
              <w:spacing w:line="276" w:lineRule="auto"/>
              <w:rPr>
                <w:rFonts w:ascii="Times New Roman" w:hAnsi="Times New Roman" w:cs="Times New Roman"/>
                <w:b/>
              </w:rPr>
            </w:pPr>
            <w:r w:rsidRPr="00E84DDC">
              <w:rPr>
                <w:rFonts w:ascii="Times New Roman" w:hAnsi="Times New Roman" w:cs="Times New Roman"/>
                <w:b/>
              </w:rPr>
              <w:t>Соблюдение требований ГОСТ к оформлению ДР</w:t>
            </w: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Требования ГОСТ соблюдены полностью</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 xml:space="preserve">          2</w:t>
            </w:r>
          </w:p>
        </w:tc>
        <w:tc>
          <w:tcPr>
            <w:tcW w:w="709" w:type="dxa"/>
            <w:vMerge w:val="restart"/>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Имеются незначительные отклонения от ГОСТ</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Есть существенные нарушения требований ГОСТ</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Требования ГОСТ не соблюдены в целом</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237"/>
          <w:jc w:val="center"/>
        </w:trPr>
        <w:tc>
          <w:tcPr>
            <w:tcW w:w="615" w:type="dxa"/>
            <w:vMerge w:val="restart"/>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6.</w:t>
            </w:r>
          </w:p>
        </w:tc>
        <w:tc>
          <w:tcPr>
            <w:tcW w:w="8952" w:type="dxa"/>
            <w:gridSpan w:val="4"/>
          </w:tcPr>
          <w:p w:rsidR="0038258C" w:rsidRPr="00E84DDC" w:rsidRDefault="0038258C" w:rsidP="0010065F">
            <w:pPr>
              <w:spacing w:line="276" w:lineRule="auto"/>
              <w:rPr>
                <w:rFonts w:ascii="Times New Roman" w:hAnsi="Times New Roman" w:cs="Times New Roman"/>
                <w:b/>
              </w:rPr>
            </w:pPr>
            <w:r w:rsidRPr="00E84DDC">
              <w:rPr>
                <w:rFonts w:ascii="Times New Roman" w:hAnsi="Times New Roman" w:cs="Times New Roman"/>
                <w:b/>
              </w:rPr>
              <w:t>Содержание и оформление графической части работы</w:t>
            </w: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Соответствие графической части работы содержанию работы и соблюдению требований ГОСТ к оформлению чертежей</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 xml:space="preserve">           2</w:t>
            </w:r>
          </w:p>
        </w:tc>
        <w:tc>
          <w:tcPr>
            <w:tcW w:w="709" w:type="dxa"/>
            <w:vMerge w:val="restart"/>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Соответствие графической части работы содержанию работы, имеют  место  незначительные  отклонения от  требований ГОСТ к оформлению чертежей</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Частичное  соответствие графической части  содержанию работы, имеют  место  нарушения   требований ГОСТ к оформлению чертежей</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457"/>
          <w:jc w:val="center"/>
        </w:trPr>
        <w:tc>
          <w:tcPr>
            <w:tcW w:w="615" w:type="dxa"/>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Полное несоответствие графической части содержанию работы и несоблюдение требований ГОСТ к оформлению чертежей</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237"/>
          <w:jc w:val="center"/>
        </w:trPr>
        <w:tc>
          <w:tcPr>
            <w:tcW w:w="615" w:type="dxa"/>
            <w:vMerge w:val="restart"/>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7.</w:t>
            </w:r>
          </w:p>
        </w:tc>
        <w:tc>
          <w:tcPr>
            <w:tcW w:w="8952" w:type="dxa"/>
            <w:gridSpan w:val="4"/>
          </w:tcPr>
          <w:p w:rsidR="0038258C" w:rsidRPr="00E84DDC" w:rsidRDefault="0038258C" w:rsidP="0010065F">
            <w:pPr>
              <w:spacing w:line="276" w:lineRule="auto"/>
              <w:rPr>
                <w:rFonts w:ascii="Times New Roman" w:hAnsi="Times New Roman" w:cs="Times New Roman"/>
                <w:b/>
              </w:rPr>
            </w:pPr>
            <w:r w:rsidRPr="00E84DDC">
              <w:rPr>
                <w:rFonts w:ascii="Times New Roman" w:hAnsi="Times New Roman" w:cs="Times New Roman"/>
                <w:b/>
              </w:rPr>
              <w:t>Практическая часть работы</w:t>
            </w: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Выполнена в соответствии с требованиями,  без отклонений от нормативов</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3</w:t>
            </w:r>
          </w:p>
        </w:tc>
        <w:tc>
          <w:tcPr>
            <w:tcW w:w="992" w:type="dxa"/>
            <w:vMerge w:val="restart"/>
          </w:tcPr>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p>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 xml:space="preserve">          3</w:t>
            </w:r>
          </w:p>
        </w:tc>
        <w:tc>
          <w:tcPr>
            <w:tcW w:w="709" w:type="dxa"/>
            <w:vMerge w:val="restart"/>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Имеются несущественные отклонения от нормативов</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2</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146"/>
          <w:jc w:val="center"/>
        </w:trPr>
        <w:tc>
          <w:tcPr>
            <w:tcW w:w="615" w:type="dxa"/>
            <w:vMerge/>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Имеются существенные отклонения от нормативов</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1</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237"/>
          <w:jc w:val="center"/>
        </w:trPr>
        <w:tc>
          <w:tcPr>
            <w:tcW w:w="615" w:type="dxa"/>
          </w:tcPr>
          <w:p w:rsidR="0038258C" w:rsidRPr="00E84DDC" w:rsidRDefault="0038258C" w:rsidP="0010065F">
            <w:pPr>
              <w:spacing w:line="276" w:lineRule="auto"/>
              <w:rPr>
                <w:rFonts w:ascii="Times New Roman" w:hAnsi="Times New Roman" w:cs="Times New Roman"/>
              </w:rPr>
            </w:pPr>
          </w:p>
        </w:tc>
        <w:tc>
          <w:tcPr>
            <w:tcW w:w="6117"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Не соответствует требованиям в полной мере</w:t>
            </w:r>
          </w:p>
        </w:tc>
        <w:tc>
          <w:tcPr>
            <w:tcW w:w="1134" w:type="dxa"/>
          </w:tcPr>
          <w:p w:rsidR="0038258C" w:rsidRPr="00E84DDC" w:rsidRDefault="0038258C" w:rsidP="0010065F">
            <w:pPr>
              <w:spacing w:line="276" w:lineRule="auto"/>
              <w:jc w:val="center"/>
              <w:rPr>
                <w:rFonts w:ascii="Times New Roman" w:hAnsi="Times New Roman" w:cs="Times New Roman"/>
              </w:rPr>
            </w:pPr>
            <w:r w:rsidRPr="00E84DDC">
              <w:rPr>
                <w:rFonts w:ascii="Times New Roman" w:hAnsi="Times New Roman" w:cs="Times New Roman"/>
              </w:rPr>
              <w:t>0</w:t>
            </w:r>
          </w:p>
        </w:tc>
        <w:tc>
          <w:tcPr>
            <w:tcW w:w="992" w:type="dxa"/>
            <w:vMerge/>
          </w:tcPr>
          <w:p w:rsidR="0038258C" w:rsidRPr="00E84DDC" w:rsidRDefault="0038258C" w:rsidP="0010065F">
            <w:pPr>
              <w:spacing w:line="276" w:lineRule="auto"/>
              <w:rPr>
                <w:rFonts w:ascii="Times New Roman" w:hAnsi="Times New Roman" w:cs="Times New Roman"/>
              </w:rPr>
            </w:pPr>
          </w:p>
        </w:tc>
        <w:tc>
          <w:tcPr>
            <w:tcW w:w="709" w:type="dxa"/>
            <w:vMerge/>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475"/>
          <w:jc w:val="center"/>
        </w:trPr>
        <w:tc>
          <w:tcPr>
            <w:tcW w:w="8858" w:type="dxa"/>
            <w:gridSpan w:val="4"/>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Максимальный балл</w:t>
            </w:r>
          </w:p>
        </w:tc>
        <w:tc>
          <w:tcPr>
            <w:tcW w:w="709" w:type="dxa"/>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 xml:space="preserve">      48</w:t>
            </w:r>
          </w:p>
        </w:tc>
      </w:tr>
      <w:tr w:rsidR="0038258C" w:rsidRPr="00E84DDC" w:rsidTr="0010065F">
        <w:trPr>
          <w:trHeight w:val="237"/>
          <w:jc w:val="center"/>
        </w:trPr>
        <w:tc>
          <w:tcPr>
            <w:tcW w:w="8858" w:type="dxa"/>
            <w:gridSpan w:val="4"/>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Итоговый балл</w:t>
            </w:r>
          </w:p>
        </w:tc>
        <w:tc>
          <w:tcPr>
            <w:tcW w:w="709" w:type="dxa"/>
          </w:tcPr>
          <w:p w:rsidR="0038258C" w:rsidRPr="00E84DDC" w:rsidRDefault="0038258C" w:rsidP="0010065F">
            <w:pPr>
              <w:spacing w:line="276" w:lineRule="auto"/>
              <w:rPr>
                <w:rFonts w:ascii="Times New Roman" w:hAnsi="Times New Roman" w:cs="Times New Roman"/>
              </w:rPr>
            </w:pPr>
          </w:p>
        </w:tc>
      </w:tr>
      <w:tr w:rsidR="0038258C" w:rsidRPr="00E84DDC" w:rsidTr="0010065F">
        <w:trPr>
          <w:trHeight w:val="237"/>
          <w:jc w:val="center"/>
        </w:trPr>
        <w:tc>
          <w:tcPr>
            <w:tcW w:w="8858" w:type="dxa"/>
            <w:gridSpan w:val="4"/>
          </w:tcPr>
          <w:p w:rsidR="0038258C" w:rsidRPr="00E84DDC" w:rsidRDefault="0038258C" w:rsidP="0010065F">
            <w:pPr>
              <w:spacing w:line="276" w:lineRule="auto"/>
              <w:rPr>
                <w:rFonts w:ascii="Times New Roman" w:hAnsi="Times New Roman" w:cs="Times New Roman"/>
              </w:rPr>
            </w:pPr>
            <w:r w:rsidRPr="00E84DDC">
              <w:rPr>
                <w:rFonts w:ascii="Times New Roman" w:hAnsi="Times New Roman" w:cs="Times New Roman"/>
              </w:rPr>
              <w:t>Оценка</w:t>
            </w:r>
          </w:p>
        </w:tc>
        <w:tc>
          <w:tcPr>
            <w:tcW w:w="709" w:type="dxa"/>
          </w:tcPr>
          <w:p w:rsidR="0038258C" w:rsidRPr="00E84DDC" w:rsidRDefault="0038258C" w:rsidP="0010065F">
            <w:pPr>
              <w:spacing w:line="276" w:lineRule="auto"/>
              <w:rPr>
                <w:rFonts w:ascii="Times New Roman" w:hAnsi="Times New Roman" w:cs="Times New Roman"/>
              </w:rPr>
            </w:pPr>
          </w:p>
        </w:tc>
      </w:tr>
    </w:tbl>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Перевод в оценку: </w:t>
      </w:r>
    </w:p>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 44-48 б. – «5»;    </w:t>
      </w:r>
    </w:p>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38-43б. – «4      </w:t>
      </w:r>
    </w:p>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 33-37б. – «3»</w:t>
      </w:r>
    </w:p>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Если набрано 32 и менее баллов,   работа не оценивается</w:t>
      </w:r>
    </w:p>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Руководитель ДР                ________________________         _</w:t>
      </w:r>
    </w:p>
    <w:p w:rsidR="0038258C" w:rsidRPr="00E84DDC" w:rsidRDefault="0038258C" w:rsidP="0038258C">
      <w:pPr>
        <w:shd w:val="clear" w:color="auto" w:fill="FFFFFF"/>
        <w:autoSpaceDE w:val="0"/>
        <w:autoSpaceDN w:val="0"/>
        <w:adjustRightInd w:val="0"/>
        <w:spacing w:before="463" w:line="276" w:lineRule="auto"/>
        <w:ind w:right="538"/>
        <w:rPr>
          <w:rFonts w:ascii="Times New Roman" w:hAnsi="Times New Roman" w:cs="Times New Roman"/>
          <w:b/>
          <w:bCs/>
          <w:sz w:val="28"/>
          <w:szCs w:val="28"/>
        </w:rPr>
      </w:pPr>
    </w:p>
    <w:p w:rsidR="0038258C" w:rsidRDefault="0038258C" w:rsidP="0038258C">
      <w:pPr>
        <w:autoSpaceDE w:val="0"/>
        <w:autoSpaceDN w:val="0"/>
        <w:adjustRightInd w:val="0"/>
        <w:spacing w:line="276" w:lineRule="auto"/>
        <w:jc w:val="right"/>
        <w:rPr>
          <w:rFonts w:ascii="Times New Roman" w:hAnsi="Times New Roman" w:cs="Times New Roman"/>
          <w:sz w:val="28"/>
          <w:szCs w:val="28"/>
        </w:rPr>
      </w:pPr>
    </w:p>
    <w:p w:rsidR="0038258C" w:rsidRDefault="0038258C" w:rsidP="0038258C">
      <w:pPr>
        <w:autoSpaceDE w:val="0"/>
        <w:autoSpaceDN w:val="0"/>
        <w:adjustRightInd w:val="0"/>
        <w:spacing w:line="276" w:lineRule="auto"/>
        <w:jc w:val="right"/>
        <w:rPr>
          <w:rFonts w:ascii="Times New Roman" w:hAnsi="Times New Roman" w:cs="Times New Roman"/>
          <w:sz w:val="28"/>
          <w:szCs w:val="28"/>
        </w:rPr>
      </w:pPr>
    </w:p>
    <w:p w:rsidR="0038258C" w:rsidRDefault="0038258C" w:rsidP="0038258C">
      <w:pPr>
        <w:autoSpaceDE w:val="0"/>
        <w:autoSpaceDN w:val="0"/>
        <w:adjustRightInd w:val="0"/>
        <w:spacing w:line="276" w:lineRule="auto"/>
        <w:jc w:val="right"/>
        <w:rPr>
          <w:rFonts w:ascii="Times New Roman" w:hAnsi="Times New Roman" w:cs="Times New Roman"/>
          <w:sz w:val="28"/>
          <w:szCs w:val="28"/>
        </w:rPr>
      </w:pPr>
    </w:p>
    <w:p w:rsidR="0038258C" w:rsidRDefault="0038258C" w:rsidP="0038258C">
      <w:pPr>
        <w:autoSpaceDE w:val="0"/>
        <w:autoSpaceDN w:val="0"/>
        <w:adjustRightInd w:val="0"/>
        <w:spacing w:line="276" w:lineRule="auto"/>
        <w:jc w:val="right"/>
        <w:rPr>
          <w:rFonts w:ascii="Times New Roman" w:hAnsi="Times New Roman" w:cs="Times New Roman"/>
          <w:sz w:val="28"/>
          <w:szCs w:val="28"/>
        </w:rPr>
      </w:pPr>
    </w:p>
    <w:p w:rsidR="0038258C" w:rsidRDefault="0038258C" w:rsidP="0038258C">
      <w:pPr>
        <w:autoSpaceDE w:val="0"/>
        <w:autoSpaceDN w:val="0"/>
        <w:adjustRightInd w:val="0"/>
        <w:spacing w:line="276" w:lineRule="auto"/>
        <w:jc w:val="right"/>
        <w:rPr>
          <w:rFonts w:ascii="Times New Roman" w:hAnsi="Times New Roman" w:cs="Times New Roman"/>
          <w:sz w:val="28"/>
          <w:szCs w:val="28"/>
        </w:rPr>
      </w:pPr>
    </w:p>
    <w:p w:rsidR="0038258C" w:rsidRDefault="0038258C" w:rsidP="0038258C">
      <w:pPr>
        <w:autoSpaceDE w:val="0"/>
        <w:autoSpaceDN w:val="0"/>
        <w:adjustRightInd w:val="0"/>
        <w:spacing w:line="276" w:lineRule="auto"/>
        <w:jc w:val="right"/>
        <w:rPr>
          <w:rFonts w:ascii="Times New Roman" w:hAnsi="Times New Roman" w:cs="Times New Roman"/>
          <w:sz w:val="28"/>
          <w:szCs w:val="28"/>
        </w:rPr>
      </w:pPr>
    </w:p>
    <w:p w:rsidR="0038258C" w:rsidRDefault="0038258C" w:rsidP="0038258C">
      <w:pPr>
        <w:autoSpaceDE w:val="0"/>
        <w:autoSpaceDN w:val="0"/>
        <w:adjustRightInd w:val="0"/>
        <w:spacing w:line="276" w:lineRule="auto"/>
        <w:jc w:val="right"/>
        <w:rPr>
          <w:rFonts w:ascii="Times New Roman" w:hAnsi="Times New Roman" w:cs="Times New Roman"/>
          <w:sz w:val="28"/>
          <w:szCs w:val="28"/>
        </w:rPr>
      </w:pPr>
    </w:p>
    <w:p w:rsidR="0038258C" w:rsidRPr="00E84DDC" w:rsidRDefault="0038258C" w:rsidP="0038258C">
      <w:pPr>
        <w:autoSpaceDE w:val="0"/>
        <w:autoSpaceDN w:val="0"/>
        <w:adjustRightInd w:val="0"/>
        <w:spacing w:line="276" w:lineRule="auto"/>
        <w:jc w:val="right"/>
        <w:rPr>
          <w:rFonts w:ascii="Times New Roman" w:hAnsi="Times New Roman" w:cs="Times New Roman"/>
          <w:sz w:val="28"/>
          <w:szCs w:val="28"/>
        </w:rPr>
      </w:pPr>
    </w:p>
    <w:p w:rsidR="0038258C" w:rsidRPr="00E84DDC" w:rsidRDefault="0038258C" w:rsidP="0038258C">
      <w:pPr>
        <w:autoSpaceDE w:val="0"/>
        <w:autoSpaceDN w:val="0"/>
        <w:adjustRightInd w:val="0"/>
        <w:spacing w:line="276" w:lineRule="auto"/>
        <w:jc w:val="right"/>
        <w:rPr>
          <w:rFonts w:ascii="Times New Roman" w:hAnsi="Times New Roman" w:cs="Times New Roman"/>
          <w:sz w:val="28"/>
          <w:szCs w:val="28"/>
        </w:rPr>
      </w:pPr>
    </w:p>
    <w:p w:rsidR="0038258C" w:rsidRPr="00E84DDC" w:rsidRDefault="0038258C" w:rsidP="0038258C">
      <w:pPr>
        <w:autoSpaceDE w:val="0"/>
        <w:autoSpaceDN w:val="0"/>
        <w:adjustRightInd w:val="0"/>
        <w:spacing w:line="276" w:lineRule="auto"/>
        <w:jc w:val="right"/>
        <w:rPr>
          <w:rFonts w:ascii="Times New Roman" w:hAnsi="Times New Roman" w:cs="Times New Roman"/>
          <w:i/>
          <w:sz w:val="28"/>
          <w:szCs w:val="28"/>
        </w:rPr>
      </w:pPr>
      <w:r w:rsidRPr="00E84DDC">
        <w:rPr>
          <w:rFonts w:ascii="Times New Roman" w:hAnsi="Times New Roman" w:cs="Times New Roman"/>
          <w:i/>
          <w:sz w:val="28"/>
          <w:szCs w:val="28"/>
        </w:rPr>
        <w:t xml:space="preserve">Приложение </w:t>
      </w:r>
      <w:r>
        <w:rPr>
          <w:rFonts w:ascii="Times New Roman" w:hAnsi="Times New Roman" w:cs="Times New Roman"/>
          <w:i/>
          <w:sz w:val="28"/>
          <w:szCs w:val="28"/>
        </w:rPr>
        <w:t>4</w:t>
      </w:r>
    </w:p>
    <w:p w:rsidR="0038258C" w:rsidRPr="00E84DDC" w:rsidRDefault="0038258C" w:rsidP="0038258C">
      <w:pPr>
        <w:autoSpaceDE w:val="0"/>
        <w:autoSpaceDN w:val="0"/>
        <w:adjustRightInd w:val="0"/>
        <w:spacing w:line="276" w:lineRule="auto"/>
        <w:jc w:val="center"/>
        <w:rPr>
          <w:rFonts w:ascii="Times New Roman" w:hAnsi="Times New Roman" w:cs="Times New Roman"/>
          <w:b/>
          <w:sz w:val="28"/>
          <w:szCs w:val="28"/>
        </w:rPr>
      </w:pPr>
      <w:r w:rsidRPr="00E84DDC">
        <w:rPr>
          <w:rFonts w:ascii="Times New Roman" w:hAnsi="Times New Roman" w:cs="Times New Roman"/>
          <w:b/>
          <w:sz w:val="28"/>
          <w:szCs w:val="28"/>
        </w:rPr>
        <w:t xml:space="preserve">Карта оценивания защиты </w:t>
      </w:r>
      <w:r w:rsidRPr="00F227C9">
        <w:rPr>
          <w:rFonts w:ascii="Times New Roman" w:hAnsi="Times New Roman" w:cs="Times New Roman"/>
          <w:b/>
          <w:sz w:val="28"/>
          <w:szCs w:val="28"/>
        </w:rPr>
        <w:t>ДР</w:t>
      </w:r>
    </w:p>
    <w:p w:rsidR="0038258C" w:rsidRPr="00E84DDC" w:rsidRDefault="0038258C" w:rsidP="0038258C">
      <w:pPr>
        <w:autoSpaceDE w:val="0"/>
        <w:autoSpaceDN w:val="0"/>
        <w:adjustRightInd w:val="0"/>
        <w:spacing w:line="276" w:lineRule="auto"/>
        <w:jc w:val="center"/>
        <w:rPr>
          <w:rFonts w:ascii="Times New Roman" w:hAnsi="Times New Roman" w:cs="Times New Roman"/>
          <w:b/>
          <w:sz w:val="28"/>
          <w:szCs w:val="28"/>
        </w:rPr>
      </w:pPr>
    </w:p>
    <w:p w:rsidR="0038258C" w:rsidRPr="00E84DDC" w:rsidRDefault="0038258C" w:rsidP="0038258C">
      <w:pPr>
        <w:autoSpaceDE w:val="0"/>
        <w:autoSpaceDN w:val="0"/>
        <w:adjustRightInd w:val="0"/>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шифр ,специальность, группа: </w:t>
      </w:r>
    </w:p>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ФИО студента: _______________________________________________</w:t>
      </w:r>
    </w:p>
    <w:p w:rsidR="0038258C" w:rsidRPr="00E84DDC" w:rsidRDefault="0038258C" w:rsidP="0038258C">
      <w:pPr>
        <w:spacing w:line="276" w:lineRule="auto"/>
        <w:rPr>
          <w:rFonts w:ascii="Times New Roman" w:hAnsi="Times New Roman" w:cs="Times New Roman"/>
          <w:sz w:val="28"/>
          <w:szCs w:val="28"/>
        </w:rPr>
      </w:pPr>
    </w:p>
    <w:tbl>
      <w:tblPr>
        <w:tblW w:w="1016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293"/>
        <w:gridCol w:w="808"/>
        <w:gridCol w:w="663"/>
        <w:gridCol w:w="396"/>
      </w:tblGrid>
      <w:tr w:rsidR="0038258C" w:rsidRPr="00E84DDC" w:rsidTr="0010065F">
        <w:trPr>
          <w:cantSplit/>
          <w:trHeight w:hRule="exact" w:val="1383"/>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ind w:left="2035"/>
              <w:rPr>
                <w:rFonts w:ascii="Times New Roman" w:hAnsi="Times New Roman" w:cs="Times New Roman"/>
                <w:spacing w:val="1"/>
              </w:rPr>
            </w:pPr>
          </w:p>
          <w:p w:rsidR="0038258C" w:rsidRPr="00E84DDC" w:rsidRDefault="0038258C" w:rsidP="0010065F">
            <w:pPr>
              <w:shd w:val="clear" w:color="auto" w:fill="FFFFFF"/>
              <w:autoSpaceDE w:val="0"/>
              <w:autoSpaceDN w:val="0"/>
              <w:adjustRightInd w:val="0"/>
              <w:spacing w:line="276" w:lineRule="auto"/>
              <w:ind w:left="2035"/>
              <w:rPr>
                <w:rFonts w:ascii="Times New Roman" w:hAnsi="Times New Roman" w:cs="Times New Roman"/>
                <w:spacing w:val="1"/>
              </w:rPr>
            </w:pPr>
          </w:p>
          <w:p w:rsidR="0038258C" w:rsidRPr="00E84DDC" w:rsidRDefault="0038258C" w:rsidP="0010065F">
            <w:pPr>
              <w:shd w:val="clear" w:color="auto" w:fill="FFFFFF"/>
              <w:autoSpaceDE w:val="0"/>
              <w:autoSpaceDN w:val="0"/>
              <w:adjustRightInd w:val="0"/>
              <w:spacing w:line="276" w:lineRule="auto"/>
              <w:ind w:left="2035"/>
              <w:rPr>
                <w:rFonts w:ascii="Times New Roman" w:hAnsi="Times New Roman" w:cs="Times New Roman"/>
                <w:spacing w:val="1"/>
              </w:rPr>
            </w:pPr>
          </w:p>
          <w:p w:rsidR="0038258C" w:rsidRPr="00E84DDC" w:rsidRDefault="0038258C" w:rsidP="0010065F">
            <w:pPr>
              <w:shd w:val="clear" w:color="auto" w:fill="FFFFFF"/>
              <w:autoSpaceDE w:val="0"/>
              <w:autoSpaceDN w:val="0"/>
              <w:adjustRightInd w:val="0"/>
              <w:spacing w:line="276" w:lineRule="auto"/>
              <w:ind w:left="2035"/>
              <w:rPr>
                <w:rFonts w:ascii="Times New Roman" w:hAnsi="Times New Roman" w:cs="Times New Roman"/>
                <w:spacing w:val="1"/>
              </w:rPr>
            </w:pPr>
          </w:p>
          <w:p w:rsidR="0038258C" w:rsidRPr="00E84DDC" w:rsidRDefault="0038258C" w:rsidP="0010065F">
            <w:pPr>
              <w:shd w:val="clear" w:color="auto" w:fill="FFFFFF"/>
              <w:autoSpaceDE w:val="0"/>
              <w:autoSpaceDN w:val="0"/>
              <w:adjustRightInd w:val="0"/>
              <w:spacing w:line="276" w:lineRule="auto"/>
              <w:ind w:left="2035"/>
              <w:rPr>
                <w:rFonts w:ascii="Times New Roman" w:hAnsi="Times New Roman" w:cs="Times New Roman"/>
                <w:spacing w:val="1"/>
              </w:rPr>
            </w:pPr>
          </w:p>
          <w:p w:rsidR="0038258C" w:rsidRPr="00E84DDC" w:rsidRDefault="0038258C" w:rsidP="0010065F">
            <w:pPr>
              <w:shd w:val="clear" w:color="auto" w:fill="FFFFFF"/>
              <w:autoSpaceDE w:val="0"/>
              <w:autoSpaceDN w:val="0"/>
              <w:adjustRightInd w:val="0"/>
              <w:spacing w:line="276" w:lineRule="auto"/>
              <w:ind w:left="2035"/>
              <w:rPr>
                <w:rFonts w:ascii="Times New Roman" w:hAnsi="Times New Roman" w:cs="Times New Roman"/>
                <w:i/>
                <w:iCs/>
              </w:rPr>
            </w:pPr>
            <w:r w:rsidRPr="00E84DDC">
              <w:rPr>
                <w:rFonts w:ascii="Times New Roman" w:hAnsi="Times New Roman" w:cs="Times New Roman"/>
                <w:spacing w:val="1"/>
              </w:rPr>
              <w:t>Показатели и критерии оценивания</w:t>
            </w:r>
          </w:p>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808" w:type="dxa"/>
            <w:shd w:val="clear" w:color="auto" w:fill="FFFFFF"/>
            <w:textDirection w:val="btLr"/>
          </w:tcPr>
          <w:p w:rsidR="0038258C" w:rsidRPr="00E84DDC" w:rsidRDefault="0038258C" w:rsidP="0010065F">
            <w:pPr>
              <w:shd w:val="clear" w:color="auto" w:fill="FFFFFF"/>
              <w:autoSpaceDE w:val="0"/>
              <w:autoSpaceDN w:val="0"/>
              <w:adjustRightInd w:val="0"/>
              <w:spacing w:line="276" w:lineRule="auto"/>
              <w:ind w:left="77"/>
              <w:rPr>
                <w:rFonts w:ascii="Times New Roman" w:hAnsi="Times New Roman" w:cs="Times New Roman"/>
                <w:iCs/>
              </w:rPr>
            </w:pPr>
            <w:r w:rsidRPr="00E84DDC">
              <w:rPr>
                <w:rFonts w:ascii="Times New Roman" w:hAnsi="Times New Roman" w:cs="Times New Roman"/>
              </w:rPr>
              <w:t>Баллы</w:t>
            </w:r>
          </w:p>
        </w:tc>
        <w:tc>
          <w:tcPr>
            <w:tcW w:w="663" w:type="dxa"/>
            <w:shd w:val="clear" w:color="auto" w:fill="FFFFFF"/>
            <w:textDirection w:val="btLr"/>
          </w:tcPr>
          <w:p w:rsidR="0038258C" w:rsidRPr="00E84DDC" w:rsidRDefault="0038258C" w:rsidP="0010065F">
            <w:pPr>
              <w:shd w:val="clear" w:color="auto" w:fill="FFFFFF"/>
              <w:autoSpaceDE w:val="0"/>
              <w:autoSpaceDN w:val="0"/>
              <w:adjustRightInd w:val="0"/>
              <w:spacing w:line="276" w:lineRule="auto"/>
              <w:ind w:left="72"/>
              <w:rPr>
                <w:rFonts w:ascii="Times New Roman" w:hAnsi="Times New Roman" w:cs="Times New Roman"/>
                <w:iCs/>
              </w:rPr>
            </w:pPr>
            <w:r w:rsidRPr="00E84DDC">
              <w:rPr>
                <w:rFonts w:ascii="Times New Roman" w:hAnsi="Times New Roman" w:cs="Times New Roman"/>
                <w:iCs/>
              </w:rPr>
              <w:t>Весовой коэффициент</w:t>
            </w:r>
          </w:p>
        </w:tc>
        <w:tc>
          <w:tcPr>
            <w:tcW w:w="396" w:type="dxa"/>
            <w:shd w:val="clear" w:color="auto" w:fill="FFFFFF"/>
            <w:textDirection w:val="btLr"/>
          </w:tcPr>
          <w:p w:rsidR="0038258C" w:rsidRPr="00E84DDC" w:rsidRDefault="0038258C" w:rsidP="0010065F">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38258C" w:rsidRPr="00E84DDC" w:rsidRDefault="0038258C" w:rsidP="0010065F">
            <w:pPr>
              <w:shd w:val="clear" w:color="auto" w:fill="FFFFFF"/>
              <w:autoSpaceDE w:val="0"/>
              <w:autoSpaceDN w:val="0"/>
              <w:adjustRightInd w:val="0"/>
              <w:spacing w:line="276" w:lineRule="auto"/>
              <w:ind w:left="86" w:right="113"/>
              <w:rPr>
                <w:rFonts w:ascii="Times New Roman" w:hAnsi="Times New Roman" w:cs="Times New Roman"/>
                <w:spacing w:val="-17"/>
                <w:w w:val="119"/>
              </w:rPr>
            </w:pPr>
            <w:r w:rsidRPr="00E84DDC">
              <w:rPr>
                <w:rFonts w:ascii="Times New Roman" w:hAnsi="Times New Roman" w:cs="Times New Roman"/>
                <w:spacing w:val="-17"/>
                <w:w w:val="119"/>
              </w:rPr>
              <w:t>Факт. кол-во баллов</w:t>
            </w:r>
          </w:p>
          <w:p w:rsidR="0038258C" w:rsidRPr="00E84DDC" w:rsidRDefault="0038258C" w:rsidP="0010065F">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38258C" w:rsidRPr="00E84DDC" w:rsidRDefault="0038258C" w:rsidP="0010065F">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38258C" w:rsidRPr="00E84DDC" w:rsidRDefault="0038258C" w:rsidP="0010065F">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38258C" w:rsidRPr="00E84DDC" w:rsidRDefault="0038258C" w:rsidP="0010065F">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38258C" w:rsidRPr="00E84DDC" w:rsidRDefault="0038258C" w:rsidP="0010065F">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38258C" w:rsidRPr="00E84DDC" w:rsidRDefault="0038258C" w:rsidP="0010065F">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38258C" w:rsidRPr="00E84DDC" w:rsidRDefault="0038258C" w:rsidP="0010065F">
            <w:pPr>
              <w:shd w:val="clear" w:color="auto" w:fill="FFFFFF"/>
              <w:autoSpaceDE w:val="0"/>
              <w:autoSpaceDN w:val="0"/>
              <w:adjustRightInd w:val="0"/>
              <w:spacing w:line="276" w:lineRule="auto"/>
              <w:ind w:left="86" w:right="113"/>
              <w:rPr>
                <w:rFonts w:ascii="Times New Roman" w:hAnsi="Times New Roman" w:cs="Times New Roman"/>
                <w:spacing w:val="-17"/>
                <w:w w:val="119"/>
              </w:rPr>
            </w:pPr>
          </w:p>
          <w:p w:rsidR="0038258C" w:rsidRPr="00E84DDC" w:rsidRDefault="0038258C" w:rsidP="0010065F">
            <w:pPr>
              <w:shd w:val="clear" w:color="auto" w:fill="FFFFFF"/>
              <w:autoSpaceDE w:val="0"/>
              <w:autoSpaceDN w:val="0"/>
              <w:adjustRightInd w:val="0"/>
              <w:spacing w:line="276" w:lineRule="auto"/>
              <w:ind w:left="113" w:right="113"/>
              <w:rPr>
                <w:rFonts w:ascii="Times New Roman" w:hAnsi="Times New Roman" w:cs="Times New Roman"/>
                <w:iCs/>
              </w:rPr>
            </w:pPr>
          </w:p>
        </w:tc>
      </w:tr>
      <w:tr w:rsidR="0038258C" w:rsidRPr="00E84DDC" w:rsidTr="0010065F">
        <w:trPr>
          <w:trHeight w:hRule="exact" w:val="276"/>
        </w:trPr>
        <w:tc>
          <w:tcPr>
            <w:tcW w:w="10160" w:type="dxa"/>
            <w:gridSpan w:val="4"/>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b/>
                <w:iCs/>
                <w:spacing w:val="-1"/>
              </w:rPr>
              <w:t>1. Качество содержания доклада</w:t>
            </w:r>
          </w:p>
        </w:tc>
      </w:tr>
      <w:tr w:rsidR="0038258C" w:rsidRPr="00E84DDC" w:rsidTr="0010065F">
        <w:trPr>
          <w:trHeight w:hRule="exact" w:val="769"/>
        </w:trPr>
        <w:tc>
          <w:tcPr>
            <w:tcW w:w="8293" w:type="dxa"/>
            <w:shd w:val="clear" w:color="auto" w:fill="FFFFFF"/>
            <w:vAlign w:val="bottom"/>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4"/>
              </w:rPr>
              <w:t xml:space="preserve">В  докладе полностью раскрыто основное содержание </w:t>
            </w:r>
            <w:r w:rsidRPr="004571FC">
              <w:rPr>
                <w:rFonts w:ascii="Times New Roman" w:hAnsi="Times New Roman" w:cs="Times New Roman"/>
                <w:spacing w:val="-4"/>
              </w:rPr>
              <w:t>ДР</w:t>
            </w:r>
            <w:r w:rsidRPr="00E84DDC">
              <w:rPr>
                <w:rFonts w:ascii="Times New Roman" w:hAnsi="Times New Roman" w:cs="Times New Roman"/>
                <w:spacing w:val="-4"/>
              </w:rPr>
              <w:t xml:space="preserve"> правильно расставлены акценты</w:t>
            </w:r>
          </w:p>
        </w:tc>
        <w:tc>
          <w:tcPr>
            <w:tcW w:w="808" w:type="dxa"/>
            <w:shd w:val="clear" w:color="auto" w:fill="FFFFFF"/>
            <w:vAlign w:val="bottom"/>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3</w:t>
            </w:r>
          </w:p>
        </w:tc>
        <w:tc>
          <w:tcPr>
            <w:tcW w:w="663" w:type="dxa"/>
            <w:vMerge w:val="restart"/>
            <w:shd w:val="clear" w:color="auto" w:fill="FFFFFF"/>
            <w:vAlign w:val="center"/>
          </w:tcPr>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r w:rsidRPr="00E84DDC">
              <w:rPr>
                <w:rFonts w:ascii="Times New Roman" w:hAnsi="Times New Roman" w:cs="Times New Roman"/>
              </w:rPr>
              <w:t>3</w:t>
            </w:r>
          </w:p>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val="restart"/>
            <w:shd w:val="clear" w:color="auto" w:fill="FFFFFF"/>
            <w:vAlign w:val="bottom"/>
          </w:tcPr>
          <w:p w:rsidR="0038258C" w:rsidRPr="00E84DDC" w:rsidRDefault="0038258C" w:rsidP="0010065F">
            <w:pPr>
              <w:shd w:val="clear" w:color="auto" w:fill="FFFFFF"/>
              <w:autoSpaceDE w:val="0"/>
              <w:autoSpaceDN w:val="0"/>
              <w:adjustRightInd w:val="0"/>
              <w:spacing w:line="276" w:lineRule="auto"/>
              <w:ind w:left="5"/>
              <w:rPr>
                <w:rFonts w:ascii="Times New Roman" w:hAnsi="Times New Roman" w:cs="Times New Roman"/>
                <w:i/>
                <w:iCs/>
              </w:rPr>
            </w:pPr>
          </w:p>
        </w:tc>
      </w:tr>
      <w:tr w:rsidR="0038258C" w:rsidRPr="00E84DDC" w:rsidTr="0010065F">
        <w:trPr>
          <w:trHeight w:hRule="exact" w:val="567"/>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6"/>
              </w:rPr>
              <w:t>В докладе раскрыто содержание темы, но не расставлены акценты по степени важности</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2</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289"/>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7"/>
              </w:rPr>
              <w:t>В докладе недостаточно раскрыто содержание работы</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1</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292"/>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10"/>
              </w:rPr>
              <w:t>В докладе нераскрыто содержание работы</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0</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ind w:left="197"/>
              <w:rPr>
                <w:rFonts w:ascii="Times New Roman" w:hAnsi="Times New Roman" w:cs="Times New Roman"/>
                <w:i/>
                <w:iCs/>
              </w:rPr>
            </w:pPr>
          </w:p>
        </w:tc>
      </w:tr>
      <w:tr w:rsidR="0038258C" w:rsidRPr="00E84DDC" w:rsidTr="0010065F">
        <w:trPr>
          <w:trHeight w:hRule="exact" w:val="269"/>
        </w:trPr>
        <w:tc>
          <w:tcPr>
            <w:tcW w:w="10160" w:type="dxa"/>
            <w:gridSpan w:val="4"/>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b/>
                <w:iCs/>
                <w:spacing w:val="-6"/>
              </w:rPr>
              <w:t>2. Логика изложения</w:t>
            </w:r>
          </w:p>
        </w:tc>
      </w:tr>
      <w:tr w:rsidR="0038258C" w:rsidRPr="00E84DDC" w:rsidTr="0010065F">
        <w:trPr>
          <w:trHeight w:hRule="exact" w:val="286"/>
        </w:trPr>
        <w:tc>
          <w:tcPr>
            <w:tcW w:w="8293"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5"/>
              </w:rPr>
              <w:t>Доклад выстроен логично, все звенья выступления связаны между собой</w:t>
            </w:r>
          </w:p>
        </w:tc>
        <w:tc>
          <w:tcPr>
            <w:tcW w:w="808"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3</w:t>
            </w:r>
          </w:p>
        </w:tc>
        <w:tc>
          <w:tcPr>
            <w:tcW w:w="663" w:type="dxa"/>
            <w:vMerge w:val="restart"/>
            <w:shd w:val="clear" w:color="auto" w:fill="FFFFFF"/>
            <w:vAlign w:val="center"/>
          </w:tcPr>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r w:rsidRPr="00E84DDC">
              <w:rPr>
                <w:rFonts w:ascii="Times New Roman" w:hAnsi="Times New Roman" w:cs="Times New Roman"/>
              </w:rPr>
              <w:t>2</w:t>
            </w:r>
          </w:p>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val="restart"/>
            <w:shd w:val="clear" w:color="auto" w:fill="FFFFFF"/>
            <w:vAlign w:val="center"/>
          </w:tcPr>
          <w:p w:rsidR="0038258C" w:rsidRPr="00E84DDC" w:rsidRDefault="0038258C" w:rsidP="0010065F">
            <w:pPr>
              <w:shd w:val="clear" w:color="auto" w:fill="FFFFFF"/>
              <w:autoSpaceDE w:val="0"/>
              <w:autoSpaceDN w:val="0"/>
              <w:adjustRightInd w:val="0"/>
              <w:spacing w:line="276" w:lineRule="auto"/>
              <w:ind w:left="86"/>
              <w:rPr>
                <w:rFonts w:ascii="Times New Roman" w:hAnsi="Times New Roman" w:cs="Times New Roman"/>
                <w:i/>
                <w:iCs/>
              </w:rPr>
            </w:pPr>
          </w:p>
        </w:tc>
      </w:tr>
      <w:tr w:rsidR="0038258C" w:rsidRPr="00E84DDC" w:rsidTr="0010065F">
        <w:trPr>
          <w:trHeight w:hRule="exact" w:val="291"/>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9"/>
              </w:rPr>
              <w:t>Логика доклада частично нарушена</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2</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280"/>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7"/>
              </w:rPr>
              <w:t>Логика доклада существенно нарушена</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1</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285"/>
        </w:trPr>
        <w:tc>
          <w:tcPr>
            <w:tcW w:w="8293"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8"/>
              </w:rPr>
              <w:t>Логика в докладе отсутствует</w:t>
            </w:r>
          </w:p>
        </w:tc>
        <w:tc>
          <w:tcPr>
            <w:tcW w:w="808"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0</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vAlign w:val="center"/>
          </w:tcPr>
          <w:p w:rsidR="0038258C" w:rsidRPr="00E84DDC" w:rsidRDefault="0038258C" w:rsidP="0010065F">
            <w:pPr>
              <w:shd w:val="clear" w:color="auto" w:fill="FFFFFF"/>
              <w:autoSpaceDE w:val="0"/>
              <w:autoSpaceDN w:val="0"/>
              <w:adjustRightInd w:val="0"/>
              <w:spacing w:line="276" w:lineRule="auto"/>
              <w:ind w:left="182"/>
              <w:rPr>
                <w:rFonts w:ascii="Times New Roman" w:hAnsi="Times New Roman" w:cs="Times New Roman"/>
                <w:i/>
                <w:iCs/>
              </w:rPr>
            </w:pPr>
          </w:p>
        </w:tc>
      </w:tr>
      <w:tr w:rsidR="0038258C" w:rsidRPr="00E84DDC" w:rsidTr="0010065F">
        <w:trPr>
          <w:trHeight w:hRule="exact" w:val="288"/>
        </w:trPr>
        <w:tc>
          <w:tcPr>
            <w:tcW w:w="9764" w:type="dxa"/>
            <w:gridSpan w:val="3"/>
            <w:shd w:val="clear" w:color="auto" w:fill="FFFFFF"/>
          </w:tcPr>
          <w:p w:rsidR="0038258C" w:rsidRPr="00E84DDC" w:rsidRDefault="0038258C" w:rsidP="0010065F">
            <w:pPr>
              <w:shd w:val="clear" w:color="auto" w:fill="FFFFFF"/>
              <w:autoSpaceDE w:val="0"/>
              <w:autoSpaceDN w:val="0"/>
              <w:adjustRightInd w:val="0"/>
              <w:spacing w:line="276" w:lineRule="auto"/>
              <w:ind w:right="-662" w:hanging="14"/>
              <w:rPr>
                <w:rFonts w:ascii="Times New Roman" w:hAnsi="Times New Roman" w:cs="Times New Roman"/>
                <w:b/>
                <w:iCs/>
              </w:rPr>
            </w:pPr>
            <w:r w:rsidRPr="00E84DDC">
              <w:rPr>
                <w:rFonts w:ascii="Times New Roman" w:hAnsi="Times New Roman" w:cs="Times New Roman"/>
                <w:b/>
                <w:iCs/>
                <w:spacing w:val="2"/>
              </w:rPr>
              <w:t xml:space="preserve">3. Использование графических материалов (плакатов, чертежей, раздаточного материала) во </w:t>
            </w:r>
            <w:r w:rsidRPr="00E84DDC">
              <w:rPr>
                <w:rFonts w:ascii="Times New Roman" w:hAnsi="Times New Roman" w:cs="Times New Roman"/>
                <w:b/>
                <w:iCs/>
                <w:spacing w:val="-1"/>
              </w:rPr>
              <w:t>время доклада</w:t>
            </w:r>
          </w:p>
        </w:tc>
        <w:tc>
          <w:tcPr>
            <w:tcW w:w="396"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1118"/>
        </w:trPr>
        <w:tc>
          <w:tcPr>
            <w:tcW w:w="8293"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ind w:right="696" w:hanging="10"/>
              <w:rPr>
                <w:rFonts w:ascii="Times New Roman" w:hAnsi="Times New Roman" w:cs="Times New Roman"/>
                <w:i/>
                <w:iCs/>
              </w:rPr>
            </w:pPr>
            <w:r w:rsidRPr="00E84DDC">
              <w:rPr>
                <w:rFonts w:ascii="Times New Roman" w:hAnsi="Times New Roman" w:cs="Times New Roman"/>
                <w:spacing w:val="-6"/>
              </w:rPr>
              <w:t xml:space="preserve">Во время доклада рационально используются чертежи, схемы, технологические карты </w:t>
            </w:r>
            <w:r w:rsidRPr="00E84DDC">
              <w:rPr>
                <w:rFonts w:ascii="Times New Roman" w:hAnsi="Times New Roman" w:cs="Times New Roman"/>
                <w:spacing w:val="-4"/>
              </w:rPr>
              <w:t>(инструкционно - технологические карты), даны необходимые пояснения</w:t>
            </w:r>
          </w:p>
        </w:tc>
        <w:tc>
          <w:tcPr>
            <w:tcW w:w="808"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3</w:t>
            </w:r>
          </w:p>
        </w:tc>
        <w:tc>
          <w:tcPr>
            <w:tcW w:w="663" w:type="dxa"/>
            <w:vMerge w:val="restart"/>
            <w:shd w:val="clear" w:color="auto" w:fill="FFFFFF"/>
            <w:vAlign w:val="center"/>
          </w:tcPr>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r w:rsidRPr="00E84DDC">
              <w:rPr>
                <w:rFonts w:ascii="Times New Roman" w:hAnsi="Times New Roman" w:cs="Times New Roman"/>
              </w:rPr>
              <w:t>3</w:t>
            </w: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p>
          <w:p w:rsidR="0038258C" w:rsidRPr="00E84DDC" w:rsidRDefault="0038258C" w:rsidP="0010065F">
            <w:pPr>
              <w:autoSpaceDE w:val="0"/>
              <w:autoSpaceDN w:val="0"/>
              <w:adjustRightInd w:val="0"/>
              <w:spacing w:line="276" w:lineRule="auto"/>
              <w:jc w:val="center"/>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p>
        </w:tc>
        <w:tc>
          <w:tcPr>
            <w:tcW w:w="396" w:type="dxa"/>
            <w:vMerge w:val="restart"/>
            <w:shd w:val="clear" w:color="auto" w:fill="FFFFFF"/>
            <w:vAlign w:val="center"/>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val="553"/>
        </w:trPr>
        <w:tc>
          <w:tcPr>
            <w:tcW w:w="8293"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ind w:right="1339" w:hanging="19"/>
              <w:rPr>
                <w:rFonts w:ascii="Times New Roman" w:hAnsi="Times New Roman" w:cs="Times New Roman"/>
                <w:i/>
                <w:iCs/>
              </w:rPr>
            </w:pPr>
            <w:r w:rsidRPr="00E84DDC">
              <w:rPr>
                <w:rFonts w:ascii="Times New Roman" w:hAnsi="Times New Roman" w:cs="Times New Roman"/>
                <w:spacing w:val="-5"/>
              </w:rPr>
              <w:t>Во время доклада используются не все чертежи, схемы, технологические карты (инструкционно - технологические карты), не даны все необходимые пояснения</w:t>
            </w:r>
          </w:p>
        </w:tc>
        <w:tc>
          <w:tcPr>
            <w:tcW w:w="808"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2</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729"/>
        </w:trPr>
        <w:tc>
          <w:tcPr>
            <w:tcW w:w="8293"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ind w:right="499" w:hanging="5"/>
              <w:rPr>
                <w:rFonts w:ascii="Times New Roman" w:hAnsi="Times New Roman" w:cs="Times New Roman"/>
                <w:i/>
                <w:iCs/>
              </w:rPr>
            </w:pPr>
            <w:r w:rsidRPr="00E84DDC">
              <w:rPr>
                <w:rFonts w:ascii="Times New Roman" w:hAnsi="Times New Roman" w:cs="Times New Roman"/>
                <w:spacing w:val="-5"/>
              </w:rPr>
              <w:t>Во время доклада мало используются чертежи, схемы, технологические карты (инструкционно  - технологические карты), не даны необходимые пояснения</w:t>
            </w:r>
          </w:p>
        </w:tc>
        <w:tc>
          <w:tcPr>
            <w:tcW w:w="808"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1</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875"/>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ind w:right="53" w:hanging="10"/>
              <w:rPr>
                <w:rFonts w:ascii="Times New Roman" w:hAnsi="Times New Roman" w:cs="Times New Roman"/>
                <w:i/>
                <w:iCs/>
              </w:rPr>
            </w:pPr>
            <w:r w:rsidRPr="00E84DDC">
              <w:rPr>
                <w:rFonts w:ascii="Times New Roman" w:hAnsi="Times New Roman" w:cs="Times New Roman"/>
                <w:spacing w:val="-5"/>
              </w:rPr>
              <w:t>Во время доклада не используются чертежи, схемы, технологические карты (инструкционно-технологические карты), не даны необходимые пояснения</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0</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ind w:left="86"/>
              <w:rPr>
                <w:rFonts w:ascii="Times New Roman" w:hAnsi="Times New Roman" w:cs="Times New Roman"/>
                <w:i/>
                <w:iCs/>
              </w:rPr>
            </w:pPr>
          </w:p>
        </w:tc>
      </w:tr>
      <w:tr w:rsidR="0038258C" w:rsidRPr="00E84DDC" w:rsidTr="0010065F">
        <w:trPr>
          <w:trHeight w:hRule="exact" w:val="270"/>
        </w:trPr>
        <w:tc>
          <w:tcPr>
            <w:tcW w:w="9764" w:type="dxa"/>
            <w:gridSpan w:val="3"/>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b/>
                <w:iCs/>
              </w:rPr>
            </w:pPr>
            <w:r w:rsidRPr="00E84DDC">
              <w:rPr>
                <w:rFonts w:ascii="Times New Roman" w:hAnsi="Times New Roman" w:cs="Times New Roman"/>
                <w:b/>
                <w:iCs/>
              </w:rPr>
              <w:t>4. Владение терминологией, культура речи</w:t>
            </w:r>
          </w:p>
        </w:tc>
        <w:tc>
          <w:tcPr>
            <w:tcW w:w="396"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298"/>
        </w:trPr>
        <w:tc>
          <w:tcPr>
            <w:tcW w:w="8293" w:type="dxa"/>
            <w:shd w:val="clear" w:color="auto" w:fill="FFFFFF"/>
            <w:vAlign w:val="bottom"/>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1"/>
              </w:rPr>
              <w:t>В докладе используются профессиональные термины, культура речи высокая</w:t>
            </w:r>
          </w:p>
        </w:tc>
        <w:tc>
          <w:tcPr>
            <w:tcW w:w="808" w:type="dxa"/>
            <w:shd w:val="clear" w:color="auto" w:fill="FFFFFF"/>
            <w:vAlign w:val="bottom"/>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3</w:t>
            </w:r>
          </w:p>
        </w:tc>
        <w:tc>
          <w:tcPr>
            <w:tcW w:w="663" w:type="dxa"/>
            <w:vMerge w:val="restart"/>
            <w:shd w:val="clear" w:color="auto" w:fill="FFFFFF"/>
            <w:vAlign w:val="center"/>
          </w:tcPr>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r w:rsidRPr="00E84DDC">
              <w:rPr>
                <w:rFonts w:ascii="Times New Roman" w:hAnsi="Times New Roman" w:cs="Times New Roman"/>
              </w:rPr>
              <w:t>2</w:t>
            </w: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p>
        </w:tc>
        <w:tc>
          <w:tcPr>
            <w:tcW w:w="396" w:type="dxa"/>
            <w:vMerge w:val="restart"/>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758"/>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ind w:hanging="14"/>
              <w:rPr>
                <w:rFonts w:ascii="Times New Roman" w:hAnsi="Times New Roman" w:cs="Times New Roman"/>
                <w:i/>
                <w:iCs/>
              </w:rPr>
            </w:pPr>
            <w:r w:rsidRPr="00E84DDC">
              <w:rPr>
                <w:rFonts w:ascii="Times New Roman" w:hAnsi="Times New Roman" w:cs="Times New Roman"/>
                <w:spacing w:val="1"/>
              </w:rPr>
              <w:t xml:space="preserve">В докладе используются профессиональные термины, но имеются несущественные ошибки в </w:t>
            </w:r>
            <w:r w:rsidRPr="00E84DDC">
              <w:rPr>
                <w:rFonts w:ascii="Times New Roman" w:hAnsi="Times New Roman" w:cs="Times New Roman"/>
              </w:rPr>
              <w:t>профессиональной терминологии, культура речи высокая</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2</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560"/>
        </w:trPr>
        <w:tc>
          <w:tcPr>
            <w:tcW w:w="8293"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ind w:right="48" w:firstLine="38"/>
              <w:rPr>
                <w:rFonts w:ascii="Times New Roman" w:hAnsi="Times New Roman" w:cs="Times New Roman"/>
                <w:i/>
                <w:iCs/>
              </w:rPr>
            </w:pPr>
            <w:r w:rsidRPr="00E84DDC">
              <w:rPr>
                <w:rFonts w:ascii="Times New Roman" w:hAnsi="Times New Roman" w:cs="Times New Roman"/>
                <w:spacing w:val="1"/>
              </w:rPr>
              <w:t>В докладе используются профессиональные термины, но имеются существенные ошибки в профессиональной терминологии, культура речи не достаточно высока</w:t>
            </w:r>
          </w:p>
        </w:tc>
        <w:tc>
          <w:tcPr>
            <w:tcW w:w="808"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1</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302"/>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ind w:right="859" w:hanging="10"/>
              <w:rPr>
                <w:rFonts w:ascii="Times New Roman" w:hAnsi="Times New Roman" w:cs="Times New Roman"/>
                <w:i/>
                <w:iCs/>
              </w:rPr>
            </w:pPr>
            <w:r w:rsidRPr="00E84DDC">
              <w:rPr>
                <w:rFonts w:ascii="Times New Roman" w:hAnsi="Times New Roman" w:cs="Times New Roman"/>
              </w:rPr>
              <w:t xml:space="preserve">В докладе практически не используются профессиональные термины, культура речи </w:t>
            </w:r>
            <w:r w:rsidRPr="00E84DDC">
              <w:rPr>
                <w:rFonts w:ascii="Times New Roman" w:hAnsi="Times New Roman" w:cs="Times New Roman"/>
                <w:spacing w:val="-5"/>
              </w:rPr>
              <w:t>отсутствует</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0</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ind w:left="192"/>
              <w:rPr>
                <w:rFonts w:ascii="Times New Roman" w:hAnsi="Times New Roman" w:cs="Times New Roman"/>
                <w:i/>
                <w:iCs/>
              </w:rPr>
            </w:pPr>
          </w:p>
        </w:tc>
      </w:tr>
      <w:tr w:rsidR="0038258C" w:rsidRPr="00E84DDC" w:rsidTr="0010065F">
        <w:trPr>
          <w:trHeight w:hRule="exact" w:val="279"/>
        </w:trPr>
        <w:tc>
          <w:tcPr>
            <w:tcW w:w="9764" w:type="dxa"/>
            <w:gridSpan w:val="3"/>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b/>
                <w:iCs/>
              </w:rPr>
            </w:pPr>
            <w:r w:rsidRPr="00E84DDC">
              <w:rPr>
                <w:rFonts w:ascii="Times New Roman" w:hAnsi="Times New Roman" w:cs="Times New Roman"/>
                <w:b/>
                <w:iCs/>
                <w:spacing w:val="2"/>
              </w:rPr>
              <w:t>5. Качество ответов на вопросы членов ГЭК</w:t>
            </w:r>
          </w:p>
        </w:tc>
        <w:tc>
          <w:tcPr>
            <w:tcW w:w="396"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270"/>
        </w:trPr>
        <w:tc>
          <w:tcPr>
            <w:tcW w:w="8293" w:type="dxa"/>
            <w:shd w:val="clear" w:color="auto" w:fill="FFFFFF"/>
            <w:vAlign w:val="bottom"/>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7"/>
              </w:rPr>
              <w:t>Правильные и полные ответы на все дополнительные вопросы</w:t>
            </w:r>
          </w:p>
        </w:tc>
        <w:tc>
          <w:tcPr>
            <w:tcW w:w="808" w:type="dxa"/>
            <w:shd w:val="clear" w:color="auto" w:fill="FFFFFF"/>
            <w:vAlign w:val="bottom"/>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3</w:t>
            </w:r>
          </w:p>
        </w:tc>
        <w:tc>
          <w:tcPr>
            <w:tcW w:w="663" w:type="dxa"/>
            <w:vMerge w:val="restart"/>
            <w:shd w:val="clear" w:color="auto" w:fill="FFFFFF"/>
            <w:vAlign w:val="center"/>
          </w:tcPr>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r w:rsidRPr="00E84DDC">
              <w:rPr>
                <w:rFonts w:ascii="Times New Roman" w:hAnsi="Times New Roman" w:cs="Times New Roman"/>
              </w:rPr>
              <w:t>2</w:t>
            </w: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p>
        </w:tc>
        <w:tc>
          <w:tcPr>
            <w:tcW w:w="396" w:type="dxa"/>
            <w:vMerge w:val="restart"/>
            <w:shd w:val="clear" w:color="auto" w:fill="FFFFFF"/>
            <w:vAlign w:val="bottom"/>
          </w:tcPr>
          <w:p w:rsidR="0038258C" w:rsidRPr="00E84DDC" w:rsidRDefault="0038258C" w:rsidP="0010065F">
            <w:pPr>
              <w:shd w:val="clear" w:color="auto" w:fill="FFFFFF"/>
              <w:autoSpaceDE w:val="0"/>
              <w:autoSpaceDN w:val="0"/>
              <w:adjustRightInd w:val="0"/>
              <w:spacing w:line="276" w:lineRule="auto"/>
              <w:ind w:left="101"/>
              <w:rPr>
                <w:rFonts w:ascii="Times New Roman" w:hAnsi="Times New Roman" w:cs="Times New Roman"/>
                <w:i/>
                <w:iCs/>
              </w:rPr>
            </w:pPr>
          </w:p>
        </w:tc>
      </w:tr>
      <w:tr w:rsidR="0038258C" w:rsidRPr="00E84DDC" w:rsidTr="0010065F">
        <w:trPr>
          <w:trHeight w:hRule="exact" w:val="549"/>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6"/>
              </w:rPr>
              <w:t>Правильные, но недостаточно полные ответы на дополнительные вопросы</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2</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429"/>
        </w:trPr>
        <w:tc>
          <w:tcPr>
            <w:tcW w:w="8293" w:type="dxa"/>
            <w:shd w:val="clear" w:color="auto" w:fill="FFFFFF"/>
            <w:vAlign w:val="bottom"/>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8"/>
              </w:rPr>
              <w:t>Ответы на дополнительные вопросы  даны частично</w:t>
            </w:r>
          </w:p>
        </w:tc>
        <w:tc>
          <w:tcPr>
            <w:tcW w:w="808" w:type="dxa"/>
            <w:shd w:val="clear" w:color="auto" w:fill="FFFFFF"/>
            <w:vAlign w:val="bottom"/>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1</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335"/>
        </w:trPr>
        <w:tc>
          <w:tcPr>
            <w:tcW w:w="8293"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8"/>
              </w:rPr>
              <w:t>Не на все дополнительные вопросы даны правильные ответы</w:t>
            </w:r>
          </w:p>
        </w:tc>
        <w:tc>
          <w:tcPr>
            <w:tcW w:w="808" w:type="dxa"/>
            <w:shd w:val="clear" w:color="auto" w:fill="FFFFFF"/>
            <w:vAlign w:val="center"/>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0</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vAlign w:val="center"/>
          </w:tcPr>
          <w:p w:rsidR="0038258C" w:rsidRPr="00E84DDC" w:rsidRDefault="0038258C" w:rsidP="0010065F">
            <w:pPr>
              <w:shd w:val="clear" w:color="auto" w:fill="FFFFFF"/>
              <w:autoSpaceDE w:val="0"/>
              <w:autoSpaceDN w:val="0"/>
              <w:adjustRightInd w:val="0"/>
              <w:spacing w:line="276" w:lineRule="auto"/>
              <w:ind w:left="110"/>
              <w:rPr>
                <w:rFonts w:ascii="Times New Roman" w:hAnsi="Times New Roman" w:cs="Times New Roman"/>
                <w:i/>
                <w:iCs/>
              </w:rPr>
            </w:pPr>
          </w:p>
        </w:tc>
      </w:tr>
      <w:tr w:rsidR="0038258C" w:rsidRPr="00E84DDC" w:rsidTr="0010065F">
        <w:trPr>
          <w:trHeight w:hRule="exact" w:val="297"/>
        </w:trPr>
        <w:tc>
          <w:tcPr>
            <w:tcW w:w="9764" w:type="dxa"/>
            <w:gridSpan w:val="3"/>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b/>
                <w:iCs/>
              </w:rPr>
            </w:pPr>
            <w:r w:rsidRPr="00E84DDC">
              <w:rPr>
                <w:rFonts w:ascii="Times New Roman" w:hAnsi="Times New Roman" w:cs="Times New Roman"/>
                <w:b/>
                <w:iCs/>
                <w:spacing w:val="4"/>
              </w:rPr>
              <w:t>6. Деловые и волевые качества, демонстрируемые студентами во время защиты</w:t>
            </w:r>
          </w:p>
        </w:tc>
        <w:tc>
          <w:tcPr>
            <w:tcW w:w="396"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273"/>
        </w:trPr>
        <w:tc>
          <w:tcPr>
            <w:tcW w:w="8293" w:type="dxa"/>
            <w:shd w:val="clear" w:color="auto" w:fill="FFFFFF"/>
            <w:vAlign w:val="bottom"/>
          </w:tcPr>
          <w:p w:rsidR="0038258C" w:rsidRPr="00E84DDC" w:rsidRDefault="0038258C" w:rsidP="0010065F">
            <w:pPr>
              <w:shd w:val="clear" w:color="auto" w:fill="FFFFFF"/>
              <w:autoSpaceDE w:val="0"/>
              <w:autoSpaceDN w:val="0"/>
              <w:adjustRightInd w:val="0"/>
              <w:spacing w:line="276" w:lineRule="auto"/>
              <w:ind w:right="2347" w:hanging="14"/>
              <w:rPr>
                <w:rFonts w:ascii="Times New Roman" w:hAnsi="Times New Roman" w:cs="Times New Roman"/>
                <w:i/>
                <w:iCs/>
              </w:rPr>
            </w:pPr>
            <w:r w:rsidRPr="00E84DDC">
              <w:rPr>
                <w:rFonts w:ascii="Times New Roman" w:hAnsi="Times New Roman" w:cs="Times New Roman"/>
                <w:spacing w:val="-23"/>
              </w:rPr>
              <w:t>,</w:t>
            </w:r>
            <w:r w:rsidRPr="00E84DDC">
              <w:rPr>
                <w:rFonts w:ascii="Times New Roman" w:hAnsi="Times New Roman" w:cs="Times New Roman"/>
                <w:spacing w:val="1"/>
              </w:rPr>
              <w:t>Доклад эмоциональный, четкий. Обучающийся ведет себя уверенно</w:t>
            </w:r>
          </w:p>
        </w:tc>
        <w:tc>
          <w:tcPr>
            <w:tcW w:w="808" w:type="dxa"/>
            <w:shd w:val="clear" w:color="auto" w:fill="FFFFFF"/>
            <w:vAlign w:val="bottom"/>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3</w:t>
            </w:r>
          </w:p>
        </w:tc>
        <w:tc>
          <w:tcPr>
            <w:tcW w:w="663" w:type="dxa"/>
            <w:vMerge w:val="restart"/>
            <w:shd w:val="clear" w:color="auto" w:fill="FFFFFF"/>
            <w:vAlign w:val="center"/>
          </w:tcPr>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r w:rsidRPr="00E84DDC">
              <w:rPr>
                <w:rFonts w:ascii="Times New Roman" w:hAnsi="Times New Roman" w:cs="Times New Roman"/>
              </w:rPr>
              <w:t>2</w:t>
            </w: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
                <w:iCs/>
              </w:rPr>
            </w:pPr>
          </w:p>
        </w:tc>
        <w:tc>
          <w:tcPr>
            <w:tcW w:w="396" w:type="dxa"/>
            <w:vMerge w:val="restart"/>
            <w:shd w:val="clear" w:color="auto" w:fill="FFFFFF"/>
            <w:vAlign w:val="bottom"/>
          </w:tcPr>
          <w:p w:rsidR="0038258C" w:rsidRPr="00E84DDC" w:rsidRDefault="0038258C" w:rsidP="0010065F">
            <w:pPr>
              <w:shd w:val="clear" w:color="auto" w:fill="FFFFFF"/>
              <w:autoSpaceDE w:val="0"/>
              <w:autoSpaceDN w:val="0"/>
              <w:adjustRightInd w:val="0"/>
              <w:spacing w:line="276" w:lineRule="auto"/>
              <w:ind w:left="86"/>
              <w:rPr>
                <w:rFonts w:ascii="Times New Roman" w:hAnsi="Times New Roman" w:cs="Times New Roman"/>
                <w:i/>
                <w:iCs/>
              </w:rPr>
            </w:pPr>
          </w:p>
        </w:tc>
      </w:tr>
      <w:tr w:rsidR="0038258C" w:rsidRPr="00E84DDC" w:rsidTr="0010065F">
        <w:trPr>
          <w:trHeight w:hRule="exact" w:val="270"/>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2"/>
              </w:rPr>
              <w:t>Доклад четкий, не эмоциональный, обучающийся ведет себя достаточно уверенно</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2</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314"/>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spacing w:val="-2"/>
              </w:rPr>
              <w:t>Доклад неэмоциональный, обучающийся ведет себя неуверенно</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1</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r>
      <w:tr w:rsidR="0038258C" w:rsidRPr="00E84DDC" w:rsidTr="0010065F">
        <w:trPr>
          <w:trHeight w:hRule="exact" w:val="288"/>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Обучающийся  ведет себя неуверенно, сбивается при изложении доклада</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0</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tc>
      </w:tr>
      <w:tr w:rsidR="0038258C" w:rsidRPr="00E84DDC" w:rsidTr="0010065F">
        <w:trPr>
          <w:trHeight w:hRule="exact" w:val="303"/>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b/>
                <w:iCs/>
              </w:rPr>
              <w:t>7. Соблюдение регламента доклада</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rPr>
            </w:pPr>
          </w:p>
        </w:tc>
        <w:tc>
          <w:tcPr>
            <w:tcW w:w="663" w:type="dxa"/>
            <w:vMerge w:val="restart"/>
            <w:shd w:val="clear" w:color="auto" w:fill="FFFFFF"/>
            <w:vAlign w:val="center"/>
          </w:tcPr>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Cs/>
              </w:rPr>
            </w:pPr>
            <w:r w:rsidRPr="00E84DDC">
              <w:rPr>
                <w:rFonts w:ascii="Times New Roman" w:hAnsi="Times New Roman" w:cs="Times New Roman"/>
                <w:iCs/>
              </w:rPr>
              <w:t>2</w:t>
            </w: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Cs/>
              </w:rPr>
            </w:pP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Cs/>
              </w:rPr>
            </w:pP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Cs/>
              </w:rPr>
            </w:pP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Cs/>
              </w:rPr>
            </w:pP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Cs/>
              </w:rPr>
            </w:pPr>
          </w:p>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Cs/>
              </w:rPr>
            </w:pPr>
          </w:p>
        </w:tc>
        <w:tc>
          <w:tcPr>
            <w:tcW w:w="396" w:type="dxa"/>
            <w:vMerge w:val="restart"/>
            <w:shd w:val="clear" w:color="auto" w:fill="FFFFFF"/>
          </w:tcPr>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tc>
      </w:tr>
      <w:tr w:rsidR="0038258C" w:rsidRPr="00E84DDC" w:rsidTr="0010065F">
        <w:trPr>
          <w:trHeight w:hRule="exact" w:val="278"/>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spacing w:val="-2"/>
              </w:rPr>
              <w:t>Регламент выдержан полностью</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rPr>
              <w:t>3</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tc>
      </w:tr>
      <w:tr w:rsidR="0038258C" w:rsidRPr="00E84DDC" w:rsidTr="0010065F">
        <w:trPr>
          <w:trHeight w:hRule="exact" w:val="283"/>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spacing w:val="-7"/>
              </w:rPr>
              <w:t>Незначительное отклонение от регламента</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rPr>
              <w:t>2</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tc>
      </w:tr>
      <w:tr w:rsidR="0038258C" w:rsidRPr="00E84DDC" w:rsidTr="0010065F">
        <w:trPr>
          <w:trHeight w:hRule="exact" w:val="272"/>
        </w:trPr>
        <w:tc>
          <w:tcPr>
            <w:tcW w:w="8293"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spacing w:val="-7"/>
              </w:rPr>
              <w:t>Значительное отклонение от регламента</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rPr>
              <w:t>1</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tc>
      </w:tr>
      <w:tr w:rsidR="0038258C" w:rsidRPr="00E84DDC" w:rsidTr="0010065F">
        <w:trPr>
          <w:trHeight w:hRule="exact" w:val="291"/>
        </w:trPr>
        <w:tc>
          <w:tcPr>
            <w:tcW w:w="8293" w:type="dxa"/>
            <w:shd w:val="clear" w:color="auto" w:fill="FFFFFF"/>
          </w:tcPr>
          <w:p w:rsidR="0038258C" w:rsidRPr="004571FC" w:rsidRDefault="0038258C" w:rsidP="0010065F">
            <w:pPr>
              <w:shd w:val="clear" w:color="auto" w:fill="FFFFFF"/>
              <w:autoSpaceDE w:val="0"/>
              <w:autoSpaceDN w:val="0"/>
              <w:adjustRightInd w:val="0"/>
              <w:spacing w:line="276" w:lineRule="auto"/>
              <w:rPr>
                <w:rFonts w:ascii="Times New Roman" w:hAnsi="Times New Roman" w:cs="Times New Roman"/>
              </w:rPr>
            </w:pPr>
            <w:r w:rsidRPr="004571FC">
              <w:rPr>
                <w:rFonts w:ascii="Times New Roman" w:hAnsi="Times New Roman" w:cs="Times New Roman"/>
                <w:spacing w:val="-9"/>
              </w:rPr>
              <w:t>Регламент не выдержан</w:t>
            </w:r>
          </w:p>
        </w:tc>
        <w:tc>
          <w:tcPr>
            <w:tcW w:w="808" w:type="dxa"/>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rPr>
            </w:pPr>
            <w:r w:rsidRPr="00E84DDC">
              <w:rPr>
                <w:rFonts w:ascii="Times New Roman" w:hAnsi="Times New Roman" w:cs="Times New Roman"/>
              </w:rPr>
              <w:t>0</w:t>
            </w:r>
          </w:p>
        </w:tc>
        <w:tc>
          <w:tcPr>
            <w:tcW w:w="663" w:type="dxa"/>
            <w:vMerge/>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p>
        </w:tc>
        <w:tc>
          <w:tcPr>
            <w:tcW w:w="396" w:type="dxa"/>
            <w:vMerge/>
            <w:shd w:val="clear" w:color="auto" w:fill="FFFFFF"/>
          </w:tcPr>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tc>
      </w:tr>
      <w:tr w:rsidR="0038258C" w:rsidRPr="00E84DDC" w:rsidTr="0010065F">
        <w:trPr>
          <w:trHeight w:hRule="exact" w:val="296"/>
        </w:trPr>
        <w:tc>
          <w:tcPr>
            <w:tcW w:w="8293" w:type="dxa"/>
            <w:shd w:val="clear" w:color="auto" w:fill="FFFFFF"/>
          </w:tcPr>
          <w:p w:rsidR="0038258C" w:rsidRPr="004571FC" w:rsidRDefault="0038258C" w:rsidP="0010065F">
            <w:pPr>
              <w:shd w:val="clear" w:color="auto" w:fill="FFFFFF"/>
              <w:autoSpaceDE w:val="0"/>
              <w:autoSpaceDN w:val="0"/>
              <w:adjustRightInd w:val="0"/>
              <w:spacing w:line="276" w:lineRule="auto"/>
              <w:rPr>
                <w:rFonts w:ascii="Times New Roman" w:hAnsi="Times New Roman" w:cs="Times New Roman"/>
                <w:b/>
              </w:rPr>
            </w:pPr>
            <w:r w:rsidRPr="004571FC">
              <w:rPr>
                <w:rFonts w:ascii="Times New Roman" w:hAnsi="Times New Roman" w:cs="Times New Roman"/>
                <w:b/>
                <w:spacing w:val="-9"/>
              </w:rPr>
              <w:t>8. Использование ИКТ при защите ДР</w:t>
            </w:r>
          </w:p>
        </w:tc>
        <w:tc>
          <w:tcPr>
            <w:tcW w:w="1471" w:type="dxa"/>
            <w:gridSpan w:val="2"/>
            <w:shd w:val="clear" w:color="auto" w:fill="FFFFFF"/>
          </w:tcPr>
          <w:p w:rsidR="0038258C" w:rsidRPr="00E84DDC" w:rsidRDefault="0038258C" w:rsidP="0010065F">
            <w:pPr>
              <w:shd w:val="clear" w:color="auto" w:fill="FFFFFF"/>
              <w:autoSpaceDE w:val="0"/>
              <w:autoSpaceDN w:val="0"/>
              <w:adjustRightInd w:val="0"/>
              <w:spacing w:line="276" w:lineRule="auto"/>
              <w:jc w:val="center"/>
              <w:rPr>
                <w:rFonts w:ascii="Times New Roman" w:hAnsi="Times New Roman" w:cs="Times New Roman"/>
                <w:iCs/>
              </w:rPr>
            </w:pPr>
            <w:r w:rsidRPr="00E84DDC">
              <w:rPr>
                <w:rFonts w:ascii="Times New Roman" w:hAnsi="Times New Roman" w:cs="Times New Roman"/>
                <w:iCs/>
              </w:rPr>
              <w:t>2 балла</w:t>
            </w:r>
          </w:p>
        </w:tc>
        <w:tc>
          <w:tcPr>
            <w:tcW w:w="396" w:type="dxa"/>
            <w:shd w:val="clear" w:color="auto" w:fill="FFFFFF"/>
          </w:tcPr>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tc>
      </w:tr>
      <w:tr w:rsidR="0038258C" w:rsidRPr="00E84DDC" w:rsidTr="0010065F">
        <w:trPr>
          <w:trHeight w:hRule="exact" w:val="271"/>
        </w:trPr>
        <w:tc>
          <w:tcPr>
            <w:tcW w:w="9764" w:type="dxa"/>
            <w:gridSpan w:val="3"/>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
                <w:iCs/>
              </w:rPr>
            </w:pPr>
            <w:r w:rsidRPr="00E84DDC">
              <w:rPr>
                <w:rFonts w:ascii="Times New Roman" w:hAnsi="Times New Roman" w:cs="Times New Roman"/>
              </w:rPr>
              <w:t>Максимальный балл</w:t>
            </w:r>
          </w:p>
        </w:tc>
        <w:tc>
          <w:tcPr>
            <w:tcW w:w="396" w:type="dxa"/>
            <w:shd w:val="clear" w:color="auto" w:fill="FFFFFF"/>
          </w:tcPr>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Cs/>
              </w:rPr>
            </w:pPr>
            <w:r w:rsidRPr="00E84DDC">
              <w:rPr>
                <w:rFonts w:ascii="Times New Roman" w:hAnsi="Times New Roman" w:cs="Times New Roman"/>
                <w:iCs/>
              </w:rPr>
              <w:t>50</w:t>
            </w:r>
          </w:p>
        </w:tc>
      </w:tr>
      <w:tr w:rsidR="0038258C" w:rsidRPr="00E84DDC" w:rsidTr="0010065F">
        <w:trPr>
          <w:trHeight w:hRule="exact" w:val="288"/>
        </w:trPr>
        <w:tc>
          <w:tcPr>
            <w:tcW w:w="9764" w:type="dxa"/>
            <w:gridSpan w:val="3"/>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Cs/>
              </w:rPr>
            </w:pPr>
            <w:r w:rsidRPr="00E84DDC">
              <w:rPr>
                <w:rFonts w:ascii="Times New Roman" w:hAnsi="Times New Roman" w:cs="Times New Roman"/>
                <w:iCs/>
              </w:rPr>
              <w:t>Итоговый балл</w:t>
            </w:r>
          </w:p>
        </w:tc>
        <w:tc>
          <w:tcPr>
            <w:tcW w:w="396" w:type="dxa"/>
            <w:shd w:val="clear" w:color="auto" w:fill="FFFFFF"/>
          </w:tcPr>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tc>
      </w:tr>
      <w:tr w:rsidR="0038258C" w:rsidRPr="00E84DDC" w:rsidTr="0010065F">
        <w:trPr>
          <w:trHeight w:hRule="exact" w:val="279"/>
        </w:trPr>
        <w:tc>
          <w:tcPr>
            <w:tcW w:w="9764" w:type="dxa"/>
            <w:gridSpan w:val="3"/>
            <w:shd w:val="clear" w:color="auto" w:fill="FFFFFF"/>
          </w:tcPr>
          <w:p w:rsidR="0038258C" w:rsidRPr="00E84DDC" w:rsidRDefault="0038258C" w:rsidP="0010065F">
            <w:pPr>
              <w:shd w:val="clear" w:color="auto" w:fill="FFFFFF"/>
              <w:autoSpaceDE w:val="0"/>
              <w:autoSpaceDN w:val="0"/>
              <w:adjustRightInd w:val="0"/>
              <w:spacing w:line="276" w:lineRule="auto"/>
              <w:rPr>
                <w:rFonts w:ascii="Times New Roman" w:hAnsi="Times New Roman" w:cs="Times New Roman"/>
                <w:iCs/>
              </w:rPr>
            </w:pPr>
            <w:r w:rsidRPr="00E84DDC">
              <w:rPr>
                <w:rFonts w:ascii="Times New Roman" w:hAnsi="Times New Roman" w:cs="Times New Roman"/>
                <w:iCs/>
              </w:rPr>
              <w:t>Оценка</w:t>
            </w:r>
          </w:p>
        </w:tc>
        <w:tc>
          <w:tcPr>
            <w:tcW w:w="396" w:type="dxa"/>
            <w:shd w:val="clear" w:color="auto" w:fill="FFFFFF"/>
          </w:tcPr>
          <w:p w:rsidR="0038258C" w:rsidRPr="00E84DDC" w:rsidRDefault="0038258C" w:rsidP="0010065F">
            <w:pPr>
              <w:shd w:val="clear" w:color="auto" w:fill="FFFFFF"/>
              <w:autoSpaceDE w:val="0"/>
              <w:autoSpaceDN w:val="0"/>
              <w:adjustRightInd w:val="0"/>
              <w:spacing w:line="276" w:lineRule="auto"/>
              <w:ind w:left="168"/>
              <w:rPr>
                <w:rFonts w:ascii="Times New Roman" w:hAnsi="Times New Roman" w:cs="Times New Roman"/>
                <w:i/>
                <w:iCs/>
              </w:rPr>
            </w:pPr>
          </w:p>
        </w:tc>
      </w:tr>
    </w:tbl>
    <w:p w:rsidR="0038258C" w:rsidRPr="00E84DDC" w:rsidRDefault="0038258C" w:rsidP="0038258C">
      <w:pPr>
        <w:spacing w:line="276" w:lineRule="auto"/>
        <w:rPr>
          <w:rFonts w:ascii="Times New Roman" w:hAnsi="Times New Roman" w:cs="Times New Roman"/>
          <w:sz w:val="28"/>
          <w:szCs w:val="28"/>
        </w:rPr>
      </w:pPr>
    </w:p>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Перевод в оценку: </w:t>
      </w:r>
    </w:p>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 44-48 б. – «5»;    </w:t>
      </w:r>
    </w:p>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38-43б. – «4      </w:t>
      </w:r>
    </w:p>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 xml:space="preserve"> 33-37б. – «3»</w:t>
      </w:r>
    </w:p>
    <w:p w:rsidR="0038258C" w:rsidRPr="00E84DDC" w:rsidRDefault="0038258C" w:rsidP="0038258C">
      <w:pPr>
        <w:spacing w:line="276" w:lineRule="auto"/>
        <w:rPr>
          <w:rFonts w:ascii="Times New Roman" w:hAnsi="Times New Roman" w:cs="Times New Roman"/>
          <w:sz w:val="28"/>
          <w:szCs w:val="28"/>
        </w:rPr>
      </w:pPr>
      <w:r w:rsidRPr="00E84DDC">
        <w:rPr>
          <w:rFonts w:ascii="Times New Roman" w:hAnsi="Times New Roman" w:cs="Times New Roman"/>
          <w:sz w:val="28"/>
          <w:szCs w:val="28"/>
        </w:rPr>
        <w:t>Если набрано 32 и менее баллов,   работа не оценивается</w:t>
      </w:r>
    </w:p>
    <w:p w:rsidR="0038258C" w:rsidRPr="00E84DDC" w:rsidRDefault="0038258C" w:rsidP="0038258C">
      <w:pPr>
        <w:shd w:val="clear" w:color="auto" w:fill="FFFFFF"/>
        <w:spacing w:line="276" w:lineRule="auto"/>
        <w:rPr>
          <w:rFonts w:ascii="Times New Roman" w:hAnsi="Times New Roman" w:cs="Times New Roman"/>
          <w:sz w:val="28"/>
          <w:szCs w:val="28"/>
        </w:rPr>
      </w:pPr>
    </w:p>
    <w:p w:rsidR="0038258C" w:rsidRPr="00E84DDC" w:rsidRDefault="0038258C" w:rsidP="0038258C">
      <w:pPr>
        <w:shd w:val="clear" w:color="auto" w:fill="FFFFFF"/>
        <w:spacing w:line="276" w:lineRule="auto"/>
        <w:rPr>
          <w:rFonts w:ascii="Times New Roman" w:eastAsia="SimSun" w:hAnsi="Times New Roman" w:cs="Times New Roman"/>
          <w:kern w:val="2"/>
          <w:sz w:val="28"/>
          <w:szCs w:val="28"/>
          <w:lang w:eastAsia="hi-IN" w:bidi="hi-IN"/>
        </w:rPr>
      </w:pPr>
      <w:r w:rsidRPr="00E84DDC">
        <w:rPr>
          <w:rFonts w:ascii="Times New Roman" w:hAnsi="Times New Roman" w:cs="Times New Roman"/>
          <w:sz w:val="28"/>
          <w:szCs w:val="28"/>
        </w:rPr>
        <w:t xml:space="preserve">Председатель ГЭК                       ________________________           </w:t>
      </w:r>
    </w:p>
    <w:p w:rsidR="0038258C" w:rsidRPr="00E84DDC" w:rsidRDefault="0038258C" w:rsidP="0038258C">
      <w:pPr>
        <w:shd w:val="clear" w:color="auto" w:fill="FFFFFF"/>
        <w:spacing w:line="276" w:lineRule="auto"/>
        <w:rPr>
          <w:rFonts w:ascii="Times New Roman" w:eastAsia="SimSun" w:hAnsi="Times New Roman" w:cs="Times New Roman"/>
          <w:kern w:val="2"/>
          <w:sz w:val="28"/>
          <w:szCs w:val="28"/>
          <w:lang w:eastAsia="hi-IN" w:bidi="hi-IN"/>
        </w:rPr>
      </w:pPr>
      <w:r w:rsidRPr="00E84DDC">
        <w:rPr>
          <w:rFonts w:ascii="Times New Roman" w:eastAsia="SimSun" w:hAnsi="Times New Roman" w:cs="Times New Roman"/>
          <w:kern w:val="2"/>
          <w:sz w:val="28"/>
          <w:szCs w:val="28"/>
          <w:lang w:eastAsia="hi-IN" w:bidi="hi-IN"/>
        </w:rPr>
        <w:t xml:space="preserve">Заместитель председателя ГЭК:                                                       </w:t>
      </w:r>
    </w:p>
    <w:p w:rsidR="0038258C" w:rsidRPr="00E84DDC" w:rsidRDefault="0038258C" w:rsidP="0038258C">
      <w:pPr>
        <w:shd w:val="clear" w:color="auto" w:fill="FFFFFF"/>
        <w:spacing w:line="276" w:lineRule="auto"/>
        <w:rPr>
          <w:rFonts w:ascii="Times New Roman" w:hAnsi="Times New Roman" w:cs="Times New Roman"/>
          <w:sz w:val="28"/>
          <w:szCs w:val="28"/>
        </w:rPr>
      </w:pPr>
      <w:r w:rsidRPr="00E84DDC">
        <w:rPr>
          <w:rFonts w:ascii="Times New Roman" w:eastAsia="SimSun" w:hAnsi="Times New Roman" w:cs="Times New Roman"/>
          <w:kern w:val="2"/>
          <w:sz w:val="28"/>
          <w:szCs w:val="28"/>
          <w:lang w:eastAsia="hi-IN" w:bidi="hi-IN"/>
        </w:rPr>
        <w:t xml:space="preserve">Члены комиссии:                                                                                     </w:t>
      </w:r>
    </w:p>
    <w:p w:rsidR="0038258C" w:rsidRPr="00E84DDC" w:rsidRDefault="0038258C" w:rsidP="0038258C">
      <w:pPr>
        <w:shd w:val="clear" w:color="auto" w:fill="FFFFFF"/>
        <w:autoSpaceDE w:val="0"/>
        <w:autoSpaceDN w:val="0"/>
        <w:adjustRightInd w:val="0"/>
        <w:spacing w:before="463" w:line="276" w:lineRule="auto"/>
        <w:ind w:right="538"/>
        <w:rPr>
          <w:rFonts w:ascii="Times New Roman" w:hAnsi="Times New Roman" w:cs="Times New Roman"/>
          <w:b/>
          <w:bCs/>
          <w:sz w:val="28"/>
          <w:szCs w:val="28"/>
        </w:rPr>
      </w:pPr>
    </w:p>
    <w:p w:rsidR="0038258C" w:rsidRPr="00E84DD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Pr="00E84DDC" w:rsidRDefault="0038258C" w:rsidP="0038258C">
      <w:pPr>
        <w:autoSpaceDE w:val="0"/>
        <w:autoSpaceDN w:val="0"/>
        <w:adjustRightInd w:val="0"/>
        <w:spacing w:line="276" w:lineRule="auto"/>
        <w:jc w:val="right"/>
        <w:rPr>
          <w:rFonts w:ascii="Times New Roman" w:hAnsi="Times New Roman" w:cs="Times New Roman"/>
          <w:i/>
          <w:sz w:val="28"/>
          <w:szCs w:val="28"/>
        </w:rPr>
      </w:pPr>
      <w:r w:rsidRPr="00E84DDC">
        <w:rPr>
          <w:rFonts w:ascii="Times New Roman" w:hAnsi="Times New Roman" w:cs="Times New Roman"/>
          <w:i/>
          <w:sz w:val="28"/>
          <w:szCs w:val="28"/>
        </w:rPr>
        <w:t xml:space="preserve">Приложение </w:t>
      </w:r>
      <w:r>
        <w:rPr>
          <w:rFonts w:ascii="Times New Roman" w:hAnsi="Times New Roman" w:cs="Times New Roman"/>
          <w:i/>
          <w:sz w:val="28"/>
          <w:szCs w:val="28"/>
        </w:rPr>
        <w:t>5</w:t>
      </w:r>
    </w:p>
    <w:p w:rsidR="0038258C" w:rsidRDefault="0038258C" w:rsidP="0038258C">
      <w:pPr>
        <w:pStyle w:val="Default"/>
        <w:ind w:left="-426"/>
        <w:jc w:val="center"/>
        <w:rPr>
          <w:sz w:val="28"/>
          <w:szCs w:val="28"/>
        </w:rPr>
      </w:pPr>
      <w:r>
        <w:rPr>
          <w:sz w:val="28"/>
          <w:szCs w:val="28"/>
        </w:rPr>
        <w:t>Министерство образования и науки Челябинской области</w:t>
      </w:r>
    </w:p>
    <w:p w:rsidR="0038258C" w:rsidRDefault="0038258C" w:rsidP="0038258C">
      <w:pPr>
        <w:pStyle w:val="Default"/>
        <w:ind w:left="-426"/>
        <w:jc w:val="center"/>
        <w:rPr>
          <w:sz w:val="28"/>
          <w:szCs w:val="28"/>
        </w:rPr>
      </w:pPr>
      <w:r>
        <w:rPr>
          <w:sz w:val="28"/>
          <w:szCs w:val="28"/>
        </w:rPr>
        <w:t>__________________________________________________________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4637"/>
        <w:gridCol w:w="4637"/>
      </w:tblGrid>
      <w:tr w:rsidR="0038258C" w:rsidTr="0010065F">
        <w:trPr>
          <w:trHeight w:val="702"/>
        </w:trPr>
        <w:tc>
          <w:tcPr>
            <w:tcW w:w="4637" w:type="dxa"/>
          </w:tcPr>
          <w:p w:rsidR="0038258C" w:rsidRDefault="0038258C" w:rsidP="0010065F">
            <w:pPr>
              <w:pStyle w:val="Default"/>
              <w:ind w:left="-426"/>
              <w:jc w:val="center"/>
              <w:rPr>
                <w:sz w:val="28"/>
                <w:szCs w:val="28"/>
              </w:rPr>
            </w:pPr>
            <w:r>
              <w:rPr>
                <w:sz w:val="20"/>
                <w:szCs w:val="20"/>
              </w:rPr>
              <w:t xml:space="preserve">(Наименование ПОО) </w:t>
            </w:r>
            <w:r>
              <w:rPr>
                <w:sz w:val="28"/>
                <w:szCs w:val="28"/>
              </w:rPr>
              <w:t>СОГЛАСОВАНО</w:t>
            </w:r>
          </w:p>
          <w:p w:rsidR="0038258C" w:rsidRDefault="0038258C" w:rsidP="0010065F">
            <w:pPr>
              <w:pStyle w:val="Default"/>
              <w:ind w:left="-426"/>
              <w:jc w:val="center"/>
              <w:rPr>
                <w:sz w:val="28"/>
                <w:szCs w:val="28"/>
              </w:rPr>
            </w:pPr>
            <w:r>
              <w:rPr>
                <w:sz w:val="28"/>
                <w:szCs w:val="28"/>
              </w:rPr>
              <w:t>Представитель работодателя</w:t>
            </w:r>
          </w:p>
          <w:p w:rsidR="0038258C" w:rsidRDefault="0038258C" w:rsidP="0010065F">
            <w:pPr>
              <w:pStyle w:val="Default"/>
              <w:ind w:left="-426"/>
              <w:jc w:val="center"/>
              <w:rPr>
                <w:sz w:val="28"/>
                <w:szCs w:val="28"/>
              </w:rPr>
            </w:pPr>
            <w:r>
              <w:rPr>
                <w:sz w:val="28"/>
                <w:szCs w:val="28"/>
              </w:rPr>
              <w:t>_________________/ФИО/</w:t>
            </w:r>
          </w:p>
          <w:p w:rsidR="0038258C" w:rsidRDefault="0038258C" w:rsidP="0010065F">
            <w:pPr>
              <w:pStyle w:val="Default"/>
              <w:ind w:left="-426"/>
              <w:jc w:val="center"/>
              <w:rPr>
                <w:sz w:val="28"/>
                <w:szCs w:val="28"/>
              </w:rPr>
            </w:pPr>
            <w:r>
              <w:rPr>
                <w:sz w:val="28"/>
                <w:szCs w:val="28"/>
              </w:rPr>
              <w:t>(подпись)</w:t>
            </w:r>
          </w:p>
          <w:p w:rsidR="0038258C" w:rsidRDefault="0038258C" w:rsidP="0010065F">
            <w:pPr>
              <w:pStyle w:val="Default"/>
              <w:ind w:left="-426"/>
              <w:jc w:val="center"/>
              <w:rPr>
                <w:sz w:val="28"/>
                <w:szCs w:val="28"/>
              </w:rPr>
            </w:pPr>
            <w:r>
              <w:rPr>
                <w:sz w:val="28"/>
                <w:szCs w:val="28"/>
              </w:rPr>
              <w:t>«_____» _______________ 20__ г.</w:t>
            </w:r>
          </w:p>
        </w:tc>
        <w:tc>
          <w:tcPr>
            <w:tcW w:w="4637" w:type="dxa"/>
          </w:tcPr>
          <w:p w:rsidR="0038258C" w:rsidRDefault="0038258C" w:rsidP="0010065F">
            <w:pPr>
              <w:pStyle w:val="Default"/>
              <w:ind w:left="-426"/>
              <w:jc w:val="center"/>
              <w:rPr>
                <w:sz w:val="28"/>
                <w:szCs w:val="28"/>
              </w:rPr>
            </w:pPr>
            <w:r>
              <w:rPr>
                <w:sz w:val="28"/>
                <w:szCs w:val="28"/>
              </w:rPr>
              <w:t>УТВЕРЖДАЮ</w:t>
            </w:r>
          </w:p>
          <w:p w:rsidR="0038258C" w:rsidRDefault="0038258C" w:rsidP="0010065F">
            <w:pPr>
              <w:pStyle w:val="Default"/>
              <w:ind w:left="-426"/>
              <w:jc w:val="center"/>
              <w:rPr>
                <w:sz w:val="28"/>
                <w:szCs w:val="28"/>
              </w:rPr>
            </w:pPr>
            <w:r>
              <w:rPr>
                <w:sz w:val="28"/>
                <w:szCs w:val="28"/>
              </w:rPr>
              <w:t>_____________________________</w:t>
            </w:r>
          </w:p>
          <w:p w:rsidR="0038258C" w:rsidRDefault="0038258C" w:rsidP="0010065F">
            <w:pPr>
              <w:pStyle w:val="Default"/>
              <w:ind w:left="-426"/>
              <w:jc w:val="center"/>
              <w:rPr>
                <w:sz w:val="16"/>
                <w:szCs w:val="16"/>
              </w:rPr>
            </w:pPr>
            <w:r>
              <w:rPr>
                <w:sz w:val="16"/>
                <w:szCs w:val="16"/>
              </w:rPr>
              <w:t>(на усмотрение ПОО)</w:t>
            </w:r>
          </w:p>
          <w:p w:rsidR="0038258C" w:rsidRDefault="0038258C" w:rsidP="0010065F">
            <w:pPr>
              <w:pStyle w:val="Default"/>
              <w:ind w:left="-426"/>
              <w:jc w:val="center"/>
              <w:rPr>
                <w:sz w:val="28"/>
                <w:szCs w:val="28"/>
              </w:rPr>
            </w:pPr>
            <w:r>
              <w:rPr>
                <w:sz w:val="28"/>
                <w:szCs w:val="28"/>
              </w:rPr>
              <w:t>_______________________/ФИО/</w:t>
            </w:r>
          </w:p>
          <w:p w:rsidR="0038258C" w:rsidRDefault="0038258C" w:rsidP="0010065F">
            <w:pPr>
              <w:pStyle w:val="Default"/>
              <w:ind w:left="-426"/>
              <w:jc w:val="center"/>
              <w:rPr>
                <w:sz w:val="28"/>
                <w:szCs w:val="28"/>
              </w:rPr>
            </w:pPr>
            <w:r>
              <w:rPr>
                <w:sz w:val="28"/>
                <w:szCs w:val="28"/>
              </w:rPr>
              <w:t>«_____» _______________ 20__ г.</w:t>
            </w:r>
          </w:p>
        </w:tc>
      </w:tr>
    </w:tbl>
    <w:p w:rsidR="0038258C" w:rsidRDefault="0038258C" w:rsidP="0038258C">
      <w:pPr>
        <w:pStyle w:val="Default"/>
        <w:ind w:left="-426"/>
        <w:jc w:val="center"/>
        <w:rPr>
          <w:sz w:val="28"/>
          <w:szCs w:val="28"/>
        </w:rPr>
      </w:pPr>
      <w:r>
        <w:rPr>
          <w:sz w:val="28"/>
          <w:szCs w:val="28"/>
        </w:rPr>
        <w:t>ЗАДАНИЕ</w:t>
      </w:r>
    </w:p>
    <w:p w:rsidR="0038258C" w:rsidRDefault="0038258C" w:rsidP="0038258C">
      <w:pPr>
        <w:pStyle w:val="Default"/>
        <w:ind w:left="-426"/>
        <w:jc w:val="center"/>
        <w:rPr>
          <w:sz w:val="28"/>
          <w:szCs w:val="28"/>
        </w:rPr>
      </w:pPr>
      <w:r>
        <w:rPr>
          <w:sz w:val="28"/>
          <w:szCs w:val="28"/>
        </w:rPr>
        <w:t>на выполнение выпускной квалификационной работы</w:t>
      </w:r>
    </w:p>
    <w:p w:rsidR="0038258C" w:rsidRDefault="0038258C" w:rsidP="0038258C">
      <w:pPr>
        <w:pStyle w:val="Default"/>
        <w:ind w:left="-426"/>
        <w:jc w:val="center"/>
        <w:rPr>
          <w:sz w:val="28"/>
          <w:szCs w:val="28"/>
        </w:rPr>
      </w:pPr>
      <w:r>
        <w:rPr>
          <w:sz w:val="28"/>
          <w:szCs w:val="28"/>
        </w:rPr>
        <w:t>Студент группы</w:t>
      </w:r>
    </w:p>
    <w:p w:rsidR="0038258C" w:rsidRDefault="0038258C" w:rsidP="0038258C">
      <w:pPr>
        <w:pStyle w:val="Default"/>
        <w:ind w:left="-426"/>
        <w:rPr>
          <w:sz w:val="28"/>
          <w:szCs w:val="28"/>
        </w:rPr>
      </w:pPr>
      <w:r>
        <w:rPr>
          <w:sz w:val="28"/>
          <w:szCs w:val="28"/>
        </w:rPr>
        <w:t xml:space="preserve">_______________________________________________________________________ </w:t>
      </w:r>
    </w:p>
    <w:p w:rsidR="0038258C" w:rsidRDefault="0038258C" w:rsidP="0038258C">
      <w:pPr>
        <w:pStyle w:val="Default"/>
        <w:ind w:left="-426"/>
        <w:rPr>
          <w:sz w:val="28"/>
          <w:szCs w:val="28"/>
        </w:rPr>
      </w:pPr>
      <w:r>
        <w:rPr>
          <w:sz w:val="28"/>
          <w:szCs w:val="28"/>
        </w:rPr>
        <w:t xml:space="preserve">Тема работы_______________________________________________________ </w:t>
      </w:r>
    </w:p>
    <w:p w:rsidR="0038258C" w:rsidRDefault="0038258C" w:rsidP="0038258C">
      <w:pPr>
        <w:pStyle w:val="Default"/>
        <w:ind w:left="-426"/>
        <w:rPr>
          <w:sz w:val="28"/>
          <w:szCs w:val="28"/>
        </w:rPr>
      </w:pPr>
      <w:r>
        <w:rPr>
          <w:sz w:val="28"/>
          <w:szCs w:val="28"/>
        </w:rPr>
        <w:t xml:space="preserve">_______________________________________________________________________ </w:t>
      </w:r>
    </w:p>
    <w:p w:rsidR="0038258C" w:rsidRDefault="0038258C" w:rsidP="0038258C">
      <w:pPr>
        <w:pStyle w:val="Default"/>
        <w:ind w:left="-426"/>
        <w:rPr>
          <w:sz w:val="28"/>
          <w:szCs w:val="28"/>
        </w:rPr>
      </w:pPr>
      <w:r>
        <w:rPr>
          <w:sz w:val="28"/>
          <w:szCs w:val="28"/>
        </w:rPr>
        <w:t xml:space="preserve">_______________________________________________________________________ </w:t>
      </w:r>
    </w:p>
    <w:p w:rsidR="0038258C" w:rsidRDefault="0038258C" w:rsidP="0038258C">
      <w:pPr>
        <w:pStyle w:val="Default"/>
        <w:ind w:left="-426"/>
        <w:rPr>
          <w:sz w:val="28"/>
          <w:szCs w:val="28"/>
        </w:rPr>
      </w:pPr>
      <w:r>
        <w:rPr>
          <w:sz w:val="28"/>
          <w:szCs w:val="28"/>
        </w:rPr>
        <w:t xml:space="preserve">утверждена приказом по техникуму № ______ от ________________________ </w:t>
      </w:r>
    </w:p>
    <w:p w:rsidR="0038258C" w:rsidRDefault="0038258C" w:rsidP="0038258C">
      <w:pPr>
        <w:pStyle w:val="Default"/>
        <w:ind w:left="-426"/>
        <w:rPr>
          <w:sz w:val="28"/>
          <w:szCs w:val="28"/>
        </w:rPr>
      </w:pPr>
      <w:r>
        <w:rPr>
          <w:sz w:val="28"/>
          <w:szCs w:val="28"/>
        </w:rPr>
        <w:t xml:space="preserve">Сроки сдачи студентом законченной работы «___» _____________ 20___ г. </w:t>
      </w:r>
    </w:p>
    <w:p w:rsidR="0038258C" w:rsidRDefault="0038258C" w:rsidP="0038258C">
      <w:pPr>
        <w:pStyle w:val="Default"/>
        <w:ind w:left="-426"/>
        <w:rPr>
          <w:sz w:val="28"/>
          <w:szCs w:val="28"/>
        </w:rPr>
      </w:pPr>
      <w:r>
        <w:rPr>
          <w:sz w:val="28"/>
          <w:szCs w:val="28"/>
        </w:rPr>
        <w:t xml:space="preserve">Перечень вопросов, подлежащих разработке </w:t>
      </w:r>
    </w:p>
    <w:p w:rsidR="0038258C" w:rsidRDefault="0038258C" w:rsidP="0038258C">
      <w:pPr>
        <w:pStyle w:val="Default"/>
        <w:ind w:left="-426"/>
        <w:rPr>
          <w:sz w:val="28"/>
          <w:szCs w:val="28"/>
        </w:rPr>
      </w:pPr>
      <w:r>
        <w:rPr>
          <w:sz w:val="28"/>
          <w:szCs w:val="28"/>
        </w:rPr>
        <w:t xml:space="preserve">1 Общая часть </w:t>
      </w:r>
    </w:p>
    <w:p w:rsidR="0038258C" w:rsidRDefault="0038258C" w:rsidP="0038258C">
      <w:pPr>
        <w:pStyle w:val="Default"/>
        <w:ind w:left="-426"/>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_____________________________________________________________________________________________________________________________________________________________________________________________________________________ </w:t>
      </w:r>
    </w:p>
    <w:p w:rsidR="0038258C" w:rsidRDefault="0038258C" w:rsidP="0038258C">
      <w:pPr>
        <w:pStyle w:val="Default"/>
        <w:ind w:left="-426"/>
        <w:rPr>
          <w:sz w:val="28"/>
          <w:szCs w:val="28"/>
        </w:rPr>
      </w:pPr>
      <w:r>
        <w:rPr>
          <w:sz w:val="28"/>
          <w:szCs w:val="28"/>
        </w:rPr>
        <w:t xml:space="preserve">2 Специальная часть </w:t>
      </w:r>
    </w:p>
    <w:p w:rsidR="0038258C" w:rsidRDefault="0038258C" w:rsidP="0038258C">
      <w:pPr>
        <w:pStyle w:val="Default"/>
        <w:ind w:left="-426"/>
        <w:rPr>
          <w:sz w:val="28"/>
          <w:szCs w:val="28"/>
        </w:rPr>
      </w:pPr>
      <w:r>
        <w:rPr>
          <w:sz w:val="28"/>
          <w:szCs w:val="28"/>
        </w:rPr>
        <w:t xml:space="preserve">_______________________________________________________________________ </w:t>
      </w:r>
    </w:p>
    <w:p w:rsidR="0038258C" w:rsidRDefault="0038258C" w:rsidP="0038258C">
      <w:pPr>
        <w:pStyle w:val="Default"/>
        <w:ind w:left="-426"/>
        <w:rPr>
          <w:sz w:val="28"/>
          <w:szCs w:val="28"/>
        </w:rPr>
      </w:pPr>
      <w:r>
        <w:rPr>
          <w:sz w:val="28"/>
          <w:szCs w:val="28"/>
        </w:rPr>
        <w:t xml:space="preserve">______________________________________________________________________________________________________________________________________________ </w:t>
      </w:r>
    </w:p>
    <w:p w:rsidR="0038258C" w:rsidRDefault="0038258C" w:rsidP="0038258C">
      <w:pPr>
        <w:pStyle w:val="Default"/>
        <w:ind w:left="-426"/>
        <w:rPr>
          <w:sz w:val="28"/>
          <w:szCs w:val="28"/>
        </w:rPr>
      </w:pPr>
      <w:r>
        <w:rPr>
          <w:sz w:val="28"/>
          <w:szCs w:val="28"/>
        </w:rPr>
        <w:t xml:space="preserve">3 Организационно – экономическая часть </w:t>
      </w:r>
    </w:p>
    <w:p w:rsidR="0038258C" w:rsidRDefault="0038258C" w:rsidP="0038258C">
      <w:pPr>
        <w:pStyle w:val="Default"/>
        <w:ind w:left="-426"/>
        <w:rPr>
          <w:sz w:val="28"/>
          <w:szCs w:val="28"/>
        </w:rPr>
      </w:pPr>
    </w:p>
    <w:p w:rsidR="0038258C" w:rsidRDefault="0038258C" w:rsidP="0038258C">
      <w:pPr>
        <w:pStyle w:val="Default"/>
        <w:ind w:left="-426"/>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_____________________________________________________________________________________________________________________________________________________________________________________________________________________ </w:t>
      </w:r>
    </w:p>
    <w:p w:rsidR="0038258C" w:rsidRDefault="0038258C" w:rsidP="0038258C">
      <w:pPr>
        <w:pStyle w:val="Default"/>
        <w:ind w:left="-426"/>
        <w:rPr>
          <w:sz w:val="28"/>
          <w:szCs w:val="28"/>
        </w:rPr>
      </w:pPr>
      <w:r>
        <w:rPr>
          <w:sz w:val="28"/>
          <w:szCs w:val="28"/>
        </w:rPr>
        <w:t xml:space="preserve">4 Мероприятия по технике безопасности и охране окружающей среды </w:t>
      </w:r>
    </w:p>
    <w:p w:rsidR="0038258C" w:rsidRDefault="0038258C" w:rsidP="0038258C">
      <w:pPr>
        <w:pStyle w:val="Default"/>
        <w:ind w:left="-426"/>
        <w:rPr>
          <w:sz w:val="28"/>
          <w:szCs w:val="28"/>
        </w:rPr>
      </w:pPr>
    </w:p>
    <w:p w:rsidR="0038258C" w:rsidRDefault="0038258C" w:rsidP="0038258C">
      <w:pPr>
        <w:pStyle w:val="Default"/>
        <w:ind w:left="-426"/>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_____________________________________________________________________________________________________________________________________________________________________________________________________________________ </w:t>
      </w:r>
    </w:p>
    <w:p w:rsidR="0038258C" w:rsidRDefault="0038258C" w:rsidP="0038258C">
      <w:pPr>
        <w:pStyle w:val="Default"/>
        <w:ind w:left="-426"/>
        <w:rPr>
          <w:sz w:val="23"/>
          <w:szCs w:val="23"/>
        </w:rPr>
      </w:pPr>
      <w:r>
        <w:rPr>
          <w:sz w:val="28"/>
          <w:szCs w:val="28"/>
        </w:rPr>
        <w:t xml:space="preserve">5 Графическая часть </w:t>
      </w:r>
      <w:r>
        <w:rPr>
          <w:sz w:val="23"/>
          <w:szCs w:val="23"/>
        </w:rPr>
        <w:t xml:space="preserve">39 </w:t>
      </w:r>
    </w:p>
    <w:p w:rsidR="0038258C" w:rsidRDefault="0038258C" w:rsidP="0038258C">
      <w:pPr>
        <w:pStyle w:val="Default"/>
        <w:ind w:left="-426"/>
        <w:rPr>
          <w:color w:val="auto"/>
        </w:rPr>
      </w:pPr>
    </w:p>
    <w:p w:rsidR="0038258C" w:rsidRDefault="0038258C" w:rsidP="0038258C">
      <w:pPr>
        <w:shd w:val="clear" w:color="auto" w:fill="FFFFFF"/>
        <w:autoSpaceDE w:val="0"/>
        <w:autoSpaceDN w:val="0"/>
        <w:adjustRightInd w:val="0"/>
        <w:spacing w:before="463" w:line="374" w:lineRule="exact"/>
        <w:ind w:left="-426" w:right="538"/>
        <w:rPr>
          <w:rFonts w:ascii="Times New Roman" w:hAnsi="Times New Roman"/>
          <w:b/>
          <w:bCs/>
          <w:sz w:val="28"/>
          <w:szCs w:val="28"/>
        </w:rPr>
      </w:pPr>
      <w:r>
        <w:rPr>
          <w:color w:val="auto"/>
          <w:sz w:val="28"/>
          <w:szCs w:val="28"/>
        </w:rPr>
        <w:t>________________________________________________________________________________________________________________________________________________________________________________________________________________________</w:t>
      </w:r>
    </w:p>
    <w:p w:rsidR="0038258C" w:rsidRDefault="0038258C" w:rsidP="0038258C">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left="-426" w:right="538"/>
        <w:jc w:val="center"/>
        <w:rPr>
          <w:rFonts w:ascii="Times New Roman" w:hAnsi="Times New Roman"/>
          <w:b/>
          <w:bCs/>
          <w:sz w:val="28"/>
          <w:szCs w:val="28"/>
        </w:rPr>
      </w:pPr>
      <w:r w:rsidRPr="00956505">
        <w:rPr>
          <w:rFonts w:ascii="Times New Roman" w:hAnsi="Times New Roman" w:cs="Times New Roman"/>
          <w:sz w:val="28"/>
          <w:szCs w:val="28"/>
        </w:rPr>
        <w:t xml:space="preserve">Календарный график: </w:t>
      </w:r>
      <w:r>
        <w:rPr>
          <w:sz w:val="28"/>
          <w:szCs w:val="28"/>
        </w:rPr>
        <w:t>___</w:t>
      </w:r>
      <w:r w:rsidRPr="008F420F">
        <w:rPr>
          <w:sz w:val="28"/>
          <w:szCs w:val="28"/>
        </w:rPr>
        <w:t>___</w:t>
      </w:r>
      <w:r>
        <w:rPr>
          <w:sz w:val="28"/>
          <w:szCs w:val="28"/>
        </w:rPr>
        <w:t>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548"/>
        <w:gridCol w:w="2400"/>
        <w:gridCol w:w="2395"/>
      </w:tblGrid>
      <w:tr w:rsidR="0038258C" w:rsidTr="0010065F">
        <w:trPr>
          <w:trHeight w:val="247"/>
        </w:trPr>
        <w:tc>
          <w:tcPr>
            <w:tcW w:w="1242" w:type="dxa"/>
          </w:tcPr>
          <w:p w:rsidR="0038258C" w:rsidRDefault="0038258C" w:rsidP="0010065F">
            <w:pPr>
              <w:pStyle w:val="Default"/>
              <w:rPr>
                <w:sz w:val="23"/>
                <w:szCs w:val="23"/>
              </w:rPr>
            </w:pPr>
            <w:r>
              <w:rPr>
                <w:sz w:val="23"/>
                <w:szCs w:val="23"/>
              </w:rPr>
              <w:t xml:space="preserve">Этапы работы </w:t>
            </w:r>
          </w:p>
        </w:tc>
        <w:tc>
          <w:tcPr>
            <w:tcW w:w="3548" w:type="dxa"/>
          </w:tcPr>
          <w:p w:rsidR="0038258C" w:rsidRDefault="0038258C" w:rsidP="0010065F">
            <w:pPr>
              <w:pStyle w:val="Default"/>
              <w:rPr>
                <w:sz w:val="23"/>
                <w:szCs w:val="23"/>
              </w:rPr>
            </w:pPr>
            <w:r>
              <w:rPr>
                <w:sz w:val="23"/>
                <w:szCs w:val="23"/>
              </w:rPr>
              <w:t xml:space="preserve">Характер работы </w:t>
            </w:r>
          </w:p>
        </w:tc>
        <w:tc>
          <w:tcPr>
            <w:tcW w:w="2400" w:type="dxa"/>
          </w:tcPr>
          <w:p w:rsidR="0038258C" w:rsidRDefault="0038258C" w:rsidP="0010065F">
            <w:pPr>
              <w:pStyle w:val="Default"/>
              <w:rPr>
                <w:sz w:val="23"/>
                <w:szCs w:val="23"/>
              </w:rPr>
            </w:pPr>
            <w:r>
              <w:rPr>
                <w:sz w:val="23"/>
                <w:szCs w:val="23"/>
              </w:rPr>
              <w:t xml:space="preserve">Руководитель Ф.И.О. </w:t>
            </w:r>
          </w:p>
        </w:tc>
        <w:tc>
          <w:tcPr>
            <w:tcW w:w="2395" w:type="dxa"/>
          </w:tcPr>
          <w:p w:rsidR="0038258C" w:rsidRDefault="0038258C" w:rsidP="0010065F">
            <w:pPr>
              <w:pStyle w:val="Default"/>
              <w:rPr>
                <w:sz w:val="23"/>
                <w:szCs w:val="23"/>
              </w:rPr>
            </w:pPr>
            <w:r>
              <w:rPr>
                <w:sz w:val="23"/>
                <w:szCs w:val="23"/>
              </w:rPr>
              <w:t xml:space="preserve">Срок выполнения </w:t>
            </w:r>
          </w:p>
        </w:tc>
      </w:tr>
      <w:tr w:rsidR="0038258C" w:rsidTr="0010065F">
        <w:trPr>
          <w:trHeight w:val="109"/>
        </w:trPr>
        <w:tc>
          <w:tcPr>
            <w:tcW w:w="1242" w:type="dxa"/>
          </w:tcPr>
          <w:p w:rsidR="0038258C" w:rsidRDefault="0038258C" w:rsidP="0010065F">
            <w:pPr>
              <w:pStyle w:val="Default"/>
              <w:rPr>
                <w:sz w:val="23"/>
                <w:szCs w:val="23"/>
              </w:rPr>
            </w:pPr>
            <w:r>
              <w:rPr>
                <w:sz w:val="23"/>
                <w:szCs w:val="23"/>
              </w:rPr>
              <w:t xml:space="preserve">I </w:t>
            </w:r>
          </w:p>
        </w:tc>
        <w:tc>
          <w:tcPr>
            <w:tcW w:w="3548" w:type="dxa"/>
          </w:tcPr>
          <w:p w:rsidR="0038258C" w:rsidRDefault="0038258C" w:rsidP="0010065F">
            <w:pPr>
              <w:pStyle w:val="Default"/>
              <w:rPr>
                <w:sz w:val="23"/>
                <w:szCs w:val="23"/>
              </w:rPr>
            </w:pPr>
            <w:r>
              <w:rPr>
                <w:sz w:val="23"/>
                <w:szCs w:val="23"/>
              </w:rPr>
              <w:t xml:space="preserve">Выбор и уточнение темы </w:t>
            </w:r>
          </w:p>
        </w:tc>
        <w:tc>
          <w:tcPr>
            <w:tcW w:w="2400" w:type="dxa"/>
          </w:tcPr>
          <w:p w:rsidR="0038258C" w:rsidRDefault="0038258C" w:rsidP="0010065F">
            <w:pPr>
              <w:pStyle w:val="Default"/>
              <w:rPr>
                <w:sz w:val="23"/>
                <w:szCs w:val="23"/>
              </w:rPr>
            </w:pPr>
          </w:p>
        </w:tc>
        <w:tc>
          <w:tcPr>
            <w:tcW w:w="2395" w:type="dxa"/>
          </w:tcPr>
          <w:p w:rsidR="0038258C" w:rsidRDefault="0038258C" w:rsidP="0010065F">
            <w:pPr>
              <w:pStyle w:val="Default"/>
              <w:rPr>
                <w:sz w:val="23"/>
                <w:szCs w:val="23"/>
              </w:rPr>
            </w:pPr>
          </w:p>
        </w:tc>
      </w:tr>
      <w:tr w:rsidR="0038258C" w:rsidTr="0010065F">
        <w:trPr>
          <w:trHeight w:val="109"/>
        </w:trPr>
        <w:tc>
          <w:tcPr>
            <w:tcW w:w="1242" w:type="dxa"/>
          </w:tcPr>
          <w:p w:rsidR="0038258C" w:rsidRDefault="0038258C" w:rsidP="0010065F">
            <w:pPr>
              <w:pStyle w:val="Default"/>
              <w:rPr>
                <w:sz w:val="23"/>
                <w:szCs w:val="23"/>
              </w:rPr>
            </w:pPr>
            <w:r>
              <w:rPr>
                <w:sz w:val="23"/>
                <w:szCs w:val="23"/>
              </w:rPr>
              <w:t xml:space="preserve">II </w:t>
            </w:r>
          </w:p>
        </w:tc>
        <w:tc>
          <w:tcPr>
            <w:tcW w:w="3548" w:type="dxa"/>
          </w:tcPr>
          <w:p w:rsidR="0038258C" w:rsidRDefault="0038258C" w:rsidP="0010065F">
            <w:pPr>
              <w:pStyle w:val="Default"/>
              <w:rPr>
                <w:sz w:val="23"/>
                <w:szCs w:val="23"/>
              </w:rPr>
            </w:pPr>
            <w:r>
              <w:rPr>
                <w:sz w:val="23"/>
                <w:szCs w:val="23"/>
              </w:rPr>
              <w:t xml:space="preserve">Составление развернутого плана </w:t>
            </w:r>
          </w:p>
        </w:tc>
        <w:tc>
          <w:tcPr>
            <w:tcW w:w="2400" w:type="dxa"/>
          </w:tcPr>
          <w:p w:rsidR="0038258C" w:rsidRDefault="0038258C" w:rsidP="0010065F">
            <w:pPr>
              <w:pStyle w:val="Default"/>
              <w:rPr>
                <w:sz w:val="23"/>
                <w:szCs w:val="23"/>
              </w:rPr>
            </w:pPr>
          </w:p>
        </w:tc>
        <w:tc>
          <w:tcPr>
            <w:tcW w:w="2395" w:type="dxa"/>
          </w:tcPr>
          <w:p w:rsidR="0038258C" w:rsidRDefault="0038258C" w:rsidP="0010065F">
            <w:pPr>
              <w:pStyle w:val="Default"/>
              <w:rPr>
                <w:sz w:val="23"/>
                <w:szCs w:val="23"/>
              </w:rPr>
            </w:pPr>
          </w:p>
        </w:tc>
      </w:tr>
      <w:tr w:rsidR="0038258C" w:rsidTr="0010065F">
        <w:trPr>
          <w:trHeight w:val="385"/>
        </w:trPr>
        <w:tc>
          <w:tcPr>
            <w:tcW w:w="1242" w:type="dxa"/>
          </w:tcPr>
          <w:p w:rsidR="0038258C" w:rsidRDefault="0038258C" w:rsidP="0010065F">
            <w:pPr>
              <w:pStyle w:val="Default"/>
              <w:rPr>
                <w:sz w:val="23"/>
                <w:szCs w:val="23"/>
              </w:rPr>
            </w:pPr>
            <w:r>
              <w:rPr>
                <w:sz w:val="23"/>
                <w:szCs w:val="23"/>
              </w:rPr>
              <w:t xml:space="preserve">III </w:t>
            </w:r>
          </w:p>
        </w:tc>
        <w:tc>
          <w:tcPr>
            <w:tcW w:w="3548" w:type="dxa"/>
          </w:tcPr>
          <w:p w:rsidR="0038258C" w:rsidRDefault="0038258C" w:rsidP="0010065F">
            <w:pPr>
              <w:pStyle w:val="Default"/>
              <w:rPr>
                <w:sz w:val="23"/>
                <w:szCs w:val="23"/>
              </w:rPr>
            </w:pPr>
            <w:r>
              <w:rPr>
                <w:sz w:val="23"/>
                <w:szCs w:val="23"/>
              </w:rPr>
              <w:t xml:space="preserve">Сбор, изучение, систематизация теоретических источников и фактического материала </w:t>
            </w:r>
          </w:p>
        </w:tc>
        <w:tc>
          <w:tcPr>
            <w:tcW w:w="2400" w:type="dxa"/>
          </w:tcPr>
          <w:p w:rsidR="0038258C" w:rsidRDefault="0038258C" w:rsidP="0010065F">
            <w:pPr>
              <w:pStyle w:val="Default"/>
              <w:rPr>
                <w:sz w:val="23"/>
                <w:szCs w:val="23"/>
              </w:rPr>
            </w:pPr>
          </w:p>
        </w:tc>
        <w:tc>
          <w:tcPr>
            <w:tcW w:w="2395" w:type="dxa"/>
          </w:tcPr>
          <w:p w:rsidR="0038258C" w:rsidRDefault="0038258C" w:rsidP="0010065F">
            <w:pPr>
              <w:pStyle w:val="Default"/>
              <w:rPr>
                <w:sz w:val="23"/>
                <w:szCs w:val="23"/>
              </w:rPr>
            </w:pPr>
          </w:p>
        </w:tc>
      </w:tr>
      <w:tr w:rsidR="0038258C" w:rsidTr="0010065F">
        <w:trPr>
          <w:trHeight w:val="109"/>
        </w:trPr>
        <w:tc>
          <w:tcPr>
            <w:tcW w:w="1242" w:type="dxa"/>
          </w:tcPr>
          <w:p w:rsidR="0038258C" w:rsidRDefault="0038258C" w:rsidP="0010065F">
            <w:pPr>
              <w:pStyle w:val="Default"/>
              <w:rPr>
                <w:sz w:val="23"/>
                <w:szCs w:val="23"/>
              </w:rPr>
            </w:pPr>
            <w:r>
              <w:rPr>
                <w:sz w:val="23"/>
                <w:szCs w:val="23"/>
              </w:rPr>
              <w:t xml:space="preserve">IV </w:t>
            </w:r>
          </w:p>
        </w:tc>
        <w:tc>
          <w:tcPr>
            <w:tcW w:w="3548" w:type="dxa"/>
          </w:tcPr>
          <w:p w:rsidR="0038258C" w:rsidRDefault="0038258C" w:rsidP="0010065F">
            <w:pPr>
              <w:pStyle w:val="Default"/>
              <w:rPr>
                <w:sz w:val="23"/>
                <w:szCs w:val="23"/>
              </w:rPr>
            </w:pPr>
            <w:r>
              <w:rPr>
                <w:sz w:val="23"/>
                <w:szCs w:val="23"/>
              </w:rPr>
              <w:t xml:space="preserve">Предоставление первого варианта </w:t>
            </w:r>
          </w:p>
        </w:tc>
        <w:tc>
          <w:tcPr>
            <w:tcW w:w="2400" w:type="dxa"/>
          </w:tcPr>
          <w:p w:rsidR="0038258C" w:rsidRDefault="0038258C" w:rsidP="0010065F">
            <w:pPr>
              <w:pStyle w:val="Default"/>
              <w:rPr>
                <w:sz w:val="23"/>
                <w:szCs w:val="23"/>
              </w:rPr>
            </w:pPr>
          </w:p>
        </w:tc>
        <w:tc>
          <w:tcPr>
            <w:tcW w:w="2395" w:type="dxa"/>
          </w:tcPr>
          <w:p w:rsidR="0038258C" w:rsidRDefault="0038258C" w:rsidP="0010065F">
            <w:pPr>
              <w:pStyle w:val="Default"/>
              <w:rPr>
                <w:sz w:val="23"/>
                <w:szCs w:val="23"/>
              </w:rPr>
            </w:pPr>
          </w:p>
        </w:tc>
      </w:tr>
      <w:tr w:rsidR="0038258C" w:rsidTr="0010065F">
        <w:trPr>
          <w:trHeight w:val="109"/>
        </w:trPr>
        <w:tc>
          <w:tcPr>
            <w:tcW w:w="1242" w:type="dxa"/>
          </w:tcPr>
          <w:p w:rsidR="0038258C" w:rsidRDefault="0038258C" w:rsidP="0010065F">
            <w:pPr>
              <w:pStyle w:val="Default"/>
              <w:rPr>
                <w:sz w:val="23"/>
                <w:szCs w:val="23"/>
              </w:rPr>
            </w:pPr>
            <w:r>
              <w:rPr>
                <w:sz w:val="23"/>
                <w:szCs w:val="23"/>
              </w:rPr>
              <w:t xml:space="preserve">V </w:t>
            </w:r>
          </w:p>
        </w:tc>
        <w:tc>
          <w:tcPr>
            <w:tcW w:w="3548" w:type="dxa"/>
          </w:tcPr>
          <w:p w:rsidR="0038258C" w:rsidRDefault="0038258C" w:rsidP="0010065F">
            <w:pPr>
              <w:pStyle w:val="Default"/>
              <w:rPr>
                <w:sz w:val="23"/>
                <w:szCs w:val="23"/>
              </w:rPr>
            </w:pPr>
            <w:r>
              <w:rPr>
                <w:sz w:val="23"/>
                <w:szCs w:val="23"/>
              </w:rPr>
              <w:t xml:space="preserve">Предоставление окончательного варианта </w:t>
            </w:r>
          </w:p>
        </w:tc>
        <w:tc>
          <w:tcPr>
            <w:tcW w:w="2400" w:type="dxa"/>
          </w:tcPr>
          <w:p w:rsidR="0038258C" w:rsidRDefault="0038258C" w:rsidP="0010065F">
            <w:pPr>
              <w:pStyle w:val="Default"/>
              <w:rPr>
                <w:sz w:val="23"/>
                <w:szCs w:val="23"/>
              </w:rPr>
            </w:pPr>
          </w:p>
        </w:tc>
        <w:tc>
          <w:tcPr>
            <w:tcW w:w="2395" w:type="dxa"/>
          </w:tcPr>
          <w:p w:rsidR="0038258C" w:rsidRDefault="0038258C" w:rsidP="0010065F">
            <w:pPr>
              <w:pStyle w:val="Default"/>
              <w:rPr>
                <w:sz w:val="23"/>
                <w:szCs w:val="23"/>
              </w:rPr>
            </w:pPr>
          </w:p>
        </w:tc>
      </w:tr>
      <w:tr w:rsidR="0038258C" w:rsidTr="0010065F">
        <w:trPr>
          <w:trHeight w:val="109"/>
        </w:trPr>
        <w:tc>
          <w:tcPr>
            <w:tcW w:w="1242" w:type="dxa"/>
          </w:tcPr>
          <w:p w:rsidR="0038258C" w:rsidRDefault="0038258C" w:rsidP="0010065F">
            <w:pPr>
              <w:pStyle w:val="Default"/>
              <w:rPr>
                <w:sz w:val="23"/>
                <w:szCs w:val="23"/>
              </w:rPr>
            </w:pPr>
            <w:r>
              <w:rPr>
                <w:sz w:val="23"/>
                <w:szCs w:val="23"/>
              </w:rPr>
              <w:t xml:space="preserve">VI </w:t>
            </w:r>
          </w:p>
        </w:tc>
        <w:tc>
          <w:tcPr>
            <w:tcW w:w="3548" w:type="dxa"/>
          </w:tcPr>
          <w:p w:rsidR="0038258C" w:rsidRDefault="0038258C" w:rsidP="0010065F">
            <w:pPr>
              <w:pStyle w:val="Default"/>
              <w:rPr>
                <w:sz w:val="23"/>
                <w:szCs w:val="23"/>
              </w:rPr>
            </w:pPr>
            <w:r>
              <w:rPr>
                <w:sz w:val="23"/>
                <w:szCs w:val="23"/>
              </w:rPr>
              <w:t xml:space="preserve">Направление на внешнее рецензирование </w:t>
            </w:r>
          </w:p>
        </w:tc>
        <w:tc>
          <w:tcPr>
            <w:tcW w:w="2400" w:type="dxa"/>
          </w:tcPr>
          <w:p w:rsidR="0038258C" w:rsidRDefault="0038258C" w:rsidP="0010065F">
            <w:pPr>
              <w:pStyle w:val="Default"/>
              <w:rPr>
                <w:sz w:val="23"/>
                <w:szCs w:val="23"/>
              </w:rPr>
            </w:pPr>
          </w:p>
        </w:tc>
        <w:tc>
          <w:tcPr>
            <w:tcW w:w="2395" w:type="dxa"/>
          </w:tcPr>
          <w:p w:rsidR="0038258C" w:rsidRDefault="0038258C" w:rsidP="0010065F">
            <w:pPr>
              <w:pStyle w:val="Default"/>
              <w:rPr>
                <w:sz w:val="23"/>
                <w:szCs w:val="23"/>
              </w:rPr>
            </w:pPr>
          </w:p>
        </w:tc>
      </w:tr>
    </w:tbl>
    <w:p w:rsidR="0038258C" w:rsidRDefault="0038258C" w:rsidP="0038258C">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38258C" w:rsidRDefault="0038258C" w:rsidP="0038258C">
      <w:pPr>
        <w:pStyle w:val="Default"/>
        <w:jc w:val="right"/>
        <w:rPr>
          <w:sz w:val="28"/>
          <w:szCs w:val="28"/>
        </w:rPr>
      </w:pPr>
      <w:r>
        <w:rPr>
          <w:sz w:val="28"/>
          <w:szCs w:val="28"/>
        </w:rPr>
        <w:t xml:space="preserve">Руководитель ВКР                                                           ____________________ </w:t>
      </w:r>
    </w:p>
    <w:p w:rsidR="0038258C" w:rsidRDefault="0038258C" w:rsidP="0038258C">
      <w:pPr>
        <w:pStyle w:val="Default"/>
        <w:jc w:val="right"/>
        <w:rPr>
          <w:sz w:val="28"/>
          <w:szCs w:val="28"/>
        </w:rPr>
      </w:pPr>
      <w:r>
        <w:rPr>
          <w:sz w:val="28"/>
          <w:szCs w:val="28"/>
        </w:rPr>
        <w:t xml:space="preserve">«____» _____________ 20__ г. </w:t>
      </w:r>
    </w:p>
    <w:p w:rsidR="0038258C" w:rsidRDefault="0038258C" w:rsidP="0038258C">
      <w:pPr>
        <w:pStyle w:val="Default"/>
        <w:jc w:val="both"/>
        <w:rPr>
          <w:sz w:val="28"/>
          <w:szCs w:val="28"/>
        </w:rPr>
      </w:pPr>
      <w:r>
        <w:rPr>
          <w:sz w:val="28"/>
          <w:szCs w:val="28"/>
        </w:rPr>
        <w:t xml:space="preserve">Консультанты по разделам                                               ____________________ </w:t>
      </w:r>
    </w:p>
    <w:p w:rsidR="0038258C" w:rsidRDefault="0038258C" w:rsidP="0038258C">
      <w:pPr>
        <w:pStyle w:val="Default"/>
        <w:jc w:val="right"/>
        <w:rPr>
          <w:sz w:val="28"/>
          <w:szCs w:val="28"/>
        </w:rPr>
      </w:pPr>
      <w:r>
        <w:rPr>
          <w:sz w:val="28"/>
          <w:szCs w:val="28"/>
        </w:rPr>
        <w:t xml:space="preserve">(при наличии)                                                    «____» _____________ 20__ г. </w:t>
      </w:r>
    </w:p>
    <w:p w:rsidR="0038258C" w:rsidRPr="00956505" w:rsidRDefault="0038258C" w:rsidP="0038258C">
      <w:pPr>
        <w:shd w:val="clear" w:color="auto" w:fill="FFFFFF"/>
        <w:autoSpaceDE w:val="0"/>
        <w:autoSpaceDN w:val="0"/>
        <w:adjustRightInd w:val="0"/>
        <w:spacing w:before="463" w:line="374" w:lineRule="exact"/>
        <w:ind w:left="-426" w:right="538"/>
        <w:jc w:val="right"/>
        <w:rPr>
          <w:rFonts w:ascii="Times New Roman" w:hAnsi="Times New Roman" w:cs="Times New Roman"/>
          <w:b/>
          <w:bCs/>
          <w:sz w:val="28"/>
          <w:szCs w:val="28"/>
        </w:rPr>
      </w:pPr>
      <w:r>
        <w:rPr>
          <w:rFonts w:ascii="Times New Roman" w:hAnsi="Times New Roman" w:cs="Times New Roman"/>
          <w:sz w:val="28"/>
          <w:szCs w:val="28"/>
        </w:rPr>
        <w:t xml:space="preserve">     </w:t>
      </w:r>
      <w:r w:rsidRPr="00956505">
        <w:rPr>
          <w:rFonts w:ascii="Times New Roman" w:hAnsi="Times New Roman" w:cs="Times New Roman"/>
          <w:sz w:val="28"/>
          <w:szCs w:val="28"/>
        </w:rPr>
        <w:t>Задание принял к исполнению</w:t>
      </w:r>
      <w:r>
        <w:rPr>
          <w:rFonts w:ascii="Times New Roman" w:hAnsi="Times New Roman" w:cs="Times New Roman"/>
          <w:sz w:val="28"/>
          <w:szCs w:val="28"/>
        </w:rPr>
        <w:t xml:space="preserve">                   </w:t>
      </w:r>
      <w:r w:rsidRPr="0095650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6505">
        <w:rPr>
          <w:rFonts w:ascii="Times New Roman" w:hAnsi="Times New Roman" w:cs="Times New Roman"/>
          <w:sz w:val="28"/>
          <w:szCs w:val="28"/>
        </w:rPr>
        <w:t xml:space="preserve">_____________________ «____» </w:t>
      </w:r>
      <w:r>
        <w:rPr>
          <w:rFonts w:ascii="Times New Roman" w:hAnsi="Times New Roman" w:cs="Times New Roman"/>
          <w:sz w:val="28"/>
          <w:szCs w:val="28"/>
        </w:rPr>
        <w:t xml:space="preserve">      </w:t>
      </w:r>
      <w:r w:rsidRPr="00956505">
        <w:rPr>
          <w:rFonts w:ascii="Times New Roman" w:hAnsi="Times New Roman" w:cs="Times New Roman"/>
          <w:sz w:val="28"/>
          <w:szCs w:val="28"/>
        </w:rPr>
        <w:t>_____________ 20__ г</w:t>
      </w:r>
    </w:p>
    <w:p w:rsidR="0038258C" w:rsidRDefault="0038258C" w:rsidP="0038258C">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left="-426" w:right="538"/>
        <w:rPr>
          <w:rFonts w:ascii="Times New Roman" w:hAnsi="Times New Roman"/>
          <w:b/>
          <w:bCs/>
          <w:sz w:val="28"/>
          <w:szCs w:val="28"/>
        </w:rPr>
      </w:pPr>
    </w:p>
    <w:p w:rsidR="0038258C" w:rsidRPr="00E84DD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Pr="00E84DD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Pr="00E84DDC" w:rsidRDefault="0038258C" w:rsidP="0038258C">
      <w:pPr>
        <w:autoSpaceDE w:val="0"/>
        <w:autoSpaceDN w:val="0"/>
        <w:adjustRightInd w:val="0"/>
        <w:spacing w:line="276" w:lineRule="auto"/>
        <w:jc w:val="right"/>
        <w:rPr>
          <w:rFonts w:ascii="Times New Roman" w:hAnsi="Times New Roman" w:cs="Times New Roman"/>
          <w:i/>
          <w:sz w:val="28"/>
          <w:szCs w:val="28"/>
        </w:rPr>
      </w:pPr>
      <w:r w:rsidRPr="00E84DDC">
        <w:rPr>
          <w:rFonts w:ascii="Times New Roman" w:hAnsi="Times New Roman" w:cs="Times New Roman"/>
          <w:i/>
          <w:sz w:val="28"/>
          <w:szCs w:val="28"/>
        </w:rPr>
        <w:t xml:space="preserve">Приложение </w:t>
      </w:r>
      <w:r>
        <w:rPr>
          <w:rFonts w:ascii="Times New Roman" w:hAnsi="Times New Roman" w:cs="Times New Roman"/>
          <w:i/>
          <w:sz w:val="28"/>
          <w:szCs w:val="28"/>
        </w:rPr>
        <w:t>6</w:t>
      </w:r>
    </w:p>
    <w:p w:rsidR="0038258C" w:rsidRDefault="0038258C" w:rsidP="0038258C">
      <w:pPr>
        <w:pStyle w:val="Default"/>
        <w:jc w:val="center"/>
        <w:rPr>
          <w:sz w:val="28"/>
          <w:szCs w:val="28"/>
        </w:rPr>
      </w:pPr>
      <w:r>
        <w:rPr>
          <w:sz w:val="28"/>
          <w:szCs w:val="28"/>
        </w:rPr>
        <w:t>ОТЗЫВ</w:t>
      </w:r>
    </w:p>
    <w:p w:rsidR="0038258C" w:rsidRDefault="0038258C" w:rsidP="0038258C">
      <w:pPr>
        <w:pStyle w:val="Default"/>
        <w:rPr>
          <w:sz w:val="28"/>
          <w:szCs w:val="28"/>
        </w:rPr>
      </w:pPr>
      <w:r>
        <w:rPr>
          <w:sz w:val="28"/>
          <w:szCs w:val="28"/>
        </w:rPr>
        <w:t xml:space="preserve">на выпускную квалификационную работу </w:t>
      </w:r>
    </w:p>
    <w:p w:rsidR="0038258C" w:rsidRDefault="0038258C" w:rsidP="0038258C">
      <w:pPr>
        <w:pStyle w:val="Default"/>
        <w:rPr>
          <w:sz w:val="28"/>
          <w:szCs w:val="28"/>
        </w:rPr>
      </w:pPr>
      <w:r>
        <w:rPr>
          <w:sz w:val="28"/>
          <w:szCs w:val="28"/>
        </w:rPr>
        <w:t xml:space="preserve">Студента группы _________ _________________________________________ </w:t>
      </w:r>
    </w:p>
    <w:p w:rsidR="0038258C" w:rsidRDefault="0038258C" w:rsidP="0038258C">
      <w:pPr>
        <w:pStyle w:val="Default"/>
        <w:rPr>
          <w:sz w:val="28"/>
          <w:szCs w:val="28"/>
        </w:rPr>
      </w:pPr>
      <w:r>
        <w:rPr>
          <w:sz w:val="28"/>
          <w:szCs w:val="28"/>
        </w:rPr>
        <w:t xml:space="preserve">Ф.И.О. </w:t>
      </w:r>
    </w:p>
    <w:p w:rsidR="0038258C" w:rsidRDefault="0038258C" w:rsidP="0038258C">
      <w:pPr>
        <w:pStyle w:val="Default"/>
        <w:rPr>
          <w:sz w:val="28"/>
          <w:szCs w:val="28"/>
        </w:rPr>
      </w:pPr>
      <w:r>
        <w:rPr>
          <w:sz w:val="28"/>
          <w:szCs w:val="28"/>
        </w:rPr>
        <w:t xml:space="preserve">Специальность _____________________________________________________ </w:t>
      </w:r>
    </w:p>
    <w:p w:rsidR="0038258C" w:rsidRDefault="0038258C" w:rsidP="0038258C">
      <w:pPr>
        <w:pStyle w:val="Default"/>
        <w:rPr>
          <w:sz w:val="28"/>
          <w:szCs w:val="28"/>
        </w:rPr>
      </w:pPr>
      <w:r>
        <w:rPr>
          <w:sz w:val="28"/>
          <w:szCs w:val="28"/>
        </w:rPr>
        <w:t xml:space="preserve">На тему: ___________________________________________________________ </w:t>
      </w:r>
    </w:p>
    <w:p w:rsidR="0038258C" w:rsidRDefault="0038258C" w:rsidP="0038258C">
      <w:pPr>
        <w:pStyle w:val="Default"/>
        <w:rPr>
          <w:sz w:val="28"/>
          <w:szCs w:val="28"/>
        </w:rPr>
      </w:pPr>
      <w:r>
        <w:rPr>
          <w:sz w:val="28"/>
          <w:szCs w:val="28"/>
        </w:rPr>
        <w:t xml:space="preserve">____________________________________________________________________ </w:t>
      </w:r>
    </w:p>
    <w:p w:rsidR="0038258C" w:rsidRDefault="0038258C" w:rsidP="0038258C">
      <w:pPr>
        <w:pStyle w:val="Default"/>
        <w:rPr>
          <w:sz w:val="28"/>
          <w:szCs w:val="28"/>
        </w:rPr>
      </w:pPr>
      <w:r>
        <w:rPr>
          <w:sz w:val="28"/>
          <w:szCs w:val="28"/>
        </w:rPr>
        <w:t xml:space="preserve">___________________________________________________________________ </w:t>
      </w:r>
    </w:p>
    <w:p w:rsidR="0038258C" w:rsidRDefault="0038258C" w:rsidP="0038258C">
      <w:pPr>
        <w:pStyle w:val="Default"/>
        <w:rPr>
          <w:sz w:val="28"/>
          <w:szCs w:val="28"/>
        </w:rPr>
      </w:pPr>
      <w:r>
        <w:rPr>
          <w:sz w:val="28"/>
          <w:szCs w:val="28"/>
        </w:rPr>
        <w:t>____________________________________________________________________</w:t>
      </w:r>
    </w:p>
    <w:p w:rsidR="0038258C" w:rsidRDefault="0038258C" w:rsidP="0038258C">
      <w:pPr>
        <w:pStyle w:val="Default"/>
        <w:rPr>
          <w:sz w:val="28"/>
          <w:szCs w:val="28"/>
        </w:rPr>
      </w:pPr>
      <w:r>
        <w:rPr>
          <w:sz w:val="28"/>
          <w:szCs w:val="28"/>
        </w:rPr>
        <w:t>____________________________________________________________________</w:t>
      </w:r>
    </w:p>
    <w:p w:rsidR="0038258C" w:rsidRDefault="0038258C" w:rsidP="0038258C">
      <w:pPr>
        <w:pStyle w:val="Default"/>
        <w:rPr>
          <w:sz w:val="28"/>
          <w:szCs w:val="28"/>
        </w:rPr>
      </w:pPr>
      <w:r>
        <w:rPr>
          <w:sz w:val="28"/>
          <w:szCs w:val="28"/>
        </w:rPr>
        <w:t xml:space="preserve">____________________________________________________________________ </w:t>
      </w:r>
    </w:p>
    <w:p w:rsidR="0038258C" w:rsidRDefault="0038258C" w:rsidP="0038258C">
      <w:pPr>
        <w:pStyle w:val="Default"/>
        <w:rPr>
          <w:sz w:val="28"/>
          <w:szCs w:val="28"/>
        </w:rPr>
      </w:pPr>
      <w:r>
        <w:rPr>
          <w:sz w:val="28"/>
          <w:szCs w:val="28"/>
        </w:rPr>
        <w:t>____________________________________________________________________</w:t>
      </w:r>
    </w:p>
    <w:p w:rsidR="0038258C" w:rsidRDefault="0038258C" w:rsidP="0038258C">
      <w:pPr>
        <w:pStyle w:val="Default"/>
        <w:rPr>
          <w:sz w:val="28"/>
          <w:szCs w:val="28"/>
        </w:rPr>
      </w:pPr>
      <w:r>
        <w:rPr>
          <w:sz w:val="28"/>
          <w:szCs w:val="28"/>
        </w:rPr>
        <w:t>Рекомендуемая оценка квалификационной работы ________ _______________ ____________________________________________________________________</w:t>
      </w:r>
    </w:p>
    <w:p w:rsidR="0038258C" w:rsidRDefault="0038258C" w:rsidP="0038258C">
      <w:pPr>
        <w:pStyle w:val="Default"/>
        <w:rPr>
          <w:sz w:val="28"/>
          <w:szCs w:val="28"/>
        </w:rPr>
      </w:pPr>
      <w:r>
        <w:rPr>
          <w:sz w:val="28"/>
          <w:szCs w:val="28"/>
        </w:rPr>
        <w:t xml:space="preserve">Руководитель работы ________________________________________________ </w:t>
      </w:r>
    </w:p>
    <w:p w:rsidR="0038258C" w:rsidRDefault="0038258C" w:rsidP="0038258C">
      <w:pPr>
        <w:pStyle w:val="Default"/>
        <w:rPr>
          <w:sz w:val="28"/>
          <w:szCs w:val="28"/>
        </w:rPr>
      </w:pPr>
      <w:r>
        <w:rPr>
          <w:sz w:val="28"/>
          <w:szCs w:val="28"/>
        </w:rPr>
        <w:t xml:space="preserve">Ф.И.О. </w:t>
      </w:r>
    </w:p>
    <w:p w:rsidR="0038258C" w:rsidRDefault="0038258C" w:rsidP="0038258C">
      <w:pPr>
        <w:pStyle w:val="Default"/>
        <w:rPr>
          <w:sz w:val="28"/>
          <w:szCs w:val="28"/>
        </w:rPr>
      </w:pPr>
      <w:r>
        <w:rPr>
          <w:sz w:val="28"/>
          <w:szCs w:val="28"/>
        </w:rPr>
        <w:t xml:space="preserve">Место работы_______________________________________________________ </w:t>
      </w:r>
    </w:p>
    <w:p w:rsidR="0038258C" w:rsidRDefault="0038258C" w:rsidP="0038258C">
      <w:pPr>
        <w:pStyle w:val="Default"/>
        <w:rPr>
          <w:sz w:val="28"/>
          <w:szCs w:val="28"/>
        </w:rPr>
      </w:pPr>
      <w:r>
        <w:rPr>
          <w:sz w:val="28"/>
          <w:szCs w:val="28"/>
        </w:rPr>
        <w:t xml:space="preserve">Должность__________________________________________________________ </w:t>
      </w:r>
    </w:p>
    <w:p w:rsidR="0038258C" w:rsidRDefault="0038258C" w:rsidP="0038258C">
      <w:pPr>
        <w:pStyle w:val="Default"/>
        <w:rPr>
          <w:sz w:val="28"/>
          <w:szCs w:val="28"/>
        </w:rPr>
      </w:pPr>
      <w:r>
        <w:rPr>
          <w:sz w:val="28"/>
          <w:szCs w:val="28"/>
        </w:rPr>
        <w:t xml:space="preserve">Ученая степень, звание _______________________________________________ </w:t>
      </w:r>
    </w:p>
    <w:p w:rsidR="0038258C" w:rsidRPr="00E84DD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r>
        <w:rPr>
          <w:sz w:val="28"/>
          <w:szCs w:val="28"/>
        </w:rPr>
        <w:t>______________________</w:t>
      </w:r>
    </w:p>
    <w:p w:rsidR="0038258C" w:rsidRDefault="0038258C" w:rsidP="0038258C">
      <w:pPr>
        <w:pStyle w:val="Default"/>
      </w:pPr>
      <w:r>
        <w:t xml:space="preserve">Подпись </w:t>
      </w:r>
    </w:p>
    <w:p w:rsidR="0038258C" w:rsidRDefault="0038258C" w:rsidP="0038258C">
      <w:pPr>
        <w:pStyle w:val="Default"/>
        <w:rPr>
          <w:sz w:val="23"/>
          <w:szCs w:val="23"/>
        </w:rPr>
      </w:pPr>
      <w:r>
        <w:rPr>
          <w:sz w:val="23"/>
          <w:szCs w:val="23"/>
        </w:rPr>
        <w:t xml:space="preserve">Отзыв на выпускную квалификационную работу должен содержать: </w:t>
      </w:r>
    </w:p>
    <w:p w:rsidR="0038258C" w:rsidRDefault="0038258C" w:rsidP="0038258C">
      <w:pPr>
        <w:pStyle w:val="Default"/>
        <w:spacing w:after="44"/>
        <w:rPr>
          <w:sz w:val="23"/>
          <w:szCs w:val="23"/>
        </w:rPr>
      </w:pPr>
      <w:r>
        <w:rPr>
          <w:sz w:val="23"/>
          <w:szCs w:val="23"/>
        </w:rPr>
        <w:t xml:space="preserve">− актуальность темы и степень ее обоснования в работе; </w:t>
      </w:r>
    </w:p>
    <w:p w:rsidR="0038258C" w:rsidRDefault="0038258C" w:rsidP="0038258C">
      <w:pPr>
        <w:pStyle w:val="Default"/>
        <w:spacing w:after="44"/>
        <w:rPr>
          <w:sz w:val="23"/>
          <w:szCs w:val="23"/>
        </w:rPr>
      </w:pPr>
      <w:r>
        <w:rPr>
          <w:sz w:val="23"/>
          <w:szCs w:val="23"/>
        </w:rPr>
        <w:t xml:space="preserve">− соответствие цели и задач выпускной квалификационной работы ее теме и названию; </w:t>
      </w:r>
    </w:p>
    <w:p w:rsidR="0038258C" w:rsidRDefault="0038258C" w:rsidP="0038258C">
      <w:pPr>
        <w:pStyle w:val="Default"/>
        <w:spacing w:after="44"/>
        <w:rPr>
          <w:sz w:val="23"/>
          <w:szCs w:val="23"/>
        </w:rPr>
      </w:pPr>
      <w:r>
        <w:rPr>
          <w:sz w:val="23"/>
          <w:szCs w:val="23"/>
        </w:rPr>
        <w:t xml:space="preserve">− полноту использования основной и справочной литературы, фактического материала и источников по теме выпускной квалификационной работы; </w:t>
      </w:r>
    </w:p>
    <w:p w:rsidR="0038258C" w:rsidRDefault="0038258C" w:rsidP="0038258C">
      <w:pPr>
        <w:pStyle w:val="Default"/>
        <w:spacing w:after="44"/>
        <w:rPr>
          <w:sz w:val="23"/>
          <w:szCs w:val="23"/>
        </w:rPr>
      </w:pPr>
      <w:r>
        <w:rPr>
          <w:sz w:val="23"/>
          <w:szCs w:val="23"/>
        </w:rPr>
        <w:t xml:space="preserve">− степень реализации поставленных в выпускной квалификационной работе задач; </w:t>
      </w:r>
    </w:p>
    <w:p w:rsidR="0038258C" w:rsidRDefault="0038258C" w:rsidP="0038258C">
      <w:pPr>
        <w:pStyle w:val="Default"/>
        <w:spacing w:after="44"/>
        <w:rPr>
          <w:sz w:val="23"/>
          <w:szCs w:val="23"/>
        </w:rPr>
      </w:pPr>
      <w:r>
        <w:rPr>
          <w:sz w:val="23"/>
          <w:szCs w:val="23"/>
        </w:rPr>
        <w:t xml:space="preserve">− логику построения работы и изложения материала; </w:t>
      </w:r>
    </w:p>
    <w:p w:rsidR="0038258C" w:rsidRDefault="0038258C" w:rsidP="0038258C">
      <w:pPr>
        <w:pStyle w:val="Default"/>
        <w:spacing w:after="44"/>
        <w:rPr>
          <w:sz w:val="23"/>
          <w:szCs w:val="23"/>
        </w:rPr>
      </w:pPr>
      <w:r>
        <w:rPr>
          <w:sz w:val="23"/>
          <w:szCs w:val="23"/>
        </w:rPr>
        <w:t xml:space="preserve">− характеристику выполнения каждого раздела работы, степень использования последних достижений науки и техники; </w:t>
      </w:r>
    </w:p>
    <w:p w:rsidR="0038258C" w:rsidRDefault="0038258C" w:rsidP="0038258C">
      <w:pPr>
        <w:pStyle w:val="Default"/>
        <w:spacing w:after="44"/>
        <w:rPr>
          <w:sz w:val="23"/>
          <w:szCs w:val="23"/>
        </w:rPr>
      </w:pPr>
      <w:r>
        <w:rPr>
          <w:sz w:val="23"/>
          <w:szCs w:val="23"/>
        </w:rPr>
        <w:t xml:space="preserve">− оценку качества графической части и пояснительной записки к дипломному проекту (работе) </w:t>
      </w:r>
    </w:p>
    <w:p w:rsidR="0038258C" w:rsidRDefault="0038258C" w:rsidP="0038258C">
      <w:pPr>
        <w:pStyle w:val="Default"/>
        <w:spacing w:after="44"/>
        <w:rPr>
          <w:sz w:val="23"/>
          <w:szCs w:val="23"/>
        </w:rPr>
      </w:pPr>
      <w:r>
        <w:rPr>
          <w:sz w:val="23"/>
          <w:szCs w:val="23"/>
        </w:rPr>
        <w:t xml:space="preserve">− уровень самостоятельности исполнителя в решении поставленных задач; </w:t>
      </w:r>
    </w:p>
    <w:p w:rsidR="0038258C" w:rsidRDefault="0038258C" w:rsidP="0038258C">
      <w:pPr>
        <w:pStyle w:val="Default"/>
        <w:spacing w:after="44"/>
        <w:rPr>
          <w:sz w:val="23"/>
          <w:szCs w:val="23"/>
        </w:rPr>
      </w:pPr>
      <w:r>
        <w:rPr>
          <w:sz w:val="23"/>
          <w:szCs w:val="23"/>
        </w:rPr>
        <w:t xml:space="preserve">− научную обоснованность и практическую значимость выводов и рекомендаций; </w:t>
      </w:r>
    </w:p>
    <w:p w:rsidR="0038258C" w:rsidRDefault="0038258C" w:rsidP="0038258C">
      <w:pPr>
        <w:pStyle w:val="Default"/>
        <w:rPr>
          <w:sz w:val="23"/>
          <w:szCs w:val="23"/>
        </w:rPr>
      </w:pPr>
      <w:r>
        <w:rPr>
          <w:sz w:val="28"/>
          <w:szCs w:val="28"/>
        </w:rPr>
        <w:t xml:space="preserve">− </w:t>
      </w:r>
      <w:r>
        <w:rPr>
          <w:sz w:val="23"/>
          <w:szCs w:val="23"/>
        </w:rPr>
        <w:t xml:space="preserve">рекомендуемую оценку выпускной квалификационной работы «отлично», «хорошо», «удовлетворительно», «неудовлетворительно». </w:t>
      </w: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Pr="00E84DDC" w:rsidRDefault="0038258C" w:rsidP="0038258C">
      <w:pPr>
        <w:autoSpaceDE w:val="0"/>
        <w:autoSpaceDN w:val="0"/>
        <w:adjustRightInd w:val="0"/>
        <w:spacing w:line="276" w:lineRule="auto"/>
        <w:jc w:val="right"/>
        <w:rPr>
          <w:rFonts w:ascii="Times New Roman" w:hAnsi="Times New Roman" w:cs="Times New Roman"/>
          <w:i/>
          <w:sz w:val="28"/>
          <w:szCs w:val="28"/>
        </w:rPr>
      </w:pPr>
      <w:r w:rsidRPr="00E84DDC">
        <w:rPr>
          <w:rFonts w:ascii="Times New Roman" w:hAnsi="Times New Roman" w:cs="Times New Roman"/>
          <w:i/>
          <w:sz w:val="28"/>
          <w:szCs w:val="28"/>
        </w:rPr>
        <w:t xml:space="preserve">Приложение </w:t>
      </w:r>
      <w:r>
        <w:rPr>
          <w:rFonts w:ascii="Times New Roman" w:hAnsi="Times New Roman" w:cs="Times New Roman"/>
          <w:i/>
          <w:sz w:val="28"/>
          <w:szCs w:val="28"/>
        </w:rPr>
        <w:t>7</w:t>
      </w:r>
    </w:p>
    <w:p w:rsidR="0038258C" w:rsidRDefault="0038258C" w:rsidP="0038258C">
      <w:pPr>
        <w:pStyle w:val="Default"/>
        <w:jc w:val="center"/>
        <w:rPr>
          <w:sz w:val="28"/>
          <w:szCs w:val="28"/>
        </w:rPr>
      </w:pPr>
      <w:r>
        <w:rPr>
          <w:sz w:val="28"/>
          <w:szCs w:val="28"/>
        </w:rPr>
        <w:t>РЕЦЕНЗИЯ</w:t>
      </w:r>
    </w:p>
    <w:p w:rsidR="0038258C" w:rsidRDefault="0038258C" w:rsidP="0038258C">
      <w:pPr>
        <w:pStyle w:val="Default"/>
        <w:rPr>
          <w:sz w:val="28"/>
          <w:szCs w:val="28"/>
        </w:rPr>
      </w:pPr>
      <w:r>
        <w:rPr>
          <w:sz w:val="28"/>
          <w:szCs w:val="28"/>
        </w:rPr>
        <w:t xml:space="preserve">на выпускную квалификационную работу </w:t>
      </w:r>
    </w:p>
    <w:p w:rsidR="0038258C" w:rsidRDefault="0038258C" w:rsidP="0038258C">
      <w:pPr>
        <w:pStyle w:val="Default"/>
        <w:rPr>
          <w:sz w:val="28"/>
          <w:szCs w:val="28"/>
        </w:rPr>
      </w:pPr>
      <w:r>
        <w:rPr>
          <w:sz w:val="28"/>
          <w:szCs w:val="28"/>
        </w:rPr>
        <w:t xml:space="preserve">Студента группы _________ _________________________________________ </w:t>
      </w:r>
    </w:p>
    <w:p w:rsidR="0038258C" w:rsidRDefault="0038258C" w:rsidP="0038258C">
      <w:pPr>
        <w:pStyle w:val="Default"/>
        <w:rPr>
          <w:sz w:val="28"/>
          <w:szCs w:val="28"/>
        </w:rPr>
      </w:pPr>
      <w:r>
        <w:rPr>
          <w:sz w:val="28"/>
          <w:szCs w:val="28"/>
        </w:rPr>
        <w:t xml:space="preserve">Ф.И.О. </w:t>
      </w:r>
    </w:p>
    <w:p w:rsidR="0038258C" w:rsidRDefault="0038258C" w:rsidP="0038258C">
      <w:pPr>
        <w:pStyle w:val="Default"/>
        <w:rPr>
          <w:sz w:val="28"/>
          <w:szCs w:val="28"/>
        </w:rPr>
      </w:pPr>
      <w:r>
        <w:rPr>
          <w:sz w:val="28"/>
          <w:szCs w:val="28"/>
        </w:rPr>
        <w:t xml:space="preserve">Специальность ______________________________________________________ </w:t>
      </w:r>
    </w:p>
    <w:p w:rsidR="0038258C" w:rsidRDefault="0038258C" w:rsidP="0038258C">
      <w:pPr>
        <w:pStyle w:val="Default"/>
        <w:rPr>
          <w:sz w:val="28"/>
          <w:szCs w:val="28"/>
        </w:rPr>
      </w:pPr>
      <w:r>
        <w:rPr>
          <w:sz w:val="28"/>
          <w:szCs w:val="28"/>
        </w:rPr>
        <w:t xml:space="preserve">На тему: ____________________________________________________________ </w:t>
      </w:r>
    </w:p>
    <w:p w:rsidR="0038258C" w:rsidRDefault="0038258C" w:rsidP="0038258C">
      <w:pPr>
        <w:pStyle w:val="Default"/>
        <w:rPr>
          <w:sz w:val="28"/>
          <w:szCs w:val="28"/>
        </w:rPr>
      </w:pPr>
      <w:r>
        <w:rPr>
          <w:sz w:val="28"/>
          <w:szCs w:val="28"/>
        </w:rPr>
        <w:t xml:space="preserve">____________________________________________________________________ </w:t>
      </w:r>
    </w:p>
    <w:p w:rsidR="0038258C" w:rsidRDefault="0038258C" w:rsidP="0038258C">
      <w:pPr>
        <w:pStyle w:val="Default"/>
        <w:rPr>
          <w:sz w:val="28"/>
          <w:szCs w:val="28"/>
        </w:rPr>
      </w:pPr>
      <w:r>
        <w:rPr>
          <w:sz w:val="28"/>
          <w:szCs w:val="28"/>
        </w:rPr>
        <w:t xml:space="preserve">____________________________________________________________________ </w:t>
      </w:r>
    </w:p>
    <w:p w:rsidR="0038258C" w:rsidRDefault="0038258C" w:rsidP="0038258C">
      <w:pPr>
        <w:pStyle w:val="Default"/>
        <w:rPr>
          <w:sz w:val="28"/>
          <w:szCs w:val="28"/>
        </w:rPr>
      </w:pPr>
      <w:r>
        <w:rPr>
          <w:sz w:val="28"/>
          <w:szCs w:val="28"/>
        </w:rPr>
        <w:t xml:space="preserve">____________________________________________________________________ </w:t>
      </w:r>
    </w:p>
    <w:p w:rsidR="0038258C" w:rsidRDefault="0038258C" w:rsidP="0038258C">
      <w:pPr>
        <w:pStyle w:val="Default"/>
        <w:rPr>
          <w:sz w:val="28"/>
          <w:szCs w:val="28"/>
        </w:rPr>
      </w:pPr>
      <w:r>
        <w:rPr>
          <w:sz w:val="28"/>
          <w:szCs w:val="28"/>
        </w:rPr>
        <w:t xml:space="preserve">____________________________________________________________________ </w:t>
      </w:r>
    </w:p>
    <w:p w:rsidR="0038258C" w:rsidRDefault="0038258C" w:rsidP="0038258C">
      <w:pPr>
        <w:pStyle w:val="Default"/>
        <w:rPr>
          <w:sz w:val="28"/>
          <w:szCs w:val="28"/>
        </w:rPr>
      </w:pPr>
      <w:r>
        <w:rPr>
          <w:sz w:val="28"/>
          <w:szCs w:val="28"/>
        </w:rPr>
        <w:t xml:space="preserve">Рекомендуемая оценка выпускной квалификационной работы ____________________ ____________________________________________________ </w:t>
      </w:r>
    </w:p>
    <w:p w:rsidR="0038258C" w:rsidRDefault="0038258C" w:rsidP="0038258C">
      <w:pPr>
        <w:pStyle w:val="Default"/>
        <w:rPr>
          <w:sz w:val="28"/>
          <w:szCs w:val="28"/>
        </w:rPr>
      </w:pPr>
      <w:r>
        <w:rPr>
          <w:sz w:val="28"/>
          <w:szCs w:val="28"/>
        </w:rPr>
        <w:t xml:space="preserve">Рецензент: __________________________________________________________ </w:t>
      </w:r>
    </w:p>
    <w:p w:rsidR="0038258C" w:rsidRDefault="0038258C" w:rsidP="0038258C">
      <w:pPr>
        <w:pStyle w:val="Default"/>
        <w:rPr>
          <w:sz w:val="28"/>
          <w:szCs w:val="28"/>
        </w:rPr>
      </w:pPr>
      <w:r>
        <w:rPr>
          <w:sz w:val="28"/>
          <w:szCs w:val="28"/>
        </w:rPr>
        <w:t xml:space="preserve">Ф.И.О. </w:t>
      </w:r>
    </w:p>
    <w:p w:rsidR="0038258C" w:rsidRDefault="0038258C" w:rsidP="0038258C">
      <w:pPr>
        <w:pStyle w:val="Default"/>
        <w:rPr>
          <w:sz w:val="28"/>
          <w:szCs w:val="28"/>
        </w:rPr>
      </w:pPr>
      <w:r>
        <w:rPr>
          <w:sz w:val="28"/>
          <w:szCs w:val="28"/>
        </w:rPr>
        <w:t xml:space="preserve">Место работы_____________________________________________________________ </w:t>
      </w:r>
    </w:p>
    <w:p w:rsidR="0038258C" w:rsidRDefault="0038258C" w:rsidP="0038258C">
      <w:pPr>
        <w:pStyle w:val="Default"/>
        <w:rPr>
          <w:sz w:val="28"/>
          <w:szCs w:val="28"/>
        </w:rPr>
      </w:pPr>
      <w:r>
        <w:rPr>
          <w:sz w:val="28"/>
          <w:szCs w:val="28"/>
        </w:rPr>
        <w:t xml:space="preserve">Должность__________________________________________________________ </w:t>
      </w:r>
    </w:p>
    <w:p w:rsidR="0038258C" w:rsidRDefault="0038258C" w:rsidP="0038258C">
      <w:pPr>
        <w:pStyle w:val="Default"/>
        <w:rPr>
          <w:sz w:val="28"/>
          <w:szCs w:val="28"/>
        </w:rPr>
      </w:pPr>
      <w:r>
        <w:rPr>
          <w:sz w:val="28"/>
          <w:szCs w:val="28"/>
        </w:rPr>
        <w:t xml:space="preserve">Ученая степень, звание _______________________________________________ </w:t>
      </w:r>
    </w:p>
    <w:p w:rsidR="0038258C" w:rsidRDefault="0038258C" w:rsidP="0038258C">
      <w:pPr>
        <w:pStyle w:val="Default"/>
        <w:rPr>
          <w:sz w:val="28"/>
          <w:szCs w:val="28"/>
        </w:rPr>
      </w:pPr>
      <w:r>
        <w:rPr>
          <w:sz w:val="28"/>
          <w:szCs w:val="28"/>
        </w:rPr>
        <w:t xml:space="preserve">__________________20__г. __________________ </w:t>
      </w:r>
    </w:p>
    <w:p w:rsidR="0038258C" w:rsidRDefault="0038258C" w:rsidP="0038258C">
      <w:pPr>
        <w:pStyle w:val="Default"/>
        <w:jc w:val="right"/>
        <w:rPr>
          <w:sz w:val="28"/>
          <w:szCs w:val="28"/>
        </w:rPr>
      </w:pPr>
      <w:r>
        <w:rPr>
          <w:sz w:val="28"/>
          <w:szCs w:val="28"/>
        </w:rPr>
        <w:t xml:space="preserve">Подпись </w:t>
      </w:r>
    </w:p>
    <w:p w:rsidR="0038258C" w:rsidRDefault="0038258C" w:rsidP="0038258C">
      <w:pPr>
        <w:pStyle w:val="Default"/>
        <w:rPr>
          <w:sz w:val="28"/>
          <w:szCs w:val="28"/>
        </w:rPr>
      </w:pPr>
      <w:r>
        <w:rPr>
          <w:sz w:val="28"/>
          <w:szCs w:val="28"/>
        </w:rPr>
        <w:t xml:space="preserve">МП </w:t>
      </w:r>
    </w:p>
    <w:p w:rsidR="0038258C" w:rsidRDefault="0038258C" w:rsidP="0038258C">
      <w:pPr>
        <w:pStyle w:val="Default"/>
        <w:rPr>
          <w:sz w:val="22"/>
          <w:szCs w:val="22"/>
        </w:rPr>
      </w:pPr>
      <w:r>
        <w:rPr>
          <w:sz w:val="22"/>
          <w:szCs w:val="22"/>
        </w:rPr>
        <w:t xml:space="preserve">Рецензия на выпускную квалификационную работу должна содержать: </w:t>
      </w:r>
    </w:p>
    <w:p w:rsidR="0038258C" w:rsidRDefault="0038258C" w:rsidP="0038258C">
      <w:pPr>
        <w:pStyle w:val="Default"/>
        <w:spacing w:after="38"/>
        <w:rPr>
          <w:sz w:val="22"/>
          <w:szCs w:val="22"/>
        </w:rPr>
      </w:pPr>
      <w:r>
        <w:rPr>
          <w:sz w:val="22"/>
          <w:szCs w:val="22"/>
        </w:rPr>
        <w:t xml:space="preserve">− актуальность темы и степень ее обоснования в работе; </w:t>
      </w:r>
    </w:p>
    <w:p w:rsidR="0038258C" w:rsidRDefault="0038258C" w:rsidP="0038258C">
      <w:pPr>
        <w:pStyle w:val="Default"/>
        <w:spacing w:after="38"/>
        <w:rPr>
          <w:sz w:val="22"/>
          <w:szCs w:val="22"/>
        </w:rPr>
      </w:pPr>
      <w:r>
        <w:rPr>
          <w:sz w:val="22"/>
          <w:szCs w:val="22"/>
        </w:rPr>
        <w:t xml:space="preserve">− соответствие цели и задач выпускной квалификационной работы ее теме и названию; </w:t>
      </w:r>
    </w:p>
    <w:p w:rsidR="0038258C" w:rsidRDefault="0038258C" w:rsidP="0038258C">
      <w:pPr>
        <w:pStyle w:val="Default"/>
        <w:spacing w:after="38"/>
        <w:rPr>
          <w:sz w:val="22"/>
          <w:szCs w:val="22"/>
        </w:rPr>
      </w:pPr>
      <w:r>
        <w:rPr>
          <w:sz w:val="22"/>
          <w:szCs w:val="22"/>
        </w:rPr>
        <w:t xml:space="preserve">− полноту использования основной и справочной литературы, фактического материала и источников по теме выпускной квалификационной работы; </w:t>
      </w:r>
    </w:p>
    <w:p w:rsidR="0038258C" w:rsidRDefault="0038258C" w:rsidP="0038258C">
      <w:pPr>
        <w:pStyle w:val="Default"/>
        <w:spacing w:after="38"/>
        <w:rPr>
          <w:sz w:val="22"/>
          <w:szCs w:val="22"/>
        </w:rPr>
      </w:pPr>
      <w:r>
        <w:rPr>
          <w:sz w:val="22"/>
          <w:szCs w:val="22"/>
        </w:rPr>
        <w:t xml:space="preserve">− степень реализации поставленных в выпускной квалификационной работе задач; </w:t>
      </w:r>
    </w:p>
    <w:p w:rsidR="0038258C" w:rsidRDefault="0038258C" w:rsidP="0038258C">
      <w:pPr>
        <w:pStyle w:val="Default"/>
        <w:spacing w:after="38"/>
        <w:rPr>
          <w:sz w:val="22"/>
          <w:szCs w:val="22"/>
        </w:rPr>
      </w:pPr>
      <w:r>
        <w:rPr>
          <w:sz w:val="22"/>
          <w:szCs w:val="22"/>
        </w:rPr>
        <w:t xml:space="preserve">− логику построения работы и изложения материала; </w:t>
      </w:r>
    </w:p>
    <w:p w:rsidR="0038258C" w:rsidRDefault="0038258C" w:rsidP="0038258C">
      <w:pPr>
        <w:pStyle w:val="Default"/>
        <w:spacing w:after="38"/>
        <w:rPr>
          <w:sz w:val="22"/>
          <w:szCs w:val="22"/>
        </w:rPr>
      </w:pPr>
      <w:r>
        <w:rPr>
          <w:sz w:val="22"/>
          <w:szCs w:val="22"/>
        </w:rPr>
        <w:t xml:space="preserve">− характеристику выполнения каждого раздела работы, степень использования последних достижений науки и техники; </w:t>
      </w:r>
    </w:p>
    <w:p w:rsidR="0038258C" w:rsidRDefault="0038258C" w:rsidP="0038258C">
      <w:pPr>
        <w:pStyle w:val="Default"/>
        <w:spacing w:after="38"/>
        <w:rPr>
          <w:sz w:val="22"/>
          <w:szCs w:val="22"/>
        </w:rPr>
      </w:pPr>
      <w:r>
        <w:rPr>
          <w:sz w:val="22"/>
          <w:szCs w:val="22"/>
        </w:rPr>
        <w:t xml:space="preserve">− оценку качества графической части и пояснительной записки к дипломному проекту (работе) </w:t>
      </w:r>
    </w:p>
    <w:p w:rsidR="0038258C" w:rsidRDefault="0038258C" w:rsidP="0038258C">
      <w:pPr>
        <w:pStyle w:val="Default"/>
        <w:spacing w:after="38"/>
        <w:rPr>
          <w:sz w:val="22"/>
          <w:szCs w:val="22"/>
        </w:rPr>
      </w:pPr>
      <w:r>
        <w:rPr>
          <w:sz w:val="22"/>
          <w:szCs w:val="22"/>
        </w:rPr>
        <w:t xml:space="preserve">− уровень самостоятельности исполнителя в решении поставленных задач; </w:t>
      </w:r>
    </w:p>
    <w:p w:rsidR="0038258C" w:rsidRDefault="0038258C" w:rsidP="0038258C">
      <w:pPr>
        <w:pStyle w:val="Default"/>
        <w:spacing w:after="38"/>
        <w:rPr>
          <w:sz w:val="22"/>
          <w:szCs w:val="22"/>
        </w:rPr>
      </w:pPr>
      <w:r>
        <w:rPr>
          <w:sz w:val="22"/>
          <w:szCs w:val="22"/>
        </w:rPr>
        <w:t xml:space="preserve">− научную обоснованность и практическую значимость выводов и рекомендаций; </w:t>
      </w:r>
    </w:p>
    <w:p w:rsidR="0038258C" w:rsidRDefault="0038258C" w:rsidP="0038258C">
      <w:pPr>
        <w:pStyle w:val="Default"/>
        <w:spacing w:after="38"/>
        <w:rPr>
          <w:sz w:val="22"/>
          <w:szCs w:val="22"/>
        </w:rPr>
      </w:pPr>
      <w:r>
        <w:rPr>
          <w:sz w:val="22"/>
          <w:szCs w:val="22"/>
        </w:rPr>
        <w:t xml:space="preserve">− рекомендуемую оценку выпускной квалификационной работы «отлично», «хорошо», «удовлетворительно», «неудовлетворительно»; </w:t>
      </w:r>
    </w:p>
    <w:p w:rsidR="0038258C" w:rsidRDefault="0038258C" w:rsidP="0038258C">
      <w:pPr>
        <w:pStyle w:val="Default"/>
        <w:rPr>
          <w:sz w:val="22"/>
          <w:szCs w:val="22"/>
        </w:rPr>
      </w:pPr>
      <w:r>
        <w:rPr>
          <w:sz w:val="28"/>
          <w:szCs w:val="28"/>
        </w:rPr>
        <w:t xml:space="preserve">− </w:t>
      </w:r>
      <w:r>
        <w:rPr>
          <w:sz w:val="22"/>
          <w:szCs w:val="22"/>
        </w:rPr>
        <w:t xml:space="preserve">рецензия должна быть заверена круглой печатью или прилагаться справка с места работы рецензента, заверенная печатью. </w:t>
      </w: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rPr>
          <w:rFonts w:ascii="Times New Roman" w:hAnsi="Times New Roman"/>
          <w:b/>
          <w:bCs/>
          <w:sz w:val="28"/>
          <w:szCs w:val="28"/>
        </w:rPr>
      </w:pPr>
    </w:p>
    <w:p w:rsidR="0038258C" w:rsidRDefault="0038258C" w:rsidP="0038258C">
      <w:pPr>
        <w:shd w:val="clear" w:color="auto" w:fill="FFFFFF"/>
        <w:autoSpaceDE w:val="0"/>
        <w:autoSpaceDN w:val="0"/>
        <w:adjustRightInd w:val="0"/>
        <w:spacing w:before="463" w:line="374" w:lineRule="exact"/>
        <w:ind w:right="538"/>
        <w:jc w:val="center"/>
        <w:rPr>
          <w:rFonts w:ascii="Times New Roman" w:hAnsi="Times New Roman"/>
          <w:b/>
          <w:bCs/>
          <w:sz w:val="28"/>
          <w:szCs w:val="28"/>
        </w:rPr>
      </w:pPr>
    </w:p>
    <w:p w:rsidR="0073416F" w:rsidRDefault="00DC4E68"/>
    <w:sectPr w:rsidR="0073416F" w:rsidSect="00E84DDC">
      <w:headerReference w:type="default" r:id="rId15"/>
      <w:footerReference w:type="default" r:id="rId16"/>
      <w:type w:val="continuous"/>
      <w:pgSz w:w="11909" w:h="16838"/>
      <w:pgMar w:top="677" w:right="1181" w:bottom="397" w:left="120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E68" w:rsidRDefault="00DC4E68" w:rsidP="009025C2">
      <w:r>
        <w:separator/>
      </w:r>
    </w:p>
  </w:endnote>
  <w:endnote w:type="continuationSeparator" w:id="0">
    <w:p w:rsidR="00DC4E68" w:rsidRDefault="00DC4E68" w:rsidP="0090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D" w:rsidRDefault="00DC4E68">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98" w:rsidRDefault="00DC4E68">
    <w:pPr>
      <w:pStyle w:val="af3"/>
      <w:spacing w:line="14" w:lineRule="auto"/>
      <w:rPr>
        <w:sz w:val="16"/>
      </w:rPr>
    </w:pPr>
    <w:r>
      <w:pict>
        <v:shapetype id="_x0000_t202" coordsize="21600,21600" o:spt="202" path="m,l,21600r21600,l21600,xe">
          <v:stroke joinstyle="miter"/>
          <v:path gradientshapeok="t" o:connecttype="rect"/>
        </v:shapetype>
        <v:shape id="_x0000_s2050" type="#_x0000_t202" style="position:absolute;margin-left:538.8pt;margin-top:792.8pt;width:16.25pt;height:14.6pt;z-index:-251657216;mso-position-horizontal-relative:page;mso-position-vertical-relative:page" filled="f" stroked="f">
          <v:textbox inset="0,0,0,0">
            <w:txbxContent>
              <w:p w:rsidR="004D4998" w:rsidRDefault="00601BA6">
                <w:pPr>
                  <w:spacing w:line="264" w:lineRule="exact"/>
                  <w:ind w:left="40"/>
                  <w:rPr>
                    <w:rFonts w:ascii="Calibri"/>
                  </w:rPr>
                </w:pPr>
                <w:r>
                  <w:fldChar w:fldCharType="begin"/>
                </w:r>
                <w:r w:rsidR="0038258C">
                  <w:rPr>
                    <w:rFonts w:ascii="Calibri"/>
                  </w:rPr>
                  <w:instrText xml:space="preserve"> PAGE </w:instrText>
                </w:r>
                <w:r>
                  <w:fldChar w:fldCharType="separate"/>
                </w:r>
                <w:r w:rsidR="00264259">
                  <w:rPr>
                    <w:rFonts w:ascii="Calibri"/>
                    <w:noProof/>
                  </w:rPr>
                  <w:t>17</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98" w:rsidRDefault="00DC4E6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E68" w:rsidRDefault="00DC4E68" w:rsidP="009025C2">
      <w:r>
        <w:separator/>
      </w:r>
    </w:p>
  </w:footnote>
  <w:footnote w:type="continuationSeparator" w:id="0">
    <w:p w:rsidR="00DC4E68" w:rsidRDefault="00DC4E68" w:rsidP="00902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D" w:rsidRDefault="00DC4E68">
    <w:pPr>
      <w:rPr>
        <w:sz w:val="2"/>
        <w:szCs w:val="2"/>
      </w:rPr>
    </w:pPr>
    <w:r>
      <w:pict>
        <v:shapetype id="_x0000_t202" coordsize="21600,21600" o:spt="202" path="m,l,21600r21600,l21600,xe">
          <v:stroke joinstyle="miter"/>
          <v:path gradientshapeok="t" o:connecttype="rect"/>
        </v:shapetype>
        <v:shape id="_x0000_s2051" type="#_x0000_t202" style="position:absolute;margin-left:294.1pt;margin-top:21.6pt;width:9.1pt;height:6.25pt;z-index:-251660288;mso-wrap-style:none;mso-wrap-distance-left:5pt;mso-wrap-distance-right:5pt;mso-position-horizontal-relative:page;mso-position-vertical-relative:page" wrapcoords="0 0" filled="f" stroked="f">
          <v:textbox style="mso-fit-shape-to-text:t" inset="0,0,0,0">
            <w:txbxContent>
              <w:p w:rsidR="00A5040D" w:rsidRDefault="00601BA6">
                <w:r>
                  <w:fldChar w:fldCharType="begin"/>
                </w:r>
                <w:r w:rsidR="0038258C">
                  <w:instrText xml:space="preserve"> PAGE \* MERGEFORMAT </w:instrText>
                </w:r>
                <w:r>
                  <w:fldChar w:fldCharType="separate"/>
                </w:r>
                <w:r w:rsidR="00DC4E68" w:rsidRPr="00DC4E68">
                  <w:rPr>
                    <w:rStyle w:val="a7"/>
                    <w:noProof/>
                  </w:rPr>
                  <w:t>1</w:t>
                </w:r>
                <w:r>
                  <w:rPr>
                    <w:rStyle w:val="a7"/>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98" w:rsidRDefault="00DC4E68">
    <w:pPr>
      <w:rPr>
        <w:sz w:val="2"/>
        <w:szCs w:val="2"/>
      </w:rPr>
    </w:pPr>
    <w:r>
      <w:rPr>
        <w:noProof/>
        <w:lang w:bidi="ar-SA"/>
      </w:rPr>
      <w:pict>
        <v:shapetype id="_x0000_t202" coordsize="21600,21600" o:spt="202" path="m,l,21600r21600,l21600,xe">
          <v:stroke joinstyle="miter"/>
          <v:path gradientshapeok="t" o:connecttype="rect"/>
        </v:shapetype>
        <v:shape id="Поле 1" o:spid="_x0000_s2049" type="#_x0000_t202" style="position:absolute;margin-left:294.55pt;margin-top:21.95pt;width:4.6pt;height:9.7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FNYuAIAAKwFAAAOAAAAZHJzL2Uyb0RvYy54bWysVEtu2zAQ3RfoHQjuFX0iO5JgOUgsqyiQ&#10;foC0B6AlyiIqkQLJWEqLnqWn6KpAz+AjdUhZjpOgQNFWC2FIDt/Mm3mcxeXQNmhHpWKCp9g/8zCi&#10;vBAl49sUf/yQOxFGShNekkZwmuJ7qvDl8uWLRd8lNBC1aEoqEYBwlfRdimutu8R1VVHTlqgz0VEO&#10;h5WQLdGwlFu3lKQH9LZxA8+bu72QZSdFQZWC3Ww8xEuLX1W00O+qSlGNmhRDbtr+pf1vzN9dLkiy&#10;laSrWXFIg/xFFi1hHIIeoTKiCbqT7BlUywoplKj0WSFaV1QVK6jlAGx87wmb25p01HKB4qjuWCb1&#10;/2CLt7v3ErESeocRJy20aP9t/3P/Y/8d+aY6facScLrtwE0P12Iwnoap6m5E8UkhLlY14Vt6JaXo&#10;a0pKyM7edE+ujjjKgGz6N6KEMOROCws0VLI1gFAMBOjQpftjZ+igUQGbsygM4KCAEz8492PbOJck&#10;091OKv2KihYZI8US+m6xye5GaWABrpOLCcVFzprG9r7hjzbAcdyByHDVnJkcbCu/xF68jtZR6ITB&#10;fO2EXpY5V/kqdOa5fzHLzrPVKvO/mrh+mNSsLCk3YSZZ+eGfte0g8FEQR2Ep0bDSwJmUlNxuVo1E&#10;OwKyzu1negXJn7i5j9Owx8DlCSU/CL3rIHbyeXThhHk4c+ILL3I8P76O514Yh1n+mNIN4/TfKaE+&#10;xfEsmI1S+i03z37PuZGkZRoGR8PaFEdHJ5IYAa55aVurCWtG+6QUJv2HUkDFpkZbuRqFjlrVw2Y4&#10;vAsAM1LeiPIe9CsFCAy0CEMPjFrIzxj1MEBSzGHCYdS85vACzKyZDDkZm8kgvICLKdYYjeZKjzPp&#10;rpNsWwPu9Mau4JXkzEr4IQfI3yxgJFgmh/FlZs7p2no9DNnlLwAAAP//AwBQSwMEFAAGAAgAAAAh&#10;ADXzNgLdAAAACQEAAA8AAABkcnMvZG93bnJldi54bWxMj8FOwzAQRO9I/IO1SNyoU0JLErKpUCUu&#10;3CgIiZsbb+MIex3Fbpr8PeYEx9U8zbytd7OzYqIx9J4R1qsMBHHrdc8dwsf7y10BIkTFWlnPhLBQ&#10;gF1zfVWrSvsLv9F0iJ1IJRwqhWBiHCopQ2vIqbDyA3HKTn50KqZz7KQe1SWVOyvvs2wrneo5LRg1&#10;0N5Q+304O4TH+dPTEGhPX6epHU2/FPZ1Qby9mZ+fQESa4x8Mv/pJHZrkdPRn1kFYhE1RrhOK8JCX&#10;IBKwKYscxBFhm+cgm1r+/6D5AQAA//8DAFBLAQItABQABgAIAAAAIQC2gziS/gAAAOEBAAATAAAA&#10;AAAAAAAAAAAAAAAAAABbQ29udGVudF9UeXBlc10ueG1sUEsBAi0AFAAGAAgAAAAhADj9If/WAAAA&#10;lAEAAAsAAAAAAAAAAAAAAAAALwEAAF9yZWxzLy5yZWxzUEsBAi0AFAAGAAgAAAAhAETkU1i4AgAA&#10;rAUAAA4AAAAAAAAAAAAAAAAALgIAAGRycy9lMm9Eb2MueG1sUEsBAi0AFAAGAAgAAAAhADXzNgLd&#10;AAAACQEAAA8AAAAAAAAAAAAAAAAAEgUAAGRycy9kb3ducmV2LnhtbFBLBQYAAAAABAAEAPMAAAAc&#10;BgAAAAA=&#10;" filled="f" stroked="f">
          <v:textbox style="mso-fit-shape-to-text:t" inset="0,0,0,0">
            <w:txbxContent>
              <w:p w:rsidR="004D4998" w:rsidRDefault="00601BA6">
                <w:r>
                  <w:fldChar w:fldCharType="begin"/>
                </w:r>
                <w:r w:rsidR="0038258C">
                  <w:instrText xml:space="preserve"> PAGE \* MERGEFORMAT </w:instrText>
                </w:r>
                <w:r>
                  <w:fldChar w:fldCharType="separate"/>
                </w:r>
                <w:r w:rsidR="00264259" w:rsidRPr="00264259">
                  <w:rPr>
                    <w:rStyle w:val="a7"/>
                    <w:noProof/>
                  </w:rPr>
                  <w:t>17</w:t>
                </w:r>
                <w:r>
                  <w:rPr>
                    <w:rStyle w:val="a7"/>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98" w:rsidRDefault="00DC4E68">
    <w:pPr>
      <w:rPr>
        <w:sz w:val="2"/>
        <w:szCs w:val="2"/>
      </w:rPr>
    </w:pPr>
    <w:r>
      <w:pict>
        <v:shapetype id="_x0000_t202" coordsize="21600,21600" o:spt="202" path="m,l,21600r21600,l21600,xe">
          <v:stroke joinstyle="miter"/>
          <v:path gradientshapeok="t" o:connecttype="rect"/>
        </v:shapetype>
        <v:shape id="_x0000_s2052" type="#_x0000_t202" style="position:absolute;margin-left:294.1pt;margin-top:21.6pt;width:9.1pt;height:6.25pt;z-index:-251658240;mso-wrap-style:none;mso-wrap-distance-left:5pt;mso-wrap-distance-right:5pt;mso-position-horizontal-relative:page;mso-position-vertical-relative:page" wrapcoords="0 0" filled="f" stroked="f">
          <v:textbox style="mso-fit-shape-to-text:t" inset="0,0,0,0">
            <w:txbxContent>
              <w:p w:rsidR="004D4998" w:rsidRDefault="00601BA6">
                <w:r>
                  <w:fldChar w:fldCharType="begin"/>
                </w:r>
                <w:r w:rsidR="0038258C">
                  <w:instrText xml:space="preserve"> PAGE \* MERGEFORMAT </w:instrText>
                </w:r>
                <w:r>
                  <w:fldChar w:fldCharType="separate"/>
                </w:r>
                <w:r w:rsidR="00264259" w:rsidRPr="00264259">
                  <w:rPr>
                    <w:rStyle w:val="a7"/>
                    <w:noProof/>
                  </w:rPr>
                  <w:t>26</w:t>
                </w:r>
                <w:r>
                  <w:rPr>
                    <w:rStyle w:val="a7"/>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42B"/>
    <w:multiLevelType w:val="multilevel"/>
    <w:tmpl w:val="3AD09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C6E23"/>
    <w:multiLevelType w:val="multilevel"/>
    <w:tmpl w:val="1D64E88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25D26"/>
    <w:multiLevelType w:val="multilevel"/>
    <w:tmpl w:val="9370B1E8"/>
    <w:lvl w:ilvl="0">
      <w:start w:val="1"/>
      <w:numFmt w:val="decimal"/>
      <w:lvlText w:val="08.0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A318C"/>
    <w:multiLevelType w:val="multilevel"/>
    <w:tmpl w:val="187A7EA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BE50C1"/>
    <w:multiLevelType w:val="hybridMultilevel"/>
    <w:tmpl w:val="A36E3C2C"/>
    <w:lvl w:ilvl="0" w:tplc="CDD28BF2">
      <w:numFmt w:val="bullet"/>
      <w:lvlText w:val=""/>
      <w:lvlJc w:val="left"/>
      <w:pPr>
        <w:ind w:left="826" w:hanging="360"/>
      </w:pPr>
      <w:rPr>
        <w:rFonts w:ascii="Symbol" w:eastAsia="Symbol" w:hAnsi="Symbol" w:cs="Symbol" w:hint="default"/>
        <w:w w:val="100"/>
        <w:sz w:val="24"/>
        <w:szCs w:val="24"/>
        <w:lang w:val="ru-RU" w:eastAsia="ru-RU" w:bidi="ru-RU"/>
      </w:rPr>
    </w:lvl>
    <w:lvl w:ilvl="1" w:tplc="67161B34">
      <w:numFmt w:val="bullet"/>
      <w:lvlText w:val="•"/>
      <w:lvlJc w:val="left"/>
      <w:pPr>
        <w:ind w:left="1459" w:hanging="360"/>
      </w:pPr>
      <w:rPr>
        <w:rFonts w:hint="default"/>
        <w:lang w:val="ru-RU" w:eastAsia="ru-RU" w:bidi="ru-RU"/>
      </w:rPr>
    </w:lvl>
    <w:lvl w:ilvl="2" w:tplc="EEDE6B06">
      <w:numFmt w:val="bullet"/>
      <w:lvlText w:val="•"/>
      <w:lvlJc w:val="left"/>
      <w:pPr>
        <w:ind w:left="2099" w:hanging="360"/>
      </w:pPr>
      <w:rPr>
        <w:rFonts w:hint="default"/>
        <w:lang w:val="ru-RU" w:eastAsia="ru-RU" w:bidi="ru-RU"/>
      </w:rPr>
    </w:lvl>
    <w:lvl w:ilvl="3" w:tplc="3CC6EE3E">
      <w:numFmt w:val="bullet"/>
      <w:lvlText w:val="•"/>
      <w:lvlJc w:val="left"/>
      <w:pPr>
        <w:ind w:left="2739" w:hanging="360"/>
      </w:pPr>
      <w:rPr>
        <w:rFonts w:hint="default"/>
        <w:lang w:val="ru-RU" w:eastAsia="ru-RU" w:bidi="ru-RU"/>
      </w:rPr>
    </w:lvl>
    <w:lvl w:ilvl="4" w:tplc="885A54A6">
      <w:numFmt w:val="bullet"/>
      <w:lvlText w:val="•"/>
      <w:lvlJc w:val="left"/>
      <w:pPr>
        <w:ind w:left="3379" w:hanging="360"/>
      </w:pPr>
      <w:rPr>
        <w:rFonts w:hint="default"/>
        <w:lang w:val="ru-RU" w:eastAsia="ru-RU" w:bidi="ru-RU"/>
      </w:rPr>
    </w:lvl>
    <w:lvl w:ilvl="5" w:tplc="D9646388">
      <w:numFmt w:val="bullet"/>
      <w:lvlText w:val="•"/>
      <w:lvlJc w:val="left"/>
      <w:pPr>
        <w:ind w:left="4019" w:hanging="360"/>
      </w:pPr>
      <w:rPr>
        <w:rFonts w:hint="default"/>
        <w:lang w:val="ru-RU" w:eastAsia="ru-RU" w:bidi="ru-RU"/>
      </w:rPr>
    </w:lvl>
    <w:lvl w:ilvl="6" w:tplc="E9ECAF94">
      <w:numFmt w:val="bullet"/>
      <w:lvlText w:val="•"/>
      <w:lvlJc w:val="left"/>
      <w:pPr>
        <w:ind w:left="4658" w:hanging="360"/>
      </w:pPr>
      <w:rPr>
        <w:rFonts w:hint="default"/>
        <w:lang w:val="ru-RU" w:eastAsia="ru-RU" w:bidi="ru-RU"/>
      </w:rPr>
    </w:lvl>
    <w:lvl w:ilvl="7" w:tplc="5C2A2B36">
      <w:numFmt w:val="bullet"/>
      <w:lvlText w:val="•"/>
      <w:lvlJc w:val="left"/>
      <w:pPr>
        <w:ind w:left="5298" w:hanging="360"/>
      </w:pPr>
      <w:rPr>
        <w:rFonts w:hint="default"/>
        <w:lang w:val="ru-RU" w:eastAsia="ru-RU" w:bidi="ru-RU"/>
      </w:rPr>
    </w:lvl>
    <w:lvl w:ilvl="8" w:tplc="36D62840">
      <w:numFmt w:val="bullet"/>
      <w:lvlText w:val="•"/>
      <w:lvlJc w:val="left"/>
      <w:pPr>
        <w:ind w:left="5938" w:hanging="360"/>
      </w:pPr>
      <w:rPr>
        <w:rFonts w:hint="default"/>
        <w:lang w:val="ru-RU" w:eastAsia="ru-RU" w:bidi="ru-RU"/>
      </w:rPr>
    </w:lvl>
  </w:abstractNum>
  <w:abstractNum w:abstractNumId="5">
    <w:nsid w:val="121D0B3A"/>
    <w:multiLevelType w:val="multilevel"/>
    <w:tmpl w:val="D9566F0E"/>
    <w:lvl w:ilvl="0">
      <w:start w:val="1"/>
      <w:numFmt w:val="decimal"/>
      <w:lvlText w:val="0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BD7FCC"/>
    <w:multiLevelType w:val="multilevel"/>
    <w:tmpl w:val="F386255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BF5E6F"/>
    <w:multiLevelType w:val="hybridMultilevel"/>
    <w:tmpl w:val="4926B66E"/>
    <w:lvl w:ilvl="0" w:tplc="6BAAB4B2">
      <w:numFmt w:val="bullet"/>
      <w:lvlText w:val="•"/>
      <w:lvlJc w:val="left"/>
      <w:pPr>
        <w:ind w:left="465" w:hanging="360"/>
      </w:pPr>
      <w:rPr>
        <w:rFonts w:hint="default"/>
        <w:w w:val="100"/>
        <w:lang w:val="ru-RU" w:eastAsia="ru-RU" w:bidi="ru-RU"/>
      </w:rPr>
    </w:lvl>
    <w:lvl w:ilvl="1" w:tplc="AB30DF42">
      <w:numFmt w:val="bullet"/>
      <w:lvlText w:val="•"/>
      <w:lvlJc w:val="left"/>
      <w:pPr>
        <w:ind w:left="1117" w:hanging="360"/>
      </w:pPr>
      <w:rPr>
        <w:rFonts w:hint="default"/>
        <w:lang w:val="ru-RU" w:eastAsia="ru-RU" w:bidi="ru-RU"/>
      </w:rPr>
    </w:lvl>
    <w:lvl w:ilvl="2" w:tplc="9C10C2EA">
      <w:numFmt w:val="bullet"/>
      <w:lvlText w:val="•"/>
      <w:lvlJc w:val="left"/>
      <w:pPr>
        <w:ind w:left="1775" w:hanging="360"/>
      </w:pPr>
      <w:rPr>
        <w:rFonts w:hint="default"/>
        <w:lang w:val="ru-RU" w:eastAsia="ru-RU" w:bidi="ru-RU"/>
      </w:rPr>
    </w:lvl>
    <w:lvl w:ilvl="3" w:tplc="2BF8568C">
      <w:numFmt w:val="bullet"/>
      <w:lvlText w:val="•"/>
      <w:lvlJc w:val="left"/>
      <w:pPr>
        <w:ind w:left="2433" w:hanging="360"/>
      </w:pPr>
      <w:rPr>
        <w:rFonts w:hint="default"/>
        <w:lang w:val="ru-RU" w:eastAsia="ru-RU" w:bidi="ru-RU"/>
      </w:rPr>
    </w:lvl>
    <w:lvl w:ilvl="4" w:tplc="C406A454">
      <w:numFmt w:val="bullet"/>
      <w:lvlText w:val="•"/>
      <w:lvlJc w:val="left"/>
      <w:pPr>
        <w:ind w:left="3091" w:hanging="360"/>
      </w:pPr>
      <w:rPr>
        <w:rFonts w:hint="default"/>
        <w:lang w:val="ru-RU" w:eastAsia="ru-RU" w:bidi="ru-RU"/>
      </w:rPr>
    </w:lvl>
    <w:lvl w:ilvl="5" w:tplc="D0A026AE">
      <w:numFmt w:val="bullet"/>
      <w:lvlText w:val="•"/>
      <w:lvlJc w:val="left"/>
      <w:pPr>
        <w:ind w:left="3749" w:hanging="360"/>
      </w:pPr>
      <w:rPr>
        <w:rFonts w:hint="default"/>
        <w:lang w:val="ru-RU" w:eastAsia="ru-RU" w:bidi="ru-RU"/>
      </w:rPr>
    </w:lvl>
    <w:lvl w:ilvl="6" w:tplc="579EB53E">
      <w:numFmt w:val="bullet"/>
      <w:lvlText w:val="•"/>
      <w:lvlJc w:val="left"/>
      <w:pPr>
        <w:ind w:left="4406" w:hanging="360"/>
      </w:pPr>
      <w:rPr>
        <w:rFonts w:hint="default"/>
        <w:lang w:val="ru-RU" w:eastAsia="ru-RU" w:bidi="ru-RU"/>
      </w:rPr>
    </w:lvl>
    <w:lvl w:ilvl="7" w:tplc="BB842C16">
      <w:numFmt w:val="bullet"/>
      <w:lvlText w:val="•"/>
      <w:lvlJc w:val="left"/>
      <w:pPr>
        <w:ind w:left="5064" w:hanging="360"/>
      </w:pPr>
      <w:rPr>
        <w:rFonts w:hint="default"/>
        <w:lang w:val="ru-RU" w:eastAsia="ru-RU" w:bidi="ru-RU"/>
      </w:rPr>
    </w:lvl>
    <w:lvl w:ilvl="8" w:tplc="BE9AC95C">
      <w:numFmt w:val="bullet"/>
      <w:lvlText w:val="•"/>
      <w:lvlJc w:val="left"/>
      <w:pPr>
        <w:ind w:left="5722" w:hanging="360"/>
      </w:pPr>
      <w:rPr>
        <w:rFonts w:hint="default"/>
        <w:lang w:val="ru-RU" w:eastAsia="ru-RU" w:bidi="ru-RU"/>
      </w:rPr>
    </w:lvl>
  </w:abstractNum>
  <w:abstractNum w:abstractNumId="8">
    <w:nsid w:val="1C257CF5"/>
    <w:multiLevelType w:val="hybridMultilevel"/>
    <w:tmpl w:val="25F44FA8"/>
    <w:lvl w:ilvl="0" w:tplc="52C843B2">
      <w:numFmt w:val="bullet"/>
      <w:lvlText w:val=""/>
      <w:lvlJc w:val="left"/>
      <w:pPr>
        <w:ind w:left="825" w:hanging="360"/>
      </w:pPr>
      <w:rPr>
        <w:rFonts w:ascii="Symbol" w:eastAsia="Symbol" w:hAnsi="Symbol" w:cs="Symbol" w:hint="default"/>
        <w:w w:val="100"/>
        <w:sz w:val="24"/>
        <w:szCs w:val="24"/>
        <w:lang w:val="ru-RU" w:eastAsia="ru-RU" w:bidi="ru-RU"/>
      </w:rPr>
    </w:lvl>
    <w:lvl w:ilvl="1" w:tplc="6BAAB4B2">
      <w:numFmt w:val="bullet"/>
      <w:lvlText w:val="•"/>
      <w:lvlJc w:val="left"/>
      <w:pPr>
        <w:ind w:left="1462" w:hanging="360"/>
      </w:pPr>
      <w:rPr>
        <w:rFonts w:hint="default"/>
        <w:lang w:val="ru-RU" w:eastAsia="ru-RU" w:bidi="ru-RU"/>
      </w:rPr>
    </w:lvl>
    <w:lvl w:ilvl="2" w:tplc="A32C54C6">
      <w:numFmt w:val="bullet"/>
      <w:lvlText w:val="•"/>
      <w:lvlJc w:val="left"/>
      <w:pPr>
        <w:ind w:left="2104" w:hanging="360"/>
      </w:pPr>
      <w:rPr>
        <w:rFonts w:hint="default"/>
        <w:lang w:val="ru-RU" w:eastAsia="ru-RU" w:bidi="ru-RU"/>
      </w:rPr>
    </w:lvl>
    <w:lvl w:ilvl="3" w:tplc="A8F8C49E">
      <w:numFmt w:val="bullet"/>
      <w:lvlText w:val="•"/>
      <w:lvlJc w:val="left"/>
      <w:pPr>
        <w:ind w:left="2746" w:hanging="360"/>
      </w:pPr>
      <w:rPr>
        <w:rFonts w:hint="default"/>
        <w:lang w:val="ru-RU" w:eastAsia="ru-RU" w:bidi="ru-RU"/>
      </w:rPr>
    </w:lvl>
    <w:lvl w:ilvl="4" w:tplc="6A6AF86E">
      <w:numFmt w:val="bullet"/>
      <w:lvlText w:val="•"/>
      <w:lvlJc w:val="left"/>
      <w:pPr>
        <w:ind w:left="3389" w:hanging="360"/>
      </w:pPr>
      <w:rPr>
        <w:rFonts w:hint="default"/>
        <w:lang w:val="ru-RU" w:eastAsia="ru-RU" w:bidi="ru-RU"/>
      </w:rPr>
    </w:lvl>
    <w:lvl w:ilvl="5" w:tplc="21704254">
      <w:numFmt w:val="bullet"/>
      <w:lvlText w:val="•"/>
      <w:lvlJc w:val="left"/>
      <w:pPr>
        <w:ind w:left="4031" w:hanging="360"/>
      </w:pPr>
      <w:rPr>
        <w:rFonts w:hint="default"/>
        <w:lang w:val="ru-RU" w:eastAsia="ru-RU" w:bidi="ru-RU"/>
      </w:rPr>
    </w:lvl>
    <w:lvl w:ilvl="6" w:tplc="0950A640">
      <w:numFmt w:val="bullet"/>
      <w:lvlText w:val="•"/>
      <w:lvlJc w:val="left"/>
      <w:pPr>
        <w:ind w:left="4673" w:hanging="360"/>
      </w:pPr>
      <w:rPr>
        <w:rFonts w:hint="default"/>
        <w:lang w:val="ru-RU" w:eastAsia="ru-RU" w:bidi="ru-RU"/>
      </w:rPr>
    </w:lvl>
    <w:lvl w:ilvl="7" w:tplc="5ECAD722">
      <w:numFmt w:val="bullet"/>
      <w:lvlText w:val="•"/>
      <w:lvlJc w:val="left"/>
      <w:pPr>
        <w:ind w:left="5316" w:hanging="360"/>
      </w:pPr>
      <w:rPr>
        <w:rFonts w:hint="default"/>
        <w:lang w:val="ru-RU" w:eastAsia="ru-RU" w:bidi="ru-RU"/>
      </w:rPr>
    </w:lvl>
    <w:lvl w:ilvl="8" w:tplc="DBB43BC2">
      <w:numFmt w:val="bullet"/>
      <w:lvlText w:val="•"/>
      <w:lvlJc w:val="left"/>
      <w:pPr>
        <w:ind w:left="5958" w:hanging="360"/>
      </w:pPr>
      <w:rPr>
        <w:rFonts w:hint="default"/>
        <w:lang w:val="ru-RU" w:eastAsia="ru-RU" w:bidi="ru-RU"/>
      </w:rPr>
    </w:lvl>
  </w:abstractNum>
  <w:abstractNum w:abstractNumId="9">
    <w:nsid w:val="212D639B"/>
    <w:multiLevelType w:val="multilevel"/>
    <w:tmpl w:val="FF725EA6"/>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366ACA"/>
    <w:multiLevelType w:val="multilevel"/>
    <w:tmpl w:val="3DA8E7FA"/>
    <w:lvl w:ilvl="0">
      <w:start w:val="1"/>
      <w:numFmt w:val="decimal"/>
      <w:lvlText w:val="0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605612"/>
    <w:multiLevelType w:val="hybridMultilevel"/>
    <w:tmpl w:val="7E201214"/>
    <w:lvl w:ilvl="0" w:tplc="C8F4AFEE">
      <w:numFmt w:val="bullet"/>
      <w:lvlText w:val=""/>
      <w:lvlJc w:val="left"/>
      <w:pPr>
        <w:ind w:left="465" w:hanging="360"/>
      </w:pPr>
      <w:rPr>
        <w:rFonts w:hint="default"/>
        <w:w w:val="100"/>
        <w:lang w:val="ru-RU" w:eastAsia="ru-RU" w:bidi="ru-RU"/>
      </w:rPr>
    </w:lvl>
    <w:lvl w:ilvl="1" w:tplc="AB30DF42">
      <w:numFmt w:val="bullet"/>
      <w:lvlText w:val="•"/>
      <w:lvlJc w:val="left"/>
      <w:pPr>
        <w:ind w:left="1117" w:hanging="360"/>
      </w:pPr>
      <w:rPr>
        <w:rFonts w:hint="default"/>
        <w:lang w:val="ru-RU" w:eastAsia="ru-RU" w:bidi="ru-RU"/>
      </w:rPr>
    </w:lvl>
    <w:lvl w:ilvl="2" w:tplc="9C10C2EA">
      <w:numFmt w:val="bullet"/>
      <w:lvlText w:val="•"/>
      <w:lvlJc w:val="left"/>
      <w:pPr>
        <w:ind w:left="1775" w:hanging="360"/>
      </w:pPr>
      <w:rPr>
        <w:rFonts w:hint="default"/>
        <w:lang w:val="ru-RU" w:eastAsia="ru-RU" w:bidi="ru-RU"/>
      </w:rPr>
    </w:lvl>
    <w:lvl w:ilvl="3" w:tplc="2BF8568C">
      <w:numFmt w:val="bullet"/>
      <w:lvlText w:val="•"/>
      <w:lvlJc w:val="left"/>
      <w:pPr>
        <w:ind w:left="2433" w:hanging="360"/>
      </w:pPr>
      <w:rPr>
        <w:rFonts w:hint="default"/>
        <w:lang w:val="ru-RU" w:eastAsia="ru-RU" w:bidi="ru-RU"/>
      </w:rPr>
    </w:lvl>
    <w:lvl w:ilvl="4" w:tplc="C406A454">
      <w:numFmt w:val="bullet"/>
      <w:lvlText w:val="•"/>
      <w:lvlJc w:val="left"/>
      <w:pPr>
        <w:ind w:left="3091" w:hanging="360"/>
      </w:pPr>
      <w:rPr>
        <w:rFonts w:hint="default"/>
        <w:lang w:val="ru-RU" w:eastAsia="ru-RU" w:bidi="ru-RU"/>
      </w:rPr>
    </w:lvl>
    <w:lvl w:ilvl="5" w:tplc="D0A026AE">
      <w:numFmt w:val="bullet"/>
      <w:lvlText w:val="•"/>
      <w:lvlJc w:val="left"/>
      <w:pPr>
        <w:ind w:left="3749" w:hanging="360"/>
      </w:pPr>
      <w:rPr>
        <w:rFonts w:hint="default"/>
        <w:lang w:val="ru-RU" w:eastAsia="ru-RU" w:bidi="ru-RU"/>
      </w:rPr>
    </w:lvl>
    <w:lvl w:ilvl="6" w:tplc="579EB53E">
      <w:numFmt w:val="bullet"/>
      <w:lvlText w:val="•"/>
      <w:lvlJc w:val="left"/>
      <w:pPr>
        <w:ind w:left="4406" w:hanging="360"/>
      </w:pPr>
      <w:rPr>
        <w:rFonts w:hint="default"/>
        <w:lang w:val="ru-RU" w:eastAsia="ru-RU" w:bidi="ru-RU"/>
      </w:rPr>
    </w:lvl>
    <w:lvl w:ilvl="7" w:tplc="BB842C16">
      <w:numFmt w:val="bullet"/>
      <w:lvlText w:val="•"/>
      <w:lvlJc w:val="left"/>
      <w:pPr>
        <w:ind w:left="5064" w:hanging="360"/>
      </w:pPr>
      <w:rPr>
        <w:rFonts w:hint="default"/>
        <w:lang w:val="ru-RU" w:eastAsia="ru-RU" w:bidi="ru-RU"/>
      </w:rPr>
    </w:lvl>
    <w:lvl w:ilvl="8" w:tplc="BE9AC95C">
      <w:numFmt w:val="bullet"/>
      <w:lvlText w:val="•"/>
      <w:lvlJc w:val="left"/>
      <w:pPr>
        <w:ind w:left="5722" w:hanging="360"/>
      </w:pPr>
      <w:rPr>
        <w:rFonts w:hint="default"/>
        <w:lang w:val="ru-RU" w:eastAsia="ru-RU" w:bidi="ru-RU"/>
      </w:rPr>
    </w:lvl>
  </w:abstractNum>
  <w:abstractNum w:abstractNumId="12">
    <w:nsid w:val="2BB17218"/>
    <w:multiLevelType w:val="hybridMultilevel"/>
    <w:tmpl w:val="B02AF114"/>
    <w:lvl w:ilvl="0" w:tplc="1EFADC6A">
      <w:numFmt w:val="bullet"/>
      <w:lvlText w:val=""/>
      <w:lvlJc w:val="left"/>
      <w:pPr>
        <w:ind w:left="465" w:hanging="360"/>
      </w:pPr>
      <w:rPr>
        <w:rFonts w:ascii="Symbol" w:eastAsia="Symbol" w:hAnsi="Symbol" w:cs="Symbol" w:hint="default"/>
        <w:w w:val="100"/>
        <w:sz w:val="24"/>
        <w:szCs w:val="24"/>
        <w:lang w:val="ru-RU" w:eastAsia="ru-RU" w:bidi="ru-RU"/>
      </w:rPr>
    </w:lvl>
    <w:lvl w:ilvl="1" w:tplc="822AFC98">
      <w:numFmt w:val="bullet"/>
      <w:lvlText w:val="•"/>
      <w:lvlJc w:val="left"/>
      <w:pPr>
        <w:ind w:left="1117" w:hanging="360"/>
      </w:pPr>
      <w:rPr>
        <w:rFonts w:hint="default"/>
        <w:lang w:val="ru-RU" w:eastAsia="ru-RU" w:bidi="ru-RU"/>
      </w:rPr>
    </w:lvl>
    <w:lvl w:ilvl="2" w:tplc="136C6E7E">
      <w:numFmt w:val="bullet"/>
      <w:lvlText w:val="•"/>
      <w:lvlJc w:val="left"/>
      <w:pPr>
        <w:ind w:left="1775" w:hanging="360"/>
      </w:pPr>
      <w:rPr>
        <w:rFonts w:hint="default"/>
        <w:lang w:val="ru-RU" w:eastAsia="ru-RU" w:bidi="ru-RU"/>
      </w:rPr>
    </w:lvl>
    <w:lvl w:ilvl="3" w:tplc="5E7C50E2">
      <w:numFmt w:val="bullet"/>
      <w:lvlText w:val="•"/>
      <w:lvlJc w:val="left"/>
      <w:pPr>
        <w:ind w:left="2433" w:hanging="360"/>
      </w:pPr>
      <w:rPr>
        <w:rFonts w:hint="default"/>
        <w:lang w:val="ru-RU" w:eastAsia="ru-RU" w:bidi="ru-RU"/>
      </w:rPr>
    </w:lvl>
    <w:lvl w:ilvl="4" w:tplc="5EDA631C">
      <w:numFmt w:val="bullet"/>
      <w:lvlText w:val="•"/>
      <w:lvlJc w:val="left"/>
      <w:pPr>
        <w:ind w:left="3091" w:hanging="360"/>
      </w:pPr>
      <w:rPr>
        <w:rFonts w:hint="default"/>
        <w:lang w:val="ru-RU" w:eastAsia="ru-RU" w:bidi="ru-RU"/>
      </w:rPr>
    </w:lvl>
    <w:lvl w:ilvl="5" w:tplc="C8CCD72A">
      <w:numFmt w:val="bullet"/>
      <w:lvlText w:val="•"/>
      <w:lvlJc w:val="left"/>
      <w:pPr>
        <w:ind w:left="3749" w:hanging="360"/>
      </w:pPr>
      <w:rPr>
        <w:rFonts w:hint="default"/>
        <w:lang w:val="ru-RU" w:eastAsia="ru-RU" w:bidi="ru-RU"/>
      </w:rPr>
    </w:lvl>
    <w:lvl w:ilvl="6" w:tplc="E1A2B7A0">
      <w:numFmt w:val="bullet"/>
      <w:lvlText w:val="•"/>
      <w:lvlJc w:val="left"/>
      <w:pPr>
        <w:ind w:left="4406" w:hanging="360"/>
      </w:pPr>
      <w:rPr>
        <w:rFonts w:hint="default"/>
        <w:lang w:val="ru-RU" w:eastAsia="ru-RU" w:bidi="ru-RU"/>
      </w:rPr>
    </w:lvl>
    <w:lvl w:ilvl="7" w:tplc="E58CD076">
      <w:numFmt w:val="bullet"/>
      <w:lvlText w:val="•"/>
      <w:lvlJc w:val="left"/>
      <w:pPr>
        <w:ind w:left="5064" w:hanging="360"/>
      </w:pPr>
      <w:rPr>
        <w:rFonts w:hint="default"/>
        <w:lang w:val="ru-RU" w:eastAsia="ru-RU" w:bidi="ru-RU"/>
      </w:rPr>
    </w:lvl>
    <w:lvl w:ilvl="8" w:tplc="ED9033CC">
      <w:numFmt w:val="bullet"/>
      <w:lvlText w:val="•"/>
      <w:lvlJc w:val="left"/>
      <w:pPr>
        <w:ind w:left="5722" w:hanging="360"/>
      </w:pPr>
      <w:rPr>
        <w:rFonts w:hint="default"/>
        <w:lang w:val="ru-RU" w:eastAsia="ru-RU" w:bidi="ru-RU"/>
      </w:rPr>
    </w:lvl>
  </w:abstractNum>
  <w:abstractNum w:abstractNumId="13">
    <w:nsid w:val="2C074B84"/>
    <w:multiLevelType w:val="multilevel"/>
    <w:tmpl w:val="BAFAA9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3E7182"/>
    <w:multiLevelType w:val="multilevel"/>
    <w:tmpl w:val="B6E01F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635F74"/>
    <w:multiLevelType w:val="hybridMultilevel"/>
    <w:tmpl w:val="15060C2C"/>
    <w:lvl w:ilvl="0" w:tplc="B11E5BB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9A18ED"/>
    <w:multiLevelType w:val="hybridMultilevel"/>
    <w:tmpl w:val="F09E7290"/>
    <w:lvl w:ilvl="0" w:tplc="B11E5BBE">
      <w:start w:val="1"/>
      <w:numFmt w:val="bullet"/>
      <w:lvlText w:val=""/>
      <w:lvlJc w:val="left"/>
      <w:pPr>
        <w:ind w:left="720" w:hanging="360"/>
      </w:pPr>
      <w:rPr>
        <w:rFonts w:ascii="Symbol" w:hAnsi="Symbol" w:hint="default"/>
      </w:rPr>
    </w:lvl>
    <w:lvl w:ilvl="1" w:tplc="B11E5B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9F26BF"/>
    <w:multiLevelType w:val="multilevel"/>
    <w:tmpl w:val="4DF64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2770BF"/>
    <w:multiLevelType w:val="multilevel"/>
    <w:tmpl w:val="25E8A4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D86CA0"/>
    <w:multiLevelType w:val="multilevel"/>
    <w:tmpl w:val="F62ED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2316F6"/>
    <w:multiLevelType w:val="multilevel"/>
    <w:tmpl w:val="2ABCD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2701BC"/>
    <w:multiLevelType w:val="hybridMultilevel"/>
    <w:tmpl w:val="9396691A"/>
    <w:lvl w:ilvl="0" w:tplc="7180CB26">
      <w:numFmt w:val="bullet"/>
      <w:lvlText w:val=""/>
      <w:lvlJc w:val="left"/>
      <w:pPr>
        <w:ind w:left="826" w:hanging="360"/>
      </w:pPr>
      <w:rPr>
        <w:rFonts w:ascii="Symbol" w:eastAsia="Symbol" w:hAnsi="Symbol" w:cs="Symbol" w:hint="default"/>
        <w:w w:val="100"/>
        <w:sz w:val="24"/>
        <w:szCs w:val="24"/>
        <w:lang w:val="ru-RU" w:eastAsia="ru-RU" w:bidi="ru-RU"/>
      </w:rPr>
    </w:lvl>
    <w:lvl w:ilvl="1" w:tplc="FE1CFE44">
      <w:numFmt w:val="bullet"/>
      <w:lvlText w:val="•"/>
      <w:lvlJc w:val="left"/>
      <w:pPr>
        <w:ind w:left="1459" w:hanging="360"/>
      </w:pPr>
      <w:rPr>
        <w:rFonts w:hint="default"/>
        <w:lang w:val="ru-RU" w:eastAsia="ru-RU" w:bidi="ru-RU"/>
      </w:rPr>
    </w:lvl>
    <w:lvl w:ilvl="2" w:tplc="29BED44C">
      <w:numFmt w:val="bullet"/>
      <w:lvlText w:val="•"/>
      <w:lvlJc w:val="left"/>
      <w:pPr>
        <w:ind w:left="2099" w:hanging="360"/>
      </w:pPr>
      <w:rPr>
        <w:rFonts w:hint="default"/>
        <w:lang w:val="ru-RU" w:eastAsia="ru-RU" w:bidi="ru-RU"/>
      </w:rPr>
    </w:lvl>
    <w:lvl w:ilvl="3" w:tplc="EE720C04">
      <w:numFmt w:val="bullet"/>
      <w:lvlText w:val="•"/>
      <w:lvlJc w:val="left"/>
      <w:pPr>
        <w:ind w:left="2739" w:hanging="360"/>
      </w:pPr>
      <w:rPr>
        <w:rFonts w:hint="default"/>
        <w:lang w:val="ru-RU" w:eastAsia="ru-RU" w:bidi="ru-RU"/>
      </w:rPr>
    </w:lvl>
    <w:lvl w:ilvl="4" w:tplc="5B9A8E0C">
      <w:numFmt w:val="bullet"/>
      <w:lvlText w:val="•"/>
      <w:lvlJc w:val="left"/>
      <w:pPr>
        <w:ind w:left="3379" w:hanging="360"/>
      </w:pPr>
      <w:rPr>
        <w:rFonts w:hint="default"/>
        <w:lang w:val="ru-RU" w:eastAsia="ru-RU" w:bidi="ru-RU"/>
      </w:rPr>
    </w:lvl>
    <w:lvl w:ilvl="5" w:tplc="FC2254B0">
      <w:numFmt w:val="bullet"/>
      <w:lvlText w:val="•"/>
      <w:lvlJc w:val="left"/>
      <w:pPr>
        <w:ind w:left="4019" w:hanging="360"/>
      </w:pPr>
      <w:rPr>
        <w:rFonts w:hint="default"/>
        <w:lang w:val="ru-RU" w:eastAsia="ru-RU" w:bidi="ru-RU"/>
      </w:rPr>
    </w:lvl>
    <w:lvl w:ilvl="6" w:tplc="6F9061D4">
      <w:numFmt w:val="bullet"/>
      <w:lvlText w:val="•"/>
      <w:lvlJc w:val="left"/>
      <w:pPr>
        <w:ind w:left="4658" w:hanging="360"/>
      </w:pPr>
      <w:rPr>
        <w:rFonts w:hint="default"/>
        <w:lang w:val="ru-RU" w:eastAsia="ru-RU" w:bidi="ru-RU"/>
      </w:rPr>
    </w:lvl>
    <w:lvl w:ilvl="7" w:tplc="66622608">
      <w:numFmt w:val="bullet"/>
      <w:lvlText w:val="•"/>
      <w:lvlJc w:val="left"/>
      <w:pPr>
        <w:ind w:left="5298" w:hanging="360"/>
      </w:pPr>
      <w:rPr>
        <w:rFonts w:hint="default"/>
        <w:lang w:val="ru-RU" w:eastAsia="ru-RU" w:bidi="ru-RU"/>
      </w:rPr>
    </w:lvl>
    <w:lvl w:ilvl="8" w:tplc="7B025F92">
      <w:numFmt w:val="bullet"/>
      <w:lvlText w:val="•"/>
      <w:lvlJc w:val="left"/>
      <w:pPr>
        <w:ind w:left="5938" w:hanging="360"/>
      </w:pPr>
      <w:rPr>
        <w:rFonts w:hint="default"/>
        <w:lang w:val="ru-RU" w:eastAsia="ru-RU" w:bidi="ru-RU"/>
      </w:rPr>
    </w:lvl>
  </w:abstractNum>
  <w:abstractNum w:abstractNumId="22">
    <w:nsid w:val="3A4F2F83"/>
    <w:multiLevelType w:val="multilevel"/>
    <w:tmpl w:val="0400A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241A8C"/>
    <w:multiLevelType w:val="multilevel"/>
    <w:tmpl w:val="3E7A3464"/>
    <w:lvl w:ilvl="0">
      <w:start w:val="1"/>
      <w:numFmt w:val="decimal"/>
      <w:lvlText w:val="0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EF4B0F"/>
    <w:multiLevelType w:val="multilevel"/>
    <w:tmpl w:val="A6F2F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EEC16F3"/>
    <w:multiLevelType w:val="multilevel"/>
    <w:tmpl w:val="5F26C07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504D53"/>
    <w:multiLevelType w:val="hybridMultilevel"/>
    <w:tmpl w:val="64DA56FE"/>
    <w:lvl w:ilvl="0" w:tplc="C99612A8">
      <w:numFmt w:val="bullet"/>
      <w:lvlText w:val=""/>
      <w:lvlJc w:val="left"/>
      <w:pPr>
        <w:ind w:left="825" w:hanging="360"/>
      </w:pPr>
      <w:rPr>
        <w:rFonts w:ascii="Symbol" w:eastAsia="Symbol" w:hAnsi="Symbol" w:cs="Symbol" w:hint="default"/>
        <w:w w:val="100"/>
        <w:sz w:val="24"/>
        <w:szCs w:val="24"/>
        <w:lang w:val="ru-RU" w:eastAsia="ru-RU" w:bidi="ru-RU"/>
      </w:rPr>
    </w:lvl>
    <w:lvl w:ilvl="1" w:tplc="0DE0C8F8">
      <w:numFmt w:val="bullet"/>
      <w:lvlText w:val="•"/>
      <w:lvlJc w:val="left"/>
      <w:pPr>
        <w:ind w:left="1462" w:hanging="360"/>
      </w:pPr>
      <w:rPr>
        <w:rFonts w:hint="default"/>
        <w:lang w:val="ru-RU" w:eastAsia="ru-RU" w:bidi="ru-RU"/>
      </w:rPr>
    </w:lvl>
    <w:lvl w:ilvl="2" w:tplc="81D6840A">
      <w:numFmt w:val="bullet"/>
      <w:lvlText w:val="•"/>
      <w:lvlJc w:val="left"/>
      <w:pPr>
        <w:ind w:left="2104" w:hanging="360"/>
      </w:pPr>
      <w:rPr>
        <w:rFonts w:hint="default"/>
        <w:lang w:val="ru-RU" w:eastAsia="ru-RU" w:bidi="ru-RU"/>
      </w:rPr>
    </w:lvl>
    <w:lvl w:ilvl="3" w:tplc="E14A8F18">
      <w:numFmt w:val="bullet"/>
      <w:lvlText w:val="•"/>
      <w:lvlJc w:val="left"/>
      <w:pPr>
        <w:ind w:left="2746" w:hanging="360"/>
      </w:pPr>
      <w:rPr>
        <w:rFonts w:hint="default"/>
        <w:lang w:val="ru-RU" w:eastAsia="ru-RU" w:bidi="ru-RU"/>
      </w:rPr>
    </w:lvl>
    <w:lvl w:ilvl="4" w:tplc="0068D162">
      <w:numFmt w:val="bullet"/>
      <w:lvlText w:val="•"/>
      <w:lvlJc w:val="left"/>
      <w:pPr>
        <w:ind w:left="3389" w:hanging="360"/>
      </w:pPr>
      <w:rPr>
        <w:rFonts w:hint="default"/>
        <w:lang w:val="ru-RU" w:eastAsia="ru-RU" w:bidi="ru-RU"/>
      </w:rPr>
    </w:lvl>
    <w:lvl w:ilvl="5" w:tplc="2288320E">
      <w:numFmt w:val="bullet"/>
      <w:lvlText w:val="•"/>
      <w:lvlJc w:val="left"/>
      <w:pPr>
        <w:ind w:left="4031" w:hanging="360"/>
      </w:pPr>
      <w:rPr>
        <w:rFonts w:hint="default"/>
        <w:lang w:val="ru-RU" w:eastAsia="ru-RU" w:bidi="ru-RU"/>
      </w:rPr>
    </w:lvl>
    <w:lvl w:ilvl="6" w:tplc="8C2021E4">
      <w:numFmt w:val="bullet"/>
      <w:lvlText w:val="•"/>
      <w:lvlJc w:val="left"/>
      <w:pPr>
        <w:ind w:left="4673" w:hanging="360"/>
      </w:pPr>
      <w:rPr>
        <w:rFonts w:hint="default"/>
        <w:lang w:val="ru-RU" w:eastAsia="ru-RU" w:bidi="ru-RU"/>
      </w:rPr>
    </w:lvl>
    <w:lvl w:ilvl="7" w:tplc="72660D14">
      <w:numFmt w:val="bullet"/>
      <w:lvlText w:val="•"/>
      <w:lvlJc w:val="left"/>
      <w:pPr>
        <w:ind w:left="5316" w:hanging="360"/>
      </w:pPr>
      <w:rPr>
        <w:rFonts w:hint="default"/>
        <w:lang w:val="ru-RU" w:eastAsia="ru-RU" w:bidi="ru-RU"/>
      </w:rPr>
    </w:lvl>
    <w:lvl w:ilvl="8" w:tplc="10AA86C0">
      <w:numFmt w:val="bullet"/>
      <w:lvlText w:val="•"/>
      <w:lvlJc w:val="left"/>
      <w:pPr>
        <w:ind w:left="5958" w:hanging="360"/>
      </w:pPr>
      <w:rPr>
        <w:rFonts w:hint="default"/>
        <w:lang w:val="ru-RU" w:eastAsia="ru-RU" w:bidi="ru-RU"/>
      </w:rPr>
    </w:lvl>
  </w:abstractNum>
  <w:abstractNum w:abstractNumId="27">
    <w:nsid w:val="44105746"/>
    <w:multiLevelType w:val="hybridMultilevel"/>
    <w:tmpl w:val="A43889E4"/>
    <w:lvl w:ilvl="0" w:tplc="6B1476B8">
      <w:numFmt w:val="bullet"/>
      <w:lvlText w:val=""/>
      <w:lvlJc w:val="left"/>
      <w:pPr>
        <w:ind w:left="465" w:hanging="360"/>
      </w:pPr>
      <w:rPr>
        <w:rFonts w:hint="default"/>
        <w:w w:val="100"/>
        <w:lang w:val="ru-RU" w:eastAsia="ru-RU" w:bidi="ru-RU"/>
      </w:rPr>
    </w:lvl>
    <w:lvl w:ilvl="1" w:tplc="0622AF94">
      <w:numFmt w:val="bullet"/>
      <w:lvlText w:val="•"/>
      <w:lvlJc w:val="left"/>
      <w:pPr>
        <w:ind w:left="1117" w:hanging="360"/>
      </w:pPr>
      <w:rPr>
        <w:rFonts w:hint="default"/>
        <w:lang w:val="ru-RU" w:eastAsia="ru-RU" w:bidi="ru-RU"/>
      </w:rPr>
    </w:lvl>
    <w:lvl w:ilvl="2" w:tplc="5B6CBC40">
      <w:numFmt w:val="bullet"/>
      <w:lvlText w:val="•"/>
      <w:lvlJc w:val="left"/>
      <w:pPr>
        <w:ind w:left="1775" w:hanging="360"/>
      </w:pPr>
      <w:rPr>
        <w:rFonts w:hint="default"/>
        <w:lang w:val="ru-RU" w:eastAsia="ru-RU" w:bidi="ru-RU"/>
      </w:rPr>
    </w:lvl>
    <w:lvl w:ilvl="3" w:tplc="60400234">
      <w:numFmt w:val="bullet"/>
      <w:lvlText w:val="•"/>
      <w:lvlJc w:val="left"/>
      <w:pPr>
        <w:ind w:left="2433" w:hanging="360"/>
      </w:pPr>
      <w:rPr>
        <w:rFonts w:hint="default"/>
        <w:lang w:val="ru-RU" w:eastAsia="ru-RU" w:bidi="ru-RU"/>
      </w:rPr>
    </w:lvl>
    <w:lvl w:ilvl="4" w:tplc="D1BCD120">
      <w:numFmt w:val="bullet"/>
      <w:lvlText w:val="•"/>
      <w:lvlJc w:val="left"/>
      <w:pPr>
        <w:ind w:left="3091" w:hanging="360"/>
      </w:pPr>
      <w:rPr>
        <w:rFonts w:hint="default"/>
        <w:lang w:val="ru-RU" w:eastAsia="ru-RU" w:bidi="ru-RU"/>
      </w:rPr>
    </w:lvl>
    <w:lvl w:ilvl="5" w:tplc="40FA3BF2">
      <w:numFmt w:val="bullet"/>
      <w:lvlText w:val="•"/>
      <w:lvlJc w:val="left"/>
      <w:pPr>
        <w:ind w:left="3749" w:hanging="360"/>
      </w:pPr>
      <w:rPr>
        <w:rFonts w:hint="default"/>
        <w:lang w:val="ru-RU" w:eastAsia="ru-RU" w:bidi="ru-RU"/>
      </w:rPr>
    </w:lvl>
    <w:lvl w:ilvl="6" w:tplc="3078F33A">
      <w:numFmt w:val="bullet"/>
      <w:lvlText w:val="•"/>
      <w:lvlJc w:val="left"/>
      <w:pPr>
        <w:ind w:left="4406" w:hanging="360"/>
      </w:pPr>
      <w:rPr>
        <w:rFonts w:hint="default"/>
        <w:lang w:val="ru-RU" w:eastAsia="ru-RU" w:bidi="ru-RU"/>
      </w:rPr>
    </w:lvl>
    <w:lvl w:ilvl="7" w:tplc="7718423A">
      <w:numFmt w:val="bullet"/>
      <w:lvlText w:val="•"/>
      <w:lvlJc w:val="left"/>
      <w:pPr>
        <w:ind w:left="5064" w:hanging="360"/>
      </w:pPr>
      <w:rPr>
        <w:rFonts w:hint="default"/>
        <w:lang w:val="ru-RU" w:eastAsia="ru-RU" w:bidi="ru-RU"/>
      </w:rPr>
    </w:lvl>
    <w:lvl w:ilvl="8" w:tplc="1CE85318">
      <w:numFmt w:val="bullet"/>
      <w:lvlText w:val="•"/>
      <w:lvlJc w:val="left"/>
      <w:pPr>
        <w:ind w:left="5722" w:hanging="360"/>
      </w:pPr>
      <w:rPr>
        <w:rFonts w:hint="default"/>
        <w:lang w:val="ru-RU" w:eastAsia="ru-RU" w:bidi="ru-RU"/>
      </w:rPr>
    </w:lvl>
  </w:abstractNum>
  <w:abstractNum w:abstractNumId="28">
    <w:nsid w:val="47DB71F9"/>
    <w:multiLevelType w:val="hybridMultilevel"/>
    <w:tmpl w:val="4ABEE74C"/>
    <w:lvl w:ilvl="0" w:tplc="EDAEEA56">
      <w:numFmt w:val="bullet"/>
      <w:lvlText w:val=""/>
      <w:lvlJc w:val="left"/>
      <w:pPr>
        <w:ind w:left="465" w:hanging="360"/>
      </w:pPr>
      <w:rPr>
        <w:rFonts w:ascii="Symbol" w:eastAsia="Symbol" w:hAnsi="Symbol" w:cs="Symbol" w:hint="default"/>
        <w:w w:val="100"/>
        <w:sz w:val="24"/>
        <w:szCs w:val="24"/>
        <w:lang w:val="ru-RU" w:eastAsia="ru-RU" w:bidi="ru-RU"/>
      </w:rPr>
    </w:lvl>
    <w:lvl w:ilvl="1" w:tplc="64988404">
      <w:numFmt w:val="bullet"/>
      <w:lvlText w:val="•"/>
      <w:lvlJc w:val="left"/>
      <w:pPr>
        <w:ind w:left="1117" w:hanging="360"/>
      </w:pPr>
      <w:rPr>
        <w:rFonts w:hint="default"/>
        <w:lang w:val="ru-RU" w:eastAsia="ru-RU" w:bidi="ru-RU"/>
      </w:rPr>
    </w:lvl>
    <w:lvl w:ilvl="2" w:tplc="13620CA4">
      <w:numFmt w:val="bullet"/>
      <w:lvlText w:val="•"/>
      <w:lvlJc w:val="left"/>
      <w:pPr>
        <w:ind w:left="1775" w:hanging="360"/>
      </w:pPr>
      <w:rPr>
        <w:rFonts w:hint="default"/>
        <w:lang w:val="ru-RU" w:eastAsia="ru-RU" w:bidi="ru-RU"/>
      </w:rPr>
    </w:lvl>
    <w:lvl w:ilvl="3" w:tplc="52200A6E">
      <w:numFmt w:val="bullet"/>
      <w:lvlText w:val="•"/>
      <w:lvlJc w:val="left"/>
      <w:pPr>
        <w:ind w:left="2433" w:hanging="360"/>
      </w:pPr>
      <w:rPr>
        <w:rFonts w:hint="default"/>
        <w:lang w:val="ru-RU" w:eastAsia="ru-RU" w:bidi="ru-RU"/>
      </w:rPr>
    </w:lvl>
    <w:lvl w:ilvl="4" w:tplc="71FAE80E">
      <w:numFmt w:val="bullet"/>
      <w:lvlText w:val="•"/>
      <w:lvlJc w:val="left"/>
      <w:pPr>
        <w:ind w:left="3091" w:hanging="360"/>
      </w:pPr>
      <w:rPr>
        <w:rFonts w:hint="default"/>
        <w:lang w:val="ru-RU" w:eastAsia="ru-RU" w:bidi="ru-RU"/>
      </w:rPr>
    </w:lvl>
    <w:lvl w:ilvl="5" w:tplc="262E1A34">
      <w:numFmt w:val="bullet"/>
      <w:lvlText w:val="•"/>
      <w:lvlJc w:val="left"/>
      <w:pPr>
        <w:ind w:left="3749" w:hanging="360"/>
      </w:pPr>
      <w:rPr>
        <w:rFonts w:hint="default"/>
        <w:lang w:val="ru-RU" w:eastAsia="ru-RU" w:bidi="ru-RU"/>
      </w:rPr>
    </w:lvl>
    <w:lvl w:ilvl="6" w:tplc="9828BBFC">
      <w:numFmt w:val="bullet"/>
      <w:lvlText w:val="•"/>
      <w:lvlJc w:val="left"/>
      <w:pPr>
        <w:ind w:left="4406" w:hanging="360"/>
      </w:pPr>
      <w:rPr>
        <w:rFonts w:hint="default"/>
        <w:lang w:val="ru-RU" w:eastAsia="ru-RU" w:bidi="ru-RU"/>
      </w:rPr>
    </w:lvl>
    <w:lvl w:ilvl="7" w:tplc="2D28D1B2">
      <w:numFmt w:val="bullet"/>
      <w:lvlText w:val="•"/>
      <w:lvlJc w:val="left"/>
      <w:pPr>
        <w:ind w:left="5064" w:hanging="360"/>
      </w:pPr>
      <w:rPr>
        <w:rFonts w:hint="default"/>
        <w:lang w:val="ru-RU" w:eastAsia="ru-RU" w:bidi="ru-RU"/>
      </w:rPr>
    </w:lvl>
    <w:lvl w:ilvl="8" w:tplc="2C1CBD96">
      <w:numFmt w:val="bullet"/>
      <w:lvlText w:val="•"/>
      <w:lvlJc w:val="left"/>
      <w:pPr>
        <w:ind w:left="5722" w:hanging="360"/>
      </w:pPr>
      <w:rPr>
        <w:rFonts w:hint="default"/>
        <w:lang w:val="ru-RU" w:eastAsia="ru-RU" w:bidi="ru-RU"/>
      </w:rPr>
    </w:lvl>
  </w:abstractNum>
  <w:abstractNum w:abstractNumId="29">
    <w:nsid w:val="4A88027A"/>
    <w:multiLevelType w:val="hybridMultilevel"/>
    <w:tmpl w:val="568E0EE0"/>
    <w:lvl w:ilvl="0" w:tplc="F6441148">
      <w:numFmt w:val="bullet"/>
      <w:lvlText w:val=""/>
      <w:lvlJc w:val="left"/>
      <w:pPr>
        <w:ind w:left="465" w:hanging="360"/>
      </w:pPr>
      <w:rPr>
        <w:rFonts w:ascii="Symbol" w:eastAsia="Symbol" w:hAnsi="Symbol" w:cs="Symbol" w:hint="default"/>
        <w:w w:val="100"/>
        <w:sz w:val="24"/>
        <w:szCs w:val="24"/>
        <w:lang w:val="ru-RU" w:eastAsia="ru-RU" w:bidi="ru-RU"/>
      </w:rPr>
    </w:lvl>
    <w:lvl w:ilvl="1" w:tplc="6B587112">
      <w:numFmt w:val="bullet"/>
      <w:lvlText w:val="•"/>
      <w:lvlJc w:val="left"/>
      <w:pPr>
        <w:ind w:left="1117" w:hanging="360"/>
      </w:pPr>
      <w:rPr>
        <w:rFonts w:hint="default"/>
        <w:lang w:val="ru-RU" w:eastAsia="ru-RU" w:bidi="ru-RU"/>
      </w:rPr>
    </w:lvl>
    <w:lvl w:ilvl="2" w:tplc="4CF6D35C">
      <w:numFmt w:val="bullet"/>
      <w:lvlText w:val="•"/>
      <w:lvlJc w:val="left"/>
      <w:pPr>
        <w:ind w:left="1775" w:hanging="360"/>
      </w:pPr>
      <w:rPr>
        <w:rFonts w:hint="default"/>
        <w:lang w:val="ru-RU" w:eastAsia="ru-RU" w:bidi="ru-RU"/>
      </w:rPr>
    </w:lvl>
    <w:lvl w:ilvl="3" w:tplc="FB58238C">
      <w:numFmt w:val="bullet"/>
      <w:lvlText w:val="•"/>
      <w:lvlJc w:val="left"/>
      <w:pPr>
        <w:ind w:left="2433" w:hanging="360"/>
      </w:pPr>
      <w:rPr>
        <w:rFonts w:hint="default"/>
        <w:lang w:val="ru-RU" w:eastAsia="ru-RU" w:bidi="ru-RU"/>
      </w:rPr>
    </w:lvl>
    <w:lvl w:ilvl="4" w:tplc="238ABB92">
      <w:numFmt w:val="bullet"/>
      <w:lvlText w:val="•"/>
      <w:lvlJc w:val="left"/>
      <w:pPr>
        <w:ind w:left="3091" w:hanging="360"/>
      </w:pPr>
      <w:rPr>
        <w:rFonts w:hint="default"/>
        <w:lang w:val="ru-RU" w:eastAsia="ru-RU" w:bidi="ru-RU"/>
      </w:rPr>
    </w:lvl>
    <w:lvl w:ilvl="5" w:tplc="7500F842">
      <w:numFmt w:val="bullet"/>
      <w:lvlText w:val="•"/>
      <w:lvlJc w:val="left"/>
      <w:pPr>
        <w:ind w:left="3749" w:hanging="360"/>
      </w:pPr>
      <w:rPr>
        <w:rFonts w:hint="default"/>
        <w:lang w:val="ru-RU" w:eastAsia="ru-RU" w:bidi="ru-RU"/>
      </w:rPr>
    </w:lvl>
    <w:lvl w:ilvl="6" w:tplc="8098EA4C">
      <w:numFmt w:val="bullet"/>
      <w:lvlText w:val="•"/>
      <w:lvlJc w:val="left"/>
      <w:pPr>
        <w:ind w:left="4406" w:hanging="360"/>
      </w:pPr>
      <w:rPr>
        <w:rFonts w:hint="default"/>
        <w:lang w:val="ru-RU" w:eastAsia="ru-RU" w:bidi="ru-RU"/>
      </w:rPr>
    </w:lvl>
    <w:lvl w:ilvl="7" w:tplc="07C8CEB4">
      <w:numFmt w:val="bullet"/>
      <w:lvlText w:val="•"/>
      <w:lvlJc w:val="left"/>
      <w:pPr>
        <w:ind w:left="5064" w:hanging="360"/>
      </w:pPr>
      <w:rPr>
        <w:rFonts w:hint="default"/>
        <w:lang w:val="ru-RU" w:eastAsia="ru-RU" w:bidi="ru-RU"/>
      </w:rPr>
    </w:lvl>
    <w:lvl w:ilvl="8" w:tplc="57E2F1A0">
      <w:numFmt w:val="bullet"/>
      <w:lvlText w:val="•"/>
      <w:lvlJc w:val="left"/>
      <w:pPr>
        <w:ind w:left="5722" w:hanging="360"/>
      </w:pPr>
      <w:rPr>
        <w:rFonts w:hint="default"/>
        <w:lang w:val="ru-RU" w:eastAsia="ru-RU" w:bidi="ru-RU"/>
      </w:rPr>
    </w:lvl>
  </w:abstractNum>
  <w:abstractNum w:abstractNumId="30">
    <w:nsid w:val="4AEA25E0"/>
    <w:multiLevelType w:val="multilevel"/>
    <w:tmpl w:val="405A1B22"/>
    <w:lvl w:ilvl="0">
      <w:start w:val="1"/>
      <w:numFmt w:val="decimal"/>
      <w:lvlText w:val="%1."/>
      <w:lvlJc w:val="left"/>
      <w:pPr>
        <w:ind w:left="1306" w:hanging="519"/>
        <w:jc w:val="right"/>
      </w:pPr>
      <w:rPr>
        <w:rFonts w:ascii="Times New Roman" w:eastAsia="Times New Roman" w:hAnsi="Times New Roman" w:cs="Times New Roman" w:hint="default"/>
        <w:b/>
        <w:bCs/>
        <w:w w:val="100"/>
        <w:sz w:val="28"/>
        <w:szCs w:val="28"/>
        <w:lang w:val="ru-RU" w:eastAsia="ru-RU" w:bidi="ru-RU"/>
      </w:rPr>
    </w:lvl>
    <w:lvl w:ilvl="1">
      <w:start w:val="1"/>
      <w:numFmt w:val="decimal"/>
      <w:lvlText w:val="%1.%2."/>
      <w:lvlJc w:val="left"/>
      <w:pPr>
        <w:ind w:left="222" w:hanging="646"/>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311" w:hanging="646"/>
      </w:pPr>
      <w:rPr>
        <w:rFonts w:hint="default"/>
        <w:lang w:val="ru-RU" w:eastAsia="ru-RU" w:bidi="ru-RU"/>
      </w:rPr>
    </w:lvl>
    <w:lvl w:ilvl="3">
      <w:numFmt w:val="bullet"/>
      <w:lvlText w:val="•"/>
      <w:lvlJc w:val="left"/>
      <w:pPr>
        <w:ind w:left="3323" w:hanging="646"/>
      </w:pPr>
      <w:rPr>
        <w:rFonts w:hint="default"/>
        <w:lang w:val="ru-RU" w:eastAsia="ru-RU" w:bidi="ru-RU"/>
      </w:rPr>
    </w:lvl>
    <w:lvl w:ilvl="4">
      <w:numFmt w:val="bullet"/>
      <w:lvlText w:val="•"/>
      <w:lvlJc w:val="left"/>
      <w:pPr>
        <w:ind w:left="4335" w:hanging="646"/>
      </w:pPr>
      <w:rPr>
        <w:rFonts w:hint="default"/>
        <w:lang w:val="ru-RU" w:eastAsia="ru-RU" w:bidi="ru-RU"/>
      </w:rPr>
    </w:lvl>
    <w:lvl w:ilvl="5">
      <w:numFmt w:val="bullet"/>
      <w:lvlText w:val="•"/>
      <w:lvlJc w:val="left"/>
      <w:pPr>
        <w:ind w:left="5347" w:hanging="646"/>
      </w:pPr>
      <w:rPr>
        <w:rFonts w:hint="default"/>
        <w:lang w:val="ru-RU" w:eastAsia="ru-RU" w:bidi="ru-RU"/>
      </w:rPr>
    </w:lvl>
    <w:lvl w:ilvl="6">
      <w:numFmt w:val="bullet"/>
      <w:lvlText w:val="•"/>
      <w:lvlJc w:val="left"/>
      <w:pPr>
        <w:ind w:left="6359" w:hanging="646"/>
      </w:pPr>
      <w:rPr>
        <w:rFonts w:hint="default"/>
        <w:lang w:val="ru-RU" w:eastAsia="ru-RU" w:bidi="ru-RU"/>
      </w:rPr>
    </w:lvl>
    <w:lvl w:ilvl="7">
      <w:numFmt w:val="bullet"/>
      <w:lvlText w:val="•"/>
      <w:lvlJc w:val="left"/>
      <w:pPr>
        <w:ind w:left="7370" w:hanging="646"/>
      </w:pPr>
      <w:rPr>
        <w:rFonts w:hint="default"/>
        <w:lang w:val="ru-RU" w:eastAsia="ru-RU" w:bidi="ru-RU"/>
      </w:rPr>
    </w:lvl>
    <w:lvl w:ilvl="8">
      <w:numFmt w:val="bullet"/>
      <w:lvlText w:val="•"/>
      <w:lvlJc w:val="left"/>
      <w:pPr>
        <w:ind w:left="8382" w:hanging="646"/>
      </w:pPr>
      <w:rPr>
        <w:rFonts w:hint="default"/>
        <w:lang w:val="ru-RU" w:eastAsia="ru-RU" w:bidi="ru-RU"/>
      </w:rPr>
    </w:lvl>
  </w:abstractNum>
  <w:abstractNum w:abstractNumId="31">
    <w:nsid w:val="4BE5674B"/>
    <w:multiLevelType w:val="hybridMultilevel"/>
    <w:tmpl w:val="C8FAC968"/>
    <w:lvl w:ilvl="0" w:tplc="40E8575A">
      <w:numFmt w:val="bullet"/>
      <w:lvlText w:val=""/>
      <w:lvlJc w:val="left"/>
      <w:pPr>
        <w:ind w:left="465" w:hanging="360"/>
      </w:pPr>
      <w:rPr>
        <w:rFonts w:ascii="Symbol" w:eastAsia="Symbol" w:hAnsi="Symbol" w:cs="Symbol" w:hint="default"/>
        <w:w w:val="100"/>
        <w:sz w:val="24"/>
        <w:szCs w:val="24"/>
        <w:lang w:val="ru-RU" w:eastAsia="ru-RU" w:bidi="ru-RU"/>
      </w:rPr>
    </w:lvl>
    <w:lvl w:ilvl="1" w:tplc="93F0C7A2">
      <w:numFmt w:val="bullet"/>
      <w:lvlText w:val="•"/>
      <w:lvlJc w:val="left"/>
      <w:pPr>
        <w:ind w:left="1117" w:hanging="360"/>
      </w:pPr>
      <w:rPr>
        <w:rFonts w:hint="default"/>
        <w:lang w:val="ru-RU" w:eastAsia="ru-RU" w:bidi="ru-RU"/>
      </w:rPr>
    </w:lvl>
    <w:lvl w:ilvl="2" w:tplc="25B037FC">
      <w:numFmt w:val="bullet"/>
      <w:lvlText w:val="•"/>
      <w:lvlJc w:val="left"/>
      <w:pPr>
        <w:ind w:left="1775" w:hanging="360"/>
      </w:pPr>
      <w:rPr>
        <w:rFonts w:hint="default"/>
        <w:lang w:val="ru-RU" w:eastAsia="ru-RU" w:bidi="ru-RU"/>
      </w:rPr>
    </w:lvl>
    <w:lvl w:ilvl="3" w:tplc="1C8A350A">
      <w:numFmt w:val="bullet"/>
      <w:lvlText w:val="•"/>
      <w:lvlJc w:val="left"/>
      <w:pPr>
        <w:ind w:left="2433" w:hanging="360"/>
      </w:pPr>
      <w:rPr>
        <w:rFonts w:hint="default"/>
        <w:lang w:val="ru-RU" w:eastAsia="ru-RU" w:bidi="ru-RU"/>
      </w:rPr>
    </w:lvl>
    <w:lvl w:ilvl="4" w:tplc="4B56789E">
      <w:numFmt w:val="bullet"/>
      <w:lvlText w:val="•"/>
      <w:lvlJc w:val="left"/>
      <w:pPr>
        <w:ind w:left="3091" w:hanging="360"/>
      </w:pPr>
      <w:rPr>
        <w:rFonts w:hint="default"/>
        <w:lang w:val="ru-RU" w:eastAsia="ru-RU" w:bidi="ru-RU"/>
      </w:rPr>
    </w:lvl>
    <w:lvl w:ilvl="5" w:tplc="CE9E1BCE">
      <w:numFmt w:val="bullet"/>
      <w:lvlText w:val="•"/>
      <w:lvlJc w:val="left"/>
      <w:pPr>
        <w:ind w:left="3749" w:hanging="360"/>
      </w:pPr>
      <w:rPr>
        <w:rFonts w:hint="default"/>
        <w:lang w:val="ru-RU" w:eastAsia="ru-RU" w:bidi="ru-RU"/>
      </w:rPr>
    </w:lvl>
    <w:lvl w:ilvl="6" w:tplc="F9F83866">
      <w:numFmt w:val="bullet"/>
      <w:lvlText w:val="•"/>
      <w:lvlJc w:val="left"/>
      <w:pPr>
        <w:ind w:left="4406" w:hanging="360"/>
      </w:pPr>
      <w:rPr>
        <w:rFonts w:hint="default"/>
        <w:lang w:val="ru-RU" w:eastAsia="ru-RU" w:bidi="ru-RU"/>
      </w:rPr>
    </w:lvl>
    <w:lvl w:ilvl="7" w:tplc="033A02AA">
      <w:numFmt w:val="bullet"/>
      <w:lvlText w:val="•"/>
      <w:lvlJc w:val="left"/>
      <w:pPr>
        <w:ind w:left="5064" w:hanging="360"/>
      </w:pPr>
      <w:rPr>
        <w:rFonts w:hint="default"/>
        <w:lang w:val="ru-RU" w:eastAsia="ru-RU" w:bidi="ru-RU"/>
      </w:rPr>
    </w:lvl>
    <w:lvl w:ilvl="8" w:tplc="7712497C">
      <w:numFmt w:val="bullet"/>
      <w:lvlText w:val="•"/>
      <w:lvlJc w:val="left"/>
      <w:pPr>
        <w:ind w:left="5722" w:hanging="360"/>
      </w:pPr>
      <w:rPr>
        <w:rFonts w:hint="default"/>
        <w:lang w:val="ru-RU" w:eastAsia="ru-RU" w:bidi="ru-RU"/>
      </w:rPr>
    </w:lvl>
  </w:abstractNum>
  <w:abstractNum w:abstractNumId="32">
    <w:nsid w:val="4E4B5C47"/>
    <w:multiLevelType w:val="multilevel"/>
    <w:tmpl w:val="96106E34"/>
    <w:lvl w:ilvl="0">
      <w:start w:val="1"/>
      <w:numFmt w:val="decimal"/>
      <w:lvlText w:val="0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6C590A"/>
    <w:multiLevelType w:val="multilevel"/>
    <w:tmpl w:val="391A0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B273B66"/>
    <w:multiLevelType w:val="multilevel"/>
    <w:tmpl w:val="F97CC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B022FD"/>
    <w:multiLevelType w:val="hybridMultilevel"/>
    <w:tmpl w:val="D2FCA1B2"/>
    <w:lvl w:ilvl="0" w:tplc="96861388">
      <w:start w:val="1"/>
      <w:numFmt w:val="decimal"/>
      <w:lvlText w:val="%1."/>
      <w:lvlJc w:val="left"/>
      <w:pPr>
        <w:ind w:left="881" w:hanging="221"/>
        <w:jc w:val="left"/>
      </w:pPr>
      <w:rPr>
        <w:rFonts w:ascii="Times New Roman" w:eastAsia="Times New Roman" w:hAnsi="Times New Roman" w:cs="Times New Roman" w:hint="default"/>
        <w:b/>
        <w:bCs/>
        <w:w w:val="100"/>
        <w:sz w:val="22"/>
        <w:szCs w:val="22"/>
        <w:lang w:val="ru-RU" w:eastAsia="ru-RU" w:bidi="ru-RU"/>
      </w:rPr>
    </w:lvl>
    <w:lvl w:ilvl="1" w:tplc="B2AE3F56">
      <w:start w:val="1"/>
      <w:numFmt w:val="decimal"/>
      <w:lvlText w:val="%2."/>
      <w:lvlJc w:val="left"/>
      <w:pPr>
        <w:ind w:left="1380" w:hanging="360"/>
        <w:jc w:val="left"/>
      </w:pPr>
      <w:rPr>
        <w:rFonts w:ascii="Times New Roman" w:eastAsia="Times New Roman" w:hAnsi="Times New Roman" w:cs="Times New Roman" w:hint="default"/>
        <w:spacing w:val="-2"/>
        <w:w w:val="100"/>
        <w:sz w:val="24"/>
        <w:szCs w:val="24"/>
        <w:lang w:val="ru-RU" w:eastAsia="ru-RU" w:bidi="ru-RU"/>
      </w:rPr>
    </w:lvl>
    <w:lvl w:ilvl="2" w:tplc="3280AA26">
      <w:numFmt w:val="bullet"/>
      <w:lvlText w:val="•"/>
      <w:lvlJc w:val="left"/>
      <w:pPr>
        <w:ind w:left="4000" w:hanging="360"/>
      </w:pPr>
      <w:rPr>
        <w:rFonts w:hint="default"/>
        <w:lang w:val="ru-RU" w:eastAsia="ru-RU" w:bidi="ru-RU"/>
      </w:rPr>
    </w:lvl>
    <w:lvl w:ilvl="3" w:tplc="01A4328C">
      <w:numFmt w:val="bullet"/>
      <w:lvlText w:val="•"/>
      <w:lvlJc w:val="left"/>
      <w:pPr>
        <w:ind w:left="4830" w:hanging="360"/>
      </w:pPr>
      <w:rPr>
        <w:rFonts w:hint="default"/>
        <w:lang w:val="ru-RU" w:eastAsia="ru-RU" w:bidi="ru-RU"/>
      </w:rPr>
    </w:lvl>
    <w:lvl w:ilvl="4" w:tplc="A16AFE66">
      <w:numFmt w:val="bullet"/>
      <w:lvlText w:val="•"/>
      <w:lvlJc w:val="left"/>
      <w:pPr>
        <w:ind w:left="5661" w:hanging="360"/>
      </w:pPr>
      <w:rPr>
        <w:rFonts w:hint="default"/>
        <w:lang w:val="ru-RU" w:eastAsia="ru-RU" w:bidi="ru-RU"/>
      </w:rPr>
    </w:lvl>
    <w:lvl w:ilvl="5" w:tplc="3A2031EE">
      <w:numFmt w:val="bullet"/>
      <w:lvlText w:val="•"/>
      <w:lvlJc w:val="left"/>
      <w:pPr>
        <w:ind w:left="6492" w:hanging="360"/>
      </w:pPr>
      <w:rPr>
        <w:rFonts w:hint="default"/>
        <w:lang w:val="ru-RU" w:eastAsia="ru-RU" w:bidi="ru-RU"/>
      </w:rPr>
    </w:lvl>
    <w:lvl w:ilvl="6" w:tplc="F6FA9232">
      <w:numFmt w:val="bullet"/>
      <w:lvlText w:val="•"/>
      <w:lvlJc w:val="left"/>
      <w:pPr>
        <w:ind w:left="7323" w:hanging="360"/>
      </w:pPr>
      <w:rPr>
        <w:rFonts w:hint="default"/>
        <w:lang w:val="ru-RU" w:eastAsia="ru-RU" w:bidi="ru-RU"/>
      </w:rPr>
    </w:lvl>
    <w:lvl w:ilvl="7" w:tplc="32A08B10">
      <w:numFmt w:val="bullet"/>
      <w:lvlText w:val="•"/>
      <w:lvlJc w:val="left"/>
      <w:pPr>
        <w:ind w:left="8154" w:hanging="360"/>
      </w:pPr>
      <w:rPr>
        <w:rFonts w:hint="default"/>
        <w:lang w:val="ru-RU" w:eastAsia="ru-RU" w:bidi="ru-RU"/>
      </w:rPr>
    </w:lvl>
    <w:lvl w:ilvl="8" w:tplc="7DE05BD0">
      <w:numFmt w:val="bullet"/>
      <w:lvlText w:val="•"/>
      <w:lvlJc w:val="left"/>
      <w:pPr>
        <w:ind w:left="8984" w:hanging="360"/>
      </w:pPr>
      <w:rPr>
        <w:rFonts w:hint="default"/>
        <w:lang w:val="ru-RU" w:eastAsia="ru-RU" w:bidi="ru-RU"/>
      </w:rPr>
    </w:lvl>
  </w:abstractNum>
  <w:abstractNum w:abstractNumId="36">
    <w:nsid w:val="5CF97D9B"/>
    <w:multiLevelType w:val="hybridMultilevel"/>
    <w:tmpl w:val="E16A4F9C"/>
    <w:lvl w:ilvl="0" w:tplc="7148603A">
      <w:start w:val="4"/>
      <w:numFmt w:val="decimal"/>
      <w:lvlText w:val="%1."/>
      <w:lvlJc w:val="left"/>
      <w:pPr>
        <w:ind w:left="222" w:hanging="296"/>
        <w:jc w:val="left"/>
      </w:pPr>
      <w:rPr>
        <w:rFonts w:ascii="Times New Roman" w:eastAsia="Times New Roman" w:hAnsi="Times New Roman" w:cs="Times New Roman" w:hint="default"/>
        <w:b/>
        <w:bCs/>
        <w:spacing w:val="-17"/>
        <w:w w:val="100"/>
        <w:sz w:val="24"/>
        <w:szCs w:val="24"/>
        <w:lang w:val="ru-RU" w:eastAsia="ru-RU" w:bidi="ru-RU"/>
      </w:rPr>
    </w:lvl>
    <w:lvl w:ilvl="1" w:tplc="E4F07434">
      <w:start w:val="1"/>
      <w:numFmt w:val="decimal"/>
      <w:lvlText w:val="%2."/>
      <w:lvlJc w:val="left"/>
      <w:pPr>
        <w:ind w:left="1740" w:hanging="360"/>
        <w:jc w:val="left"/>
      </w:pPr>
      <w:rPr>
        <w:rFonts w:ascii="Times New Roman" w:eastAsia="Times New Roman" w:hAnsi="Times New Roman" w:cs="Times New Roman" w:hint="default"/>
        <w:spacing w:val="0"/>
        <w:w w:val="100"/>
        <w:sz w:val="28"/>
        <w:szCs w:val="28"/>
        <w:lang w:val="ru-RU" w:eastAsia="ru-RU" w:bidi="ru-RU"/>
      </w:rPr>
    </w:lvl>
    <w:lvl w:ilvl="2" w:tplc="5D6C7F22">
      <w:numFmt w:val="bullet"/>
      <w:lvlText w:val="•"/>
      <w:lvlJc w:val="left"/>
      <w:pPr>
        <w:ind w:left="2665" w:hanging="360"/>
      </w:pPr>
      <w:rPr>
        <w:rFonts w:hint="default"/>
        <w:lang w:val="ru-RU" w:eastAsia="ru-RU" w:bidi="ru-RU"/>
      </w:rPr>
    </w:lvl>
    <w:lvl w:ilvl="3" w:tplc="DF3C8580">
      <w:numFmt w:val="bullet"/>
      <w:lvlText w:val="•"/>
      <w:lvlJc w:val="left"/>
      <w:pPr>
        <w:ind w:left="3590" w:hanging="360"/>
      </w:pPr>
      <w:rPr>
        <w:rFonts w:hint="default"/>
        <w:lang w:val="ru-RU" w:eastAsia="ru-RU" w:bidi="ru-RU"/>
      </w:rPr>
    </w:lvl>
    <w:lvl w:ilvl="4" w:tplc="21A65230">
      <w:numFmt w:val="bullet"/>
      <w:lvlText w:val="•"/>
      <w:lvlJc w:val="left"/>
      <w:pPr>
        <w:ind w:left="4515" w:hanging="360"/>
      </w:pPr>
      <w:rPr>
        <w:rFonts w:hint="default"/>
        <w:lang w:val="ru-RU" w:eastAsia="ru-RU" w:bidi="ru-RU"/>
      </w:rPr>
    </w:lvl>
    <w:lvl w:ilvl="5" w:tplc="661CBFAC">
      <w:numFmt w:val="bullet"/>
      <w:lvlText w:val="•"/>
      <w:lvlJc w:val="left"/>
      <w:pPr>
        <w:ind w:left="5440" w:hanging="360"/>
      </w:pPr>
      <w:rPr>
        <w:rFonts w:hint="default"/>
        <w:lang w:val="ru-RU" w:eastAsia="ru-RU" w:bidi="ru-RU"/>
      </w:rPr>
    </w:lvl>
    <w:lvl w:ilvl="6" w:tplc="D1D21D32">
      <w:numFmt w:val="bullet"/>
      <w:lvlText w:val="•"/>
      <w:lvlJc w:val="left"/>
      <w:pPr>
        <w:ind w:left="6365" w:hanging="360"/>
      </w:pPr>
      <w:rPr>
        <w:rFonts w:hint="default"/>
        <w:lang w:val="ru-RU" w:eastAsia="ru-RU" w:bidi="ru-RU"/>
      </w:rPr>
    </w:lvl>
    <w:lvl w:ilvl="7" w:tplc="72245C58">
      <w:numFmt w:val="bullet"/>
      <w:lvlText w:val="•"/>
      <w:lvlJc w:val="left"/>
      <w:pPr>
        <w:ind w:left="7290" w:hanging="360"/>
      </w:pPr>
      <w:rPr>
        <w:rFonts w:hint="default"/>
        <w:lang w:val="ru-RU" w:eastAsia="ru-RU" w:bidi="ru-RU"/>
      </w:rPr>
    </w:lvl>
    <w:lvl w:ilvl="8" w:tplc="EE1EBED6">
      <w:numFmt w:val="bullet"/>
      <w:lvlText w:val="•"/>
      <w:lvlJc w:val="left"/>
      <w:pPr>
        <w:ind w:left="8216" w:hanging="360"/>
      </w:pPr>
      <w:rPr>
        <w:rFonts w:hint="default"/>
        <w:lang w:val="ru-RU" w:eastAsia="ru-RU" w:bidi="ru-RU"/>
      </w:rPr>
    </w:lvl>
  </w:abstractNum>
  <w:abstractNum w:abstractNumId="37">
    <w:nsid w:val="616C2A63"/>
    <w:multiLevelType w:val="multilevel"/>
    <w:tmpl w:val="A5C06A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8E59BC"/>
    <w:multiLevelType w:val="multilevel"/>
    <w:tmpl w:val="7C5E9A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4F31CC3"/>
    <w:multiLevelType w:val="hybridMultilevel"/>
    <w:tmpl w:val="14985760"/>
    <w:lvl w:ilvl="0" w:tplc="68EC908A">
      <w:numFmt w:val="bullet"/>
      <w:lvlText w:val=""/>
      <w:lvlJc w:val="left"/>
      <w:pPr>
        <w:ind w:left="465" w:hanging="360"/>
      </w:pPr>
      <w:rPr>
        <w:rFonts w:ascii="Symbol" w:eastAsia="Symbol" w:hAnsi="Symbol" w:cs="Symbol" w:hint="default"/>
        <w:w w:val="100"/>
        <w:sz w:val="24"/>
        <w:szCs w:val="24"/>
        <w:lang w:val="ru-RU" w:eastAsia="ru-RU" w:bidi="ru-RU"/>
      </w:rPr>
    </w:lvl>
    <w:lvl w:ilvl="1" w:tplc="6C62844E">
      <w:numFmt w:val="bullet"/>
      <w:lvlText w:val="•"/>
      <w:lvlJc w:val="left"/>
      <w:pPr>
        <w:ind w:left="1117" w:hanging="360"/>
      </w:pPr>
      <w:rPr>
        <w:rFonts w:hint="default"/>
        <w:lang w:val="ru-RU" w:eastAsia="ru-RU" w:bidi="ru-RU"/>
      </w:rPr>
    </w:lvl>
    <w:lvl w:ilvl="2" w:tplc="17267964">
      <w:numFmt w:val="bullet"/>
      <w:lvlText w:val="•"/>
      <w:lvlJc w:val="left"/>
      <w:pPr>
        <w:ind w:left="1775" w:hanging="360"/>
      </w:pPr>
      <w:rPr>
        <w:rFonts w:hint="default"/>
        <w:lang w:val="ru-RU" w:eastAsia="ru-RU" w:bidi="ru-RU"/>
      </w:rPr>
    </w:lvl>
    <w:lvl w:ilvl="3" w:tplc="51D246F4">
      <w:numFmt w:val="bullet"/>
      <w:lvlText w:val="•"/>
      <w:lvlJc w:val="left"/>
      <w:pPr>
        <w:ind w:left="2433" w:hanging="360"/>
      </w:pPr>
      <w:rPr>
        <w:rFonts w:hint="default"/>
        <w:lang w:val="ru-RU" w:eastAsia="ru-RU" w:bidi="ru-RU"/>
      </w:rPr>
    </w:lvl>
    <w:lvl w:ilvl="4" w:tplc="82022DF8">
      <w:numFmt w:val="bullet"/>
      <w:lvlText w:val="•"/>
      <w:lvlJc w:val="left"/>
      <w:pPr>
        <w:ind w:left="3091" w:hanging="360"/>
      </w:pPr>
      <w:rPr>
        <w:rFonts w:hint="default"/>
        <w:lang w:val="ru-RU" w:eastAsia="ru-RU" w:bidi="ru-RU"/>
      </w:rPr>
    </w:lvl>
    <w:lvl w:ilvl="5" w:tplc="D3F638C8">
      <w:numFmt w:val="bullet"/>
      <w:lvlText w:val="•"/>
      <w:lvlJc w:val="left"/>
      <w:pPr>
        <w:ind w:left="3749" w:hanging="360"/>
      </w:pPr>
      <w:rPr>
        <w:rFonts w:hint="default"/>
        <w:lang w:val="ru-RU" w:eastAsia="ru-RU" w:bidi="ru-RU"/>
      </w:rPr>
    </w:lvl>
    <w:lvl w:ilvl="6" w:tplc="B79421CA">
      <w:numFmt w:val="bullet"/>
      <w:lvlText w:val="•"/>
      <w:lvlJc w:val="left"/>
      <w:pPr>
        <w:ind w:left="4406" w:hanging="360"/>
      </w:pPr>
      <w:rPr>
        <w:rFonts w:hint="default"/>
        <w:lang w:val="ru-RU" w:eastAsia="ru-RU" w:bidi="ru-RU"/>
      </w:rPr>
    </w:lvl>
    <w:lvl w:ilvl="7" w:tplc="8AB60404">
      <w:numFmt w:val="bullet"/>
      <w:lvlText w:val="•"/>
      <w:lvlJc w:val="left"/>
      <w:pPr>
        <w:ind w:left="5064" w:hanging="360"/>
      </w:pPr>
      <w:rPr>
        <w:rFonts w:hint="default"/>
        <w:lang w:val="ru-RU" w:eastAsia="ru-RU" w:bidi="ru-RU"/>
      </w:rPr>
    </w:lvl>
    <w:lvl w:ilvl="8" w:tplc="52F4F444">
      <w:numFmt w:val="bullet"/>
      <w:lvlText w:val="•"/>
      <w:lvlJc w:val="left"/>
      <w:pPr>
        <w:ind w:left="5722" w:hanging="360"/>
      </w:pPr>
      <w:rPr>
        <w:rFonts w:hint="default"/>
        <w:lang w:val="ru-RU" w:eastAsia="ru-RU" w:bidi="ru-RU"/>
      </w:rPr>
    </w:lvl>
  </w:abstractNum>
  <w:abstractNum w:abstractNumId="40">
    <w:nsid w:val="676C5766"/>
    <w:multiLevelType w:val="hybridMultilevel"/>
    <w:tmpl w:val="55BCA558"/>
    <w:lvl w:ilvl="0" w:tplc="04190001">
      <w:start w:val="1"/>
      <w:numFmt w:val="bullet"/>
      <w:lvlText w:val=""/>
      <w:lvlJc w:val="left"/>
      <w:pPr>
        <w:ind w:left="465" w:hanging="360"/>
      </w:pPr>
      <w:rPr>
        <w:rFonts w:ascii="Symbol" w:hAnsi="Symbol" w:hint="default"/>
        <w:w w:val="100"/>
        <w:lang w:val="ru-RU" w:eastAsia="ru-RU" w:bidi="ru-RU"/>
      </w:rPr>
    </w:lvl>
    <w:lvl w:ilvl="1" w:tplc="AB30DF42">
      <w:numFmt w:val="bullet"/>
      <w:lvlText w:val="•"/>
      <w:lvlJc w:val="left"/>
      <w:pPr>
        <w:ind w:left="1117" w:hanging="360"/>
      </w:pPr>
      <w:rPr>
        <w:rFonts w:hint="default"/>
        <w:lang w:val="ru-RU" w:eastAsia="ru-RU" w:bidi="ru-RU"/>
      </w:rPr>
    </w:lvl>
    <w:lvl w:ilvl="2" w:tplc="9C10C2EA">
      <w:numFmt w:val="bullet"/>
      <w:lvlText w:val="•"/>
      <w:lvlJc w:val="left"/>
      <w:pPr>
        <w:ind w:left="1775" w:hanging="360"/>
      </w:pPr>
      <w:rPr>
        <w:rFonts w:hint="default"/>
        <w:lang w:val="ru-RU" w:eastAsia="ru-RU" w:bidi="ru-RU"/>
      </w:rPr>
    </w:lvl>
    <w:lvl w:ilvl="3" w:tplc="2BF8568C">
      <w:numFmt w:val="bullet"/>
      <w:lvlText w:val="•"/>
      <w:lvlJc w:val="left"/>
      <w:pPr>
        <w:ind w:left="2433" w:hanging="360"/>
      </w:pPr>
      <w:rPr>
        <w:rFonts w:hint="default"/>
        <w:lang w:val="ru-RU" w:eastAsia="ru-RU" w:bidi="ru-RU"/>
      </w:rPr>
    </w:lvl>
    <w:lvl w:ilvl="4" w:tplc="C406A454">
      <w:numFmt w:val="bullet"/>
      <w:lvlText w:val="•"/>
      <w:lvlJc w:val="left"/>
      <w:pPr>
        <w:ind w:left="3091" w:hanging="360"/>
      </w:pPr>
      <w:rPr>
        <w:rFonts w:hint="default"/>
        <w:lang w:val="ru-RU" w:eastAsia="ru-RU" w:bidi="ru-RU"/>
      </w:rPr>
    </w:lvl>
    <w:lvl w:ilvl="5" w:tplc="D0A026AE">
      <w:numFmt w:val="bullet"/>
      <w:lvlText w:val="•"/>
      <w:lvlJc w:val="left"/>
      <w:pPr>
        <w:ind w:left="3749" w:hanging="360"/>
      </w:pPr>
      <w:rPr>
        <w:rFonts w:hint="default"/>
        <w:lang w:val="ru-RU" w:eastAsia="ru-RU" w:bidi="ru-RU"/>
      </w:rPr>
    </w:lvl>
    <w:lvl w:ilvl="6" w:tplc="579EB53E">
      <w:numFmt w:val="bullet"/>
      <w:lvlText w:val="•"/>
      <w:lvlJc w:val="left"/>
      <w:pPr>
        <w:ind w:left="4406" w:hanging="360"/>
      </w:pPr>
      <w:rPr>
        <w:rFonts w:hint="default"/>
        <w:lang w:val="ru-RU" w:eastAsia="ru-RU" w:bidi="ru-RU"/>
      </w:rPr>
    </w:lvl>
    <w:lvl w:ilvl="7" w:tplc="BB842C16">
      <w:numFmt w:val="bullet"/>
      <w:lvlText w:val="•"/>
      <w:lvlJc w:val="left"/>
      <w:pPr>
        <w:ind w:left="5064" w:hanging="360"/>
      </w:pPr>
      <w:rPr>
        <w:rFonts w:hint="default"/>
        <w:lang w:val="ru-RU" w:eastAsia="ru-RU" w:bidi="ru-RU"/>
      </w:rPr>
    </w:lvl>
    <w:lvl w:ilvl="8" w:tplc="BE9AC95C">
      <w:numFmt w:val="bullet"/>
      <w:lvlText w:val="•"/>
      <w:lvlJc w:val="left"/>
      <w:pPr>
        <w:ind w:left="5722" w:hanging="360"/>
      </w:pPr>
      <w:rPr>
        <w:rFonts w:hint="default"/>
        <w:lang w:val="ru-RU" w:eastAsia="ru-RU" w:bidi="ru-RU"/>
      </w:rPr>
    </w:lvl>
  </w:abstractNum>
  <w:abstractNum w:abstractNumId="41">
    <w:nsid w:val="6D9F4917"/>
    <w:multiLevelType w:val="hybridMultilevel"/>
    <w:tmpl w:val="9870AC22"/>
    <w:lvl w:ilvl="0" w:tplc="03683022">
      <w:numFmt w:val="bullet"/>
      <w:lvlText w:val=""/>
      <w:lvlJc w:val="left"/>
      <w:pPr>
        <w:ind w:left="825" w:hanging="360"/>
      </w:pPr>
      <w:rPr>
        <w:rFonts w:ascii="Symbol" w:eastAsia="Symbol" w:hAnsi="Symbol" w:cs="Symbol" w:hint="default"/>
        <w:w w:val="100"/>
        <w:sz w:val="24"/>
        <w:szCs w:val="24"/>
        <w:lang w:val="ru-RU" w:eastAsia="ru-RU" w:bidi="ru-RU"/>
      </w:rPr>
    </w:lvl>
    <w:lvl w:ilvl="1" w:tplc="EDF21B66">
      <w:numFmt w:val="bullet"/>
      <w:lvlText w:val="•"/>
      <w:lvlJc w:val="left"/>
      <w:pPr>
        <w:ind w:left="1462" w:hanging="360"/>
      </w:pPr>
      <w:rPr>
        <w:rFonts w:hint="default"/>
        <w:lang w:val="ru-RU" w:eastAsia="ru-RU" w:bidi="ru-RU"/>
      </w:rPr>
    </w:lvl>
    <w:lvl w:ilvl="2" w:tplc="65E0A8C0">
      <w:numFmt w:val="bullet"/>
      <w:lvlText w:val="•"/>
      <w:lvlJc w:val="left"/>
      <w:pPr>
        <w:ind w:left="2104" w:hanging="360"/>
      </w:pPr>
      <w:rPr>
        <w:rFonts w:hint="default"/>
        <w:lang w:val="ru-RU" w:eastAsia="ru-RU" w:bidi="ru-RU"/>
      </w:rPr>
    </w:lvl>
    <w:lvl w:ilvl="3" w:tplc="5C76A302">
      <w:numFmt w:val="bullet"/>
      <w:lvlText w:val="•"/>
      <w:lvlJc w:val="left"/>
      <w:pPr>
        <w:ind w:left="2746" w:hanging="360"/>
      </w:pPr>
      <w:rPr>
        <w:rFonts w:hint="default"/>
        <w:lang w:val="ru-RU" w:eastAsia="ru-RU" w:bidi="ru-RU"/>
      </w:rPr>
    </w:lvl>
    <w:lvl w:ilvl="4" w:tplc="08BA13A0">
      <w:numFmt w:val="bullet"/>
      <w:lvlText w:val="•"/>
      <w:lvlJc w:val="left"/>
      <w:pPr>
        <w:ind w:left="3389" w:hanging="360"/>
      </w:pPr>
      <w:rPr>
        <w:rFonts w:hint="default"/>
        <w:lang w:val="ru-RU" w:eastAsia="ru-RU" w:bidi="ru-RU"/>
      </w:rPr>
    </w:lvl>
    <w:lvl w:ilvl="5" w:tplc="40D461DE">
      <w:numFmt w:val="bullet"/>
      <w:lvlText w:val="•"/>
      <w:lvlJc w:val="left"/>
      <w:pPr>
        <w:ind w:left="4031" w:hanging="360"/>
      </w:pPr>
      <w:rPr>
        <w:rFonts w:hint="default"/>
        <w:lang w:val="ru-RU" w:eastAsia="ru-RU" w:bidi="ru-RU"/>
      </w:rPr>
    </w:lvl>
    <w:lvl w:ilvl="6" w:tplc="F658554A">
      <w:numFmt w:val="bullet"/>
      <w:lvlText w:val="•"/>
      <w:lvlJc w:val="left"/>
      <w:pPr>
        <w:ind w:left="4673" w:hanging="360"/>
      </w:pPr>
      <w:rPr>
        <w:rFonts w:hint="default"/>
        <w:lang w:val="ru-RU" w:eastAsia="ru-RU" w:bidi="ru-RU"/>
      </w:rPr>
    </w:lvl>
    <w:lvl w:ilvl="7" w:tplc="4E5445DA">
      <w:numFmt w:val="bullet"/>
      <w:lvlText w:val="•"/>
      <w:lvlJc w:val="left"/>
      <w:pPr>
        <w:ind w:left="5316" w:hanging="360"/>
      </w:pPr>
      <w:rPr>
        <w:rFonts w:hint="default"/>
        <w:lang w:val="ru-RU" w:eastAsia="ru-RU" w:bidi="ru-RU"/>
      </w:rPr>
    </w:lvl>
    <w:lvl w:ilvl="8" w:tplc="27F8A190">
      <w:numFmt w:val="bullet"/>
      <w:lvlText w:val="•"/>
      <w:lvlJc w:val="left"/>
      <w:pPr>
        <w:ind w:left="5958" w:hanging="360"/>
      </w:pPr>
      <w:rPr>
        <w:rFonts w:hint="default"/>
        <w:lang w:val="ru-RU" w:eastAsia="ru-RU" w:bidi="ru-RU"/>
      </w:rPr>
    </w:lvl>
  </w:abstractNum>
  <w:abstractNum w:abstractNumId="42">
    <w:nsid w:val="71B6351E"/>
    <w:multiLevelType w:val="hybridMultilevel"/>
    <w:tmpl w:val="1090E2FA"/>
    <w:lvl w:ilvl="0" w:tplc="04190001">
      <w:start w:val="1"/>
      <w:numFmt w:val="bullet"/>
      <w:lvlText w:val=""/>
      <w:lvlJc w:val="left"/>
      <w:pPr>
        <w:ind w:left="465" w:hanging="360"/>
      </w:pPr>
      <w:rPr>
        <w:rFonts w:ascii="Symbol" w:hAnsi="Symbol" w:hint="default"/>
        <w:w w:val="100"/>
        <w:lang w:val="ru-RU" w:eastAsia="ru-RU" w:bidi="ru-RU"/>
      </w:rPr>
    </w:lvl>
    <w:lvl w:ilvl="1" w:tplc="AB30DF42">
      <w:numFmt w:val="bullet"/>
      <w:lvlText w:val="•"/>
      <w:lvlJc w:val="left"/>
      <w:pPr>
        <w:ind w:left="1117" w:hanging="360"/>
      </w:pPr>
      <w:rPr>
        <w:rFonts w:hint="default"/>
        <w:lang w:val="ru-RU" w:eastAsia="ru-RU" w:bidi="ru-RU"/>
      </w:rPr>
    </w:lvl>
    <w:lvl w:ilvl="2" w:tplc="9C10C2EA">
      <w:numFmt w:val="bullet"/>
      <w:lvlText w:val="•"/>
      <w:lvlJc w:val="left"/>
      <w:pPr>
        <w:ind w:left="1775" w:hanging="360"/>
      </w:pPr>
      <w:rPr>
        <w:rFonts w:hint="default"/>
        <w:lang w:val="ru-RU" w:eastAsia="ru-RU" w:bidi="ru-RU"/>
      </w:rPr>
    </w:lvl>
    <w:lvl w:ilvl="3" w:tplc="2BF8568C">
      <w:numFmt w:val="bullet"/>
      <w:lvlText w:val="•"/>
      <w:lvlJc w:val="left"/>
      <w:pPr>
        <w:ind w:left="2433" w:hanging="360"/>
      </w:pPr>
      <w:rPr>
        <w:rFonts w:hint="default"/>
        <w:lang w:val="ru-RU" w:eastAsia="ru-RU" w:bidi="ru-RU"/>
      </w:rPr>
    </w:lvl>
    <w:lvl w:ilvl="4" w:tplc="C406A454">
      <w:numFmt w:val="bullet"/>
      <w:lvlText w:val="•"/>
      <w:lvlJc w:val="left"/>
      <w:pPr>
        <w:ind w:left="3091" w:hanging="360"/>
      </w:pPr>
      <w:rPr>
        <w:rFonts w:hint="default"/>
        <w:lang w:val="ru-RU" w:eastAsia="ru-RU" w:bidi="ru-RU"/>
      </w:rPr>
    </w:lvl>
    <w:lvl w:ilvl="5" w:tplc="D0A026AE">
      <w:numFmt w:val="bullet"/>
      <w:lvlText w:val="•"/>
      <w:lvlJc w:val="left"/>
      <w:pPr>
        <w:ind w:left="3749" w:hanging="360"/>
      </w:pPr>
      <w:rPr>
        <w:rFonts w:hint="default"/>
        <w:lang w:val="ru-RU" w:eastAsia="ru-RU" w:bidi="ru-RU"/>
      </w:rPr>
    </w:lvl>
    <w:lvl w:ilvl="6" w:tplc="579EB53E">
      <w:numFmt w:val="bullet"/>
      <w:lvlText w:val="•"/>
      <w:lvlJc w:val="left"/>
      <w:pPr>
        <w:ind w:left="4406" w:hanging="360"/>
      </w:pPr>
      <w:rPr>
        <w:rFonts w:hint="default"/>
        <w:lang w:val="ru-RU" w:eastAsia="ru-RU" w:bidi="ru-RU"/>
      </w:rPr>
    </w:lvl>
    <w:lvl w:ilvl="7" w:tplc="BB842C16">
      <w:numFmt w:val="bullet"/>
      <w:lvlText w:val="•"/>
      <w:lvlJc w:val="left"/>
      <w:pPr>
        <w:ind w:left="5064" w:hanging="360"/>
      </w:pPr>
      <w:rPr>
        <w:rFonts w:hint="default"/>
        <w:lang w:val="ru-RU" w:eastAsia="ru-RU" w:bidi="ru-RU"/>
      </w:rPr>
    </w:lvl>
    <w:lvl w:ilvl="8" w:tplc="BE9AC95C">
      <w:numFmt w:val="bullet"/>
      <w:lvlText w:val="•"/>
      <w:lvlJc w:val="left"/>
      <w:pPr>
        <w:ind w:left="5722" w:hanging="360"/>
      </w:pPr>
      <w:rPr>
        <w:rFonts w:hint="default"/>
        <w:lang w:val="ru-RU" w:eastAsia="ru-RU" w:bidi="ru-RU"/>
      </w:rPr>
    </w:lvl>
  </w:abstractNum>
  <w:abstractNum w:abstractNumId="43">
    <w:nsid w:val="74372DE7"/>
    <w:multiLevelType w:val="hybridMultilevel"/>
    <w:tmpl w:val="479C9BEA"/>
    <w:lvl w:ilvl="0" w:tplc="024C9C5A">
      <w:numFmt w:val="bullet"/>
      <w:lvlText w:val=""/>
      <w:lvlJc w:val="left"/>
      <w:pPr>
        <w:ind w:left="826" w:hanging="360"/>
      </w:pPr>
      <w:rPr>
        <w:rFonts w:ascii="Symbol" w:eastAsia="Symbol" w:hAnsi="Symbol" w:cs="Symbol" w:hint="default"/>
        <w:w w:val="100"/>
        <w:sz w:val="24"/>
        <w:szCs w:val="24"/>
        <w:lang w:val="ru-RU" w:eastAsia="ru-RU" w:bidi="ru-RU"/>
      </w:rPr>
    </w:lvl>
    <w:lvl w:ilvl="1" w:tplc="B6AC9D80">
      <w:numFmt w:val="bullet"/>
      <w:lvlText w:val="•"/>
      <w:lvlJc w:val="left"/>
      <w:pPr>
        <w:ind w:left="1459" w:hanging="360"/>
      </w:pPr>
      <w:rPr>
        <w:rFonts w:hint="default"/>
        <w:lang w:val="ru-RU" w:eastAsia="ru-RU" w:bidi="ru-RU"/>
      </w:rPr>
    </w:lvl>
    <w:lvl w:ilvl="2" w:tplc="CAFCA906">
      <w:numFmt w:val="bullet"/>
      <w:lvlText w:val="•"/>
      <w:lvlJc w:val="left"/>
      <w:pPr>
        <w:ind w:left="2099" w:hanging="360"/>
      </w:pPr>
      <w:rPr>
        <w:rFonts w:hint="default"/>
        <w:lang w:val="ru-RU" w:eastAsia="ru-RU" w:bidi="ru-RU"/>
      </w:rPr>
    </w:lvl>
    <w:lvl w:ilvl="3" w:tplc="B5143E7A">
      <w:numFmt w:val="bullet"/>
      <w:lvlText w:val="•"/>
      <w:lvlJc w:val="left"/>
      <w:pPr>
        <w:ind w:left="2739" w:hanging="360"/>
      </w:pPr>
      <w:rPr>
        <w:rFonts w:hint="default"/>
        <w:lang w:val="ru-RU" w:eastAsia="ru-RU" w:bidi="ru-RU"/>
      </w:rPr>
    </w:lvl>
    <w:lvl w:ilvl="4" w:tplc="526C4FAA">
      <w:numFmt w:val="bullet"/>
      <w:lvlText w:val="•"/>
      <w:lvlJc w:val="left"/>
      <w:pPr>
        <w:ind w:left="3379" w:hanging="360"/>
      </w:pPr>
      <w:rPr>
        <w:rFonts w:hint="default"/>
        <w:lang w:val="ru-RU" w:eastAsia="ru-RU" w:bidi="ru-RU"/>
      </w:rPr>
    </w:lvl>
    <w:lvl w:ilvl="5" w:tplc="9682A4E0">
      <w:numFmt w:val="bullet"/>
      <w:lvlText w:val="•"/>
      <w:lvlJc w:val="left"/>
      <w:pPr>
        <w:ind w:left="4019" w:hanging="360"/>
      </w:pPr>
      <w:rPr>
        <w:rFonts w:hint="default"/>
        <w:lang w:val="ru-RU" w:eastAsia="ru-RU" w:bidi="ru-RU"/>
      </w:rPr>
    </w:lvl>
    <w:lvl w:ilvl="6" w:tplc="BE52D77E">
      <w:numFmt w:val="bullet"/>
      <w:lvlText w:val="•"/>
      <w:lvlJc w:val="left"/>
      <w:pPr>
        <w:ind w:left="4658" w:hanging="360"/>
      </w:pPr>
      <w:rPr>
        <w:rFonts w:hint="default"/>
        <w:lang w:val="ru-RU" w:eastAsia="ru-RU" w:bidi="ru-RU"/>
      </w:rPr>
    </w:lvl>
    <w:lvl w:ilvl="7" w:tplc="87FA256C">
      <w:numFmt w:val="bullet"/>
      <w:lvlText w:val="•"/>
      <w:lvlJc w:val="left"/>
      <w:pPr>
        <w:ind w:left="5298" w:hanging="360"/>
      </w:pPr>
      <w:rPr>
        <w:rFonts w:hint="default"/>
        <w:lang w:val="ru-RU" w:eastAsia="ru-RU" w:bidi="ru-RU"/>
      </w:rPr>
    </w:lvl>
    <w:lvl w:ilvl="8" w:tplc="EA182696">
      <w:numFmt w:val="bullet"/>
      <w:lvlText w:val="•"/>
      <w:lvlJc w:val="left"/>
      <w:pPr>
        <w:ind w:left="5938" w:hanging="360"/>
      </w:pPr>
      <w:rPr>
        <w:rFonts w:hint="default"/>
        <w:lang w:val="ru-RU" w:eastAsia="ru-RU" w:bidi="ru-RU"/>
      </w:rPr>
    </w:lvl>
  </w:abstractNum>
  <w:abstractNum w:abstractNumId="44">
    <w:nsid w:val="745F3A02"/>
    <w:multiLevelType w:val="hybridMultilevel"/>
    <w:tmpl w:val="37506DAA"/>
    <w:lvl w:ilvl="0" w:tplc="78F4BFDC">
      <w:numFmt w:val="bullet"/>
      <w:lvlText w:val=""/>
      <w:lvlJc w:val="left"/>
      <w:pPr>
        <w:ind w:left="826" w:hanging="360"/>
      </w:pPr>
      <w:rPr>
        <w:rFonts w:ascii="Symbol" w:eastAsia="Symbol" w:hAnsi="Symbol" w:cs="Symbol" w:hint="default"/>
        <w:w w:val="100"/>
        <w:sz w:val="24"/>
        <w:szCs w:val="24"/>
        <w:lang w:val="ru-RU" w:eastAsia="ru-RU" w:bidi="ru-RU"/>
      </w:rPr>
    </w:lvl>
    <w:lvl w:ilvl="1" w:tplc="D9F8A832">
      <w:numFmt w:val="bullet"/>
      <w:lvlText w:val="•"/>
      <w:lvlJc w:val="left"/>
      <w:pPr>
        <w:ind w:left="1459" w:hanging="360"/>
      </w:pPr>
      <w:rPr>
        <w:rFonts w:hint="default"/>
        <w:lang w:val="ru-RU" w:eastAsia="ru-RU" w:bidi="ru-RU"/>
      </w:rPr>
    </w:lvl>
    <w:lvl w:ilvl="2" w:tplc="01E4E5E6">
      <w:numFmt w:val="bullet"/>
      <w:lvlText w:val="•"/>
      <w:lvlJc w:val="left"/>
      <w:pPr>
        <w:ind w:left="2099" w:hanging="360"/>
      </w:pPr>
      <w:rPr>
        <w:rFonts w:hint="default"/>
        <w:lang w:val="ru-RU" w:eastAsia="ru-RU" w:bidi="ru-RU"/>
      </w:rPr>
    </w:lvl>
    <w:lvl w:ilvl="3" w:tplc="5CBADE7A">
      <w:numFmt w:val="bullet"/>
      <w:lvlText w:val="•"/>
      <w:lvlJc w:val="left"/>
      <w:pPr>
        <w:ind w:left="2739" w:hanging="360"/>
      </w:pPr>
      <w:rPr>
        <w:rFonts w:hint="default"/>
        <w:lang w:val="ru-RU" w:eastAsia="ru-RU" w:bidi="ru-RU"/>
      </w:rPr>
    </w:lvl>
    <w:lvl w:ilvl="4" w:tplc="6C14B69A">
      <w:numFmt w:val="bullet"/>
      <w:lvlText w:val="•"/>
      <w:lvlJc w:val="left"/>
      <w:pPr>
        <w:ind w:left="3379" w:hanging="360"/>
      </w:pPr>
      <w:rPr>
        <w:rFonts w:hint="default"/>
        <w:lang w:val="ru-RU" w:eastAsia="ru-RU" w:bidi="ru-RU"/>
      </w:rPr>
    </w:lvl>
    <w:lvl w:ilvl="5" w:tplc="A9662712">
      <w:numFmt w:val="bullet"/>
      <w:lvlText w:val="•"/>
      <w:lvlJc w:val="left"/>
      <w:pPr>
        <w:ind w:left="4019" w:hanging="360"/>
      </w:pPr>
      <w:rPr>
        <w:rFonts w:hint="default"/>
        <w:lang w:val="ru-RU" w:eastAsia="ru-RU" w:bidi="ru-RU"/>
      </w:rPr>
    </w:lvl>
    <w:lvl w:ilvl="6" w:tplc="29421078">
      <w:numFmt w:val="bullet"/>
      <w:lvlText w:val="•"/>
      <w:lvlJc w:val="left"/>
      <w:pPr>
        <w:ind w:left="4658" w:hanging="360"/>
      </w:pPr>
      <w:rPr>
        <w:rFonts w:hint="default"/>
        <w:lang w:val="ru-RU" w:eastAsia="ru-RU" w:bidi="ru-RU"/>
      </w:rPr>
    </w:lvl>
    <w:lvl w:ilvl="7" w:tplc="1638EBB8">
      <w:numFmt w:val="bullet"/>
      <w:lvlText w:val="•"/>
      <w:lvlJc w:val="left"/>
      <w:pPr>
        <w:ind w:left="5298" w:hanging="360"/>
      </w:pPr>
      <w:rPr>
        <w:rFonts w:hint="default"/>
        <w:lang w:val="ru-RU" w:eastAsia="ru-RU" w:bidi="ru-RU"/>
      </w:rPr>
    </w:lvl>
    <w:lvl w:ilvl="8" w:tplc="82126B9E">
      <w:numFmt w:val="bullet"/>
      <w:lvlText w:val="•"/>
      <w:lvlJc w:val="left"/>
      <w:pPr>
        <w:ind w:left="5938" w:hanging="360"/>
      </w:pPr>
      <w:rPr>
        <w:rFonts w:hint="default"/>
        <w:lang w:val="ru-RU" w:eastAsia="ru-RU" w:bidi="ru-RU"/>
      </w:rPr>
    </w:lvl>
  </w:abstractNum>
  <w:abstractNum w:abstractNumId="45">
    <w:nsid w:val="751566A0"/>
    <w:multiLevelType w:val="hybridMultilevel"/>
    <w:tmpl w:val="8446D7F2"/>
    <w:lvl w:ilvl="0" w:tplc="F7946DB4">
      <w:numFmt w:val="bullet"/>
      <w:lvlText w:val=""/>
      <w:lvlJc w:val="left"/>
      <w:pPr>
        <w:ind w:left="825" w:hanging="360"/>
      </w:pPr>
      <w:rPr>
        <w:rFonts w:ascii="Symbol" w:eastAsia="Symbol" w:hAnsi="Symbol" w:cs="Symbol" w:hint="default"/>
        <w:w w:val="100"/>
        <w:sz w:val="24"/>
        <w:szCs w:val="24"/>
        <w:lang w:val="ru-RU" w:eastAsia="ru-RU" w:bidi="ru-RU"/>
      </w:rPr>
    </w:lvl>
    <w:lvl w:ilvl="1" w:tplc="E9B08F3E">
      <w:numFmt w:val="bullet"/>
      <w:lvlText w:val="•"/>
      <w:lvlJc w:val="left"/>
      <w:pPr>
        <w:ind w:left="1462" w:hanging="360"/>
      </w:pPr>
      <w:rPr>
        <w:rFonts w:hint="default"/>
        <w:lang w:val="ru-RU" w:eastAsia="ru-RU" w:bidi="ru-RU"/>
      </w:rPr>
    </w:lvl>
    <w:lvl w:ilvl="2" w:tplc="AA700BC2">
      <w:numFmt w:val="bullet"/>
      <w:lvlText w:val="•"/>
      <w:lvlJc w:val="left"/>
      <w:pPr>
        <w:ind w:left="2104" w:hanging="360"/>
      </w:pPr>
      <w:rPr>
        <w:rFonts w:hint="default"/>
        <w:lang w:val="ru-RU" w:eastAsia="ru-RU" w:bidi="ru-RU"/>
      </w:rPr>
    </w:lvl>
    <w:lvl w:ilvl="3" w:tplc="8844FF40">
      <w:numFmt w:val="bullet"/>
      <w:lvlText w:val="•"/>
      <w:lvlJc w:val="left"/>
      <w:pPr>
        <w:ind w:left="2746" w:hanging="360"/>
      </w:pPr>
      <w:rPr>
        <w:rFonts w:hint="default"/>
        <w:lang w:val="ru-RU" w:eastAsia="ru-RU" w:bidi="ru-RU"/>
      </w:rPr>
    </w:lvl>
    <w:lvl w:ilvl="4" w:tplc="E5DCA7B4">
      <w:numFmt w:val="bullet"/>
      <w:lvlText w:val="•"/>
      <w:lvlJc w:val="left"/>
      <w:pPr>
        <w:ind w:left="3389" w:hanging="360"/>
      </w:pPr>
      <w:rPr>
        <w:rFonts w:hint="default"/>
        <w:lang w:val="ru-RU" w:eastAsia="ru-RU" w:bidi="ru-RU"/>
      </w:rPr>
    </w:lvl>
    <w:lvl w:ilvl="5" w:tplc="3CE22A42">
      <w:numFmt w:val="bullet"/>
      <w:lvlText w:val="•"/>
      <w:lvlJc w:val="left"/>
      <w:pPr>
        <w:ind w:left="4031" w:hanging="360"/>
      </w:pPr>
      <w:rPr>
        <w:rFonts w:hint="default"/>
        <w:lang w:val="ru-RU" w:eastAsia="ru-RU" w:bidi="ru-RU"/>
      </w:rPr>
    </w:lvl>
    <w:lvl w:ilvl="6" w:tplc="968625DE">
      <w:numFmt w:val="bullet"/>
      <w:lvlText w:val="•"/>
      <w:lvlJc w:val="left"/>
      <w:pPr>
        <w:ind w:left="4673" w:hanging="360"/>
      </w:pPr>
      <w:rPr>
        <w:rFonts w:hint="default"/>
        <w:lang w:val="ru-RU" w:eastAsia="ru-RU" w:bidi="ru-RU"/>
      </w:rPr>
    </w:lvl>
    <w:lvl w:ilvl="7" w:tplc="3FF88518">
      <w:numFmt w:val="bullet"/>
      <w:lvlText w:val="•"/>
      <w:lvlJc w:val="left"/>
      <w:pPr>
        <w:ind w:left="5316" w:hanging="360"/>
      </w:pPr>
      <w:rPr>
        <w:rFonts w:hint="default"/>
        <w:lang w:val="ru-RU" w:eastAsia="ru-RU" w:bidi="ru-RU"/>
      </w:rPr>
    </w:lvl>
    <w:lvl w:ilvl="8" w:tplc="8B4AF628">
      <w:numFmt w:val="bullet"/>
      <w:lvlText w:val="•"/>
      <w:lvlJc w:val="left"/>
      <w:pPr>
        <w:ind w:left="5958" w:hanging="360"/>
      </w:pPr>
      <w:rPr>
        <w:rFonts w:hint="default"/>
        <w:lang w:val="ru-RU" w:eastAsia="ru-RU" w:bidi="ru-RU"/>
      </w:rPr>
    </w:lvl>
  </w:abstractNum>
  <w:abstractNum w:abstractNumId="46">
    <w:nsid w:val="7553423A"/>
    <w:multiLevelType w:val="multilevel"/>
    <w:tmpl w:val="E01A0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BC175E5"/>
    <w:multiLevelType w:val="multilevel"/>
    <w:tmpl w:val="65FAC65E"/>
    <w:lvl w:ilvl="0">
      <w:start w:val="1"/>
      <w:numFmt w:val="decimal"/>
      <w:lvlText w:val="0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0"/>
  </w:num>
  <w:num w:numId="3">
    <w:abstractNumId w:val="38"/>
  </w:num>
  <w:num w:numId="4">
    <w:abstractNumId w:val="14"/>
  </w:num>
  <w:num w:numId="5">
    <w:abstractNumId w:val="37"/>
  </w:num>
  <w:num w:numId="6">
    <w:abstractNumId w:val="5"/>
  </w:num>
  <w:num w:numId="7">
    <w:abstractNumId w:val="0"/>
  </w:num>
  <w:num w:numId="8">
    <w:abstractNumId w:val="33"/>
  </w:num>
  <w:num w:numId="9">
    <w:abstractNumId w:val="10"/>
  </w:num>
  <w:num w:numId="10">
    <w:abstractNumId w:val="47"/>
  </w:num>
  <w:num w:numId="11">
    <w:abstractNumId w:val="34"/>
  </w:num>
  <w:num w:numId="12">
    <w:abstractNumId w:val="2"/>
  </w:num>
  <w:num w:numId="13">
    <w:abstractNumId w:val="32"/>
  </w:num>
  <w:num w:numId="14">
    <w:abstractNumId w:val="13"/>
  </w:num>
  <w:num w:numId="15">
    <w:abstractNumId w:val="19"/>
  </w:num>
  <w:num w:numId="16">
    <w:abstractNumId w:val="6"/>
  </w:num>
  <w:num w:numId="17">
    <w:abstractNumId w:val="1"/>
  </w:num>
  <w:num w:numId="18">
    <w:abstractNumId w:val="25"/>
  </w:num>
  <w:num w:numId="19">
    <w:abstractNumId w:val="24"/>
  </w:num>
  <w:num w:numId="20">
    <w:abstractNumId w:val="3"/>
  </w:num>
  <w:num w:numId="21">
    <w:abstractNumId w:val="18"/>
  </w:num>
  <w:num w:numId="22">
    <w:abstractNumId w:val="17"/>
  </w:num>
  <w:num w:numId="23">
    <w:abstractNumId w:val="9"/>
  </w:num>
  <w:num w:numId="24">
    <w:abstractNumId w:val="15"/>
  </w:num>
  <w:num w:numId="25">
    <w:abstractNumId w:val="16"/>
  </w:num>
  <w:num w:numId="26">
    <w:abstractNumId w:val="46"/>
  </w:num>
  <w:num w:numId="27">
    <w:abstractNumId w:val="8"/>
  </w:num>
  <w:num w:numId="28">
    <w:abstractNumId w:val="41"/>
  </w:num>
  <w:num w:numId="29">
    <w:abstractNumId w:val="26"/>
  </w:num>
  <w:num w:numId="30">
    <w:abstractNumId w:val="45"/>
  </w:num>
  <w:num w:numId="31">
    <w:abstractNumId w:val="44"/>
  </w:num>
  <w:num w:numId="32">
    <w:abstractNumId w:val="4"/>
  </w:num>
  <w:num w:numId="33">
    <w:abstractNumId w:val="21"/>
  </w:num>
  <w:num w:numId="34">
    <w:abstractNumId w:val="43"/>
  </w:num>
  <w:num w:numId="35">
    <w:abstractNumId w:val="35"/>
  </w:num>
  <w:num w:numId="36">
    <w:abstractNumId w:val="36"/>
  </w:num>
  <w:num w:numId="37">
    <w:abstractNumId w:val="31"/>
  </w:num>
  <w:num w:numId="38">
    <w:abstractNumId w:val="29"/>
  </w:num>
  <w:num w:numId="39">
    <w:abstractNumId w:val="11"/>
  </w:num>
  <w:num w:numId="40">
    <w:abstractNumId w:val="27"/>
  </w:num>
  <w:num w:numId="41">
    <w:abstractNumId w:val="12"/>
  </w:num>
  <w:num w:numId="42">
    <w:abstractNumId w:val="28"/>
  </w:num>
  <w:num w:numId="43">
    <w:abstractNumId w:val="39"/>
  </w:num>
  <w:num w:numId="44">
    <w:abstractNumId w:val="30"/>
  </w:num>
  <w:num w:numId="45">
    <w:abstractNumId w:val="7"/>
  </w:num>
  <w:num w:numId="46">
    <w:abstractNumId w:val="42"/>
  </w:num>
  <w:num w:numId="47">
    <w:abstractNumId w:val="40"/>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8258C"/>
    <w:rsid w:val="00264259"/>
    <w:rsid w:val="002B45E7"/>
    <w:rsid w:val="002D7499"/>
    <w:rsid w:val="0038258C"/>
    <w:rsid w:val="00397867"/>
    <w:rsid w:val="005B7D9A"/>
    <w:rsid w:val="00601BA6"/>
    <w:rsid w:val="007E3445"/>
    <w:rsid w:val="009025C2"/>
    <w:rsid w:val="00B7101D"/>
    <w:rsid w:val="00DC4E68"/>
    <w:rsid w:val="00F52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258C"/>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8258C"/>
    <w:rPr>
      <w:color w:val="0066CC"/>
      <w:u w:val="single"/>
    </w:rPr>
  </w:style>
  <w:style w:type="character" w:customStyle="1" w:styleId="2">
    <w:name w:val="Основной текст (2)_"/>
    <w:basedOn w:val="a0"/>
    <w:link w:val="20"/>
    <w:rsid w:val="0038258C"/>
    <w:rPr>
      <w:rFonts w:ascii="Times New Roman" w:eastAsia="Times New Roman" w:hAnsi="Times New Roman" w:cs="Times New Roman"/>
      <w:b/>
      <w:bCs/>
      <w:shd w:val="clear" w:color="auto" w:fill="FFFFFF"/>
    </w:rPr>
  </w:style>
  <w:style w:type="character" w:customStyle="1" w:styleId="3">
    <w:name w:val="Основной текст (3)_"/>
    <w:basedOn w:val="a0"/>
    <w:link w:val="30"/>
    <w:rsid w:val="0038258C"/>
    <w:rPr>
      <w:rFonts w:ascii="Times New Roman" w:eastAsia="Times New Roman" w:hAnsi="Times New Roman" w:cs="Times New Roman"/>
      <w:shd w:val="clear" w:color="auto" w:fill="FFFFFF"/>
    </w:rPr>
  </w:style>
  <w:style w:type="character" w:customStyle="1" w:styleId="a4">
    <w:name w:val="Подпись к картинке_"/>
    <w:basedOn w:val="a0"/>
    <w:link w:val="a5"/>
    <w:rsid w:val="0038258C"/>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8258C"/>
    <w:rPr>
      <w:rFonts w:ascii="Times New Roman" w:eastAsia="Times New Roman" w:hAnsi="Times New Roman" w:cs="Times New Roman"/>
      <w:b/>
      <w:bCs/>
      <w:sz w:val="21"/>
      <w:szCs w:val="21"/>
      <w:shd w:val="clear" w:color="auto" w:fill="FFFFFF"/>
    </w:rPr>
  </w:style>
  <w:style w:type="character" w:customStyle="1" w:styleId="a6">
    <w:name w:val="Колонтитул_"/>
    <w:basedOn w:val="a0"/>
    <w:rsid w:val="0038258C"/>
    <w:rPr>
      <w:rFonts w:ascii="Verdana" w:eastAsia="Verdana" w:hAnsi="Verdana" w:cs="Verdana"/>
      <w:b w:val="0"/>
      <w:bCs w:val="0"/>
      <w:i w:val="0"/>
      <w:iCs w:val="0"/>
      <w:smallCaps w:val="0"/>
      <w:strike w:val="0"/>
      <w:spacing w:val="-10"/>
      <w:sz w:val="16"/>
      <w:szCs w:val="16"/>
      <w:u w:val="none"/>
    </w:rPr>
  </w:style>
  <w:style w:type="character" w:customStyle="1" w:styleId="a7">
    <w:name w:val="Колонтитул"/>
    <w:basedOn w:val="a6"/>
    <w:rsid w:val="0038258C"/>
    <w:rPr>
      <w:rFonts w:ascii="Verdana" w:eastAsia="Verdana" w:hAnsi="Verdana" w:cs="Verdana"/>
      <w:b w:val="0"/>
      <w:bCs w:val="0"/>
      <w:i w:val="0"/>
      <w:iCs w:val="0"/>
      <w:smallCaps w:val="0"/>
      <w:strike w:val="0"/>
      <w:color w:val="000000"/>
      <w:spacing w:val="-10"/>
      <w:w w:val="100"/>
      <w:position w:val="0"/>
      <w:sz w:val="16"/>
      <w:szCs w:val="16"/>
      <w:u w:val="none"/>
      <w:lang w:val="ru-RU" w:eastAsia="ru-RU" w:bidi="ru-RU"/>
    </w:rPr>
  </w:style>
  <w:style w:type="character" w:customStyle="1" w:styleId="Exact">
    <w:name w:val="Основной текст Exact"/>
    <w:basedOn w:val="a0"/>
    <w:rsid w:val="0038258C"/>
    <w:rPr>
      <w:rFonts w:ascii="Times New Roman" w:eastAsia="Times New Roman" w:hAnsi="Times New Roman" w:cs="Times New Roman"/>
      <w:b w:val="0"/>
      <w:bCs w:val="0"/>
      <w:i w:val="0"/>
      <w:iCs w:val="0"/>
      <w:smallCaps w:val="0"/>
      <w:strike w:val="0"/>
      <w:spacing w:val="3"/>
      <w:u w:val="none"/>
    </w:rPr>
  </w:style>
  <w:style w:type="character" w:customStyle="1" w:styleId="a8">
    <w:name w:val="Основной текст_"/>
    <w:basedOn w:val="a0"/>
    <w:link w:val="31"/>
    <w:rsid w:val="0038258C"/>
    <w:rPr>
      <w:rFonts w:ascii="Times New Roman" w:eastAsia="Times New Roman" w:hAnsi="Times New Roman" w:cs="Times New Roman"/>
      <w:sz w:val="26"/>
      <w:szCs w:val="26"/>
      <w:shd w:val="clear" w:color="auto" w:fill="FFFFFF"/>
    </w:rPr>
  </w:style>
  <w:style w:type="character" w:customStyle="1" w:styleId="21">
    <w:name w:val="Заголовок №2_"/>
    <w:basedOn w:val="a0"/>
    <w:link w:val="22"/>
    <w:rsid w:val="0038258C"/>
    <w:rPr>
      <w:rFonts w:ascii="Times New Roman" w:eastAsia="Times New Roman" w:hAnsi="Times New Roman" w:cs="Times New Roman"/>
      <w:b/>
      <w:bCs/>
      <w:sz w:val="26"/>
      <w:szCs w:val="26"/>
      <w:shd w:val="clear" w:color="auto" w:fill="FFFFFF"/>
    </w:rPr>
  </w:style>
  <w:style w:type="character" w:customStyle="1" w:styleId="23">
    <w:name w:val="Оглавление 2 Знак"/>
    <w:basedOn w:val="a0"/>
    <w:link w:val="24"/>
    <w:rsid w:val="0038258C"/>
    <w:rPr>
      <w:rFonts w:ascii="Times New Roman" w:eastAsia="Times New Roman" w:hAnsi="Times New Roman" w:cs="Times New Roman"/>
      <w:sz w:val="26"/>
      <w:szCs w:val="26"/>
      <w:shd w:val="clear" w:color="auto" w:fill="FFFFFF"/>
    </w:rPr>
  </w:style>
  <w:style w:type="character" w:customStyle="1" w:styleId="a9">
    <w:name w:val="Основной текст + Полужирный"/>
    <w:basedOn w:val="a8"/>
    <w:rsid w:val="0038258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
    <w:name w:val="Основной текст (5)_"/>
    <w:basedOn w:val="a0"/>
    <w:link w:val="50"/>
    <w:rsid w:val="0038258C"/>
    <w:rPr>
      <w:rFonts w:ascii="Times New Roman" w:eastAsia="Times New Roman" w:hAnsi="Times New Roman" w:cs="Times New Roman"/>
      <w:b/>
      <w:bCs/>
      <w:sz w:val="26"/>
      <w:szCs w:val="26"/>
      <w:shd w:val="clear" w:color="auto" w:fill="FFFFFF"/>
    </w:rPr>
  </w:style>
  <w:style w:type="character" w:customStyle="1" w:styleId="2Verdana7pt">
    <w:name w:val="Заголовок №2 + Verdana;7 pt;Не полужирный"/>
    <w:basedOn w:val="21"/>
    <w:rsid w:val="0038258C"/>
    <w:rPr>
      <w:rFonts w:ascii="Verdana" w:eastAsia="Verdana" w:hAnsi="Verdana" w:cs="Verdana"/>
      <w:b/>
      <w:bCs/>
      <w:color w:val="000000"/>
      <w:spacing w:val="0"/>
      <w:w w:val="100"/>
      <w:position w:val="0"/>
      <w:sz w:val="14"/>
      <w:szCs w:val="14"/>
      <w:shd w:val="clear" w:color="auto" w:fill="FFFFFF"/>
      <w:lang w:val="ru-RU" w:eastAsia="ru-RU" w:bidi="ru-RU"/>
    </w:rPr>
  </w:style>
  <w:style w:type="character" w:customStyle="1" w:styleId="aa">
    <w:name w:val="Основной текст + Курсив"/>
    <w:basedOn w:val="a8"/>
    <w:rsid w:val="0038258C"/>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
    <w:name w:val="Основной текст1"/>
    <w:basedOn w:val="a8"/>
    <w:rsid w:val="0038258C"/>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285pt">
    <w:name w:val="Заголовок №2 + 8;5 pt"/>
    <w:basedOn w:val="21"/>
    <w:rsid w:val="0038258C"/>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6">
    <w:name w:val="Основной текст (6)_"/>
    <w:basedOn w:val="a0"/>
    <w:link w:val="60"/>
    <w:rsid w:val="0038258C"/>
    <w:rPr>
      <w:rFonts w:ascii="Times New Roman" w:eastAsia="Times New Roman" w:hAnsi="Times New Roman" w:cs="Times New Roman"/>
      <w:b/>
      <w:bCs/>
      <w:i/>
      <w:iCs/>
      <w:sz w:val="26"/>
      <w:szCs w:val="26"/>
      <w:shd w:val="clear" w:color="auto" w:fill="FFFFFF"/>
    </w:rPr>
  </w:style>
  <w:style w:type="character" w:customStyle="1" w:styleId="29pt">
    <w:name w:val="Заголовок №2 + 9 pt"/>
    <w:basedOn w:val="21"/>
    <w:rsid w:val="0038258C"/>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7">
    <w:name w:val="Основной текст (7)_"/>
    <w:basedOn w:val="a0"/>
    <w:link w:val="70"/>
    <w:rsid w:val="0038258C"/>
    <w:rPr>
      <w:rFonts w:ascii="Times New Roman" w:eastAsia="Times New Roman" w:hAnsi="Times New Roman" w:cs="Times New Roman"/>
      <w:i/>
      <w:iCs/>
      <w:sz w:val="26"/>
      <w:szCs w:val="26"/>
      <w:shd w:val="clear" w:color="auto" w:fill="FFFFFF"/>
    </w:rPr>
  </w:style>
  <w:style w:type="character" w:customStyle="1" w:styleId="105pt">
    <w:name w:val="Основной текст + 10;5 pt;Полужирный"/>
    <w:basedOn w:val="a8"/>
    <w:rsid w:val="0038258C"/>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11pt">
    <w:name w:val="Основной текст + 11 pt;Полужирный"/>
    <w:basedOn w:val="a8"/>
    <w:rsid w:val="0038258C"/>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11pt0">
    <w:name w:val="Основной текст + 11 pt"/>
    <w:basedOn w:val="a8"/>
    <w:rsid w:val="0038258C"/>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TimesNewRoman115pt0pt">
    <w:name w:val="Колонтитул + Times New Roman;11;5 pt;Полужирный;Курсив;Интервал 0 pt"/>
    <w:basedOn w:val="a6"/>
    <w:rsid w:val="0038258C"/>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10">
    <w:name w:val="Заголовок №1_"/>
    <w:basedOn w:val="a0"/>
    <w:link w:val="11"/>
    <w:rsid w:val="0038258C"/>
    <w:rPr>
      <w:rFonts w:ascii="Times New Roman" w:eastAsia="Times New Roman" w:hAnsi="Times New Roman" w:cs="Times New Roman"/>
      <w:b/>
      <w:bCs/>
      <w:sz w:val="30"/>
      <w:szCs w:val="30"/>
      <w:shd w:val="clear" w:color="auto" w:fill="FFFFFF"/>
    </w:rPr>
  </w:style>
  <w:style w:type="character" w:customStyle="1" w:styleId="8">
    <w:name w:val="Основной текст (8)_"/>
    <w:basedOn w:val="a0"/>
    <w:link w:val="80"/>
    <w:rsid w:val="0038258C"/>
    <w:rPr>
      <w:rFonts w:ascii="Times New Roman" w:eastAsia="Times New Roman" w:hAnsi="Times New Roman" w:cs="Times New Roman"/>
      <w:sz w:val="20"/>
      <w:szCs w:val="20"/>
      <w:shd w:val="clear" w:color="auto" w:fill="FFFFFF"/>
    </w:rPr>
  </w:style>
  <w:style w:type="character" w:customStyle="1" w:styleId="9">
    <w:name w:val="Основной текст (9)_"/>
    <w:basedOn w:val="a0"/>
    <w:link w:val="90"/>
    <w:rsid w:val="0038258C"/>
    <w:rPr>
      <w:rFonts w:ascii="Times New Roman" w:eastAsia="Times New Roman" w:hAnsi="Times New Roman" w:cs="Times New Roman"/>
      <w:sz w:val="14"/>
      <w:szCs w:val="14"/>
      <w:shd w:val="clear" w:color="auto" w:fill="FFFFFF"/>
    </w:rPr>
  </w:style>
  <w:style w:type="character" w:customStyle="1" w:styleId="100">
    <w:name w:val="Основной текст (10)_"/>
    <w:basedOn w:val="a0"/>
    <w:link w:val="101"/>
    <w:rsid w:val="0038258C"/>
    <w:rPr>
      <w:rFonts w:ascii="Times New Roman" w:eastAsia="Times New Roman" w:hAnsi="Times New Roman" w:cs="Times New Roman"/>
      <w:b/>
      <w:bCs/>
      <w:sz w:val="18"/>
      <w:szCs w:val="18"/>
      <w:shd w:val="clear" w:color="auto" w:fill="FFFFFF"/>
    </w:rPr>
  </w:style>
  <w:style w:type="character" w:customStyle="1" w:styleId="110">
    <w:name w:val="Основной текст (11)_"/>
    <w:basedOn w:val="a0"/>
    <w:link w:val="111"/>
    <w:rsid w:val="0038258C"/>
    <w:rPr>
      <w:rFonts w:ascii="Times New Roman" w:eastAsia="Times New Roman" w:hAnsi="Times New Roman" w:cs="Times New Roman"/>
      <w:b/>
      <w:bCs/>
      <w:i/>
      <w:iCs/>
      <w:sz w:val="23"/>
      <w:szCs w:val="23"/>
      <w:shd w:val="clear" w:color="auto" w:fill="FFFFFF"/>
    </w:rPr>
  </w:style>
  <w:style w:type="character" w:customStyle="1" w:styleId="12">
    <w:name w:val="Основной текст (12)_"/>
    <w:basedOn w:val="a0"/>
    <w:link w:val="120"/>
    <w:rsid w:val="0038258C"/>
    <w:rPr>
      <w:rFonts w:ascii="Times New Roman" w:eastAsia="Times New Roman" w:hAnsi="Times New Roman" w:cs="Times New Roman"/>
      <w:sz w:val="12"/>
      <w:szCs w:val="12"/>
      <w:shd w:val="clear" w:color="auto" w:fill="FFFFFF"/>
    </w:rPr>
  </w:style>
  <w:style w:type="character" w:customStyle="1" w:styleId="8Exact">
    <w:name w:val="Основной текст (8) Exact"/>
    <w:basedOn w:val="a0"/>
    <w:rsid w:val="0038258C"/>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ab">
    <w:name w:val="Подпись к таблице_"/>
    <w:basedOn w:val="a0"/>
    <w:rsid w:val="0038258C"/>
    <w:rPr>
      <w:rFonts w:ascii="Times New Roman" w:eastAsia="Times New Roman" w:hAnsi="Times New Roman" w:cs="Times New Roman"/>
      <w:b/>
      <w:bCs/>
      <w:i w:val="0"/>
      <w:iCs w:val="0"/>
      <w:smallCaps w:val="0"/>
      <w:strike w:val="0"/>
      <w:sz w:val="26"/>
      <w:szCs w:val="26"/>
      <w:u w:val="none"/>
    </w:rPr>
  </w:style>
  <w:style w:type="character" w:customStyle="1" w:styleId="ac">
    <w:name w:val="Подпись к таблице"/>
    <w:basedOn w:val="ab"/>
    <w:rsid w:val="0038258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5">
    <w:name w:val="Подпись к таблице (2)_"/>
    <w:basedOn w:val="a0"/>
    <w:link w:val="26"/>
    <w:rsid w:val="0038258C"/>
    <w:rPr>
      <w:rFonts w:ascii="Times New Roman" w:eastAsia="Times New Roman" w:hAnsi="Times New Roman" w:cs="Times New Roman"/>
      <w:sz w:val="26"/>
      <w:szCs w:val="26"/>
      <w:shd w:val="clear" w:color="auto" w:fill="FFFFFF"/>
    </w:rPr>
  </w:style>
  <w:style w:type="character" w:customStyle="1" w:styleId="27">
    <w:name w:val="Основной текст2"/>
    <w:basedOn w:val="a8"/>
    <w:rsid w:val="0038258C"/>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38258C"/>
    <w:pPr>
      <w:shd w:val="clear" w:color="auto" w:fill="FFFFFF"/>
      <w:spacing w:line="254" w:lineRule="exact"/>
      <w:jc w:val="center"/>
    </w:pPr>
    <w:rPr>
      <w:rFonts w:ascii="Times New Roman" w:eastAsia="Times New Roman" w:hAnsi="Times New Roman" w:cs="Times New Roman"/>
      <w:b/>
      <w:bCs/>
      <w:color w:val="auto"/>
      <w:sz w:val="22"/>
      <w:szCs w:val="22"/>
      <w:lang w:eastAsia="en-US" w:bidi="ar-SA"/>
    </w:rPr>
  </w:style>
  <w:style w:type="paragraph" w:customStyle="1" w:styleId="30">
    <w:name w:val="Основной текст (3)"/>
    <w:basedOn w:val="a"/>
    <w:link w:val="3"/>
    <w:rsid w:val="0038258C"/>
    <w:pPr>
      <w:shd w:val="clear" w:color="auto" w:fill="FFFFFF"/>
      <w:spacing w:after="420" w:line="254" w:lineRule="exact"/>
      <w:jc w:val="center"/>
    </w:pPr>
    <w:rPr>
      <w:rFonts w:ascii="Times New Roman" w:eastAsia="Times New Roman" w:hAnsi="Times New Roman" w:cs="Times New Roman"/>
      <w:color w:val="auto"/>
      <w:sz w:val="22"/>
      <w:szCs w:val="22"/>
      <w:lang w:eastAsia="en-US" w:bidi="ar-SA"/>
    </w:rPr>
  </w:style>
  <w:style w:type="paragraph" w:customStyle="1" w:styleId="a5">
    <w:name w:val="Подпись к картинке"/>
    <w:basedOn w:val="a"/>
    <w:link w:val="a4"/>
    <w:rsid w:val="0038258C"/>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40">
    <w:name w:val="Основной текст (4)"/>
    <w:basedOn w:val="a"/>
    <w:link w:val="4"/>
    <w:rsid w:val="0038258C"/>
    <w:pPr>
      <w:shd w:val="clear" w:color="auto" w:fill="FFFFFF"/>
      <w:spacing w:before="960" w:line="254" w:lineRule="exact"/>
      <w:jc w:val="center"/>
    </w:pPr>
    <w:rPr>
      <w:rFonts w:ascii="Times New Roman" w:eastAsia="Times New Roman" w:hAnsi="Times New Roman" w:cs="Times New Roman"/>
      <w:b/>
      <w:bCs/>
      <w:color w:val="auto"/>
      <w:sz w:val="21"/>
      <w:szCs w:val="21"/>
      <w:lang w:eastAsia="en-US" w:bidi="ar-SA"/>
    </w:rPr>
  </w:style>
  <w:style w:type="paragraph" w:customStyle="1" w:styleId="31">
    <w:name w:val="Основной текст3"/>
    <w:basedOn w:val="a"/>
    <w:link w:val="a8"/>
    <w:rsid w:val="0038258C"/>
    <w:pPr>
      <w:shd w:val="clear" w:color="auto" w:fill="FFFFFF"/>
      <w:spacing w:line="370" w:lineRule="exact"/>
      <w:jc w:val="both"/>
    </w:pPr>
    <w:rPr>
      <w:rFonts w:ascii="Times New Roman" w:eastAsia="Times New Roman" w:hAnsi="Times New Roman" w:cs="Times New Roman"/>
      <w:color w:val="auto"/>
      <w:sz w:val="26"/>
      <w:szCs w:val="26"/>
      <w:lang w:eastAsia="en-US" w:bidi="ar-SA"/>
    </w:rPr>
  </w:style>
  <w:style w:type="paragraph" w:customStyle="1" w:styleId="22">
    <w:name w:val="Заголовок №2"/>
    <w:basedOn w:val="a"/>
    <w:link w:val="21"/>
    <w:rsid w:val="0038258C"/>
    <w:pPr>
      <w:shd w:val="clear" w:color="auto" w:fill="FFFFFF"/>
      <w:spacing w:after="420" w:line="0" w:lineRule="atLeast"/>
      <w:ind w:hanging="2000"/>
      <w:jc w:val="center"/>
      <w:outlineLvl w:val="1"/>
    </w:pPr>
    <w:rPr>
      <w:rFonts w:ascii="Times New Roman" w:eastAsia="Times New Roman" w:hAnsi="Times New Roman" w:cs="Times New Roman"/>
      <w:b/>
      <w:bCs/>
      <w:color w:val="auto"/>
      <w:sz w:val="26"/>
      <w:szCs w:val="26"/>
      <w:lang w:eastAsia="en-US" w:bidi="ar-SA"/>
    </w:rPr>
  </w:style>
  <w:style w:type="paragraph" w:styleId="24">
    <w:name w:val="toc 2"/>
    <w:basedOn w:val="a"/>
    <w:link w:val="23"/>
    <w:autoRedefine/>
    <w:rsid w:val="0038258C"/>
    <w:pPr>
      <w:shd w:val="clear" w:color="auto" w:fill="FFFFFF"/>
      <w:spacing w:before="420" w:line="394" w:lineRule="exact"/>
      <w:jc w:val="both"/>
    </w:pPr>
    <w:rPr>
      <w:rFonts w:ascii="Times New Roman" w:eastAsia="Times New Roman" w:hAnsi="Times New Roman" w:cs="Times New Roman"/>
      <w:color w:val="auto"/>
      <w:sz w:val="26"/>
      <w:szCs w:val="26"/>
      <w:lang w:eastAsia="en-US" w:bidi="ar-SA"/>
    </w:rPr>
  </w:style>
  <w:style w:type="paragraph" w:customStyle="1" w:styleId="50">
    <w:name w:val="Основной текст (5)"/>
    <w:basedOn w:val="a"/>
    <w:link w:val="5"/>
    <w:rsid w:val="0038258C"/>
    <w:pPr>
      <w:shd w:val="clear" w:color="auto" w:fill="FFFFFF"/>
      <w:spacing w:after="420" w:line="0" w:lineRule="atLeast"/>
      <w:jc w:val="both"/>
    </w:pPr>
    <w:rPr>
      <w:rFonts w:ascii="Times New Roman" w:eastAsia="Times New Roman" w:hAnsi="Times New Roman" w:cs="Times New Roman"/>
      <w:b/>
      <w:bCs/>
      <w:color w:val="auto"/>
      <w:sz w:val="26"/>
      <w:szCs w:val="26"/>
      <w:lang w:eastAsia="en-US" w:bidi="ar-SA"/>
    </w:rPr>
  </w:style>
  <w:style w:type="paragraph" w:customStyle="1" w:styleId="60">
    <w:name w:val="Основной текст (6)"/>
    <w:basedOn w:val="a"/>
    <w:link w:val="6"/>
    <w:rsid w:val="0038258C"/>
    <w:pPr>
      <w:shd w:val="clear" w:color="auto" w:fill="FFFFFF"/>
      <w:spacing w:line="370" w:lineRule="exact"/>
      <w:jc w:val="both"/>
    </w:pPr>
    <w:rPr>
      <w:rFonts w:ascii="Times New Roman" w:eastAsia="Times New Roman" w:hAnsi="Times New Roman" w:cs="Times New Roman"/>
      <w:b/>
      <w:bCs/>
      <w:i/>
      <w:iCs/>
      <w:color w:val="auto"/>
      <w:sz w:val="26"/>
      <w:szCs w:val="26"/>
      <w:lang w:eastAsia="en-US" w:bidi="ar-SA"/>
    </w:rPr>
  </w:style>
  <w:style w:type="paragraph" w:customStyle="1" w:styleId="70">
    <w:name w:val="Основной текст (7)"/>
    <w:basedOn w:val="a"/>
    <w:link w:val="7"/>
    <w:rsid w:val="0038258C"/>
    <w:pPr>
      <w:shd w:val="clear" w:color="auto" w:fill="FFFFFF"/>
      <w:spacing w:line="370" w:lineRule="exact"/>
      <w:jc w:val="both"/>
    </w:pPr>
    <w:rPr>
      <w:rFonts w:ascii="Times New Roman" w:eastAsia="Times New Roman" w:hAnsi="Times New Roman" w:cs="Times New Roman"/>
      <w:i/>
      <w:iCs/>
      <w:color w:val="auto"/>
      <w:sz w:val="26"/>
      <w:szCs w:val="26"/>
      <w:lang w:eastAsia="en-US" w:bidi="ar-SA"/>
    </w:rPr>
  </w:style>
  <w:style w:type="paragraph" w:customStyle="1" w:styleId="11">
    <w:name w:val="Заголовок №1"/>
    <w:basedOn w:val="a"/>
    <w:link w:val="10"/>
    <w:rsid w:val="0038258C"/>
    <w:pPr>
      <w:shd w:val="clear" w:color="auto" w:fill="FFFFFF"/>
      <w:spacing w:before="1740" w:after="360" w:line="0" w:lineRule="atLeast"/>
      <w:jc w:val="center"/>
      <w:outlineLvl w:val="0"/>
    </w:pPr>
    <w:rPr>
      <w:rFonts w:ascii="Times New Roman" w:eastAsia="Times New Roman" w:hAnsi="Times New Roman" w:cs="Times New Roman"/>
      <w:b/>
      <w:bCs/>
      <w:color w:val="auto"/>
      <w:sz w:val="30"/>
      <w:szCs w:val="30"/>
      <w:lang w:eastAsia="en-US" w:bidi="ar-SA"/>
    </w:rPr>
  </w:style>
  <w:style w:type="paragraph" w:customStyle="1" w:styleId="80">
    <w:name w:val="Основной текст (8)"/>
    <w:basedOn w:val="a"/>
    <w:link w:val="8"/>
    <w:rsid w:val="0038258C"/>
    <w:pPr>
      <w:shd w:val="clear" w:color="auto" w:fill="FFFFFF"/>
      <w:spacing w:before="60" w:line="317" w:lineRule="exact"/>
      <w:jc w:val="right"/>
    </w:pPr>
    <w:rPr>
      <w:rFonts w:ascii="Times New Roman" w:eastAsia="Times New Roman" w:hAnsi="Times New Roman" w:cs="Times New Roman"/>
      <w:color w:val="auto"/>
      <w:sz w:val="20"/>
      <w:szCs w:val="20"/>
      <w:lang w:eastAsia="en-US" w:bidi="ar-SA"/>
    </w:rPr>
  </w:style>
  <w:style w:type="paragraph" w:customStyle="1" w:styleId="90">
    <w:name w:val="Основной текст (9)"/>
    <w:basedOn w:val="a"/>
    <w:link w:val="9"/>
    <w:rsid w:val="0038258C"/>
    <w:pPr>
      <w:shd w:val="clear" w:color="auto" w:fill="FFFFFF"/>
      <w:spacing w:before="60" w:after="180" w:line="0" w:lineRule="atLeast"/>
      <w:jc w:val="center"/>
    </w:pPr>
    <w:rPr>
      <w:rFonts w:ascii="Times New Roman" w:eastAsia="Times New Roman" w:hAnsi="Times New Roman" w:cs="Times New Roman"/>
      <w:color w:val="auto"/>
      <w:sz w:val="14"/>
      <w:szCs w:val="14"/>
      <w:lang w:eastAsia="en-US" w:bidi="ar-SA"/>
    </w:rPr>
  </w:style>
  <w:style w:type="paragraph" w:customStyle="1" w:styleId="101">
    <w:name w:val="Основной текст (10)"/>
    <w:basedOn w:val="a"/>
    <w:link w:val="100"/>
    <w:rsid w:val="0038258C"/>
    <w:pPr>
      <w:shd w:val="clear" w:color="auto" w:fill="FFFFFF"/>
      <w:spacing w:before="60" w:after="60" w:line="0" w:lineRule="atLeast"/>
    </w:pPr>
    <w:rPr>
      <w:rFonts w:ascii="Times New Roman" w:eastAsia="Times New Roman" w:hAnsi="Times New Roman" w:cs="Times New Roman"/>
      <w:b/>
      <w:bCs/>
      <w:color w:val="auto"/>
      <w:sz w:val="18"/>
      <w:szCs w:val="18"/>
      <w:lang w:eastAsia="en-US" w:bidi="ar-SA"/>
    </w:rPr>
  </w:style>
  <w:style w:type="paragraph" w:customStyle="1" w:styleId="111">
    <w:name w:val="Основной текст (11)"/>
    <w:basedOn w:val="a"/>
    <w:link w:val="110"/>
    <w:rsid w:val="0038258C"/>
    <w:pPr>
      <w:shd w:val="clear" w:color="auto" w:fill="FFFFFF"/>
      <w:spacing w:line="317" w:lineRule="exact"/>
      <w:jc w:val="right"/>
    </w:pPr>
    <w:rPr>
      <w:rFonts w:ascii="Times New Roman" w:eastAsia="Times New Roman" w:hAnsi="Times New Roman" w:cs="Times New Roman"/>
      <w:b/>
      <w:bCs/>
      <w:i/>
      <w:iCs/>
      <w:color w:val="auto"/>
      <w:sz w:val="23"/>
      <w:szCs w:val="23"/>
      <w:lang w:eastAsia="en-US" w:bidi="ar-SA"/>
    </w:rPr>
  </w:style>
  <w:style w:type="paragraph" w:customStyle="1" w:styleId="120">
    <w:name w:val="Основной текст (12)"/>
    <w:basedOn w:val="a"/>
    <w:link w:val="12"/>
    <w:rsid w:val="0038258C"/>
    <w:pPr>
      <w:shd w:val="clear" w:color="auto" w:fill="FFFFFF"/>
      <w:spacing w:after="180" w:line="0" w:lineRule="atLeast"/>
    </w:pPr>
    <w:rPr>
      <w:rFonts w:ascii="Times New Roman" w:eastAsia="Times New Roman" w:hAnsi="Times New Roman" w:cs="Times New Roman"/>
      <w:color w:val="auto"/>
      <w:sz w:val="12"/>
      <w:szCs w:val="12"/>
      <w:lang w:eastAsia="en-US" w:bidi="ar-SA"/>
    </w:rPr>
  </w:style>
  <w:style w:type="paragraph" w:customStyle="1" w:styleId="26">
    <w:name w:val="Подпись к таблице (2)"/>
    <w:basedOn w:val="a"/>
    <w:link w:val="25"/>
    <w:rsid w:val="0038258C"/>
    <w:pPr>
      <w:shd w:val="clear" w:color="auto" w:fill="FFFFFF"/>
      <w:spacing w:line="0" w:lineRule="atLeast"/>
    </w:pPr>
    <w:rPr>
      <w:rFonts w:ascii="Times New Roman" w:eastAsia="Times New Roman" w:hAnsi="Times New Roman" w:cs="Times New Roman"/>
      <w:color w:val="auto"/>
      <w:sz w:val="26"/>
      <w:szCs w:val="26"/>
      <w:lang w:eastAsia="en-US" w:bidi="ar-SA"/>
    </w:rPr>
  </w:style>
  <w:style w:type="paragraph" w:styleId="ad">
    <w:name w:val="No Spacing"/>
    <w:uiPriority w:val="1"/>
    <w:qFormat/>
    <w:rsid w:val="0038258C"/>
    <w:pPr>
      <w:widowControl w:val="0"/>
      <w:spacing w:after="0" w:line="240" w:lineRule="auto"/>
    </w:pPr>
    <w:rPr>
      <w:rFonts w:ascii="Courier New" w:eastAsia="Courier New" w:hAnsi="Courier New" w:cs="Courier New"/>
      <w:color w:val="000000"/>
      <w:sz w:val="24"/>
      <w:szCs w:val="24"/>
      <w:lang w:eastAsia="ru-RU" w:bidi="ru-RU"/>
    </w:rPr>
  </w:style>
  <w:style w:type="paragraph" w:styleId="ae">
    <w:name w:val="header"/>
    <w:basedOn w:val="a"/>
    <w:link w:val="af"/>
    <w:uiPriority w:val="99"/>
    <w:unhideWhenUsed/>
    <w:rsid w:val="0038258C"/>
    <w:pPr>
      <w:tabs>
        <w:tab w:val="center" w:pos="4677"/>
        <w:tab w:val="right" w:pos="9355"/>
      </w:tabs>
    </w:pPr>
  </w:style>
  <w:style w:type="character" w:customStyle="1" w:styleId="af">
    <w:name w:val="Верхний колонтитул Знак"/>
    <w:basedOn w:val="a0"/>
    <w:link w:val="ae"/>
    <w:uiPriority w:val="99"/>
    <w:rsid w:val="0038258C"/>
    <w:rPr>
      <w:rFonts w:ascii="Courier New" w:eastAsia="Courier New" w:hAnsi="Courier New" w:cs="Courier New"/>
      <w:color w:val="000000"/>
      <w:sz w:val="24"/>
      <w:szCs w:val="24"/>
      <w:lang w:eastAsia="ru-RU" w:bidi="ru-RU"/>
    </w:rPr>
  </w:style>
  <w:style w:type="paragraph" w:styleId="af0">
    <w:name w:val="footer"/>
    <w:basedOn w:val="a"/>
    <w:link w:val="af1"/>
    <w:uiPriority w:val="99"/>
    <w:unhideWhenUsed/>
    <w:rsid w:val="0038258C"/>
    <w:pPr>
      <w:tabs>
        <w:tab w:val="center" w:pos="4677"/>
        <w:tab w:val="right" w:pos="9355"/>
      </w:tabs>
    </w:pPr>
  </w:style>
  <w:style w:type="character" w:customStyle="1" w:styleId="af1">
    <w:name w:val="Нижний колонтитул Знак"/>
    <w:basedOn w:val="a0"/>
    <w:link w:val="af0"/>
    <w:uiPriority w:val="99"/>
    <w:rsid w:val="0038258C"/>
    <w:rPr>
      <w:rFonts w:ascii="Courier New" w:eastAsia="Courier New" w:hAnsi="Courier New" w:cs="Courier New"/>
      <w:color w:val="000000"/>
      <w:sz w:val="24"/>
      <w:szCs w:val="24"/>
      <w:lang w:eastAsia="ru-RU" w:bidi="ru-RU"/>
    </w:rPr>
  </w:style>
  <w:style w:type="table" w:customStyle="1" w:styleId="13">
    <w:name w:val="Сетка таблицы1"/>
    <w:basedOn w:val="a1"/>
    <w:next w:val="af2"/>
    <w:uiPriority w:val="59"/>
    <w:rsid w:val="0038258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59"/>
    <w:rsid w:val="0038258C"/>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258C"/>
    <w:pPr>
      <w:autoSpaceDE w:val="0"/>
      <w:autoSpaceDN w:val="0"/>
      <w:adjustRightInd w:val="0"/>
      <w:spacing w:after="0" w:line="240" w:lineRule="auto"/>
    </w:pPr>
    <w:rPr>
      <w:rFonts w:ascii="Times New Roman" w:eastAsia="Courier New" w:hAnsi="Times New Roman" w:cs="Times New Roman"/>
      <w:color w:val="000000"/>
      <w:sz w:val="24"/>
      <w:szCs w:val="24"/>
      <w:lang w:eastAsia="ru-RU"/>
    </w:rPr>
  </w:style>
  <w:style w:type="table" w:customStyle="1" w:styleId="TableNormal">
    <w:name w:val="Table Normal"/>
    <w:uiPriority w:val="2"/>
    <w:semiHidden/>
    <w:unhideWhenUsed/>
    <w:qFormat/>
    <w:rsid w:val="003825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3">
    <w:name w:val="Body Text"/>
    <w:basedOn w:val="a"/>
    <w:link w:val="af4"/>
    <w:uiPriority w:val="1"/>
    <w:qFormat/>
    <w:rsid w:val="0038258C"/>
    <w:pPr>
      <w:autoSpaceDE w:val="0"/>
      <w:autoSpaceDN w:val="0"/>
    </w:pPr>
    <w:rPr>
      <w:rFonts w:ascii="Times New Roman" w:eastAsia="Times New Roman" w:hAnsi="Times New Roman" w:cs="Times New Roman"/>
      <w:color w:val="auto"/>
      <w:sz w:val="28"/>
      <w:szCs w:val="28"/>
    </w:rPr>
  </w:style>
  <w:style w:type="character" w:customStyle="1" w:styleId="af4">
    <w:name w:val="Основной текст Знак"/>
    <w:basedOn w:val="a0"/>
    <w:link w:val="af3"/>
    <w:uiPriority w:val="1"/>
    <w:rsid w:val="0038258C"/>
    <w:rPr>
      <w:rFonts w:ascii="Times New Roman" w:eastAsia="Times New Roman" w:hAnsi="Times New Roman" w:cs="Times New Roman"/>
      <w:sz w:val="28"/>
      <w:szCs w:val="28"/>
      <w:lang w:eastAsia="ru-RU" w:bidi="ru-RU"/>
    </w:rPr>
  </w:style>
  <w:style w:type="paragraph" w:customStyle="1" w:styleId="112">
    <w:name w:val="Заголовок 11"/>
    <w:basedOn w:val="a"/>
    <w:uiPriority w:val="1"/>
    <w:qFormat/>
    <w:rsid w:val="0038258C"/>
    <w:pPr>
      <w:autoSpaceDE w:val="0"/>
      <w:autoSpaceDN w:val="0"/>
      <w:spacing w:before="71"/>
      <w:ind w:left="1474" w:right="590"/>
      <w:jc w:val="center"/>
      <w:outlineLvl w:val="1"/>
    </w:pPr>
    <w:rPr>
      <w:rFonts w:ascii="Times New Roman" w:eastAsia="Times New Roman" w:hAnsi="Times New Roman" w:cs="Times New Roman"/>
      <w:b/>
      <w:bCs/>
      <w:color w:val="auto"/>
      <w:sz w:val="32"/>
      <w:szCs w:val="32"/>
    </w:rPr>
  </w:style>
  <w:style w:type="paragraph" w:customStyle="1" w:styleId="210">
    <w:name w:val="Заголовок 21"/>
    <w:basedOn w:val="a"/>
    <w:uiPriority w:val="1"/>
    <w:qFormat/>
    <w:rsid w:val="0038258C"/>
    <w:pPr>
      <w:autoSpaceDE w:val="0"/>
      <w:autoSpaceDN w:val="0"/>
      <w:ind w:left="222"/>
      <w:jc w:val="both"/>
      <w:outlineLvl w:val="2"/>
    </w:pPr>
    <w:rPr>
      <w:rFonts w:ascii="Times New Roman" w:eastAsia="Times New Roman" w:hAnsi="Times New Roman" w:cs="Times New Roman"/>
      <w:b/>
      <w:bCs/>
      <w:color w:val="auto"/>
      <w:sz w:val="28"/>
      <w:szCs w:val="28"/>
    </w:rPr>
  </w:style>
  <w:style w:type="paragraph" w:styleId="af5">
    <w:name w:val="List Paragraph"/>
    <w:basedOn w:val="a"/>
    <w:uiPriority w:val="1"/>
    <w:qFormat/>
    <w:rsid w:val="0038258C"/>
    <w:pPr>
      <w:autoSpaceDE w:val="0"/>
      <w:autoSpaceDN w:val="0"/>
      <w:ind w:left="1380" w:hanging="361"/>
    </w:pPr>
    <w:rPr>
      <w:rFonts w:ascii="Times New Roman" w:eastAsia="Times New Roman" w:hAnsi="Times New Roman" w:cs="Times New Roman"/>
      <w:color w:val="auto"/>
      <w:sz w:val="22"/>
      <w:szCs w:val="22"/>
    </w:rPr>
  </w:style>
  <w:style w:type="paragraph" w:customStyle="1" w:styleId="TableParagraph">
    <w:name w:val="Table Paragraph"/>
    <w:basedOn w:val="a"/>
    <w:uiPriority w:val="1"/>
    <w:qFormat/>
    <w:rsid w:val="0038258C"/>
    <w:pPr>
      <w:autoSpaceDE w:val="0"/>
      <w:autoSpaceDN w:val="0"/>
    </w:pPr>
    <w:rPr>
      <w:rFonts w:ascii="Times New Roman" w:eastAsia="Times New Roman" w:hAnsi="Times New Roman" w:cs="Times New Roman"/>
      <w:color w:val="auto"/>
      <w:sz w:val="22"/>
      <w:szCs w:val="22"/>
    </w:rPr>
  </w:style>
  <w:style w:type="paragraph" w:styleId="af6">
    <w:name w:val="Balloon Text"/>
    <w:basedOn w:val="a"/>
    <w:link w:val="af7"/>
    <w:uiPriority w:val="99"/>
    <w:semiHidden/>
    <w:unhideWhenUsed/>
    <w:rsid w:val="0038258C"/>
    <w:rPr>
      <w:rFonts w:ascii="Tahoma" w:hAnsi="Tahoma" w:cs="Tahoma"/>
      <w:sz w:val="16"/>
      <w:szCs w:val="16"/>
    </w:rPr>
  </w:style>
  <w:style w:type="character" w:customStyle="1" w:styleId="af7">
    <w:name w:val="Текст выноски Знак"/>
    <w:basedOn w:val="a0"/>
    <w:link w:val="af6"/>
    <w:uiPriority w:val="99"/>
    <w:semiHidden/>
    <w:rsid w:val="0038258C"/>
    <w:rPr>
      <w:rFonts w:ascii="Tahoma" w:eastAsia="Courier New" w:hAnsi="Tahoma" w:cs="Tahoma"/>
      <w:color w:val="000000"/>
      <w:sz w:val="16"/>
      <w:szCs w:val="16"/>
      <w:lang w:eastAsia="ru-RU" w:bidi="ru-RU"/>
    </w:rPr>
  </w:style>
  <w:style w:type="paragraph" w:customStyle="1" w:styleId="81">
    <w:name w:val="Основной текст8"/>
    <w:basedOn w:val="a"/>
    <w:rsid w:val="00397867"/>
    <w:pPr>
      <w:shd w:val="clear" w:color="auto" w:fill="FFFFFF"/>
      <w:spacing w:after="60" w:line="0" w:lineRule="atLeast"/>
      <w:ind w:hanging="1620"/>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43</Pages>
  <Words>9845</Words>
  <Characters>56119</Characters>
  <Application>Microsoft Office Word</Application>
  <DocSecurity>0</DocSecurity>
  <Lines>467</Lines>
  <Paragraphs>131</Paragraphs>
  <ScaleCrop>false</ScaleCrop>
  <Company>Microsoft</Company>
  <LinksUpToDate>false</LinksUpToDate>
  <CharactersWithSpaces>65833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GIGABYTE</cp:lastModifiedBy>
  <cp:revision>6</cp:revision>
  <dcterms:created xsi:type="dcterms:W3CDTF">2020-03-31T06:17:00Z</dcterms:created>
  <dcterms:modified xsi:type="dcterms:W3CDTF">2020-04-07T09:22:00Z</dcterms:modified>
</cp:coreProperties>
</file>