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E2" w:rsidRDefault="00FC53E2" w:rsidP="00FC53E2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М</w:t>
      </w:r>
      <w:r w:rsidRPr="00895AAA">
        <w:rPr>
          <w:bCs/>
          <w:sz w:val="28"/>
          <w:szCs w:val="28"/>
        </w:rPr>
        <w:t>инистерство</w:t>
      </w:r>
      <w:r>
        <w:rPr>
          <w:bCs/>
          <w:sz w:val="28"/>
          <w:szCs w:val="28"/>
        </w:rPr>
        <w:t xml:space="preserve"> образования и науки Челябинской области</w:t>
      </w:r>
    </w:p>
    <w:p w:rsidR="00FC53E2" w:rsidRDefault="00FC53E2" w:rsidP="00FC53E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бюджетное</w:t>
      </w:r>
      <w:r w:rsidR="005F7D88">
        <w:rPr>
          <w:bCs/>
          <w:sz w:val="28"/>
          <w:szCs w:val="28"/>
        </w:rPr>
        <w:t xml:space="preserve"> профессиональное </w:t>
      </w:r>
      <w:r>
        <w:rPr>
          <w:bCs/>
          <w:sz w:val="28"/>
          <w:szCs w:val="28"/>
        </w:rPr>
        <w:t>образовательное учреждение  «Аргаяшский аграрный техникум»</w:t>
      </w: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5F7D88" w:rsidRDefault="005F7D88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8805B9" w:rsidRPr="00841EE9" w:rsidRDefault="008805B9" w:rsidP="008805B9">
      <w:pPr>
        <w:spacing w:line="360" w:lineRule="auto"/>
        <w:ind w:firstLine="851"/>
        <w:jc w:val="right"/>
        <w:rPr>
          <w:sz w:val="28"/>
          <w:szCs w:val="28"/>
        </w:rPr>
      </w:pPr>
      <w:r w:rsidRPr="00841EE9">
        <w:rPr>
          <w:sz w:val="28"/>
          <w:szCs w:val="28"/>
        </w:rPr>
        <w:t xml:space="preserve">УТВЕРЖДАЮ                                                                            </w:t>
      </w:r>
    </w:p>
    <w:p w:rsidR="008805B9" w:rsidRPr="00841EE9" w:rsidRDefault="008805B9" w:rsidP="008805B9">
      <w:pPr>
        <w:spacing w:line="360" w:lineRule="auto"/>
        <w:ind w:firstLine="851"/>
        <w:jc w:val="right"/>
        <w:rPr>
          <w:sz w:val="28"/>
          <w:szCs w:val="28"/>
        </w:rPr>
      </w:pPr>
      <w:r w:rsidRPr="00841EE9">
        <w:rPr>
          <w:sz w:val="28"/>
          <w:szCs w:val="28"/>
        </w:rPr>
        <w:t xml:space="preserve">                                                                </w:t>
      </w:r>
      <w:r w:rsidR="00455AD7" w:rsidRPr="00841EE9">
        <w:rPr>
          <w:sz w:val="28"/>
          <w:szCs w:val="28"/>
        </w:rPr>
        <w:t xml:space="preserve">Директор </w:t>
      </w:r>
      <w:r w:rsidR="00455AD7">
        <w:rPr>
          <w:sz w:val="28"/>
          <w:szCs w:val="28"/>
        </w:rPr>
        <w:t>ГБПОУ</w:t>
      </w:r>
      <w:r w:rsidRPr="00841EE9">
        <w:rPr>
          <w:sz w:val="28"/>
          <w:szCs w:val="28"/>
        </w:rPr>
        <w:t xml:space="preserve"> «ААТ»</w:t>
      </w:r>
    </w:p>
    <w:p w:rsidR="008805B9" w:rsidRPr="00841EE9" w:rsidRDefault="008805B9" w:rsidP="008805B9">
      <w:pPr>
        <w:spacing w:line="360" w:lineRule="auto"/>
        <w:ind w:firstLine="851"/>
        <w:jc w:val="right"/>
        <w:rPr>
          <w:sz w:val="28"/>
          <w:szCs w:val="28"/>
        </w:rPr>
      </w:pPr>
      <w:r w:rsidRPr="00841EE9">
        <w:rPr>
          <w:sz w:val="28"/>
          <w:szCs w:val="28"/>
        </w:rPr>
        <w:t>_________________/</w:t>
      </w:r>
      <w:proofErr w:type="spellStart"/>
      <w:r w:rsidRPr="00841EE9">
        <w:rPr>
          <w:sz w:val="28"/>
          <w:szCs w:val="28"/>
        </w:rPr>
        <w:t>О.В.Аминева</w:t>
      </w:r>
      <w:proofErr w:type="spellEnd"/>
      <w:r w:rsidRPr="00841EE9">
        <w:rPr>
          <w:sz w:val="28"/>
          <w:szCs w:val="28"/>
        </w:rPr>
        <w:t>/</w:t>
      </w:r>
    </w:p>
    <w:p w:rsidR="008805B9" w:rsidRPr="00841EE9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  <w:r w:rsidRPr="00841EE9">
        <w:rPr>
          <w:sz w:val="28"/>
          <w:szCs w:val="28"/>
        </w:rPr>
        <w:t xml:space="preserve">                                                                   «____»______________201</w:t>
      </w:r>
      <w:r w:rsidR="00455AD7">
        <w:rPr>
          <w:sz w:val="28"/>
          <w:szCs w:val="28"/>
        </w:rPr>
        <w:t xml:space="preserve">9 </w:t>
      </w:r>
      <w:r w:rsidRPr="00841EE9">
        <w:rPr>
          <w:sz w:val="28"/>
          <w:szCs w:val="28"/>
        </w:rPr>
        <w:t>г.</w:t>
      </w: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Default="00FC53E2" w:rsidP="00FC53E2">
      <w:pPr>
        <w:jc w:val="center"/>
        <w:rPr>
          <w:bCs/>
          <w:sz w:val="28"/>
          <w:szCs w:val="28"/>
        </w:rPr>
      </w:pPr>
    </w:p>
    <w:p w:rsidR="00FC53E2" w:rsidRPr="00807E57" w:rsidRDefault="00FC53E2" w:rsidP="00FC53E2">
      <w:pPr>
        <w:jc w:val="center"/>
        <w:rPr>
          <w:bCs/>
          <w:sz w:val="20"/>
          <w:szCs w:val="28"/>
        </w:rPr>
      </w:pPr>
    </w:p>
    <w:p w:rsidR="00FC53E2" w:rsidRPr="00807E57" w:rsidRDefault="00FC53E2" w:rsidP="00FC53E2">
      <w:pPr>
        <w:jc w:val="center"/>
        <w:rPr>
          <w:bCs/>
          <w:sz w:val="36"/>
          <w:szCs w:val="72"/>
        </w:rPr>
      </w:pPr>
      <w:r w:rsidRPr="00807E57">
        <w:rPr>
          <w:bCs/>
          <w:sz w:val="36"/>
          <w:szCs w:val="72"/>
        </w:rPr>
        <w:t xml:space="preserve">РАБОЧАЯ ПРОГРАММА </w:t>
      </w:r>
      <w:r w:rsidR="00807E57" w:rsidRPr="00807E57">
        <w:rPr>
          <w:bCs/>
          <w:sz w:val="36"/>
          <w:szCs w:val="72"/>
        </w:rPr>
        <w:t>УЧЕБНОЙ ДИСЦИПЛИНЫ</w:t>
      </w:r>
      <w:r w:rsidR="00807E57" w:rsidRPr="00807E57">
        <w:rPr>
          <w:bCs/>
          <w:sz w:val="36"/>
          <w:szCs w:val="72"/>
        </w:rPr>
        <w:tab/>
      </w:r>
    </w:p>
    <w:p w:rsidR="00FC53E2" w:rsidRPr="00925338" w:rsidRDefault="00FC53E2" w:rsidP="00FC53E2">
      <w:pPr>
        <w:jc w:val="center"/>
        <w:rPr>
          <w:bCs/>
          <w:sz w:val="48"/>
          <w:szCs w:val="72"/>
        </w:rPr>
      </w:pPr>
    </w:p>
    <w:p w:rsidR="00BC3830" w:rsidRDefault="008805B9" w:rsidP="00BC3830">
      <w:pPr>
        <w:jc w:val="center"/>
        <w:rPr>
          <w:sz w:val="28"/>
          <w:szCs w:val="32"/>
        </w:rPr>
      </w:pPr>
      <w:r w:rsidRPr="00807E57">
        <w:rPr>
          <w:sz w:val="28"/>
          <w:szCs w:val="32"/>
        </w:rPr>
        <w:t>ОУДП.02 Информатика</w:t>
      </w:r>
      <w:r w:rsidR="002404EE">
        <w:rPr>
          <w:sz w:val="28"/>
          <w:szCs w:val="32"/>
        </w:rPr>
        <w:t xml:space="preserve"> </w:t>
      </w:r>
    </w:p>
    <w:p w:rsidR="00455AD7" w:rsidRPr="00455AD7" w:rsidRDefault="00455AD7" w:rsidP="00BC3830">
      <w:pPr>
        <w:jc w:val="center"/>
        <w:rPr>
          <w:sz w:val="28"/>
          <w:szCs w:val="28"/>
        </w:rPr>
      </w:pPr>
      <w:r w:rsidRPr="00455AD7">
        <w:rPr>
          <w:sz w:val="28"/>
          <w:szCs w:val="28"/>
        </w:rPr>
        <w:t>35.01.13 Тракторист-машинист сельскохозяйственного производства</w:t>
      </w:r>
    </w:p>
    <w:p w:rsidR="008805B9" w:rsidRPr="008C175F" w:rsidRDefault="008805B9" w:rsidP="008C175F">
      <w:pPr>
        <w:spacing w:line="240" w:lineRule="exact"/>
        <w:jc w:val="center"/>
        <w:rPr>
          <w:sz w:val="32"/>
        </w:rPr>
      </w:pPr>
    </w:p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Default="00FC53E2" w:rsidP="00FC53E2"/>
    <w:p w:rsidR="00FC53E2" w:rsidRPr="00895AAA" w:rsidRDefault="00FC53E2" w:rsidP="00FC53E2"/>
    <w:p w:rsidR="00FC53E2" w:rsidRDefault="00FC53E2" w:rsidP="00FC53E2"/>
    <w:p w:rsidR="005F7D88" w:rsidRDefault="005F7D88" w:rsidP="00FC53E2"/>
    <w:p w:rsidR="00FC53E2" w:rsidRPr="00895AAA" w:rsidRDefault="00FC53E2" w:rsidP="00FC53E2"/>
    <w:p w:rsidR="00FC53E2" w:rsidRPr="00895AAA" w:rsidRDefault="00FC53E2" w:rsidP="00FC53E2"/>
    <w:p w:rsidR="00FC53E2" w:rsidRPr="00895AAA" w:rsidRDefault="00FC53E2" w:rsidP="00FC53E2"/>
    <w:p w:rsidR="00FC53E2" w:rsidRDefault="00FC53E2" w:rsidP="00FC53E2">
      <w:pPr>
        <w:tabs>
          <w:tab w:val="left" w:pos="3920"/>
        </w:tabs>
        <w:rPr>
          <w:sz w:val="28"/>
          <w:szCs w:val="28"/>
        </w:rPr>
      </w:pPr>
    </w:p>
    <w:p w:rsidR="00FC53E2" w:rsidRDefault="00FC53E2" w:rsidP="00FC53E2">
      <w:pPr>
        <w:tabs>
          <w:tab w:val="left" w:pos="3920"/>
        </w:tabs>
        <w:rPr>
          <w:sz w:val="28"/>
          <w:szCs w:val="28"/>
        </w:rPr>
      </w:pPr>
    </w:p>
    <w:p w:rsidR="00FC53E2" w:rsidRDefault="00FC53E2" w:rsidP="00FC53E2">
      <w:pPr>
        <w:tabs>
          <w:tab w:val="left" w:pos="3920"/>
        </w:tabs>
        <w:jc w:val="center"/>
        <w:rPr>
          <w:sz w:val="28"/>
          <w:szCs w:val="28"/>
        </w:rPr>
      </w:pPr>
      <w:r w:rsidRPr="00895AAA">
        <w:rPr>
          <w:sz w:val="28"/>
          <w:szCs w:val="28"/>
        </w:rPr>
        <w:t>Аргаяш,</w:t>
      </w:r>
      <w:r>
        <w:rPr>
          <w:sz w:val="28"/>
          <w:szCs w:val="28"/>
        </w:rPr>
        <w:t xml:space="preserve"> </w:t>
      </w:r>
      <w:r w:rsidRPr="00895AAA">
        <w:rPr>
          <w:sz w:val="28"/>
          <w:szCs w:val="28"/>
        </w:rPr>
        <w:t>201</w:t>
      </w:r>
      <w:r w:rsidR="00455AD7">
        <w:rPr>
          <w:sz w:val="28"/>
          <w:szCs w:val="28"/>
        </w:rPr>
        <w:t>9</w:t>
      </w:r>
    </w:p>
    <w:p w:rsidR="00FC53E2" w:rsidRDefault="00FC53E2" w:rsidP="00FC53E2">
      <w:pPr>
        <w:jc w:val="center"/>
        <w:rPr>
          <w:b/>
          <w:sz w:val="28"/>
          <w:szCs w:val="28"/>
        </w:rPr>
      </w:pPr>
    </w:p>
    <w:p w:rsidR="008805B9" w:rsidRDefault="008805B9" w:rsidP="00FC53E2">
      <w:pPr>
        <w:jc w:val="center"/>
        <w:rPr>
          <w:b/>
          <w:sz w:val="28"/>
          <w:szCs w:val="28"/>
        </w:rPr>
      </w:pPr>
    </w:p>
    <w:p w:rsidR="00807E57" w:rsidRPr="00971054" w:rsidRDefault="00807E57" w:rsidP="00807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971054">
        <w:rPr>
          <w:sz w:val="28"/>
          <w:szCs w:val="28"/>
        </w:rPr>
        <w:t>Рабочая программа учебной дисциплины</w:t>
      </w:r>
      <w:r w:rsidRPr="00971054">
        <w:rPr>
          <w:caps/>
          <w:sz w:val="28"/>
          <w:szCs w:val="28"/>
        </w:rPr>
        <w:t xml:space="preserve"> </w:t>
      </w:r>
      <w:r w:rsidRPr="00971054">
        <w:rPr>
          <w:sz w:val="28"/>
          <w:szCs w:val="28"/>
        </w:rPr>
        <w:t>разработана на основе</w:t>
      </w:r>
      <w:r w:rsidRPr="00971054">
        <w:rPr>
          <w:color w:val="000000"/>
          <w:sz w:val="28"/>
          <w:szCs w:val="28"/>
        </w:rPr>
        <w:t xml:space="preserve"> примерной программы по   общеобразовательной дисциплине </w:t>
      </w:r>
      <w:r>
        <w:rPr>
          <w:color w:val="000000"/>
          <w:sz w:val="28"/>
          <w:szCs w:val="28"/>
        </w:rPr>
        <w:t>«Информатика»</w:t>
      </w:r>
      <w:r w:rsidRPr="00971054">
        <w:rPr>
          <w:sz w:val="28"/>
          <w:szCs w:val="28"/>
        </w:rPr>
        <w:t xml:space="preserve"> </w:t>
      </w:r>
      <w:r w:rsidRPr="00971054">
        <w:rPr>
          <w:color w:val="000000"/>
          <w:sz w:val="28"/>
          <w:szCs w:val="28"/>
        </w:rPr>
        <w:t>рекомендованной Федеральным государственным автономным учреждением «Федеральный институт развития образования» (протокол №3 от 21 июля 2015 г, регистрационный номер 384 от 23 июля 2015 г).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Организация - </w:t>
      </w:r>
      <w:r w:rsidRPr="00E14838">
        <w:rPr>
          <w:sz w:val="28"/>
          <w:szCs w:val="28"/>
          <w:highlight w:val="white"/>
        </w:rPr>
        <w:t>разработчик: Государственное</w:t>
      </w:r>
      <w:r w:rsidRPr="00E14838">
        <w:rPr>
          <w:sz w:val="28"/>
          <w:szCs w:val="28"/>
        </w:rPr>
        <w:t xml:space="preserve"> бюджетное профессиональное образовательное учреждение «Аргаяшский аграрный техникум»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  <w:highlight w:val="white"/>
        </w:rPr>
        <w:t>Разработчик</w:t>
      </w:r>
      <w:r>
        <w:rPr>
          <w:sz w:val="28"/>
          <w:szCs w:val="28"/>
        </w:rPr>
        <w:t>: Абдуллина Ф.Р.</w:t>
      </w:r>
      <w:r w:rsidRPr="00E14838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первой</w:t>
      </w:r>
      <w:r w:rsidRPr="00E14838">
        <w:rPr>
          <w:sz w:val="28"/>
          <w:szCs w:val="28"/>
        </w:rPr>
        <w:t xml:space="preserve"> квалификационной категории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РАССМОТРЕНА И </w:t>
      </w:r>
      <w:r w:rsidRPr="00E14838">
        <w:rPr>
          <w:sz w:val="28"/>
          <w:szCs w:val="28"/>
          <w:highlight w:val="white"/>
        </w:rPr>
        <w:t>РЕКОМЕНДОВАНА К УТВЕРЖДЕНИЮ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 xml:space="preserve">на заседании предметно-цикловой комиссии 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>общеобразовательных дисциплин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>Протокол № ___ от «___» __________ 201</w:t>
      </w:r>
      <w:r w:rsidR="00BC3830">
        <w:rPr>
          <w:sz w:val="28"/>
          <w:szCs w:val="28"/>
          <w:highlight w:val="white"/>
        </w:rPr>
        <w:t>9</w:t>
      </w:r>
      <w:r>
        <w:rPr>
          <w:sz w:val="28"/>
          <w:szCs w:val="28"/>
          <w:highlight w:val="white"/>
        </w:rPr>
        <w:t xml:space="preserve"> </w:t>
      </w:r>
      <w:r w:rsidRPr="00E14838">
        <w:rPr>
          <w:sz w:val="28"/>
          <w:szCs w:val="28"/>
          <w:highlight w:val="white"/>
        </w:rPr>
        <w:t>г</w:t>
      </w:r>
      <w:r>
        <w:rPr>
          <w:sz w:val="28"/>
          <w:szCs w:val="28"/>
          <w:highlight w:val="white"/>
        </w:rPr>
        <w:t>.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E14838">
        <w:rPr>
          <w:sz w:val="28"/>
          <w:szCs w:val="28"/>
          <w:highlight w:val="white"/>
        </w:rPr>
        <w:t>Председатель комиссии ______________/</w:t>
      </w:r>
      <w:r w:rsidRPr="00E14838">
        <w:rPr>
          <w:sz w:val="28"/>
          <w:szCs w:val="28"/>
        </w:rPr>
        <w:t xml:space="preserve">А.Р. Хазырова / </w:t>
      </w:r>
    </w:p>
    <w:p w:rsidR="008805B9" w:rsidRPr="00E14838" w:rsidRDefault="008805B9" w:rsidP="008805B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>протокол №___ от «__»________20__г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14838">
        <w:rPr>
          <w:sz w:val="28"/>
          <w:szCs w:val="28"/>
        </w:rPr>
        <w:t>Согласовано  на заседании предметно-цикловой  комиссии</w:t>
      </w:r>
    </w:p>
    <w:p w:rsidR="008805B9" w:rsidRPr="00E14838" w:rsidRDefault="008805B9" w:rsidP="00880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14838">
        <w:rPr>
          <w:sz w:val="28"/>
          <w:szCs w:val="28"/>
        </w:rPr>
        <w:t xml:space="preserve">протокол №___ от </w:t>
      </w:r>
      <w:r w:rsidRPr="00DC660A">
        <w:rPr>
          <w:sz w:val="28"/>
          <w:szCs w:val="28"/>
        </w:rPr>
        <w:t>«__»________20__</w:t>
      </w:r>
      <w:r w:rsidRPr="00E14838">
        <w:rPr>
          <w:sz w:val="28"/>
          <w:szCs w:val="28"/>
        </w:rPr>
        <w:t>г</w:t>
      </w:r>
    </w:p>
    <w:p w:rsidR="008805B9" w:rsidRPr="00D27987" w:rsidRDefault="008805B9" w:rsidP="00880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</w:p>
    <w:p w:rsidR="008805B9" w:rsidRPr="00D27987" w:rsidRDefault="008805B9" w:rsidP="008805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D27987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05B9" w:rsidRDefault="008805B9" w:rsidP="008805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8805B9" w:rsidRDefault="008805B9" w:rsidP="008805B9"/>
    <w:p w:rsidR="008805B9" w:rsidRDefault="008805B9" w:rsidP="008805B9"/>
    <w:p w:rsidR="008805B9" w:rsidRDefault="008805B9" w:rsidP="008805B9"/>
    <w:p w:rsidR="008805B9" w:rsidRDefault="008805B9" w:rsidP="008805B9"/>
    <w:p w:rsidR="008805B9" w:rsidRDefault="008805B9" w:rsidP="008805B9"/>
    <w:p w:rsidR="008805B9" w:rsidRPr="00996A7D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96A7D">
        <w:rPr>
          <w:b/>
          <w:sz w:val="28"/>
          <w:szCs w:val="28"/>
        </w:rPr>
        <w:t>Рецензия</w:t>
      </w:r>
    </w:p>
    <w:p w:rsidR="008805B9" w:rsidRPr="00996A7D" w:rsidRDefault="008314B6" w:rsidP="008805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8805B9" w:rsidRPr="00996A7D">
        <w:rPr>
          <w:sz w:val="28"/>
          <w:szCs w:val="28"/>
        </w:rPr>
        <w:t>рограмма общеобразовательной учебной дисциплины «Информатика» предназначена  для изучения информатики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на базе основного общего образования</w:t>
      </w:r>
      <w:r w:rsidR="009F3739">
        <w:rPr>
          <w:sz w:val="28"/>
          <w:szCs w:val="28"/>
        </w:rPr>
        <w:t>.</w:t>
      </w:r>
    </w:p>
    <w:p w:rsidR="008805B9" w:rsidRPr="00996A7D" w:rsidRDefault="008314B6" w:rsidP="008805B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proofErr w:type="spellStart"/>
      <w:r w:rsidR="008805B9" w:rsidRPr="00996A7D">
        <w:rPr>
          <w:sz w:val="28"/>
          <w:szCs w:val="28"/>
        </w:rPr>
        <w:t>рограмма</w:t>
      </w:r>
      <w:proofErr w:type="spellEnd"/>
      <w:r w:rsidR="008805B9" w:rsidRPr="00996A7D">
        <w:rPr>
          <w:sz w:val="28"/>
          <w:szCs w:val="28"/>
        </w:rPr>
        <w:t xml:space="preserve">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«Информатика»,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8805B9" w:rsidRPr="00996A7D">
        <w:rPr>
          <w:sz w:val="28"/>
          <w:szCs w:val="28"/>
        </w:rPr>
        <w:t>Минобрнауки</w:t>
      </w:r>
      <w:proofErr w:type="spellEnd"/>
      <w:r w:rsidR="008805B9" w:rsidRPr="00996A7D">
        <w:rPr>
          <w:sz w:val="28"/>
          <w:szCs w:val="28"/>
        </w:rPr>
        <w:t xml:space="preserve"> России от 17.03.2015 № 06-259).</w:t>
      </w:r>
    </w:p>
    <w:p w:rsidR="008805B9" w:rsidRPr="00996A7D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6A7D">
        <w:rPr>
          <w:sz w:val="28"/>
          <w:szCs w:val="28"/>
        </w:rPr>
        <w:t>Количество часов на освоение рабочей программы</w:t>
      </w:r>
      <w:r w:rsidR="00DC660A">
        <w:rPr>
          <w:sz w:val="28"/>
          <w:szCs w:val="28"/>
        </w:rPr>
        <w:t xml:space="preserve"> </w:t>
      </w:r>
      <w:r w:rsidR="006A7005">
        <w:rPr>
          <w:sz w:val="28"/>
          <w:szCs w:val="28"/>
        </w:rPr>
        <w:t>– 10</w:t>
      </w:r>
      <w:r w:rsidR="006A7005" w:rsidRPr="006A7005">
        <w:rPr>
          <w:sz w:val="28"/>
          <w:szCs w:val="28"/>
        </w:rPr>
        <w:t>8</w:t>
      </w:r>
      <w:r w:rsidRPr="00996A7D">
        <w:rPr>
          <w:sz w:val="28"/>
          <w:szCs w:val="28"/>
        </w:rPr>
        <w:t xml:space="preserve"> часов обязательной аудиторной учебной нагрузки обучающегося</w:t>
      </w:r>
      <w:r w:rsidR="00DC660A">
        <w:rPr>
          <w:sz w:val="28"/>
          <w:szCs w:val="28"/>
        </w:rPr>
        <w:t>.</w:t>
      </w:r>
      <w:r w:rsidRPr="00996A7D">
        <w:rPr>
          <w:sz w:val="28"/>
          <w:szCs w:val="28"/>
        </w:rPr>
        <w:t xml:space="preserve"> </w:t>
      </w:r>
    </w:p>
    <w:p w:rsidR="008805B9" w:rsidRPr="00996A7D" w:rsidRDefault="008805B9" w:rsidP="008805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6A7D">
        <w:rPr>
          <w:sz w:val="28"/>
          <w:szCs w:val="28"/>
        </w:rPr>
        <w:t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</w:t>
      </w:r>
    </w:p>
    <w:p w:rsidR="008805B9" w:rsidRDefault="008805B9" w:rsidP="006A7005">
      <w:pPr>
        <w:spacing w:line="360" w:lineRule="auto"/>
        <w:ind w:firstLine="567"/>
        <w:jc w:val="both"/>
        <w:rPr>
          <w:sz w:val="28"/>
        </w:rPr>
      </w:pPr>
      <w:r w:rsidRPr="00996A7D">
        <w:rPr>
          <w:sz w:val="28"/>
          <w:szCs w:val="28"/>
        </w:rPr>
        <w:t>Рабочая программа учебной дисциплины</w:t>
      </w:r>
      <w:r w:rsidRPr="00996A7D">
        <w:rPr>
          <w:sz w:val="20"/>
          <w:szCs w:val="21"/>
        </w:rPr>
        <w:t xml:space="preserve"> </w:t>
      </w:r>
      <w:r w:rsidRPr="00996A7D">
        <w:rPr>
          <w:sz w:val="28"/>
          <w:szCs w:val="28"/>
        </w:rPr>
        <w:t xml:space="preserve">«Информатика» </w:t>
      </w:r>
      <w:r w:rsidR="00DC660A" w:rsidRPr="00996A7D">
        <w:rPr>
          <w:sz w:val="28"/>
          <w:szCs w:val="28"/>
        </w:rPr>
        <w:t>предназначена для</w:t>
      </w:r>
      <w:r w:rsidRPr="00996A7D">
        <w:rPr>
          <w:sz w:val="28"/>
          <w:szCs w:val="28"/>
        </w:rPr>
        <w:t xml:space="preserve"> изучения информатики в учреждениях среднего профессионального образования, при освоении </w:t>
      </w:r>
      <w:r w:rsidR="009F3739">
        <w:rPr>
          <w:sz w:val="28"/>
          <w:szCs w:val="28"/>
        </w:rPr>
        <w:t>профессии</w:t>
      </w:r>
      <w:r w:rsidRPr="00996A7D">
        <w:rPr>
          <w:sz w:val="28"/>
          <w:szCs w:val="28"/>
        </w:rPr>
        <w:t xml:space="preserve"> </w:t>
      </w:r>
      <w:r w:rsidR="006A7005" w:rsidRPr="00455AD7">
        <w:rPr>
          <w:sz w:val="28"/>
          <w:szCs w:val="28"/>
        </w:rPr>
        <w:t>35.01.13 Тракторист-машинист сельскохозяйственного производства</w:t>
      </w:r>
      <w:r>
        <w:rPr>
          <w:sz w:val="28"/>
        </w:rPr>
        <w:t>.</w:t>
      </w:r>
    </w:p>
    <w:p w:rsidR="006A7005" w:rsidRPr="00996A7D" w:rsidRDefault="006A7005" w:rsidP="006A7005">
      <w:pPr>
        <w:jc w:val="both"/>
        <w:rPr>
          <w:sz w:val="28"/>
          <w:szCs w:val="28"/>
        </w:rPr>
      </w:pPr>
    </w:p>
    <w:p w:rsidR="009758E6" w:rsidRDefault="008805B9" w:rsidP="008314B6">
      <w:pPr>
        <w:pStyle w:val="aa"/>
        <w:spacing w:line="360" w:lineRule="auto"/>
        <w:ind w:left="-142"/>
        <w:rPr>
          <w:i/>
          <w:caps/>
          <w:sz w:val="28"/>
          <w:szCs w:val="28"/>
        </w:rPr>
      </w:pPr>
      <w:r w:rsidRPr="00996A7D">
        <w:rPr>
          <w:sz w:val="28"/>
          <w:szCs w:val="28"/>
        </w:rPr>
        <w:lastRenderedPageBreak/>
        <w:t xml:space="preserve">           Рецензент </w:t>
      </w:r>
      <w:r w:rsidR="00807E57">
        <w:rPr>
          <w:sz w:val="28"/>
          <w:szCs w:val="28"/>
        </w:rPr>
        <w:t xml:space="preserve">А.Р. Хазырова, </w:t>
      </w:r>
      <w:r w:rsidR="008314B6">
        <w:rPr>
          <w:sz w:val="28"/>
          <w:szCs w:val="28"/>
        </w:rPr>
        <w:t>преподаватель высшей</w:t>
      </w:r>
      <w:r w:rsidRPr="00996A7D">
        <w:rPr>
          <w:sz w:val="28"/>
          <w:szCs w:val="28"/>
        </w:rPr>
        <w:t xml:space="preserve"> </w:t>
      </w:r>
      <w:r w:rsidR="008314B6">
        <w:rPr>
          <w:sz w:val="28"/>
          <w:szCs w:val="28"/>
        </w:rPr>
        <w:t>квалификационной категории</w:t>
      </w:r>
      <w:r w:rsidRPr="00996A7D">
        <w:rPr>
          <w:sz w:val="28"/>
          <w:szCs w:val="28"/>
        </w:rPr>
        <w:t xml:space="preserve">.              </w:t>
      </w:r>
      <w:r w:rsidRPr="00996A7D">
        <w:rPr>
          <w:bCs/>
          <w:sz w:val="28"/>
          <w:szCs w:val="28"/>
        </w:rPr>
        <w:t xml:space="preserve">       </w:t>
      </w:r>
    </w:p>
    <w:p w:rsidR="003D20CE" w:rsidRDefault="003D20CE" w:rsidP="003D20CE">
      <w:pPr>
        <w:jc w:val="center"/>
        <w:rPr>
          <w:b/>
          <w:sz w:val="28"/>
          <w:szCs w:val="28"/>
        </w:rPr>
      </w:pPr>
      <w:r w:rsidRPr="00863328">
        <w:rPr>
          <w:b/>
          <w:sz w:val="28"/>
          <w:szCs w:val="28"/>
        </w:rPr>
        <w:t>СОДЕРЖАНИЕ</w:t>
      </w:r>
    </w:p>
    <w:p w:rsidR="00473F26" w:rsidRPr="00863328" w:rsidRDefault="00473F26" w:rsidP="003D20C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00"/>
        <w:gridCol w:w="1071"/>
      </w:tblGrid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стр.</w:t>
            </w:r>
          </w:p>
        </w:tc>
      </w:tr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ПАСПОРТ ПРОГРАММЫ УЧЕБНОЙ ДИСЦИПЛИНЫ</w:t>
            </w:r>
          </w:p>
          <w:p w:rsidR="003D20CE" w:rsidRPr="009758E6" w:rsidRDefault="003D20CE" w:rsidP="00905994"/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4</w:t>
            </w:r>
          </w:p>
        </w:tc>
      </w:tr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СТРУКТУРА и содержание УЧЕБНОЙ ДИСЦИПЛИНЫ</w:t>
            </w:r>
          </w:p>
          <w:p w:rsidR="003D20CE" w:rsidRPr="009758E6" w:rsidRDefault="003D20CE" w:rsidP="0090599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5</w:t>
            </w:r>
          </w:p>
        </w:tc>
      </w:tr>
      <w:tr w:rsidR="003D20CE" w:rsidRPr="009758E6" w:rsidTr="00A41630">
        <w:trPr>
          <w:trHeight w:val="670"/>
        </w:trPr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условия реализации  учебной дисциплины</w:t>
            </w:r>
          </w:p>
          <w:p w:rsidR="003D20CE" w:rsidRPr="009758E6" w:rsidRDefault="003D20CE" w:rsidP="00905994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10</w:t>
            </w:r>
          </w:p>
        </w:tc>
      </w:tr>
      <w:tr w:rsidR="003D20CE" w:rsidRPr="009758E6" w:rsidTr="00A41630">
        <w:tc>
          <w:tcPr>
            <w:tcW w:w="8500" w:type="dxa"/>
            <w:shd w:val="clear" w:color="auto" w:fill="auto"/>
          </w:tcPr>
          <w:p w:rsidR="003D20CE" w:rsidRPr="009758E6" w:rsidRDefault="003D20CE" w:rsidP="00905994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758E6">
              <w:rPr>
                <w:caps/>
              </w:rPr>
              <w:t>Контроль и оценка результатов Освоения учебной дисциплины</w:t>
            </w:r>
          </w:p>
          <w:p w:rsidR="003D20CE" w:rsidRPr="009758E6" w:rsidRDefault="003D20CE" w:rsidP="0090599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3D20CE" w:rsidRPr="009758E6" w:rsidRDefault="003D20CE" w:rsidP="00905994">
            <w:pPr>
              <w:jc w:val="center"/>
              <w:rPr>
                <w:sz w:val="28"/>
                <w:szCs w:val="28"/>
              </w:rPr>
            </w:pPr>
            <w:r w:rsidRPr="009758E6">
              <w:rPr>
                <w:sz w:val="28"/>
                <w:szCs w:val="28"/>
              </w:rPr>
              <w:t>11</w:t>
            </w:r>
          </w:p>
        </w:tc>
      </w:tr>
      <w:tr w:rsidR="00A41630" w:rsidRPr="009758E6" w:rsidTr="00A41630">
        <w:tc>
          <w:tcPr>
            <w:tcW w:w="8500" w:type="dxa"/>
            <w:shd w:val="clear" w:color="auto" w:fill="auto"/>
          </w:tcPr>
          <w:p w:rsidR="00A41630" w:rsidRPr="00A41630" w:rsidRDefault="00A41630" w:rsidP="00A41630">
            <w:pPr>
              <w:ind w:left="589" w:hanging="283"/>
              <w:jc w:val="both"/>
              <w:rPr>
                <w:szCs w:val="28"/>
              </w:rPr>
            </w:pPr>
            <w:r w:rsidRPr="00A41630">
              <w:rPr>
                <w:szCs w:val="28"/>
              </w:rPr>
              <w:t xml:space="preserve">5. ЛИСТ РЕГИСТРАЦИИ  ДОПОЛНЕНИЙ И ИЗМЕНЕНИЙ В РАБОЧЕЙ ПРОГРАММЕ УЧЕБНОЙ   ДИСЦИПЛИНЫ «ИНФОРМАТИКА» </w:t>
            </w:r>
          </w:p>
          <w:p w:rsidR="00A41630" w:rsidRPr="00A41630" w:rsidRDefault="00A41630" w:rsidP="00A41630">
            <w:pPr>
              <w:pStyle w:val="1"/>
              <w:jc w:val="both"/>
              <w:rPr>
                <w:caps/>
              </w:rPr>
            </w:pPr>
          </w:p>
        </w:tc>
        <w:tc>
          <w:tcPr>
            <w:tcW w:w="1071" w:type="dxa"/>
            <w:shd w:val="clear" w:color="auto" w:fill="auto"/>
          </w:tcPr>
          <w:p w:rsidR="00A41630" w:rsidRPr="009758E6" w:rsidRDefault="00A41630" w:rsidP="0090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9F3739" w:rsidRDefault="009F3739" w:rsidP="003D20CE"/>
    <w:p w:rsidR="009F3739" w:rsidRDefault="009F3739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Default="003D20CE" w:rsidP="003D20CE"/>
    <w:p w:rsidR="003D20CE" w:rsidRPr="005C1794" w:rsidRDefault="003D20CE" w:rsidP="003D20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</w:t>
      </w:r>
      <w:r w:rsidR="0095682F">
        <w:rPr>
          <w:b/>
          <w:caps/>
          <w:sz w:val="28"/>
          <w:szCs w:val="28"/>
        </w:rPr>
        <w:t xml:space="preserve">РАБОЧЕЙ </w:t>
      </w:r>
      <w:r w:rsidRPr="005C1794">
        <w:rPr>
          <w:b/>
          <w:caps/>
          <w:sz w:val="28"/>
          <w:szCs w:val="28"/>
        </w:rPr>
        <w:t>ПРОГРАММЫ УЧЕБНОЙ ДИСЦИПЛИНЫ</w:t>
      </w:r>
    </w:p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b/>
          <w:bCs/>
          <w:sz w:val="28"/>
        </w:rPr>
        <w:t>1.1. Область применения</w:t>
      </w:r>
      <w:r w:rsidR="0095682F">
        <w:rPr>
          <w:b/>
          <w:bCs/>
          <w:sz w:val="28"/>
        </w:rPr>
        <w:t xml:space="preserve"> рабочей</w:t>
      </w:r>
      <w:r w:rsidRPr="00BC3A74">
        <w:rPr>
          <w:b/>
          <w:bCs/>
          <w:sz w:val="28"/>
        </w:rPr>
        <w:t xml:space="preserve"> программы</w:t>
      </w:r>
    </w:p>
    <w:p w:rsidR="006A7005" w:rsidRPr="006B449F" w:rsidRDefault="006A7005" w:rsidP="006A7005">
      <w:pPr>
        <w:spacing w:line="360" w:lineRule="auto"/>
        <w:ind w:firstLine="567"/>
        <w:jc w:val="both"/>
        <w:rPr>
          <w:sz w:val="32"/>
          <w:szCs w:val="28"/>
        </w:rPr>
      </w:pPr>
      <w:r w:rsidRPr="003E12CD">
        <w:rPr>
          <w:color w:val="000000"/>
          <w:sz w:val="28"/>
          <w:szCs w:val="36"/>
          <w:shd w:val="clear" w:color="auto" w:fill="FFFFFF"/>
        </w:rPr>
        <w:t xml:space="preserve">Рабочая программа общеобразовательной учебной дисциплины «Информатика» предназначена для изучения информатики </w:t>
      </w:r>
      <w:r>
        <w:rPr>
          <w:color w:val="000000"/>
          <w:sz w:val="28"/>
          <w:szCs w:val="36"/>
          <w:shd w:val="clear" w:color="auto" w:fill="FFFFFF"/>
        </w:rPr>
        <w:t xml:space="preserve">в ГБПОУ «Аргаяшский </w:t>
      </w:r>
      <w:r w:rsidRPr="003E12CD">
        <w:rPr>
          <w:color w:val="000000"/>
          <w:sz w:val="28"/>
          <w:szCs w:val="36"/>
          <w:shd w:val="clear" w:color="auto" w:fill="FFFFFF"/>
        </w:rPr>
        <w:t xml:space="preserve">аграрный техникум» по </w:t>
      </w:r>
      <w:r>
        <w:rPr>
          <w:color w:val="000000"/>
          <w:sz w:val="28"/>
          <w:szCs w:val="36"/>
          <w:shd w:val="clear" w:color="auto" w:fill="FFFFFF"/>
        </w:rPr>
        <w:t>профессии</w:t>
      </w:r>
      <w:r w:rsidRPr="006A7005">
        <w:rPr>
          <w:color w:val="000000"/>
          <w:sz w:val="28"/>
          <w:szCs w:val="36"/>
          <w:shd w:val="clear" w:color="auto" w:fill="FFFFFF"/>
        </w:rPr>
        <w:t xml:space="preserve"> </w:t>
      </w:r>
      <w:r w:rsidRPr="00455AD7">
        <w:rPr>
          <w:sz w:val="28"/>
          <w:szCs w:val="28"/>
        </w:rPr>
        <w:t>35.01.13 Тракторист-машинист сельскохозяйственного производства</w:t>
      </w:r>
      <w:r w:rsidRPr="003E12CD">
        <w:rPr>
          <w:color w:val="000000"/>
          <w:sz w:val="28"/>
          <w:szCs w:val="36"/>
          <w:shd w:val="clear" w:color="auto" w:fill="FFFFFF"/>
        </w:rPr>
        <w:t>, реализующ</w:t>
      </w:r>
      <w:r>
        <w:rPr>
          <w:color w:val="000000"/>
          <w:sz w:val="28"/>
          <w:szCs w:val="36"/>
          <w:shd w:val="clear" w:color="auto" w:fill="FFFFFF"/>
        </w:rPr>
        <w:t>и</w:t>
      </w:r>
      <w:r w:rsidRPr="003E12CD">
        <w:rPr>
          <w:color w:val="000000"/>
          <w:sz w:val="28"/>
          <w:szCs w:val="36"/>
          <w:shd w:val="clear" w:color="auto" w:fill="FFFFFF"/>
        </w:rPr>
        <w:t>м образовательную программу среднего общего образования в пределах освоения основной профессиональной образоват</w:t>
      </w:r>
      <w:r w:rsidR="0095682F">
        <w:rPr>
          <w:color w:val="000000"/>
          <w:sz w:val="28"/>
          <w:szCs w:val="36"/>
          <w:shd w:val="clear" w:color="auto" w:fill="FFFFFF"/>
        </w:rPr>
        <w:t xml:space="preserve">ельной программы </w:t>
      </w:r>
      <w:r w:rsidRPr="003E12CD">
        <w:rPr>
          <w:color w:val="000000"/>
          <w:sz w:val="28"/>
          <w:szCs w:val="36"/>
          <w:shd w:val="clear" w:color="auto" w:fill="FFFFFF"/>
        </w:rPr>
        <w:t>на базе основного общего образования</w:t>
      </w:r>
      <w:r>
        <w:rPr>
          <w:color w:val="000000"/>
          <w:sz w:val="28"/>
          <w:szCs w:val="36"/>
          <w:shd w:val="clear" w:color="auto" w:fill="FFFFFF"/>
        </w:rPr>
        <w:t>.</w:t>
      </w:r>
    </w:p>
    <w:p w:rsidR="006A7005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3A74">
        <w:rPr>
          <w:b/>
          <w:bCs/>
          <w:sz w:val="28"/>
        </w:rPr>
        <w:t xml:space="preserve">1.2. Место дисциплины в структуре основной профессиональной образовательной программы: </w:t>
      </w:r>
      <w:r w:rsidRPr="00971054">
        <w:rPr>
          <w:color w:val="000000"/>
          <w:sz w:val="28"/>
        </w:rPr>
        <w:t>дисциплина входит в соста</w:t>
      </w:r>
      <w:r w:rsidR="0095682F">
        <w:rPr>
          <w:color w:val="000000"/>
          <w:sz w:val="28"/>
        </w:rPr>
        <w:t>в общеобразовательные дисциплины профильные</w:t>
      </w:r>
      <w:r>
        <w:rPr>
          <w:color w:val="000000"/>
          <w:sz w:val="28"/>
        </w:rPr>
        <w:t>.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rPr>
          <w:b/>
          <w:bCs/>
          <w:sz w:val="28"/>
        </w:rPr>
      </w:pPr>
      <w:r w:rsidRPr="00BC3A74">
        <w:rPr>
          <w:b/>
          <w:bCs/>
          <w:sz w:val="28"/>
        </w:rPr>
        <w:t>1.3. Цели и задачи дисциплины – требования к результатам освоения дисциплины: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rPr>
          <w:sz w:val="28"/>
        </w:rPr>
      </w:pPr>
      <w:r w:rsidRPr="00BC3A74">
        <w:rPr>
          <w:sz w:val="28"/>
        </w:rPr>
        <w:t>В результате освоения дисциплины обучающийся должен уметь: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</w:rPr>
      </w:pPr>
      <w:r w:rsidRPr="00BC3A74">
        <w:rPr>
          <w:sz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BC3A74">
        <w:rPr>
          <w:b/>
          <w:bCs/>
          <w:i/>
          <w:iCs/>
          <w:sz w:val="28"/>
        </w:rPr>
        <w:t>результатов: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sz w:val="28"/>
        </w:rPr>
        <w:t xml:space="preserve">• </w:t>
      </w:r>
      <w:r w:rsidRPr="00BC3A74">
        <w:rPr>
          <w:b/>
          <w:bCs/>
          <w:i/>
          <w:iCs/>
          <w:sz w:val="28"/>
        </w:rPr>
        <w:t>личностных</w:t>
      </w:r>
      <w:r w:rsidRPr="00BC3A74">
        <w:rPr>
          <w:b/>
          <w:bCs/>
          <w:sz w:val="28"/>
        </w:rPr>
        <w:t>: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осознание своего места в информационном обществе;</w:t>
      </w:r>
    </w:p>
    <w:p w:rsidR="00A84ECB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готовность и способность к самостоятельной и ответственной творческой деятельности с использованием информационно-</w:t>
      </w:r>
      <w:proofErr w:type="spellStart"/>
      <w:r w:rsidRPr="00BC3A74">
        <w:rPr>
          <w:sz w:val="28"/>
        </w:rPr>
        <w:t>коммуника</w:t>
      </w:r>
      <w:proofErr w:type="spellEnd"/>
    </w:p>
    <w:p w:rsidR="00A84ECB" w:rsidRDefault="00A84ECB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ционных технологий;</w:t>
      </w:r>
    </w:p>
    <w:p w:rsidR="006A7005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</w:t>
      </w:r>
      <w:r w:rsidRPr="00BC3A74">
        <w:rPr>
          <w:sz w:val="28"/>
        </w:rPr>
        <w:lastRenderedPageBreak/>
        <w:t>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9F3739" w:rsidRPr="00BC3A74" w:rsidRDefault="009F3739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sz w:val="28"/>
        </w:rPr>
        <w:t xml:space="preserve">• </w:t>
      </w:r>
      <w:proofErr w:type="spellStart"/>
      <w:r w:rsidRPr="00BC3A74">
        <w:rPr>
          <w:b/>
          <w:bCs/>
          <w:i/>
          <w:iCs/>
          <w:sz w:val="28"/>
        </w:rPr>
        <w:t>метапредметных</w:t>
      </w:r>
      <w:proofErr w:type="spellEnd"/>
      <w:r w:rsidRPr="00BC3A74">
        <w:rPr>
          <w:b/>
          <w:bCs/>
          <w:sz w:val="28"/>
        </w:rPr>
        <w:t>: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определять цели, составлять планы деятельности и определять средства, необходимые для их реализации;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 коммуникационных технологий;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−</w:t>
      </w:r>
      <w:r w:rsidRPr="00BC3A74">
        <w:rPr>
          <w:sz w:val="28"/>
        </w:rPr>
        <w:t xml:space="preserve"> умение анализировать и представлять информацию, данную в электронных форматах на компьютере в различных видах;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 xml:space="preserve">− </w:t>
      </w:r>
      <w:r w:rsidRPr="00BC3A74">
        <w:rPr>
          <w:sz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представ </w:t>
      </w:r>
      <w:proofErr w:type="spellStart"/>
      <w:r w:rsidRPr="00BC3A74">
        <w:rPr>
          <w:sz w:val="28"/>
        </w:rPr>
        <w:t>ляемой</w:t>
      </w:r>
      <w:proofErr w:type="spellEnd"/>
      <w:r w:rsidRPr="00BC3A74">
        <w:rPr>
          <w:sz w:val="28"/>
        </w:rPr>
        <w:t xml:space="preserve"> информации средствами информационных и коммуникационных технологий;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</w:rPr>
      </w:pPr>
      <w:r w:rsidRPr="00BC3A74">
        <w:rPr>
          <w:b/>
          <w:bCs/>
          <w:i/>
          <w:iCs/>
          <w:sz w:val="28"/>
        </w:rPr>
        <w:t>предметных</w:t>
      </w:r>
      <w:r w:rsidRPr="00BC3A74">
        <w:rPr>
          <w:b/>
          <w:bCs/>
          <w:sz w:val="28"/>
        </w:rPr>
        <w:t>: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sz w:val="28"/>
        </w:rPr>
        <w:t>−</w:t>
      </w:r>
      <w:r w:rsidRPr="00BC3A74">
        <w:rPr>
          <w:sz w:val="28"/>
        </w:rPr>
        <w:t xml:space="preserve">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представлений о роли информации и информационных процессов в окружающем мире;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использование готовых прикладных компьютерных программ по профилю подготовки;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способами представления, хранения и обработки данных на компьютере;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компьютерными средствами представления и анализа данных в электронных таблицах;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 xml:space="preserve">−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представлений о базах данных и простейших средствах управления ими;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</w:t>
      </w:r>
      <w:r>
        <w:rPr>
          <w:sz w:val="28"/>
        </w:rPr>
        <w:t xml:space="preserve">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 xml:space="preserve">− </w:t>
      </w:r>
      <w:proofErr w:type="spellStart"/>
      <w:r w:rsidRPr="00BC3A74">
        <w:rPr>
          <w:sz w:val="28"/>
        </w:rPr>
        <w:t>сформированность</w:t>
      </w:r>
      <w:proofErr w:type="spellEnd"/>
      <w:r w:rsidRPr="00BC3A74">
        <w:rPr>
          <w:sz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lastRenderedPageBreak/>
        <w:t>−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6A7005" w:rsidRPr="00BC3A74" w:rsidRDefault="006A7005" w:rsidP="006A7005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C3A74">
        <w:rPr>
          <w:sz w:val="28"/>
        </w:rPr>
        <w:t>− 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6A7005" w:rsidRPr="005D0D03" w:rsidRDefault="006A7005" w:rsidP="006A7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5D0D03">
        <w:rPr>
          <w:b/>
          <w:sz w:val="28"/>
        </w:rPr>
        <w:t xml:space="preserve">1.4. </w:t>
      </w:r>
      <w:r>
        <w:rPr>
          <w:b/>
          <w:sz w:val="28"/>
        </w:rPr>
        <w:t>К</w:t>
      </w:r>
      <w:r w:rsidRPr="005D0D03">
        <w:rPr>
          <w:b/>
          <w:sz w:val="28"/>
        </w:rPr>
        <w:t>оличество часов на освоение программы дисциплины:</w:t>
      </w:r>
    </w:p>
    <w:p w:rsidR="006A7005" w:rsidRPr="005D0D03" w:rsidRDefault="006A7005" w:rsidP="006A7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5D0D03">
        <w:rPr>
          <w:sz w:val="28"/>
        </w:rPr>
        <w:t>максимальной учебной нагрузки обучающегося – 1</w:t>
      </w:r>
      <w:r>
        <w:rPr>
          <w:sz w:val="28"/>
        </w:rPr>
        <w:t>62</w:t>
      </w:r>
      <w:r w:rsidRPr="005D0D03">
        <w:rPr>
          <w:sz w:val="28"/>
        </w:rPr>
        <w:t xml:space="preserve"> час</w:t>
      </w:r>
      <w:r>
        <w:rPr>
          <w:sz w:val="28"/>
        </w:rPr>
        <w:t>а</w:t>
      </w:r>
      <w:r w:rsidRPr="005D0D03">
        <w:rPr>
          <w:sz w:val="28"/>
        </w:rPr>
        <w:t>, в том числе:</w:t>
      </w:r>
    </w:p>
    <w:p w:rsidR="006A7005" w:rsidRPr="005D0D03" w:rsidRDefault="006A7005" w:rsidP="006A7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5D0D03">
        <w:rPr>
          <w:sz w:val="28"/>
        </w:rPr>
        <w:t>обязательной аудиторной учебной нагрузки обучающегося –</w:t>
      </w:r>
      <w:r>
        <w:rPr>
          <w:sz w:val="28"/>
        </w:rPr>
        <w:t xml:space="preserve"> 108 </w:t>
      </w:r>
      <w:r w:rsidRPr="005D0D03">
        <w:rPr>
          <w:sz w:val="28"/>
        </w:rPr>
        <w:t>час</w:t>
      </w:r>
      <w:r>
        <w:rPr>
          <w:sz w:val="28"/>
        </w:rPr>
        <w:t>ов</w:t>
      </w:r>
      <w:r w:rsidRPr="005D0D03">
        <w:rPr>
          <w:sz w:val="28"/>
        </w:rPr>
        <w:t>;</w:t>
      </w:r>
    </w:p>
    <w:p w:rsidR="006A7005" w:rsidRPr="005D0D03" w:rsidRDefault="006A7005" w:rsidP="006A7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  <w:r w:rsidRPr="005D0D03">
        <w:rPr>
          <w:sz w:val="28"/>
        </w:rPr>
        <w:t xml:space="preserve">самостоятельной работы обучающегося – </w:t>
      </w:r>
      <w:r>
        <w:rPr>
          <w:sz w:val="28"/>
        </w:rPr>
        <w:t>54</w:t>
      </w:r>
      <w:r w:rsidRPr="005D0D03">
        <w:rPr>
          <w:sz w:val="28"/>
        </w:rPr>
        <w:t xml:space="preserve">  </w:t>
      </w:r>
      <w:r>
        <w:rPr>
          <w:sz w:val="28"/>
        </w:rPr>
        <w:t>часа</w:t>
      </w:r>
      <w:r w:rsidRPr="005D0D03">
        <w:rPr>
          <w:sz w:val="28"/>
        </w:rPr>
        <w:t>.</w:t>
      </w:r>
    </w:p>
    <w:p w:rsidR="006A7005" w:rsidRDefault="006A7005" w:rsidP="006A7005">
      <w:pPr>
        <w:rPr>
          <w:sz w:val="28"/>
          <w:szCs w:val="28"/>
        </w:rPr>
      </w:pPr>
    </w:p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Pr="00127BA0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 w:rsidRPr="005040D8">
        <w:rPr>
          <w:b/>
          <w:sz w:val="28"/>
          <w:szCs w:val="28"/>
        </w:rPr>
        <w:t xml:space="preserve"> СТРУКТУРА И</w:t>
      </w:r>
      <w:r>
        <w:rPr>
          <w:b/>
          <w:sz w:val="28"/>
          <w:szCs w:val="28"/>
        </w:rPr>
        <w:t xml:space="preserve"> </w:t>
      </w:r>
      <w:r w:rsidRPr="005040D8">
        <w:rPr>
          <w:b/>
          <w:sz w:val="28"/>
          <w:szCs w:val="28"/>
        </w:rPr>
        <w:t>СОДЕРЖАНИЕ УЧЕБНОЙ ДИСЦИПЛИНЫ</w:t>
      </w:r>
    </w:p>
    <w:p w:rsidR="003D20CE" w:rsidRPr="005C1794" w:rsidRDefault="003D20CE" w:rsidP="005F7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>
        <w:rPr>
          <w:b/>
          <w:sz w:val="28"/>
          <w:szCs w:val="28"/>
        </w:rPr>
        <w:t xml:space="preserve">2.1. </w:t>
      </w:r>
      <w:r w:rsidRPr="005C1794">
        <w:rPr>
          <w:b/>
          <w:sz w:val="28"/>
          <w:szCs w:val="28"/>
        </w:rPr>
        <w:t>Объем учебной дисциплины и виды учебной работы</w:t>
      </w:r>
    </w:p>
    <w:p w:rsidR="003D20CE" w:rsidRPr="00413F18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43"/>
      </w:tblGrid>
      <w:tr w:rsidR="003D20CE" w:rsidRPr="00C21FE3" w:rsidTr="00905994">
        <w:trPr>
          <w:trHeight w:val="460"/>
        </w:trPr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  <w:r w:rsidRPr="00C21FE3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3D20CE" w:rsidRPr="00C21FE3" w:rsidTr="00905994">
        <w:trPr>
          <w:trHeight w:val="285"/>
        </w:trPr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rPr>
                <w:b/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BC3830" w:rsidP="0090599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162</w:t>
            </w: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shd w:val="clear" w:color="auto" w:fill="auto"/>
          </w:tcPr>
          <w:p w:rsidR="003D20CE" w:rsidRPr="002404EE" w:rsidRDefault="00D13528" w:rsidP="002404EE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en-US"/>
              </w:rPr>
              <w:t>10</w:t>
            </w:r>
            <w:r w:rsidR="002404EE">
              <w:rPr>
                <w:b/>
                <w:i/>
                <w:iCs/>
                <w:sz w:val="28"/>
                <w:szCs w:val="28"/>
              </w:rPr>
              <w:t>8</w:t>
            </w: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1843" w:type="dxa"/>
            <w:shd w:val="clear" w:color="auto" w:fill="auto"/>
          </w:tcPr>
          <w:p w:rsidR="003D20CE" w:rsidRPr="00D13528" w:rsidRDefault="002404EE" w:rsidP="00905994">
            <w:pPr>
              <w:jc w:val="center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56</w:t>
            </w: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b/>
                <w:sz w:val="28"/>
                <w:szCs w:val="28"/>
              </w:rPr>
            </w:pPr>
            <w:r w:rsidRPr="00C21FE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2404EE" w:rsidP="0090599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54</w:t>
            </w: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индивидуальное проектное задание</w:t>
            </w:r>
          </w:p>
        </w:tc>
        <w:tc>
          <w:tcPr>
            <w:tcW w:w="1843" w:type="dxa"/>
            <w:shd w:val="clear" w:color="auto" w:fill="auto"/>
          </w:tcPr>
          <w:p w:rsidR="003D20CE" w:rsidRPr="00C21FE3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7904" w:type="dxa"/>
            <w:shd w:val="clear" w:color="auto" w:fill="auto"/>
          </w:tcPr>
          <w:p w:rsidR="003D20CE" w:rsidRPr="00C21FE3" w:rsidRDefault="003D20CE" w:rsidP="00905994">
            <w:pPr>
              <w:jc w:val="both"/>
              <w:rPr>
                <w:sz w:val="28"/>
                <w:szCs w:val="28"/>
              </w:rPr>
            </w:pPr>
            <w:r w:rsidRPr="00C21FE3"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tcW w:w="1843" w:type="dxa"/>
            <w:shd w:val="clear" w:color="auto" w:fill="auto"/>
          </w:tcPr>
          <w:p w:rsidR="003D20CE" w:rsidRPr="003D20CE" w:rsidRDefault="003D20CE" w:rsidP="0090599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D20CE" w:rsidRPr="00C21FE3" w:rsidTr="00905994">
        <w:tc>
          <w:tcPr>
            <w:tcW w:w="9747" w:type="dxa"/>
            <w:gridSpan w:val="2"/>
            <w:shd w:val="clear" w:color="auto" w:fill="auto"/>
          </w:tcPr>
          <w:p w:rsidR="003D20CE" w:rsidRPr="00C21FE3" w:rsidRDefault="00B606DE" w:rsidP="00905994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Промежуточная</w:t>
            </w:r>
            <w:r w:rsidR="003D20CE" w:rsidRPr="00C21FE3">
              <w:rPr>
                <w:b/>
                <w:i/>
                <w:iCs/>
                <w:sz w:val="28"/>
                <w:szCs w:val="28"/>
              </w:rPr>
              <w:t xml:space="preserve"> аттестация</w:t>
            </w:r>
            <w:r w:rsidR="003D20CE" w:rsidRPr="00C21FE3">
              <w:rPr>
                <w:i/>
                <w:iCs/>
                <w:sz w:val="28"/>
                <w:szCs w:val="28"/>
              </w:rPr>
              <w:t xml:space="preserve"> в форме </w:t>
            </w:r>
            <w:r w:rsidR="002404EE">
              <w:rPr>
                <w:i/>
                <w:iCs/>
                <w:sz w:val="28"/>
                <w:szCs w:val="28"/>
              </w:rPr>
              <w:t xml:space="preserve">дифференцированного </w:t>
            </w:r>
            <w:r w:rsidR="003D20CE">
              <w:rPr>
                <w:i/>
                <w:iCs/>
                <w:sz w:val="28"/>
                <w:szCs w:val="28"/>
              </w:rPr>
              <w:t>зачета</w:t>
            </w:r>
          </w:p>
        </w:tc>
      </w:tr>
    </w:tbl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D20CE" w:rsidRPr="005C1794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D20CE" w:rsidRPr="005C1794" w:rsidSect="0092315C">
          <w:footerReference w:type="even" r:id="rId8"/>
          <w:footerReference w:type="default" r:id="rId9"/>
          <w:pgSz w:w="11906" w:h="16838"/>
          <w:pgMar w:top="851" w:right="566" w:bottom="1134" w:left="1134" w:header="708" w:footer="708" w:gutter="0"/>
          <w:pgNumType w:start="1"/>
          <w:cols w:space="720"/>
          <w:titlePg/>
        </w:sectPr>
      </w:pPr>
    </w:p>
    <w:p w:rsidR="002404EE" w:rsidRPr="005125BA" w:rsidRDefault="002404EE" w:rsidP="002404EE">
      <w:pPr>
        <w:pageBreakBefore/>
        <w:spacing w:before="120" w:after="120"/>
        <w:jc w:val="center"/>
      </w:pPr>
      <w:r>
        <w:lastRenderedPageBreak/>
        <w:tab/>
      </w:r>
      <w:r w:rsidRPr="005125BA">
        <w:rPr>
          <w:b/>
        </w:rPr>
        <w:t>2.2. Тематический план и содержание учебной дисциплины</w:t>
      </w:r>
      <w:r w:rsidRPr="005125BA">
        <w:rPr>
          <w:b/>
          <w:caps/>
        </w:rPr>
        <w:t xml:space="preserve"> </w:t>
      </w:r>
      <w:r w:rsidRPr="005125BA">
        <w:rPr>
          <w:b/>
        </w:rPr>
        <w:t xml:space="preserve">Информатика </w:t>
      </w:r>
      <w:r>
        <w:rPr>
          <w:b/>
        </w:rPr>
        <w:t>и ИКТ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9497"/>
        <w:gridCol w:w="1113"/>
        <w:gridCol w:w="1268"/>
      </w:tblGrid>
      <w:tr w:rsidR="002404EE" w:rsidRPr="002C1DBD" w:rsidTr="00B064D3">
        <w:trPr>
          <w:trHeight w:val="598"/>
        </w:trPr>
        <w:tc>
          <w:tcPr>
            <w:tcW w:w="3256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97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13" w:type="dxa"/>
          </w:tcPr>
          <w:p w:rsidR="002404EE" w:rsidRPr="002C1DBD" w:rsidRDefault="002404EE" w:rsidP="002404EE">
            <w:pPr>
              <w:jc w:val="center"/>
              <w:rPr>
                <w:b/>
                <w:bCs/>
              </w:rPr>
            </w:pPr>
            <w:r w:rsidRPr="002C1DBD">
              <w:rPr>
                <w:b/>
                <w:bCs/>
              </w:rPr>
              <w:t>Объем часов</w:t>
            </w:r>
          </w:p>
        </w:tc>
        <w:tc>
          <w:tcPr>
            <w:tcW w:w="1268" w:type="dxa"/>
          </w:tcPr>
          <w:p w:rsidR="002404EE" w:rsidRPr="002C1DBD" w:rsidRDefault="002404EE" w:rsidP="0095682F">
            <w:pPr>
              <w:jc w:val="center"/>
              <w:rPr>
                <w:b/>
                <w:bCs/>
              </w:rPr>
            </w:pPr>
            <w:r w:rsidRPr="002C1DBD">
              <w:rPr>
                <w:b/>
                <w:bCs/>
              </w:rPr>
              <w:t>Уровень освоения</w:t>
            </w:r>
          </w:p>
        </w:tc>
      </w:tr>
      <w:tr w:rsidR="002404EE" w:rsidRPr="002C1DBD" w:rsidTr="00B064D3">
        <w:tc>
          <w:tcPr>
            <w:tcW w:w="3256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1</w:t>
            </w:r>
          </w:p>
        </w:tc>
        <w:tc>
          <w:tcPr>
            <w:tcW w:w="9497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  <w:tc>
          <w:tcPr>
            <w:tcW w:w="1113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  <w:tc>
          <w:tcPr>
            <w:tcW w:w="1268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4</w:t>
            </w:r>
          </w:p>
        </w:tc>
      </w:tr>
      <w:tr w:rsidR="002404EE" w:rsidRPr="002C1DBD" w:rsidTr="00B064D3">
        <w:tc>
          <w:tcPr>
            <w:tcW w:w="3256" w:type="dxa"/>
            <w:tcBorders>
              <w:bottom w:val="single" w:sz="4" w:space="0" w:color="000000"/>
            </w:tcBorders>
          </w:tcPr>
          <w:p w:rsidR="002404EE" w:rsidRPr="002C1DBD" w:rsidRDefault="002404EE" w:rsidP="0095682F">
            <w:r w:rsidRPr="002C1DBD">
              <w:rPr>
                <w:b/>
              </w:rPr>
              <w:t>Введение</w:t>
            </w:r>
            <w:r w:rsidRPr="002C1DBD">
              <w:t xml:space="preserve"> </w:t>
            </w:r>
          </w:p>
          <w:p w:rsidR="002404EE" w:rsidRPr="002C1DBD" w:rsidRDefault="002404EE" w:rsidP="0095682F">
            <w:pPr>
              <w:rPr>
                <w:b/>
              </w:rPr>
            </w:pPr>
            <w:r w:rsidRPr="002C1DBD">
              <w:t>Введение в дисциплину</w:t>
            </w:r>
          </w:p>
        </w:tc>
        <w:tc>
          <w:tcPr>
            <w:tcW w:w="9497" w:type="dxa"/>
            <w:tcBorders>
              <w:bottom w:val="single" w:sz="4" w:space="0" w:color="000000"/>
            </w:tcBorders>
          </w:tcPr>
          <w:p w:rsidR="002404EE" w:rsidRPr="002C1DBD" w:rsidRDefault="002404EE" w:rsidP="0095682F">
            <w:pPr>
              <w:jc w:val="both"/>
              <w:rPr>
                <w:color w:val="000000"/>
                <w:spacing w:val="3"/>
              </w:rPr>
            </w:pPr>
            <w:r w:rsidRPr="002C1DBD">
              <w:rPr>
                <w:color w:val="000000"/>
                <w:spacing w:val="-1"/>
              </w:rPr>
              <w:t xml:space="preserve">Требования техники безопасности и санитарно-гигиенические нормы при работе с компьютером. </w:t>
            </w:r>
            <w:r w:rsidRPr="002C1DBD">
              <w:rPr>
                <w:color w:val="000000"/>
                <w:spacing w:val="3"/>
              </w:rPr>
              <w:t>Роль информационной деятельности в современном обществе, его экономической, социальной, культурной, образовательных сферах.</w:t>
            </w:r>
          </w:p>
          <w:p w:rsidR="002404EE" w:rsidRPr="002C1DBD" w:rsidRDefault="002404EE" w:rsidP="0095682F">
            <w:pPr>
              <w:jc w:val="both"/>
              <w:rPr>
                <w:color w:val="000000"/>
              </w:rPr>
            </w:pPr>
            <w:r w:rsidRPr="002C1DBD">
              <w:rPr>
                <w:color w:val="000000"/>
                <w:spacing w:val="3"/>
              </w:rPr>
              <w:t>Значение информатики при освоении профессий СПО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2404EE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404EE" w:rsidRPr="002404EE" w:rsidRDefault="002404EE" w:rsidP="002404EE">
            <w:pPr>
              <w:numPr>
                <w:ilvl w:val="0"/>
                <w:numId w:val="26"/>
              </w:numPr>
              <w:jc w:val="center"/>
              <w:rPr>
                <w:b/>
              </w:rPr>
            </w:pPr>
            <w:r w:rsidRPr="002C1DBD">
              <w:rPr>
                <w:b/>
              </w:rPr>
              <w:t>Информационная деятельность человека</w:t>
            </w:r>
            <w:r>
              <w:rPr>
                <w:b/>
              </w:rPr>
              <w:t xml:space="preserve"> </w:t>
            </w:r>
          </w:p>
        </w:tc>
      </w:tr>
      <w:tr w:rsidR="002404EE" w:rsidRPr="002C1DBD" w:rsidTr="00B064D3">
        <w:trPr>
          <w:trHeight w:val="305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r w:rsidRPr="002C1DBD">
              <w:rPr>
                <w:b/>
              </w:rPr>
              <w:t>1.1. Основные этапы развития информационного общества.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</w:pPr>
            <w:r w:rsidRPr="002C1DBD">
              <w:t xml:space="preserve">Этапы развития технических средств и информационных ресурсов. 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167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/>
        </w:tc>
        <w:tc>
          <w:tcPr>
            <w:tcW w:w="9497" w:type="dxa"/>
          </w:tcPr>
          <w:p w:rsidR="002404EE" w:rsidRPr="002C1DBD" w:rsidRDefault="002404EE" w:rsidP="009568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C1DBD">
              <w:rPr>
                <w:b/>
                <w:bCs/>
                <w:iCs/>
              </w:rPr>
              <w:t xml:space="preserve">Практические занятия </w:t>
            </w:r>
          </w:p>
          <w:p w:rsidR="002404EE" w:rsidRPr="002C1DBD" w:rsidRDefault="002404EE" w:rsidP="0095682F">
            <w:pPr>
              <w:widowControl w:val="0"/>
              <w:overflowPunct w:val="0"/>
              <w:autoSpaceDE w:val="0"/>
              <w:autoSpaceDN w:val="0"/>
              <w:adjustRightInd w:val="0"/>
              <w:ind w:right="175"/>
              <w:jc w:val="both"/>
            </w:pPr>
            <w:r w:rsidRPr="002C1DBD">
              <w:t>Информационные ресурсы общества</w:t>
            </w:r>
            <w:r w:rsidRPr="002C1DBD">
              <w:rPr>
                <w:b/>
                <w:bCs/>
                <w:i/>
                <w:iCs/>
              </w:rPr>
              <w:t>.</w:t>
            </w:r>
            <w:r w:rsidRPr="002C1DBD">
              <w:t xml:space="preserve"> Образовательные информационные ресурсы</w:t>
            </w:r>
            <w:r w:rsidRPr="002C1DBD">
              <w:rPr>
                <w:b/>
                <w:bCs/>
                <w:i/>
                <w:iCs/>
              </w:rPr>
              <w:t>.</w:t>
            </w:r>
            <w:r w:rsidRPr="002C1DBD">
              <w:t xml:space="preserve"> Работа с программным обеспечением</w:t>
            </w:r>
            <w:r w:rsidRPr="002C1DBD">
              <w:rPr>
                <w:b/>
                <w:bCs/>
                <w:i/>
                <w:iCs/>
              </w:rPr>
              <w:t>.</w:t>
            </w:r>
            <w:r w:rsidRPr="002C1DBD">
              <w:t xml:space="preserve"> </w:t>
            </w:r>
          </w:p>
          <w:p w:rsidR="002404EE" w:rsidRPr="00B064D3" w:rsidRDefault="002404EE" w:rsidP="00B064D3">
            <w:pPr>
              <w:widowControl w:val="0"/>
              <w:overflowPunct w:val="0"/>
              <w:autoSpaceDE w:val="0"/>
              <w:autoSpaceDN w:val="0"/>
              <w:adjustRightInd w:val="0"/>
              <w:ind w:firstLine="82"/>
              <w:jc w:val="both"/>
            </w:pPr>
            <w:r w:rsidRPr="002C1DBD">
              <w:t xml:space="preserve">Инсталляция программного обеспечения (в соответствии с техническим направлением профессиональной деятельности), его использование и обновление. 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519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/>
        </w:tc>
        <w:tc>
          <w:tcPr>
            <w:tcW w:w="9497" w:type="dxa"/>
          </w:tcPr>
          <w:p w:rsidR="002404EE" w:rsidRPr="002C1DBD" w:rsidRDefault="002404EE" w:rsidP="0095682F">
            <w:pPr>
              <w:shd w:val="clear" w:color="auto" w:fill="FFFFFF"/>
              <w:ind w:left="62"/>
              <w:rPr>
                <w:b/>
                <w:color w:val="000000"/>
                <w:spacing w:val="-1"/>
              </w:rPr>
            </w:pPr>
            <w:r w:rsidRPr="002C1DBD">
              <w:rPr>
                <w:b/>
                <w:color w:val="000000"/>
                <w:spacing w:val="-1"/>
              </w:rPr>
              <w:t>Внеаудиторная самостоятельная работа</w:t>
            </w:r>
          </w:p>
          <w:p w:rsidR="002404EE" w:rsidRPr="002C1DBD" w:rsidRDefault="002404EE" w:rsidP="0095682F">
            <w:pPr>
              <w:shd w:val="clear" w:color="auto" w:fill="FFFFFF"/>
              <w:ind w:left="62"/>
              <w:rPr>
                <w:b/>
                <w:color w:val="000000"/>
                <w:spacing w:val="-1"/>
              </w:rPr>
            </w:pPr>
            <w:r w:rsidRPr="002C1DBD">
              <w:rPr>
                <w:color w:val="000000"/>
                <w:shd w:val="clear" w:color="auto" w:fill="FFFFFF"/>
              </w:rPr>
              <w:t>«Поколения ЭВМ» - доклад</w:t>
            </w:r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rPr>
          <w:trHeight w:val="1159"/>
        </w:trPr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B064D3">
            <w:pPr>
              <w:numPr>
                <w:ilvl w:val="1"/>
                <w:numId w:val="26"/>
              </w:numPr>
              <w:ind w:left="22" w:firstLine="95"/>
              <w:rPr>
                <w:b/>
              </w:rPr>
            </w:pPr>
            <w:r w:rsidRPr="002C1DBD">
              <w:rPr>
                <w:b/>
                <w:bCs/>
                <w:color w:val="000000"/>
                <w:shd w:val="clear" w:color="auto" w:fill="FFFFFF"/>
              </w:rPr>
              <w:t>Виды профессиональной информационной деятельности человека с использованием технических средств</w:t>
            </w: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Виды профессиональной информационной деятельности человека с использованием технических средств и информационных ресурсов.</w:t>
            </w:r>
          </w:p>
          <w:p w:rsidR="002404EE" w:rsidRPr="00B064D3" w:rsidRDefault="002404EE" w:rsidP="00B064D3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Правовые нормы, относящиеся к информации, правонарушения в информационной сфере, меры их предупреждения.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727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rPr>
                <w:bCs/>
                <w:color w:val="000000"/>
                <w:spacing w:val="12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2C1DBD">
              <w:rPr>
                <w:b/>
                <w:color w:val="000000"/>
              </w:rPr>
              <w:t>Практические работы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Лицензионные и свободно распространяемые программные продукты.</w:t>
            </w:r>
          </w:p>
          <w:p w:rsidR="002404EE" w:rsidRPr="002C1DBD" w:rsidRDefault="002404EE" w:rsidP="0095682F">
            <w:pPr>
              <w:shd w:val="clear" w:color="auto" w:fill="FFFFFF"/>
              <w:ind w:left="53" w:right="19"/>
              <w:rPr>
                <w:b/>
                <w:color w:val="000000"/>
              </w:rPr>
            </w:pPr>
            <w:r w:rsidRPr="002C1DBD">
              <w:rPr>
                <w:color w:val="000000"/>
              </w:rPr>
              <w:t>Организация обновления программного обеспечения с использованием сети Интернет.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</w:tr>
      <w:tr w:rsidR="002404EE" w:rsidRPr="002C1DBD" w:rsidTr="00B064D3">
        <w:trPr>
          <w:trHeight w:val="276"/>
        </w:trPr>
        <w:tc>
          <w:tcPr>
            <w:tcW w:w="325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rPr>
                <w:bCs/>
                <w:color w:val="000000"/>
                <w:spacing w:val="12"/>
              </w:rPr>
            </w:pPr>
          </w:p>
        </w:tc>
        <w:tc>
          <w:tcPr>
            <w:tcW w:w="9497" w:type="dxa"/>
            <w:vMerge w:val="restart"/>
            <w:tcBorders>
              <w:bottom w:val="single" w:sz="4" w:space="0" w:color="000000"/>
            </w:tcBorders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  <w:spacing w:val="-2"/>
              </w:rPr>
            </w:pPr>
            <w:r w:rsidRPr="002C1DBD">
              <w:rPr>
                <w:color w:val="000000"/>
              </w:rPr>
              <w:t>Законы РФ «О правовой охране программ для электронных вычислительных машин и баз данных» и «Об электронно-цифровой подписи» - конспект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</w:tr>
      <w:tr w:rsidR="002404EE" w:rsidRPr="002C1DBD" w:rsidTr="00B064D3">
        <w:trPr>
          <w:trHeight w:val="96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38"/>
              <w:rPr>
                <w:color w:val="000000"/>
                <w:spacing w:val="-1"/>
              </w:rPr>
            </w:pPr>
          </w:p>
        </w:tc>
        <w:tc>
          <w:tcPr>
            <w:tcW w:w="9497" w:type="dxa"/>
            <w:vMerge/>
          </w:tcPr>
          <w:p w:rsidR="002404EE" w:rsidRPr="002C1DBD" w:rsidRDefault="002404EE" w:rsidP="0095682F">
            <w:pPr>
              <w:shd w:val="clear" w:color="auto" w:fill="FFFFFF"/>
              <w:ind w:left="34" w:right="19"/>
              <w:rPr>
                <w:color w:val="000000"/>
                <w:spacing w:val="-2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c>
          <w:tcPr>
            <w:tcW w:w="15134" w:type="dxa"/>
            <w:gridSpan w:val="4"/>
            <w:shd w:val="clear" w:color="auto" w:fill="A6A6A6" w:themeFill="background1" w:themeFillShade="A6"/>
          </w:tcPr>
          <w:p w:rsidR="002404EE" w:rsidRPr="00B064D3" w:rsidRDefault="002404EE" w:rsidP="00B064D3">
            <w:pPr>
              <w:numPr>
                <w:ilvl w:val="0"/>
                <w:numId w:val="26"/>
              </w:numPr>
              <w:jc w:val="center"/>
              <w:rPr>
                <w:b/>
                <w:bCs/>
                <w:color w:val="000000"/>
                <w:highlight w:val="darkGray"/>
                <w:shd w:val="clear" w:color="auto" w:fill="FFFFFF"/>
              </w:rPr>
            </w:pPr>
            <w:r w:rsidRPr="00B064D3">
              <w:rPr>
                <w:b/>
                <w:bCs/>
                <w:color w:val="000000"/>
                <w:highlight w:val="darkGray"/>
                <w:shd w:val="clear" w:color="auto" w:fill="FFFFFF"/>
              </w:rPr>
              <w:t xml:space="preserve">Информация и информационные процессы </w:t>
            </w:r>
            <w:r w:rsidR="00B064D3">
              <w:rPr>
                <w:b/>
                <w:bCs/>
                <w:color w:val="000000"/>
                <w:highlight w:val="darkGray"/>
                <w:shd w:val="clear" w:color="auto" w:fill="FFFFFF"/>
              </w:rPr>
              <w:t xml:space="preserve"> </w:t>
            </w:r>
          </w:p>
        </w:tc>
      </w:tr>
      <w:tr w:rsidR="002404EE" w:rsidRPr="002C1DBD" w:rsidTr="00B064D3">
        <w:trPr>
          <w:trHeight w:val="1263"/>
        </w:trPr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4565B9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2.1 Подходы к понятию информации и измерению информации</w:t>
            </w:r>
          </w:p>
          <w:p w:rsidR="002404EE" w:rsidRPr="002C1DBD" w:rsidRDefault="002404EE" w:rsidP="004565B9">
            <w:pPr>
              <w:pStyle w:val="ad"/>
              <w:spacing w:before="0" w:beforeAutospacing="0" w:after="0" w:afterAutospacing="0"/>
            </w:pP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Информационные объекты различных видов.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Универсальность дискретного (цифрового) представления информации.</w:t>
            </w:r>
          </w:p>
          <w:p w:rsidR="002404EE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Преимущества представления различной информации в цифровом виде.</w:t>
            </w:r>
          </w:p>
          <w:p w:rsidR="002404EE" w:rsidRPr="002404EE" w:rsidRDefault="002404EE" w:rsidP="00B064D3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Кодирование информации.</w:t>
            </w:r>
            <w:r w:rsidR="00B064D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Системы счисления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93556D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594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19" w:firstLine="701"/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Дискретное представление текстовой информации, графической информации, звуковой информации, видеоинформации.</w:t>
            </w:r>
          </w:p>
          <w:p w:rsidR="002404EE" w:rsidRPr="002404EE" w:rsidRDefault="002404EE" w:rsidP="002404E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Кодирование информации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1252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19" w:firstLine="701"/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«Представление информации в двоичной системе счисления» - конспект.</w:t>
            </w:r>
          </w:p>
          <w:p w:rsidR="002404EE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«Представление информации в различных системах счисления» - конспект.</w:t>
            </w:r>
          </w:p>
          <w:p w:rsidR="002404EE" w:rsidRPr="002404EE" w:rsidRDefault="002404EE" w:rsidP="002404E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Решение задач на кодирование – перевод информации из одной системы счисления в другую</w:t>
            </w:r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rPr>
          <w:trHeight w:val="352"/>
        </w:trPr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2.2 Основные информационные процессы</w:t>
            </w:r>
          </w:p>
          <w:p w:rsidR="002404EE" w:rsidRPr="002C1DBD" w:rsidRDefault="002404EE" w:rsidP="0095682F"/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Основные информационные процессы и их реализация с помощью компьюте</w:t>
            </w:r>
            <w:r w:rsidR="00B064D3">
              <w:rPr>
                <w:color w:val="000000"/>
              </w:rPr>
              <w:t>ров. Обработка, х</w:t>
            </w:r>
            <w:r w:rsidRPr="002C1DBD">
              <w:rPr>
                <w:color w:val="000000"/>
              </w:rPr>
              <w:t>ранение, поиск и передача информации.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aps/>
                <w:color w:val="000000"/>
              </w:rPr>
              <w:t>П</w:t>
            </w:r>
            <w:r w:rsidRPr="002C1DBD">
              <w:rPr>
                <w:color w:val="000000"/>
              </w:rPr>
              <w:t>ринципы обработки информации компьютером.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Арифметические и логические основы работы компьютера.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aps/>
                <w:color w:val="000000"/>
              </w:rPr>
              <w:t>А</w:t>
            </w:r>
            <w:r w:rsidRPr="002C1DBD">
              <w:rPr>
                <w:color w:val="000000"/>
              </w:rPr>
              <w:t>лгоритмы и способы их описания.</w:t>
            </w:r>
            <w:r w:rsidR="00B064D3">
              <w:rPr>
                <w:color w:val="000000"/>
              </w:rPr>
              <w:t xml:space="preserve"> </w:t>
            </w:r>
            <w:r w:rsidRPr="002C1DBD">
              <w:rPr>
                <w:color w:val="000000"/>
              </w:rPr>
              <w:t>Компьютер как исполнитель команд.</w:t>
            </w:r>
          </w:p>
          <w:p w:rsidR="002404EE" w:rsidRPr="002404EE" w:rsidRDefault="002404EE" w:rsidP="00B064D3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Хранение информационных объектов различных видов на различных цифровых.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93556D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352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62"/>
              <w:rPr>
                <w:bCs/>
                <w:color w:val="000000"/>
                <w:spacing w:val="4"/>
              </w:rPr>
            </w:pP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Тестирование готовой программы.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Программная реализация несложного алгоритма.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Создание архива данных. Извлечение данных из архива.</w:t>
            </w:r>
          </w:p>
          <w:p w:rsidR="002404EE" w:rsidRPr="002404EE" w:rsidRDefault="002404EE" w:rsidP="002404E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Пример поиска информации на государственных образовательных порталах.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96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62"/>
              <w:rPr>
                <w:bCs/>
                <w:color w:val="000000"/>
                <w:spacing w:val="4"/>
              </w:rPr>
            </w:pP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«Алгоритмы, их свойства и способы описания» – построение алгоритмических структур.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«Система объектно-ориентированного программирования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Delphi</w:t>
            </w:r>
            <w:proofErr w:type="spellEnd"/>
            <w:r w:rsidRPr="002C1DBD">
              <w:rPr>
                <w:color w:val="000000"/>
              </w:rPr>
              <w:t>» - реферат</w:t>
            </w:r>
          </w:p>
          <w:p w:rsidR="002404EE" w:rsidRPr="002404EE" w:rsidRDefault="002404EE" w:rsidP="00B064D3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«Сравнительная характеристика растровых и векторных графических редакторов» - исследование</w:t>
            </w:r>
            <w:r w:rsidR="00B064D3">
              <w:rPr>
                <w:color w:val="000000"/>
              </w:rPr>
              <w:t xml:space="preserve"> </w:t>
            </w:r>
            <w:r w:rsidRPr="002C1DBD">
              <w:rPr>
                <w:color w:val="000000"/>
              </w:rPr>
              <w:t>«Применение графических редакторов в деятельности человека» - реферат</w:t>
            </w:r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rPr>
          <w:trHeight w:val="371"/>
        </w:trPr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2.3 Основные информационные процессы и их реализация с помощью компьютеров: хранение, поиск, передача информации</w:t>
            </w: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</w:pPr>
            <w:r w:rsidRPr="002C1DBD">
              <w:rPr>
                <w:color w:val="000000"/>
                <w:shd w:val="clear" w:color="auto" w:fill="FFFFFF"/>
              </w:rPr>
              <w:t>Представление об автоматических и автоматизированных системах управления.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520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10"/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АСУ различного назначения, примеры их использования.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Cs/>
                <w:color w:val="000000"/>
              </w:rPr>
            </w:pPr>
            <w:r w:rsidRPr="002C1DBD">
              <w:rPr>
                <w:color w:val="000000"/>
              </w:rPr>
              <w:t>Примеры оборудования с числовым программным управлением.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520"/>
        </w:trPr>
        <w:tc>
          <w:tcPr>
            <w:tcW w:w="325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10"/>
              <w:rPr>
                <w:b/>
                <w:bCs/>
                <w:color w:val="000000"/>
                <w:spacing w:val="-1"/>
              </w:rPr>
            </w:pPr>
          </w:p>
        </w:tc>
        <w:tc>
          <w:tcPr>
            <w:tcW w:w="9497" w:type="dxa"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«Система автоматизированного тестирования и контроля знаний» - конспект</w:t>
            </w:r>
          </w:p>
          <w:p w:rsidR="002404EE" w:rsidRPr="002404EE" w:rsidRDefault="002404EE" w:rsidP="002404E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«Автоматические и автоматизированные системы управления» - сообщение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4565B9"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404EE" w:rsidRPr="002C1DBD" w:rsidRDefault="002404EE" w:rsidP="002404EE">
            <w:pPr>
              <w:numPr>
                <w:ilvl w:val="0"/>
                <w:numId w:val="26"/>
              </w:num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2C1DBD">
              <w:rPr>
                <w:b/>
                <w:bCs/>
                <w:color w:val="000000"/>
                <w:shd w:val="clear" w:color="auto" w:fill="FFFFFF"/>
              </w:rPr>
              <w:t>Средства Информационных и коммуникационных технологий</w:t>
            </w:r>
            <w:r w:rsidR="00E7167C">
              <w:rPr>
                <w:b/>
                <w:bCs/>
                <w:color w:val="000000"/>
                <w:shd w:val="clear" w:color="auto" w:fill="FFFFFF"/>
              </w:rPr>
              <w:t xml:space="preserve"> 20</w:t>
            </w:r>
          </w:p>
          <w:p w:rsidR="002404EE" w:rsidRPr="002C1DBD" w:rsidRDefault="002404EE" w:rsidP="0095682F">
            <w:pPr>
              <w:ind w:left="720"/>
              <w:rPr>
                <w:b/>
              </w:rPr>
            </w:pPr>
          </w:p>
        </w:tc>
      </w:tr>
      <w:tr w:rsidR="002404EE" w:rsidRPr="002C1DBD" w:rsidTr="00B064D3">
        <w:trPr>
          <w:trHeight w:val="1318"/>
        </w:trPr>
        <w:tc>
          <w:tcPr>
            <w:tcW w:w="32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2C1DBD">
              <w:rPr>
                <w:b/>
                <w:bCs/>
                <w:color w:val="000000"/>
              </w:rPr>
              <w:lastRenderedPageBreak/>
              <w:t>3.1 Архитектура компьютера</w:t>
            </w:r>
          </w:p>
          <w:p w:rsidR="002404EE" w:rsidRPr="002C1DBD" w:rsidRDefault="002404EE" w:rsidP="0095682F"/>
        </w:tc>
        <w:tc>
          <w:tcPr>
            <w:tcW w:w="9497" w:type="dxa"/>
            <w:tcBorders>
              <w:top w:val="single" w:sz="4" w:space="0" w:color="auto"/>
            </w:tcBorders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Основные характеристики компьютеров.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Многообразие внешних устройств, подключаемых к компьютеру.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Внутренние устройства компьютера.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Виды программного обеспечения компьютеров.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Комплектация компьютерного рабочего места в соответствии с целями его использования для профессиональной деятельности.</w:t>
            </w:r>
          </w:p>
          <w:p w:rsidR="002404EE" w:rsidRPr="002C1DBD" w:rsidRDefault="002404EE" w:rsidP="0095682F">
            <w:pPr>
              <w:shd w:val="clear" w:color="auto" w:fill="FFFFFF"/>
              <w:ind w:left="29" w:right="29" w:firstLine="720"/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FFFF00"/>
          </w:tcPr>
          <w:p w:rsidR="002404EE" w:rsidRPr="002C1DBD" w:rsidRDefault="0093556D" w:rsidP="009568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2119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91"/>
              <w:rPr>
                <w:bCs/>
                <w:color w:val="000000"/>
                <w:spacing w:val="4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Операционная система. Графический интерфейс пользователя.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внешних устройств к компьютеру.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Настройка внешних устройств компьютера.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Загрузка операционной системы.</w:t>
            </w:r>
          </w:p>
          <w:p w:rsidR="002404EE" w:rsidRPr="002C1DBD" w:rsidRDefault="002404EE" w:rsidP="0095682F">
            <w:pPr>
              <w:shd w:val="clear" w:color="auto" w:fill="FFFFFF"/>
              <w:ind w:left="14" w:right="38"/>
            </w:pP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428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91"/>
              <w:rPr>
                <w:bCs/>
                <w:color w:val="000000"/>
                <w:spacing w:val="4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Внеаудиторная самостоятельная работа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«Многообразие компьютеров» - конспект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«Устройства обработки видео и аудиоинформации» - доклад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«Устройство компьютера» - кроссворд</w:t>
            </w:r>
          </w:p>
          <w:p w:rsidR="002404EE" w:rsidRPr="00DB0B4A" w:rsidRDefault="002404EE" w:rsidP="00DB0B4A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«Утилиты: обслуживание и оптимизация компьютера» доклад</w:t>
            </w:r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rPr>
          <w:trHeight w:val="610"/>
        </w:trPr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3.2 Объединение компьютеров в локальную сеть</w:t>
            </w:r>
          </w:p>
          <w:p w:rsidR="002404EE" w:rsidRPr="002C1DBD" w:rsidRDefault="002404EE" w:rsidP="0095682F"/>
        </w:tc>
        <w:tc>
          <w:tcPr>
            <w:tcW w:w="9497" w:type="dxa"/>
          </w:tcPr>
          <w:p w:rsidR="002404EE" w:rsidRPr="00DB0B4A" w:rsidRDefault="002404EE" w:rsidP="00DB0B4A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Организация работы пользователей в локальных компьютерных сетях.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893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110" w:firstLine="648"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Программное и аппаратное обеспечение компьютерных сетей.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Понятие о системном администрировании.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Разграничение прав доступа в сети.</w:t>
            </w:r>
          </w:p>
          <w:p w:rsidR="002404EE" w:rsidRPr="00DB0B4A" w:rsidRDefault="002404EE" w:rsidP="00DB0B4A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Подключение компьютера к сети.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883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110" w:firstLine="648"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Самостоятельная работа студента.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«Сетевые операционные системы» - доклад</w:t>
            </w:r>
          </w:p>
          <w:p w:rsidR="002404EE" w:rsidRPr="00BC3830" w:rsidRDefault="002404EE" w:rsidP="00BC3830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«Администрирование локальной компьютерной сети» - сообщение</w:t>
            </w:r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</w:tr>
      <w:tr w:rsidR="002404EE" w:rsidRPr="002C1DBD" w:rsidTr="00B064D3">
        <w:trPr>
          <w:trHeight w:val="344"/>
        </w:trPr>
        <w:tc>
          <w:tcPr>
            <w:tcW w:w="3256" w:type="dxa"/>
            <w:vMerge w:val="restart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3.3 Безопасность. Защита информации.</w:t>
            </w:r>
          </w:p>
          <w:p w:rsidR="002404EE" w:rsidRPr="002C1DBD" w:rsidRDefault="002404EE" w:rsidP="0095682F"/>
        </w:tc>
        <w:tc>
          <w:tcPr>
            <w:tcW w:w="9497" w:type="dxa"/>
            <w:tcBorders>
              <w:bottom w:val="single" w:sz="4" w:space="0" w:color="auto"/>
            </w:tcBorders>
          </w:tcPr>
          <w:p w:rsidR="002404EE" w:rsidRPr="002C1DBD" w:rsidRDefault="002404EE" w:rsidP="0095682F">
            <w:pPr>
              <w:pStyle w:val="ad"/>
            </w:pPr>
            <w:r w:rsidRPr="002C1DBD">
              <w:rPr>
                <w:color w:val="000000"/>
              </w:rPr>
              <w:t>Защита информации. Антивирусная защита.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</w:tr>
      <w:tr w:rsidR="002404EE" w:rsidRPr="002C1DBD" w:rsidTr="00B064D3">
        <w:trPr>
          <w:trHeight w:val="215"/>
        </w:trPr>
        <w:tc>
          <w:tcPr>
            <w:tcW w:w="3256" w:type="dxa"/>
            <w:vMerge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2404EE" w:rsidRPr="00BC3830" w:rsidRDefault="002404EE" w:rsidP="00BC3830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2C1DBD">
              <w:rPr>
                <w:b/>
                <w:color w:val="000000"/>
              </w:rPr>
              <w:t>Контрольная работа по разделу 3.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c>
          <w:tcPr>
            <w:tcW w:w="3256" w:type="dxa"/>
            <w:vMerge/>
          </w:tcPr>
          <w:p w:rsidR="002404EE" w:rsidRPr="002C1DBD" w:rsidRDefault="002404EE" w:rsidP="0095682F">
            <w:pPr>
              <w:shd w:val="clear" w:color="auto" w:fill="FFFFFF"/>
              <w:ind w:right="67"/>
              <w:rPr>
                <w:bCs/>
                <w:color w:val="000000"/>
                <w:spacing w:val="6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Защита информации. Антивирусная защита.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lastRenderedPageBreak/>
              <w:t>Эксплуатационные требования к компьютерному рабочему месту.</w:t>
            </w:r>
          </w:p>
          <w:p w:rsidR="002404EE" w:rsidRPr="00BC3830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Комплекс профилактических мероприятий для компьютерного рабочего места в соответствии с комплектацией для профессиональной деятельности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1104"/>
        </w:trPr>
        <w:tc>
          <w:tcPr>
            <w:tcW w:w="3256" w:type="dxa"/>
            <w:vMerge/>
            <w:tcBorders>
              <w:bottom w:val="single" w:sz="4" w:space="0" w:color="000000"/>
            </w:tcBorders>
          </w:tcPr>
          <w:p w:rsidR="002404EE" w:rsidRPr="002C1DBD" w:rsidRDefault="002404EE" w:rsidP="0095682F">
            <w:pPr>
              <w:shd w:val="clear" w:color="auto" w:fill="FFFFFF"/>
              <w:ind w:right="67"/>
              <w:rPr>
                <w:bCs/>
                <w:color w:val="000000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000000"/>
            </w:tcBorders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Внеаудиторная самостоятельная работа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«Безопасность и гигиена при работе с компьютером» - сообщение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«Эргономика программного обеспечения» - доклад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  <w:spacing w:val="5"/>
              </w:rPr>
            </w:pPr>
            <w:r w:rsidRPr="002C1DBD">
              <w:rPr>
                <w:color w:val="000000"/>
              </w:rPr>
              <w:t>«Антивирусные программы» - исследование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1247B9">
        <w:trPr>
          <w:trHeight w:val="438"/>
        </w:trPr>
        <w:tc>
          <w:tcPr>
            <w:tcW w:w="15134" w:type="dxa"/>
            <w:gridSpan w:val="4"/>
            <w:shd w:val="clear" w:color="auto" w:fill="BFBFBF" w:themeFill="background1" w:themeFillShade="BF"/>
            <w:vAlign w:val="center"/>
          </w:tcPr>
          <w:p w:rsidR="002404EE" w:rsidRPr="001247B9" w:rsidRDefault="001247B9" w:rsidP="001247B9">
            <w:pPr>
              <w:ind w:left="720"/>
              <w:jc w:val="center"/>
              <w:rPr>
                <w:b/>
              </w:rPr>
            </w:pPr>
            <w:r w:rsidRPr="001247B9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1247B9">
              <w:rPr>
                <w:b/>
              </w:rPr>
              <w:t>Технологии создания и преобразования информационных объектов</w:t>
            </w:r>
          </w:p>
        </w:tc>
      </w:tr>
      <w:tr w:rsidR="002404EE" w:rsidRPr="002C1DBD" w:rsidTr="00B064D3">
        <w:trPr>
          <w:trHeight w:val="130"/>
        </w:trPr>
        <w:tc>
          <w:tcPr>
            <w:tcW w:w="3256" w:type="dxa"/>
            <w:vMerge w:val="restart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4.1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Понятие об информационных системах</w:t>
            </w:r>
          </w:p>
          <w:p w:rsidR="002404EE" w:rsidRPr="002C1DBD" w:rsidRDefault="002404EE" w:rsidP="0095682F"/>
        </w:tc>
        <w:tc>
          <w:tcPr>
            <w:tcW w:w="9497" w:type="dxa"/>
          </w:tcPr>
          <w:p w:rsidR="002404EE" w:rsidRPr="002C1DBD" w:rsidRDefault="002404EE" w:rsidP="0095682F">
            <w:r w:rsidRPr="002C1DBD">
              <w:rPr>
                <w:color w:val="000000"/>
                <w:shd w:val="clear" w:color="auto" w:fill="FFFFFF"/>
              </w:rPr>
              <w:t>Информационные системы. Типы информационных систем. Автоматизация информационных систем.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C3830">
        <w:trPr>
          <w:trHeight w:val="872"/>
        </w:trPr>
        <w:tc>
          <w:tcPr>
            <w:tcW w:w="3256" w:type="dxa"/>
            <w:vMerge/>
          </w:tcPr>
          <w:p w:rsidR="002404EE" w:rsidRPr="002C1DBD" w:rsidRDefault="002404EE" w:rsidP="0095682F">
            <w:pPr>
              <w:shd w:val="clear" w:color="auto" w:fill="FFFFFF"/>
              <w:ind w:left="19" w:right="883"/>
              <w:rPr>
                <w:bCs/>
                <w:color w:val="000000"/>
                <w:spacing w:val="3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«Системы искусственного интеллекта» - конспект</w:t>
            </w:r>
          </w:p>
          <w:p w:rsidR="002404EE" w:rsidRPr="001247B9" w:rsidRDefault="002404EE" w:rsidP="001247B9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«Издательские системы» - сообщение</w:t>
            </w:r>
          </w:p>
        </w:tc>
        <w:tc>
          <w:tcPr>
            <w:tcW w:w="1113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686"/>
        </w:trPr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4.2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Возможности настольных издательских систем</w:t>
            </w:r>
          </w:p>
          <w:p w:rsidR="002404EE" w:rsidRPr="002C1DBD" w:rsidRDefault="002404EE" w:rsidP="0095682F">
            <w:pPr>
              <w:shd w:val="clear" w:color="auto" w:fill="FFFFFF"/>
            </w:pPr>
          </w:p>
        </w:tc>
        <w:tc>
          <w:tcPr>
            <w:tcW w:w="9497" w:type="dxa"/>
          </w:tcPr>
          <w:p w:rsidR="002404EE" w:rsidRPr="00BC3830" w:rsidRDefault="002404EE" w:rsidP="00BC3830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Настольные издательские системы: создание, организация и основные способы преобразования (верстки) текста.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452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91"/>
              <w:rPr>
                <w:bCs/>
                <w:color w:val="000000"/>
                <w:spacing w:val="4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BC3830" w:rsidRDefault="002404EE" w:rsidP="00BC3830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Использование систем проверки орфографии и грамматики.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505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91" w:firstLine="701"/>
              <w:rPr>
                <w:bCs/>
                <w:color w:val="000000"/>
                <w:spacing w:val="4"/>
              </w:rPr>
            </w:pPr>
          </w:p>
        </w:tc>
        <w:tc>
          <w:tcPr>
            <w:tcW w:w="9497" w:type="dxa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Внеаудиторная самостоятельная работа</w:t>
            </w:r>
          </w:p>
          <w:p w:rsidR="002404EE" w:rsidRPr="002404EE" w:rsidRDefault="002404EE" w:rsidP="002404E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«Основы работы в издательской системе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Page</w:t>
            </w:r>
            <w:proofErr w:type="spellEnd"/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Maker</w:t>
            </w:r>
            <w:proofErr w:type="spellEnd"/>
            <w:r w:rsidRPr="002C1DBD">
              <w:rPr>
                <w:color w:val="000000"/>
              </w:rPr>
              <w:t>» -презентация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Power-Point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4.3 Возможности динамических (электронных) таблиц</w:t>
            </w:r>
          </w:p>
          <w:p w:rsidR="002404EE" w:rsidRPr="002C1DBD" w:rsidRDefault="002404EE" w:rsidP="0095682F">
            <w:pPr>
              <w:rPr>
                <w:b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Динамические (электронные) таблицы.</w:t>
            </w:r>
          </w:p>
          <w:p w:rsidR="002404EE" w:rsidRPr="00BC3830" w:rsidRDefault="002404EE" w:rsidP="00BC3830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Математическая обработка числовых данных.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DB0B4A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24" w:right="883"/>
              <w:rPr>
                <w:bCs/>
                <w:color w:val="000000"/>
                <w:spacing w:val="3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</w:t>
            </w:r>
          </w:p>
          <w:p w:rsidR="002404EE" w:rsidRPr="00BC3830" w:rsidRDefault="002404EE" w:rsidP="00BC3830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Использование возможностей динамических таблиц для выполнения учебных заданий из различных предметных областей.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980F29" w:rsidP="009568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shd w:val="clear" w:color="auto" w:fill="FFFFFF"/>
              <w:ind w:left="24" w:right="883"/>
              <w:rPr>
                <w:bCs/>
                <w:color w:val="000000"/>
                <w:spacing w:val="3"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2C1DBD">
              <w:rPr>
                <w:b/>
                <w:bCs/>
                <w:iCs/>
              </w:rPr>
              <w:t>Внеаудиторная самостоятельная работа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 xml:space="preserve"> «Решение задач бухгалтерского учета, планирования учета средств» - отчет</w:t>
            </w:r>
          </w:p>
          <w:p w:rsidR="002404EE" w:rsidRPr="002C1DBD" w:rsidRDefault="002404EE" w:rsidP="0095682F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113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rPr>
          <w:trHeight w:val="1204"/>
        </w:trPr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4.4 Представление об организации баз данных и СУБД</w:t>
            </w:r>
          </w:p>
          <w:p w:rsidR="002404EE" w:rsidRPr="002C1DBD" w:rsidRDefault="002404EE" w:rsidP="0095682F"/>
        </w:tc>
        <w:tc>
          <w:tcPr>
            <w:tcW w:w="9497" w:type="dxa"/>
            <w:tcBorders>
              <w:bottom w:val="single" w:sz="4" w:space="0" w:color="auto"/>
            </w:tcBorders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Структура данных и система запросов на примерах баз данных различного назначения.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Использование системы управления базами данных для выполнения учебных заданий из различных предметных областей.</w:t>
            </w:r>
          </w:p>
          <w:p w:rsidR="002404EE" w:rsidRPr="002C1DBD" w:rsidRDefault="002404EE" w:rsidP="0095682F">
            <w:pPr>
              <w:shd w:val="clear" w:color="auto" w:fill="FFFFFF"/>
              <w:jc w:val="both"/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00"/>
          </w:tcPr>
          <w:p w:rsidR="002404EE" w:rsidRPr="002C1DBD" w:rsidRDefault="0093556D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1805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Формирование запросов для работы с электронными каталогами библиотек, музеев, книгоиздания.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Формирование запросов для работы с электронными каталогами СМИ в рамках учебных заданий из различных предметных областей.</w:t>
            </w:r>
          </w:p>
          <w:p w:rsidR="002404EE" w:rsidRPr="002C1DBD" w:rsidRDefault="002404EE" w:rsidP="0095682F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FF0000"/>
          </w:tcPr>
          <w:p w:rsidR="002404EE" w:rsidRPr="002C1DBD" w:rsidRDefault="00E6599F" w:rsidP="009568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1104"/>
        </w:trPr>
        <w:tc>
          <w:tcPr>
            <w:tcW w:w="3256" w:type="dxa"/>
            <w:vMerge/>
          </w:tcPr>
          <w:p w:rsidR="002404EE" w:rsidRPr="002C1DBD" w:rsidRDefault="002404EE" w:rsidP="0095682F"/>
        </w:tc>
        <w:tc>
          <w:tcPr>
            <w:tcW w:w="9497" w:type="dxa"/>
            <w:tcBorders>
              <w:bottom w:val="single" w:sz="4" w:space="0" w:color="000000"/>
            </w:tcBorders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«Многотабличная база данных «Студенты техникума» - база данных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«Работа в</w:t>
            </w:r>
            <w:r w:rsidRPr="002C1DBD">
              <w:rPr>
                <w:rStyle w:val="apple-converted-space"/>
                <w:color w:val="000000"/>
              </w:rPr>
              <w:t> </w:t>
            </w:r>
            <w:r w:rsidRPr="002C1DBD">
              <w:rPr>
                <w:color w:val="000000"/>
              </w:rPr>
              <w:t>MS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Excel</w:t>
            </w:r>
            <w:proofErr w:type="spellEnd"/>
            <w:r w:rsidRPr="002C1DBD">
              <w:rPr>
                <w:color w:val="000000"/>
              </w:rPr>
              <w:t>» - решение задачи в</w:t>
            </w:r>
            <w:r w:rsidRPr="002C1DBD">
              <w:rPr>
                <w:rStyle w:val="apple-converted-space"/>
                <w:color w:val="000000"/>
              </w:rPr>
              <w:t> </w:t>
            </w:r>
            <w:r w:rsidRPr="002C1DBD">
              <w:rPr>
                <w:color w:val="000000"/>
              </w:rPr>
              <w:t>MS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Excel</w:t>
            </w:r>
            <w:proofErr w:type="spellEnd"/>
          </w:p>
          <w:p w:rsidR="002404EE" w:rsidRPr="002C1DBD" w:rsidRDefault="002404EE" w:rsidP="0095682F">
            <w:pPr>
              <w:shd w:val="clear" w:color="auto" w:fill="FFFFFF"/>
            </w:pPr>
          </w:p>
        </w:tc>
        <w:tc>
          <w:tcPr>
            <w:tcW w:w="1113" w:type="dxa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642573" w:rsidRPr="002C1DBD" w:rsidTr="00B064D3">
        <w:trPr>
          <w:trHeight w:val="889"/>
        </w:trPr>
        <w:tc>
          <w:tcPr>
            <w:tcW w:w="3256" w:type="dxa"/>
            <w:vMerge w:val="restart"/>
            <w:shd w:val="clear" w:color="auto" w:fill="auto"/>
          </w:tcPr>
          <w:p w:rsidR="00642573" w:rsidRPr="002C1DBD" w:rsidRDefault="00642573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4.5 Представление и программных средах компьютерной графики</w:t>
            </w:r>
          </w:p>
          <w:p w:rsidR="00642573" w:rsidRPr="002C1DBD" w:rsidRDefault="00642573" w:rsidP="0095682F">
            <w:pPr>
              <w:ind w:hanging="45"/>
              <w:rPr>
                <w:b/>
              </w:rPr>
            </w:pPr>
          </w:p>
        </w:tc>
        <w:tc>
          <w:tcPr>
            <w:tcW w:w="9497" w:type="dxa"/>
          </w:tcPr>
          <w:p w:rsidR="00642573" w:rsidRPr="002C1DBD" w:rsidRDefault="00642573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Программные среды компьютерной графики и черчения.</w:t>
            </w:r>
          </w:p>
          <w:p w:rsidR="00642573" w:rsidRDefault="00642573" w:rsidP="00642573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Мультимедийные среды.</w:t>
            </w:r>
          </w:p>
          <w:p w:rsidR="00642573" w:rsidRPr="00642573" w:rsidRDefault="00642573" w:rsidP="00642573">
            <w:pPr>
              <w:pStyle w:val="ad"/>
              <w:spacing w:before="0" w:beforeAutospacing="0"/>
              <w:rPr>
                <w:b/>
                <w:color w:val="000000"/>
                <w:spacing w:val="-1"/>
              </w:rPr>
            </w:pPr>
            <w:r w:rsidRPr="002C1DBD">
              <w:rPr>
                <w:color w:val="000000"/>
              </w:rPr>
              <w:t>Создание и редактирование графических объектов</w:t>
            </w:r>
          </w:p>
        </w:tc>
        <w:tc>
          <w:tcPr>
            <w:tcW w:w="1113" w:type="dxa"/>
            <w:shd w:val="clear" w:color="auto" w:fill="FFFF00"/>
          </w:tcPr>
          <w:p w:rsidR="004565B9" w:rsidRPr="002C1DBD" w:rsidRDefault="0093556D" w:rsidP="004565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642573" w:rsidRPr="002C1DBD" w:rsidRDefault="00642573" w:rsidP="00642573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690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ind w:hanging="45"/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Создание и редактирование графических объектов средствами компьютерных презентаций.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Создание и редактирование мультимедийных объектов средствами компьютерных презентаций.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Использование презентационного оборудования.</w:t>
            </w:r>
          </w:p>
          <w:p w:rsidR="002404EE" w:rsidRPr="00E7167C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Создание видеоролика.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1247B9" w:rsidP="009568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404EE" w:rsidRDefault="00642573" w:rsidP="0095682F">
            <w:pPr>
              <w:jc w:val="center"/>
              <w:rPr>
                <w:b/>
              </w:rPr>
            </w:pPr>
            <w:r>
              <w:rPr>
                <w:b/>
              </w:rPr>
              <w:t>2,3</w:t>
            </w:r>
          </w:p>
          <w:p w:rsidR="00642573" w:rsidRPr="002C1DBD" w:rsidRDefault="00642573" w:rsidP="0095682F">
            <w:pPr>
              <w:jc w:val="center"/>
              <w:rPr>
                <w:b/>
              </w:rPr>
            </w:pPr>
          </w:p>
        </w:tc>
      </w:tr>
      <w:tr w:rsidR="002404EE" w:rsidRPr="002C1DBD" w:rsidTr="00B064D3">
        <w:trPr>
          <w:trHeight w:val="690"/>
        </w:trPr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ind w:hanging="45"/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b/>
                <w:bCs/>
                <w:iCs/>
              </w:rPr>
            </w:pPr>
            <w:r w:rsidRPr="002C1DBD">
              <w:rPr>
                <w:b/>
                <w:bCs/>
                <w:iCs/>
              </w:rPr>
              <w:t>Внеаудиторная самостоятельная работа</w:t>
            </w:r>
          </w:p>
          <w:p w:rsidR="002404EE" w:rsidRPr="00E7167C" w:rsidRDefault="002404EE" w:rsidP="00E7167C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 xml:space="preserve"> «Аудио и видеомонтаж с использованием специализированного программного обеспечения» - учебный фильм</w:t>
            </w:r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666EC3" w:rsidRPr="002C1DBD" w:rsidTr="00BC3830">
        <w:trPr>
          <w:trHeight w:val="396"/>
        </w:trPr>
        <w:tc>
          <w:tcPr>
            <w:tcW w:w="15134" w:type="dxa"/>
            <w:gridSpan w:val="4"/>
            <w:shd w:val="clear" w:color="auto" w:fill="C2D69B" w:themeFill="accent3" w:themeFillTint="99"/>
          </w:tcPr>
          <w:p w:rsidR="00666EC3" w:rsidRPr="002C1DBD" w:rsidRDefault="00666EC3" w:rsidP="00932C5E">
            <w:pPr>
              <w:jc w:val="center"/>
              <w:rPr>
                <w:b/>
              </w:rPr>
            </w:pPr>
            <w:r>
              <w:rPr>
                <w:b/>
              </w:rPr>
              <w:t>2 КУРС (</w:t>
            </w:r>
            <w:r w:rsidR="00932C5E">
              <w:rPr>
                <w:b/>
              </w:rPr>
              <w:t>32</w:t>
            </w:r>
            <w:r>
              <w:rPr>
                <w:b/>
              </w:rPr>
              <w:t>/</w:t>
            </w:r>
            <w:r w:rsidR="00932C5E">
              <w:rPr>
                <w:b/>
              </w:rPr>
              <w:t>12</w:t>
            </w:r>
            <w:r>
              <w:rPr>
                <w:b/>
              </w:rPr>
              <w:t>)</w:t>
            </w:r>
          </w:p>
        </w:tc>
      </w:tr>
      <w:tr w:rsidR="002404EE" w:rsidRPr="002C1DBD" w:rsidTr="00666EC3">
        <w:tc>
          <w:tcPr>
            <w:tcW w:w="15134" w:type="dxa"/>
            <w:gridSpan w:val="4"/>
            <w:shd w:val="clear" w:color="auto" w:fill="BFBFBF" w:themeFill="background1" w:themeFillShade="BF"/>
          </w:tcPr>
          <w:p w:rsidR="002404EE" w:rsidRPr="00666EC3" w:rsidRDefault="00666EC3" w:rsidP="00666EC3">
            <w:pPr>
              <w:ind w:left="720"/>
              <w:jc w:val="center"/>
              <w:rPr>
                <w:b/>
              </w:rPr>
            </w:pPr>
            <w:r w:rsidRPr="00666EC3">
              <w:rPr>
                <w:b/>
              </w:rPr>
              <w:t>5. Телекоммуникационные технологии</w:t>
            </w:r>
            <w:r>
              <w:rPr>
                <w:b/>
              </w:rPr>
              <w:t xml:space="preserve"> </w:t>
            </w:r>
          </w:p>
        </w:tc>
      </w:tr>
      <w:tr w:rsidR="002404EE" w:rsidRPr="002C1DBD" w:rsidTr="00B064D3"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5.1 Представление о технических и программных средствах телекоммуникационной технологии</w:t>
            </w:r>
          </w:p>
          <w:p w:rsidR="002404EE" w:rsidRPr="002C1DBD" w:rsidRDefault="002404EE" w:rsidP="0095682F">
            <w:pPr>
              <w:rPr>
                <w:b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shd w:val="clear" w:color="auto" w:fill="FFFFFF"/>
              <w:ind w:left="5" w:right="912"/>
            </w:pPr>
            <w:r w:rsidRPr="002C1DBD">
              <w:rPr>
                <w:color w:val="000000"/>
                <w:shd w:val="clear" w:color="auto" w:fill="FFFFFF"/>
              </w:rPr>
              <w:t>Интернет – технологии. Способы и скоростные характеристики подключения интернета. Провайдер.</w:t>
            </w:r>
            <w:r w:rsidRPr="002C1DB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C1DBD">
              <w:rPr>
                <w:caps/>
                <w:color w:val="000000"/>
                <w:shd w:val="clear" w:color="auto" w:fill="FFFFFF"/>
              </w:rPr>
              <w:t>М</w:t>
            </w:r>
            <w:r w:rsidRPr="002C1DBD">
              <w:rPr>
                <w:color w:val="000000"/>
                <w:shd w:val="clear" w:color="auto" w:fill="FFFFFF"/>
              </w:rPr>
              <w:t>етоды создания и сопровождения сайта. Доменная система имен. Браузер.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932C5E" w:rsidP="009568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c>
          <w:tcPr>
            <w:tcW w:w="3256" w:type="dxa"/>
            <w:vMerge/>
          </w:tcPr>
          <w:p w:rsidR="002404EE" w:rsidRPr="002C1DBD" w:rsidRDefault="002404EE" w:rsidP="0095682F"/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занятия.</w:t>
            </w:r>
          </w:p>
          <w:p w:rsidR="002404EE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 xml:space="preserve">Принцип работы браузера. Работа </w:t>
            </w:r>
            <w:r w:rsidR="00666EC3">
              <w:rPr>
                <w:color w:val="000000"/>
              </w:rPr>
              <w:t xml:space="preserve">с </w:t>
            </w:r>
            <w:r w:rsidRPr="002C1DBD">
              <w:rPr>
                <w:color w:val="000000"/>
              </w:rPr>
              <w:t>интернет – библиотекой.</w:t>
            </w:r>
          </w:p>
          <w:p w:rsidR="00666EC3" w:rsidRPr="002C1DBD" w:rsidRDefault="00666EC3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Создание</w:t>
            </w:r>
            <w:r w:rsidRPr="002C1D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сайта с помощью конструктора.</w:t>
            </w:r>
          </w:p>
          <w:p w:rsidR="00666EC3" w:rsidRDefault="00666EC3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Редактирование </w:t>
            </w:r>
            <w:r w:rsidR="002404EE" w:rsidRPr="002C1DBD">
              <w:rPr>
                <w:color w:val="000000"/>
              </w:rPr>
              <w:t xml:space="preserve">сайта. </w:t>
            </w:r>
          </w:p>
          <w:p w:rsidR="00666EC3" w:rsidRDefault="00666EC3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Работа с с</w:t>
            </w:r>
            <w:r w:rsidR="002404EE" w:rsidRPr="002C1DBD">
              <w:rPr>
                <w:color w:val="000000"/>
              </w:rPr>
              <w:t>истем</w:t>
            </w:r>
            <w:r>
              <w:rPr>
                <w:color w:val="000000"/>
              </w:rPr>
              <w:t>ой</w:t>
            </w:r>
            <w:r w:rsidR="002404EE" w:rsidRPr="002C1DBD">
              <w:rPr>
                <w:color w:val="000000"/>
              </w:rPr>
              <w:t xml:space="preserve"> адресации в </w:t>
            </w:r>
            <w:r>
              <w:rPr>
                <w:color w:val="000000"/>
              </w:rPr>
              <w:t xml:space="preserve">сети </w:t>
            </w:r>
            <w:r w:rsidR="002404EE" w:rsidRPr="002C1DBD">
              <w:rPr>
                <w:color w:val="000000"/>
              </w:rPr>
              <w:t xml:space="preserve">Интернет. </w:t>
            </w:r>
          </w:p>
          <w:p w:rsidR="00666EC3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 xml:space="preserve">Использование программного обеспечения для просмотра и обработки </w:t>
            </w:r>
            <w:proofErr w:type="spellStart"/>
            <w:r w:rsidRPr="002C1DBD">
              <w:rPr>
                <w:color w:val="000000"/>
              </w:rPr>
              <w:t>Web</w:t>
            </w:r>
            <w:proofErr w:type="spellEnd"/>
            <w:r w:rsidRPr="002C1DBD">
              <w:rPr>
                <w:color w:val="000000"/>
              </w:rPr>
              <w:t xml:space="preserve">-сайтов.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lastRenderedPageBreak/>
              <w:t>Разработка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Web</w:t>
            </w:r>
            <w:proofErr w:type="spellEnd"/>
            <w:r w:rsidRPr="002C1DBD">
              <w:rPr>
                <w:color w:val="000000"/>
              </w:rPr>
              <w:t>-страницы с использованием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Web-редакторо</w:t>
            </w:r>
            <w:proofErr w:type="spellEnd"/>
          </w:p>
          <w:p w:rsidR="002404EE" w:rsidRPr="002C1DBD" w:rsidRDefault="002404EE" w:rsidP="0095682F">
            <w:pPr>
              <w:shd w:val="clear" w:color="auto" w:fill="FFFFFF"/>
              <w:ind w:right="922"/>
              <w:rPr>
                <w:b/>
                <w:bCs/>
                <w:color w:val="000000"/>
                <w:spacing w:val="9"/>
              </w:rPr>
            </w:pPr>
          </w:p>
        </w:tc>
        <w:tc>
          <w:tcPr>
            <w:tcW w:w="1113" w:type="dxa"/>
            <w:shd w:val="clear" w:color="auto" w:fill="FFFF00"/>
          </w:tcPr>
          <w:p w:rsidR="002404EE" w:rsidRPr="002C1DBD" w:rsidRDefault="00932C5E" w:rsidP="009568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c>
          <w:tcPr>
            <w:tcW w:w="3256" w:type="dxa"/>
            <w:vMerge/>
          </w:tcPr>
          <w:p w:rsidR="002404EE" w:rsidRPr="002C1DBD" w:rsidRDefault="002404EE" w:rsidP="0095682F"/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«Технология и средства защиты информации в глобальных и локальных компьютерных сетях от разрушения, несанкционированного доступа» - реферат</w:t>
            </w:r>
          </w:p>
          <w:p w:rsidR="002404EE" w:rsidRPr="002C1DBD" w:rsidRDefault="002404EE" w:rsidP="0095682F">
            <w:pPr>
              <w:shd w:val="clear" w:color="auto" w:fill="FFFFFF"/>
              <w:ind w:right="922"/>
            </w:pPr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c>
          <w:tcPr>
            <w:tcW w:w="3256" w:type="dxa"/>
            <w:vMerge w:val="restart"/>
            <w:shd w:val="clear" w:color="auto" w:fill="auto"/>
          </w:tcPr>
          <w:p w:rsidR="002404EE" w:rsidRPr="002C1DBD" w:rsidRDefault="002404EE" w:rsidP="002404EE">
            <w:pPr>
              <w:pStyle w:val="ad"/>
              <w:numPr>
                <w:ilvl w:val="1"/>
                <w:numId w:val="26"/>
              </w:numPr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Возможности сетевого программного обеспечения</w:t>
            </w:r>
          </w:p>
          <w:p w:rsidR="002404EE" w:rsidRPr="002C1DBD" w:rsidRDefault="002404EE" w:rsidP="0095682F"/>
        </w:tc>
        <w:tc>
          <w:tcPr>
            <w:tcW w:w="9497" w:type="dxa"/>
          </w:tcPr>
          <w:p w:rsidR="002404EE" w:rsidRPr="002C1DBD" w:rsidRDefault="002404EE" w:rsidP="0095682F">
            <w:pPr>
              <w:rPr>
                <w:b/>
              </w:rPr>
            </w:pPr>
            <w:r w:rsidRPr="002C1DBD">
              <w:rPr>
                <w:color w:val="000000"/>
                <w:shd w:val="clear" w:color="auto" w:fill="FFFFFF"/>
              </w:rPr>
              <w:t>Возможности сетевого программного обеспечения для организации коллективной деятельности в локальных и глобальных сетях.</w:t>
            </w:r>
          </w:p>
        </w:tc>
        <w:tc>
          <w:tcPr>
            <w:tcW w:w="1113" w:type="dxa"/>
            <w:shd w:val="clear" w:color="auto" w:fill="FF0000"/>
          </w:tcPr>
          <w:p w:rsidR="002404EE" w:rsidRPr="002C1DBD" w:rsidRDefault="00932C5E" w:rsidP="009568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pStyle w:val="20"/>
              <w:spacing w:after="0" w:line="240" w:lineRule="auto"/>
              <w:ind w:left="0"/>
              <w:rPr>
                <w:bCs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>Практические занятия</w:t>
            </w:r>
          </w:p>
          <w:p w:rsidR="002404EE" w:rsidRPr="00E7167C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Электронная почта. Чат. Организация форумов. Общие ресурсы в сети интернет. Использование тестирующих систем в учебной деятельности в локальной сети. Настройка видео веб-сессий.</w:t>
            </w:r>
          </w:p>
        </w:tc>
        <w:tc>
          <w:tcPr>
            <w:tcW w:w="1113" w:type="dxa"/>
            <w:shd w:val="clear" w:color="auto" w:fill="FFFF00"/>
          </w:tcPr>
          <w:p w:rsidR="002404EE" w:rsidRPr="002C1DBD" w:rsidRDefault="00666EC3" w:rsidP="009568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c>
          <w:tcPr>
            <w:tcW w:w="3256" w:type="dxa"/>
            <w:vMerge/>
            <w:shd w:val="clear" w:color="auto" w:fill="auto"/>
          </w:tcPr>
          <w:p w:rsidR="002404EE" w:rsidRPr="002C1DBD" w:rsidRDefault="002404EE" w:rsidP="0095682F">
            <w:pPr>
              <w:pStyle w:val="20"/>
              <w:spacing w:after="0" w:line="240" w:lineRule="auto"/>
              <w:ind w:left="0"/>
              <w:rPr>
                <w:bCs/>
              </w:rPr>
            </w:pPr>
          </w:p>
        </w:tc>
        <w:tc>
          <w:tcPr>
            <w:tcW w:w="9497" w:type="dxa"/>
          </w:tcPr>
          <w:p w:rsidR="002404EE" w:rsidRPr="002C1DBD" w:rsidRDefault="002404EE" w:rsidP="0095682F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b/>
                <w:bCs/>
                <w:color w:val="000000"/>
              </w:rPr>
              <w:t xml:space="preserve">Внеаудиторная самостоятельная работа </w:t>
            </w:r>
          </w:p>
          <w:p w:rsidR="002404EE" w:rsidRPr="00E7167C" w:rsidRDefault="002404EE" w:rsidP="00E7167C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2C1DBD">
              <w:rPr>
                <w:color w:val="000000"/>
              </w:rPr>
              <w:t>«Видеоконференция, интернет телефония» - презентация</w:t>
            </w:r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Power</w:t>
            </w:r>
            <w:proofErr w:type="spellEnd"/>
            <w:r w:rsidRPr="002C1DBD">
              <w:rPr>
                <w:rStyle w:val="apple-converted-space"/>
                <w:color w:val="000000"/>
              </w:rPr>
              <w:t> </w:t>
            </w:r>
            <w:proofErr w:type="spellStart"/>
            <w:r w:rsidRPr="002C1DBD">
              <w:rPr>
                <w:color w:val="000000"/>
              </w:rPr>
              <w:t>Point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E7167C" w:rsidRPr="002C1DBD" w:rsidTr="00B064D3">
        <w:trPr>
          <w:trHeight w:val="673"/>
        </w:trPr>
        <w:tc>
          <w:tcPr>
            <w:tcW w:w="3256" w:type="dxa"/>
            <w:vMerge w:val="restart"/>
          </w:tcPr>
          <w:p w:rsidR="00E7167C" w:rsidRPr="002C1DBD" w:rsidRDefault="00E7167C" w:rsidP="002404EE">
            <w:pPr>
              <w:numPr>
                <w:ilvl w:val="1"/>
                <w:numId w:val="28"/>
              </w:numPr>
              <w:rPr>
                <w:b/>
              </w:rPr>
            </w:pPr>
            <w:r w:rsidRPr="002C1DBD">
              <w:rPr>
                <w:b/>
              </w:rPr>
              <w:t>Управление процессами</w:t>
            </w:r>
          </w:p>
        </w:tc>
        <w:tc>
          <w:tcPr>
            <w:tcW w:w="9497" w:type="dxa"/>
          </w:tcPr>
          <w:p w:rsidR="00E7167C" w:rsidRPr="002C1DBD" w:rsidRDefault="00E7167C" w:rsidP="0095682F">
            <w:pPr>
              <w:widowControl w:val="0"/>
              <w:tabs>
                <w:tab w:val="num" w:pos="761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C1DBD">
              <w:t xml:space="preserve">Представление об автоматических и автоматизированных системах управления. Представление о робототехнических системах. 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  <w:shd w:val="clear" w:color="auto" w:fill="FF0000"/>
          </w:tcPr>
          <w:p w:rsidR="00E7167C" w:rsidRPr="002C1DBD" w:rsidRDefault="00932C5E" w:rsidP="009568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E7167C" w:rsidRPr="002C1DBD" w:rsidRDefault="00E7167C" w:rsidP="00E7167C">
            <w:pPr>
              <w:jc w:val="center"/>
              <w:rPr>
                <w:b/>
              </w:rPr>
            </w:pPr>
            <w:r w:rsidRPr="002C1DBD">
              <w:rPr>
                <w:b/>
              </w:rPr>
              <w:t>2</w:t>
            </w:r>
          </w:p>
        </w:tc>
      </w:tr>
      <w:tr w:rsidR="002404EE" w:rsidRPr="002C1DBD" w:rsidTr="00B064D3">
        <w:trPr>
          <w:trHeight w:val="1684"/>
        </w:trPr>
        <w:tc>
          <w:tcPr>
            <w:tcW w:w="3256" w:type="dxa"/>
            <w:vMerge/>
          </w:tcPr>
          <w:p w:rsidR="002404EE" w:rsidRPr="002C1DBD" w:rsidRDefault="002404EE" w:rsidP="002404EE">
            <w:pPr>
              <w:numPr>
                <w:ilvl w:val="1"/>
                <w:numId w:val="27"/>
              </w:numPr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2404EE" w:rsidRPr="002C1DBD" w:rsidRDefault="002404EE" w:rsidP="009568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2C1DBD">
              <w:rPr>
                <w:b/>
                <w:bCs/>
                <w:iCs/>
              </w:rPr>
              <w:t xml:space="preserve">Практические занятия </w:t>
            </w:r>
          </w:p>
          <w:p w:rsidR="002404EE" w:rsidRPr="002C1DBD" w:rsidRDefault="002404EE" w:rsidP="0095682F">
            <w:pPr>
              <w:widowControl w:val="0"/>
              <w:overflowPunct w:val="0"/>
              <w:autoSpaceDE w:val="0"/>
              <w:autoSpaceDN w:val="0"/>
              <w:adjustRightInd w:val="0"/>
              <w:ind w:right="-25"/>
              <w:jc w:val="both"/>
            </w:pPr>
            <w:r w:rsidRPr="002C1DBD">
              <w:t>АСУ различного назначения, примеры их использования</w:t>
            </w:r>
            <w:r w:rsidRPr="002C1DBD">
              <w:rPr>
                <w:b/>
                <w:bCs/>
                <w:i/>
                <w:iCs/>
              </w:rPr>
              <w:t>.</w:t>
            </w:r>
            <w:r w:rsidRPr="002C1DBD">
              <w:t xml:space="preserve"> </w:t>
            </w:r>
          </w:p>
          <w:p w:rsidR="002404EE" w:rsidRPr="002C1DBD" w:rsidRDefault="002404EE" w:rsidP="0095682F">
            <w:pPr>
              <w:widowControl w:val="0"/>
              <w:overflowPunct w:val="0"/>
              <w:autoSpaceDE w:val="0"/>
              <w:autoSpaceDN w:val="0"/>
              <w:adjustRightInd w:val="0"/>
              <w:ind w:right="-25"/>
              <w:jc w:val="both"/>
            </w:pPr>
            <w:r w:rsidRPr="002C1DBD">
              <w:t>Примеры оборудования с программным управлением</w:t>
            </w:r>
            <w:r w:rsidRPr="002C1DBD">
              <w:rPr>
                <w:b/>
                <w:bCs/>
                <w:i/>
                <w:iCs/>
              </w:rPr>
              <w:t>.</w:t>
            </w:r>
            <w:r w:rsidRPr="002C1DBD">
              <w:t xml:space="preserve"> </w:t>
            </w:r>
          </w:p>
          <w:p w:rsidR="002404EE" w:rsidRPr="002C1DBD" w:rsidRDefault="002404EE" w:rsidP="0095682F">
            <w:pPr>
              <w:widowControl w:val="0"/>
              <w:overflowPunct w:val="0"/>
              <w:autoSpaceDE w:val="0"/>
              <w:autoSpaceDN w:val="0"/>
              <w:adjustRightInd w:val="0"/>
              <w:ind w:right="-25"/>
              <w:jc w:val="both"/>
            </w:pPr>
            <w:r w:rsidRPr="002C1DBD">
              <w:t xml:space="preserve">Демонстрация использования различных видов АСУ на практике. </w:t>
            </w:r>
          </w:p>
          <w:p w:rsidR="002404EE" w:rsidRPr="002C1DBD" w:rsidRDefault="002404EE" w:rsidP="0095682F">
            <w:pPr>
              <w:widowControl w:val="0"/>
              <w:overflowPunct w:val="0"/>
              <w:autoSpaceDE w:val="0"/>
              <w:autoSpaceDN w:val="0"/>
              <w:adjustRightInd w:val="0"/>
              <w:ind w:right="180"/>
              <w:jc w:val="both"/>
            </w:pPr>
            <w:r w:rsidRPr="002C1DBD">
              <w:t xml:space="preserve">Технический, социально-экономический и естественнонаучный профили профессионального образования. 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00"/>
          </w:tcPr>
          <w:p w:rsidR="002404EE" w:rsidRPr="002C1DBD" w:rsidRDefault="00932C5E" w:rsidP="009568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rPr>
          <w:trHeight w:val="172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2404EE" w:rsidRPr="002C1DBD" w:rsidRDefault="002404EE" w:rsidP="002404EE">
            <w:pPr>
              <w:numPr>
                <w:ilvl w:val="1"/>
                <w:numId w:val="27"/>
              </w:numPr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2404EE" w:rsidRDefault="002404EE" w:rsidP="0095682F">
            <w:pPr>
              <w:jc w:val="both"/>
              <w:rPr>
                <w:b/>
                <w:bCs/>
                <w:iCs/>
              </w:rPr>
            </w:pPr>
            <w:r w:rsidRPr="002C1DBD">
              <w:rPr>
                <w:b/>
                <w:bCs/>
                <w:iCs/>
              </w:rPr>
              <w:t>Внеаудиторная самостоятельная работа</w:t>
            </w:r>
          </w:p>
          <w:p w:rsidR="002404EE" w:rsidRPr="00FE5458" w:rsidRDefault="002404EE" w:rsidP="0095682F">
            <w:pPr>
              <w:jc w:val="both"/>
              <w:rPr>
                <w:bCs/>
                <w:iCs/>
              </w:rPr>
            </w:pPr>
            <w:r w:rsidRPr="00FE5458">
              <w:rPr>
                <w:bCs/>
                <w:iCs/>
              </w:rPr>
              <w:t>Работа с АСУ (по выбору обучающегося)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3</w:t>
            </w:r>
          </w:p>
        </w:tc>
      </w:tr>
      <w:tr w:rsidR="002404EE" w:rsidRPr="002C1DBD" w:rsidTr="00B064D3">
        <w:trPr>
          <w:trHeight w:val="106"/>
        </w:trPr>
        <w:tc>
          <w:tcPr>
            <w:tcW w:w="3256" w:type="dxa"/>
            <w:tcBorders>
              <w:top w:val="single" w:sz="4" w:space="0" w:color="auto"/>
            </w:tcBorders>
          </w:tcPr>
          <w:p w:rsidR="002404EE" w:rsidRPr="002C1DBD" w:rsidRDefault="002404EE" w:rsidP="0095682F">
            <w:pPr>
              <w:rPr>
                <w:b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2404EE" w:rsidRPr="00B064D3" w:rsidRDefault="002404EE" w:rsidP="00B064D3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FFFF00"/>
          </w:tcPr>
          <w:p w:rsidR="002404EE" w:rsidRPr="00666EC3" w:rsidRDefault="00666EC3" w:rsidP="0095682F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  <w:r w:rsidRPr="002C1DBD">
              <w:rPr>
                <w:b/>
              </w:rPr>
              <w:t>2,3</w:t>
            </w:r>
          </w:p>
        </w:tc>
      </w:tr>
      <w:tr w:rsidR="002404EE" w:rsidRPr="002C1DBD" w:rsidTr="00B064D3">
        <w:tc>
          <w:tcPr>
            <w:tcW w:w="3256" w:type="dxa"/>
          </w:tcPr>
          <w:p w:rsidR="002404EE" w:rsidRPr="002C1DBD" w:rsidRDefault="002404EE" w:rsidP="0095682F">
            <w:pPr>
              <w:rPr>
                <w:b/>
              </w:rPr>
            </w:pPr>
          </w:p>
        </w:tc>
        <w:tc>
          <w:tcPr>
            <w:tcW w:w="9497" w:type="dxa"/>
          </w:tcPr>
          <w:p w:rsidR="002404EE" w:rsidRPr="002C1DBD" w:rsidRDefault="002404EE" w:rsidP="00B064D3">
            <w:pPr>
              <w:jc w:val="right"/>
              <w:rPr>
                <w:b/>
              </w:rPr>
            </w:pPr>
            <w:r w:rsidRPr="002C1DBD">
              <w:rPr>
                <w:b/>
              </w:rPr>
              <w:t>ВСЕГО:</w:t>
            </w:r>
          </w:p>
        </w:tc>
        <w:tc>
          <w:tcPr>
            <w:tcW w:w="1113" w:type="dxa"/>
          </w:tcPr>
          <w:p w:rsidR="002404EE" w:rsidRPr="002C1DBD" w:rsidRDefault="00B027DF" w:rsidP="0095682F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:rsidR="002404EE" w:rsidRPr="002C1DBD" w:rsidRDefault="002404EE" w:rsidP="0095682F">
            <w:pPr>
              <w:jc w:val="center"/>
              <w:rPr>
                <w:b/>
              </w:rPr>
            </w:pPr>
          </w:p>
        </w:tc>
      </w:tr>
    </w:tbl>
    <w:p w:rsidR="002404EE" w:rsidRDefault="002404EE" w:rsidP="002404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</w:pPr>
    </w:p>
    <w:p w:rsidR="002404EE" w:rsidRDefault="002404EE" w:rsidP="002404EE">
      <w:pPr>
        <w:tabs>
          <w:tab w:val="left" w:pos="6180"/>
        </w:tabs>
      </w:pPr>
    </w:p>
    <w:p w:rsidR="003D20CE" w:rsidRPr="002404EE" w:rsidRDefault="002404EE" w:rsidP="002404EE">
      <w:pPr>
        <w:tabs>
          <w:tab w:val="left" w:pos="6180"/>
        </w:tabs>
        <w:sectPr w:rsidR="003D20CE" w:rsidRPr="002404EE" w:rsidSect="00BC3830">
          <w:pgSz w:w="16840" w:h="11907" w:orient="landscape"/>
          <w:pgMar w:top="539" w:right="1134" w:bottom="142" w:left="992" w:header="709" w:footer="709" w:gutter="0"/>
          <w:cols w:space="720"/>
        </w:sectPr>
      </w:pPr>
      <w:r>
        <w:tab/>
      </w:r>
    </w:p>
    <w:p w:rsidR="00807E57" w:rsidRPr="00600340" w:rsidRDefault="00807E57" w:rsidP="009F37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600340">
        <w:rPr>
          <w:b/>
          <w:caps/>
          <w:sz w:val="28"/>
        </w:rPr>
        <w:lastRenderedPageBreak/>
        <w:t>3. условия реализации УЧЕБНОЙ дисциплины</w:t>
      </w:r>
    </w:p>
    <w:p w:rsidR="00807E57" w:rsidRPr="00600340" w:rsidRDefault="00807E57" w:rsidP="009F3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>3.1. Требования к минимальному материально-техническому обеспечению</w:t>
      </w:r>
    </w:p>
    <w:p w:rsidR="00807E57" w:rsidRPr="00600340" w:rsidRDefault="00807E57" w:rsidP="009F3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</w:rPr>
      </w:pPr>
      <w:r w:rsidRPr="00600340">
        <w:rPr>
          <w:bCs/>
          <w:sz w:val="28"/>
        </w:rPr>
        <w:t>Реализация учебной дисциплины требует наличия учебной лаборатории информатики и информационно-коммуникационных технологий.</w:t>
      </w:r>
    </w:p>
    <w:p w:rsidR="00807E57" w:rsidRDefault="00807E57" w:rsidP="009F3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600340">
        <w:rPr>
          <w:b/>
          <w:bCs/>
          <w:sz w:val="28"/>
        </w:rPr>
        <w:t xml:space="preserve">Технические средства обучения: </w:t>
      </w:r>
      <w:r w:rsidRPr="00600340">
        <w:rPr>
          <w:sz w:val="28"/>
        </w:rPr>
        <w:t>проектор, экран, системное программное обеспечение, программное обеспече</w:t>
      </w:r>
      <w:r>
        <w:rPr>
          <w:sz w:val="28"/>
        </w:rPr>
        <w:t>ние общего назначения.</w:t>
      </w:r>
    </w:p>
    <w:p w:rsidR="00807E57" w:rsidRPr="00600340" w:rsidRDefault="00807E57" w:rsidP="009F3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 xml:space="preserve">Оборудование </w:t>
      </w:r>
      <w:r w:rsidRPr="00600340">
        <w:rPr>
          <w:b/>
          <w:sz w:val="28"/>
        </w:rPr>
        <w:t xml:space="preserve">лаборатории </w:t>
      </w:r>
      <w:r w:rsidRPr="00600340">
        <w:rPr>
          <w:b/>
          <w:bCs/>
          <w:sz w:val="28"/>
        </w:rPr>
        <w:t xml:space="preserve">и рабочих мест лаборатории: </w:t>
      </w:r>
    </w:p>
    <w:p w:rsidR="00807E57" w:rsidRPr="00600340" w:rsidRDefault="00807E57" w:rsidP="009F3739">
      <w:pPr>
        <w:pStyle w:val="3"/>
        <w:spacing w:line="240" w:lineRule="auto"/>
        <w:ind w:left="0"/>
        <w:rPr>
          <w:b/>
          <w:sz w:val="28"/>
          <w:szCs w:val="24"/>
          <w:lang w:val="ru-RU"/>
        </w:rPr>
      </w:pPr>
      <w:r w:rsidRPr="00600340">
        <w:rPr>
          <w:rFonts w:ascii="Times New Roman" w:hAnsi="Times New Roman"/>
          <w:sz w:val="28"/>
          <w:szCs w:val="24"/>
        </w:rPr>
        <w:t xml:space="preserve">рабочее место преподавателя и </w:t>
      </w:r>
      <w:r w:rsidRPr="00600340">
        <w:rPr>
          <w:rFonts w:ascii="Times New Roman" w:hAnsi="Times New Roman"/>
          <w:sz w:val="28"/>
          <w:szCs w:val="24"/>
          <w:lang w:val="ru-RU"/>
        </w:rPr>
        <w:t>10</w:t>
      </w:r>
      <w:r w:rsidRPr="00600340">
        <w:rPr>
          <w:rFonts w:ascii="Times New Roman" w:hAnsi="Times New Roman"/>
          <w:sz w:val="28"/>
          <w:szCs w:val="24"/>
        </w:rPr>
        <w:t xml:space="preserve"> рабочих мест для обучаемых, оборудованных персональными компьютерами, принтер, сканер, проектор, установленны</w:t>
      </w:r>
      <w:r>
        <w:rPr>
          <w:rFonts w:ascii="Times New Roman" w:hAnsi="Times New Roman"/>
          <w:sz w:val="28"/>
          <w:szCs w:val="24"/>
          <w:lang w:val="ru-RU"/>
        </w:rPr>
        <w:t>е</w:t>
      </w:r>
      <w:r w:rsidRPr="00600340">
        <w:rPr>
          <w:rFonts w:ascii="Times New Roman" w:hAnsi="Times New Roman"/>
          <w:sz w:val="28"/>
          <w:szCs w:val="24"/>
        </w:rPr>
        <w:t xml:space="preserve"> на рабочем месте преподавателя.</w:t>
      </w:r>
    </w:p>
    <w:p w:rsidR="00807E57" w:rsidRPr="00600340" w:rsidRDefault="00807E57" w:rsidP="009F37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</w:rPr>
      </w:pPr>
      <w:r w:rsidRPr="00600340">
        <w:rPr>
          <w:b/>
          <w:sz w:val="28"/>
        </w:rPr>
        <w:t>3.2. Информационное обеспечение обучения</w:t>
      </w:r>
    </w:p>
    <w:p w:rsidR="00807E57" w:rsidRPr="00600340" w:rsidRDefault="00807E57" w:rsidP="009F3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>Перечень учебных изданий, Интернет-ресурсов, дополнительной литературы</w:t>
      </w:r>
    </w:p>
    <w:p w:rsidR="009F3739" w:rsidRPr="003719CA" w:rsidRDefault="009F3739" w:rsidP="009F3739">
      <w:pPr>
        <w:jc w:val="both"/>
        <w:rPr>
          <w:color w:val="000000" w:themeColor="text1"/>
          <w:sz w:val="28"/>
          <w:szCs w:val="28"/>
        </w:rPr>
      </w:pPr>
      <w:r w:rsidRPr="003719CA">
        <w:rPr>
          <w:color w:val="000000" w:themeColor="text1"/>
          <w:sz w:val="28"/>
          <w:szCs w:val="28"/>
          <w:shd w:val="clear" w:color="auto" w:fill="FFFFFF"/>
        </w:rPr>
        <w:t>1. Плотникова, Н. Г. Информатика и информационно-коммуникационные технологии (ИКТ) : учеб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>особие / Н.Г. Плотникова. — Москва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РИОР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ИНФРА-М, 2019. — 124 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>. — (Среднее профессиональное образование). — https://doi.org/10.12737/11561. - ISBN 978-5-16-103365-4. - Текст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электронный. - URL: https://new.znanium.com/catalog/product</w:t>
      </w:r>
      <w:r w:rsidRPr="003719CA">
        <w:rPr>
          <w:color w:val="000000" w:themeColor="text1"/>
          <w:sz w:val="28"/>
          <w:szCs w:val="28"/>
        </w:rPr>
        <w:t xml:space="preserve"> </w:t>
      </w:r>
    </w:p>
    <w:p w:rsidR="006E6EFA" w:rsidRDefault="006E6EFA" w:rsidP="006E6EFA">
      <w:pPr>
        <w:rPr>
          <w:b/>
          <w:color w:val="000000" w:themeColor="text1"/>
          <w:sz w:val="28"/>
          <w:szCs w:val="28"/>
        </w:rPr>
      </w:pPr>
    </w:p>
    <w:p w:rsidR="009F3739" w:rsidRPr="003719CA" w:rsidRDefault="009F3739" w:rsidP="006E6EFA">
      <w:pPr>
        <w:rPr>
          <w:b/>
          <w:color w:val="000000" w:themeColor="text1"/>
          <w:sz w:val="28"/>
          <w:szCs w:val="28"/>
        </w:rPr>
      </w:pPr>
      <w:r w:rsidRPr="003719CA">
        <w:rPr>
          <w:b/>
          <w:color w:val="000000" w:themeColor="text1"/>
          <w:sz w:val="28"/>
          <w:szCs w:val="28"/>
        </w:rPr>
        <w:t>Дополнительная литература:</w:t>
      </w:r>
    </w:p>
    <w:p w:rsidR="006E6EFA" w:rsidRDefault="009F3739" w:rsidP="009F3739">
      <w:pPr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719CA">
        <w:rPr>
          <w:color w:val="000000" w:themeColor="text1"/>
          <w:sz w:val="28"/>
          <w:szCs w:val="28"/>
          <w:shd w:val="clear" w:color="auto" w:fill="FFFFFF"/>
        </w:rPr>
        <w:t>Колдаев</w:t>
      </w:r>
      <w:proofErr w:type="spell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, В. Д. Сборник задач и упражнений по информатике: Учебное пособие / </w:t>
      </w:r>
      <w:proofErr w:type="spellStart"/>
      <w:r w:rsidRPr="003719CA">
        <w:rPr>
          <w:color w:val="000000" w:themeColor="text1"/>
          <w:sz w:val="28"/>
          <w:szCs w:val="28"/>
          <w:shd w:val="clear" w:color="auto" w:fill="FFFFFF"/>
        </w:rPr>
        <w:t>В.Д.Колдаев</w:t>
      </w:r>
      <w:proofErr w:type="spell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, под ред. </w:t>
      </w:r>
      <w:proofErr w:type="spellStart"/>
      <w:r w:rsidRPr="003719CA">
        <w:rPr>
          <w:color w:val="000000" w:themeColor="text1"/>
          <w:sz w:val="28"/>
          <w:szCs w:val="28"/>
          <w:shd w:val="clear" w:color="auto" w:fill="FFFFFF"/>
        </w:rPr>
        <w:t>Л.Г.Гагариной</w:t>
      </w:r>
      <w:proofErr w:type="spell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- Москва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ИД ФОРУМ, НИЦ ИНФРА-М, 2015. - 256 с. (Профессиональное образование) ISBN 978-5-8199-0322-3. - Текст</w:t>
      </w:r>
      <w:proofErr w:type="gramStart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3719CA">
        <w:rPr>
          <w:color w:val="000000" w:themeColor="text1"/>
          <w:sz w:val="28"/>
          <w:szCs w:val="28"/>
          <w:shd w:val="clear" w:color="auto" w:fill="FFFFFF"/>
        </w:rPr>
        <w:t xml:space="preserve"> электронный. - URL: </w:t>
      </w:r>
      <w:hyperlink r:id="rId10" w:history="1">
        <w:r w:rsidR="006E6EFA" w:rsidRPr="006F000E">
          <w:rPr>
            <w:rStyle w:val="a6"/>
            <w:sz w:val="28"/>
            <w:szCs w:val="28"/>
            <w:shd w:val="clear" w:color="auto" w:fill="FFFFFF"/>
          </w:rPr>
          <w:t>https://new.znanium.com/catalog/product/504814</w:t>
        </w:r>
      </w:hyperlink>
    </w:p>
    <w:p w:rsidR="006E6EFA" w:rsidRDefault="006E6EFA" w:rsidP="009F3739">
      <w:pPr>
        <w:rPr>
          <w:color w:val="000000" w:themeColor="text1"/>
          <w:sz w:val="28"/>
          <w:szCs w:val="28"/>
          <w:shd w:val="clear" w:color="auto" w:fill="FFFFFF"/>
        </w:rPr>
      </w:pPr>
    </w:p>
    <w:p w:rsidR="009F3739" w:rsidRPr="00E91802" w:rsidRDefault="009F3739" w:rsidP="009F3739">
      <w:pPr>
        <w:rPr>
          <w:b/>
          <w:bCs/>
          <w:sz w:val="28"/>
          <w:szCs w:val="28"/>
        </w:rPr>
      </w:pPr>
      <w:r w:rsidRPr="003719CA">
        <w:rPr>
          <w:b/>
          <w:bCs/>
          <w:color w:val="000000" w:themeColor="text1"/>
          <w:sz w:val="36"/>
          <w:szCs w:val="28"/>
        </w:rPr>
        <w:t xml:space="preserve"> </w:t>
      </w:r>
      <w:r w:rsidRPr="00E91802">
        <w:rPr>
          <w:b/>
          <w:bCs/>
          <w:sz w:val="28"/>
          <w:szCs w:val="28"/>
        </w:rPr>
        <w:t>Интернет-ресурсы</w:t>
      </w:r>
    </w:p>
    <w:p w:rsidR="009F3739" w:rsidRPr="00E91802" w:rsidRDefault="009F3739" w:rsidP="009F3739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1. www.fcior.edu.ru (Федеральный центр информационно-образовательных ресурсов — ФЦИОР). </w:t>
      </w:r>
    </w:p>
    <w:p w:rsidR="009F3739" w:rsidRPr="00E91802" w:rsidRDefault="009F3739" w:rsidP="009F3739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2. </w:t>
      </w:r>
      <w:proofErr w:type="spellStart"/>
      <w:r w:rsidRPr="00E91802">
        <w:rPr>
          <w:sz w:val="28"/>
          <w:szCs w:val="28"/>
        </w:rPr>
        <w:t>www</w:t>
      </w:r>
      <w:proofErr w:type="spellEnd"/>
      <w:r w:rsidRPr="00E91802">
        <w:rPr>
          <w:sz w:val="28"/>
          <w:szCs w:val="28"/>
        </w:rPr>
        <w:t xml:space="preserve">. school-collection.edu.ru (Единая коллекция цифровых образовательных ресурсов). 3. </w:t>
      </w:r>
      <w:proofErr w:type="spellStart"/>
      <w:r w:rsidRPr="00E91802">
        <w:rPr>
          <w:sz w:val="28"/>
          <w:szCs w:val="28"/>
        </w:rPr>
        <w:t>www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intuit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ru</w:t>
      </w:r>
      <w:proofErr w:type="spellEnd"/>
      <w:r w:rsidRPr="00E91802">
        <w:rPr>
          <w:sz w:val="28"/>
          <w:szCs w:val="28"/>
        </w:rPr>
        <w:t>/</w:t>
      </w:r>
      <w:proofErr w:type="spellStart"/>
      <w:r w:rsidRPr="00E91802">
        <w:rPr>
          <w:sz w:val="28"/>
          <w:szCs w:val="28"/>
        </w:rPr>
        <w:t>studies</w:t>
      </w:r>
      <w:proofErr w:type="spellEnd"/>
      <w:r w:rsidRPr="00E91802">
        <w:rPr>
          <w:sz w:val="28"/>
          <w:szCs w:val="28"/>
        </w:rPr>
        <w:t>/</w:t>
      </w:r>
      <w:proofErr w:type="spellStart"/>
      <w:r w:rsidRPr="00E91802">
        <w:rPr>
          <w:sz w:val="28"/>
          <w:szCs w:val="28"/>
        </w:rPr>
        <w:t>courses</w:t>
      </w:r>
      <w:proofErr w:type="spellEnd"/>
      <w:r w:rsidRPr="00E91802">
        <w:rPr>
          <w:sz w:val="28"/>
          <w:szCs w:val="28"/>
        </w:rPr>
        <w:t xml:space="preserve"> (Открытые интернет-ку</w:t>
      </w:r>
      <w:r>
        <w:rPr>
          <w:sz w:val="28"/>
          <w:szCs w:val="28"/>
        </w:rPr>
        <w:t>рсы «</w:t>
      </w:r>
      <w:proofErr w:type="spellStart"/>
      <w:r>
        <w:rPr>
          <w:sz w:val="28"/>
          <w:szCs w:val="28"/>
        </w:rPr>
        <w:t>Интуит</w:t>
      </w:r>
      <w:proofErr w:type="spellEnd"/>
      <w:r>
        <w:rPr>
          <w:sz w:val="28"/>
          <w:szCs w:val="28"/>
        </w:rPr>
        <w:t>» по курсу «Информа</w:t>
      </w:r>
      <w:r w:rsidRPr="00E91802">
        <w:rPr>
          <w:sz w:val="28"/>
          <w:szCs w:val="28"/>
        </w:rPr>
        <w:t>тика»).</w:t>
      </w:r>
    </w:p>
    <w:p w:rsidR="009F3739" w:rsidRPr="00E91802" w:rsidRDefault="009F3739" w:rsidP="009F3739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4. </w:t>
      </w:r>
      <w:proofErr w:type="spellStart"/>
      <w:r w:rsidRPr="00E91802">
        <w:rPr>
          <w:sz w:val="28"/>
          <w:szCs w:val="28"/>
        </w:rPr>
        <w:t>www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lms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iite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unesco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org</w:t>
      </w:r>
      <w:proofErr w:type="spellEnd"/>
      <w:r w:rsidRPr="00E91802">
        <w:rPr>
          <w:sz w:val="28"/>
          <w:szCs w:val="28"/>
        </w:rPr>
        <w:t xml:space="preserve"> (Открытые электронные курсы «ИИТО ЮНЕСКО» по </w:t>
      </w:r>
      <w:proofErr w:type="spellStart"/>
      <w:r w:rsidRPr="00E91802">
        <w:rPr>
          <w:sz w:val="28"/>
          <w:szCs w:val="28"/>
        </w:rPr>
        <w:t>информ</w:t>
      </w:r>
      <w:proofErr w:type="gramStart"/>
      <w:r w:rsidRPr="00E91802">
        <w:rPr>
          <w:sz w:val="28"/>
          <w:szCs w:val="28"/>
        </w:rPr>
        <w:t>а</w:t>
      </w:r>
      <w:proofErr w:type="spellEnd"/>
      <w:r w:rsidRPr="00E91802">
        <w:rPr>
          <w:sz w:val="28"/>
          <w:szCs w:val="28"/>
        </w:rPr>
        <w:t>-</w:t>
      </w:r>
      <w:proofErr w:type="gramEnd"/>
      <w:r w:rsidRPr="00E91802">
        <w:rPr>
          <w:sz w:val="28"/>
          <w:szCs w:val="28"/>
        </w:rPr>
        <w:t xml:space="preserve"> </w:t>
      </w:r>
      <w:proofErr w:type="spellStart"/>
      <w:r w:rsidRPr="00E91802">
        <w:rPr>
          <w:sz w:val="28"/>
          <w:szCs w:val="28"/>
        </w:rPr>
        <w:t>ционным</w:t>
      </w:r>
      <w:proofErr w:type="spellEnd"/>
      <w:r w:rsidRPr="00E91802">
        <w:rPr>
          <w:sz w:val="28"/>
          <w:szCs w:val="28"/>
        </w:rPr>
        <w:t xml:space="preserve"> технологиям). </w:t>
      </w:r>
    </w:p>
    <w:p w:rsidR="009F3739" w:rsidRPr="00E91802" w:rsidRDefault="009F3739" w:rsidP="009F3739">
      <w:pPr>
        <w:rPr>
          <w:sz w:val="28"/>
          <w:szCs w:val="28"/>
        </w:rPr>
      </w:pPr>
      <w:r w:rsidRPr="00E91802">
        <w:rPr>
          <w:sz w:val="28"/>
          <w:szCs w:val="28"/>
        </w:rPr>
        <w:t>5. http://ru.iite.unesco.org/publications (Открытая электронная библиотека «ИИТО ЮН</w:t>
      </w:r>
      <w:proofErr w:type="gramStart"/>
      <w:r w:rsidRPr="00E91802">
        <w:rPr>
          <w:sz w:val="28"/>
          <w:szCs w:val="28"/>
        </w:rPr>
        <w:t>Е-</w:t>
      </w:r>
      <w:proofErr w:type="gramEnd"/>
      <w:r w:rsidRPr="00E91802">
        <w:rPr>
          <w:sz w:val="28"/>
          <w:szCs w:val="28"/>
        </w:rPr>
        <w:t xml:space="preserve"> СКО» по ИКТ в образовании). </w:t>
      </w:r>
    </w:p>
    <w:p w:rsidR="009F3739" w:rsidRPr="00E91802" w:rsidRDefault="009F3739" w:rsidP="009F3739">
      <w:pPr>
        <w:rPr>
          <w:sz w:val="28"/>
          <w:szCs w:val="28"/>
        </w:rPr>
      </w:pPr>
      <w:r w:rsidRPr="00E91802">
        <w:rPr>
          <w:sz w:val="28"/>
          <w:szCs w:val="28"/>
        </w:rPr>
        <w:t>6. www.megabook.ru (</w:t>
      </w:r>
      <w:proofErr w:type="spellStart"/>
      <w:r w:rsidRPr="00E91802">
        <w:rPr>
          <w:sz w:val="28"/>
          <w:szCs w:val="28"/>
        </w:rPr>
        <w:t>Мегаэнциклопедия</w:t>
      </w:r>
      <w:proofErr w:type="spellEnd"/>
      <w:r w:rsidRPr="00E91802">
        <w:rPr>
          <w:sz w:val="28"/>
          <w:szCs w:val="28"/>
        </w:rPr>
        <w:t xml:space="preserve"> Кирилла и </w:t>
      </w:r>
      <w:proofErr w:type="spellStart"/>
      <w:r w:rsidRPr="00E91802">
        <w:rPr>
          <w:sz w:val="28"/>
          <w:szCs w:val="28"/>
        </w:rPr>
        <w:t>Мефодия</w:t>
      </w:r>
      <w:proofErr w:type="spellEnd"/>
      <w:r w:rsidRPr="00E91802">
        <w:rPr>
          <w:sz w:val="28"/>
          <w:szCs w:val="28"/>
        </w:rPr>
        <w:t xml:space="preserve">, разделы «Наука / Математика. Кибернетика» и «Техника / Компьютеры и Интернет»). </w:t>
      </w:r>
    </w:p>
    <w:p w:rsidR="009F3739" w:rsidRPr="005D0D03" w:rsidRDefault="009F3739" w:rsidP="009F3739">
      <w:pPr>
        <w:rPr>
          <w:sz w:val="28"/>
          <w:szCs w:val="28"/>
        </w:rPr>
      </w:pPr>
      <w:r w:rsidRPr="00E91802">
        <w:rPr>
          <w:sz w:val="28"/>
          <w:szCs w:val="28"/>
        </w:rPr>
        <w:t xml:space="preserve">7. www.ict. </w:t>
      </w:r>
      <w:proofErr w:type="spellStart"/>
      <w:r w:rsidRPr="00E91802">
        <w:rPr>
          <w:sz w:val="28"/>
          <w:szCs w:val="28"/>
        </w:rPr>
        <w:t>edu</w:t>
      </w:r>
      <w:proofErr w:type="spellEnd"/>
      <w:r w:rsidRPr="00E91802">
        <w:rPr>
          <w:sz w:val="28"/>
          <w:szCs w:val="28"/>
        </w:rPr>
        <w:t xml:space="preserve">. </w:t>
      </w:r>
      <w:proofErr w:type="spellStart"/>
      <w:r w:rsidRPr="00E91802">
        <w:rPr>
          <w:sz w:val="28"/>
          <w:szCs w:val="28"/>
        </w:rPr>
        <w:t>ru</w:t>
      </w:r>
      <w:proofErr w:type="spellEnd"/>
      <w:r w:rsidRPr="00E91802">
        <w:rPr>
          <w:sz w:val="28"/>
          <w:szCs w:val="28"/>
        </w:rPr>
        <w:t xml:space="preserve"> (портал «Информационно-коммуникационные технологии в </w:t>
      </w:r>
      <w:proofErr w:type="spellStart"/>
      <w:r w:rsidRPr="00E91802">
        <w:rPr>
          <w:sz w:val="28"/>
          <w:szCs w:val="28"/>
        </w:rPr>
        <w:t>образов</w:t>
      </w:r>
      <w:proofErr w:type="gramStart"/>
      <w:r w:rsidRPr="00E91802">
        <w:rPr>
          <w:sz w:val="28"/>
          <w:szCs w:val="28"/>
        </w:rPr>
        <w:t>а</w:t>
      </w:r>
      <w:proofErr w:type="spellEnd"/>
      <w:r w:rsidRPr="00E91802">
        <w:rPr>
          <w:sz w:val="28"/>
          <w:szCs w:val="28"/>
        </w:rPr>
        <w:t>-</w:t>
      </w:r>
      <w:proofErr w:type="gramEnd"/>
      <w:r w:rsidRPr="00E91802">
        <w:rPr>
          <w:sz w:val="28"/>
          <w:szCs w:val="28"/>
        </w:rPr>
        <w:t xml:space="preserve"> </w:t>
      </w:r>
      <w:proofErr w:type="spellStart"/>
      <w:r w:rsidRPr="00E91802">
        <w:rPr>
          <w:sz w:val="28"/>
          <w:szCs w:val="28"/>
        </w:rPr>
        <w:t>нии</w:t>
      </w:r>
      <w:proofErr w:type="spellEnd"/>
      <w:r w:rsidRPr="00E91802">
        <w:rPr>
          <w:sz w:val="28"/>
          <w:szCs w:val="28"/>
        </w:rPr>
        <w:t xml:space="preserve">»). </w:t>
      </w:r>
    </w:p>
    <w:p w:rsidR="00FB64D9" w:rsidRDefault="00FB64D9" w:rsidP="003D20CE">
      <w:pPr>
        <w:spacing w:before="180"/>
        <w:ind w:left="720"/>
        <w:jc w:val="both"/>
        <w:rPr>
          <w:sz w:val="28"/>
          <w:szCs w:val="28"/>
        </w:rPr>
      </w:pPr>
    </w:p>
    <w:p w:rsidR="003D20CE" w:rsidRPr="005D342B" w:rsidRDefault="003D20CE" w:rsidP="00B517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Pr="005D342B">
        <w:rPr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b/>
          <w:caps/>
          <w:sz w:val="28"/>
          <w:szCs w:val="28"/>
        </w:rPr>
        <w:t>УЧЕБНОЙ Д</w:t>
      </w:r>
      <w:r w:rsidRPr="005D342B">
        <w:rPr>
          <w:b/>
          <w:caps/>
          <w:sz w:val="28"/>
          <w:szCs w:val="28"/>
        </w:rPr>
        <w:t>исциплины</w:t>
      </w:r>
    </w:p>
    <w:p w:rsidR="003D20CE" w:rsidRDefault="003D20CE" w:rsidP="003D20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5D342B">
        <w:rPr>
          <w:b/>
          <w:sz w:val="28"/>
          <w:szCs w:val="28"/>
        </w:rPr>
        <w:t>Контроль</w:t>
      </w:r>
      <w:r w:rsidRPr="005D342B">
        <w:rPr>
          <w:sz w:val="28"/>
          <w:szCs w:val="28"/>
        </w:rPr>
        <w:t xml:space="preserve"> </w:t>
      </w:r>
      <w:r w:rsidRPr="005D342B">
        <w:rPr>
          <w:b/>
          <w:sz w:val="28"/>
          <w:szCs w:val="28"/>
        </w:rPr>
        <w:t>и оценка</w:t>
      </w:r>
      <w:r w:rsidRPr="005D342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5D342B">
        <w:rPr>
          <w:sz w:val="28"/>
          <w:szCs w:val="28"/>
        </w:rPr>
        <w:t xml:space="preserve">дисциплины осуществляется преподавателем в процессе проведения </w:t>
      </w:r>
      <w:r>
        <w:rPr>
          <w:sz w:val="28"/>
          <w:szCs w:val="28"/>
        </w:rPr>
        <w:t>практических</w:t>
      </w:r>
      <w:r w:rsidRPr="005D342B">
        <w:rPr>
          <w:sz w:val="28"/>
          <w:szCs w:val="28"/>
        </w:rPr>
        <w:t xml:space="preserve"> работ, тестирования, а также выполнения обучающимися индивидуальных заданий.</w:t>
      </w:r>
    </w:p>
    <w:p w:rsidR="003D20CE" w:rsidRPr="00814B45" w:rsidRDefault="003D20CE" w:rsidP="003D20CE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CE" w:rsidRPr="00B51C3F" w:rsidRDefault="003D20CE" w:rsidP="00905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3D20CE" w:rsidRPr="00B51C3F" w:rsidRDefault="003D20CE" w:rsidP="00905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CE" w:rsidRPr="00B51C3F" w:rsidRDefault="003D20CE" w:rsidP="00905994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center"/>
              <w:rPr>
                <w:bCs/>
                <w:i/>
                <w:sz w:val="28"/>
                <w:szCs w:val="28"/>
              </w:rPr>
            </w:pPr>
            <w:r w:rsidRPr="00B51C3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center"/>
              <w:rPr>
                <w:bCs/>
                <w:i/>
                <w:sz w:val="28"/>
                <w:szCs w:val="28"/>
              </w:rPr>
            </w:pPr>
            <w:r w:rsidRPr="00B51C3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spacing w:line="228" w:lineRule="auto"/>
              <w:ind w:firstLine="298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color w:val="000000"/>
                <w:sz w:val="28"/>
                <w:szCs w:val="28"/>
              </w:rPr>
              <w:t>обрабатывать текстовую и числовую информацию</w:t>
            </w:r>
            <w:r w:rsidRPr="00B51C3F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работы, внеаудиторная самостоятельная работа.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spacing w:line="228" w:lineRule="auto"/>
              <w:ind w:firstLine="298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 xml:space="preserve">применять </w:t>
            </w:r>
            <w:r w:rsidRPr="00B51C3F">
              <w:rPr>
                <w:color w:val="000000"/>
                <w:sz w:val="28"/>
                <w:szCs w:val="28"/>
              </w:rPr>
              <w:t>мультимедийные технологии обработки и представления информации;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работы, внеаудиторная самостоятельная работа.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285"/>
              </w:tabs>
              <w:ind w:left="360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color w:val="000000"/>
                <w:sz w:val="28"/>
                <w:szCs w:val="28"/>
              </w:rPr>
              <w:t>обрабатывать экономическую и статистическую информацию, используя средства пакета прикладных программ;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Практические работа, внеаудиторная самостоятельная работа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rPr>
                <w:b/>
                <w:bCs/>
                <w:sz w:val="28"/>
                <w:szCs w:val="28"/>
              </w:rPr>
            </w:pPr>
            <w:r w:rsidRPr="00B51C3F">
              <w:rPr>
                <w:b/>
                <w:bCs/>
                <w:sz w:val="28"/>
                <w:szCs w:val="28"/>
              </w:rPr>
              <w:t>Знания:</w:t>
            </w:r>
            <w:r w:rsidRPr="00B51C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 доклады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</w:t>
            </w:r>
            <w:r>
              <w:rPr>
                <w:bCs/>
                <w:sz w:val="28"/>
                <w:szCs w:val="28"/>
              </w:rPr>
              <w:t>диторная самостоятельная работа</w:t>
            </w:r>
            <w:r w:rsidRPr="00B51C3F">
              <w:rPr>
                <w:bCs/>
                <w:sz w:val="28"/>
                <w:szCs w:val="28"/>
              </w:rPr>
              <w:t>, доклады, самостоятельная работа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color w:val="FF6600"/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базовые и прикладные информационные технологии;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доклады, самостоятельная работа</w:t>
            </w:r>
          </w:p>
        </w:tc>
      </w:tr>
      <w:tr w:rsidR="003D20CE" w:rsidRPr="00B51C3F" w:rsidTr="00905994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ind w:left="360"/>
              <w:rPr>
                <w:sz w:val="28"/>
                <w:szCs w:val="28"/>
              </w:rPr>
            </w:pPr>
            <w:r w:rsidRPr="00B51C3F">
              <w:rPr>
                <w:sz w:val="28"/>
                <w:szCs w:val="28"/>
              </w:rPr>
              <w:t>инструментальные средства информационных технологий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CE" w:rsidRPr="00B51C3F" w:rsidRDefault="003D20CE" w:rsidP="00905994">
            <w:pPr>
              <w:jc w:val="both"/>
              <w:rPr>
                <w:bCs/>
                <w:sz w:val="28"/>
                <w:szCs w:val="28"/>
              </w:rPr>
            </w:pPr>
            <w:r w:rsidRPr="00B51C3F">
              <w:rPr>
                <w:bCs/>
                <w:sz w:val="28"/>
                <w:szCs w:val="28"/>
              </w:rPr>
              <w:t>внеаудиторная самостоятельная работа, доклады, самостоятельная работа</w:t>
            </w:r>
          </w:p>
        </w:tc>
      </w:tr>
    </w:tbl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D20CE" w:rsidRDefault="003D20CE" w:rsidP="003D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D20CE" w:rsidRDefault="003D20CE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8805B9" w:rsidRDefault="008805B9" w:rsidP="003D20CE"/>
    <w:p w:rsidR="00E54B07" w:rsidRDefault="00E54B07" w:rsidP="008805B9">
      <w:pPr>
        <w:jc w:val="center"/>
        <w:rPr>
          <w:b/>
          <w:sz w:val="28"/>
          <w:szCs w:val="28"/>
        </w:rPr>
      </w:pPr>
    </w:p>
    <w:p w:rsidR="008805B9" w:rsidRDefault="008805B9" w:rsidP="00880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регистрации  дополнений и изменений в рабочей программе учебной   дисциплины «Информатика» 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109"/>
        <w:gridCol w:w="1114"/>
        <w:gridCol w:w="2879"/>
        <w:gridCol w:w="4041"/>
      </w:tblGrid>
      <w:tr w:rsidR="008805B9" w:rsidTr="004E3A37">
        <w:trPr>
          <w:trHeight w:val="45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Номера изменённых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протокола /подпись</w:t>
            </w: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ввода изменений</w:t>
            </w:r>
          </w:p>
        </w:tc>
      </w:tr>
      <w:tr w:rsidR="008805B9" w:rsidTr="004E3A3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B9" w:rsidRDefault="008805B9" w:rsidP="004E3A37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B9" w:rsidRDefault="008805B9" w:rsidP="004E3A37"/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B9" w:rsidRDefault="008805B9" w:rsidP="004E3A37"/>
        </w:tc>
      </w:tr>
      <w:tr w:rsidR="008805B9" w:rsidTr="004E3A37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805B9" w:rsidTr="004E3A37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805B9" w:rsidTr="004E3A37">
        <w:trPr>
          <w:trHeight w:val="446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B9" w:rsidRDefault="008805B9" w:rsidP="004E3A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05B9" w:rsidRDefault="008805B9" w:rsidP="008805B9">
      <w:pPr>
        <w:jc w:val="center"/>
        <w:rPr>
          <w:b/>
          <w:sz w:val="28"/>
          <w:szCs w:val="28"/>
        </w:rPr>
      </w:pPr>
    </w:p>
    <w:sectPr w:rsidR="008805B9" w:rsidSect="009F373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84C" w:rsidRDefault="005E384C">
      <w:r>
        <w:separator/>
      </w:r>
    </w:p>
  </w:endnote>
  <w:endnote w:type="continuationSeparator" w:id="0">
    <w:p w:rsidR="005E384C" w:rsidRDefault="005E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2F" w:rsidRDefault="0095682F" w:rsidP="0090599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82F" w:rsidRDefault="0095682F" w:rsidP="0090599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82F" w:rsidRDefault="0095682F" w:rsidP="00905994">
    <w:pPr>
      <w:pStyle w:val="a4"/>
      <w:ind w:right="360"/>
    </w:pPr>
  </w:p>
  <w:p w:rsidR="0095682F" w:rsidRDefault="0095682F" w:rsidP="00905994">
    <w:pPr>
      <w:pStyle w:val="a4"/>
      <w:ind w:right="360"/>
    </w:pPr>
  </w:p>
  <w:p w:rsidR="0095682F" w:rsidRDefault="0095682F" w:rsidP="009059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84C" w:rsidRDefault="005E384C">
      <w:r>
        <w:separator/>
      </w:r>
    </w:p>
  </w:footnote>
  <w:footnote w:type="continuationSeparator" w:id="0">
    <w:p w:rsidR="005E384C" w:rsidRDefault="005E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669268"/>
    <w:lvl w:ilvl="0">
      <w:numFmt w:val="bullet"/>
      <w:lvlText w:val="*"/>
      <w:lvlJc w:val="left"/>
    </w:lvl>
  </w:abstractNum>
  <w:abstractNum w:abstractNumId="1">
    <w:nsid w:val="06307DF4"/>
    <w:multiLevelType w:val="hybridMultilevel"/>
    <w:tmpl w:val="A5EC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69C9"/>
    <w:multiLevelType w:val="hybridMultilevel"/>
    <w:tmpl w:val="4904B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B55"/>
    <w:multiLevelType w:val="multilevel"/>
    <w:tmpl w:val="8F60B8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4">
    <w:nsid w:val="11E47B7B"/>
    <w:multiLevelType w:val="hybridMultilevel"/>
    <w:tmpl w:val="66425502"/>
    <w:lvl w:ilvl="0" w:tplc="90B051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7862E0D"/>
    <w:multiLevelType w:val="hybridMultilevel"/>
    <w:tmpl w:val="B09E3C2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17C465C0"/>
    <w:multiLevelType w:val="hybridMultilevel"/>
    <w:tmpl w:val="90742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43829"/>
    <w:multiLevelType w:val="multilevel"/>
    <w:tmpl w:val="75D83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8">
    <w:nsid w:val="1AA67EC4"/>
    <w:multiLevelType w:val="hybridMultilevel"/>
    <w:tmpl w:val="DDFCC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747622"/>
    <w:multiLevelType w:val="hybridMultilevel"/>
    <w:tmpl w:val="9984F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02D6D"/>
    <w:multiLevelType w:val="hybridMultilevel"/>
    <w:tmpl w:val="CEDA3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A35AB"/>
    <w:multiLevelType w:val="multilevel"/>
    <w:tmpl w:val="4D2C24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1FF04EC"/>
    <w:multiLevelType w:val="hybridMultilevel"/>
    <w:tmpl w:val="FEB6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B2443"/>
    <w:multiLevelType w:val="hybridMultilevel"/>
    <w:tmpl w:val="CF52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71721"/>
    <w:multiLevelType w:val="hybridMultilevel"/>
    <w:tmpl w:val="FC9EE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1F716C"/>
    <w:multiLevelType w:val="hybridMultilevel"/>
    <w:tmpl w:val="2E18B9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1045B1B"/>
    <w:multiLevelType w:val="multilevel"/>
    <w:tmpl w:val="C944B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52F831CC"/>
    <w:multiLevelType w:val="hybridMultilevel"/>
    <w:tmpl w:val="2E2A6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3158A"/>
    <w:multiLevelType w:val="hybridMultilevel"/>
    <w:tmpl w:val="6142B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9006D7"/>
    <w:multiLevelType w:val="hybridMultilevel"/>
    <w:tmpl w:val="1C96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10443"/>
    <w:multiLevelType w:val="hybridMultilevel"/>
    <w:tmpl w:val="BC9EA08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>
    <w:nsid w:val="681D7A0A"/>
    <w:multiLevelType w:val="hybridMultilevel"/>
    <w:tmpl w:val="6A76B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17767"/>
    <w:multiLevelType w:val="hybridMultilevel"/>
    <w:tmpl w:val="E5BE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A21C7"/>
    <w:multiLevelType w:val="hybridMultilevel"/>
    <w:tmpl w:val="F95AA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039B6"/>
    <w:multiLevelType w:val="hybridMultilevel"/>
    <w:tmpl w:val="9520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23B50"/>
    <w:multiLevelType w:val="hybridMultilevel"/>
    <w:tmpl w:val="676E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8"/>
  </w:num>
  <w:num w:numId="5">
    <w:abstractNumId w:val="2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20"/>
  </w:num>
  <w:num w:numId="11">
    <w:abstractNumId w:val="13"/>
  </w:num>
  <w:num w:numId="12">
    <w:abstractNumId w:val="5"/>
  </w:num>
  <w:num w:numId="13">
    <w:abstractNumId w:val="25"/>
  </w:num>
  <w:num w:numId="14">
    <w:abstractNumId w:val="19"/>
  </w:num>
  <w:num w:numId="15">
    <w:abstractNumId w:val="2"/>
  </w:num>
  <w:num w:numId="16">
    <w:abstractNumId w:val="12"/>
  </w:num>
  <w:num w:numId="17">
    <w:abstractNumId w:val="10"/>
  </w:num>
  <w:num w:numId="18">
    <w:abstractNumId w:val="24"/>
  </w:num>
  <w:num w:numId="19">
    <w:abstractNumId w:val="6"/>
  </w:num>
  <w:num w:numId="20">
    <w:abstractNumId w:val="17"/>
  </w:num>
  <w:num w:numId="21">
    <w:abstractNumId w:val="9"/>
  </w:num>
  <w:num w:numId="22">
    <w:abstractNumId w:val="11"/>
  </w:num>
  <w:num w:numId="23">
    <w:abstractNumId w:val="1"/>
  </w:num>
  <w:num w:numId="24">
    <w:abstractNumId w:val="22"/>
  </w:num>
  <w:num w:numId="25">
    <w:abstractNumId w:val="8"/>
  </w:num>
  <w:num w:numId="26">
    <w:abstractNumId w:val="7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FF"/>
    <w:rsid w:val="00034B45"/>
    <w:rsid w:val="000C090F"/>
    <w:rsid w:val="000C2963"/>
    <w:rsid w:val="000F5FA8"/>
    <w:rsid w:val="00106F54"/>
    <w:rsid w:val="001247B9"/>
    <w:rsid w:val="00155728"/>
    <w:rsid w:val="00205486"/>
    <w:rsid w:val="002404EE"/>
    <w:rsid w:val="002D3A1E"/>
    <w:rsid w:val="002F2D49"/>
    <w:rsid w:val="00304BB5"/>
    <w:rsid w:val="003077E5"/>
    <w:rsid w:val="00335726"/>
    <w:rsid w:val="003765FF"/>
    <w:rsid w:val="003B45E2"/>
    <w:rsid w:val="003D20CE"/>
    <w:rsid w:val="00401F59"/>
    <w:rsid w:val="00455AD7"/>
    <w:rsid w:val="004565B9"/>
    <w:rsid w:val="00473F26"/>
    <w:rsid w:val="00474220"/>
    <w:rsid w:val="004979F7"/>
    <w:rsid w:val="004E3A37"/>
    <w:rsid w:val="00525BE5"/>
    <w:rsid w:val="00554EE0"/>
    <w:rsid w:val="00560C59"/>
    <w:rsid w:val="00593CD2"/>
    <w:rsid w:val="005B025C"/>
    <w:rsid w:val="005B4EAC"/>
    <w:rsid w:val="005E384C"/>
    <w:rsid w:val="005F7D88"/>
    <w:rsid w:val="00606915"/>
    <w:rsid w:val="00607FF6"/>
    <w:rsid w:val="00642573"/>
    <w:rsid w:val="00666EC3"/>
    <w:rsid w:val="00683A5D"/>
    <w:rsid w:val="00696D55"/>
    <w:rsid w:val="006A7005"/>
    <w:rsid w:val="006B0599"/>
    <w:rsid w:val="006E6EFA"/>
    <w:rsid w:val="0071218E"/>
    <w:rsid w:val="007200F2"/>
    <w:rsid w:val="007416F7"/>
    <w:rsid w:val="00763171"/>
    <w:rsid w:val="00785CF3"/>
    <w:rsid w:val="00807E57"/>
    <w:rsid w:val="008314B6"/>
    <w:rsid w:val="00863328"/>
    <w:rsid w:val="00877F56"/>
    <w:rsid w:val="008805B9"/>
    <w:rsid w:val="00881C82"/>
    <w:rsid w:val="008834C2"/>
    <w:rsid w:val="00883C80"/>
    <w:rsid w:val="00893321"/>
    <w:rsid w:val="008954A1"/>
    <w:rsid w:val="008B5B7D"/>
    <w:rsid w:val="008B793B"/>
    <w:rsid w:val="008C175F"/>
    <w:rsid w:val="008C49EF"/>
    <w:rsid w:val="008E2A97"/>
    <w:rsid w:val="00905994"/>
    <w:rsid w:val="00911E36"/>
    <w:rsid w:val="0092315C"/>
    <w:rsid w:val="0093084D"/>
    <w:rsid w:val="00932C5E"/>
    <w:rsid w:val="0093556D"/>
    <w:rsid w:val="0095682F"/>
    <w:rsid w:val="009632E9"/>
    <w:rsid w:val="00971679"/>
    <w:rsid w:val="009758E6"/>
    <w:rsid w:val="00980F29"/>
    <w:rsid w:val="009979AB"/>
    <w:rsid w:val="009B33F2"/>
    <w:rsid w:val="009D6696"/>
    <w:rsid w:val="009F3739"/>
    <w:rsid w:val="00A02C3D"/>
    <w:rsid w:val="00A31422"/>
    <w:rsid w:val="00A36C40"/>
    <w:rsid w:val="00A41630"/>
    <w:rsid w:val="00A811FD"/>
    <w:rsid w:val="00A81405"/>
    <w:rsid w:val="00A843A6"/>
    <w:rsid w:val="00A84ECB"/>
    <w:rsid w:val="00AF23E5"/>
    <w:rsid w:val="00B027DF"/>
    <w:rsid w:val="00B064D3"/>
    <w:rsid w:val="00B11D3C"/>
    <w:rsid w:val="00B517EB"/>
    <w:rsid w:val="00B606DE"/>
    <w:rsid w:val="00B8067F"/>
    <w:rsid w:val="00B86C91"/>
    <w:rsid w:val="00BA3614"/>
    <w:rsid w:val="00BC3830"/>
    <w:rsid w:val="00BF2785"/>
    <w:rsid w:val="00C21659"/>
    <w:rsid w:val="00C77C42"/>
    <w:rsid w:val="00CA4269"/>
    <w:rsid w:val="00CA6398"/>
    <w:rsid w:val="00CB78BD"/>
    <w:rsid w:val="00D13528"/>
    <w:rsid w:val="00D1621D"/>
    <w:rsid w:val="00D172BD"/>
    <w:rsid w:val="00D51F03"/>
    <w:rsid w:val="00D77E55"/>
    <w:rsid w:val="00D80CC4"/>
    <w:rsid w:val="00DB0B4A"/>
    <w:rsid w:val="00DC660A"/>
    <w:rsid w:val="00DD0BD8"/>
    <w:rsid w:val="00E31797"/>
    <w:rsid w:val="00E4161C"/>
    <w:rsid w:val="00E54B07"/>
    <w:rsid w:val="00E6599F"/>
    <w:rsid w:val="00E7167C"/>
    <w:rsid w:val="00E86CC1"/>
    <w:rsid w:val="00EA50A0"/>
    <w:rsid w:val="00EB69A8"/>
    <w:rsid w:val="00F814C4"/>
    <w:rsid w:val="00F92304"/>
    <w:rsid w:val="00FB64D9"/>
    <w:rsid w:val="00FC53E2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0C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3D20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20CE"/>
    <w:rPr>
      <w:b/>
      <w:bCs/>
    </w:rPr>
  </w:style>
  <w:style w:type="paragraph" w:styleId="a4">
    <w:name w:val="footer"/>
    <w:basedOn w:val="a"/>
    <w:rsid w:val="003D20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20CE"/>
  </w:style>
  <w:style w:type="character" w:styleId="a6">
    <w:name w:val="Hyperlink"/>
    <w:basedOn w:val="a0"/>
    <w:rsid w:val="003D20CE"/>
    <w:rPr>
      <w:color w:val="0000FF"/>
      <w:u w:val="single"/>
    </w:rPr>
  </w:style>
  <w:style w:type="paragraph" w:styleId="a7">
    <w:name w:val="header"/>
    <w:basedOn w:val="a"/>
    <w:link w:val="a8"/>
    <w:rsid w:val="009632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632E9"/>
    <w:rPr>
      <w:sz w:val="24"/>
      <w:szCs w:val="24"/>
    </w:rPr>
  </w:style>
  <w:style w:type="paragraph" w:customStyle="1" w:styleId="11">
    <w:name w:val="Обычный1"/>
    <w:rsid w:val="009632E9"/>
    <w:pPr>
      <w:snapToGrid w:val="0"/>
      <w:spacing w:before="100" w:after="100"/>
    </w:pPr>
    <w:rPr>
      <w:sz w:val="24"/>
    </w:rPr>
  </w:style>
  <w:style w:type="table" w:styleId="a9">
    <w:name w:val="Table Grid"/>
    <w:basedOn w:val="a1"/>
    <w:rsid w:val="009716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B64D9"/>
    <w:pPr>
      <w:ind w:left="720"/>
      <w:contextualSpacing/>
    </w:pPr>
  </w:style>
  <w:style w:type="paragraph" w:styleId="ab">
    <w:name w:val="Balloon Text"/>
    <w:basedOn w:val="a"/>
    <w:link w:val="ac"/>
    <w:rsid w:val="008933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933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05B9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07E57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7E57"/>
    <w:rPr>
      <w:rFonts w:ascii="Calibri" w:eastAsia="Calibri" w:hAnsi="Calibri"/>
      <w:sz w:val="16"/>
      <w:szCs w:val="16"/>
      <w:lang w:val="x-none" w:eastAsia="en-US"/>
    </w:rPr>
  </w:style>
  <w:style w:type="paragraph" w:styleId="20">
    <w:name w:val="Body Text Indent 2"/>
    <w:basedOn w:val="a"/>
    <w:link w:val="21"/>
    <w:semiHidden/>
    <w:unhideWhenUsed/>
    <w:rsid w:val="002404E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2404EE"/>
    <w:rPr>
      <w:sz w:val="24"/>
      <w:szCs w:val="24"/>
    </w:rPr>
  </w:style>
  <w:style w:type="character" w:customStyle="1" w:styleId="apple-converted-space">
    <w:name w:val="apple-converted-space"/>
    <w:basedOn w:val="a0"/>
    <w:rsid w:val="002404EE"/>
  </w:style>
  <w:style w:type="paragraph" w:styleId="ad">
    <w:name w:val="Normal (Web)"/>
    <w:basedOn w:val="a"/>
    <w:uiPriority w:val="99"/>
    <w:unhideWhenUsed/>
    <w:rsid w:val="002404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20C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3D20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20CE"/>
    <w:rPr>
      <w:b/>
      <w:bCs/>
    </w:rPr>
  </w:style>
  <w:style w:type="paragraph" w:styleId="a4">
    <w:name w:val="footer"/>
    <w:basedOn w:val="a"/>
    <w:rsid w:val="003D20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20CE"/>
  </w:style>
  <w:style w:type="character" w:styleId="a6">
    <w:name w:val="Hyperlink"/>
    <w:basedOn w:val="a0"/>
    <w:rsid w:val="003D20CE"/>
    <w:rPr>
      <w:color w:val="0000FF"/>
      <w:u w:val="single"/>
    </w:rPr>
  </w:style>
  <w:style w:type="paragraph" w:styleId="a7">
    <w:name w:val="header"/>
    <w:basedOn w:val="a"/>
    <w:link w:val="a8"/>
    <w:rsid w:val="009632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632E9"/>
    <w:rPr>
      <w:sz w:val="24"/>
      <w:szCs w:val="24"/>
    </w:rPr>
  </w:style>
  <w:style w:type="paragraph" w:customStyle="1" w:styleId="11">
    <w:name w:val="Обычный1"/>
    <w:rsid w:val="009632E9"/>
    <w:pPr>
      <w:snapToGrid w:val="0"/>
      <w:spacing w:before="100" w:after="100"/>
    </w:pPr>
    <w:rPr>
      <w:sz w:val="24"/>
    </w:rPr>
  </w:style>
  <w:style w:type="table" w:styleId="a9">
    <w:name w:val="Table Grid"/>
    <w:basedOn w:val="a1"/>
    <w:rsid w:val="009716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B64D9"/>
    <w:pPr>
      <w:ind w:left="720"/>
      <w:contextualSpacing/>
    </w:pPr>
  </w:style>
  <w:style w:type="paragraph" w:styleId="ab">
    <w:name w:val="Balloon Text"/>
    <w:basedOn w:val="a"/>
    <w:link w:val="ac"/>
    <w:rsid w:val="008933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933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05B9"/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07E57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7E57"/>
    <w:rPr>
      <w:rFonts w:ascii="Calibri" w:eastAsia="Calibri" w:hAnsi="Calibri"/>
      <w:sz w:val="16"/>
      <w:szCs w:val="16"/>
      <w:lang w:val="x-none" w:eastAsia="en-US"/>
    </w:rPr>
  </w:style>
  <w:style w:type="paragraph" w:styleId="20">
    <w:name w:val="Body Text Indent 2"/>
    <w:basedOn w:val="a"/>
    <w:link w:val="21"/>
    <w:semiHidden/>
    <w:unhideWhenUsed/>
    <w:rsid w:val="002404E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2404EE"/>
    <w:rPr>
      <w:sz w:val="24"/>
      <w:szCs w:val="24"/>
    </w:rPr>
  </w:style>
  <w:style w:type="character" w:customStyle="1" w:styleId="apple-converted-space">
    <w:name w:val="apple-converted-space"/>
    <w:basedOn w:val="a0"/>
    <w:rsid w:val="002404EE"/>
  </w:style>
  <w:style w:type="paragraph" w:styleId="ad">
    <w:name w:val="Normal (Web)"/>
    <w:basedOn w:val="a"/>
    <w:uiPriority w:val="99"/>
    <w:unhideWhenUsed/>
    <w:rsid w:val="002404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.znanium.com/catalog/product/50481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18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Челябинской области</vt:lpstr>
    </vt:vector>
  </TitlesOfParts>
  <Company>2009</Company>
  <LinksUpToDate>false</LinksUpToDate>
  <CharactersWithSpaces>24113</CharactersWithSpaces>
  <SharedDoc>false</SharedDoc>
  <HLinks>
    <vt:vector size="96" baseType="variant">
      <vt:variant>
        <vt:i4>917509</vt:i4>
      </vt:variant>
      <vt:variant>
        <vt:i4>45</vt:i4>
      </vt:variant>
      <vt:variant>
        <vt:i4>0</vt:i4>
      </vt:variant>
      <vt:variant>
        <vt:i4>5</vt:i4>
      </vt:variant>
      <vt:variant>
        <vt:lpwstr>http://www.biblion.ru/author/147693/</vt:lpwstr>
      </vt:variant>
      <vt:variant>
        <vt:lpwstr/>
      </vt:variant>
      <vt:variant>
        <vt:i4>1638479</vt:i4>
      </vt:variant>
      <vt:variant>
        <vt:i4>42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131079</vt:i4>
      </vt:variant>
      <vt:variant>
        <vt:i4>39</vt:i4>
      </vt:variant>
      <vt:variant>
        <vt:i4>0</vt:i4>
      </vt:variant>
      <vt:variant>
        <vt:i4>5</vt:i4>
      </vt:variant>
      <vt:variant>
        <vt:lpwstr>http://www.olympiads.ru/</vt:lpwstr>
      </vt:variant>
      <vt:variant>
        <vt:lpwstr/>
      </vt:variant>
      <vt:variant>
        <vt:i4>1704011</vt:i4>
      </vt:variant>
      <vt:variant>
        <vt:i4>36</vt:i4>
      </vt:variant>
      <vt:variant>
        <vt:i4>0</vt:i4>
      </vt:variant>
      <vt:variant>
        <vt:i4>5</vt:i4>
      </vt:variant>
      <vt:variant>
        <vt:lpwstr>http://www.konkurskit.ru/</vt:lpwstr>
      </vt:variant>
      <vt:variant>
        <vt:lpwstr/>
      </vt:variant>
      <vt:variant>
        <vt:i4>3670137</vt:i4>
      </vt:variant>
      <vt:variant>
        <vt:i4>33</vt:i4>
      </vt:variant>
      <vt:variant>
        <vt:i4>0</vt:i4>
      </vt:variant>
      <vt:variant>
        <vt:i4>5</vt:i4>
      </vt:variant>
      <vt:variant>
        <vt:lpwstr>http://www.computer-museum.ru/</vt:lpwstr>
      </vt:variant>
      <vt:variant>
        <vt:lpwstr/>
      </vt:variant>
      <vt:variant>
        <vt:i4>1507414</vt:i4>
      </vt:variant>
      <vt:variant>
        <vt:i4>30</vt:i4>
      </vt:variant>
      <vt:variant>
        <vt:i4>0</vt:i4>
      </vt:variant>
      <vt:variant>
        <vt:i4>5</vt:i4>
      </vt:variant>
      <vt:variant>
        <vt:lpwstr>http://www.elearnexpo.ru/</vt:lpwstr>
      </vt:variant>
      <vt:variant>
        <vt:lpwstr/>
      </vt:variant>
      <vt:variant>
        <vt:i4>196635</vt:i4>
      </vt:variant>
      <vt:variant>
        <vt:i4>27</vt:i4>
      </vt:variant>
      <vt:variant>
        <vt:i4>0</vt:i4>
      </vt:variant>
      <vt:variant>
        <vt:i4>5</vt:i4>
      </vt:variant>
      <vt:variant>
        <vt:lpwstr>http://www.bytic.ru/</vt:lpwstr>
      </vt:variant>
      <vt:variant>
        <vt:lpwstr/>
      </vt:variant>
      <vt:variant>
        <vt:i4>6291564</vt:i4>
      </vt:variant>
      <vt:variant>
        <vt:i4>24</vt:i4>
      </vt:variant>
      <vt:variant>
        <vt:i4>0</vt:i4>
      </vt:variant>
      <vt:variant>
        <vt:i4>5</vt:i4>
      </vt:variant>
      <vt:variant>
        <vt:lpwstr>http://ito.edu.ru/</vt:lpwstr>
      </vt:variant>
      <vt:variant>
        <vt:lpwstr/>
      </vt:variant>
      <vt:variant>
        <vt:i4>393232</vt:i4>
      </vt:variant>
      <vt:variant>
        <vt:i4>21</vt:i4>
      </vt:variant>
      <vt:variant>
        <vt:i4>0</vt:i4>
      </vt:variant>
      <vt:variant>
        <vt:i4>5</vt:i4>
      </vt:variant>
      <vt:variant>
        <vt:lpwstr>http://www.npstoik.ru/vio</vt:lpwstr>
      </vt:variant>
      <vt:variant>
        <vt:lpwstr/>
      </vt:variant>
      <vt:variant>
        <vt:i4>6881400</vt:i4>
      </vt:variant>
      <vt:variant>
        <vt:i4>18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655364</vt:i4>
      </vt:variant>
      <vt:variant>
        <vt:i4>15</vt:i4>
      </vt:variant>
      <vt:variant>
        <vt:i4>0</vt:i4>
      </vt:variant>
      <vt:variant>
        <vt:i4>5</vt:i4>
      </vt:variant>
      <vt:variant>
        <vt:lpwstr>http://edu.ascon.ru/</vt:lpwstr>
      </vt:variant>
      <vt:variant>
        <vt:lpwstr/>
      </vt:variant>
      <vt:variant>
        <vt:i4>6357050</vt:i4>
      </vt:variant>
      <vt:variant>
        <vt:i4>12</vt:i4>
      </vt:variant>
      <vt:variant>
        <vt:i4>0</vt:i4>
      </vt:variant>
      <vt:variant>
        <vt:i4>5</vt:i4>
      </vt:variant>
      <vt:variant>
        <vt:lpwstr>http://www.rusedu.info/</vt:lpwstr>
      </vt:variant>
      <vt:variant>
        <vt:lpwstr/>
      </vt:variant>
      <vt:variant>
        <vt:i4>2031711</vt:i4>
      </vt:variant>
      <vt:variant>
        <vt:i4>9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http://test.specialist.ru/</vt:lpwstr>
      </vt:variant>
      <vt:variant>
        <vt:lpwstr/>
      </vt:variant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http://iit.metodist.ru/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Челябинской области</dc:title>
  <dc:subject/>
  <dc:creator>301</dc:creator>
  <cp:keywords/>
  <dc:description/>
  <cp:lastModifiedBy>Учитель</cp:lastModifiedBy>
  <cp:revision>34</cp:revision>
  <cp:lastPrinted>2020-02-25T06:24:00Z</cp:lastPrinted>
  <dcterms:created xsi:type="dcterms:W3CDTF">2017-09-22T08:29:00Z</dcterms:created>
  <dcterms:modified xsi:type="dcterms:W3CDTF">2020-04-02T18:56:00Z</dcterms:modified>
</cp:coreProperties>
</file>