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52" w:rsidRDefault="00B54BE4" w:rsidP="00043EA2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749">
        <w:rPr>
          <w:sz w:val="28"/>
          <w:szCs w:val="28"/>
        </w:rPr>
        <w:t xml:space="preserve">  </w:t>
      </w:r>
      <w:r w:rsidR="00043EA2">
        <w:rPr>
          <w:sz w:val="28"/>
          <w:szCs w:val="28"/>
        </w:rPr>
        <w:t xml:space="preserve">      </w:t>
      </w:r>
      <w:r w:rsidR="00BC1252">
        <w:rPr>
          <w:noProof/>
          <w:sz w:val="28"/>
          <w:szCs w:val="28"/>
        </w:rPr>
        <w:drawing>
          <wp:inline distT="0" distB="0" distL="0" distR="0">
            <wp:extent cx="6505575" cy="9201210"/>
            <wp:effectExtent l="19050" t="0" r="9525" b="0"/>
            <wp:docPr id="1" name="Рисунок 1" descr="C:\Users\user\AppData\Local\Temp\Rar$DIa2576.45921\Scan_20210118_08525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45921\Scan_20210118_085258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49" cy="920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252" w:rsidRDefault="00BC1252" w:rsidP="00043EA2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</w:p>
    <w:p w:rsidR="00043EA2" w:rsidRPr="00595431" w:rsidRDefault="00BC1252" w:rsidP="00043EA2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</w:t>
      </w:r>
      <w:r w:rsidR="00043EA2">
        <w:rPr>
          <w:sz w:val="28"/>
          <w:szCs w:val="28"/>
        </w:rPr>
        <w:t xml:space="preserve"> </w:t>
      </w:r>
      <w:proofErr w:type="gramStart"/>
      <w:r w:rsidR="00043EA2">
        <w:rPr>
          <w:sz w:val="28"/>
          <w:szCs w:val="28"/>
        </w:rPr>
        <w:t>Рабочая программа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</w:t>
      </w:r>
      <w:proofErr w:type="gramEnd"/>
      <w:r w:rsidR="00043EA2">
        <w:rPr>
          <w:sz w:val="28"/>
          <w:szCs w:val="28"/>
        </w:rPr>
        <w:t xml:space="preserve"> (</w:t>
      </w:r>
      <w:proofErr w:type="gramStart"/>
      <w:r w:rsidR="00043EA2">
        <w:rPr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="00043EA2"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="00043EA2">
        <w:rPr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043EA2" w:rsidRDefault="00043EA2" w:rsidP="00043EA2">
      <w:pPr>
        <w:ind w:left="-42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043EA2" w:rsidRDefault="00043EA2" w:rsidP="00043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Рабочая  программа ОП 03 Материаловедение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043EA2" w:rsidRDefault="00043EA2" w:rsidP="00043EA2">
      <w:pPr>
        <w:ind w:left="-426"/>
        <w:jc w:val="both"/>
        <w:rPr>
          <w:color w:val="000000" w:themeColor="text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043EA2" w:rsidRDefault="00043EA2" w:rsidP="00043EA2">
      <w:pPr>
        <w:jc w:val="both"/>
        <w:rPr>
          <w:sz w:val="28"/>
          <w:szCs w:val="28"/>
        </w:rPr>
      </w:pPr>
    </w:p>
    <w:p w:rsidR="00043EA2" w:rsidRDefault="00043EA2" w:rsidP="00043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аграрный техникум»</w:t>
      </w:r>
    </w:p>
    <w:p w:rsidR="00043EA2" w:rsidRPr="006C75B6" w:rsidRDefault="00043EA2" w:rsidP="00043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Разработчик:____________</w:t>
      </w:r>
      <w:r w:rsidRPr="00043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Гуляев К.А., преподаватель высшей </w:t>
      </w:r>
      <w:r w:rsidRPr="006C75B6">
        <w:rPr>
          <w:sz w:val="28"/>
          <w:szCs w:val="28"/>
        </w:rPr>
        <w:t>квалификационной категории</w:t>
      </w:r>
    </w:p>
    <w:p w:rsidR="00043EA2" w:rsidRDefault="00043EA2" w:rsidP="00043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rPr>
          <w:sz w:val="28"/>
          <w:szCs w:val="28"/>
        </w:rPr>
      </w:pPr>
    </w:p>
    <w:p w:rsidR="00043EA2" w:rsidRDefault="00043EA2" w:rsidP="00043EA2">
      <w:pPr>
        <w:tabs>
          <w:tab w:val="num" w:pos="567"/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sz w:val="28"/>
          <w:szCs w:val="28"/>
        </w:rPr>
        <w:t>_____________Камалов</w:t>
      </w:r>
      <w:proofErr w:type="spellEnd"/>
      <w:r>
        <w:rPr>
          <w:sz w:val="28"/>
          <w:szCs w:val="28"/>
        </w:rPr>
        <w:t xml:space="preserve"> М.Р.,</w:t>
      </w:r>
      <w:r>
        <w:rPr>
          <w:color w:val="000000"/>
          <w:sz w:val="28"/>
          <w:szCs w:val="28"/>
        </w:rPr>
        <w:t xml:space="preserve"> глава </w:t>
      </w:r>
      <w:r>
        <w:rPr>
          <w:sz w:val="28"/>
          <w:szCs w:val="28"/>
          <w:lang w:eastAsia="ar-SA"/>
        </w:rPr>
        <w:t>КФХ Камалов</w:t>
      </w:r>
    </w:p>
    <w:p w:rsidR="00043EA2" w:rsidRDefault="00043EA2" w:rsidP="00043EA2">
      <w:pPr>
        <w:tabs>
          <w:tab w:val="left" w:pos="6420"/>
        </w:tabs>
        <w:ind w:left="-426"/>
        <w:jc w:val="both"/>
        <w:rPr>
          <w:sz w:val="28"/>
          <w:szCs w:val="28"/>
        </w:rPr>
      </w:pPr>
    </w:p>
    <w:p w:rsidR="00043EA2" w:rsidRDefault="00043EA2" w:rsidP="00043EA2">
      <w:pPr>
        <w:tabs>
          <w:tab w:val="left" w:pos="6420"/>
        </w:tabs>
        <w:ind w:left="-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К УТВЕРЖДЕНИЮ</w:t>
      </w:r>
    </w:p>
    <w:p w:rsidR="00043EA2" w:rsidRDefault="00043EA2" w:rsidP="00043EA2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комиссии _____________________:</w:t>
      </w:r>
    </w:p>
    <w:p w:rsidR="00043EA2" w:rsidRDefault="00043EA2" w:rsidP="00043EA2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Протокол № ___ от «___» __________ 20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 г </w:t>
      </w:r>
    </w:p>
    <w:p w:rsidR="00043EA2" w:rsidRPr="003B58AA" w:rsidRDefault="00043EA2" w:rsidP="00043EA2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</w:t>
      </w:r>
    </w:p>
    <w:p w:rsidR="00043EA2" w:rsidRDefault="00043EA2" w:rsidP="00043EA2">
      <w:pPr>
        <w:spacing w:before="120" w:after="120"/>
        <w:rPr>
          <w:b/>
          <w:sz w:val="28"/>
          <w:szCs w:val="28"/>
        </w:rPr>
      </w:pPr>
    </w:p>
    <w:p w:rsidR="00043EA2" w:rsidRDefault="00043EA2" w:rsidP="00043EA2">
      <w:pPr>
        <w:spacing w:before="120" w:after="120"/>
        <w:jc w:val="center"/>
        <w:rPr>
          <w:b/>
          <w:sz w:val="28"/>
          <w:szCs w:val="28"/>
        </w:rPr>
      </w:pPr>
    </w:p>
    <w:p w:rsidR="006C75B6" w:rsidRPr="006C75B6" w:rsidRDefault="006C75B6" w:rsidP="006C7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709"/>
        <w:gridCol w:w="428"/>
      </w:tblGrid>
      <w:tr w:rsidR="006C75B6" w:rsidRPr="00B14EE5" w:rsidTr="00043EA2">
        <w:trPr>
          <w:trHeight w:val="670"/>
        </w:trPr>
        <w:tc>
          <w:tcPr>
            <w:tcW w:w="9709" w:type="dxa"/>
            <w:shd w:val="clear" w:color="auto" w:fill="auto"/>
          </w:tcPr>
          <w:p w:rsidR="00B14EE5" w:rsidRPr="00B14EE5" w:rsidRDefault="00B14EE5" w:rsidP="00B14EE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14EE5"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B14EE5" w:rsidRPr="00B14EE5" w:rsidRDefault="00B14EE5" w:rsidP="00B14EE5">
            <w:pPr>
              <w:spacing w:before="120" w:after="120"/>
              <w:rPr>
                <w:b/>
                <w:sz w:val="28"/>
                <w:szCs w:val="28"/>
              </w:rPr>
            </w:pPr>
          </w:p>
          <w:tbl>
            <w:tblPr>
              <w:tblW w:w="8206" w:type="dxa"/>
              <w:tblInd w:w="1287" w:type="dxa"/>
              <w:tblLook w:val="01E0"/>
            </w:tblPr>
            <w:tblGrid>
              <w:gridCol w:w="6930"/>
              <w:gridCol w:w="1276"/>
            </w:tblGrid>
            <w:tr w:rsidR="00B14EE5" w:rsidRPr="00B14EE5" w:rsidTr="003522DE"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B14EE5">
                  <w:pPr>
                    <w:numPr>
                      <w:ilvl w:val="0"/>
                      <w:numId w:val="1"/>
                    </w:numPr>
                    <w:tabs>
                      <w:tab w:val="num" w:pos="284"/>
                    </w:tabs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ОБЩАЯ ХАРАКТЕРИСТИКА РАБОЧЕЙ ПРОГРАММЫ УЧЕБНОЙ ДИСЦИПЛИНЫ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B14EE5" w:rsidP="00B14EE5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B14EE5" w:rsidRPr="00B14EE5" w:rsidTr="003522DE"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B14EE5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СТРУКТУРА УЧЕБНОЙ ДИСЦИПЛИНЫ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7C07F2" w:rsidP="00B14EE5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B14EE5" w:rsidRPr="00B14EE5" w:rsidTr="003522DE">
              <w:trPr>
                <w:trHeight w:val="670"/>
              </w:trPr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B14EE5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 xml:space="preserve">УСЛОВИЯ РЕАЛИЗАЦИИ </w:t>
                  </w:r>
                  <w:r w:rsidR="00E00215">
                    <w:rPr>
                      <w:b/>
                      <w:sz w:val="28"/>
                      <w:szCs w:val="28"/>
                    </w:rPr>
                    <w:t xml:space="preserve"> РАБОЧЕЙ </w:t>
                  </w:r>
                  <w:r w:rsidRPr="00B14EE5">
                    <w:rPr>
                      <w:b/>
                      <w:sz w:val="28"/>
                      <w:szCs w:val="28"/>
                    </w:rPr>
                    <w:t xml:space="preserve">ПРОГРАММЫ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B14EE5" w:rsidP="007C07F2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1</w:t>
                  </w:r>
                  <w:r w:rsidR="009829CA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B14EE5" w:rsidRPr="00B14EE5" w:rsidTr="003522DE"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B14EE5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КОНТРОЛЬ И ОЦЕНКА РЕЗУЛЬТАТОВ ОСВОЕНИЯ УЧЕБНОЙ ДИСЦИПЛИНЫ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B14EE5" w:rsidP="007C07F2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1</w:t>
                  </w:r>
                  <w:r w:rsidR="009E692A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B14EE5" w:rsidRPr="00B14EE5" w:rsidTr="003522DE"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7C07F2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 xml:space="preserve">ВОЗМОЖНОСТИ ИСПОЛЬЗОВАНИЯ </w:t>
                  </w:r>
                  <w:r w:rsidR="00E00215">
                    <w:rPr>
                      <w:b/>
                      <w:sz w:val="28"/>
                      <w:szCs w:val="28"/>
                    </w:rPr>
                    <w:t xml:space="preserve">РАБОЧЕЙ </w:t>
                  </w:r>
                  <w:r w:rsidRPr="00B14EE5">
                    <w:rPr>
                      <w:b/>
                      <w:sz w:val="28"/>
                      <w:szCs w:val="28"/>
                    </w:rPr>
                    <w:t>ПРОГРАММЫ В ДРУГИХ ООП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9E692A" w:rsidP="00B14EE5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  <w:r w:rsidR="009829CA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E00215" w:rsidRPr="00B14EE5" w:rsidTr="003522DE">
              <w:tc>
                <w:tcPr>
                  <w:tcW w:w="6930" w:type="dxa"/>
                  <w:shd w:val="clear" w:color="auto" w:fill="auto"/>
                </w:tcPr>
                <w:p w:rsidR="00E00215" w:rsidRPr="00B14EE5" w:rsidRDefault="003C0756" w:rsidP="007C07F2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ЛИСТ РЕГИСТРАЦИИ ДОПОЛНЕНИЙ И ИЗМЕНЕНИЙ В РАБОЧЕЙ ПРОГРАММЕ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00215" w:rsidRDefault="003522DE" w:rsidP="00B14EE5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  <w:r w:rsidR="009829CA"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6C75B6" w:rsidRPr="00B14EE5" w:rsidRDefault="006C75B6" w:rsidP="00B14EE5">
            <w:pPr>
              <w:spacing w:after="160" w:line="259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:rsidR="006C75B6" w:rsidRPr="00B14EE5" w:rsidRDefault="006C75B6" w:rsidP="00BE18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C75B6" w:rsidRPr="006C75B6" w:rsidTr="00043EA2">
        <w:tc>
          <w:tcPr>
            <w:tcW w:w="9709" w:type="dxa"/>
            <w:shd w:val="clear" w:color="auto" w:fill="auto"/>
          </w:tcPr>
          <w:p w:rsidR="006C75B6" w:rsidRPr="006C75B6" w:rsidRDefault="006C75B6" w:rsidP="001F6E02">
            <w:pPr>
              <w:pStyle w:val="1"/>
              <w:spacing w:line="360" w:lineRule="auto"/>
              <w:ind w:left="644"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:rsidR="006C75B6" w:rsidRPr="006C75B6" w:rsidRDefault="006C75B6" w:rsidP="00BE18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C75B6" w:rsidRPr="006C75B6" w:rsidRDefault="006C75B6" w:rsidP="006C7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C75B6" w:rsidRPr="006C75B6" w:rsidRDefault="006C75B6" w:rsidP="006C7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6C75B6" w:rsidRPr="006C75B6" w:rsidRDefault="006C75B6" w:rsidP="00BC12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6C75B6">
        <w:rPr>
          <w:b/>
          <w:caps/>
          <w:sz w:val="28"/>
          <w:szCs w:val="28"/>
          <w:u w:val="single"/>
        </w:rPr>
        <w:br w:type="page"/>
      </w:r>
      <w:r w:rsidRPr="006C75B6">
        <w:rPr>
          <w:b/>
          <w:caps/>
          <w:sz w:val="28"/>
          <w:szCs w:val="28"/>
        </w:rPr>
        <w:lastRenderedPageBreak/>
        <w:t xml:space="preserve">1. </w:t>
      </w:r>
      <w:r w:rsidR="00B14EE5" w:rsidRPr="00B14EE5">
        <w:rPr>
          <w:b/>
          <w:sz w:val="28"/>
          <w:szCs w:val="28"/>
        </w:rPr>
        <w:t>ОБЩАЯ ХАРАКТЕРИСТИКА РАБОЧЕЙ  ПРОГРАММЫ УЧЕБНОЙ ДИСЦИПЛИНЫ</w:t>
      </w:r>
      <w:r w:rsidR="00B14EE5" w:rsidRPr="006C75B6">
        <w:rPr>
          <w:b/>
          <w:caps/>
          <w:sz w:val="28"/>
          <w:szCs w:val="28"/>
        </w:rPr>
        <w:t xml:space="preserve"> </w:t>
      </w:r>
      <w:r w:rsidRPr="006C75B6">
        <w:rPr>
          <w:b/>
          <w:caps/>
          <w:sz w:val="28"/>
          <w:szCs w:val="28"/>
        </w:rPr>
        <w:t>МАТЕРИАЛОВЕДЕНИЕ</w:t>
      </w:r>
    </w:p>
    <w:p w:rsidR="003B033B" w:rsidRPr="002E1CB0" w:rsidRDefault="006C75B6" w:rsidP="00B1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284"/>
        <w:rPr>
          <w:b/>
          <w:sz w:val="28"/>
          <w:szCs w:val="28"/>
        </w:rPr>
      </w:pPr>
      <w:r w:rsidRPr="002E1CB0">
        <w:rPr>
          <w:b/>
          <w:sz w:val="28"/>
          <w:szCs w:val="28"/>
        </w:rPr>
        <w:t>1.1. Область применения</w:t>
      </w:r>
      <w:r w:rsidR="00E00215">
        <w:rPr>
          <w:b/>
          <w:sz w:val="28"/>
          <w:szCs w:val="28"/>
        </w:rPr>
        <w:t xml:space="preserve">  рабочей</w:t>
      </w:r>
      <w:r w:rsidRPr="002E1CB0">
        <w:rPr>
          <w:b/>
          <w:sz w:val="28"/>
          <w:szCs w:val="28"/>
        </w:rPr>
        <w:t xml:space="preserve"> программы</w:t>
      </w:r>
    </w:p>
    <w:p w:rsidR="003B033B" w:rsidRPr="002E1CB0" w:rsidRDefault="003B033B" w:rsidP="00B1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284"/>
        <w:jc w:val="both"/>
        <w:rPr>
          <w:b/>
          <w:sz w:val="28"/>
          <w:szCs w:val="28"/>
        </w:rPr>
      </w:pPr>
      <w:r w:rsidRPr="002E1CB0">
        <w:rPr>
          <w:b/>
          <w:sz w:val="28"/>
          <w:szCs w:val="28"/>
        </w:rPr>
        <w:t xml:space="preserve">     </w:t>
      </w:r>
      <w:r w:rsidR="006C75B6" w:rsidRPr="002E1CB0">
        <w:rPr>
          <w:sz w:val="28"/>
          <w:szCs w:val="28"/>
        </w:rPr>
        <w:t>Рабочая программа учебной дисц</w:t>
      </w:r>
      <w:r w:rsidR="005C613A" w:rsidRPr="002E1CB0">
        <w:rPr>
          <w:sz w:val="28"/>
          <w:szCs w:val="28"/>
        </w:rPr>
        <w:t xml:space="preserve">иплины является </w:t>
      </w:r>
      <w:r w:rsidR="00F95020" w:rsidRPr="002E1CB0">
        <w:rPr>
          <w:sz w:val="28"/>
          <w:szCs w:val="28"/>
        </w:rPr>
        <w:t>частью основной</w:t>
      </w:r>
      <w:r w:rsidR="006C75B6" w:rsidRPr="002E1CB0">
        <w:rPr>
          <w:sz w:val="28"/>
          <w:szCs w:val="28"/>
        </w:rPr>
        <w:t xml:space="preserve"> образовательной программы в соответствии с ФГОС по специальн</w:t>
      </w:r>
      <w:r w:rsidR="00442E9C" w:rsidRPr="002E1CB0">
        <w:rPr>
          <w:sz w:val="28"/>
          <w:szCs w:val="28"/>
        </w:rPr>
        <w:t xml:space="preserve">ости (специальностям) СПО </w:t>
      </w:r>
      <w:r w:rsidR="001F6E02" w:rsidRPr="002E1CB0">
        <w:rPr>
          <w:sz w:val="28"/>
          <w:szCs w:val="28"/>
        </w:rPr>
        <w:t>35.02.16 «Эксплуатация и ремонт сельскохозяйственной техники и оборудования»</w:t>
      </w:r>
      <w:r w:rsidR="006C75B6" w:rsidRPr="002E1CB0">
        <w:rPr>
          <w:sz w:val="28"/>
          <w:szCs w:val="28"/>
        </w:rPr>
        <w:t>, входящую в укрупненную группу</w:t>
      </w:r>
      <w:r w:rsidR="005819D8" w:rsidRPr="002E1CB0">
        <w:rPr>
          <w:sz w:val="28"/>
          <w:szCs w:val="28"/>
        </w:rPr>
        <w:t xml:space="preserve"> направлений подготовки специалистов среднего звена</w:t>
      </w:r>
      <w:r w:rsidR="006C75B6" w:rsidRPr="002E1CB0">
        <w:rPr>
          <w:sz w:val="28"/>
          <w:szCs w:val="28"/>
        </w:rPr>
        <w:t xml:space="preserve"> 35.00.00 «Сельское</w:t>
      </w:r>
      <w:r w:rsidR="00442E9C" w:rsidRPr="002E1CB0">
        <w:rPr>
          <w:sz w:val="28"/>
          <w:szCs w:val="28"/>
        </w:rPr>
        <w:t>,</w:t>
      </w:r>
      <w:r w:rsidR="00E863E1" w:rsidRPr="002E1CB0">
        <w:rPr>
          <w:sz w:val="28"/>
          <w:szCs w:val="28"/>
        </w:rPr>
        <w:t xml:space="preserve"> </w:t>
      </w:r>
      <w:r w:rsidR="00442E9C" w:rsidRPr="002E1CB0">
        <w:rPr>
          <w:sz w:val="28"/>
          <w:szCs w:val="28"/>
        </w:rPr>
        <w:t>лесное</w:t>
      </w:r>
      <w:r w:rsidR="006C75B6" w:rsidRPr="002E1CB0">
        <w:rPr>
          <w:sz w:val="28"/>
          <w:szCs w:val="28"/>
        </w:rPr>
        <w:t xml:space="preserve"> и рыбное хозяйство».</w:t>
      </w:r>
    </w:p>
    <w:p w:rsidR="006C75B6" w:rsidRPr="002E1CB0" w:rsidRDefault="006C75B6" w:rsidP="00B1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-185" w:firstLine="284"/>
        <w:rPr>
          <w:sz w:val="28"/>
          <w:szCs w:val="28"/>
        </w:rPr>
      </w:pPr>
      <w:r w:rsidRPr="002E1CB0">
        <w:rPr>
          <w:b/>
          <w:sz w:val="28"/>
          <w:szCs w:val="28"/>
        </w:rPr>
        <w:t xml:space="preserve">1.2. </w:t>
      </w:r>
      <w:r w:rsidR="001F6E02" w:rsidRPr="002E1CB0">
        <w:rPr>
          <w:b/>
          <w:sz w:val="28"/>
          <w:szCs w:val="28"/>
        </w:rPr>
        <w:t xml:space="preserve">Место дисциплины в структуре основной образовательной программы: </w:t>
      </w:r>
      <w:r w:rsidRPr="002E1CB0">
        <w:rPr>
          <w:sz w:val="28"/>
          <w:szCs w:val="28"/>
        </w:rPr>
        <w:t xml:space="preserve">дисциплина входит в </w:t>
      </w:r>
      <w:proofErr w:type="spellStart"/>
      <w:r w:rsidR="00F95020" w:rsidRPr="002E1CB0">
        <w:rPr>
          <w:sz w:val="28"/>
          <w:szCs w:val="28"/>
        </w:rPr>
        <w:t>обще</w:t>
      </w:r>
      <w:r w:rsidRPr="002E1CB0">
        <w:rPr>
          <w:sz w:val="28"/>
          <w:szCs w:val="28"/>
        </w:rPr>
        <w:t>профессиональный</w:t>
      </w:r>
      <w:proofErr w:type="spellEnd"/>
      <w:r w:rsidRPr="002E1CB0">
        <w:rPr>
          <w:sz w:val="28"/>
          <w:szCs w:val="28"/>
        </w:rPr>
        <w:t xml:space="preserve"> цикл.</w:t>
      </w:r>
    </w:p>
    <w:p w:rsidR="006C75B6" w:rsidRPr="002E1CB0" w:rsidRDefault="006C75B6" w:rsidP="00B1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284"/>
        <w:rPr>
          <w:sz w:val="28"/>
          <w:szCs w:val="28"/>
        </w:rPr>
      </w:pPr>
      <w:r w:rsidRPr="002E1CB0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6C75B6" w:rsidRPr="002E1CB0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75B6" w:rsidRPr="002E1CB0">
        <w:rPr>
          <w:sz w:val="28"/>
          <w:szCs w:val="28"/>
        </w:rPr>
        <w:t>В результате освоения дисциплины обучающийся должен уметь:</w:t>
      </w: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распознавать и квалифицировать конструк</w:t>
      </w:r>
      <w:r w:rsidR="007C07F2" w:rsidRPr="00E00215">
        <w:rPr>
          <w:sz w:val="28"/>
          <w:szCs w:val="28"/>
        </w:rPr>
        <w:t xml:space="preserve">ционные и сырьевые материалы </w:t>
      </w:r>
      <w:proofErr w:type="gramStart"/>
      <w:r w:rsidR="007C07F2" w:rsidRPr="00E00215">
        <w:rPr>
          <w:sz w:val="28"/>
          <w:szCs w:val="28"/>
        </w:rPr>
        <w:t>по</w:t>
      </w:r>
      <w:proofErr w:type="gramEnd"/>
    </w:p>
    <w:p w:rsidR="006C75B6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C07F2">
        <w:rPr>
          <w:sz w:val="28"/>
          <w:szCs w:val="28"/>
        </w:rPr>
        <w:t>внешнему виду, происхождению, свойствам;</w:t>
      </w: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подбирать материалы по их назначе</w:t>
      </w:r>
      <w:r w:rsidR="007C07F2" w:rsidRPr="00E00215">
        <w:rPr>
          <w:sz w:val="28"/>
          <w:szCs w:val="28"/>
        </w:rPr>
        <w:t xml:space="preserve">нию и условиям эксплуатации </w:t>
      </w:r>
      <w:proofErr w:type="gramStart"/>
      <w:r w:rsidR="007C07F2" w:rsidRPr="00E00215">
        <w:rPr>
          <w:sz w:val="28"/>
          <w:szCs w:val="28"/>
        </w:rPr>
        <w:t>для</w:t>
      </w:r>
      <w:proofErr w:type="gramEnd"/>
    </w:p>
    <w:p w:rsidR="006C75B6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C07F2">
        <w:rPr>
          <w:sz w:val="28"/>
          <w:szCs w:val="28"/>
        </w:rPr>
        <w:t>выполнения работ;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выбирать и расшифровывать марки конструкционных материалов;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определять твердость металлов;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определять режимы отжига, закалки и отпуска стали;</w:t>
      </w: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подбирать способы и режимы обработ</w:t>
      </w:r>
      <w:r w:rsidR="007C07F2" w:rsidRPr="00E00215">
        <w:rPr>
          <w:sz w:val="28"/>
          <w:szCs w:val="28"/>
        </w:rPr>
        <w:t>ки металлов (литьем, давлением,</w:t>
      </w:r>
      <w:proofErr w:type="gramEnd"/>
    </w:p>
    <w:p w:rsidR="001F6E02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C07F2">
        <w:rPr>
          <w:sz w:val="28"/>
          <w:szCs w:val="28"/>
        </w:rPr>
        <w:t xml:space="preserve">сваркой, резанием и др.) для изготовления различных деталей. </w:t>
      </w:r>
    </w:p>
    <w:p w:rsidR="001F6E02" w:rsidRPr="002E1CB0" w:rsidRDefault="00E00215" w:rsidP="009829C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6E02" w:rsidRPr="002E1CB0">
        <w:rPr>
          <w:sz w:val="28"/>
          <w:szCs w:val="28"/>
        </w:rPr>
        <w:t>В результате освоения дисциплины обучающийся должен знать:</w:t>
      </w: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 xml:space="preserve">основные виды </w:t>
      </w:r>
      <w:proofErr w:type="gramStart"/>
      <w:r w:rsidR="006C75B6" w:rsidRPr="00E00215">
        <w:rPr>
          <w:sz w:val="28"/>
          <w:szCs w:val="28"/>
        </w:rPr>
        <w:t>конструкцион</w:t>
      </w:r>
      <w:r w:rsidR="007C07F2" w:rsidRPr="00E00215">
        <w:rPr>
          <w:sz w:val="28"/>
          <w:szCs w:val="28"/>
        </w:rPr>
        <w:t>ных</w:t>
      </w:r>
      <w:proofErr w:type="gramEnd"/>
      <w:r w:rsidR="007C07F2" w:rsidRPr="00E00215">
        <w:rPr>
          <w:sz w:val="28"/>
          <w:szCs w:val="28"/>
        </w:rPr>
        <w:t xml:space="preserve"> и сырьевых, металлических и</w:t>
      </w:r>
    </w:p>
    <w:p w:rsidR="006C75B6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7C07F2">
        <w:rPr>
          <w:sz w:val="28"/>
          <w:szCs w:val="28"/>
        </w:rPr>
        <w:t>неметаллических материалов;</w:t>
      </w: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 xml:space="preserve">классификацию, свойства, </w:t>
      </w:r>
      <w:r w:rsidR="007C07F2" w:rsidRPr="00E00215">
        <w:rPr>
          <w:sz w:val="28"/>
          <w:szCs w:val="28"/>
        </w:rPr>
        <w:t>маркировку и область применения</w:t>
      </w:r>
    </w:p>
    <w:p w:rsidR="006C75B6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C07F2">
        <w:rPr>
          <w:sz w:val="28"/>
          <w:szCs w:val="28"/>
        </w:rPr>
        <w:t>конструкционных материалов, принципы их выбора для применения в производстве;</w:t>
      </w:r>
    </w:p>
    <w:p w:rsidR="000676B0" w:rsidRDefault="000676B0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 xml:space="preserve">основные сведения о назначении и </w:t>
      </w:r>
      <w:r w:rsidR="007C07F2" w:rsidRPr="00E00215">
        <w:rPr>
          <w:sz w:val="28"/>
          <w:szCs w:val="28"/>
        </w:rPr>
        <w:t>свойствах металлов и сплавов, о</w:t>
      </w:r>
    </w:p>
    <w:p w:rsidR="006C75B6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C07F2">
        <w:rPr>
          <w:sz w:val="28"/>
          <w:szCs w:val="28"/>
        </w:rPr>
        <w:lastRenderedPageBreak/>
        <w:t>технологии их производства;</w:t>
      </w: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особенности строения металлов и их сп</w:t>
      </w:r>
      <w:r w:rsidR="007C07F2" w:rsidRPr="00E00215">
        <w:rPr>
          <w:sz w:val="28"/>
          <w:szCs w:val="28"/>
        </w:rPr>
        <w:t>лавов, закономерности процессов</w:t>
      </w:r>
    </w:p>
    <w:p w:rsidR="006C75B6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C07F2">
        <w:rPr>
          <w:sz w:val="28"/>
          <w:szCs w:val="28"/>
        </w:rPr>
        <w:t>кристаллизации и структурообразования;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виды обработки металлов и сплавов;</w:t>
      </w: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сущность технологических процессов ли</w:t>
      </w:r>
      <w:r w:rsidR="007C07F2" w:rsidRPr="00E00215">
        <w:rPr>
          <w:sz w:val="28"/>
          <w:szCs w:val="28"/>
        </w:rPr>
        <w:t>тья, сварки, обработки металлов</w:t>
      </w:r>
    </w:p>
    <w:p w:rsidR="006C75B6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C07F2">
        <w:rPr>
          <w:sz w:val="28"/>
          <w:szCs w:val="28"/>
        </w:rPr>
        <w:t>давлением и резанием;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основы термообработки металлов;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способы защита металлов от коррозии;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требования к качеству обработки деталей;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виды износа деталей и узлов;</w:t>
      </w: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особенности строения, назнач</w:t>
      </w:r>
      <w:r w:rsidR="007C07F2" w:rsidRPr="00E00215">
        <w:rPr>
          <w:sz w:val="28"/>
          <w:szCs w:val="28"/>
        </w:rPr>
        <w:t>ения и свойства различных групп</w:t>
      </w:r>
    </w:p>
    <w:p w:rsidR="006C75B6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C07F2">
        <w:rPr>
          <w:sz w:val="28"/>
          <w:szCs w:val="28"/>
        </w:rPr>
        <w:t>неметаллических материалов;</w:t>
      </w:r>
    </w:p>
    <w:p w:rsidR="007C07F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характеристики топливных, сма</w:t>
      </w:r>
      <w:r w:rsidR="007C07F2" w:rsidRPr="00E00215">
        <w:rPr>
          <w:sz w:val="28"/>
          <w:szCs w:val="28"/>
        </w:rPr>
        <w:t>зочных, абразивных материалов и</w:t>
      </w:r>
    </w:p>
    <w:p w:rsidR="006C75B6" w:rsidRPr="007C07F2" w:rsidRDefault="006C75B6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C07F2">
        <w:rPr>
          <w:sz w:val="28"/>
          <w:szCs w:val="28"/>
        </w:rPr>
        <w:t>специальных жидкостей;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классификацию и марки масел;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эксплуатационные свойства различных видов топлива;</w:t>
      </w:r>
    </w:p>
    <w:p w:rsidR="006C75B6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правила хранения топлива, смазочных материалов и специальных жидкостей;</w:t>
      </w:r>
    </w:p>
    <w:p w:rsidR="001F6E02" w:rsidRPr="00E00215" w:rsidRDefault="00E00215" w:rsidP="0098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5B6" w:rsidRPr="00E00215">
        <w:rPr>
          <w:sz w:val="28"/>
          <w:szCs w:val="28"/>
        </w:rPr>
        <w:t>классификацию и способы получения композиционных материалов</w:t>
      </w:r>
      <w:r w:rsidR="00E10C74" w:rsidRPr="00E00215">
        <w:rPr>
          <w:sz w:val="28"/>
          <w:szCs w:val="28"/>
        </w:rPr>
        <w:t>.</w:t>
      </w:r>
    </w:p>
    <w:p w:rsidR="001F6E02" w:rsidRPr="002E1CB0" w:rsidRDefault="00E00215" w:rsidP="009829C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6E02" w:rsidRPr="002E1CB0">
        <w:rPr>
          <w:sz w:val="28"/>
          <w:szCs w:val="28"/>
        </w:rPr>
        <w:t xml:space="preserve">В результате освоения дисциплины </w:t>
      </w:r>
      <w:proofErr w:type="gramStart"/>
      <w:r w:rsidR="001F6E02" w:rsidRPr="002E1CB0">
        <w:rPr>
          <w:sz w:val="28"/>
          <w:szCs w:val="28"/>
        </w:rPr>
        <w:t>обучающийся</w:t>
      </w:r>
      <w:proofErr w:type="gramEnd"/>
      <w:r w:rsidR="001F6E02" w:rsidRPr="002E1CB0">
        <w:rPr>
          <w:sz w:val="28"/>
          <w:szCs w:val="28"/>
        </w:rPr>
        <w:t xml:space="preserve"> осваивает элементы компетенций: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1.1</w:t>
      </w:r>
      <w:proofErr w:type="gramStart"/>
      <w:r w:rsidR="00966722">
        <w:rPr>
          <w:sz w:val="28"/>
          <w:szCs w:val="28"/>
        </w:rPr>
        <w:t xml:space="preserve"> </w:t>
      </w:r>
      <w:r w:rsidRPr="002E1CB0">
        <w:rPr>
          <w:sz w:val="28"/>
          <w:szCs w:val="28"/>
        </w:rPr>
        <w:t>В</w:t>
      </w:r>
      <w:proofErr w:type="gramEnd"/>
      <w:r w:rsidRPr="002E1CB0">
        <w:rPr>
          <w:sz w:val="28"/>
          <w:szCs w:val="28"/>
        </w:rPr>
        <w:t>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</w:t>
      </w:r>
      <w:r w:rsidR="005C613A" w:rsidRPr="002E1CB0">
        <w:rPr>
          <w:sz w:val="28"/>
          <w:szCs w:val="28"/>
        </w:rPr>
        <w:t>.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1.2</w:t>
      </w:r>
      <w:proofErr w:type="gramStart"/>
      <w:r w:rsidRPr="002E1CB0">
        <w:rPr>
          <w:sz w:val="28"/>
          <w:szCs w:val="28"/>
        </w:rPr>
        <w:t xml:space="preserve"> В</w:t>
      </w:r>
      <w:proofErr w:type="gramEnd"/>
      <w:r w:rsidRPr="002E1CB0">
        <w:rPr>
          <w:sz w:val="28"/>
          <w:szCs w:val="28"/>
        </w:rPr>
        <w:t>ыполнять регулировку узлов, систем и механизмов двигателя и приборов электрооборудования в соответствии с правилами эксплуатации</w:t>
      </w:r>
      <w:r w:rsidR="005C613A" w:rsidRPr="002E1CB0">
        <w:rPr>
          <w:sz w:val="28"/>
          <w:szCs w:val="28"/>
        </w:rPr>
        <w:t>.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1.4</w:t>
      </w:r>
      <w:proofErr w:type="gramStart"/>
      <w:r w:rsidRPr="002E1CB0">
        <w:rPr>
          <w:sz w:val="28"/>
          <w:szCs w:val="28"/>
        </w:rPr>
        <w:t xml:space="preserve"> В</w:t>
      </w:r>
      <w:proofErr w:type="gramEnd"/>
      <w:r w:rsidRPr="002E1CB0">
        <w:rPr>
          <w:sz w:val="28"/>
          <w:szCs w:val="28"/>
        </w:rPr>
        <w:t>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</w:r>
      <w:r w:rsidR="005C613A" w:rsidRPr="002E1CB0">
        <w:rPr>
          <w:rStyle w:val="ad"/>
          <w:i w:val="0"/>
          <w:iCs w:val="0"/>
          <w:sz w:val="28"/>
          <w:szCs w:val="28"/>
        </w:rPr>
        <w:t>.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1.5</w:t>
      </w:r>
      <w:proofErr w:type="gramStart"/>
      <w:r w:rsidRPr="002E1CB0">
        <w:rPr>
          <w:sz w:val="28"/>
          <w:szCs w:val="28"/>
        </w:rPr>
        <w:t xml:space="preserve"> В</w:t>
      </w:r>
      <w:proofErr w:type="gramEnd"/>
      <w:r w:rsidRPr="002E1CB0">
        <w:rPr>
          <w:sz w:val="28"/>
          <w:szCs w:val="28"/>
        </w:rPr>
        <w:t>ыполнять настройку и регулировку машин и оборудования для обслуживания животноводческих ферм, комплексов и птицефабрик</w:t>
      </w:r>
      <w:r w:rsidR="005C613A" w:rsidRPr="002E1CB0">
        <w:rPr>
          <w:sz w:val="28"/>
          <w:szCs w:val="28"/>
        </w:rPr>
        <w:t>.</w:t>
      </w:r>
    </w:p>
    <w:p w:rsidR="00620A74" w:rsidRPr="002E1CB0" w:rsidRDefault="00620A74" w:rsidP="009829CA">
      <w:pPr>
        <w:pStyle w:val="2"/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 w:rsidRPr="002E1CB0">
        <w:rPr>
          <w:rFonts w:ascii="Times New Roman" w:hAnsi="Times New Roman"/>
          <w:b w:val="0"/>
          <w:i w:val="0"/>
        </w:rPr>
        <w:lastRenderedPageBreak/>
        <w:t>ПК 1.6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</w:t>
      </w:r>
      <w:r w:rsidR="005C613A" w:rsidRPr="002E1CB0">
        <w:rPr>
          <w:rFonts w:ascii="Times New Roman" w:hAnsi="Times New Roman"/>
          <w:b w:val="0"/>
          <w:i w:val="0"/>
        </w:rPr>
        <w:t>.</w:t>
      </w:r>
    </w:p>
    <w:p w:rsidR="00620A74" w:rsidRPr="002E1CB0" w:rsidRDefault="005C613A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 xml:space="preserve">ПК </w:t>
      </w:r>
      <w:r w:rsidR="00620A74" w:rsidRPr="002E1CB0">
        <w:rPr>
          <w:sz w:val="28"/>
          <w:szCs w:val="28"/>
        </w:rPr>
        <w:t>2.1</w:t>
      </w:r>
      <w:proofErr w:type="gramStart"/>
      <w:r w:rsidR="00BC1252">
        <w:rPr>
          <w:sz w:val="28"/>
          <w:szCs w:val="28"/>
        </w:rPr>
        <w:t xml:space="preserve"> </w:t>
      </w:r>
      <w:r w:rsidR="00620A74" w:rsidRPr="002E1CB0">
        <w:rPr>
          <w:sz w:val="28"/>
          <w:szCs w:val="28"/>
        </w:rPr>
        <w:t>О</w:t>
      </w:r>
      <w:proofErr w:type="gramEnd"/>
      <w:r w:rsidR="00620A74" w:rsidRPr="002E1CB0">
        <w:rPr>
          <w:sz w:val="28"/>
          <w:szCs w:val="28"/>
        </w:rPr>
        <w:t xml:space="preserve">существлять выбор, обоснование, расчет состава </w:t>
      </w:r>
      <w:r w:rsidR="00620A74" w:rsidRPr="002E1CB0">
        <w:rPr>
          <w:sz w:val="28"/>
          <w:szCs w:val="28"/>
        </w:rPr>
        <w:br/>
        <w:t>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</w:r>
      <w:r w:rsidRPr="002E1CB0">
        <w:rPr>
          <w:sz w:val="28"/>
          <w:szCs w:val="28"/>
        </w:rPr>
        <w:t>.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2.3</w:t>
      </w:r>
      <w:proofErr w:type="gramStart"/>
      <w:r w:rsidRPr="002E1CB0">
        <w:rPr>
          <w:sz w:val="28"/>
          <w:szCs w:val="28"/>
        </w:rPr>
        <w:t xml:space="preserve"> В</w:t>
      </w:r>
      <w:proofErr w:type="gramEnd"/>
      <w:r w:rsidRPr="002E1CB0">
        <w:rPr>
          <w:sz w:val="28"/>
          <w:szCs w:val="28"/>
        </w:rPr>
        <w:t>ыполнять работы на машинно-тракторном агрегате в соответствии с требованиями правил техники безопасности и охраны труда</w:t>
      </w:r>
      <w:r w:rsidR="003821B0">
        <w:rPr>
          <w:sz w:val="28"/>
          <w:szCs w:val="28"/>
        </w:rPr>
        <w:t>.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3.1</w:t>
      </w:r>
      <w:proofErr w:type="gramStart"/>
      <w:r w:rsidRPr="002E1CB0">
        <w:rPr>
          <w:sz w:val="28"/>
          <w:szCs w:val="28"/>
        </w:rPr>
        <w:t xml:space="preserve"> П</w:t>
      </w:r>
      <w:proofErr w:type="gramEnd"/>
      <w:r w:rsidRPr="002E1CB0">
        <w:rPr>
          <w:sz w:val="28"/>
          <w:szCs w:val="28"/>
        </w:rPr>
        <w:t>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3.4</w:t>
      </w:r>
      <w:proofErr w:type="gramStart"/>
      <w:r w:rsidRPr="002E1CB0">
        <w:rPr>
          <w:sz w:val="28"/>
          <w:szCs w:val="28"/>
        </w:rPr>
        <w:t xml:space="preserve"> </w:t>
      </w:r>
      <w:r w:rsidR="005C613A" w:rsidRPr="002E1CB0">
        <w:rPr>
          <w:sz w:val="28"/>
          <w:szCs w:val="28"/>
        </w:rPr>
        <w:t>П</w:t>
      </w:r>
      <w:proofErr w:type="gramEnd"/>
      <w:r w:rsidR="005C613A" w:rsidRPr="002E1CB0">
        <w:rPr>
          <w:sz w:val="28"/>
          <w:szCs w:val="28"/>
        </w:rPr>
        <w:t>одбирать материалы, узлы и агрегаты, необходимые для проведения ремонта.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3.5</w:t>
      </w:r>
      <w:proofErr w:type="gramStart"/>
      <w:r w:rsidRPr="002E1CB0">
        <w:rPr>
          <w:sz w:val="28"/>
          <w:szCs w:val="28"/>
        </w:rPr>
        <w:t xml:space="preserve"> </w:t>
      </w:r>
      <w:r w:rsidR="005C613A" w:rsidRPr="002E1CB0">
        <w:rPr>
          <w:sz w:val="28"/>
          <w:szCs w:val="28"/>
        </w:rPr>
        <w:t>О</w:t>
      </w:r>
      <w:proofErr w:type="gramEnd"/>
      <w:r w:rsidR="005C613A" w:rsidRPr="002E1CB0">
        <w:rPr>
          <w:sz w:val="28"/>
          <w:szCs w:val="28"/>
        </w:rPr>
        <w:t>существлять восстановление работоспособности или замену детали/узла сельскохозяйственной техники в соответствии с технологической картой.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3.7</w:t>
      </w:r>
      <w:proofErr w:type="gramStart"/>
      <w:r w:rsidRPr="002E1CB0">
        <w:rPr>
          <w:sz w:val="28"/>
          <w:szCs w:val="28"/>
        </w:rPr>
        <w:t xml:space="preserve"> </w:t>
      </w:r>
      <w:r w:rsidR="005C613A" w:rsidRPr="002E1CB0">
        <w:rPr>
          <w:sz w:val="28"/>
          <w:szCs w:val="28"/>
        </w:rPr>
        <w:t>В</w:t>
      </w:r>
      <w:proofErr w:type="gramEnd"/>
      <w:r w:rsidR="005C613A" w:rsidRPr="002E1CB0">
        <w:rPr>
          <w:sz w:val="28"/>
          <w:szCs w:val="28"/>
        </w:rPr>
        <w:t>ыполнять регулировку, испытание, обкатку отремонтированной сельскохозяйственной техники в соответствии с регламентами.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3.8</w:t>
      </w:r>
      <w:proofErr w:type="gramStart"/>
      <w:r w:rsidR="005C613A" w:rsidRPr="002E1CB0">
        <w:rPr>
          <w:sz w:val="28"/>
          <w:szCs w:val="28"/>
        </w:rPr>
        <w:t xml:space="preserve"> В</w:t>
      </w:r>
      <w:proofErr w:type="gramEnd"/>
      <w:r w:rsidR="005C613A" w:rsidRPr="002E1CB0">
        <w:rPr>
          <w:sz w:val="28"/>
          <w:szCs w:val="28"/>
        </w:rPr>
        <w:t>ыполнять консервацию и постановку на хранение сельскохозяйственной техники в соответствии с регламентами.</w:t>
      </w:r>
    </w:p>
    <w:p w:rsidR="00620A74" w:rsidRPr="002E1CB0" w:rsidRDefault="00620A74" w:rsidP="009829CA">
      <w:pPr>
        <w:spacing w:line="360" w:lineRule="auto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ПК 4.1</w:t>
      </w:r>
      <w:proofErr w:type="gramStart"/>
      <w:r w:rsidR="005C613A" w:rsidRPr="002E1CB0">
        <w:rPr>
          <w:sz w:val="28"/>
          <w:szCs w:val="28"/>
        </w:rPr>
        <w:t xml:space="preserve"> П</w:t>
      </w:r>
      <w:proofErr w:type="gramEnd"/>
      <w:r w:rsidR="005C613A" w:rsidRPr="002E1CB0">
        <w:rPr>
          <w:sz w:val="28"/>
          <w:szCs w:val="28"/>
        </w:rPr>
        <w:t>ланировать основные производственные показатели машинно-тракторного парка в соответствии с технологической картой.</w:t>
      </w:r>
    </w:p>
    <w:p w:rsidR="00620A74" w:rsidRPr="002E1CB0" w:rsidRDefault="00620A74" w:rsidP="009829C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ОК 01</w:t>
      </w:r>
      <w:proofErr w:type="gramStart"/>
      <w:r w:rsidRPr="002E1CB0">
        <w:rPr>
          <w:sz w:val="28"/>
          <w:szCs w:val="28"/>
        </w:rPr>
        <w:t xml:space="preserve"> В</w:t>
      </w:r>
      <w:proofErr w:type="gramEnd"/>
      <w:r w:rsidRPr="002E1CB0">
        <w:rPr>
          <w:sz w:val="28"/>
          <w:szCs w:val="28"/>
        </w:rPr>
        <w:t>ыбирать способы решения задач профессиональной деятельности, применительно к различным контекстам.</w:t>
      </w:r>
    </w:p>
    <w:p w:rsidR="00620A74" w:rsidRPr="002E1CB0" w:rsidRDefault="00620A74" w:rsidP="009829CA">
      <w:pPr>
        <w:pStyle w:val="2"/>
        <w:spacing w:before="0" w:after="0" w:line="360" w:lineRule="auto"/>
        <w:jc w:val="both"/>
        <w:rPr>
          <w:rStyle w:val="ad"/>
          <w:rFonts w:ascii="Times New Roman" w:eastAsia="Calibri" w:hAnsi="Times New Roman"/>
          <w:b w:val="0"/>
          <w:iCs/>
        </w:rPr>
      </w:pPr>
      <w:r w:rsidRPr="002E1CB0">
        <w:rPr>
          <w:rFonts w:ascii="Times New Roman" w:hAnsi="Times New Roman"/>
          <w:b w:val="0"/>
          <w:i w:val="0"/>
        </w:rPr>
        <w:t>ОК 02 Осуществлять поиск, анализ и интерпретацию информации, необходимой для выполнения задач профессиональной деятельности</w:t>
      </w:r>
      <w:r w:rsidRPr="002E1CB0">
        <w:rPr>
          <w:rStyle w:val="ad"/>
          <w:rFonts w:ascii="Times New Roman" w:eastAsia="Calibri" w:hAnsi="Times New Roman"/>
          <w:b w:val="0"/>
          <w:iCs/>
        </w:rPr>
        <w:t>.</w:t>
      </w:r>
    </w:p>
    <w:p w:rsidR="00620A74" w:rsidRPr="002E1CB0" w:rsidRDefault="00620A74" w:rsidP="009829C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ОК 09</w:t>
      </w:r>
      <w:proofErr w:type="gramStart"/>
      <w:r w:rsidRPr="002E1CB0">
        <w:rPr>
          <w:sz w:val="28"/>
          <w:szCs w:val="28"/>
        </w:rPr>
        <w:t xml:space="preserve"> И</w:t>
      </w:r>
      <w:proofErr w:type="gramEnd"/>
      <w:r w:rsidRPr="002E1CB0">
        <w:rPr>
          <w:sz w:val="28"/>
          <w:szCs w:val="28"/>
        </w:rPr>
        <w:t>спользовать информационные технологии в профессиональной деятельности.</w:t>
      </w:r>
    </w:p>
    <w:p w:rsidR="001F6E02" w:rsidRPr="002E1CB0" w:rsidRDefault="00620A74" w:rsidP="009829C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 w:rsidRPr="002E1CB0">
        <w:rPr>
          <w:sz w:val="28"/>
          <w:szCs w:val="28"/>
        </w:rPr>
        <w:t>ОК 10</w:t>
      </w:r>
      <w:proofErr w:type="gramStart"/>
      <w:r w:rsidRPr="002E1CB0">
        <w:rPr>
          <w:sz w:val="28"/>
          <w:szCs w:val="28"/>
        </w:rPr>
        <w:t xml:space="preserve"> П</w:t>
      </w:r>
      <w:proofErr w:type="gramEnd"/>
      <w:r w:rsidRPr="002E1CB0">
        <w:rPr>
          <w:sz w:val="28"/>
          <w:szCs w:val="28"/>
        </w:rPr>
        <w:t>ользоваться профессиональной документацией на государственном и иностранном языке.</w:t>
      </w:r>
    </w:p>
    <w:p w:rsidR="00620A74" w:rsidRPr="002E1CB0" w:rsidRDefault="00620A74" w:rsidP="00E00215">
      <w:pPr>
        <w:rPr>
          <w:rFonts w:eastAsia="Calibri"/>
          <w:sz w:val="28"/>
          <w:szCs w:val="28"/>
        </w:rPr>
      </w:pPr>
    </w:p>
    <w:p w:rsidR="005C613A" w:rsidRPr="00B0187E" w:rsidRDefault="005C613A" w:rsidP="005C613A">
      <w:pPr>
        <w:spacing w:before="120" w:after="120"/>
        <w:rPr>
          <w:b/>
          <w:sz w:val="28"/>
          <w:szCs w:val="28"/>
        </w:rPr>
      </w:pPr>
      <w:r w:rsidRPr="005C613A">
        <w:rPr>
          <w:b/>
          <w:sz w:val="28"/>
          <w:szCs w:val="28"/>
        </w:rPr>
        <w:lastRenderedPageBreak/>
        <w:t>2</w:t>
      </w:r>
      <w:r w:rsidRPr="00B0187E">
        <w:rPr>
          <w:b/>
          <w:sz w:val="28"/>
          <w:szCs w:val="28"/>
        </w:rPr>
        <w:t>. СТРУКТУРА И СОДЕРЖАНИЕ УЧЕБНОЙ ДИСЦИПЛИНЫ</w:t>
      </w:r>
    </w:p>
    <w:p w:rsidR="005C613A" w:rsidRPr="00B0187E" w:rsidRDefault="005C613A" w:rsidP="005C613A">
      <w:pPr>
        <w:spacing w:before="120" w:after="120"/>
        <w:rPr>
          <w:b/>
          <w:sz w:val="28"/>
          <w:szCs w:val="28"/>
        </w:rPr>
      </w:pPr>
      <w:r w:rsidRPr="00B0187E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58"/>
        <w:gridCol w:w="8"/>
        <w:gridCol w:w="1871"/>
      </w:tblGrid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</w:rPr>
            </w:pPr>
            <w:r w:rsidRPr="00512899">
              <w:rPr>
                <w:b/>
              </w:rPr>
              <w:t>Вид учебной работы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  <w:iCs/>
              </w:rPr>
            </w:pPr>
            <w:r w:rsidRPr="00512899">
              <w:rPr>
                <w:b/>
                <w:iCs/>
              </w:rPr>
              <w:t>Объем часов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CD439D" w:rsidP="00CD439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Объем образовательной </w:t>
            </w:r>
            <w:r w:rsidR="005C613A" w:rsidRPr="00512899">
              <w:rPr>
                <w:b/>
              </w:rPr>
              <w:t>нагрузк</w:t>
            </w:r>
            <w:r>
              <w:rPr>
                <w:b/>
              </w:rPr>
              <w:t>и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68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</w:rPr>
            </w:pPr>
            <w:r w:rsidRPr="00512899">
              <w:rPr>
                <w:b/>
              </w:rPr>
              <w:t xml:space="preserve">Самостоятельная работа </w:t>
            </w:r>
            <w:r w:rsidRPr="00512899">
              <w:rPr>
                <w:b/>
                <w:i/>
              </w:rPr>
              <w:t>(не более 20%)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CD439D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</w:rPr>
            </w:pPr>
            <w:r w:rsidRPr="00512899">
              <w:rPr>
                <w:b/>
              </w:rPr>
              <w:t xml:space="preserve">Обязательная учебная нагрузка 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68</w:t>
            </w:r>
          </w:p>
        </w:tc>
      </w:tr>
      <w:tr w:rsidR="005C613A" w:rsidRPr="00512899" w:rsidTr="00F95020">
        <w:trPr>
          <w:trHeight w:val="49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iCs/>
              </w:rPr>
            </w:pPr>
            <w:r w:rsidRPr="00512899">
              <w:t>в том числе: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теоретическое обучение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38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лабораторные занятия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практические занятия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курсовая работа (проект)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контрольная работа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i/>
              </w:rPr>
            </w:pPr>
            <w:r w:rsidRPr="00512899">
              <w:rPr>
                <w:i/>
              </w:rPr>
              <w:t>Самостоятельная работа (только для рабочих программ</w:t>
            </w:r>
            <w:r w:rsidR="00AB03E3">
              <w:rPr>
                <w:i/>
              </w:rPr>
              <w:t>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CD439D" w:rsidRPr="00512899" w:rsidTr="00CD439D">
        <w:trPr>
          <w:trHeight w:val="490"/>
        </w:trPr>
        <w:tc>
          <w:tcPr>
            <w:tcW w:w="407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39D" w:rsidRPr="00512899" w:rsidRDefault="00CD439D" w:rsidP="00F95020">
            <w:pPr>
              <w:spacing w:before="120" w:after="120"/>
              <w:rPr>
                <w:b/>
                <w:iCs/>
              </w:rPr>
            </w:pPr>
            <w:r w:rsidRPr="00512899">
              <w:rPr>
                <w:b/>
                <w:iCs/>
              </w:rPr>
              <w:t xml:space="preserve">Промежуточная аттестация проводится в форме </w:t>
            </w:r>
            <w:r>
              <w:rPr>
                <w:b/>
                <w:iCs/>
              </w:rPr>
              <w:t xml:space="preserve">    </w:t>
            </w:r>
            <w:r w:rsidRPr="00512899">
              <w:rPr>
                <w:b/>
                <w:iCs/>
              </w:rPr>
              <w:t>экзамена</w:t>
            </w:r>
          </w:p>
        </w:tc>
        <w:tc>
          <w:tcPr>
            <w:tcW w:w="9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39D" w:rsidRPr="00CD439D" w:rsidRDefault="00CD439D" w:rsidP="00CD439D">
            <w:pPr>
              <w:spacing w:before="120" w:after="120"/>
              <w:jc w:val="center"/>
              <w:rPr>
                <w:iCs/>
              </w:rPr>
            </w:pPr>
            <w:r w:rsidRPr="00CD439D">
              <w:rPr>
                <w:iCs/>
              </w:rPr>
              <w:t>6</w:t>
            </w:r>
          </w:p>
        </w:tc>
      </w:tr>
    </w:tbl>
    <w:p w:rsidR="001F6E02" w:rsidRPr="001F6E02" w:rsidRDefault="001F6E02" w:rsidP="001F6E0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3B033B" w:rsidRDefault="003B033B" w:rsidP="00C2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B033B" w:rsidRDefault="003B033B" w:rsidP="00C2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C75B6" w:rsidRPr="006C75B6" w:rsidRDefault="006C75B6" w:rsidP="00C2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C75B6" w:rsidRPr="006C75B6" w:rsidRDefault="006C75B6" w:rsidP="00C2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6C75B6" w:rsidRPr="006C75B6" w:rsidSect="002D6A51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pgNumType w:start="1"/>
          <w:cols w:space="720"/>
          <w:titlePg/>
        </w:sectPr>
      </w:pPr>
    </w:p>
    <w:p w:rsidR="005C613A" w:rsidRPr="00B0187E" w:rsidRDefault="005C613A" w:rsidP="005C613A">
      <w:pPr>
        <w:spacing w:before="120" w:after="120"/>
        <w:rPr>
          <w:b/>
          <w:sz w:val="28"/>
          <w:szCs w:val="28"/>
        </w:rPr>
      </w:pPr>
      <w:r w:rsidRPr="00B0187E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Style w:val="aa"/>
        <w:tblW w:w="15126" w:type="dxa"/>
        <w:tblLayout w:type="fixed"/>
        <w:tblLook w:val="04A0"/>
      </w:tblPr>
      <w:tblGrid>
        <w:gridCol w:w="2943"/>
        <w:gridCol w:w="6096"/>
        <w:gridCol w:w="2268"/>
        <w:gridCol w:w="1705"/>
        <w:gridCol w:w="2114"/>
      </w:tblGrid>
      <w:tr w:rsidR="00DB0B3F" w:rsidRPr="00451209" w:rsidTr="00292874">
        <w:tc>
          <w:tcPr>
            <w:tcW w:w="2943" w:type="dxa"/>
          </w:tcPr>
          <w:p w:rsidR="00DB0B3F" w:rsidRPr="00451209" w:rsidRDefault="00DB0B3F" w:rsidP="00F95020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Наименование</w:t>
            </w:r>
          </w:p>
          <w:p w:rsidR="00DB0B3F" w:rsidRPr="00451209" w:rsidRDefault="00DB0B3F" w:rsidP="00F95020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разделов и тем</w:t>
            </w:r>
          </w:p>
        </w:tc>
        <w:tc>
          <w:tcPr>
            <w:tcW w:w="8364" w:type="dxa"/>
            <w:gridSpan w:val="2"/>
          </w:tcPr>
          <w:p w:rsidR="00DB0B3F" w:rsidRPr="00451209" w:rsidRDefault="00DB0B3F" w:rsidP="00F95020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 xml:space="preserve">Содержание учебного материала и формы организации </w:t>
            </w:r>
          </w:p>
          <w:p w:rsidR="00DB0B3F" w:rsidRPr="00451209" w:rsidRDefault="00DB0B3F" w:rsidP="00F95020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 xml:space="preserve">деятельности </w:t>
            </w:r>
            <w:proofErr w:type="gramStart"/>
            <w:r w:rsidRPr="00451209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05" w:type="dxa"/>
          </w:tcPr>
          <w:p w:rsidR="00DB0B3F" w:rsidRPr="00451209" w:rsidRDefault="00DB0B3F" w:rsidP="00F95020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Объем часов</w:t>
            </w:r>
          </w:p>
        </w:tc>
        <w:tc>
          <w:tcPr>
            <w:tcW w:w="2114" w:type="dxa"/>
          </w:tcPr>
          <w:p w:rsidR="00DB0B3F" w:rsidRPr="00451209" w:rsidRDefault="00DB0B3F" w:rsidP="00512899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Осваиваемые элементы компетенций</w:t>
            </w:r>
          </w:p>
        </w:tc>
      </w:tr>
      <w:tr w:rsidR="003908CC" w:rsidRPr="00451209" w:rsidTr="009E692A">
        <w:tc>
          <w:tcPr>
            <w:tcW w:w="2943" w:type="dxa"/>
          </w:tcPr>
          <w:p w:rsidR="003908CC" w:rsidRPr="00451209" w:rsidRDefault="003908CC" w:rsidP="00AB03E3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1</w:t>
            </w:r>
          </w:p>
        </w:tc>
        <w:tc>
          <w:tcPr>
            <w:tcW w:w="6096" w:type="dxa"/>
          </w:tcPr>
          <w:p w:rsidR="003908CC" w:rsidRPr="00451209" w:rsidRDefault="003908CC" w:rsidP="00AB03E3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908CC" w:rsidRPr="00451209" w:rsidRDefault="00451209" w:rsidP="00AB03E3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3</w:t>
            </w:r>
          </w:p>
        </w:tc>
        <w:tc>
          <w:tcPr>
            <w:tcW w:w="1705" w:type="dxa"/>
          </w:tcPr>
          <w:p w:rsidR="003908CC" w:rsidRPr="00451209" w:rsidRDefault="00451209" w:rsidP="00AB03E3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4</w:t>
            </w:r>
          </w:p>
        </w:tc>
        <w:tc>
          <w:tcPr>
            <w:tcW w:w="2114" w:type="dxa"/>
          </w:tcPr>
          <w:p w:rsidR="003908CC" w:rsidRPr="00451209" w:rsidRDefault="00451209" w:rsidP="00AB03E3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5</w:t>
            </w:r>
          </w:p>
        </w:tc>
      </w:tr>
      <w:tr w:rsidR="00534C02" w:rsidRPr="00451209" w:rsidTr="009E692A">
        <w:tc>
          <w:tcPr>
            <w:tcW w:w="2943" w:type="dxa"/>
            <w:vMerge w:val="restart"/>
          </w:tcPr>
          <w:p w:rsidR="00534C02" w:rsidRPr="00451209" w:rsidRDefault="00534C02" w:rsidP="003908CC">
            <w:pPr>
              <w:jc w:val="center"/>
              <w:rPr>
                <w:b/>
              </w:rPr>
            </w:pPr>
            <w:r w:rsidRPr="00451209">
              <w:rPr>
                <w:b/>
                <w:bCs/>
              </w:rPr>
              <w:t>Тема 1.</w:t>
            </w:r>
            <w:r w:rsidRPr="00451209">
              <w:rPr>
                <w:b/>
              </w:rPr>
              <w:t xml:space="preserve"> </w:t>
            </w:r>
          </w:p>
          <w:p w:rsidR="00534C02" w:rsidRPr="00451209" w:rsidRDefault="00534C02" w:rsidP="003908CC">
            <w:pPr>
              <w:jc w:val="center"/>
              <w:rPr>
                <w:b/>
              </w:rPr>
            </w:pPr>
            <w:r w:rsidRPr="00451209">
              <w:rPr>
                <w:b/>
              </w:rPr>
              <w:t>Металловедение.</w:t>
            </w: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</w:rPr>
            </w:pPr>
          </w:p>
          <w:p w:rsidR="00534C02" w:rsidRPr="00451209" w:rsidRDefault="00534C02" w:rsidP="003908CC">
            <w:pPr>
              <w:jc w:val="center"/>
              <w:rPr>
                <w:b/>
                <w:bCs/>
              </w:rPr>
            </w:pPr>
          </w:p>
          <w:p w:rsidR="00534C02" w:rsidRPr="00451209" w:rsidRDefault="00534C02" w:rsidP="005C613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534C02" w:rsidRPr="00451209" w:rsidRDefault="00534C02" w:rsidP="005C7201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268" w:type="dxa"/>
          </w:tcPr>
          <w:p w:rsidR="00534C02" w:rsidRPr="00451209" w:rsidRDefault="00534C02" w:rsidP="002928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Уровень </w:t>
            </w:r>
            <w:r w:rsidRPr="00451209">
              <w:rPr>
                <w:b/>
                <w:bCs/>
              </w:rPr>
              <w:t>освоения</w:t>
            </w:r>
          </w:p>
        </w:tc>
        <w:tc>
          <w:tcPr>
            <w:tcW w:w="1705" w:type="dxa"/>
            <w:vMerge w:val="restart"/>
          </w:tcPr>
          <w:p w:rsidR="00534C02" w:rsidRPr="00451209" w:rsidRDefault="00534C02" w:rsidP="0051289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114" w:type="dxa"/>
            <w:vMerge w:val="restart"/>
          </w:tcPr>
          <w:p w:rsidR="00534C02" w:rsidRPr="00451209" w:rsidRDefault="00534C02" w:rsidP="002128E4">
            <w:pPr>
              <w:jc w:val="both"/>
            </w:pPr>
            <w:r w:rsidRPr="00451209">
              <w:t>ПК 1.1, 1.2 1,4, 1.5, 1.6, 2.1, 2.3, 3.1, 3.4, 3.5, 3.7, 3.8, 4.1</w:t>
            </w:r>
          </w:p>
          <w:p w:rsidR="00534C02" w:rsidRPr="00451209" w:rsidRDefault="00534C02" w:rsidP="002128E4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534C02" w:rsidRPr="00451209" w:rsidTr="009E692A">
        <w:tc>
          <w:tcPr>
            <w:tcW w:w="2943" w:type="dxa"/>
            <w:vMerge/>
          </w:tcPr>
          <w:p w:rsidR="00534C02" w:rsidRPr="00451209" w:rsidRDefault="00534C02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6096" w:type="dxa"/>
          </w:tcPr>
          <w:p w:rsidR="00534C02" w:rsidRPr="007C6328" w:rsidRDefault="00534C02" w:rsidP="005C7201">
            <w:pPr>
              <w:rPr>
                <w:bCs/>
              </w:rPr>
            </w:pPr>
            <w:r w:rsidRPr="007C6328">
              <w:t>1. Введение. Роль материалов в современной технике. Основные виды конструкционных и сырьевых, металлических и неметаллических материалов. Области применения материалов.</w:t>
            </w:r>
          </w:p>
        </w:tc>
        <w:tc>
          <w:tcPr>
            <w:tcW w:w="2268" w:type="dxa"/>
          </w:tcPr>
          <w:p w:rsidR="00534C02" w:rsidRPr="009E692A" w:rsidRDefault="009E692A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534C02" w:rsidRDefault="00534C02" w:rsidP="00512899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jc w:val="both"/>
            </w:pPr>
          </w:p>
        </w:tc>
      </w:tr>
      <w:tr w:rsidR="00534C02" w:rsidRPr="00451209" w:rsidTr="009E692A">
        <w:tc>
          <w:tcPr>
            <w:tcW w:w="2943" w:type="dxa"/>
            <w:vMerge/>
          </w:tcPr>
          <w:p w:rsidR="00534C02" w:rsidRPr="00451209" w:rsidRDefault="00534C02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6096" w:type="dxa"/>
          </w:tcPr>
          <w:p w:rsidR="00534C02" w:rsidRPr="00E16273" w:rsidRDefault="00534C02" w:rsidP="005C7201">
            <w:pPr>
              <w:rPr>
                <w:bCs/>
              </w:rPr>
            </w:pPr>
            <w:r w:rsidRPr="00E16273">
              <w:rPr>
                <w:bCs/>
              </w:rPr>
              <w:t>2. Общие сведения о металлах. Кристаллические и амфорные вещества. Монокристаллические материалы. Жидкие кристаллы. Общие свойства металлов.</w:t>
            </w:r>
          </w:p>
        </w:tc>
        <w:tc>
          <w:tcPr>
            <w:tcW w:w="2268" w:type="dxa"/>
          </w:tcPr>
          <w:p w:rsidR="00534C02" w:rsidRPr="009E692A" w:rsidRDefault="009E692A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534C02" w:rsidRDefault="00534C02" w:rsidP="00512899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jc w:val="both"/>
            </w:pPr>
          </w:p>
        </w:tc>
      </w:tr>
      <w:tr w:rsidR="00534C02" w:rsidRPr="00451209" w:rsidTr="009E692A">
        <w:tc>
          <w:tcPr>
            <w:tcW w:w="2943" w:type="dxa"/>
            <w:vMerge/>
          </w:tcPr>
          <w:p w:rsidR="00534C02" w:rsidRPr="00451209" w:rsidRDefault="00534C02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6096" w:type="dxa"/>
          </w:tcPr>
          <w:p w:rsidR="00534C02" w:rsidRPr="00E16273" w:rsidRDefault="00534C02" w:rsidP="005C7201">
            <w:pPr>
              <w:rPr>
                <w:bCs/>
              </w:rPr>
            </w:pPr>
            <w:r w:rsidRPr="00E16273">
              <w:t>3. Понятие о сплавах. Структурные составляющие сплавов: твердые растворы; механические смеси; химические соединения. Железо и его свойства. Угл</w:t>
            </w:r>
            <w:r w:rsidR="007454F7" w:rsidRPr="00E16273">
              <w:t xml:space="preserve">ерод и его свойства. Структуры </w:t>
            </w:r>
            <w:r w:rsidRPr="00E16273">
              <w:t xml:space="preserve"> железоуглеродистых сплавов: аустенит, феррит, перлит, цементит, ледебурит. Диаграмма состояния железоуглеродистых сплавов.</w:t>
            </w:r>
          </w:p>
        </w:tc>
        <w:tc>
          <w:tcPr>
            <w:tcW w:w="2268" w:type="dxa"/>
          </w:tcPr>
          <w:p w:rsidR="00534C02" w:rsidRPr="009E692A" w:rsidRDefault="009E692A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534C02" w:rsidRDefault="00534C02" w:rsidP="00512899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jc w:val="both"/>
            </w:pPr>
          </w:p>
        </w:tc>
      </w:tr>
      <w:tr w:rsidR="007454F7" w:rsidRPr="00451209" w:rsidTr="009E692A">
        <w:tc>
          <w:tcPr>
            <w:tcW w:w="2943" w:type="dxa"/>
            <w:vMerge/>
          </w:tcPr>
          <w:p w:rsidR="007454F7" w:rsidRPr="00451209" w:rsidRDefault="007454F7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6096" w:type="dxa"/>
          </w:tcPr>
          <w:p w:rsidR="007454F7" w:rsidRPr="00E16273" w:rsidRDefault="007454F7" w:rsidP="005C7201">
            <w:r w:rsidRPr="00E16273">
              <w:t>4. Общие сведения о термической и химико-термической обработке металлов. Диаграммы состояния сплавов. Назначение и режимы термических обработок.  Механические испытания металлов. Технические испытания и пробы.</w:t>
            </w:r>
          </w:p>
        </w:tc>
        <w:tc>
          <w:tcPr>
            <w:tcW w:w="2268" w:type="dxa"/>
          </w:tcPr>
          <w:p w:rsidR="007454F7" w:rsidRPr="009E692A" w:rsidRDefault="009E692A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7454F7" w:rsidRDefault="007454F7" w:rsidP="00512899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2114" w:type="dxa"/>
            <w:vMerge/>
          </w:tcPr>
          <w:p w:rsidR="007454F7" w:rsidRPr="00451209" w:rsidRDefault="007454F7" w:rsidP="002128E4">
            <w:pPr>
              <w:jc w:val="both"/>
            </w:pPr>
          </w:p>
        </w:tc>
      </w:tr>
      <w:tr w:rsidR="00534C02" w:rsidRPr="00451209" w:rsidTr="009E692A">
        <w:tc>
          <w:tcPr>
            <w:tcW w:w="2943" w:type="dxa"/>
            <w:vMerge/>
          </w:tcPr>
          <w:p w:rsidR="00534C02" w:rsidRPr="00451209" w:rsidRDefault="00534C02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6096" w:type="dxa"/>
          </w:tcPr>
          <w:p w:rsidR="00534C02" w:rsidRPr="00E16273" w:rsidRDefault="00B86CA3" w:rsidP="005C7201">
            <w:pPr>
              <w:rPr>
                <w:bCs/>
              </w:rPr>
            </w:pPr>
            <w:r w:rsidRPr="00E16273">
              <w:t>5</w:t>
            </w:r>
            <w:r w:rsidR="00534C02" w:rsidRPr="00E16273">
              <w:t>. Классификация, маркировка, применение чугунов, углеродистых и легированных сталей в производстве сельскохозяйственной техники. Сплавы на основе меди и алюминия, их маркировка, свойства и применение.</w:t>
            </w:r>
            <w:r w:rsidR="00656355" w:rsidRPr="00E16273">
              <w:t xml:space="preserve"> Свойства легирующих элементов. Материалы с упругими свойствами. Износостойкие материалы. Коррозия металлов и способы их защиты. </w:t>
            </w:r>
          </w:p>
        </w:tc>
        <w:tc>
          <w:tcPr>
            <w:tcW w:w="2268" w:type="dxa"/>
          </w:tcPr>
          <w:p w:rsidR="00534C02" w:rsidRPr="009E692A" w:rsidRDefault="009E692A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534C02" w:rsidRDefault="00534C02" w:rsidP="00512899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jc w:val="both"/>
            </w:pPr>
          </w:p>
        </w:tc>
      </w:tr>
      <w:tr w:rsidR="00534C02" w:rsidRPr="00451209" w:rsidTr="009E692A">
        <w:tc>
          <w:tcPr>
            <w:tcW w:w="2943" w:type="dxa"/>
            <w:vMerge/>
          </w:tcPr>
          <w:p w:rsidR="00534C02" w:rsidRPr="00451209" w:rsidRDefault="00534C02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6096" w:type="dxa"/>
          </w:tcPr>
          <w:p w:rsidR="00534C02" w:rsidRPr="009829CA" w:rsidRDefault="00534C02" w:rsidP="007C6328">
            <w:r w:rsidRPr="009829CA">
              <w:t>6. Сущность технологических процессов литья, обработки металлов давлением. Сущность технологических процессов обработки металлов резанием: точение; сверление; фрезерование; шлифование. Требования к качеству обработки деталей.</w:t>
            </w:r>
          </w:p>
        </w:tc>
        <w:tc>
          <w:tcPr>
            <w:tcW w:w="2268" w:type="dxa"/>
          </w:tcPr>
          <w:p w:rsidR="00534C02" w:rsidRPr="009E692A" w:rsidRDefault="009E692A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534C02" w:rsidRDefault="00534C02" w:rsidP="00512899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jc w:val="both"/>
            </w:pPr>
          </w:p>
        </w:tc>
      </w:tr>
      <w:tr w:rsidR="00534C02" w:rsidRPr="00451209" w:rsidTr="00292874">
        <w:tc>
          <w:tcPr>
            <w:tcW w:w="2943" w:type="dxa"/>
            <w:vMerge/>
          </w:tcPr>
          <w:p w:rsidR="00534C02" w:rsidRPr="00451209" w:rsidRDefault="00534C02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534C02" w:rsidRPr="009829CA" w:rsidRDefault="00534C02" w:rsidP="006B4229">
            <w:r w:rsidRPr="009829CA">
              <w:t xml:space="preserve">7. Сварочное производство. Газовая сварка и резка металлов. Электродуговая сварка. Требования к качеству обработки </w:t>
            </w:r>
            <w:r w:rsidRPr="009829CA">
              <w:lastRenderedPageBreak/>
              <w:t xml:space="preserve">деталей. </w:t>
            </w:r>
            <w:r w:rsidR="006B4229" w:rsidRPr="009829CA">
              <w:t>Виды износа деталей и узлов.</w:t>
            </w:r>
          </w:p>
        </w:tc>
        <w:tc>
          <w:tcPr>
            <w:tcW w:w="2268" w:type="dxa"/>
          </w:tcPr>
          <w:p w:rsidR="00534C02" w:rsidRPr="00451209" w:rsidRDefault="00534C02" w:rsidP="00512899">
            <w:pPr>
              <w:spacing w:before="120" w:after="120"/>
              <w:jc w:val="center"/>
              <w:rPr>
                <w:bCs/>
              </w:rPr>
            </w:pPr>
            <w:r w:rsidRPr="00451209">
              <w:rPr>
                <w:bCs/>
              </w:rPr>
              <w:lastRenderedPageBreak/>
              <w:t>2</w:t>
            </w:r>
          </w:p>
        </w:tc>
        <w:tc>
          <w:tcPr>
            <w:tcW w:w="1705" w:type="dxa"/>
            <w:vMerge/>
          </w:tcPr>
          <w:p w:rsidR="00534C02" w:rsidRPr="00451209" w:rsidRDefault="00534C02" w:rsidP="00512899">
            <w:pPr>
              <w:jc w:val="center"/>
            </w:pP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rPr>
                <w:b/>
                <w:bCs/>
              </w:rPr>
            </w:pPr>
          </w:p>
        </w:tc>
      </w:tr>
      <w:tr w:rsidR="00512899" w:rsidRPr="00451209" w:rsidTr="00292874">
        <w:tc>
          <w:tcPr>
            <w:tcW w:w="2943" w:type="dxa"/>
            <w:vMerge/>
          </w:tcPr>
          <w:p w:rsidR="00512899" w:rsidRPr="00451209" w:rsidRDefault="00512899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512899" w:rsidRPr="009829CA" w:rsidRDefault="00512899" w:rsidP="00512899">
            <w:r w:rsidRPr="009829CA">
              <w:t>8. Общие сведения о композиционных материалах. Металлокерамические твердые сплавы. Применение композиционных материалов в сельскохозяйственном машиностроении и ремонтном производстве</w:t>
            </w:r>
            <w:r w:rsidR="00C26F60" w:rsidRPr="009829CA">
              <w:t>.</w:t>
            </w:r>
          </w:p>
        </w:tc>
        <w:tc>
          <w:tcPr>
            <w:tcW w:w="2268" w:type="dxa"/>
          </w:tcPr>
          <w:p w:rsidR="00512899" w:rsidRPr="00451209" w:rsidRDefault="00512899" w:rsidP="00AB03E3">
            <w:pPr>
              <w:jc w:val="center"/>
              <w:rPr>
                <w:bCs/>
              </w:rPr>
            </w:pPr>
            <w:r w:rsidRPr="00451209">
              <w:rPr>
                <w:bCs/>
              </w:rPr>
              <w:t>2</w:t>
            </w:r>
          </w:p>
        </w:tc>
        <w:tc>
          <w:tcPr>
            <w:tcW w:w="1705" w:type="dxa"/>
            <w:tcBorders>
              <w:top w:val="nil"/>
            </w:tcBorders>
          </w:tcPr>
          <w:p w:rsidR="00512899" w:rsidRPr="00451209" w:rsidRDefault="00512899" w:rsidP="00512899">
            <w:pPr>
              <w:jc w:val="center"/>
            </w:pPr>
          </w:p>
        </w:tc>
        <w:tc>
          <w:tcPr>
            <w:tcW w:w="2114" w:type="dxa"/>
          </w:tcPr>
          <w:p w:rsidR="00512899" w:rsidRPr="00451209" w:rsidRDefault="00512899" w:rsidP="002128E4">
            <w:pPr>
              <w:rPr>
                <w:b/>
                <w:bCs/>
              </w:rPr>
            </w:pPr>
          </w:p>
        </w:tc>
      </w:tr>
      <w:tr w:rsidR="00534C02" w:rsidRPr="00451209" w:rsidTr="00292874">
        <w:tc>
          <w:tcPr>
            <w:tcW w:w="2943" w:type="dxa"/>
            <w:vMerge/>
          </w:tcPr>
          <w:p w:rsidR="00534C02" w:rsidRPr="00451209" w:rsidRDefault="00534C02" w:rsidP="005C613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34C02" w:rsidRPr="00E16273" w:rsidRDefault="00534C02" w:rsidP="00BD7163">
            <w:pPr>
              <w:rPr>
                <w:b/>
                <w:bCs/>
              </w:rPr>
            </w:pPr>
            <w:r w:rsidRPr="00E16273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1705" w:type="dxa"/>
          </w:tcPr>
          <w:p w:rsidR="00534C02" w:rsidRPr="001E53C8" w:rsidRDefault="00534C02" w:rsidP="00512899">
            <w:pPr>
              <w:jc w:val="center"/>
              <w:rPr>
                <w:bCs/>
              </w:rPr>
            </w:pPr>
            <w:r w:rsidRPr="001E53C8">
              <w:rPr>
                <w:bCs/>
              </w:rPr>
              <w:t>22</w:t>
            </w:r>
          </w:p>
        </w:tc>
        <w:tc>
          <w:tcPr>
            <w:tcW w:w="2114" w:type="dxa"/>
            <w:vMerge w:val="restart"/>
          </w:tcPr>
          <w:p w:rsidR="00534C02" w:rsidRPr="00451209" w:rsidRDefault="00534C02" w:rsidP="002128E4">
            <w:pPr>
              <w:jc w:val="both"/>
            </w:pPr>
            <w:r w:rsidRPr="00451209">
              <w:t>ПК 1.1, 1.2 1,4, 1.5, 1.6, 2.1, 2.3, 3.1, 3.4, 3.5, 3.7, 3.8, 4.1</w:t>
            </w:r>
          </w:p>
          <w:p w:rsidR="00534C02" w:rsidRPr="00451209" w:rsidRDefault="00534C02" w:rsidP="002128E4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534C02" w:rsidRPr="00451209" w:rsidTr="00292874">
        <w:trPr>
          <w:trHeight w:val="219"/>
        </w:trPr>
        <w:tc>
          <w:tcPr>
            <w:tcW w:w="2943" w:type="dxa"/>
            <w:vMerge/>
          </w:tcPr>
          <w:p w:rsidR="00534C02" w:rsidRPr="00451209" w:rsidRDefault="00534C02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34C02" w:rsidRPr="001E53C8" w:rsidRDefault="00534C02" w:rsidP="001E53C8">
            <w:r w:rsidRPr="001E53C8">
              <w:t xml:space="preserve">1. </w:t>
            </w:r>
            <w:r w:rsidR="009B4BF6" w:rsidRPr="001E53C8">
              <w:t>«Обработка металлов».</w:t>
            </w:r>
          </w:p>
        </w:tc>
        <w:tc>
          <w:tcPr>
            <w:tcW w:w="1705" w:type="dxa"/>
          </w:tcPr>
          <w:p w:rsidR="00534C02" w:rsidRPr="001E53C8" w:rsidRDefault="009B4BF6" w:rsidP="00512899">
            <w:pPr>
              <w:jc w:val="center"/>
            </w:pPr>
            <w:r w:rsidRPr="001E53C8">
              <w:t>4</w:t>
            </w: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rPr>
                <w:b/>
                <w:bCs/>
              </w:rPr>
            </w:pPr>
          </w:p>
        </w:tc>
      </w:tr>
      <w:tr w:rsidR="00534C02" w:rsidRPr="00451209" w:rsidTr="00292874">
        <w:tc>
          <w:tcPr>
            <w:tcW w:w="2943" w:type="dxa"/>
            <w:vMerge/>
          </w:tcPr>
          <w:p w:rsidR="00534C02" w:rsidRPr="00451209" w:rsidRDefault="00534C02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34C02" w:rsidRPr="001E53C8" w:rsidRDefault="001E53C8" w:rsidP="001E53C8">
            <w:r w:rsidRPr="001E53C8">
              <w:t xml:space="preserve">2. </w:t>
            </w:r>
            <w:r w:rsidR="009B4BF6" w:rsidRPr="001E53C8">
              <w:t>«Определение твердости металла</w:t>
            </w:r>
            <w:r w:rsidRPr="001E53C8">
              <w:t>»</w:t>
            </w:r>
            <w:r w:rsidR="009B4BF6" w:rsidRPr="001E53C8">
              <w:t>.</w:t>
            </w:r>
          </w:p>
        </w:tc>
        <w:tc>
          <w:tcPr>
            <w:tcW w:w="1705" w:type="dxa"/>
          </w:tcPr>
          <w:p w:rsidR="00534C02" w:rsidRPr="001E53C8" w:rsidRDefault="001E53C8" w:rsidP="00512899">
            <w:pPr>
              <w:jc w:val="center"/>
            </w:pPr>
            <w:r w:rsidRPr="001E53C8">
              <w:t>2</w:t>
            </w: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rPr>
                <w:b/>
                <w:bCs/>
              </w:rPr>
            </w:pPr>
          </w:p>
        </w:tc>
      </w:tr>
      <w:tr w:rsidR="00534C02" w:rsidRPr="00451209" w:rsidTr="00292874">
        <w:tc>
          <w:tcPr>
            <w:tcW w:w="2943" w:type="dxa"/>
            <w:vMerge/>
          </w:tcPr>
          <w:p w:rsidR="00534C02" w:rsidRPr="00451209" w:rsidRDefault="00534C02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34C02" w:rsidRPr="001E53C8" w:rsidRDefault="001E53C8" w:rsidP="001E53C8">
            <w:pPr>
              <w:rPr>
                <w:bCs/>
              </w:rPr>
            </w:pPr>
            <w:r w:rsidRPr="001E53C8">
              <w:rPr>
                <w:bCs/>
              </w:rPr>
              <w:t xml:space="preserve">3. «Распознавание и квалификация </w:t>
            </w:r>
            <w:r w:rsidRPr="001E53C8">
              <w:t>металлических материалов».</w:t>
            </w:r>
          </w:p>
        </w:tc>
        <w:tc>
          <w:tcPr>
            <w:tcW w:w="1705" w:type="dxa"/>
          </w:tcPr>
          <w:p w:rsidR="00534C02" w:rsidRPr="001E53C8" w:rsidRDefault="001E53C8" w:rsidP="00512899">
            <w:pPr>
              <w:jc w:val="center"/>
            </w:pPr>
            <w:r w:rsidRPr="001E53C8">
              <w:t>2</w:t>
            </w: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rPr>
                <w:b/>
                <w:bCs/>
              </w:rPr>
            </w:pPr>
          </w:p>
        </w:tc>
      </w:tr>
      <w:tr w:rsidR="00534C02" w:rsidRPr="00451209" w:rsidTr="00292874">
        <w:tc>
          <w:tcPr>
            <w:tcW w:w="2943" w:type="dxa"/>
            <w:vMerge/>
          </w:tcPr>
          <w:p w:rsidR="00534C02" w:rsidRPr="00451209" w:rsidRDefault="00534C02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34C02" w:rsidRPr="001E53C8" w:rsidRDefault="001E53C8" w:rsidP="001E53C8">
            <w:pPr>
              <w:rPr>
                <w:bCs/>
              </w:rPr>
            </w:pPr>
            <w:r w:rsidRPr="001E53C8">
              <w:rPr>
                <w:bCs/>
              </w:rPr>
              <w:t>4. «Защита от коррозии»</w:t>
            </w:r>
            <w:r w:rsidRPr="001E53C8">
              <w:t>.</w:t>
            </w:r>
          </w:p>
        </w:tc>
        <w:tc>
          <w:tcPr>
            <w:tcW w:w="1705" w:type="dxa"/>
          </w:tcPr>
          <w:p w:rsidR="00534C02" w:rsidRPr="001E53C8" w:rsidRDefault="001E53C8" w:rsidP="00512899">
            <w:pPr>
              <w:jc w:val="center"/>
            </w:pPr>
            <w:r w:rsidRPr="001E53C8">
              <w:t>2</w:t>
            </w: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rPr>
                <w:b/>
                <w:bCs/>
              </w:rPr>
            </w:pPr>
          </w:p>
        </w:tc>
      </w:tr>
      <w:tr w:rsidR="00534C02" w:rsidRPr="00451209" w:rsidTr="00292874">
        <w:tc>
          <w:tcPr>
            <w:tcW w:w="2943" w:type="dxa"/>
            <w:vMerge/>
          </w:tcPr>
          <w:p w:rsidR="00534C02" w:rsidRPr="00451209" w:rsidRDefault="00534C02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34C02" w:rsidRPr="001E53C8" w:rsidRDefault="001E53C8" w:rsidP="001E53C8">
            <w:r w:rsidRPr="001E53C8">
              <w:t>5. «Применение токарных резцов».</w:t>
            </w:r>
          </w:p>
        </w:tc>
        <w:tc>
          <w:tcPr>
            <w:tcW w:w="1705" w:type="dxa"/>
          </w:tcPr>
          <w:p w:rsidR="00534C02" w:rsidRPr="001E53C8" w:rsidRDefault="001E53C8" w:rsidP="00512899">
            <w:pPr>
              <w:jc w:val="center"/>
            </w:pPr>
            <w:r w:rsidRPr="001E53C8">
              <w:t>4</w:t>
            </w:r>
          </w:p>
        </w:tc>
        <w:tc>
          <w:tcPr>
            <w:tcW w:w="2114" w:type="dxa"/>
            <w:vMerge/>
          </w:tcPr>
          <w:p w:rsidR="00534C02" w:rsidRPr="00451209" w:rsidRDefault="00534C02" w:rsidP="002128E4">
            <w:pPr>
              <w:rPr>
                <w:b/>
                <w:bCs/>
              </w:rPr>
            </w:pPr>
          </w:p>
        </w:tc>
      </w:tr>
      <w:tr w:rsidR="00534C02" w:rsidRPr="00451209" w:rsidTr="00292874">
        <w:tc>
          <w:tcPr>
            <w:tcW w:w="2943" w:type="dxa"/>
            <w:vMerge/>
          </w:tcPr>
          <w:p w:rsidR="00534C02" w:rsidRPr="00451209" w:rsidRDefault="00534C02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34C02" w:rsidRPr="001E53C8" w:rsidRDefault="001E53C8" w:rsidP="001E53C8">
            <w:pPr>
              <w:rPr>
                <w:bCs/>
              </w:rPr>
            </w:pPr>
            <w:r w:rsidRPr="001E53C8">
              <w:rPr>
                <w:bCs/>
              </w:rPr>
              <w:t xml:space="preserve">6. </w:t>
            </w:r>
            <w:r w:rsidRPr="009829CA">
              <w:rPr>
                <w:color w:val="FF0000"/>
              </w:rPr>
              <w:t>«Применение режущего инструмента и приспособлений для сверлильных станков».</w:t>
            </w:r>
          </w:p>
        </w:tc>
        <w:tc>
          <w:tcPr>
            <w:tcW w:w="1705" w:type="dxa"/>
          </w:tcPr>
          <w:p w:rsidR="00534C02" w:rsidRPr="001E53C8" w:rsidRDefault="001E53C8" w:rsidP="00512899">
            <w:pPr>
              <w:jc w:val="center"/>
            </w:pPr>
            <w:r w:rsidRPr="001E53C8">
              <w:t>4</w:t>
            </w:r>
          </w:p>
        </w:tc>
        <w:tc>
          <w:tcPr>
            <w:tcW w:w="2114" w:type="dxa"/>
            <w:vMerge/>
          </w:tcPr>
          <w:p w:rsidR="00534C02" w:rsidRPr="00451209" w:rsidRDefault="00534C02" w:rsidP="007E4E2E">
            <w:pPr>
              <w:rPr>
                <w:b/>
                <w:bCs/>
              </w:rPr>
            </w:pPr>
          </w:p>
        </w:tc>
      </w:tr>
      <w:tr w:rsidR="00534C02" w:rsidRPr="00451209" w:rsidTr="00292874">
        <w:tc>
          <w:tcPr>
            <w:tcW w:w="2943" w:type="dxa"/>
            <w:vMerge/>
          </w:tcPr>
          <w:p w:rsidR="00534C02" w:rsidRPr="00451209" w:rsidRDefault="00534C02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34C02" w:rsidRPr="001E53C8" w:rsidRDefault="001E53C8" w:rsidP="001E53C8">
            <w:r w:rsidRPr="001E53C8">
              <w:t>7. «Применение газовой сварки».</w:t>
            </w:r>
          </w:p>
        </w:tc>
        <w:tc>
          <w:tcPr>
            <w:tcW w:w="1705" w:type="dxa"/>
          </w:tcPr>
          <w:p w:rsidR="00534C02" w:rsidRPr="001E53C8" w:rsidRDefault="001E53C8" w:rsidP="00512899">
            <w:pPr>
              <w:jc w:val="center"/>
            </w:pPr>
            <w:r w:rsidRPr="001E53C8">
              <w:t>2</w:t>
            </w:r>
          </w:p>
        </w:tc>
        <w:tc>
          <w:tcPr>
            <w:tcW w:w="2114" w:type="dxa"/>
            <w:vMerge/>
          </w:tcPr>
          <w:p w:rsidR="00534C02" w:rsidRPr="00451209" w:rsidRDefault="00534C02" w:rsidP="007E4E2E">
            <w:pPr>
              <w:rPr>
                <w:b/>
                <w:bCs/>
              </w:rPr>
            </w:pPr>
          </w:p>
        </w:tc>
      </w:tr>
      <w:tr w:rsidR="001E53C8" w:rsidRPr="00451209" w:rsidTr="00292874">
        <w:tc>
          <w:tcPr>
            <w:tcW w:w="2943" w:type="dxa"/>
            <w:vMerge/>
          </w:tcPr>
          <w:p w:rsidR="001E53C8" w:rsidRPr="00451209" w:rsidRDefault="001E53C8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1E53C8" w:rsidRPr="001E53C8" w:rsidRDefault="001E53C8" w:rsidP="001E53C8">
            <w:r w:rsidRPr="001E53C8">
              <w:t>8. «Применение электродуговой сварки».</w:t>
            </w:r>
          </w:p>
        </w:tc>
        <w:tc>
          <w:tcPr>
            <w:tcW w:w="1705" w:type="dxa"/>
          </w:tcPr>
          <w:p w:rsidR="001E53C8" w:rsidRPr="001E53C8" w:rsidRDefault="001E53C8" w:rsidP="00512899">
            <w:pPr>
              <w:jc w:val="center"/>
            </w:pPr>
            <w:r w:rsidRPr="001E53C8">
              <w:t>2</w:t>
            </w:r>
          </w:p>
        </w:tc>
        <w:tc>
          <w:tcPr>
            <w:tcW w:w="2114" w:type="dxa"/>
            <w:vMerge/>
          </w:tcPr>
          <w:p w:rsidR="001E53C8" w:rsidRPr="00451209" w:rsidRDefault="001E53C8" w:rsidP="007E4E2E">
            <w:pPr>
              <w:rPr>
                <w:b/>
                <w:bCs/>
              </w:rPr>
            </w:pPr>
          </w:p>
        </w:tc>
      </w:tr>
      <w:tr w:rsidR="00534C02" w:rsidRPr="00451209" w:rsidTr="00292874">
        <w:trPr>
          <w:trHeight w:val="262"/>
        </w:trPr>
        <w:tc>
          <w:tcPr>
            <w:tcW w:w="2943" w:type="dxa"/>
            <w:vMerge/>
          </w:tcPr>
          <w:p w:rsidR="00534C02" w:rsidRPr="00451209" w:rsidRDefault="00534C02" w:rsidP="00512899">
            <w:pPr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34C02" w:rsidRPr="00451209" w:rsidRDefault="00534C02" w:rsidP="00512899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451209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05" w:type="dxa"/>
          </w:tcPr>
          <w:p w:rsidR="00534C02" w:rsidRPr="00451209" w:rsidRDefault="00534C02" w:rsidP="00512899">
            <w:pPr>
              <w:jc w:val="center"/>
            </w:pPr>
            <w:r w:rsidRPr="00451209">
              <w:t>-</w:t>
            </w:r>
          </w:p>
        </w:tc>
        <w:tc>
          <w:tcPr>
            <w:tcW w:w="2114" w:type="dxa"/>
            <w:vMerge/>
          </w:tcPr>
          <w:p w:rsidR="00534C02" w:rsidRPr="00451209" w:rsidRDefault="00534C02" w:rsidP="007E4E2E">
            <w:pPr>
              <w:rPr>
                <w:b/>
                <w:bCs/>
              </w:rPr>
            </w:pPr>
          </w:p>
        </w:tc>
      </w:tr>
      <w:tr w:rsidR="00292874" w:rsidRPr="00451209" w:rsidTr="00292874">
        <w:trPr>
          <w:trHeight w:val="203"/>
        </w:trPr>
        <w:tc>
          <w:tcPr>
            <w:tcW w:w="2943" w:type="dxa"/>
            <w:vMerge w:val="restart"/>
          </w:tcPr>
          <w:p w:rsidR="00292874" w:rsidRPr="00451209" w:rsidRDefault="00292874" w:rsidP="00512899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Тема 2.</w:t>
            </w:r>
            <w:r w:rsidRPr="00451209">
              <w:rPr>
                <w:b/>
              </w:rPr>
              <w:t xml:space="preserve"> Неметаллические материалы.</w:t>
            </w:r>
          </w:p>
          <w:p w:rsidR="00292874" w:rsidRPr="00451209" w:rsidRDefault="00292874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292874" w:rsidRPr="00451209" w:rsidRDefault="00292874" w:rsidP="00512899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268" w:type="dxa"/>
          </w:tcPr>
          <w:p w:rsidR="00292874" w:rsidRPr="00451209" w:rsidRDefault="00292874" w:rsidP="005128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Уровень </w:t>
            </w:r>
            <w:r w:rsidRPr="00451209">
              <w:rPr>
                <w:b/>
                <w:bCs/>
              </w:rPr>
              <w:t>освоения</w:t>
            </w:r>
          </w:p>
        </w:tc>
        <w:tc>
          <w:tcPr>
            <w:tcW w:w="1705" w:type="dxa"/>
            <w:vMerge w:val="restart"/>
          </w:tcPr>
          <w:p w:rsidR="00292874" w:rsidRPr="00451209" w:rsidRDefault="00292874" w:rsidP="00512899">
            <w:pPr>
              <w:jc w:val="center"/>
            </w:pPr>
            <w:r>
              <w:t>8</w:t>
            </w:r>
          </w:p>
        </w:tc>
        <w:tc>
          <w:tcPr>
            <w:tcW w:w="2114" w:type="dxa"/>
            <w:vMerge w:val="restart"/>
          </w:tcPr>
          <w:p w:rsidR="00292874" w:rsidRPr="00451209" w:rsidRDefault="00292874" w:rsidP="007E4E2E">
            <w:pPr>
              <w:jc w:val="both"/>
            </w:pPr>
            <w:r w:rsidRPr="00451209">
              <w:t>ПК 1.1, 1.2 1,4, 1.5, 1.6, 2.1, 2.3, 3.1, 3.4, 3.5, 3.7, 3.8, 4.1</w:t>
            </w:r>
          </w:p>
          <w:p w:rsidR="00292874" w:rsidRPr="00451209" w:rsidRDefault="00292874" w:rsidP="007E4E2E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292874" w:rsidRPr="00451209" w:rsidTr="00292874">
        <w:tc>
          <w:tcPr>
            <w:tcW w:w="2943" w:type="dxa"/>
            <w:vMerge/>
          </w:tcPr>
          <w:p w:rsidR="00292874" w:rsidRPr="00451209" w:rsidRDefault="00292874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292874" w:rsidRPr="00451209" w:rsidRDefault="00292874" w:rsidP="00A33B4B">
            <w:pPr>
              <w:rPr>
                <w:bCs/>
              </w:rPr>
            </w:pPr>
            <w:r w:rsidRPr="00451209">
              <w:rPr>
                <w:bCs/>
              </w:rPr>
              <w:t xml:space="preserve">1. </w:t>
            </w:r>
            <w:r w:rsidRPr="00451209">
              <w:t>Строение и свойства</w:t>
            </w:r>
            <w:r>
              <w:t xml:space="preserve"> </w:t>
            </w:r>
            <w:r w:rsidRPr="00451209">
              <w:t>неметаллических материалов</w:t>
            </w:r>
            <w:r>
              <w:t xml:space="preserve">. </w:t>
            </w:r>
          </w:p>
        </w:tc>
        <w:tc>
          <w:tcPr>
            <w:tcW w:w="2268" w:type="dxa"/>
          </w:tcPr>
          <w:p w:rsidR="00292874" w:rsidRPr="00451209" w:rsidRDefault="00292874" w:rsidP="00512899">
            <w:pPr>
              <w:jc w:val="center"/>
              <w:rPr>
                <w:bCs/>
              </w:rPr>
            </w:pPr>
            <w:r w:rsidRPr="00451209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292874" w:rsidRPr="00451209" w:rsidRDefault="00292874" w:rsidP="00512899">
            <w:pPr>
              <w:jc w:val="center"/>
            </w:pPr>
          </w:p>
        </w:tc>
        <w:tc>
          <w:tcPr>
            <w:tcW w:w="2114" w:type="dxa"/>
            <w:vMerge/>
          </w:tcPr>
          <w:p w:rsidR="00292874" w:rsidRPr="00451209" w:rsidRDefault="00292874" w:rsidP="007E4E2E">
            <w:pPr>
              <w:rPr>
                <w:b/>
                <w:bCs/>
              </w:rPr>
            </w:pPr>
          </w:p>
        </w:tc>
      </w:tr>
      <w:tr w:rsidR="002128E4" w:rsidRPr="00451209" w:rsidTr="00292874">
        <w:trPr>
          <w:trHeight w:val="270"/>
        </w:trPr>
        <w:tc>
          <w:tcPr>
            <w:tcW w:w="2943" w:type="dxa"/>
            <w:vMerge/>
          </w:tcPr>
          <w:p w:rsidR="002128E4" w:rsidRPr="00451209" w:rsidRDefault="002128E4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2128E4" w:rsidRPr="00451209" w:rsidRDefault="002128E4" w:rsidP="00A33B4B">
            <w:pPr>
              <w:rPr>
                <w:bCs/>
              </w:rPr>
            </w:pPr>
            <w:r w:rsidRPr="00451209">
              <w:t>2. Область применения неметаллических материалов</w:t>
            </w:r>
            <w:r w:rsidR="00292874">
              <w:t>.</w:t>
            </w:r>
          </w:p>
        </w:tc>
        <w:tc>
          <w:tcPr>
            <w:tcW w:w="2268" w:type="dxa"/>
          </w:tcPr>
          <w:p w:rsidR="002128E4" w:rsidRPr="00451209" w:rsidRDefault="002128E4" w:rsidP="00512899">
            <w:pPr>
              <w:jc w:val="center"/>
              <w:rPr>
                <w:bCs/>
              </w:rPr>
            </w:pPr>
            <w:r w:rsidRPr="00451209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2128E4" w:rsidRPr="00451209" w:rsidRDefault="002128E4" w:rsidP="00512899">
            <w:pPr>
              <w:jc w:val="center"/>
            </w:pPr>
          </w:p>
        </w:tc>
        <w:tc>
          <w:tcPr>
            <w:tcW w:w="2114" w:type="dxa"/>
          </w:tcPr>
          <w:p w:rsidR="007E4E2E" w:rsidRPr="00451209" w:rsidRDefault="007E4E2E" w:rsidP="007E4E2E">
            <w:pPr>
              <w:jc w:val="both"/>
            </w:pPr>
            <w:r w:rsidRPr="00451209">
              <w:t>ПК 1.1, 1.2 1,4, 1.5, 1.6, 2.1, 2.3, 3.1, 3.4, 3.5, 3.7, 3.8, 4.1</w:t>
            </w:r>
          </w:p>
          <w:p w:rsidR="002128E4" w:rsidRPr="00451209" w:rsidRDefault="007E4E2E" w:rsidP="007E4E2E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170499" w:rsidRPr="00451209" w:rsidTr="00292874">
        <w:tc>
          <w:tcPr>
            <w:tcW w:w="2943" w:type="dxa"/>
            <w:vMerge/>
          </w:tcPr>
          <w:p w:rsidR="00170499" w:rsidRPr="00451209" w:rsidRDefault="00170499" w:rsidP="00512899">
            <w:pPr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170499" w:rsidRPr="00451209" w:rsidRDefault="00170499" w:rsidP="00512899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1705" w:type="dxa"/>
          </w:tcPr>
          <w:p w:rsidR="00170499" w:rsidRPr="00292874" w:rsidRDefault="00170499" w:rsidP="00512899">
            <w:pPr>
              <w:jc w:val="center"/>
            </w:pPr>
            <w:r w:rsidRPr="00292874">
              <w:t>6</w:t>
            </w:r>
          </w:p>
        </w:tc>
        <w:tc>
          <w:tcPr>
            <w:tcW w:w="2114" w:type="dxa"/>
            <w:vMerge w:val="restart"/>
          </w:tcPr>
          <w:p w:rsidR="00170499" w:rsidRPr="00451209" w:rsidRDefault="00170499" w:rsidP="007E4E2E">
            <w:pPr>
              <w:jc w:val="both"/>
            </w:pPr>
            <w:r w:rsidRPr="00451209">
              <w:t>ПК 1.1, 1.2 1,4, 1.5, 1.6, 2.1, 2.3, 3.1, 3.4, 3.5, 3.7, 3.8, 4.1</w:t>
            </w:r>
          </w:p>
          <w:p w:rsidR="00170499" w:rsidRPr="00451209" w:rsidRDefault="00170499" w:rsidP="007E4E2E">
            <w:r w:rsidRPr="00451209">
              <w:t>ОК 01, 02, 09, 10</w:t>
            </w:r>
          </w:p>
        </w:tc>
      </w:tr>
      <w:tr w:rsidR="00170499" w:rsidRPr="00451209" w:rsidTr="00292874">
        <w:tc>
          <w:tcPr>
            <w:tcW w:w="2943" w:type="dxa"/>
            <w:vMerge/>
          </w:tcPr>
          <w:p w:rsidR="00170499" w:rsidRPr="00451209" w:rsidRDefault="00170499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170499" w:rsidRPr="001E53C8" w:rsidRDefault="00170499" w:rsidP="001E53C8">
            <w:pPr>
              <w:rPr>
                <w:b/>
                <w:bCs/>
              </w:rPr>
            </w:pPr>
            <w:r w:rsidRPr="00451209">
              <w:t>1.</w:t>
            </w:r>
            <w:r>
              <w:rPr>
                <w:bCs/>
              </w:rPr>
              <w:t xml:space="preserve"> </w:t>
            </w:r>
            <w:r w:rsidR="001E53C8">
              <w:rPr>
                <w:bCs/>
              </w:rPr>
              <w:t>«</w:t>
            </w:r>
            <w:r w:rsidR="001E53C8" w:rsidRPr="00115019">
              <w:rPr>
                <w:bCs/>
              </w:rPr>
              <w:t xml:space="preserve">Квалификация </w:t>
            </w:r>
            <w:r w:rsidR="001E53C8" w:rsidRPr="00115019">
              <w:t>неметаллических материалов</w:t>
            </w:r>
            <w:r w:rsidR="001E53C8">
              <w:t>»</w:t>
            </w:r>
            <w:r w:rsidR="001E53C8" w:rsidRPr="00115019">
              <w:t>.</w:t>
            </w:r>
          </w:p>
        </w:tc>
        <w:tc>
          <w:tcPr>
            <w:tcW w:w="1705" w:type="dxa"/>
          </w:tcPr>
          <w:p w:rsidR="00170499" w:rsidRPr="00451209" w:rsidRDefault="00170499" w:rsidP="00512899">
            <w:pPr>
              <w:jc w:val="center"/>
            </w:pPr>
            <w:r w:rsidRPr="00451209">
              <w:t>6</w:t>
            </w:r>
          </w:p>
        </w:tc>
        <w:tc>
          <w:tcPr>
            <w:tcW w:w="2114" w:type="dxa"/>
            <w:vMerge/>
          </w:tcPr>
          <w:p w:rsidR="00170499" w:rsidRPr="00451209" w:rsidRDefault="00170499" w:rsidP="007E4E2E"/>
        </w:tc>
      </w:tr>
      <w:tr w:rsidR="00512899" w:rsidRPr="00451209" w:rsidTr="00292874">
        <w:tc>
          <w:tcPr>
            <w:tcW w:w="2943" w:type="dxa"/>
            <w:vMerge/>
          </w:tcPr>
          <w:p w:rsidR="00512899" w:rsidRPr="00451209" w:rsidRDefault="00512899" w:rsidP="00512899">
            <w:pPr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512899" w:rsidRPr="00451209" w:rsidRDefault="00512899" w:rsidP="00512899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451209">
              <w:rPr>
                <w:b/>
                <w:bCs/>
              </w:rPr>
              <w:t>обучающихся</w:t>
            </w:r>
            <w:proofErr w:type="gramEnd"/>
            <w:r w:rsidRPr="00451209">
              <w:rPr>
                <w:b/>
                <w:bCs/>
              </w:rPr>
              <w:t xml:space="preserve"> </w:t>
            </w:r>
          </w:p>
        </w:tc>
        <w:tc>
          <w:tcPr>
            <w:tcW w:w="1705" w:type="dxa"/>
          </w:tcPr>
          <w:p w:rsidR="00512899" w:rsidRPr="00451209" w:rsidRDefault="00CD439D" w:rsidP="00512899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-</w:t>
            </w:r>
          </w:p>
        </w:tc>
        <w:tc>
          <w:tcPr>
            <w:tcW w:w="2114" w:type="dxa"/>
          </w:tcPr>
          <w:p w:rsidR="00512899" w:rsidRPr="00451209" w:rsidRDefault="00512899" w:rsidP="007E4E2E"/>
        </w:tc>
      </w:tr>
      <w:tr w:rsidR="00292874" w:rsidRPr="00451209" w:rsidTr="00292874">
        <w:trPr>
          <w:trHeight w:val="227"/>
        </w:trPr>
        <w:tc>
          <w:tcPr>
            <w:tcW w:w="2943" w:type="dxa"/>
            <w:vMerge w:val="restart"/>
            <w:tcBorders>
              <w:top w:val="nil"/>
            </w:tcBorders>
          </w:tcPr>
          <w:p w:rsidR="00292874" w:rsidRPr="00451209" w:rsidRDefault="00292874" w:rsidP="00512899">
            <w:pPr>
              <w:jc w:val="center"/>
              <w:rPr>
                <w:b/>
              </w:rPr>
            </w:pPr>
            <w:r w:rsidRPr="00451209">
              <w:rPr>
                <w:b/>
              </w:rPr>
              <w:t>Тема 3</w:t>
            </w:r>
          </w:p>
          <w:p w:rsidR="00292874" w:rsidRPr="00451209" w:rsidRDefault="00292874" w:rsidP="00512899">
            <w:pPr>
              <w:jc w:val="center"/>
              <w:rPr>
                <w:b/>
              </w:rPr>
            </w:pPr>
            <w:r w:rsidRPr="00451209">
              <w:rPr>
                <w:b/>
              </w:rPr>
              <w:t>Горюче-смазочные материалы и специальные жидкости.</w:t>
            </w: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</w:rPr>
            </w:pPr>
          </w:p>
          <w:p w:rsidR="00292874" w:rsidRPr="00451209" w:rsidRDefault="00292874" w:rsidP="00512899">
            <w:pPr>
              <w:jc w:val="center"/>
              <w:rPr>
                <w:b/>
                <w:bCs/>
              </w:rPr>
            </w:pPr>
          </w:p>
        </w:tc>
        <w:tc>
          <w:tcPr>
            <w:tcW w:w="6096" w:type="dxa"/>
          </w:tcPr>
          <w:p w:rsidR="00292874" w:rsidRPr="00451209" w:rsidRDefault="00292874" w:rsidP="00512899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268" w:type="dxa"/>
          </w:tcPr>
          <w:p w:rsidR="00292874" w:rsidRPr="00451209" w:rsidRDefault="00292874" w:rsidP="00512899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t>Уровень освоения</w:t>
            </w:r>
          </w:p>
        </w:tc>
        <w:tc>
          <w:tcPr>
            <w:tcW w:w="1705" w:type="dxa"/>
            <w:vMerge w:val="restart"/>
          </w:tcPr>
          <w:p w:rsidR="00292874" w:rsidRPr="00292874" w:rsidRDefault="001E53C8" w:rsidP="00512899">
            <w:pPr>
              <w:jc w:val="center"/>
            </w:pPr>
            <w:r>
              <w:t>6</w:t>
            </w: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  <w:p w:rsidR="00292874" w:rsidRPr="00451209" w:rsidRDefault="00292874" w:rsidP="00512899">
            <w:pPr>
              <w:jc w:val="center"/>
            </w:pPr>
          </w:p>
        </w:tc>
        <w:tc>
          <w:tcPr>
            <w:tcW w:w="2114" w:type="dxa"/>
            <w:vMerge w:val="restart"/>
          </w:tcPr>
          <w:p w:rsidR="00292874" w:rsidRPr="00451209" w:rsidRDefault="00292874" w:rsidP="00292874">
            <w:pPr>
              <w:jc w:val="both"/>
            </w:pPr>
            <w:r w:rsidRPr="00451209">
              <w:lastRenderedPageBreak/>
              <w:t>ПК 1.1, 1.2 1,4, 1.5, 1.6, 2.1, 2.3, 3.1, 3.4, 3.5, 3.7, 3.8, 4.1</w:t>
            </w:r>
          </w:p>
          <w:p w:rsidR="00292874" w:rsidRPr="00451209" w:rsidRDefault="00292874" w:rsidP="00292874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292874" w:rsidRPr="00451209" w:rsidTr="009829CA">
        <w:trPr>
          <w:trHeight w:val="255"/>
        </w:trPr>
        <w:tc>
          <w:tcPr>
            <w:tcW w:w="2943" w:type="dxa"/>
            <w:vMerge/>
          </w:tcPr>
          <w:p w:rsidR="00292874" w:rsidRPr="00451209" w:rsidRDefault="00292874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292874" w:rsidRPr="00451209" w:rsidRDefault="00292874" w:rsidP="00512899">
            <w:pPr>
              <w:rPr>
                <w:bCs/>
              </w:rPr>
            </w:pPr>
            <w:r w:rsidRPr="00451209">
              <w:t>1. Состав и свойства бензинов. Эксплуатационные требования, марки и область п</w:t>
            </w:r>
            <w:r>
              <w:t>рименения</w:t>
            </w:r>
            <w:r w:rsidRPr="00451209">
              <w:t>.</w:t>
            </w:r>
          </w:p>
        </w:tc>
        <w:tc>
          <w:tcPr>
            <w:tcW w:w="2268" w:type="dxa"/>
          </w:tcPr>
          <w:p w:rsidR="00292874" w:rsidRPr="00451209" w:rsidRDefault="00292874" w:rsidP="00512899">
            <w:pPr>
              <w:jc w:val="center"/>
              <w:rPr>
                <w:bCs/>
              </w:rPr>
            </w:pPr>
            <w:r w:rsidRPr="00451209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292874" w:rsidRPr="00451209" w:rsidRDefault="00292874" w:rsidP="00512899">
            <w:pPr>
              <w:jc w:val="center"/>
            </w:pPr>
          </w:p>
        </w:tc>
        <w:tc>
          <w:tcPr>
            <w:tcW w:w="2114" w:type="dxa"/>
            <w:vMerge/>
          </w:tcPr>
          <w:p w:rsidR="00292874" w:rsidRPr="00451209" w:rsidRDefault="00292874" w:rsidP="00292874">
            <w:pPr>
              <w:rPr>
                <w:b/>
                <w:bCs/>
              </w:rPr>
            </w:pPr>
          </w:p>
        </w:tc>
      </w:tr>
      <w:tr w:rsidR="002128E4" w:rsidRPr="00451209" w:rsidTr="009829CA">
        <w:trPr>
          <w:trHeight w:val="621"/>
        </w:trPr>
        <w:tc>
          <w:tcPr>
            <w:tcW w:w="2943" w:type="dxa"/>
            <w:vMerge/>
          </w:tcPr>
          <w:p w:rsidR="002128E4" w:rsidRPr="00451209" w:rsidRDefault="002128E4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2128E4" w:rsidRPr="00451209" w:rsidRDefault="002128E4" w:rsidP="00512899">
            <w:pPr>
              <w:rPr>
                <w:bCs/>
              </w:rPr>
            </w:pPr>
            <w:r w:rsidRPr="00451209">
              <w:t>2. Состав и свойства дизельных топлив и альтернативных топлив. Эксплуатационные требования, м</w:t>
            </w:r>
            <w:r w:rsidR="003914DC">
              <w:t>арки и область применения</w:t>
            </w:r>
            <w:r w:rsidRPr="00451209">
              <w:t>.</w:t>
            </w:r>
          </w:p>
        </w:tc>
        <w:tc>
          <w:tcPr>
            <w:tcW w:w="2268" w:type="dxa"/>
          </w:tcPr>
          <w:p w:rsidR="002128E4" w:rsidRPr="00451209" w:rsidRDefault="002128E4" w:rsidP="00512899">
            <w:pPr>
              <w:jc w:val="center"/>
            </w:pPr>
            <w:r w:rsidRPr="00451209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2128E4" w:rsidRPr="00451209" w:rsidRDefault="002128E4" w:rsidP="00512899">
            <w:pPr>
              <w:jc w:val="center"/>
            </w:pPr>
          </w:p>
        </w:tc>
        <w:tc>
          <w:tcPr>
            <w:tcW w:w="2114" w:type="dxa"/>
          </w:tcPr>
          <w:p w:rsidR="007E4E2E" w:rsidRPr="00451209" w:rsidRDefault="007E4E2E" w:rsidP="00292874">
            <w:pPr>
              <w:jc w:val="both"/>
            </w:pPr>
            <w:r w:rsidRPr="00451209">
              <w:t>ПК 1.1, 1.2 1,4, 1.5, 1.6, 2.1, 2.3, 3.1, 3.4, 3.5, 3.7, 3.8, 4.1</w:t>
            </w:r>
          </w:p>
          <w:p w:rsidR="002128E4" w:rsidRPr="00451209" w:rsidRDefault="007E4E2E" w:rsidP="00292874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2128E4" w:rsidRPr="00451209" w:rsidTr="00292874">
        <w:tc>
          <w:tcPr>
            <w:tcW w:w="2943" w:type="dxa"/>
            <w:vMerge/>
          </w:tcPr>
          <w:p w:rsidR="002128E4" w:rsidRPr="00451209" w:rsidRDefault="002128E4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2128E4" w:rsidRPr="00451209" w:rsidRDefault="002128E4" w:rsidP="00512899">
            <w:pPr>
              <w:rPr>
                <w:bCs/>
              </w:rPr>
            </w:pPr>
            <w:r w:rsidRPr="00451209">
              <w:t>3. Состав, свойства и назначение смазочных материалов и специальных жидкостей.</w:t>
            </w:r>
          </w:p>
        </w:tc>
        <w:tc>
          <w:tcPr>
            <w:tcW w:w="2268" w:type="dxa"/>
          </w:tcPr>
          <w:p w:rsidR="002128E4" w:rsidRPr="00451209" w:rsidRDefault="002128E4" w:rsidP="00512899">
            <w:pPr>
              <w:jc w:val="center"/>
            </w:pPr>
            <w:r w:rsidRPr="00451209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2128E4" w:rsidRPr="00451209" w:rsidRDefault="002128E4" w:rsidP="00512899">
            <w:pPr>
              <w:jc w:val="center"/>
            </w:pPr>
          </w:p>
        </w:tc>
        <w:tc>
          <w:tcPr>
            <w:tcW w:w="2114" w:type="dxa"/>
          </w:tcPr>
          <w:p w:rsidR="007E4E2E" w:rsidRPr="00451209" w:rsidRDefault="007E4E2E" w:rsidP="00292874">
            <w:pPr>
              <w:jc w:val="both"/>
            </w:pPr>
            <w:r w:rsidRPr="00451209">
              <w:t xml:space="preserve">ПК 1.1, 1.2 1,4, 1.5, 1.6, 2.1, 2.3, 3.1, 3.4, </w:t>
            </w:r>
            <w:r w:rsidRPr="00451209">
              <w:lastRenderedPageBreak/>
              <w:t>3.5, 3.7, 3.8, 4.1</w:t>
            </w:r>
          </w:p>
          <w:p w:rsidR="002128E4" w:rsidRPr="00451209" w:rsidRDefault="007E4E2E" w:rsidP="00292874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2128E4" w:rsidRPr="00451209" w:rsidTr="00292874">
        <w:tc>
          <w:tcPr>
            <w:tcW w:w="2943" w:type="dxa"/>
            <w:vMerge/>
          </w:tcPr>
          <w:p w:rsidR="002128E4" w:rsidRPr="00451209" w:rsidRDefault="002128E4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2128E4" w:rsidRPr="009829CA" w:rsidRDefault="003914DC" w:rsidP="00512899">
            <w:pPr>
              <w:rPr>
                <w:bCs/>
              </w:rPr>
            </w:pPr>
            <w:r w:rsidRPr="009829CA">
              <w:t>4</w:t>
            </w:r>
            <w:r w:rsidR="002128E4" w:rsidRPr="009829CA">
              <w:t>. Правила хранения топлива, смазочных материалов и специальных жидкостей.</w:t>
            </w:r>
          </w:p>
        </w:tc>
        <w:tc>
          <w:tcPr>
            <w:tcW w:w="2268" w:type="dxa"/>
          </w:tcPr>
          <w:p w:rsidR="002128E4" w:rsidRPr="00451209" w:rsidRDefault="002128E4" w:rsidP="00512899">
            <w:pPr>
              <w:jc w:val="center"/>
            </w:pPr>
            <w:r w:rsidRPr="00451209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2128E4" w:rsidRPr="00451209" w:rsidRDefault="002128E4" w:rsidP="00512899">
            <w:pPr>
              <w:jc w:val="center"/>
            </w:pPr>
          </w:p>
        </w:tc>
        <w:tc>
          <w:tcPr>
            <w:tcW w:w="2114" w:type="dxa"/>
          </w:tcPr>
          <w:p w:rsidR="007E4E2E" w:rsidRPr="00451209" w:rsidRDefault="007E4E2E" w:rsidP="00292874">
            <w:pPr>
              <w:jc w:val="both"/>
            </w:pPr>
            <w:r w:rsidRPr="00451209">
              <w:t>ПК 1.1, 1.2 1,4, 1.5, 1.6, 2.1, 2.3, 3.1, 3.4, 3.5, 3.7, 3.8, 4.1</w:t>
            </w:r>
          </w:p>
          <w:p w:rsidR="002128E4" w:rsidRPr="00451209" w:rsidRDefault="007E4E2E" w:rsidP="00292874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2128E4" w:rsidRPr="00451209" w:rsidTr="00292874">
        <w:tc>
          <w:tcPr>
            <w:tcW w:w="2943" w:type="dxa"/>
            <w:vMerge/>
          </w:tcPr>
          <w:p w:rsidR="002128E4" w:rsidRPr="00451209" w:rsidRDefault="002128E4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2128E4" w:rsidRPr="009829CA" w:rsidRDefault="003914DC" w:rsidP="00512899">
            <w:pPr>
              <w:rPr>
                <w:bCs/>
              </w:rPr>
            </w:pPr>
            <w:r w:rsidRPr="009829CA">
              <w:t>5</w:t>
            </w:r>
            <w:r w:rsidR="002128E4" w:rsidRPr="009829CA">
              <w:t>. Техника безопасности при работе с горюче-смазочными материалами.</w:t>
            </w:r>
          </w:p>
        </w:tc>
        <w:tc>
          <w:tcPr>
            <w:tcW w:w="2268" w:type="dxa"/>
          </w:tcPr>
          <w:p w:rsidR="002128E4" w:rsidRPr="00451209" w:rsidRDefault="002128E4" w:rsidP="00512899">
            <w:pPr>
              <w:jc w:val="center"/>
            </w:pPr>
            <w:r w:rsidRPr="00451209">
              <w:rPr>
                <w:bCs/>
              </w:rPr>
              <w:t>2</w:t>
            </w:r>
          </w:p>
        </w:tc>
        <w:tc>
          <w:tcPr>
            <w:tcW w:w="1705" w:type="dxa"/>
            <w:vMerge/>
          </w:tcPr>
          <w:p w:rsidR="002128E4" w:rsidRPr="00451209" w:rsidRDefault="002128E4" w:rsidP="00512899">
            <w:pPr>
              <w:jc w:val="center"/>
            </w:pPr>
          </w:p>
        </w:tc>
        <w:tc>
          <w:tcPr>
            <w:tcW w:w="2114" w:type="dxa"/>
          </w:tcPr>
          <w:p w:rsidR="007E4E2E" w:rsidRPr="00451209" w:rsidRDefault="007E4E2E" w:rsidP="00292874">
            <w:pPr>
              <w:jc w:val="both"/>
            </w:pPr>
            <w:r w:rsidRPr="00451209">
              <w:t>ПК 1.1, 1.2 1,4, 1.5, 1.6, 2.1, 2.3, 3.1, 3.4, 3.5, 3.7, 3.8, 4.1</w:t>
            </w:r>
          </w:p>
          <w:p w:rsidR="002128E4" w:rsidRPr="00451209" w:rsidRDefault="007E4E2E" w:rsidP="00292874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292874" w:rsidRPr="00451209" w:rsidTr="009E692A">
        <w:trPr>
          <w:trHeight w:val="268"/>
        </w:trPr>
        <w:tc>
          <w:tcPr>
            <w:tcW w:w="2943" w:type="dxa"/>
            <w:vMerge/>
          </w:tcPr>
          <w:p w:rsidR="00292874" w:rsidRPr="00451209" w:rsidRDefault="00292874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292874" w:rsidRPr="00451209" w:rsidRDefault="00292874" w:rsidP="00292874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t>Тематика прак</w:t>
            </w:r>
            <w:r>
              <w:rPr>
                <w:b/>
                <w:bCs/>
              </w:rPr>
              <w:t xml:space="preserve">тических занятий и лабораторных </w:t>
            </w:r>
            <w:r w:rsidRPr="00451209">
              <w:rPr>
                <w:b/>
                <w:bCs/>
              </w:rPr>
              <w:t>работ</w:t>
            </w:r>
          </w:p>
        </w:tc>
        <w:tc>
          <w:tcPr>
            <w:tcW w:w="1705" w:type="dxa"/>
          </w:tcPr>
          <w:p w:rsidR="00292874" w:rsidRPr="00451209" w:rsidRDefault="00292874" w:rsidP="00512899">
            <w:pPr>
              <w:jc w:val="center"/>
            </w:pPr>
            <w:r>
              <w:t>2</w:t>
            </w:r>
          </w:p>
        </w:tc>
        <w:tc>
          <w:tcPr>
            <w:tcW w:w="2114" w:type="dxa"/>
            <w:vMerge w:val="restart"/>
          </w:tcPr>
          <w:p w:rsidR="00292874" w:rsidRPr="00451209" w:rsidRDefault="00292874" w:rsidP="00292874">
            <w:pPr>
              <w:jc w:val="both"/>
            </w:pPr>
            <w:r w:rsidRPr="00451209">
              <w:t>ПК 1.1, 1.2 1,4, 1.5, 1.6, 2.1, 2.3, 3.1, 3.4, 3.5, 3.7, 3.8, 4.1</w:t>
            </w:r>
          </w:p>
          <w:p w:rsidR="00292874" w:rsidRPr="00451209" w:rsidRDefault="00292874" w:rsidP="00292874">
            <w:pPr>
              <w:rPr>
                <w:b/>
                <w:bCs/>
              </w:rPr>
            </w:pPr>
            <w:r w:rsidRPr="00451209">
              <w:t>ОК 01, 02, 09, 10</w:t>
            </w:r>
          </w:p>
        </w:tc>
      </w:tr>
      <w:tr w:rsidR="00170499" w:rsidRPr="00451209" w:rsidTr="009E692A">
        <w:tc>
          <w:tcPr>
            <w:tcW w:w="2943" w:type="dxa"/>
            <w:vMerge/>
          </w:tcPr>
          <w:p w:rsidR="00170499" w:rsidRPr="00451209" w:rsidRDefault="00170499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364" w:type="dxa"/>
            <w:gridSpan w:val="2"/>
          </w:tcPr>
          <w:p w:rsidR="00170499" w:rsidRPr="00451209" w:rsidRDefault="00170499" w:rsidP="00170499">
            <w:pPr>
              <w:rPr>
                <w:b/>
                <w:bCs/>
              </w:rPr>
            </w:pPr>
            <w:r w:rsidRPr="00451209">
              <w:t>1. Опред</w:t>
            </w:r>
            <w:r>
              <w:t>еление качества топлива</w:t>
            </w:r>
            <w:r w:rsidRPr="00451209">
              <w:t>.</w:t>
            </w:r>
          </w:p>
        </w:tc>
        <w:tc>
          <w:tcPr>
            <w:tcW w:w="1705" w:type="dxa"/>
          </w:tcPr>
          <w:p w:rsidR="00170499" w:rsidRPr="00451209" w:rsidRDefault="00170499" w:rsidP="00512899">
            <w:pPr>
              <w:jc w:val="center"/>
            </w:pPr>
            <w:r w:rsidRPr="00451209">
              <w:t>2</w:t>
            </w:r>
          </w:p>
        </w:tc>
        <w:tc>
          <w:tcPr>
            <w:tcW w:w="2114" w:type="dxa"/>
            <w:vMerge/>
          </w:tcPr>
          <w:p w:rsidR="00170499" w:rsidRPr="00451209" w:rsidRDefault="00170499" w:rsidP="00DB0B3F">
            <w:pPr>
              <w:rPr>
                <w:b/>
                <w:bCs/>
              </w:rPr>
            </w:pPr>
          </w:p>
        </w:tc>
      </w:tr>
      <w:tr w:rsidR="00512899" w:rsidRPr="00451209" w:rsidTr="00292874">
        <w:tc>
          <w:tcPr>
            <w:tcW w:w="2943" w:type="dxa"/>
            <w:vMerge/>
          </w:tcPr>
          <w:p w:rsidR="00512899" w:rsidRPr="00451209" w:rsidRDefault="00512899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096" w:type="dxa"/>
          </w:tcPr>
          <w:p w:rsidR="00512899" w:rsidRPr="00451209" w:rsidRDefault="00512899" w:rsidP="00512899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451209">
              <w:rPr>
                <w:b/>
                <w:bCs/>
              </w:rPr>
              <w:t>обучающихся</w:t>
            </w:r>
            <w:proofErr w:type="gramEnd"/>
            <w:r w:rsidRPr="00451209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512899" w:rsidRPr="00451209" w:rsidRDefault="00512899" w:rsidP="00512899">
            <w:pPr>
              <w:rPr>
                <w:b/>
                <w:bCs/>
              </w:rPr>
            </w:pPr>
          </w:p>
        </w:tc>
        <w:tc>
          <w:tcPr>
            <w:tcW w:w="1705" w:type="dxa"/>
          </w:tcPr>
          <w:p w:rsidR="00512899" w:rsidRPr="00451209" w:rsidRDefault="005E6874" w:rsidP="00512899">
            <w:pPr>
              <w:jc w:val="center"/>
            </w:pPr>
            <w:r w:rsidRPr="00451209">
              <w:rPr>
                <w:b/>
              </w:rPr>
              <w:t>-</w:t>
            </w:r>
          </w:p>
        </w:tc>
        <w:tc>
          <w:tcPr>
            <w:tcW w:w="2114" w:type="dxa"/>
          </w:tcPr>
          <w:p w:rsidR="00512899" w:rsidRPr="00451209" w:rsidRDefault="00512899" w:rsidP="007E4E2E">
            <w:pPr>
              <w:rPr>
                <w:b/>
                <w:bCs/>
              </w:rPr>
            </w:pPr>
          </w:p>
        </w:tc>
      </w:tr>
      <w:tr w:rsidR="003908CC" w:rsidRPr="00451209" w:rsidTr="00292874">
        <w:tc>
          <w:tcPr>
            <w:tcW w:w="11307" w:type="dxa"/>
            <w:gridSpan w:val="3"/>
          </w:tcPr>
          <w:p w:rsidR="003908CC" w:rsidRPr="00451209" w:rsidRDefault="003908CC" w:rsidP="003908CC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t xml:space="preserve">Курсовой проект (работа) (если предусмотрено) </w:t>
            </w:r>
          </w:p>
        </w:tc>
        <w:tc>
          <w:tcPr>
            <w:tcW w:w="1705" w:type="dxa"/>
          </w:tcPr>
          <w:p w:rsidR="003908CC" w:rsidRPr="00451209" w:rsidRDefault="003908CC" w:rsidP="003908CC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-</w:t>
            </w:r>
          </w:p>
        </w:tc>
        <w:tc>
          <w:tcPr>
            <w:tcW w:w="2114" w:type="dxa"/>
          </w:tcPr>
          <w:p w:rsidR="003908CC" w:rsidRPr="00451209" w:rsidRDefault="003908CC" w:rsidP="003908CC">
            <w:pPr>
              <w:rPr>
                <w:b/>
                <w:bCs/>
              </w:rPr>
            </w:pPr>
          </w:p>
        </w:tc>
      </w:tr>
      <w:tr w:rsidR="003908CC" w:rsidRPr="00451209" w:rsidTr="00292874">
        <w:tc>
          <w:tcPr>
            <w:tcW w:w="11307" w:type="dxa"/>
            <w:gridSpan w:val="3"/>
          </w:tcPr>
          <w:p w:rsidR="003908CC" w:rsidRPr="00451209" w:rsidRDefault="003908CC" w:rsidP="003908CC">
            <w:pPr>
              <w:rPr>
                <w:b/>
                <w:bCs/>
              </w:rPr>
            </w:pPr>
            <w:r w:rsidRPr="00451209">
              <w:t xml:space="preserve">Обязательные аудиторные учебные занятия </w:t>
            </w:r>
            <w:r w:rsidRPr="00451209">
              <w:rPr>
                <w:bCs/>
              </w:rPr>
              <w:t xml:space="preserve">по курсовому проекту (работе) (если предусмотрено, указать тематику </w:t>
            </w:r>
            <w:proofErr w:type="gramStart"/>
            <w:r w:rsidRPr="00451209">
              <w:rPr>
                <w:bCs/>
              </w:rPr>
              <w:t>и(</w:t>
            </w:r>
            <w:proofErr w:type="gramEnd"/>
            <w:r w:rsidRPr="00451209">
              <w:rPr>
                <w:bCs/>
              </w:rPr>
              <w:t>или) назначение, вид (форму) организации учебной деятельности)</w:t>
            </w:r>
            <w:r w:rsidRPr="00451209">
              <w:rPr>
                <w:b/>
                <w:bCs/>
              </w:rPr>
              <w:t xml:space="preserve"> </w:t>
            </w:r>
          </w:p>
        </w:tc>
        <w:tc>
          <w:tcPr>
            <w:tcW w:w="1705" w:type="dxa"/>
          </w:tcPr>
          <w:p w:rsidR="003908CC" w:rsidRPr="00451209" w:rsidRDefault="003908CC" w:rsidP="003908CC">
            <w:pPr>
              <w:jc w:val="center"/>
              <w:rPr>
                <w:b/>
                <w:bCs/>
              </w:rPr>
            </w:pPr>
          </w:p>
          <w:p w:rsidR="003908CC" w:rsidRPr="00451209" w:rsidRDefault="003908CC" w:rsidP="003908CC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-</w:t>
            </w:r>
          </w:p>
        </w:tc>
        <w:tc>
          <w:tcPr>
            <w:tcW w:w="2114" w:type="dxa"/>
          </w:tcPr>
          <w:p w:rsidR="003908CC" w:rsidRPr="00451209" w:rsidRDefault="003908CC" w:rsidP="003908CC">
            <w:pPr>
              <w:rPr>
                <w:b/>
                <w:bCs/>
              </w:rPr>
            </w:pPr>
          </w:p>
        </w:tc>
      </w:tr>
      <w:tr w:rsidR="003908CC" w:rsidRPr="00451209" w:rsidTr="00292874">
        <w:tc>
          <w:tcPr>
            <w:tcW w:w="11307" w:type="dxa"/>
            <w:gridSpan w:val="3"/>
          </w:tcPr>
          <w:p w:rsidR="003908CC" w:rsidRPr="00451209" w:rsidRDefault="003908CC" w:rsidP="003908CC">
            <w:pPr>
              <w:rPr>
                <w:b/>
                <w:bCs/>
              </w:rPr>
            </w:pPr>
            <w:r w:rsidRPr="00451209">
              <w:rPr>
                <w:b/>
              </w:rPr>
              <w:t xml:space="preserve">Внеаудиторная (самостоятельная) учебная работа обучающегося над курсовым проектом (работой) </w:t>
            </w:r>
            <w:r w:rsidRPr="00451209">
              <w:rPr>
                <w:b/>
                <w:bCs/>
              </w:rPr>
              <w:t>(указать виды работ обучающегося, например</w:t>
            </w:r>
            <w:proofErr w:type="gramStart"/>
            <w:r w:rsidRPr="00451209">
              <w:rPr>
                <w:b/>
                <w:bCs/>
              </w:rPr>
              <w:t xml:space="preserve">,: </w:t>
            </w:r>
            <w:proofErr w:type="gramEnd"/>
            <w:r w:rsidRPr="00451209">
              <w:rPr>
                <w:b/>
                <w:bCs/>
              </w:rPr>
              <w:t xml:space="preserve">планирование выполнения курсового проекта (работы), определение задач работы, изучение литературных источников, проведение </w:t>
            </w:r>
            <w:proofErr w:type="spellStart"/>
            <w:r w:rsidRPr="00451209">
              <w:rPr>
                <w:b/>
                <w:bCs/>
              </w:rPr>
              <w:t>предпроектного</w:t>
            </w:r>
            <w:proofErr w:type="spellEnd"/>
            <w:r w:rsidRPr="00451209">
              <w:rPr>
                <w:b/>
                <w:bCs/>
              </w:rPr>
              <w:t xml:space="preserve"> исследования) </w:t>
            </w:r>
          </w:p>
        </w:tc>
        <w:tc>
          <w:tcPr>
            <w:tcW w:w="1705" w:type="dxa"/>
          </w:tcPr>
          <w:p w:rsidR="003908CC" w:rsidRPr="00451209" w:rsidRDefault="003908CC" w:rsidP="003908CC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-</w:t>
            </w:r>
          </w:p>
        </w:tc>
        <w:tc>
          <w:tcPr>
            <w:tcW w:w="2114" w:type="dxa"/>
          </w:tcPr>
          <w:p w:rsidR="003908CC" w:rsidRPr="00451209" w:rsidRDefault="003908CC" w:rsidP="003908CC">
            <w:pPr>
              <w:rPr>
                <w:b/>
                <w:bCs/>
              </w:rPr>
            </w:pPr>
          </w:p>
        </w:tc>
      </w:tr>
      <w:tr w:rsidR="003908CC" w:rsidRPr="00451209" w:rsidTr="00292874">
        <w:tc>
          <w:tcPr>
            <w:tcW w:w="11307" w:type="dxa"/>
            <w:gridSpan w:val="3"/>
          </w:tcPr>
          <w:p w:rsidR="003908CC" w:rsidRPr="00451209" w:rsidRDefault="003908CC" w:rsidP="00512899">
            <w:pPr>
              <w:rPr>
                <w:b/>
                <w:bCs/>
              </w:rPr>
            </w:pPr>
            <w:r w:rsidRPr="00451209">
              <w:rPr>
                <w:b/>
                <w:bCs/>
              </w:rPr>
              <w:t>Всего:</w:t>
            </w:r>
          </w:p>
        </w:tc>
        <w:tc>
          <w:tcPr>
            <w:tcW w:w="1705" w:type="dxa"/>
          </w:tcPr>
          <w:p w:rsidR="003908CC" w:rsidRPr="00451209" w:rsidRDefault="00AB03E3" w:rsidP="00AB03E3">
            <w:pPr>
              <w:jc w:val="center"/>
              <w:rPr>
                <w:b/>
                <w:bCs/>
              </w:rPr>
            </w:pPr>
            <w:r w:rsidRPr="00451209">
              <w:rPr>
                <w:b/>
                <w:bCs/>
              </w:rPr>
              <w:t>68</w:t>
            </w:r>
          </w:p>
        </w:tc>
        <w:tc>
          <w:tcPr>
            <w:tcW w:w="2114" w:type="dxa"/>
          </w:tcPr>
          <w:p w:rsidR="003908CC" w:rsidRPr="00451209" w:rsidRDefault="003908CC" w:rsidP="00512899">
            <w:pPr>
              <w:rPr>
                <w:b/>
                <w:bCs/>
              </w:rPr>
            </w:pPr>
          </w:p>
        </w:tc>
      </w:tr>
    </w:tbl>
    <w:p w:rsidR="00E0517B" w:rsidRDefault="00E0517B" w:rsidP="00512899">
      <w:pPr>
        <w:rPr>
          <w:b/>
        </w:rPr>
      </w:pPr>
    </w:p>
    <w:p w:rsidR="0044732B" w:rsidRPr="00451209" w:rsidRDefault="0044732B" w:rsidP="00512899">
      <w:pPr>
        <w:rPr>
          <w:b/>
        </w:rPr>
      </w:pPr>
      <w:r w:rsidRPr="00451209">
        <w:rPr>
          <w:b/>
        </w:rPr>
        <w:t>Для характеристики уровня освоения учебного материала используются следующие обозначения:</w:t>
      </w:r>
    </w:p>
    <w:p w:rsidR="0044732B" w:rsidRPr="00451209" w:rsidRDefault="0044732B" w:rsidP="00512899">
      <w:r w:rsidRPr="00451209">
        <w:t xml:space="preserve">1 – </w:t>
      </w:r>
      <w:proofErr w:type="gramStart"/>
      <w:r w:rsidRPr="00451209">
        <w:t>ознакомительный</w:t>
      </w:r>
      <w:proofErr w:type="gramEnd"/>
      <w:r w:rsidRPr="00451209"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44732B" w:rsidRPr="00451209" w:rsidRDefault="0044732B" w:rsidP="00512899">
      <w:r w:rsidRPr="00451209">
        <w:t>2 – </w:t>
      </w:r>
      <w:proofErr w:type="gramStart"/>
      <w:r w:rsidRPr="00451209">
        <w:t>репродуктивный</w:t>
      </w:r>
      <w:proofErr w:type="gramEnd"/>
      <w:r w:rsidRPr="00451209">
        <w:t xml:space="preserve"> (выполнение деятельности по образцу, инструкции или под руководством); </w:t>
      </w:r>
    </w:p>
    <w:p w:rsidR="0044732B" w:rsidRPr="00451209" w:rsidRDefault="0044732B" w:rsidP="00512899">
      <w:r w:rsidRPr="00451209">
        <w:t xml:space="preserve">3 – </w:t>
      </w:r>
      <w:proofErr w:type="gramStart"/>
      <w:r w:rsidRPr="00451209">
        <w:t>продуктивный</w:t>
      </w:r>
      <w:proofErr w:type="gramEnd"/>
      <w:r w:rsidRPr="00451209">
        <w:t xml:space="preserve"> (самостоятельное планирование и выполнение деятельности, решение проблемных задач).</w:t>
      </w:r>
    </w:p>
    <w:p w:rsidR="0044732B" w:rsidRPr="0044732B" w:rsidRDefault="0044732B" w:rsidP="00512899">
      <w:pPr>
        <w:sectPr w:rsidR="0044732B" w:rsidRPr="0044732B" w:rsidSect="008A336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C75B6" w:rsidRPr="00A20A8B" w:rsidRDefault="006C75B6" w:rsidP="00A24C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</w:t>
      </w:r>
      <w:r w:rsidR="00E00215">
        <w:rPr>
          <w:b/>
          <w:caps/>
          <w:sz w:val="28"/>
          <w:szCs w:val="28"/>
        </w:rPr>
        <w:t xml:space="preserve"> РАБОЧЕЙ</w:t>
      </w:r>
      <w:r w:rsidRPr="00A20A8B">
        <w:rPr>
          <w:b/>
          <w:caps/>
          <w:sz w:val="28"/>
          <w:szCs w:val="28"/>
        </w:rPr>
        <w:t xml:space="preserve"> программы дисциплины</w:t>
      </w:r>
    </w:p>
    <w:p w:rsidR="006C75B6" w:rsidRPr="00A20A8B" w:rsidRDefault="006C75B6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285750" w:rsidRDefault="003B033B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E00215">
        <w:rPr>
          <w:bCs/>
          <w:sz w:val="28"/>
          <w:szCs w:val="28"/>
        </w:rPr>
        <w:t>Для реализации</w:t>
      </w:r>
      <w:r w:rsidR="006C75B6" w:rsidRPr="00A20A8B">
        <w:rPr>
          <w:bCs/>
          <w:sz w:val="28"/>
          <w:szCs w:val="28"/>
        </w:rPr>
        <w:t xml:space="preserve"> </w:t>
      </w:r>
      <w:r w:rsidR="00E00215">
        <w:rPr>
          <w:bCs/>
          <w:sz w:val="28"/>
          <w:szCs w:val="28"/>
        </w:rPr>
        <w:t xml:space="preserve">рабочей </w:t>
      </w:r>
      <w:r w:rsidR="006C75B6" w:rsidRPr="00A20A8B">
        <w:rPr>
          <w:bCs/>
          <w:sz w:val="28"/>
          <w:szCs w:val="28"/>
        </w:rPr>
        <w:t xml:space="preserve">программы дисциплины </w:t>
      </w:r>
      <w:r w:rsidR="00E00215">
        <w:rPr>
          <w:bCs/>
          <w:sz w:val="28"/>
          <w:szCs w:val="28"/>
        </w:rPr>
        <w:t xml:space="preserve">имеется  в </w:t>
      </w:r>
      <w:r w:rsidR="006C75B6" w:rsidRPr="00A20A8B">
        <w:rPr>
          <w:bCs/>
          <w:sz w:val="28"/>
          <w:szCs w:val="28"/>
        </w:rPr>
        <w:t>наличи</w:t>
      </w:r>
      <w:r w:rsidR="00E00215">
        <w:rPr>
          <w:bCs/>
          <w:sz w:val="28"/>
          <w:szCs w:val="28"/>
        </w:rPr>
        <w:t>и учебный</w:t>
      </w:r>
      <w:r w:rsidR="003C0756">
        <w:rPr>
          <w:bCs/>
          <w:sz w:val="28"/>
          <w:szCs w:val="28"/>
        </w:rPr>
        <w:t xml:space="preserve"> кабинет</w:t>
      </w:r>
      <w:r w:rsidR="00285750">
        <w:rPr>
          <w:bCs/>
          <w:sz w:val="28"/>
          <w:szCs w:val="28"/>
        </w:rPr>
        <w:t>:</w:t>
      </w:r>
      <w:r w:rsidR="006C75B6" w:rsidRPr="00A20A8B">
        <w:rPr>
          <w:bCs/>
          <w:sz w:val="28"/>
          <w:szCs w:val="28"/>
        </w:rPr>
        <w:t xml:space="preserve"> </w:t>
      </w:r>
      <w:r w:rsidR="006C75B6">
        <w:rPr>
          <w:bCs/>
          <w:sz w:val="28"/>
          <w:szCs w:val="28"/>
        </w:rPr>
        <w:t>«Материаловедения»</w:t>
      </w:r>
      <w:r w:rsidR="00BB21E3">
        <w:rPr>
          <w:bCs/>
          <w:sz w:val="28"/>
          <w:szCs w:val="28"/>
        </w:rPr>
        <w:t>.</w:t>
      </w:r>
      <w:r w:rsidR="006C75B6">
        <w:rPr>
          <w:bCs/>
          <w:sz w:val="28"/>
          <w:szCs w:val="28"/>
        </w:rPr>
        <w:t xml:space="preserve"> </w:t>
      </w:r>
    </w:p>
    <w:p w:rsidR="00BB21E3" w:rsidRDefault="006C75B6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учебного кабинета:</w:t>
      </w:r>
      <w:r w:rsidR="00285750">
        <w:rPr>
          <w:bCs/>
          <w:sz w:val="28"/>
          <w:szCs w:val="28"/>
        </w:rPr>
        <w:t xml:space="preserve"> </w:t>
      </w:r>
    </w:p>
    <w:p w:rsidR="00BB21E3" w:rsidRDefault="00CD3A97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="006C75B6" w:rsidRPr="00A7001E">
        <w:rPr>
          <w:bCs/>
          <w:sz w:val="28"/>
          <w:szCs w:val="28"/>
        </w:rPr>
        <w:t>обучающихся</w:t>
      </w:r>
      <w:proofErr w:type="gramEnd"/>
      <w:r w:rsidR="006C75B6" w:rsidRPr="00A7001E">
        <w:rPr>
          <w:bCs/>
          <w:sz w:val="28"/>
          <w:szCs w:val="28"/>
        </w:rPr>
        <w:t>;</w:t>
      </w:r>
      <w:r w:rsidR="00285750">
        <w:rPr>
          <w:bCs/>
          <w:sz w:val="28"/>
          <w:szCs w:val="28"/>
        </w:rPr>
        <w:t xml:space="preserve"> </w:t>
      </w:r>
    </w:p>
    <w:p w:rsidR="00BB21E3" w:rsidRDefault="00CD3A97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85750">
        <w:rPr>
          <w:bCs/>
          <w:sz w:val="28"/>
          <w:szCs w:val="28"/>
        </w:rPr>
        <w:t xml:space="preserve">рабочее место преподавателя; </w:t>
      </w:r>
    </w:p>
    <w:p w:rsidR="00BB21E3" w:rsidRDefault="00CD3A97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>комплект учебно-наглядных пособий «Материаловедение»;</w:t>
      </w:r>
      <w:r w:rsidR="00285750">
        <w:rPr>
          <w:bCs/>
          <w:sz w:val="28"/>
          <w:szCs w:val="28"/>
        </w:rPr>
        <w:t xml:space="preserve"> </w:t>
      </w:r>
    </w:p>
    <w:p w:rsidR="00BB21E3" w:rsidRDefault="00CD3A97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>объемные модели металлической кристаллической решетки;</w:t>
      </w:r>
      <w:r w:rsidR="00285750">
        <w:rPr>
          <w:bCs/>
          <w:sz w:val="28"/>
          <w:szCs w:val="28"/>
        </w:rPr>
        <w:t xml:space="preserve"> </w:t>
      </w:r>
    </w:p>
    <w:p w:rsidR="00BB21E3" w:rsidRDefault="00CD3A97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>образцы металлов (стали, чугуна, цветных металлов и сплавов);</w:t>
      </w:r>
      <w:r w:rsidR="00285750">
        <w:rPr>
          <w:bCs/>
          <w:sz w:val="28"/>
          <w:szCs w:val="28"/>
        </w:rPr>
        <w:t xml:space="preserve"> </w:t>
      </w:r>
    </w:p>
    <w:p w:rsidR="006C75B6" w:rsidRPr="00A20A8B" w:rsidRDefault="00CD3A97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>обр</w:t>
      </w:r>
      <w:r w:rsidR="006C75B6">
        <w:rPr>
          <w:bCs/>
          <w:sz w:val="28"/>
          <w:szCs w:val="28"/>
        </w:rPr>
        <w:t xml:space="preserve">азцы неметаллических материалов. </w:t>
      </w:r>
    </w:p>
    <w:p w:rsidR="006C75B6" w:rsidRPr="00A20A8B" w:rsidRDefault="006C75B6" w:rsidP="00A24C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6C75B6" w:rsidRPr="00A20A8B" w:rsidRDefault="006C75B6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BB21E3" w:rsidRPr="00D067B2" w:rsidRDefault="003B033B" w:rsidP="00A24C1D">
      <w:pPr>
        <w:spacing w:line="360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B21E3" w:rsidRPr="00D067B2">
        <w:rPr>
          <w:b/>
          <w:bCs/>
          <w:sz w:val="28"/>
          <w:szCs w:val="28"/>
        </w:rPr>
        <w:t>Основные источники (печатные издания):</w:t>
      </w:r>
    </w:p>
    <w:p w:rsidR="00BB21E3" w:rsidRPr="0052274E" w:rsidRDefault="00BB21E3" w:rsidP="00A24C1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  <w:highlight w:val="yellow"/>
        </w:rPr>
      </w:pPr>
      <w:r w:rsidRPr="0052274E">
        <w:rPr>
          <w:sz w:val="28"/>
          <w:szCs w:val="28"/>
          <w:highlight w:val="yellow"/>
        </w:rPr>
        <w:t xml:space="preserve">Черепахин А. А. Материаловедение: Учебник, </w:t>
      </w:r>
      <w:proofErr w:type="gramStart"/>
      <w:r w:rsidRPr="0052274E">
        <w:rPr>
          <w:sz w:val="28"/>
          <w:szCs w:val="28"/>
          <w:highlight w:val="yellow"/>
        </w:rPr>
        <w:t>-М</w:t>
      </w:r>
      <w:proofErr w:type="gramEnd"/>
      <w:r w:rsidRPr="0052274E">
        <w:rPr>
          <w:sz w:val="28"/>
          <w:szCs w:val="28"/>
          <w:highlight w:val="yellow"/>
        </w:rPr>
        <w:t>; ИЦ «Академия»</w:t>
      </w:r>
      <w:r w:rsidR="0052274E" w:rsidRPr="0052274E">
        <w:rPr>
          <w:sz w:val="28"/>
          <w:szCs w:val="28"/>
          <w:highlight w:val="yellow"/>
        </w:rPr>
        <w:t>, 2020</w:t>
      </w:r>
      <w:r w:rsidR="00D067B2" w:rsidRPr="0052274E">
        <w:rPr>
          <w:sz w:val="28"/>
          <w:szCs w:val="28"/>
          <w:highlight w:val="yellow"/>
        </w:rPr>
        <w:t xml:space="preserve">. – 256с.- Серия: СПО. </w:t>
      </w:r>
    </w:p>
    <w:p w:rsidR="00BB21E3" w:rsidRPr="00D067B2" w:rsidRDefault="00BB21E3" w:rsidP="00A24C1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proofErr w:type="spellStart"/>
      <w:r w:rsidRPr="00D067B2">
        <w:rPr>
          <w:sz w:val="28"/>
          <w:szCs w:val="28"/>
        </w:rPr>
        <w:t>Адаскин</w:t>
      </w:r>
      <w:proofErr w:type="spellEnd"/>
      <w:r w:rsidRPr="00D067B2">
        <w:rPr>
          <w:sz w:val="28"/>
          <w:szCs w:val="28"/>
        </w:rPr>
        <w:t xml:space="preserve"> А.М., Зуев В.М. Материаловедение (металлообработка): Учеб</w:t>
      </w:r>
      <w:proofErr w:type="gramStart"/>
      <w:r w:rsidRPr="00D067B2">
        <w:rPr>
          <w:sz w:val="28"/>
          <w:szCs w:val="28"/>
        </w:rPr>
        <w:t>.</w:t>
      </w:r>
      <w:proofErr w:type="gramEnd"/>
      <w:r w:rsidRPr="00D067B2">
        <w:rPr>
          <w:sz w:val="28"/>
          <w:szCs w:val="28"/>
        </w:rPr>
        <w:t xml:space="preserve"> </w:t>
      </w:r>
      <w:proofErr w:type="gramStart"/>
      <w:r w:rsidRPr="00D067B2">
        <w:rPr>
          <w:sz w:val="28"/>
          <w:szCs w:val="28"/>
        </w:rPr>
        <w:t>п</w:t>
      </w:r>
      <w:proofErr w:type="gramEnd"/>
      <w:r w:rsidRPr="00D067B2">
        <w:rPr>
          <w:sz w:val="28"/>
          <w:szCs w:val="28"/>
        </w:rPr>
        <w:t>о</w:t>
      </w:r>
      <w:r w:rsidR="003522DE">
        <w:rPr>
          <w:sz w:val="28"/>
          <w:szCs w:val="28"/>
        </w:rPr>
        <w:t>собие. – М: ОИЦ «Академия», 2015</w:t>
      </w:r>
      <w:r w:rsidRPr="00D067B2">
        <w:rPr>
          <w:sz w:val="28"/>
          <w:szCs w:val="28"/>
        </w:rPr>
        <w:t xml:space="preserve">. – 288 </w:t>
      </w:r>
      <w:proofErr w:type="gramStart"/>
      <w:r w:rsidRPr="00D067B2">
        <w:rPr>
          <w:sz w:val="28"/>
          <w:szCs w:val="28"/>
        </w:rPr>
        <w:t>с</w:t>
      </w:r>
      <w:proofErr w:type="gramEnd"/>
      <w:r w:rsidRPr="00D067B2">
        <w:rPr>
          <w:sz w:val="28"/>
          <w:szCs w:val="28"/>
        </w:rPr>
        <w:t xml:space="preserve">. – Серия: Начальное профессиональное образование. </w:t>
      </w:r>
    </w:p>
    <w:p w:rsidR="00BB21E3" w:rsidRPr="00D067B2" w:rsidRDefault="00BB21E3" w:rsidP="00A24C1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proofErr w:type="spellStart"/>
      <w:r w:rsidRPr="00D067B2">
        <w:rPr>
          <w:sz w:val="28"/>
          <w:szCs w:val="28"/>
        </w:rPr>
        <w:t>Макиенко</w:t>
      </w:r>
      <w:proofErr w:type="spellEnd"/>
      <w:r w:rsidRPr="00D067B2">
        <w:rPr>
          <w:sz w:val="28"/>
          <w:szCs w:val="28"/>
        </w:rPr>
        <w:t xml:space="preserve"> Н.И. Практические работы по слесарному делу: Учеб</w:t>
      </w:r>
      <w:proofErr w:type="gramStart"/>
      <w:r w:rsidRPr="00D067B2">
        <w:rPr>
          <w:sz w:val="28"/>
          <w:szCs w:val="28"/>
        </w:rPr>
        <w:t>.</w:t>
      </w:r>
      <w:proofErr w:type="gramEnd"/>
      <w:r w:rsidRPr="00D067B2">
        <w:rPr>
          <w:sz w:val="28"/>
          <w:szCs w:val="28"/>
        </w:rPr>
        <w:t xml:space="preserve"> </w:t>
      </w:r>
      <w:proofErr w:type="gramStart"/>
      <w:r w:rsidRPr="00D067B2">
        <w:rPr>
          <w:sz w:val="28"/>
          <w:szCs w:val="28"/>
        </w:rPr>
        <w:t>п</w:t>
      </w:r>
      <w:proofErr w:type="gramEnd"/>
      <w:r w:rsidRPr="00D067B2">
        <w:rPr>
          <w:sz w:val="28"/>
          <w:szCs w:val="28"/>
        </w:rPr>
        <w:t xml:space="preserve">особие для НПО. – М.: 2012 – 208 с. </w:t>
      </w:r>
    </w:p>
    <w:p w:rsidR="00BB21E3" w:rsidRPr="00D067B2" w:rsidRDefault="00BB21E3" w:rsidP="00A24C1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D067B2">
        <w:rPr>
          <w:sz w:val="28"/>
          <w:szCs w:val="28"/>
        </w:rPr>
        <w:t>Рогов В.А., Позняк Г.Г. Современные машиностроительные материалы и заготовки: Учеб</w:t>
      </w:r>
      <w:proofErr w:type="gramStart"/>
      <w:r w:rsidRPr="00D067B2">
        <w:rPr>
          <w:sz w:val="28"/>
          <w:szCs w:val="28"/>
        </w:rPr>
        <w:t>.</w:t>
      </w:r>
      <w:proofErr w:type="gramEnd"/>
      <w:r w:rsidRPr="00D067B2">
        <w:rPr>
          <w:sz w:val="28"/>
          <w:szCs w:val="28"/>
        </w:rPr>
        <w:t xml:space="preserve"> </w:t>
      </w:r>
      <w:proofErr w:type="gramStart"/>
      <w:r w:rsidRPr="00D067B2">
        <w:rPr>
          <w:sz w:val="28"/>
          <w:szCs w:val="28"/>
        </w:rPr>
        <w:t>п</w:t>
      </w:r>
      <w:proofErr w:type="gramEnd"/>
      <w:r w:rsidRPr="00D067B2">
        <w:rPr>
          <w:sz w:val="28"/>
          <w:szCs w:val="28"/>
        </w:rPr>
        <w:t xml:space="preserve">особие. – ОИЦ «Академия», 2011. – 336 </w:t>
      </w:r>
      <w:proofErr w:type="gramStart"/>
      <w:r w:rsidRPr="00D067B2">
        <w:rPr>
          <w:sz w:val="28"/>
          <w:szCs w:val="28"/>
        </w:rPr>
        <w:t>с</w:t>
      </w:r>
      <w:proofErr w:type="gramEnd"/>
      <w:r w:rsidRPr="00D067B2">
        <w:rPr>
          <w:sz w:val="28"/>
          <w:szCs w:val="28"/>
        </w:rPr>
        <w:t>.</w:t>
      </w:r>
    </w:p>
    <w:p w:rsidR="00BB21E3" w:rsidRPr="00D067B2" w:rsidRDefault="00D067B2" w:rsidP="00A24C1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D067B2">
        <w:rPr>
          <w:sz w:val="28"/>
          <w:szCs w:val="28"/>
        </w:rPr>
        <w:t xml:space="preserve"> </w:t>
      </w:r>
      <w:proofErr w:type="spellStart"/>
      <w:r w:rsidR="00BB21E3" w:rsidRPr="00D067B2">
        <w:rPr>
          <w:sz w:val="28"/>
          <w:szCs w:val="28"/>
        </w:rPr>
        <w:t>Геленов</w:t>
      </w:r>
      <w:proofErr w:type="spellEnd"/>
      <w:r w:rsidR="00BB21E3" w:rsidRPr="00D067B2">
        <w:rPr>
          <w:sz w:val="28"/>
          <w:szCs w:val="28"/>
        </w:rPr>
        <w:t xml:space="preserve"> </w:t>
      </w:r>
      <w:proofErr w:type="spellStart"/>
      <w:r w:rsidR="00BB21E3" w:rsidRPr="00D067B2">
        <w:rPr>
          <w:sz w:val="28"/>
          <w:szCs w:val="28"/>
        </w:rPr>
        <w:t>А.А.,Сочевко</w:t>
      </w:r>
      <w:proofErr w:type="spellEnd"/>
      <w:r w:rsidR="00BB21E3" w:rsidRPr="00D067B2">
        <w:rPr>
          <w:sz w:val="28"/>
          <w:szCs w:val="28"/>
        </w:rPr>
        <w:t xml:space="preserve"> </w:t>
      </w:r>
      <w:proofErr w:type="spellStart"/>
      <w:r w:rsidR="00BB21E3" w:rsidRPr="00D067B2">
        <w:rPr>
          <w:sz w:val="28"/>
          <w:szCs w:val="28"/>
        </w:rPr>
        <w:t>Т.И.,Спиркин</w:t>
      </w:r>
      <w:proofErr w:type="spellEnd"/>
      <w:r w:rsidR="00BB21E3" w:rsidRPr="00D067B2">
        <w:rPr>
          <w:sz w:val="28"/>
          <w:szCs w:val="28"/>
        </w:rPr>
        <w:t xml:space="preserve"> В.Г., Автомобильные эксплуатационные материалы: Учебное пособие – М: ИЦ «Академия», 2010 – 304 </w:t>
      </w:r>
      <w:proofErr w:type="gramStart"/>
      <w:r w:rsidR="00BB21E3" w:rsidRPr="00D067B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A336F" w:rsidRDefault="003B033B" w:rsidP="00A24C1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Моряков О.С., Материаловед</w:t>
      </w:r>
      <w:r w:rsidR="009B794D">
        <w:rPr>
          <w:bCs/>
          <w:sz w:val="28"/>
          <w:szCs w:val="28"/>
        </w:rPr>
        <w:t>ение Учебник М. ИЦ Академия 2015</w:t>
      </w:r>
      <w:r>
        <w:rPr>
          <w:bCs/>
          <w:sz w:val="28"/>
          <w:szCs w:val="28"/>
        </w:rPr>
        <w:t xml:space="preserve"> 240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8A336F" w:rsidRPr="008A336F" w:rsidRDefault="002E1CB0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A336F">
        <w:rPr>
          <w:b/>
          <w:bCs/>
          <w:sz w:val="28"/>
          <w:szCs w:val="28"/>
        </w:rPr>
        <w:t>электронные издания:</w:t>
      </w:r>
    </w:p>
    <w:p w:rsidR="008A336F" w:rsidRDefault="002E1CB0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360"/>
        <w:jc w:val="both"/>
        <w:rPr>
          <w:bCs/>
          <w:sz w:val="28"/>
          <w:szCs w:val="28"/>
        </w:rPr>
      </w:pPr>
      <w:r w:rsidRPr="008A336F">
        <w:rPr>
          <w:sz w:val="28"/>
          <w:szCs w:val="28"/>
        </w:rPr>
        <w:t>1. Электронные ресурс «Материаловедение». Форма дос</w:t>
      </w:r>
      <w:r w:rsidR="00CF6E71">
        <w:rPr>
          <w:sz w:val="28"/>
          <w:szCs w:val="28"/>
        </w:rPr>
        <w:t xml:space="preserve">тупа: http://metalhandling.ru </w:t>
      </w:r>
      <w:r w:rsidRPr="008A336F">
        <w:rPr>
          <w:sz w:val="28"/>
          <w:szCs w:val="28"/>
        </w:rPr>
        <w:t xml:space="preserve"> </w:t>
      </w:r>
    </w:p>
    <w:p w:rsidR="008A336F" w:rsidRDefault="008A336F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E1CB0" w:rsidRPr="002E1CB0">
        <w:rPr>
          <w:sz w:val="28"/>
          <w:szCs w:val="28"/>
        </w:rPr>
        <w:t xml:space="preserve"> Интернет ресурс </w:t>
      </w:r>
      <w:hyperlink r:id="rId11" w:history="1">
        <w:r w:rsidR="002E1CB0" w:rsidRPr="002E1CB0">
          <w:rPr>
            <w:rStyle w:val="ab"/>
            <w:sz w:val="28"/>
            <w:szCs w:val="28"/>
          </w:rPr>
          <w:t>http://studopedia.org</w:t>
        </w:r>
      </w:hyperlink>
      <w:r w:rsidR="002E1CB0" w:rsidRPr="002E1CB0">
        <w:rPr>
          <w:sz w:val="28"/>
          <w:szCs w:val="28"/>
        </w:rPr>
        <w:t xml:space="preserve"> </w:t>
      </w:r>
    </w:p>
    <w:p w:rsidR="008A336F" w:rsidRDefault="008A336F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360"/>
        <w:jc w:val="both"/>
        <w:rPr>
          <w:rStyle w:val="ab"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E1CB0" w:rsidRPr="002E1CB0">
        <w:rPr>
          <w:sz w:val="28"/>
          <w:szCs w:val="28"/>
        </w:rPr>
        <w:t xml:space="preserve">Электронная библиотека </w:t>
      </w:r>
      <w:hyperlink r:id="rId12" w:history="1">
        <w:r w:rsidRPr="006B11C7">
          <w:rPr>
            <w:rStyle w:val="ab"/>
            <w:sz w:val="28"/>
            <w:szCs w:val="28"/>
          </w:rPr>
          <w:t>http://znanium.com</w:t>
        </w:r>
      </w:hyperlink>
    </w:p>
    <w:p w:rsidR="00AA3F24" w:rsidRPr="008A336F" w:rsidRDefault="00AA3F24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360"/>
        <w:jc w:val="both"/>
        <w:rPr>
          <w:bCs/>
          <w:sz w:val="28"/>
          <w:szCs w:val="28"/>
        </w:rPr>
      </w:pPr>
    </w:p>
    <w:p w:rsidR="00D067B2" w:rsidRPr="008A336F" w:rsidRDefault="00D067B2" w:rsidP="00A24C1D">
      <w:pPr>
        <w:spacing w:line="360" w:lineRule="auto"/>
        <w:rPr>
          <w:b/>
          <w:bCs/>
          <w:sz w:val="28"/>
          <w:szCs w:val="28"/>
        </w:rPr>
      </w:pPr>
      <w:r w:rsidRPr="008A336F">
        <w:rPr>
          <w:b/>
          <w:bCs/>
          <w:sz w:val="28"/>
          <w:szCs w:val="28"/>
        </w:rPr>
        <w:lastRenderedPageBreak/>
        <w:t>Дополнительные источники (печатные издания):</w:t>
      </w:r>
    </w:p>
    <w:p w:rsidR="008A336F" w:rsidRDefault="002E1CB0" w:rsidP="00A24C1D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D067B2">
        <w:rPr>
          <w:bCs/>
          <w:sz w:val="28"/>
          <w:szCs w:val="28"/>
        </w:rPr>
        <w:t xml:space="preserve">В. Р. </w:t>
      </w:r>
      <w:proofErr w:type="spellStart"/>
      <w:r w:rsidRPr="00D067B2">
        <w:rPr>
          <w:bCs/>
          <w:sz w:val="28"/>
          <w:szCs w:val="28"/>
        </w:rPr>
        <w:t>Карпицкий</w:t>
      </w:r>
      <w:proofErr w:type="spellEnd"/>
      <w:r w:rsidRPr="00D067B2">
        <w:rPr>
          <w:bCs/>
          <w:sz w:val="28"/>
          <w:szCs w:val="28"/>
        </w:rPr>
        <w:t xml:space="preserve">. Общий курс слесарного дела: учеб. пособие/ 2-е </w:t>
      </w:r>
      <w:proofErr w:type="spellStart"/>
      <w:r w:rsidRPr="00D067B2">
        <w:rPr>
          <w:bCs/>
          <w:sz w:val="28"/>
          <w:szCs w:val="28"/>
        </w:rPr>
        <w:t>изд</w:t>
      </w:r>
      <w:proofErr w:type="gramStart"/>
      <w:r w:rsidRPr="00D067B2">
        <w:rPr>
          <w:bCs/>
          <w:sz w:val="28"/>
          <w:szCs w:val="28"/>
        </w:rPr>
        <w:t>.-</w:t>
      </w:r>
      <w:proofErr w:type="gramEnd"/>
      <w:r w:rsidRPr="00D067B2">
        <w:rPr>
          <w:bCs/>
          <w:sz w:val="28"/>
          <w:szCs w:val="28"/>
        </w:rPr>
        <w:t>Минск</w:t>
      </w:r>
      <w:proofErr w:type="spellEnd"/>
      <w:r w:rsidRPr="00D067B2">
        <w:rPr>
          <w:bCs/>
          <w:sz w:val="28"/>
          <w:szCs w:val="28"/>
        </w:rPr>
        <w:t xml:space="preserve">: Новое знание; М.: ИНФА-М, 2016. -400 </w:t>
      </w:r>
      <w:proofErr w:type="gramStart"/>
      <w:r w:rsidRPr="00D067B2">
        <w:rPr>
          <w:bCs/>
          <w:sz w:val="28"/>
          <w:szCs w:val="28"/>
        </w:rPr>
        <w:t>с</w:t>
      </w:r>
      <w:proofErr w:type="gramEnd"/>
      <w:r w:rsidRPr="00D067B2">
        <w:rPr>
          <w:bCs/>
          <w:sz w:val="28"/>
          <w:szCs w:val="28"/>
        </w:rPr>
        <w:t>.</w:t>
      </w:r>
    </w:p>
    <w:p w:rsidR="008A336F" w:rsidRPr="008A336F" w:rsidRDefault="002E1CB0" w:rsidP="00A24C1D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8A336F">
        <w:rPr>
          <w:sz w:val="28"/>
          <w:szCs w:val="28"/>
        </w:rPr>
        <w:t>Покровский Б.С., Скакун В.А. Сварочные работы. – М.: ОИЦ «Академия», 2012</w:t>
      </w:r>
      <w:r w:rsidR="008A336F" w:rsidRPr="008A336F">
        <w:rPr>
          <w:b/>
          <w:bCs/>
          <w:sz w:val="28"/>
          <w:szCs w:val="28"/>
        </w:rPr>
        <w:t xml:space="preserve"> электронные издания:</w:t>
      </w:r>
    </w:p>
    <w:p w:rsidR="008A336F" w:rsidRDefault="008A336F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360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E1CB0">
        <w:rPr>
          <w:sz w:val="28"/>
          <w:szCs w:val="28"/>
        </w:rPr>
        <w:t xml:space="preserve"> </w:t>
      </w:r>
      <w:r w:rsidRPr="002E1CB0">
        <w:rPr>
          <w:bCs/>
          <w:sz w:val="28"/>
          <w:szCs w:val="28"/>
        </w:rPr>
        <w:t xml:space="preserve">Электронные ресурс «Слесарные работы». Форма доступа: </w:t>
      </w:r>
      <w:hyperlink r:id="rId13" w:history="1">
        <w:r w:rsidRPr="002E1CB0">
          <w:rPr>
            <w:rStyle w:val="ab"/>
            <w:bCs/>
            <w:color w:val="auto"/>
            <w:sz w:val="28"/>
            <w:szCs w:val="28"/>
          </w:rPr>
          <w:t>http://metalhandling.ru</w:t>
        </w:r>
      </w:hyperlink>
      <w:r w:rsidRPr="002E1CB0">
        <w:rPr>
          <w:rStyle w:val="ab"/>
          <w:bCs/>
          <w:color w:val="auto"/>
          <w:sz w:val="28"/>
          <w:szCs w:val="28"/>
        </w:rPr>
        <w:t>.</w:t>
      </w:r>
      <w:r w:rsidRPr="002E1CB0">
        <w:rPr>
          <w:b/>
          <w:caps/>
          <w:sz w:val="28"/>
          <w:szCs w:val="28"/>
        </w:rPr>
        <w:t xml:space="preserve"> </w:t>
      </w:r>
    </w:p>
    <w:p w:rsidR="00A24C1D" w:rsidRPr="00A24C1D" w:rsidRDefault="00A24C1D" w:rsidP="00A24C1D">
      <w:pPr>
        <w:spacing w:line="360" w:lineRule="auto"/>
        <w:rPr>
          <w:b/>
          <w:sz w:val="28"/>
          <w:szCs w:val="28"/>
        </w:rPr>
      </w:pPr>
      <w:r w:rsidRPr="00A24C1D">
        <w:rPr>
          <w:b/>
          <w:sz w:val="28"/>
          <w:szCs w:val="28"/>
        </w:rPr>
        <w:t>3.3. Организация образовательного процесса</w:t>
      </w:r>
    </w:p>
    <w:p w:rsidR="00A24C1D" w:rsidRPr="00A24C1D" w:rsidRDefault="00A24C1D" w:rsidP="00A24C1D">
      <w:pPr>
        <w:spacing w:line="360" w:lineRule="auto"/>
        <w:jc w:val="both"/>
        <w:rPr>
          <w:sz w:val="28"/>
          <w:szCs w:val="28"/>
        </w:rPr>
      </w:pPr>
      <w:r w:rsidRPr="00A24C1D">
        <w:t xml:space="preserve">  </w:t>
      </w:r>
      <w:r w:rsidR="009B794D">
        <w:tab/>
      </w:r>
      <w:r w:rsidRPr="00A24C1D">
        <w:rPr>
          <w:sz w:val="28"/>
          <w:szCs w:val="28"/>
        </w:rPr>
        <w:t xml:space="preserve">Максимальный объем учебной нагрузки обучающегося составляет 54 </w:t>
      </w:r>
      <w:proofErr w:type="gramStart"/>
      <w:r w:rsidRPr="00A24C1D">
        <w:rPr>
          <w:sz w:val="28"/>
          <w:szCs w:val="28"/>
        </w:rPr>
        <w:t>академических</w:t>
      </w:r>
      <w:proofErr w:type="gramEnd"/>
      <w:r w:rsidRPr="00A24C1D">
        <w:rPr>
          <w:sz w:val="28"/>
          <w:szCs w:val="28"/>
        </w:rPr>
        <w:t xml:space="preserve">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A24C1D" w:rsidRPr="00A24C1D" w:rsidRDefault="00A24C1D" w:rsidP="00A24C1D">
      <w:pPr>
        <w:spacing w:line="360" w:lineRule="auto"/>
        <w:jc w:val="both"/>
        <w:rPr>
          <w:sz w:val="28"/>
          <w:szCs w:val="28"/>
        </w:rPr>
      </w:pPr>
      <w:r w:rsidRPr="00A24C1D">
        <w:rPr>
          <w:sz w:val="28"/>
          <w:szCs w:val="28"/>
        </w:rPr>
        <w:t xml:space="preserve">  </w:t>
      </w:r>
      <w:r w:rsidR="009B794D">
        <w:rPr>
          <w:sz w:val="28"/>
          <w:szCs w:val="28"/>
        </w:rPr>
        <w:tab/>
      </w:r>
      <w:r w:rsidRPr="00A24C1D">
        <w:rPr>
          <w:sz w:val="28"/>
          <w:szCs w:val="28"/>
        </w:rPr>
        <w:t xml:space="preserve">Максимальный объем аудиторной учебной нагрузки при очной форме получения образования составляет 36 академических часов в неделю. </w:t>
      </w:r>
    </w:p>
    <w:p w:rsidR="00A24C1D" w:rsidRPr="00A24C1D" w:rsidRDefault="00A24C1D" w:rsidP="00A24C1D">
      <w:pPr>
        <w:spacing w:line="360" w:lineRule="auto"/>
        <w:jc w:val="both"/>
        <w:rPr>
          <w:sz w:val="28"/>
          <w:szCs w:val="28"/>
        </w:rPr>
      </w:pPr>
      <w:r w:rsidRPr="00A24C1D">
        <w:rPr>
          <w:sz w:val="28"/>
          <w:szCs w:val="28"/>
        </w:rPr>
        <w:t>Практика является обязательным разделом ООП. Она представляет собой вид учебных занятий, обеспечивающих практико-ориентированную подготовку обучающихся. При реализации ООП СПО предусматриваются следующие виды практик: учебная практика (производственное обучение) и производственная практика.</w:t>
      </w:r>
    </w:p>
    <w:p w:rsidR="00A24C1D" w:rsidRPr="00A24C1D" w:rsidRDefault="00A24C1D" w:rsidP="009B794D">
      <w:pPr>
        <w:spacing w:line="360" w:lineRule="auto"/>
        <w:rPr>
          <w:sz w:val="28"/>
          <w:szCs w:val="28"/>
        </w:rPr>
      </w:pPr>
      <w:r w:rsidRPr="00A24C1D">
        <w:rPr>
          <w:sz w:val="28"/>
          <w:szCs w:val="28"/>
        </w:rPr>
        <w:t xml:space="preserve">  </w:t>
      </w:r>
      <w:r w:rsidR="009B794D">
        <w:rPr>
          <w:sz w:val="28"/>
          <w:szCs w:val="28"/>
        </w:rPr>
        <w:tab/>
      </w:r>
      <w:proofErr w:type="gramStart"/>
      <w:r w:rsidRPr="00A24C1D">
        <w:rPr>
          <w:sz w:val="28"/>
          <w:szCs w:val="28"/>
        </w:rPr>
        <w:t xml:space="preserve">Учебная практика (производственное обучение)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r w:rsidR="009B794D" w:rsidRPr="00A24C1D">
        <w:rPr>
          <w:sz w:val="28"/>
          <w:szCs w:val="28"/>
        </w:rPr>
        <w:t>так,</w:t>
      </w:r>
      <w:r w:rsidRPr="00A24C1D">
        <w:rPr>
          <w:sz w:val="28"/>
          <w:szCs w:val="28"/>
        </w:rPr>
        <w:t xml:space="preserve"> и рассредоточено, чередуясь с теоретическими занятиями в рамках профессиональных модулей.</w:t>
      </w:r>
      <w:proofErr w:type="gramEnd"/>
    </w:p>
    <w:p w:rsidR="00A24C1D" w:rsidRPr="00A24C1D" w:rsidRDefault="00A24C1D" w:rsidP="009B794D">
      <w:pPr>
        <w:widowControl w:val="0"/>
        <w:tabs>
          <w:tab w:val="left" w:pos="720"/>
        </w:tabs>
        <w:spacing w:line="360" w:lineRule="auto"/>
        <w:rPr>
          <w:sz w:val="28"/>
          <w:szCs w:val="28"/>
        </w:rPr>
      </w:pPr>
      <w:r w:rsidRPr="00A24C1D">
        <w:rPr>
          <w:sz w:val="28"/>
          <w:szCs w:val="28"/>
        </w:rPr>
        <w:t xml:space="preserve">  </w:t>
      </w:r>
      <w:r w:rsidR="009B794D">
        <w:rPr>
          <w:sz w:val="28"/>
          <w:szCs w:val="28"/>
        </w:rPr>
        <w:tab/>
      </w:r>
      <w:r w:rsidRPr="00A24C1D">
        <w:rPr>
          <w:sz w:val="28"/>
          <w:szCs w:val="28"/>
        </w:rPr>
        <w:t xml:space="preserve">Продолжительность учебного часа теоретических и практических занятий </w:t>
      </w:r>
      <w:r w:rsidR="009B794D">
        <w:rPr>
          <w:sz w:val="28"/>
          <w:szCs w:val="28"/>
        </w:rPr>
        <w:t>-1 академический час (45 минут).</w:t>
      </w:r>
      <w:r w:rsidRPr="00A24C1D">
        <w:rPr>
          <w:sz w:val="28"/>
          <w:szCs w:val="28"/>
        </w:rPr>
        <w:t xml:space="preserve"> </w:t>
      </w:r>
    </w:p>
    <w:p w:rsidR="00A24C1D" w:rsidRPr="00A24C1D" w:rsidRDefault="00A24C1D" w:rsidP="00A24C1D">
      <w:pPr>
        <w:spacing w:before="120" w:after="120" w:line="360" w:lineRule="auto"/>
        <w:jc w:val="both"/>
        <w:rPr>
          <w:b/>
          <w:sz w:val="28"/>
          <w:szCs w:val="28"/>
        </w:rPr>
      </w:pPr>
      <w:r w:rsidRPr="00A24C1D">
        <w:rPr>
          <w:b/>
          <w:sz w:val="28"/>
          <w:szCs w:val="28"/>
        </w:rPr>
        <w:t>3.4. Кадровое обеспечение образовательного процесса</w:t>
      </w:r>
    </w:p>
    <w:p w:rsidR="00A24C1D" w:rsidRPr="00A24C1D" w:rsidRDefault="00A24C1D" w:rsidP="00A24C1D">
      <w:pPr>
        <w:spacing w:before="120" w:after="120" w:line="360" w:lineRule="auto"/>
        <w:jc w:val="both"/>
        <w:rPr>
          <w:bCs/>
          <w:sz w:val="28"/>
          <w:szCs w:val="28"/>
        </w:rPr>
      </w:pPr>
      <w:r w:rsidRPr="00A24C1D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A24C1D" w:rsidRPr="00A24C1D" w:rsidRDefault="00A24C1D" w:rsidP="00A24C1D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r w:rsidRPr="00A24C1D">
        <w:rPr>
          <w:bCs/>
          <w:sz w:val="28"/>
          <w:szCs w:val="28"/>
        </w:rPr>
        <w:t xml:space="preserve">Реализация образовательной программы обеспечивается руководящими и педагогическими работниками образовательной организации, а также лицами, </w:t>
      </w:r>
      <w:r w:rsidRPr="00A24C1D">
        <w:rPr>
          <w:bCs/>
          <w:sz w:val="28"/>
          <w:szCs w:val="28"/>
        </w:rPr>
        <w:lastRenderedPageBreak/>
        <w:t>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A24C1D" w:rsidRPr="00A24C1D" w:rsidRDefault="00A24C1D" w:rsidP="00A24C1D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r w:rsidRPr="00A24C1D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A24C1D" w:rsidRPr="00A24C1D" w:rsidRDefault="00A24C1D" w:rsidP="00A24C1D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r w:rsidRPr="00A24C1D">
        <w:rPr>
          <w:bCs/>
          <w:sz w:val="28"/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A24C1D">
        <w:rPr>
          <w:bCs/>
          <w:sz w:val="28"/>
          <w:szCs w:val="28"/>
        </w:rPr>
        <w:t>организациях</w:t>
      </w:r>
      <w:proofErr w:type="gramEnd"/>
      <w:r w:rsidRPr="00A24C1D">
        <w:rPr>
          <w:bCs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7E2E24" w:rsidRDefault="00A24C1D" w:rsidP="007E2E24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A24C1D">
        <w:rPr>
          <w:bCs/>
          <w:sz w:val="28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7E2E24" w:rsidRDefault="007E2E24" w:rsidP="007E2E24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7E2E24" w:rsidRDefault="007E2E24" w:rsidP="007E2E24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CD3A97" w:rsidRDefault="00CD3A97" w:rsidP="007E2E24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9B794D" w:rsidRDefault="009B794D" w:rsidP="007E2E24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9B794D" w:rsidRDefault="009B794D" w:rsidP="007E2E24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9B794D" w:rsidRDefault="009B794D" w:rsidP="007E2E24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2E1CB0" w:rsidRPr="007E2E24" w:rsidRDefault="002E1CB0" w:rsidP="007E2E24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r w:rsidRPr="002E1CB0">
        <w:rPr>
          <w:b/>
          <w:caps/>
          <w:sz w:val="28"/>
          <w:szCs w:val="28"/>
        </w:rPr>
        <w:lastRenderedPageBreak/>
        <w:t xml:space="preserve">4. </w:t>
      </w:r>
      <w:r w:rsidRPr="002E1CB0">
        <w:rPr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5"/>
        <w:gridCol w:w="3315"/>
        <w:gridCol w:w="3057"/>
      </w:tblGrid>
      <w:tr w:rsidR="002E1CB0" w:rsidRPr="00826608" w:rsidTr="00A24B00">
        <w:tc>
          <w:tcPr>
            <w:tcW w:w="1857" w:type="pct"/>
            <w:shd w:val="clear" w:color="auto" w:fill="auto"/>
          </w:tcPr>
          <w:p w:rsidR="002E1CB0" w:rsidRPr="002E1CB0" w:rsidRDefault="002E1CB0" w:rsidP="00112B90">
            <w:pPr>
              <w:jc w:val="center"/>
              <w:rPr>
                <w:b/>
                <w:bCs/>
              </w:rPr>
            </w:pPr>
            <w:r w:rsidRPr="002E1CB0">
              <w:rPr>
                <w:b/>
                <w:bCs/>
              </w:rPr>
              <w:t>Результаты обучения</w:t>
            </w:r>
          </w:p>
        </w:tc>
        <w:tc>
          <w:tcPr>
            <w:tcW w:w="1635" w:type="pct"/>
            <w:shd w:val="clear" w:color="auto" w:fill="auto"/>
          </w:tcPr>
          <w:p w:rsidR="002E1CB0" w:rsidRPr="002E1CB0" w:rsidRDefault="002E1CB0" w:rsidP="00112B90">
            <w:pPr>
              <w:jc w:val="center"/>
              <w:rPr>
                <w:b/>
                <w:bCs/>
              </w:rPr>
            </w:pPr>
            <w:r w:rsidRPr="002E1CB0">
              <w:rPr>
                <w:b/>
                <w:bCs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2E1CB0" w:rsidRPr="002E1CB0" w:rsidRDefault="002E1CB0" w:rsidP="00112B90">
            <w:pPr>
              <w:jc w:val="center"/>
              <w:rPr>
                <w:b/>
                <w:bCs/>
              </w:rPr>
            </w:pPr>
            <w:r w:rsidRPr="002E1CB0">
              <w:rPr>
                <w:b/>
                <w:bCs/>
              </w:rPr>
              <w:t>Формы и методы оценки</w:t>
            </w:r>
          </w:p>
        </w:tc>
      </w:tr>
      <w:tr w:rsidR="002E1CB0" w:rsidRPr="00826608" w:rsidTr="00A24B00">
        <w:tc>
          <w:tcPr>
            <w:tcW w:w="1857" w:type="pct"/>
            <w:shd w:val="clear" w:color="auto" w:fill="auto"/>
          </w:tcPr>
          <w:p w:rsidR="002E1CB0" w:rsidRPr="00B9473E" w:rsidRDefault="002E1CB0" w:rsidP="00112B90">
            <w:pPr>
              <w:rPr>
                <w:b/>
                <w:bCs/>
              </w:rPr>
            </w:pPr>
            <w:r w:rsidRPr="00B9473E">
              <w:rPr>
                <w:b/>
                <w:bCs/>
              </w:rPr>
              <w:t>Перечень знаний, осваиваемых в рамках дисциплины</w:t>
            </w:r>
          </w:p>
        </w:tc>
        <w:tc>
          <w:tcPr>
            <w:tcW w:w="1635" w:type="pct"/>
            <w:shd w:val="clear" w:color="auto" w:fill="auto"/>
          </w:tcPr>
          <w:p w:rsidR="002E1CB0" w:rsidRPr="00B9473E" w:rsidRDefault="002E1CB0" w:rsidP="00112B90">
            <w:pPr>
              <w:rPr>
                <w:b/>
                <w:bCs/>
              </w:rPr>
            </w:pPr>
            <w:r w:rsidRPr="00B9473E">
              <w:rPr>
                <w:b/>
                <w:bCs/>
              </w:rPr>
              <w:t>Характеристики демонстрируемых знаний</w:t>
            </w:r>
          </w:p>
        </w:tc>
        <w:tc>
          <w:tcPr>
            <w:tcW w:w="1508" w:type="pct"/>
            <w:shd w:val="clear" w:color="auto" w:fill="auto"/>
          </w:tcPr>
          <w:p w:rsidR="002E1CB0" w:rsidRPr="00B9473E" w:rsidRDefault="002E1CB0" w:rsidP="00112B90">
            <w:pPr>
              <w:rPr>
                <w:b/>
                <w:bCs/>
              </w:rPr>
            </w:pPr>
            <w:r w:rsidRPr="00B9473E">
              <w:rPr>
                <w:b/>
                <w:bCs/>
              </w:rPr>
              <w:t>Чем и как проверяется</w:t>
            </w:r>
          </w:p>
        </w:tc>
      </w:tr>
      <w:tr w:rsidR="007C07F2" w:rsidRPr="00826608" w:rsidTr="000456CA">
        <w:trPr>
          <w:trHeight w:val="12695"/>
        </w:trPr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</w:pPr>
            <w:r w:rsidRPr="00C24AC1">
              <w:t>основные виды конструкционных и сырьевых, металлических и неметаллических материалов;</w:t>
            </w: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классификацию, свойства, маркировку и область применения конструкционных материалов, принципы их выбора для применения в производстве;</w:t>
            </w:r>
          </w:p>
          <w:p w:rsidR="007C07F2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</w:p>
          <w:p w:rsidR="007C07F2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 xml:space="preserve">основные сведения о назначении </w:t>
            </w: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C24AC1">
              <w:t xml:space="preserve">и </w:t>
            </w:r>
            <w:proofErr w:type="gramStart"/>
            <w:r w:rsidRPr="00C24AC1">
              <w:t>свойствах</w:t>
            </w:r>
            <w:proofErr w:type="gramEnd"/>
            <w:r w:rsidRPr="00C24AC1">
              <w:t xml:space="preserve"> металлов и сплавов, о технологии их производства;</w:t>
            </w:r>
          </w:p>
          <w:p w:rsidR="007C07F2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:rsidR="007C07F2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виды обработки металлов и сплавов;</w:t>
            </w:r>
          </w:p>
          <w:p w:rsidR="007C07F2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 xml:space="preserve">сущность технологических процессов литья, сварки, </w:t>
            </w: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обработки металлов давлением и резанием;</w:t>
            </w:r>
          </w:p>
          <w:p w:rsidR="007C07F2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основы термообработки металлов;</w:t>
            </w:r>
          </w:p>
          <w:p w:rsidR="007C07F2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способы защита металлов от коррозии;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требования к качеству обработки деталей;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виды износа деталей и узлов;</w:t>
            </w:r>
          </w:p>
          <w:p w:rsidR="007C07F2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</w:p>
          <w:p w:rsidR="007C07F2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 xml:space="preserve">особенности строения, </w:t>
            </w:r>
          </w:p>
          <w:p w:rsidR="007C07F2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 xml:space="preserve">назначения 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и свойства различных групп неметаллических материалов;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 xml:space="preserve"> характеристики топливных, смазочных, абразивных материалов и специальных жидкостей;</w:t>
            </w:r>
          </w:p>
          <w:p w:rsidR="007C07F2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>классификацию и марки масел;</w:t>
            </w:r>
          </w:p>
          <w:p w:rsidR="007C07F2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142"/>
            </w:pPr>
            <w:r w:rsidRPr="00C24AC1">
              <w:t xml:space="preserve"> эксплуатационные свойства различных видов топлива;</w:t>
            </w:r>
          </w:p>
        </w:tc>
        <w:tc>
          <w:tcPr>
            <w:tcW w:w="163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4"/>
            </w:pPr>
            <w:r>
              <w:t xml:space="preserve">знает </w:t>
            </w:r>
            <w:r w:rsidRPr="00C24AC1">
              <w:t>основные виды конструкционных и сырьевых, металлических и неметаллических материалов;</w:t>
            </w: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 xml:space="preserve">знает </w:t>
            </w:r>
            <w:r w:rsidRPr="00C24AC1">
              <w:t>классификацию, свойства, маркировку и область применения конструкционных материалов, принципы их выбора для применения в производстве;</w:t>
            </w: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 xml:space="preserve">знает </w:t>
            </w:r>
            <w:r w:rsidRPr="00C24AC1">
              <w:t>основные сведения о назначении и свойствах металлов и сплавов, о технологии их производства;</w:t>
            </w: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 xml:space="preserve">знает </w:t>
            </w:r>
            <w:r w:rsidRPr="00C24AC1"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>знает</w:t>
            </w:r>
            <w:r w:rsidRPr="00C24AC1">
              <w:t xml:space="preserve"> виды обработки металлов и сплавов;</w:t>
            </w:r>
          </w:p>
          <w:p w:rsidR="007C07F2" w:rsidRPr="00C24AC1" w:rsidRDefault="007C07F2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>знает</w:t>
            </w:r>
            <w:r w:rsidRPr="00C24AC1">
              <w:t xml:space="preserve"> сущность технологических процессов литья, сварки, обработки металлов давлением и резанием;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>знает</w:t>
            </w:r>
            <w:r w:rsidRPr="00C24AC1">
              <w:t xml:space="preserve"> основы термообработки металлов;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>знает</w:t>
            </w:r>
            <w:r w:rsidRPr="00C24AC1">
              <w:t xml:space="preserve"> способы защита металлов от коррозии;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>знает</w:t>
            </w:r>
            <w:r w:rsidRPr="00C24AC1">
              <w:t xml:space="preserve"> требования к качеству обработки деталей;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>знает</w:t>
            </w:r>
            <w:r w:rsidRPr="00C24AC1">
              <w:t xml:space="preserve"> виды износа деталей и узлов;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>знает</w:t>
            </w:r>
            <w:r w:rsidRPr="00C24AC1">
              <w:t xml:space="preserve"> особенности строения, назначения и свойства различных групп неметаллических материалов;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 w:rsidRPr="00C24AC1">
              <w:t xml:space="preserve"> </w:t>
            </w:r>
            <w:r>
              <w:t>знает</w:t>
            </w:r>
            <w:r w:rsidRPr="00C24AC1">
              <w:t xml:space="preserve"> характеристики топливных, смазочных, абразивных материалов и специальных жидкостей;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>
              <w:t>знает</w:t>
            </w:r>
            <w:r w:rsidRPr="00C24AC1">
              <w:t xml:space="preserve"> классификацию и марки масел;</w:t>
            </w:r>
          </w:p>
          <w:p w:rsidR="007C07F2" w:rsidRPr="00C24AC1" w:rsidRDefault="007C07F2" w:rsidP="007C0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204"/>
            </w:pPr>
            <w:r w:rsidRPr="00C24AC1">
              <w:t xml:space="preserve"> </w:t>
            </w:r>
            <w:r>
              <w:t>знает</w:t>
            </w:r>
            <w:r w:rsidRPr="00C24AC1">
              <w:t xml:space="preserve"> эксплуатационные свойства различных видов </w:t>
            </w:r>
            <w:r w:rsidRPr="00C24AC1">
              <w:lastRenderedPageBreak/>
              <w:t>топлива;</w:t>
            </w:r>
          </w:p>
          <w:p w:rsidR="007C07F2" w:rsidRPr="0045723C" w:rsidRDefault="007C07F2" w:rsidP="005A7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t>знает</w:t>
            </w:r>
            <w:r w:rsidRPr="0045723C">
              <w:rPr>
                <w:sz w:val="22"/>
                <w:szCs w:val="22"/>
              </w:rPr>
              <w:t xml:space="preserve"> правила хранения топлива, смазочных материалов и специальных жидкостей;</w:t>
            </w:r>
          </w:p>
          <w:p w:rsidR="007C07F2" w:rsidRPr="0045723C" w:rsidRDefault="007C07F2" w:rsidP="005A7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t>знает</w:t>
            </w:r>
            <w:r w:rsidRPr="0045723C">
              <w:rPr>
                <w:sz w:val="22"/>
                <w:szCs w:val="22"/>
              </w:rPr>
              <w:t xml:space="preserve"> классификацию и способы получения </w:t>
            </w:r>
            <w:proofErr w:type="gramStart"/>
            <w:r w:rsidRPr="0045723C">
              <w:rPr>
                <w:sz w:val="22"/>
                <w:szCs w:val="22"/>
              </w:rPr>
              <w:t>композиционных</w:t>
            </w:r>
            <w:proofErr w:type="gramEnd"/>
            <w:r w:rsidRPr="0045723C">
              <w:rPr>
                <w:sz w:val="22"/>
                <w:szCs w:val="22"/>
              </w:rPr>
              <w:t xml:space="preserve"> </w:t>
            </w:r>
          </w:p>
          <w:p w:rsidR="007C07F2" w:rsidRPr="00C24AC1" w:rsidRDefault="007C07F2" w:rsidP="005A7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45723C">
              <w:rPr>
                <w:sz w:val="22"/>
                <w:szCs w:val="22"/>
              </w:rPr>
              <w:t xml:space="preserve">материалов. </w:t>
            </w:r>
          </w:p>
        </w:tc>
        <w:tc>
          <w:tcPr>
            <w:tcW w:w="150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C07F2" w:rsidRDefault="007C07F2" w:rsidP="005A7114">
            <w:pPr>
              <w:tabs>
                <w:tab w:val="left" w:pos="180"/>
              </w:tabs>
              <w:rPr>
                <w:bCs/>
              </w:rPr>
            </w:pPr>
            <w:r>
              <w:rPr>
                <w:bCs/>
              </w:rPr>
              <w:lastRenderedPageBreak/>
              <w:t>Текущий контроль.</w:t>
            </w:r>
          </w:p>
          <w:p w:rsidR="007C07F2" w:rsidRPr="00C24AC1" w:rsidRDefault="007C07F2" w:rsidP="005A7114">
            <w:pPr>
              <w:tabs>
                <w:tab w:val="left" w:pos="180"/>
              </w:tabs>
              <w:rPr>
                <w:bCs/>
              </w:rPr>
            </w:pPr>
            <w:r>
              <w:rPr>
                <w:bCs/>
              </w:rPr>
              <w:t>Оценка результатов выполнения лабораторных работ.</w:t>
            </w:r>
          </w:p>
          <w:p w:rsidR="007C07F2" w:rsidRPr="002E1CB0" w:rsidRDefault="007C07F2" w:rsidP="005A7114">
            <w:pPr>
              <w:tabs>
                <w:tab w:val="left" w:pos="180"/>
              </w:tabs>
              <w:rPr>
                <w:bCs/>
              </w:rPr>
            </w:pPr>
            <w:r w:rsidRPr="00C24AC1">
              <w:rPr>
                <w:bCs/>
              </w:rPr>
              <w:t>Внеаудиторная самостоятельная работа</w:t>
            </w:r>
            <w:r>
              <w:rPr>
                <w:bCs/>
              </w:rPr>
              <w:t>.</w:t>
            </w:r>
            <w:r w:rsidRPr="00C24AC1">
              <w:rPr>
                <w:bCs/>
              </w:rPr>
              <w:t xml:space="preserve"> </w:t>
            </w:r>
          </w:p>
        </w:tc>
      </w:tr>
      <w:tr w:rsidR="007C07F2" w:rsidRPr="00826608" w:rsidTr="000456CA">
        <w:trPr>
          <w:trHeight w:val="1265"/>
        </w:trPr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:rsidR="007C07F2" w:rsidRDefault="007C07F2" w:rsidP="005A7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</w:p>
          <w:p w:rsidR="007C07F2" w:rsidRDefault="007C07F2" w:rsidP="005A7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45723C">
              <w:rPr>
                <w:sz w:val="22"/>
                <w:szCs w:val="22"/>
              </w:rPr>
              <w:t xml:space="preserve">правила хранения топлива, смазочных материалов и специальных </w:t>
            </w:r>
          </w:p>
          <w:p w:rsidR="007C07F2" w:rsidRPr="0045723C" w:rsidRDefault="007C07F2" w:rsidP="005A7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45723C">
              <w:rPr>
                <w:sz w:val="22"/>
                <w:szCs w:val="22"/>
              </w:rPr>
              <w:t>жидкостей;</w:t>
            </w:r>
          </w:p>
          <w:p w:rsidR="007C07F2" w:rsidRPr="0045723C" w:rsidRDefault="007C07F2" w:rsidP="005A7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45723C">
              <w:rPr>
                <w:sz w:val="22"/>
                <w:szCs w:val="22"/>
              </w:rPr>
              <w:t xml:space="preserve">классификацию и способы получения </w:t>
            </w:r>
            <w:proofErr w:type="gramStart"/>
            <w:r w:rsidRPr="0045723C">
              <w:rPr>
                <w:sz w:val="22"/>
                <w:szCs w:val="22"/>
              </w:rPr>
              <w:t>композиционных</w:t>
            </w:r>
            <w:proofErr w:type="gramEnd"/>
            <w:r w:rsidRPr="0045723C">
              <w:rPr>
                <w:sz w:val="22"/>
                <w:szCs w:val="22"/>
              </w:rPr>
              <w:t xml:space="preserve"> </w:t>
            </w:r>
          </w:p>
          <w:p w:rsidR="007C07F2" w:rsidRPr="0045723C" w:rsidRDefault="007C07F2" w:rsidP="005A7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45723C">
              <w:rPr>
                <w:sz w:val="22"/>
                <w:szCs w:val="22"/>
              </w:rPr>
              <w:t xml:space="preserve">материалов. </w:t>
            </w:r>
          </w:p>
        </w:tc>
        <w:tc>
          <w:tcPr>
            <w:tcW w:w="16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C07F2" w:rsidRPr="0045723C" w:rsidRDefault="007C07F2" w:rsidP="005A7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C07F2" w:rsidRPr="002E1CB0" w:rsidRDefault="007C07F2" w:rsidP="005A7114">
            <w:pPr>
              <w:tabs>
                <w:tab w:val="left" w:pos="180"/>
              </w:tabs>
              <w:rPr>
                <w:bCs/>
              </w:rPr>
            </w:pPr>
          </w:p>
        </w:tc>
      </w:tr>
      <w:tr w:rsidR="005A7114" w:rsidRPr="00826608" w:rsidTr="00A24B00">
        <w:tc>
          <w:tcPr>
            <w:tcW w:w="1857" w:type="pct"/>
            <w:shd w:val="clear" w:color="auto" w:fill="auto"/>
          </w:tcPr>
          <w:p w:rsidR="005A7114" w:rsidRPr="00B9473E" w:rsidRDefault="005A7114" w:rsidP="005A7114">
            <w:pPr>
              <w:rPr>
                <w:b/>
                <w:bCs/>
              </w:rPr>
            </w:pPr>
            <w:r w:rsidRPr="00B9473E">
              <w:rPr>
                <w:b/>
                <w:bCs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635" w:type="pct"/>
            <w:shd w:val="clear" w:color="auto" w:fill="auto"/>
          </w:tcPr>
          <w:p w:rsidR="005A7114" w:rsidRPr="002E1CB0" w:rsidRDefault="005A7114" w:rsidP="005A7114">
            <w:pPr>
              <w:rPr>
                <w:bCs/>
              </w:rPr>
            </w:pPr>
          </w:p>
        </w:tc>
        <w:tc>
          <w:tcPr>
            <w:tcW w:w="1508" w:type="pct"/>
            <w:shd w:val="clear" w:color="auto" w:fill="auto"/>
          </w:tcPr>
          <w:p w:rsidR="005A7114" w:rsidRPr="002E1CB0" w:rsidRDefault="005A7114" w:rsidP="005A7114">
            <w:pPr>
              <w:rPr>
                <w:bCs/>
              </w:rPr>
            </w:pPr>
          </w:p>
        </w:tc>
      </w:tr>
      <w:tr w:rsidR="00863F38" w:rsidRPr="00826608" w:rsidTr="000456CA">
        <w:trPr>
          <w:trHeight w:val="5796"/>
        </w:trPr>
        <w:tc>
          <w:tcPr>
            <w:tcW w:w="1857" w:type="pct"/>
            <w:shd w:val="clear" w:color="auto" w:fill="auto"/>
          </w:tcPr>
          <w:p w:rsidR="00863F38" w:rsidRDefault="00863F38" w:rsidP="00A24B00">
            <w:r w:rsidRPr="00C24AC1">
              <w:t>распознавать и квалифицировать конструкционные и сырьевые материалы по внешнему виду, происхождению, свойствам;</w:t>
            </w:r>
          </w:p>
          <w:p w:rsidR="00863F38" w:rsidRPr="00C24AC1" w:rsidRDefault="00863F38" w:rsidP="00A24B00"/>
          <w:p w:rsidR="00863F38" w:rsidRPr="00C24AC1" w:rsidRDefault="00863F38" w:rsidP="00A24B00">
            <w:r w:rsidRPr="00C24AC1">
              <w:t>подбирать материалы по их назначению и условиям эксплуатации для выполнения работ;</w:t>
            </w:r>
          </w:p>
          <w:p w:rsidR="00863F38" w:rsidRPr="00C24AC1" w:rsidRDefault="00863F38" w:rsidP="00A24B00">
            <w:r w:rsidRPr="00C24AC1">
              <w:t xml:space="preserve">выбирать и расшифровывать марки    </w:t>
            </w:r>
            <w:proofErr w:type="gramStart"/>
            <w:r w:rsidRPr="00C24AC1">
              <w:t>конструкционных</w:t>
            </w:r>
            <w:proofErr w:type="gramEnd"/>
            <w:r w:rsidRPr="00C24AC1">
              <w:t xml:space="preserve"> </w:t>
            </w:r>
          </w:p>
          <w:p w:rsidR="00863F38" w:rsidRPr="00C24AC1" w:rsidRDefault="00863F38" w:rsidP="00A24B00">
            <w:r w:rsidRPr="00C24AC1">
              <w:t>материалов;</w:t>
            </w:r>
          </w:p>
          <w:p w:rsidR="00863F38" w:rsidRPr="00C24AC1" w:rsidRDefault="00863F38" w:rsidP="00A24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24AC1">
              <w:t>определять твердость металлов;</w:t>
            </w:r>
          </w:p>
          <w:p w:rsidR="00863F38" w:rsidRDefault="00863F38" w:rsidP="00A24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63F38" w:rsidRPr="00C24AC1" w:rsidRDefault="00863F38" w:rsidP="00A24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24AC1">
              <w:t xml:space="preserve">определять режимы отжига, закалки и отпуска стали; </w:t>
            </w:r>
          </w:p>
          <w:p w:rsidR="00863F38" w:rsidRPr="00C24AC1" w:rsidRDefault="00863F38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24AC1">
              <w:t>подбирать способы и режимы обработки металлов (литьем, давлением, сваркой, резанием и др.) для изготовления различных деталей</w:t>
            </w:r>
            <w:r>
              <w:t>.</w:t>
            </w:r>
          </w:p>
        </w:tc>
        <w:tc>
          <w:tcPr>
            <w:tcW w:w="1635" w:type="pct"/>
            <w:shd w:val="clear" w:color="auto" w:fill="auto"/>
          </w:tcPr>
          <w:p w:rsidR="00863F38" w:rsidRPr="00C24AC1" w:rsidRDefault="00863F38" w:rsidP="00A24B00">
            <w:r>
              <w:t>распознает и квалифицирует</w:t>
            </w:r>
            <w:r w:rsidRPr="00C24AC1">
              <w:t xml:space="preserve"> конструкционные и сырьевые материалы по внешнему виду, происхождению, свойствам;</w:t>
            </w:r>
          </w:p>
          <w:p w:rsidR="00863F38" w:rsidRPr="00C24AC1" w:rsidRDefault="00863F38" w:rsidP="00A24B00">
            <w:r>
              <w:t>подбирает</w:t>
            </w:r>
            <w:r w:rsidRPr="00C24AC1">
              <w:t xml:space="preserve"> материалы по их назначению и условиям эксплуатации для выполнения работ;</w:t>
            </w:r>
          </w:p>
          <w:p w:rsidR="00863F38" w:rsidRPr="00C24AC1" w:rsidRDefault="00863F38" w:rsidP="00A24B00">
            <w:r>
              <w:t>выбирает и расшифровывает</w:t>
            </w:r>
            <w:r w:rsidRPr="00C24AC1">
              <w:t xml:space="preserve"> марки    </w:t>
            </w:r>
            <w:proofErr w:type="gramStart"/>
            <w:r w:rsidRPr="00C24AC1">
              <w:t>конструкционных</w:t>
            </w:r>
            <w:proofErr w:type="gramEnd"/>
            <w:r w:rsidRPr="00C24AC1">
              <w:t xml:space="preserve"> </w:t>
            </w:r>
          </w:p>
          <w:p w:rsidR="00863F38" w:rsidRPr="00C24AC1" w:rsidRDefault="00863F38" w:rsidP="00A24B00">
            <w:r w:rsidRPr="00C24AC1">
              <w:t>материалов;</w:t>
            </w:r>
          </w:p>
          <w:p w:rsidR="00863F38" w:rsidRPr="00C24AC1" w:rsidRDefault="00863F38" w:rsidP="00A24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определяет</w:t>
            </w:r>
            <w:r w:rsidRPr="00C24AC1">
              <w:t xml:space="preserve"> твердость металлов;</w:t>
            </w:r>
          </w:p>
          <w:p w:rsidR="00863F38" w:rsidRPr="00C24AC1" w:rsidRDefault="00863F38" w:rsidP="00A24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определяет</w:t>
            </w:r>
            <w:r w:rsidRPr="00C24AC1">
              <w:t xml:space="preserve"> режимы отжига, закалки и отпуска стали; </w:t>
            </w:r>
          </w:p>
          <w:p w:rsidR="00863F38" w:rsidRPr="00C24AC1" w:rsidRDefault="00863F38" w:rsidP="00863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подбирает</w:t>
            </w:r>
            <w:r w:rsidRPr="00C24AC1">
              <w:t xml:space="preserve"> способы и режимы обработки металлов (литьем, давлением, сваркой, резанием и др.) для изготовления различных деталей</w:t>
            </w:r>
            <w:r>
              <w:t>.</w:t>
            </w:r>
          </w:p>
        </w:tc>
        <w:tc>
          <w:tcPr>
            <w:tcW w:w="1508" w:type="pct"/>
            <w:shd w:val="clear" w:color="auto" w:fill="auto"/>
          </w:tcPr>
          <w:p w:rsidR="00863F38" w:rsidRPr="002E1CB0" w:rsidRDefault="00863F38" w:rsidP="00A24B00">
            <w:pPr>
              <w:rPr>
                <w:bCs/>
              </w:rPr>
            </w:pPr>
            <w:r>
              <w:rPr>
                <w:bCs/>
              </w:rPr>
              <w:t>Оценка результатов лабораторных работ.</w:t>
            </w:r>
            <w:r w:rsidRPr="00C24AC1">
              <w:rPr>
                <w:bCs/>
              </w:rPr>
              <w:t xml:space="preserve"> Внеаудиторная самостоятельная работа</w:t>
            </w:r>
          </w:p>
        </w:tc>
      </w:tr>
    </w:tbl>
    <w:p w:rsidR="008A336F" w:rsidRDefault="00960330" w:rsidP="008A33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336F" w:rsidRDefault="008A336F" w:rsidP="00A24C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7C07F2" w:rsidRDefault="007C07F2" w:rsidP="00A24C1D"/>
    <w:p w:rsidR="007C07F2" w:rsidRDefault="007C07F2" w:rsidP="00A24C1D"/>
    <w:p w:rsidR="007C07F2" w:rsidRDefault="007C07F2" w:rsidP="00A24C1D"/>
    <w:p w:rsidR="007C07F2" w:rsidRDefault="007C07F2" w:rsidP="00A24C1D"/>
    <w:p w:rsidR="007C07F2" w:rsidRDefault="007C07F2" w:rsidP="00A24C1D"/>
    <w:p w:rsidR="007C07F2" w:rsidRDefault="007C07F2" w:rsidP="00A24C1D"/>
    <w:p w:rsidR="00A24C1D" w:rsidRPr="00A24C1D" w:rsidRDefault="00A24C1D" w:rsidP="00A24C1D"/>
    <w:p w:rsidR="008A336F" w:rsidRDefault="008A336F" w:rsidP="008A336F">
      <w:pPr>
        <w:rPr>
          <w:b/>
        </w:rPr>
      </w:pPr>
    </w:p>
    <w:p w:rsidR="008A336F" w:rsidRPr="008A336F" w:rsidRDefault="00E4621B" w:rsidP="008A336F">
      <w:pPr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lastRenderedPageBreak/>
        <w:t>5. ВОЗМОЖНОСТИ ИСПОЛЬЗОВАНИЯ ПРОГРАММЫ В ДРУГИХ ООП</w:t>
      </w:r>
    </w:p>
    <w:p w:rsidR="008A336F" w:rsidRDefault="008A336F" w:rsidP="008A336F">
      <w:pPr>
        <w:rPr>
          <w:sz w:val="28"/>
          <w:szCs w:val="28"/>
        </w:rPr>
      </w:pPr>
    </w:p>
    <w:p w:rsidR="008A336F" w:rsidRPr="0086491D" w:rsidRDefault="008A336F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491D">
        <w:rPr>
          <w:sz w:val="28"/>
          <w:szCs w:val="28"/>
        </w:rPr>
        <w:t>Рабочая пр</w:t>
      </w:r>
      <w:r>
        <w:rPr>
          <w:sz w:val="28"/>
          <w:szCs w:val="28"/>
        </w:rPr>
        <w:t>ограмма учебной дисциплины</w:t>
      </w:r>
      <w:r w:rsidRPr="0086491D">
        <w:rPr>
          <w:sz w:val="28"/>
          <w:szCs w:val="28"/>
        </w:rPr>
        <w:t xml:space="preserve"> может быть использована</w:t>
      </w:r>
      <w:r w:rsidRPr="0086491D">
        <w:rPr>
          <w:b/>
          <w:sz w:val="28"/>
          <w:szCs w:val="28"/>
        </w:rPr>
        <w:t xml:space="preserve"> </w:t>
      </w:r>
      <w:r w:rsidRPr="0086491D">
        <w:rPr>
          <w:sz w:val="28"/>
          <w:szCs w:val="28"/>
        </w:rPr>
        <w:t xml:space="preserve"> </w:t>
      </w:r>
    </w:p>
    <w:p w:rsidR="008A336F" w:rsidRPr="00E551C7" w:rsidRDefault="008A336F" w:rsidP="00A24C1D">
      <w:pPr>
        <w:tabs>
          <w:tab w:val="left" w:pos="1575"/>
        </w:tabs>
        <w:spacing w:line="360" w:lineRule="auto"/>
      </w:pPr>
      <w:r>
        <w:rPr>
          <w:sz w:val="28"/>
          <w:szCs w:val="28"/>
        </w:rPr>
        <w:t xml:space="preserve">для реализации ООП </w:t>
      </w:r>
      <w:r w:rsidRPr="00165551">
        <w:rPr>
          <w:sz w:val="28"/>
          <w:szCs w:val="28"/>
        </w:rPr>
        <w:t>по</w:t>
      </w:r>
      <w:r w:rsidRPr="0086491D">
        <w:rPr>
          <w:sz w:val="28"/>
          <w:szCs w:val="28"/>
        </w:rPr>
        <w:t xml:space="preserve"> специальности СПО 35.02.07 </w:t>
      </w:r>
      <w:r>
        <w:rPr>
          <w:sz w:val="28"/>
          <w:szCs w:val="28"/>
        </w:rPr>
        <w:t>«</w:t>
      </w:r>
      <w:r w:rsidRPr="0086491D">
        <w:rPr>
          <w:sz w:val="28"/>
          <w:szCs w:val="28"/>
        </w:rPr>
        <w:t>Механизация сельского хозяйства</w:t>
      </w:r>
      <w:r>
        <w:rPr>
          <w:sz w:val="28"/>
          <w:szCs w:val="28"/>
        </w:rPr>
        <w:t>»</w:t>
      </w:r>
      <w:r w:rsidRPr="0086491D">
        <w:rPr>
          <w:sz w:val="28"/>
          <w:szCs w:val="28"/>
        </w:rPr>
        <w:t>, входящую в укрупненную группу профессий 35.00.00. Сельское, лесное и рыбное хозяйство.</w:t>
      </w:r>
    </w:p>
    <w:p w:rsidR="003E2279" w:rsidRDefault="003E2279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BF0492" w:rsidRDefault="00BF0492" w:rsidP="00A24C1D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Pr="009829CA" w:rsidRDefault="009829CA" w:rsidP="009829CA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9829CA">
        <w:rPr>
          <w:b/>
          <w:sz w:val="28"/>
          <w:szCs w:val="28"/>
        </w:rPr>
        <w:t xml:space="preserve">ЛИСТ РЕГИСТРАЦИИ  ДОПОЛНЕНИЙ И ИЗМЕНЕНИЙ В РАБОЧЕЙ ПРОГРАММЕ УЧЕБНОЙ ДИСЦИПЛИНЫ </w:t>
      </w:r>
    </w:p>
    <w:p w:rsidR="006E7F43" w:rsidRDefault="006E7F43" w:rsidP="006E7F43">
      <w:pPr>
        <w:pStyle w:val="a7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 03 Материаловедение</w:t>
      </w:r>
    </w:p>
    <w:p w:rsidR="006E7F43" w:rsidRPr="006E7F43" w:rsidRDefault="006E7F43" w:rsidP="006E7F43">
      <w:pPr>
        <w:pStyle w:val="a7"/>
        <w:ind w:left="786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52274E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52274E" w:rsidRPr="00A037C4" w:rsidRDefault="0052274E" w:rsidP="0044352E">
            <w:r w:rsidRPr="00A037C4">
              <w:t>№</w:t>
            </w:r>
          </w:p>
          <w:p w:rsidR="0052274E" w:rsidRPr="00A037C4" w:rsidRDefault="0052274E" w:rsidP="0044352E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52274E" w:rsidRPr="00A037C4" w:rsidRDefault="0052274E" w:rsidP="0044352E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52274E" w:rsidRPr="00A037C4" w:rsidRDefault="0052274E" w:rsidP="0044352E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52274E" w:rsidRPr="00A037C4" w:rsidRDefault="0052274E" w:rsidP="0044352E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52274E" w:rsidRPr="00A037C4" w:rsidRDefault="0052274E" w:rsidP="0044352E">
            <w:pPr>
              <w:jc w:val="center"/>
            </w:pPr>
            <w:r w:rsidRPr="00A037C4">
              <w:t>подпись ПЦК</w:t>
            </w:r>
          </w:p>
        </w:tc>
      </w:tr>
      <w:tr w:rsidR="0052274E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52274E" w:rsidRPr="00A037C4" w:rsidRDefault="0052274E" w:rsidP="0044352E"/>
        </w:tc>
        <w:tc>
          <w:tcPr>
            <w:tcW w:w="1077" w:type="dxa"/>
            <w:shd w:val="clear" w:color="auto" w:fill="auto"/>
          </w:tcPr>
          <w:p w:rsidR="0052274E" w:rsidRPr="00A037C4" w:rsidRDefault="0052274E" w:rsidP="0044352E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52274E" w:rsidRPr="000B2D82" w:rsidRDefault="0052274E" w:rsidP="0044352E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52274E" w:rsidRPr="000B2D82" w:rsidRDefault="0052274E" w:rsidP="0044352E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2274E" w:rsidRPr="000B2D82" w:rsidRDefault="0052274E" w:rsidP="0044352E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52274E" w:rsidRPr="000B2D82" w:rsidRDefault="0052274E" w:rsidP="0044352E">
            <w:pPr>
              <w:rPr>
                <w:b/>
              </w:rPr>
            </w:pPr>
          </w:p>
        </w:tc>
      </w:tr>
      <w:tr w:rsidR="0052274E" w:rsidRPr="000B2D82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52274E" w:rsidRDefault="0052274E" w:rsidP="0044352E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52274E" w:rsidRDefault="0052274E" w:rsidP="0052274E">
            <w:pPr>
              <w:jc w:val="center"/>
              <w:rPr>
                <w:lang w:val="en-US"/>
              </w:rPr>
            </w:pPr>
            <w:r>
              <w:t xml:space="preserve">11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52274E" w:rsidRDefault="0052274E" w:rsidP="0044352E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52274E" w:rsidRPr="0089742D" w:rsidRDefault="0052274E" w:rsidP="0044352E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52274E" w:rsidRPr="0089742D" w:rsidRDefault="0052274E" w:rsidP="0044352E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52274E" w:rsidRPr="000B2D82" w:rsidRDefault="0052274E" w:rsidP="0044352E">
            <w:pPr>
              <w:rPr>
                <w:b/>
              </w:rPr>
            </w:pPr>
          </w:p>
        </w:tc>
      </w:tr>
      <w:tr w:rsidR="0052274E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52274E" w:rsidRDefault="0052274E" w:rsidP="0044352E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52274E" w:rsidRPr="00B258DB" w:rsidRDefault="0052274E" w:rsidP="0052274E">
            <w:pPr>
              <w:jc w:val="center"/>
            </w:pPr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52274E" w:rsidRPr="00B258DB" w:rsidRDefault="0052274E" w:rsidP="0044352E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52274E" w:rsidRPr="00B258DB" w:rsidRDefault="0052274E" w:rsidP="0044352E">
            <w:pPr>
              <w:jc w:val="center"/>
            </w:pPr>
          </w:p>
          <w:p w:rsidR="0052274E" w:rsidRPr="00B258DB" w:rsidRDefault="0052274E" w:rsidP="0044352E">
            <w:pPr>
              <w:jc w:val="center"/>
            </w:pPr>
            <w:r w:rsidRPr="00B258DB">
              <w:t xml:space="preserve">10.06.2020 </w:t>
            </w:r>
          </w:p>
          <w:p w:rsidR="0052274E" w:rsidRPr="00B258DB" w:rsidRDefault="0052274E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52274E" w:rsidRDefault="0052274E" w:rsidP="0044352E">
            <w:pPr>
              <w:jc w:val="center"/>
            </w:pPr>
          </w:p>
          <w:p w:rsidR="0052274E" w:rsidRPr="00B258DB" w:rsidRDefault="0052274E" w:rsidP="0044352E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52274E" w:rsidRPr="00B258DB" w:rsidRDefault="0052274E" w:rsidP="0044352E">
            <w:pPr>
              <w:jc w:val="center"/>
            </w:pPr>
          </w:p>
        </w:tc>
      </w:tr>
      <w:tr w:rsidR="0052274E" w:rsidRPr="000B2D82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52274E" w:rsidRDefault="0052274E" w:rsidP="0044352E">
            <w:r>
              <w:t>3</w:t>
            </w:r>
          </w:p>
        </w:tc>
        <w:tc>
          <w:tcPr>
            <w:tcW w:w="1077" w:type="dxa"/>
            <w:shd w:val="clear" w:color="auto" w:fill="auto"/>
          </w:tcPr>
          <w:p w:rsidR="0052274E" w:rsidRDefault="0052274E" w:rsidP="0052274E">
            <w:pPr>
              <w:jc w:val="center"/>
            </w:pPr>
            <w:r>
              <w:t xml:space="preserve">11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52274E" w:rsidRDefault="0052274E" w:rsidP="0044352E">
            <w:pPr>
              <w:jc w:val="center"/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52274E" w:rsidRDefault="0052274E" w:rsidP="0044352E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52274E" w:rsidRDefault="0052274E" w:rsidP="0044352E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52274E" w:rsidRPr="000B2D82" w:rsidRDefault="0052274E" w:rsidP="0044352E">
            <w:pPr>
              <w:jc w:val="center"/>
              <w:rPr>
                <w:b/>
              </w:rPr>
            </w:pPr>
          </w:p>
        </w:tc>
      </w:tr>
      <w:tr w:rsidR="0052274E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52274E" w:rsidRDefault="0052274E" w:rsidP="0044352E"/>
        </w:tc>
        <w:tc>
          <w:tcPr>
            <w:tcW w:w="1077" w:type="dxa"/>
            <w:shd w:val="clear" w:color="auto" w:fill="auto"/>
          </w:tcPr>
          <w:p w:rsidR="0052274E" w:rsidRDefault="0052274E" w:rsidP="0052274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52274E" w:rsidRDefault="0052274E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52274E" w:rsidRDefault="0052274E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52274E" w:rsidRDefault="0052274E" w:rsidP="0044352E">
            <w:pPr>
              <w:jc w:val="center"/>
            </w:pPr>
          </w:p>
        </w:tc>
        <w:tc>
          <w:tcPr>
            <w:tcW w:w="1504" w:type="dxa"/>
          </w:tcPr>
          <w:p w:rsidR="0052274E" w:rsidRPr="000B2D82" w:rsidRDefault="0052274E" w:rsidP="0044352E">
            <w:pPr>
              <w:jc w:val="center"/>
              <w:rPr>
                <w:b/>
              </w:rPr>
            </w:pPr>
          </w:p>
        </w:tc>
      </w:tr>
      <w:tr w:rsidR="0052274E" w:rsidRPr="000B2D82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52274E" w:rsidRDefault="0052274E" w:rsidP="0044352E"/>
        </w:tc>
        <w:tc>
          <w:tcPr>
            <w:tcW w:w="1077" w:type="dxa"/>
            <w:shd w:val="clear" w:color="auto" w:fill="auto"/>
          </w:tcPr>
          <w:p w:rsidR="0052274E" w:rsidRDefault="0052274E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52274E" w:rsidRDefault="0052274E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52274E" w:rsidRDefault="0052274E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52274E" w:rsidRDefault="0052274E" w:rsidP="0044352E">
            <w:pPr>
              <w:jc w:val="center"/>
            </w:pPr>
          </w:p>
        </w:tc>
        <w:tc>
          <w:tcPr>
            <w:tcW w:w="1504" w:type="dxa"/>
          </w:tcPr>
          <w:p w:rsidR="0052274E" w:rsidRPr="000B2D82" w:rsidRDefault="0052274E" w:rsidP="0044352E">
            <w:pPr>
              <w:rPr>
                <w:b/>
              </w:rPr>
            </w:pPr>
          </w:p>
        </w:tc>
      </w:tr>
    </w:tbl>
    <w:p w:rsidR="0052274E" w:rsidRDefault="0052274E" w:rsidP="0052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4621B" w:rsidRPr="00826608" w:rsidRDefault="00E4621B" w:rsidP="00E4621B">
      <w:pPr>
        <w:spacing w:before="120" w:after="120"/>
        <w:rPr>
          <w:b/>
          <w:i/>
        </w:rPr>
      </w:pPr>
    </w:p>
    <w:p w:rsidR="00E4621B" w:rsidRPr="008A336F" w:rsidRDefault="00E4621B" w:rsidP="00A24C1D">
      <w:pPr>
        <w:spacing w:line="360" w:lineRule="auto"/>
        <w:rPr>
          <w:sz w:val="28"/>
          <w:szCs w:val="28"/>
        </w:rPr>
      </w:pPr>
    </w:p>
    <w:sectPr w:rsidR="00E4621B" w:rsidRPr="008A336F" w:rsidSect="00462749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C15" w:rsidRDefault="00493C15">
      <w:r>
        <w:separator/>
      </w:r>
    </w:p>
  </w:endnote>
  <w:endnote w:type="continuationSeparator" w:id="0">
    <w:p w:rsidR="00493C15" w:rsidRDefault="00493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4D" w:rsidRDefault="00541699" w:rsidP="00BE18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79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794D" w:rsidRDefault="009B794D" w:rsidP="00BE18D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4D" w:rsidRDefault="00541699" w:rsidP="00BE18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7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1252">
      <w:rPr>
        <w:rStyle w:val="a5"/>
        <w:noProof/>
      </w:rPr>
      <w:t>17</w:t>
    </w:r>
    <w:r>
      <w:rPr>
        <w:rStyle w:val="a5"/>
      </w:rPr>
      <w:fldChar w:fldCharType="end"/>
    </w:r>
  </w:p>
  <w:p w:rsidR="009B794D" w:rsidRDefault="009B794D" w:rsidP="00BE18D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C15" w:rsidRDefault="00493C15">
      <w:r>
        <w:separator/>
      </w:r>
    </w:p>
  </w:footnote>
  <w:footnote w:type="continuationSeparator" w:id="0">
    <w:p w:rsidR="00493C15" w:rsidRDefault="00493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395"/>
    <w:multiLevelType w:val="hybridMultilevel"/>
    <w:tmpl w:val="1AF0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C56EB"/>
    <w:multiLevelType w:val="hybridMultilevel"/>
    <w:tmpl w:val="60EE1E7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6FD60D5"/>
    <w:multiLevelType w:val="hybridMultilevel"/>
    <w:tmpl w:val="1C48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E19F8"/>
    <w:multiLevelType w:val="hybridMultilevel"/>
    <w:tmpl w:val="CB12F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622ADE"/>
    <w:multiLevelType w:val="hybridMultilevel"/>
    <w:tmpl w:val="4AD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742B1"/>
    <w:multiLevelType w:val="hybridMultilevel"/>
    <w:tmpl w:val="A79CA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1962FF"/>
    <w:multiLevelType w:val="hybridMultilevel"/>
    <w:tmpl w:val="4AD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C0623"/>
    <w:multiLevelType w:val="hybridMultilevel"/>
    <w:tmpl w:val="4AD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E12"/>
    <w:rsid w:val="00015F7C"/>
    <w:rsid w:val="00023E5C"/>
    <w:rsid w:val="000269D0"/>
    <w:rsid w:val="0003062B"/>
    <w:rsid w:val="00034AE3"/>
    <w:rsid w:val="00043EA2"/>
    <w:rsid w:val="000456CA"/>
    <w:rsid w:val="00056CDC"/>
    <w:rsid w:val="00063525"/>
    <w:rsid w:val="0006484F"/>
    <w:rsid w:val="00065F53"/>
    <w:rsid w:val="000661FE"/>
    <w:rsid w:val="000676B0"/>
    <w:rsid w:val="000850B5"/>
    <w:rsid w:val="00096214"/>
    <w:rsid w:val="000B3DF7"/>
    <w:rsid w:val="000C1294"/>
    <w:rsid w:val="000C7146"/>
    <w:rsid w:val="000D20C5"/>
    <w:rsid w:val="000E3359"/>
    <w:rsid w:val="000E3549"/>
    <w:rsid w:val="000E65C4"/>
    <w:rsid w:val="000F320A"/>
    <w:rsid w:val="000F4C95"/>
    <w:rsid w:val="00112B90"/>
    <w:rsid w:val="00115090"/>
    <w:rsid w:val="0012029C"/>
    <w:rsid w:val="00122E1A"/>
    <w:rsid w:val="001272B8"/>
    <w:rsid w:val="0014250A"/>
    <w:rsid w:val="00142EB2"/>
    <w:rsid w:val="001537F9"/>
    <w:rsid w:val="00170499"/>
    <w:rsid w:val="0017788E"/>
    <w:rsid w:val="00181EDE"/>
    <w:rsid w:val="00183C33"/>
    <w:rsid w:val="001A5484"/>
    <w:rsid w:val="001B3454"/>
    <w:rsid w:val="001C0A9D"/>
    <w:rsid w:val="001C0FED"/>
    <w:rsid w:val="001D270B"/>
    <w:rsid w:val="001E53C8"/>
    <w:rsid w:val="001E6EBB"/>
    <w:rsid w:val="001F5EC7"/>
    <w:rsid w:val="001F6E02"/>
    <w:rsid w:val="002128E4"/>
    <w:rsid w:val="002129A5"/>
    <w:rsid w:val="00231742"/>
    <w:rsid w:val="002339F3"/>
    <w:rsid w:val="002342BA"/>
    <w:rsid w:val="00251273"/>
    <w:rsid w:val="00266606"/>
    <w:rsid w:val="00272690"/>
    <w:rsid w:val="00285750"/>
    <w:rsid w:val="00292874"/>
    <w:rsid w:val="002953F2"/>
    <w:rsid w:val="002A2503"/>
    <w:rsid w:val="002A73B3"/>
    <w:rsid w:val="002A7E98"/>
    <w:rsid w:val="002A7F0F"/>
    <w:rsid w:val="002B5E45"/>
    <w:rsid w:val="002C3A00"/>
    <w:rsid w:val="002D6A51"/>
    <w:rsid w:val="002E1CB0"/>
    <w:rsid w:val="002F0172"/>
    <w:rsid w:val="002F0CF6"/>
    <w:rsid w:val="002F3A24"/>
    <w:rsid w:val="00304310"/>
    <w:rsid w:val="00306C45"/>
    <w:rsid w:val="00334158"/>
    <w:rsid w:val="00334E12"/>
    <w:rsid w:val="0034114C"/>
    <w:rsid w:val="003522DE"/>
    <w:rsid w:val="00356177"/>
    <w:rsid w:val="003570A9"/>
    <w:rsid w:val="00365AE5"/>
    <w:rsid w:val="003672C5"/>
    <w:rsid w:val="00367AAD"/>
    <w:rsid w:val="003821B0"/>
    <w:rsid w:val="00387282"/>
    <w:rsid w:val="003908CC"/>
    <w:rsid w:val="003914DC"/>
    <w:rsid w:val="003A70D5"/>
    <w:rsid w:val="003B033B"/>
    <w:rsid w:val="003C0756"/>
    <w:rsid w:val="003C3CCA"/>
    <w:rsid w:val="003D3917"/>
    <w:rsid w:val="003E2279"/>
    <w:rsid w:val="0040119E"/>
    <w:rsid w:val="00402F1C"/>
    <w:rsid w:val="00407078"/>
    <w:rsid w:val="00407E35"/>
    <w:rsid w:val="00407E7A"/>
    <w:rsid w:val="00412A42"/>
    <w:rsid w:val="004172ED"/>
    <w:rsid w:val="00421FB8"/>
    <w:rsid w:val="004263CE"/>
    <w:rsid w:val="00442E9C"/>
    <w:rsid w:val="00444DA3"/>
    <w:rsid w:val="00445814"/>
    <w:rsid w:val="004466E2"/>
    <w:rsid w:val="0044732B"/>
    <w:rsid w:val="00450BAC"/>
    <w:rsid w:val="00450ED4"/>
    <w:rsid w:val="00451209"/>
    <w:rsid w:val="0045723C"/>
    <w:rsid w:val="00460271"/>
    <w:rsid w:val="00462749"/>
    <w:rsid w:val="00465CEE"/>
    <w:rsid w:val="00493C15"/>
    <w:rsid w:val="004958CA"/>
    <w:rsid w:val="004A20A0"/>
    <w:rsid w:val="004F6C3D"/>
    <w:rsid w:val="00500A2F"/>
    <w:rsid w:val="00512899"/>
    <w:rsid w:val="0052274E"/>
    <w:rsid w:val="00526EC2"/>
    <w:rsid w:val="00530894"/>
    <w:rsid w:val="00534C02"/>
    <w:rsid w:val="00541699"/>
    <w:rsid w:val="0057389C"/>
    <w:rsid w:val="005819D8"/>
    <w:rsid w:val="005A7114"/>
    <w:rsid w:val="005B2C0E"/>
    <w:rsid w:val="005C613A"/>
    <w:rsid w:val="005C7201"/>
    <w:rsid w:val="005D1BC2"/>
    <w:rsid w:val="005E6874"/>
    <w:rsid w:val="005F46C0"/>
    <w:rsid w:val="00620A74"/>
    <w:rsid w:val="006259EC"/>
    <w:rsid w:val="00631B26"/>
    <w:rsid w:val="00647557"/>
    <w:rsid w:val="00656355"/>
    <w:rsid w:val="006604E4"/>
    <w:rsid w:val="0068240F"/>
    <w:rsid w:val="0068630B"/>
    <w:rsid w:val="006A455A"/>
    <w:rsid w:val="006B4229"/>
    <w:rsid w:val="006C3669"/>
    <w:rsid w:val="006C5DDB"/>
    <w:rsid w:val="006C75B6"/>
    <w:rsid w:val="006D2DFD"/>
    <w:rsid w:val="006E1739"/>
    <w:rsid w:val="006E7F43"/>
    <w:rsid w:val="00702391"/>
    <w:rsid w:val="00713A0A"/>
    <w:rsid w:val="00724231"/>
    <w:rsid w:val="007337AE"/>
    <w:rsid w:val="00735A5E"/>
    <w:rsid w:val="00737257"/>
    <w:rsid w:val="007424FB"/>
    <w:rsid w:val="007454F7"/>
    <w:rsid w:val="007A57BD"/>
    <w:rsid w:val="007A7509"/>
    <w:rsid w:val="007B01AC"/>
    <w:rsid w:val="007B2C59"/>
    <w:rsid w:val="007C07F2"/>
    <w:rsid w:val="007C1004"/>
    <w:rsid w:val="007C1D4C"/>
    <w:rsid w:val="007C40E8"/>
    <w:rsid w:val="007C4D20"/>
    <w:rsid w:val="007C6328"/>
    <w:rsid w:val="007D2FD8"/>
    <w:rsid w:val="007D471A"/>
    <w:rsid w:val="007E2E24"/>
    <w:rsid w:val="007E4E2E"/>
    <w:rsid w:val="00807A3C"/>
    <w:rsid w:val="00811FA8"/>
    <w:rsid w:val="00831585"/>
    <w:rsid w:val="00831B53"/>
    <w:rsid w:val="00832350"/>
    <w:rsid w:val="0084107D"/>
    <w:rsid w:val="00844FCD"/>
    <w:rsid w:val="0084628F"/>
    <w:rsid w:val="008501AB"/>
    <w:rsid w:val="00863F38"/>
    <w:rsid w:val="00873605"/>
    <w:rsid w:val="008766FA"/>
    <w:rsid w:val="008767D7"/>
    <w:rsid w:val="00880306"/>
    <w:rsid w:val="008A336F"/>
    <w:rsid w:val="008A4E34"/>
    <w:rsid w:val="008B1FC0"/>
    <w:rsid w:val="008C4C70"/>
    <w:rsid w:val="008C686F"/>
    <w:rsid w:val="008D004D"/>
    <w:rsid w:val="008E2733"/>
    <w:rsid w:val="008F3600"/>
    <w:rsid w:val="00913844"/>
    <w:rsid w:val="00916329"/>
    <w:rsid w:val="0092522E"/>
    <w:rsid w:val="00935926"/>
    <w:rsid w:val="00954253"/>
    <w:rsid w:val="00960330"/>
    <w:rsid w:val="00966722"/>
    <w:rsid w:val="0097727E"/>
    <w:rsid w:val="009829CA"/>
    <w:rsid w:val="009B4BF6"/>
    <w:rsid w:val="009B794D"/>
    <w:rsid w:val="009D285F"/>
    <w:rsid w:val="009E3D78"/>
    <w:rsid w:val="009E692A"/>
    <w:rsid w:val="009E6E95"/>
    <w:rsid w:val="009F339F"/>
    <w:rsid w:val="00A04C3C"/>
    <w:rsid w:val="00A24B00"/>
    <w:rsid w:val="00A24C1D"/>
    <w:rsid w:val="00A25CCD"/>
    <w:rsid w:val="00A3095F"/>
    <w:rsid w:val="00A33B4B"/>
    <w:rsid w:val="00A3725E"/>
    <w:rsid w:val="00A50167"/>
    <w:rsid w:val="00A55EFF"/>
    <w:rsid w:val="00A618EE"/>
    <w:rsid w:val="00A63F7E"/>
    <w:rsid w:val="00A65314"/>
    <w:rsid w:val="00A702C0"/>
    <w:rsid w:val="00A77D2E"/>
    <w:rsid w:val="00A963B1"/>
    <w:rsid w:val="00AA3F24"/>
    <w:rsid w:val="00AB03E3"/>
    <w:rsid w:val="00AB7D6B"/>
    <w:rsid w:val="00AF6E16"/>
    <w:rsid w:val="00B0187E"/>
    <w:rsid w:val="00B14EE5"/>
    <w:rsid w:val="00B2300B"/>
    <w:rsid w:val="00B54BE4"/>
    <w:rsid w:val="00B70B56"/>
    <w:rsid w:val="00B76A4A"/>
    <w:rsid w:val="00B7743B"/>
    <w:rsid w:val="00B83937"/>
    <w:rsid w:val="00B86CA3"/>
    <w:rsid w:val="00B92729"/>
    <w:rsid w:val="00B9473E"/>
    <w:rsid w:val="00B96414"/>
    <w:rsid w:val="00BA42DF"/>
    <w:rsid w:val="00BB21E3"/>
    <w:rsid w:val="00BC1252"/>
    <w:rsid w:val="00BC6FD9"/>
    <w:rsid w:val="00BD7163"/>
    <w:rsid w:val="00BE18DE"/>
    <w:rsid w:val="00BF0492"/>
    <w:rsid w:val="00BF4957"/>
    <w:rsid w:val="00BF59B5"/>
    <w:rsid w:val="00C13F7D"/>
    <w:rsid w:val="00C24AC1"/>
    <w:rsid w:val="00C26F60"/>
    <w:rsid w:val="00C606C9"/>
    <w:rsid w:val="00C66442"/>
    <w:rsid w:val="00C70E12"/>
    <w:rsid w:val="00C74B2B"/>
    <w:rsid w:val="00C7607A"/>
    <w:rsid w:val="00C928C0"/>
    <w:rsid w:val="00CA2652"/>
    <w:rsid w:val="00CA61E7"/>
    <w:rsid w:val="00CA72BD"/>
    <w:rsid w:val="00CB7B75"/>
    <w:rsid w:val="00CC1894"/>
    <w:rsid w:val="00CD3655"/>
    <w:rsid w:val="00CD3A97"/>
    <w:rsid w:val="00CD439D"/>
    <w:rsid w:val="00CE6337"/>
    <w:rsid w:val="00CF1CEB"/>
    <w:rsid w:val="00CF6E71"/>
    <w:rsid w:val="00D067B2"/>
    <w:rsid w:val="00D06EFE"/>
    <w:rsid w:val="00D1598C"/>
    <w:rsid w:val="00D36DE5"/>
    <w:rsid w:val="00D434BC"/>
    <w:rsid w:val="00D51256"/>
    <w:rsid w:val="00D7668D"/>
    <w:rsid w:val="00D85FD1"/>
    <w:rsid w:val="00D95404"/>
    <w:rsid w:val="00DB0B3F"/>
    <w:rsid w:val="00DC5DE5"/>
    <w:rsid w:val="00DE588D"/>
    <w:rsid w:val="00E00215"/>
    <w:rsid w:val="00E0517B"/>
    <w:rsid w:val="00E10C74"/>
    <w:rsid w:val="00E16273"/>
    <w:rsid w:val="00E24095"/>
    <w:rsid w:val="00E27228"/>
    <w:rsid w:val="00E346F9"/>
    <w:rsid w:val="00E34AE7"/>
    <w:rsid w:val="00E4621B"/>
    <w:rsid w:val="00E74033"/>
    <w:rsid w:val="00E77414"/>
    <w:rsid w:val="00E81908"/>
    <w:rsid w:val="00E863E1"/>
    <w:rsid w:val="00ED3352"/>
    <w:rsid w:val="00ED4F64"/>
    <w:rsid w:val="00ED748C"/>
    <w:rsid w:val="00EF509A"/>
    <w:rsid w:val="00F04A21"/>
    <w:rsid w:val="00F26E47"/>
    <w:rsid w:val="00F32CFF"/>
    <w:rsid w:val="00F57681"/>
    <w:rsid w:val="00F77C88"/>
    <w:rsid w:val="00F9107B"/>
    <w:rsid w:val="00F95020"/>
    <w:rsid w:val="00FB10D8"/>
    <w:rsid w:val="00FB7703"/>
    <w:rsid w:val="00FC5246"/>
    <w:rsid w:val="00FD1AE3"/>
    <w:rsid w:val="00FD5D79"/>
    <w:rsid w:val="00FD632A"/>
    <w:rsid w:val="00FE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5B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20A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6C75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75B6"/>
  </w:style>
  <w:style w:type="paragraph" w:styleId="a6">
    <w:name w:val="No Spacing"/>
    <w:uiPriority w:val="1"/>
    <w:qFormat/>
    <w:rsid w:val="006C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75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C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CF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B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3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rsid w:val="003B033B"/>
    <w:rPr>
      <w:color w:val="0000FF"/>
      <w:u w:val="single"/>
    </w:rPr>
  </w:style>
  <w:style w:type="paragraph" w:styleId="ac">
    <w:name w:val="List"/>
    <w:basedOn w:val="a"/>
    <w:rsid w:val="0068240F"/>
    <w:pPr>
      <w:ind w:left="283" w:hanging="283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20A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d">
    <w:name w:val="Emphasis"/>
    <w:qFormat/>
    <w:rsid w:val="00620A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etalhandlin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udopedi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6931-506F-4A91-A743-0B46B111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2020-02-21T11:05:00Z</cp:lastPrinted>
  <dcterms:created xsi:type="dcterms:W3CDTF">2021-01-18T04:13:00Z</dcterms:created>
  <dcterms:modified xsi:type="dcterms:W3CDTF">2021-01-18T04:13:00Z</dcterms:modified>
</cp:coreProperties>
</file>