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60" w:rsidRPr="00B02660" w:rsidRDefault="00B02660" w:rsidP="00B026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Челябинской области</w:t>
      </w:r>
    </w:p>
    <w:p w:rsidR="00B02660" w:rsidRPr="00B02660" w:rsidRDefault="00B02660" w:rsidP="00B026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B02660" w:rsidRPr="00B02660" w:rsidRDefault="00B02660" w:rsidP="00B0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Аргаяшский</w:t>
      </w:r>
      <w:proofErr w:type="spell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аграрный</w:t>
      </w:r>
      <w:proofErr w:type="gram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техникум»</w:t>
      </w:r>
    </w:p>
    <w:p w:rsidR="00B02660" w:rsidRPr="00B02660" w:rsidRDefault="00B02660" w:rsidP="00B02660">
      <w:pPr>
        <w:spacing w:before="240"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6062"/>
        <w:gridCol w:w="4111"/>
      </w:tblGrid>
      <w:tr w:rsidR="00B02660" w:rsidRPr="00B02660" w:rsidTr="00B02660">
        <w:tc>
          <w:tcPr>
            <w:tcW w:w="6062" w:type="dxa"/>
          </w:tcPr>
          <w:p w:rsidR="00B02660" w:rsidRPr="00B02660" w:rsidRDefault="00B02660" w:rsidP="00B02660">
            <w:pPr>
              <w:spacing w:before="240"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ГБПОУ </w:t>
            </w:r>
          </w:p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Аргаяшский</w:t>
            </w:r>
            <w:proofErr w:type="spellEnd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аграрный техникум»</w:t>
            </w:r>
          </w:p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_________________ </w:t>
            </w:r>
            <w:r w:rsidRPr="00B0266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Аминева</w:t>
            </w:r>
            <w:proofErr w:type="spellEnd"/>
          </w:p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«____» </w:t>
            </w:r>
            <w:r w:rsidRPr="00B0266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_________________ 201___</w:t>
            </w:r>
          </w:p>
          <w:p w:rsidR="00B02660" w:rsidRPr="00B02660" w:rsidRDefault="00B02660" w:rsidP="00B0266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660" w:rsidRPr="00B02660" w:rsidRDefault="00B02660" w:rsidP="00B02660">
      <w:pPr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</w:t>
      </w:r>
    </w:p>
    <w:p w:rsidR="00B02660" w:rsidRPr="00B02660" w:rsidRDefault="00B02660" w:rsidP="00B02660">
      <w:pPr>
        <w:spacing w:before="24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контрольно-оценочных средств</w:t>
      </w:r>
    </w:p>
    <w:p w:rsidR="00B02660" w:rsidRPr="00B02660" w:rsidRDefault="00B02660" w:rsidP="00B02660">
      <w:pPr>
        <w:spacing w:before="24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профессиональному модулю</w:t>
      </w:r>
    </w:p>
    <w:p w:rsidR="00B02660" w:rsidRPr="00B02660" w:rsidRDefault="00B02660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ПМ.05</w:t>
      </w: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Основы предпринимательства и трудоустройства на работу</w:t>
      </w:r>
    </w:p>
    <w:p w:rsidR="00B02660" w:rsidRPr="00B02660" w:rsidRDefault="00B02660" w:rsidP="00B02660">
      <w:pPr>
        <w:spacing w:before="240"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="00273A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(О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ОП)</w:t>
      </w:r>
    </w:p>
    <w:p w:rsidR="00B02660" w:rsidRPr="00B02660" w:rsidRDefault="00B02660" w:rsidP="00B02660">
      <w:pPr>
        <w:spacing w:before="240"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СПО</w:t>
      </w:r>
    </w:p>
    <w:p w:rsidR="00B02660" w:rsidRPr="00B02660" w:rsidRDefault="00B02660" w:rsidP="00B02660">
      <w:pPr>
        <w:spacing w:before="240"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.02.1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и ремонт сельскохозяйственной техники и оборудования</w:t>
      </w:r>
    </w:p>
    <w:p w:rsidR="00B02660" w:rsidRPr="00B02660" w:rsidRDefault="00B02660" w:rsidP="00B0266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660" w:rsidRPr="00B02660" w:rsidRDefault="00B02660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B0266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>Организация-разработчик:</w:t>
      </w:r>
      <w:r w:rsidR="0085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</w:t>
      </w:r>
      <w:proofErr w:type="gramStart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 профессиональное</w:t>
      </w:r>
      <w:proofErr w:type="gram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 «</w:t>
      </w:r>
      <w:proofErr w:type="spellStart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Аргаяшский</w:t>
      </w:r>
      <w:proofErr w:type="spell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аграрный техникум»</w:t>
      </w:r>
    </w:p>
    <w:p w:rsidR="00B02660" w:rsidRPr="00B02660" w:rsidRDefault="00B02660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66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Разработчик:  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Мяличкина</w:t>
      </w:r>
      <w:proofErr w:type="gram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О.Ю., преподаватель первой квалификационной категории</w:t>
      </w:r>
    </w:p>
    <w:p w:rsidR="00B02660" w:rsidRPr="00B02660" w:rsidRDefault="00B02660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B02660" w:rsidRPr="00B02660" w:rsidRDefault="00B02660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gramStart"/>
      <w:r w:rsidRPr="00B0266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РАССМОТРЕНА  И</w:t>
      </w:r>
      <w:proofErr w:type="gramEnd"/>
      <w:r w:rsidRPr="00B0266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 РЕКОМЕНДОВАНА   К УТВЕРЖДЕНИЮ</w:t>
      </w:r>
    </w:p>
    <w:p w:rsidR="00B02660" w:rsidRPr="00B02660" w:rsidRDefault="00B02660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на заседании предметно-цикловой комиссии </w:t>
      </w:r>
    </w:p>
    <w:p w:rsidR="00B02660" w:rsidRPr="00B02660" w:rsidRDefault="00B02660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Протокол № ___ от «___» __________ 20___г</w:t>
      </w:r>
    </w:p>
    <w:p w:rsidR="00B02660" w:rsidRPr="00B02660" w:rsidRDefault="00B02660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Председатель комиссии ______________</w:t>
      </w:r>
    </w:p>
    <w:p w:rsidR="00B02660" w:rsidRPr="00B02660" w:rsidRDefault="00B02660" w:rsidP="00B02660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02660" w:rsidRPr="00B02660" w:rsidTr="00B02660">
        <w:tc>
          <w:tcPr>
            <w:tcW w:w="9355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Паспорт комплекта контрольно-оценочных средств…………………...</w:t>
            </w:r>
            <w:r w:rsidR="0085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.........................</w:t>
            </w:r>
          </w:p>
        </w:tc>
      </w:tr>
      <w:tr w:rsidR="00B02660" w:rsidRPr="00B02660" w:rsidTr="00B02660">
        <w:tc>
          <w:tcPr>
            <w:tcW w:w="9355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Область применения комплекта контрольно-оценочных средств…</w:t>
            </w:r>
            <w:r w:rsidR="0085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…………………..</w:t>
            </w:r>
          </w:p>
        </w:tc>
      </w:tr>
      <w:tr w:rsidR="00B02660" w:rsidRPr="00B02660" w:rsidTr="00B02660">
        <w:tc>
          <w:tcPr>
            <w:tcW w:w="9355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Система контроля и оценки освоения программы ПМ………………</w:t>
            </w:r>
            <w:r w:rsidR="0085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</w:t>
            </w:r>
          </w:p>
        </w:tc>
      </w:tr>
      <w:tr w:rsidR="00B02660" w:rsidRPr="00B02660" w:rsidTr="00B02660">
        <w:tc>
          <w:tcPr>
            <w:tcW w:w="9355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 Форм</w:t>
            </w:r>
            <w:r w:rsidR="00452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промежуточной аттестации по О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при освоении профессионального модуля…………………………………………………</w:t>
            </w:r>
            <w:r w:rsidR="0085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………………………………………...</w:t>
            </w:r>
          </w:p>
        </w:tc>
      </w:tr>
      <w:tr w:rsidR="00B02660" w:rsidRPr="00B02660" w:rsidTr="00B02660">
        <w:tc>
          <w:tcPr>
            <w:tcW w:w="9355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 Организация контроля и оценки освоения программы ПМ………</w:t>
            </w:r>
            <w:r w:rsidR="0085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…………………..</w:t>
            </w:r>
          </w:p>
        </w:tc>
      </w:tr>
      <w:tr w:rsidR="00B02660" w:rsidRPr="00B02660" w:rsidTr="00B02660">
        <w:tc>
          <w:tcPr>
            <w:tcW w:w="9355" w:type="dxa"/>
          </w:tcPr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Комплект материалов для оценки сформированности элементов общих профессиональных компетенций по виду профессиональный деятельности……</w:t>
            </w:r>
            <w:r w:rsidR="0085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Комплект материалов для проведения текущего контроля …………………</w:t>
            </w:r>
            <w:r w:rsidR="0085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proofErr w:type="gramStart"/>
            <w:r w:rsidR="0085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="0085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2660" w:rsidRPr="00B02660" w:rsidRDefault="00B02660" w:rsidP="00B026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Комплект материалов для оценки сформированности элементов общих и профессиональных компетенций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УП.05</w:t>
            </w:r>
            <w:r w:rsidR="00852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…………………………………………………...</w:t>
            </w:r>
          </w:p>
          <w:p w:rsidR="00B02660" w:rsidRPr="00B02660" w:rsidRDefault="00B02660" w:rsidP="00B0266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Комплект материалов для оценки сформированности элементов общих и профе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ссиональных компетенций по ПМ.05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6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предпринимательства и трудоустройства на работу</w:t>
            </w:r>
            <w:r w:rsidR="00955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………………………………………………………………</w:t>
            </w:r>
            <w:proofErr w:type="gramStart"/>
            <w:r w:rsidR="00955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…....</w:t>
            </w:r>
            <w:proofErr w:type="gramEnd"/>
            <w:r w:rsidR="00955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660" w:rsidRPr="00B02660" w:rsidRDefault="00B02660" w:rsidP="00B0266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Паспорт комплекта контрольно-оценочных средств</w:t>
      </w:r>
    </w:p>
    <w:p w:rsidR="00B02660" w:rsidRPr="00B02660" w:rsidRDefault="00B02660" w:rsidP="00B026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Область применения комплекта контрольно-оценочных средств</w:t>
      </w:r>
    </w:p>
    <w:p w:rsidR="00B02660" w:rsidRPr="00B02660" w:rsidRDefault="00B02660" w:rsidP="00B026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контрольно-оценочных средств предназначен для оценки результатов освоения профессионального модуля (далее ПМ) основной профессиональной обр</w:t>
      </w:r>
      <w:r w:rsidR="00452C8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программы (далее О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ОП) по специальности (специальностям) СПО</w:t>
      </w:r>
    </w:p>
    <w:p w:rsidR="00B02660" w:rsidRPr="00B02660" w:rsidRDefault="00B02660" w:rsidP="00B02660">
      <w:pPr>
        <w:spacing w:before="240"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35.02.16 </w:t>
      </w:r>
      <w:r w:rsidRPr="00B026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Эксплуатация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ремонт сельскохозяйственной техники и оборудования</w:t>
      </w:r>
    </w:p>
    <w:p w:rsidR="00B02660" w:rsidRPr="00B02660" w:rsidRDefault="00B02660" w:rsidP="00B026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овладения видом профессиональной деятельности (ВПД)</w:t>
      </w:r>
    </w:p>
    <w:p w:rsidR="00B02660" w:rsidRPr="00B02660" w:rsidRDefault="00B02660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Основы предпринимательства и трудоустройства на работу</w:t>
      </w:r>
    </w:p>
    <w:p w:rsidR="00B02660" w:rsidRPr="00B02660" w:rsidRDefault="00B02660" w:rsidP="00B02660">
      <w:pPr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контрольно-оценочных средств позволяет оценивать:</w:t>
      </w:r>
    </w:p>
    <w:p w:rsidR="00B02660" w:rsidRPr="00B02660" w:rsidRDefault="00B02660" w:rsidP="00B026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Освоение профессиональных компетенций (ПК), соответствующих виду профессиональной деятельности, и элементов общих компетенций (ОК): </w:t>
      </w:r>
    </w:p>
    <w:p w:rsidR="00B02660" w:rsidRPr="00B02660" w:rsidRDefault="00B02660" w:rsidP="00B02660">
      <w:pPr>
        <w:spacing w:before="240"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5"/>
        <w:gridCol w:w="3132"/>
        <w:gridCol w:w="3098"/>
      </w:tblGrid>
      <w:tr w:rsidR="00B02660" w:rsidRPr="00B02660" w:rsidTr="00B02660">
        <w:tc>
          <w:tcPr>
            <w:tcW w:w="3115" w:type="dxa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Профессиональные и общие компетенции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  <w:tc>
          <w:tcPr>
            <w:tcW w:w="3098" w:type="dxa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проверки</w:t>
            </w:r>
          </w:p>
          <w:p w:rsidR="00B02660" w:rsidRPr="00B02660" w:rsidRDefault="00852BB8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(№</w:t>
            </w:r>
            <w:r w:rsidR="00B02660"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заданий)</w:t>
            </w:r>
          </w:p>
        </w:tc>
      </w:tr>
      <w:tr w:rsidR="00B02660" w:rsidRPr="00B02660" w:rsidTr="00B02660">
        <w:tc>
          <w:tcPr>
            <w:tcW w:w="3115" w:type="dxa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8" w:type="dxa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2660" w:rsidRPr="00B02660" w:rsidTr="00B02660">
        <w:tc>
          <w:tcPr>
            <w:tcW w:w="3115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Составлять резюме по заданной теме 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навыков составления резюме, </w:t>
            </w:r>
            <w:proofErr w:type="spellStart"/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8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3115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Вести диалог с работодателем в модельных условиях 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навыков составления телефонного диалога, диалога с работодателем в процессе контактного собеседования</w:t>
            </w:r>
          </w:p>
        </w:tc>
        <w:tc>
          <w:tcPr>
            <w:tcW w:w="3098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3115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нормативно правовыми актами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навыков работы с трудовым законодательством при решении заданной ситуации </w:t>
            </w:r>
          </w:p>
        </w:tc>
        <w:tc>
          <w:tcPr>
            <w:tcW w:w="3098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274"/>
        </w:trPr>
        <w:tc>
          <w:tcPr>
            <w:tcW w:w="3115" w:type="dxa"/>
            <w:tcBorders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Применять нормы законодательства в области создания, развития и поддержки предпринимательской деятельности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навыков работы с законодательными актами;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навыков отличия предпринимательской деятельности от иных видов деятельности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174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Осуществлять создание субъектов предпринимательской деятельности и управлять бизнес-процессами вновь созданных хозяйствующих субъектов различных форм собственности и различных видов деятельности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навыков составления бизнес – плана;</w:t>
            </w:r>
          </w:p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навыков сбора и заполнения документов по открытию расчетного счета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22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 Применять методы и приемы анализа финансово-хозяйственной деятельности при осуществлении деятельности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прибыли и рентабельности предприятия;</w:t>
            </w:r>
          </w:p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показателей финансовой устойчивости предприятия.</w:t>
            </w: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22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 Осуществлять денежные расчеты с покупателями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 покупателями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 Составлять финансовые документы и отчеты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финансовых документов</w:t>
            </w: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660" w:rsidRPr="00B0266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ОК 1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решения задач профессиональной деятельности применительно к различным контекстам</w:t>
            </w:r>
          </w:p>
        </w:tc>
        <w:tc>
          <w:tcPr>
            <w:tcW w:w="3098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достижений деятельности обучающихся при выполнении заданий самостоятельной работы на учебных занятиях,  внеаудиторной самостоятельной работы.</w:t>
            </w:r>
          </w:p>
        </w:tc>
      </w:tr>
      <w:tr w:rsidR="00B02660" w:rsidRPr="00B02660" w:rsidTr="00B026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660" w:rsidRPr="00B0266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ОК 2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поиска, анализа и 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необходимой для выполнения задач профессиональной деятельности.</w:t>
            </w:r>
          </w:p>
        </w:tc>
        <w:tc>
          <w:tcPr>
            <w:tcW w:w="3098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достижений деятельности обучающихся при выполнении заданий самостоятельной работы на учебных занятиях,  внеаудиторной самостоятельной работы.</w:t>
            </w:r>
          </w:p>
        </w:tc>
      </w:tr>
      <w:tr w:rsidR="00B02660" w:rsidRPr="00B02660" w:rsidTr="00B026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660" w:rsidRPr="00B0266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ОК 3 Планировать и реализовывать собственное профессиональное и личностное развитие.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реализация собственного профессионального и личностного развития.</w:t>
            </w:r>
          </w:p>
        </w:tc>
        <w:tc>
          <w:tcPr>
            <w:tcW w:w="3098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действий и качества самоконтроля при выполнении учебных заданий.</w:t>
            </w:r>
          </w:p>
        </w:tc>
      </w:tr>
      <w:tr w:rsidR="00B02660" w:rsidRPr="00B02660" w:rsidTr="00B026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660" w:rsidRPr="00B0266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ОК 4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hAnsi="Times New Roman"/>
                <w:sz w:val="24"/>
                <w:szCs w:val="24"/>
              </w:rPr>
              <w:t>Работа в коллективе и в команде, эффективно общение с коллегами, руководством, клиентами.</w:t>
            </w:r>
          </w:p>
        </w:tc>
        <w:tc>
          <w:tcPr>
            <w:tcW w:w="3098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действий и качества самоконтроля при выполнении учебных заданий.</w:t>
            </w:r>
          </w:p>
        </w:tc>
      </w:tr>
      <w:tr w:rsidR="00B02660" w:rsidRPr="00B02660" w:rsidTr="00B026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660" w:rsidRPr="00B0266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ОК 5 Осуществлять устную и письменную коммуникацию на государственном языке с 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особенностей социального и культурного контекста.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устной и письменной коммуникации на государственном языке с учетом особенностей 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социального и культурного контекста.</w:t>
            </w:r>
          </w:p>
        </w:tc>
        <w:tc>
          <w:tcPr>
            <w:tcW w:w="3098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и оценка действий и качества самоконтроля при 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выполнении учебных заданий.</w:t>
            </w:r>
          </w:p>
        </w:tc>
      </w:tr>
      <w:tr w:rsidR="00B02660" w:rsidRPr="00B02660" w:rsidTr="00B026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660" w:rsidRPr="00B0266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6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гражданско-патриотической позиции, демонстрация осознанного поведения на основе традиционных общечеловеческих ценностей.</w:t>
            </w:r>
          </w:p>
        </w:tc>
        <w:tc>
          <w:tcPr>
            <w:tcW w:w="3098" w:type="dxa"/>
          </w:tcPr>
          <w:p w:rsidR="00B02660" w:rsidRPr="00B02660" w:rsidRDefault="00B02660" w:rsidP="00B02660"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действий и качества самоконтроля при выполнении учебных заданий.</w:t>
            </w:r>
          </w:p>
        </w:tc>
      </w:tr>
      <w:tr w:rsidR="00B02660" w:rsidRPr="00B02660" w:rsidTr="00B026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660" w:rsidRPr="00B0266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ОК 7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Содействование 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098" w:type="dxa"/>
          </w:tcPr>
          <w:p w:rsidR="00B02660" w:rsidRPr="00B02660" w:rsidRDefault="00B02660" w:rsidP="00B02660"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действий и качества самоконтроля при выполнении учебных заданий.</w:t>
            </w:r>
          </w:p>
        </w:tc>
      </w:tr>
      <w:tr w:rsidR="00B02660" w:rsidRPr="00B02660" w:rsidTr="00B026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660" w:rsidRPr="00B0266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ОК 9 Использовать информационные технологии в профессиональной деятельности</w:t>
            </w:r>
          </w:p>
        </w:tc>
        <w:tc>
          <w:tcPr>
            <w:tcW w:w="313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информационных технологий в профессиональной деятельности.</w:t>
            </w:r>
          </w:p>
        </w:tc>
        <w:tc>
          <w:tcPr>
            <w:tcW w:w="3098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действий и качества самоконтроля при выполнении учебных заданий.</w:t>
            </w:r>
          </w:p>
        </w:tc>
      </w:tr>
      <w:tr w:rsidR="00B02660" w:rsidRPr="00B02660" w:rsidTr="00B02660">
        <w:trPr>
          <w:trHeight w:val="305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660" w:rsidRPr="00B0266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ОК 10 Пользоваться профессиональной документацией на государственном и иностранном языке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Ведение общения на профессиональные темы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действий и качества самоконтроля при выполнении учебных заданий.</w:t>
            </w:r>
          </w:p>
        </w:tc>
      </w:tr>
      <w:tr w:rsidR="00B02660" w:rsidRPr="00B02660" w:rsidTr="00B02660">
        <w:trPr>
          <w:trHeight w:val="152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660" w:rsidRPr="00B02660" w:rsidRDefault="00B02660" w:rsidP="00B0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ОК 11 Планировать предпринимательскую деятельность в профессиональной сфере</w:t>
            </w:r>
          </w:p>
        </w:tc>
        <w:tc>
          <w:tcPr>
            <w:tcW w:w="3132" w:type="dxa"/>
            <w:tcBorders>
              <w:top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Составлять бизнес план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Презентовать бизнес-идею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Определение источников финансирования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  <w:tc>
          <w:tcPr>
            <w:tcW w:w="3098" w:type="dxa"/>
            <w:tcBorders>
              <w:top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действий и качества самоконтроля при выполнении учебных заданий.</w:t>
            </w:r>
          </w:p>
        </w:tc>
      </w:tr>
    </w:tbl>
    <w:p w:rsidR="00B02660" w:rsidRPr="00B02660" w:rsidRDefault="00B02660" w:rsidP="00B0266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Приобретение в ходе </w:t>
      </w:r>
      <w:proofErr w:type="gramStart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 профессионального</w:t>
      </w:r>
      <w:proofErr w:type="gram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модуля  практического опыта</w:t>
      </w:r>
    </w:p>
    <w:p w:rsidR="00B02660" w:rsidRPr="00B02660" w:rsidRDefault="00B02660" w:rsidP="00B0266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3"/>
        <w:gridCol w:w="5522"/>
      </w:tblGrid>
      <w:tr w:rsidR="00B02660" w:rsidRPr="00B02660" w:rsidTr="00B02660">
        <w:tc>
          <w:tcPr>
            <w:tcW w:w="3823" w:type="dxa"/>
            <w:vAlign w:val="center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5522" w:type="dxa"/>
            <w:vAlign w:val="center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работ на учебной и / или производственной практике и требования к их выполнению</w:t>
            </w:r>
          </w:p>
        </w:tc>
      </w:tr>
      <w:tr w:rsidR="00B02660" w:rsidRPr="00B02660" w:rsidTr="00B02660">
        <w:tc>
          <w:tcPr>
            <w:tcW w:w="3823" w:type="dxa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2" w:type="dxa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2660" w:rsidRPr="00B02660" w:rsidTr="00B02660">
        <w:tc>
          <w:tcPr>
            <w:tcW w:w="3823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ведении предпринимательской деятельности.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разработке бизнес – планирования.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составлении пакета документов для открытия своего дела.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оформлении документов для открытия расчетного счета в банке.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Виды работ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пакета документов для открытия своего дела.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документов для открытия расчетного счета в банке.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электронного ресурса ФНС. России и регистрация на сайте ФНС в качестве предпринимателя.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налоговой и бухгалтерской отчетности 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3823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прохождении собеседования в процессе трудоустройства.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Ориентироваться в законодательных документах по трудовому праву.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Виды работ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 информации о вакансиях Аргаяшского, Сосновского, </w:t>
            </w:r>
            <w:proofErr w:type="spellStart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и г. Челябинска.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Подготовка, оформление и рассылка резюме.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собеседованию с работодателем.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электронного ресурса Центра Занятости Населения Аргаяшского района и г. Челябинска.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и заполнение трудового договора.</w:t>
            </w:r>
          </w:p>
          <w:p w:rsidR="00B02660" w:rsidRPr="00B02660" w:rsidRDefault="00B02660" w:rsidP="00B0266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инстанции по разрешению индивидуальных и </w:t>
            </w:r>
            <w:proofErr w:type="gramStart"/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коллективных трудовых споров</w:t>
            </w:r>
            <w:proofErr w:type="gramEnd"/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сроков обращения в    </w:t>
            </w:r>
          </w:p>
          <w:p w:rsidR="00B02660" w:rsidRPr="00B02660" w:rsidRDefault="00B02660" w:rsidP="00B02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выбранную инстанцию, исходя из ситуации</w:t>
            </w:r>
            <w:r w:rsidR="00955CF7">
              <w:rPr>
                <w:rFonts w:ascii="Times New Roman" w:hAnsi="Times New Roman" w:cs="Times New Roman"/>
                <w:bCs/>
                <w:sz w:val="24"/>
                <w:szCs w:val="24"/>
              </w:rPr>
              <w:t>, предложенной преподавателем (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с предоставлением отчета).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02660" w:rsidRPr="00B02660" w:rsidRDefault="00B02660" w:rsidP="00B0266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Освоение умений и усвоение знаний</w:t>
      </w:r>
    </w:p>
    <w:p w:rsidR="00B02660" w:rsidRPr="00B02660" w:rsidRDefault="00B02660" w:rsidP="00B0266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5"/>
        <w:gridCol w:w="4396"/>
        <w:gridCol w:w="2034"/>
      </w:tblGrid>
      <w:tr w:rsidR="00B02660" w:rsidRPr="00B02660" w:rsidTr="00B02660">
        <w:tc>
          <w:tcPr>
            <w:tcW w:w="2915" w:type="dxa"/>
            <w:vAlign w:val="center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Освоенные умения, усвоенные знания</w:t>
            </w:r>
          </w:p>
        </w:tc>
        <w:tc>
          <w:tcPr>
            <w:tcW w:w="4396" w:type="dxa"/>
            <w:vAlign w:val="center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  <w:tc>
          <w:tcPr>
            <w:tcW w:w="2034" w:type="dxa"/>
            <w:vAlign w:val="center"/>
          </w:tcPr>
          <w:p w:rsidR="00B02660" w:rsidRPr="00B02660" w:rsidRDefault="00955CF7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bookmarkStart w:id="0" w:name="_GoBack"/>
            <w:bookmarkEnd w:id="0"/>
            <w:r w:rsidR="00B02660"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заданий</w:t>
            </w:r>
          </w:p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проверки</w:t>
            </w: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6" w:type="dxa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1 </w:t>
            </w: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Характеризовать виды предпринимательской деятельности  и предпринимательскую среду</w:t>
            </w:r>
          </w:p>
        </w:tc>
        <w:tc>
          <w:tcPr>
            <w:tcW w:w="4396" w:type="dxa"/>
          </w:tcPr>
          <w:p w:rsidR="00B02660" w:rsidRPr="00B02660" w:rsidRDefault="00852BB8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давать характеристику  видам</w:t>
            </w:r>
            <w:r w:rsidR="00B02660"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предпринимательской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ятельности и предпринимательской среде</w:t>
            </w: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2 </w:t>
            </w: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Разрабатывать бизнес – план</w:t>
            </w:r>
          </w:p>
        </w:tc>
        <w:tc>
          <w:tcPr>
            <w:tcW w:w="4396" w:type="dxa"/>
          </w:tcPr>
          <w:p w:rsidR="00B02660" w:rsidRPr="00B02660" w:rsidRDefault="00852BB8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B02660"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разрабатывать бизнес-план</w:t>
            </w: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1110"/>
        </w:trPr>
        <w:tc>
          <w:tcPr>
            <w:tcW w:w="2915" w:type="dxa"/>
            <w:tcBorders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У3 </w:t>
            </w: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Составлять  пакет документов для открытия  своего дела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B02660" w:rsidRPr="00B02660" w:rsidRDefault="00852BB8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B02660"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пакет документов для открытия своего дела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255"/>
        </w:trPr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У4 Оформлять  документы для открытия расчетного счета в банке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оформление документов для открытия расчетного счета в банке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210"/>
        </w:trPr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У5 Разрабатывать стратегию и тактику деятельности предприятия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разработка стратегии и тактики деятельности предприятия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159"/>
        </w:trPr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У6 Анализировать финансовое состояние предприятия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852BB8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B02660"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финансовое состояние</w:t>
            </w:r>
            <w:r w:rsidR="00B02660"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240"/>
        </w:trPr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У7 Осуществлять основные финансовые операции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осуществление всех основных финансовых операций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180"/>
        </w:trPr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У8 Ориентироваться в ситуации на рынке труда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ориентирование в ситуации на рынке труда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225"/>
        </w:trPr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У9 Вести телефонные переговоры с потенциальным работодателем, заполнять анкеты и опросники, подготавливать резюме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ведение телефонных переговоров с потенциальными работодателями, заполнение анкет и опросников, подготовка резюме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rPr>
          <w:trHeight w:val="195"/>
        </w:trPr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У10 Обладать искусством </w:t>
            </w:r>
            <w:proofErr w:type="spellStart"/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трудоустройстве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искусством </w:t>
            </w:r>
            <w:proofErr w:type="spellStart"/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трудоустройстве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  <w:tcBorders>
              <w:top w:val="single" w:sz="4" w:space="0" w:color="auto"/>
            </w:tcBorders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З1 Т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ипологию предпринимательства</w:t>
            </w:r>
          </w:p>
        </w:tc>
        <w:tc>
          <w:tcPr>
            <w:tcW w:w="4396" w:type="dxa"/>
            <w:tcBorders>
              <w:top w:val="single" w:sz="4" w:space="0" w:color="auto"/>
            </w:tcBorders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типов предпринимательства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З2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Организационно-правовые формы предпринимательской деятельности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6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организационно-правовых форм предпринимательской деятельности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З3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учредительных документов</w:t>
            </w:r>
          </w:p>
        </w:tc>
        <w:tc>
          <w:tcPr>
            <w:tcW w:w="4396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особенностей учредительных документов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З4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государственной регистрации и лицензирования предприятия </w:t>
            </w:r>
          </w:p>
        </w:tc>
        <w:tc>
          <w:tcPr>
            <w:tcW w:w="4396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порядка процедуры государственной регистрации и лицензирования предприятия</w:t>
            </w: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З5  С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ущность предпринимательского риска и основные способы снижения риска</w:t>
            </w:r>
          </w:p>
        </w:tc>
        <w:tc>
          <w:tcPr>
            <w:tcW w:w="4396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ущности предпринимательского риска и основных способов снижения риска</w:t>
            </w: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З6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положения по оплате труда на предприятиях предпринимательского типа</w:t>
            </w:r>
          </w:p>
        </w:tc>
        <w:tc>
          <w:tcPr>
            <w:tcW w:w="4396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основных положений по оплате труда на предприятиях предпринимательского типа</w:t>
            </w: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З7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Виды налогов</w:t>
            </w:r>
          </w:p>
        </w:tc>
        <w:tc>
          <w:tcPr>
            <w:tcW w:w="4396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видов налогов</w:t>
            </w: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З8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Понятие, функции, элементы рынка труда</w:t>
            </w:r>
          </w:p>
        </w:tc>
        <w:tc>
          <w:tcPr>
            <w:tcW w:w="4396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понятия, функций, элементов рынка труда</w:t>
            </w: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З9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поиска вакансий</w:t>
            </w:r>
          </w:p>
        </w:tc>
        <w:tc>
          <w:tcPr>
            <w:tcW w:w="4396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методов поиска вакансий</w:t>
            </w: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З10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порядок заключения  трудового договора</w:t>
            </w:r>
          </w:p>
        </w:tc>
        <w:tc>
          <w:tcPr>
            <w:tcW w:w="4396" w:type="dxa"/>
          </w:tcPr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содержания и порядка заключения  трудового договора</w:t>
            </w: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60" w:rsidRPr="00B02660" w:rsidTr="00B02660">
        <w:tc>
          <w:tcPr>
            <w:tcW w:w="2915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З11 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законодательные документы по трудовому праву</w:t>
            </w:r>
          </w:p>
        </w:tc>
        <w:tc>
          <w:tcPr>
            <w:tcW w:w="4396" w:type="dxa"/>
          </w:tcPr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осн</w:t>
            </w:r>
            <w:r w:rsidR="00852BB8">
              <w:rPr>
                <w:rFonts w:ascii="Times New Roman" w:hAnsi="Times New Roman" w:cs="Times New Roman"/>
                <w:bCs/>
                <w:sz w:val="24"/>
                <w:szCs w:val="24"/>
              </w:rPr>
              <w:t>овных законодательных документо</w:t>
            </w:r>
            <w:r w:rsidRPr="00B02660">
              <w:rPr>
                <w:rFonts w:ascii="Times New Roman" w:hAnsi="Times New Roman" w:cs="Times New Roman"/>
                <w:bCs/>
                <w:sz w:val="24"/>
                <w:szCs w:val="24"/>
              </w:rPr>
              <w:t>в по трудовому праву</w:t>
            </w:r>
          </w:p>
        </w:tc>
        <w:tc>
          <w:tcPr>
            <w:tcW w:w="2034" w:type="dxa"/>
          </w:tcPr>
          <w:p w:rsidR="00B02660" w:rsidRPr="00B02660" w:rsidRDefault="00B02660" w:rsidP="00B0266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02660" w:rsidRPr="00B02660" w:rsidRDefault="00B02660" w:rsidP="00B02660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Система контроля и оценки освоения программы профессионального модуля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обучающихся заключается в оценке качества освоения обучающимися основной профессиональной образовательной программы среднего профессионального образования. Оценка качества освоения основных профессиональных образовательных программ включает:</w:t>
      </w:r>
    </w:p>
    <w:p w:rsidR="00B02660" w:rsidRPr="00B02660" w:rsidRDefault="00B02660" w:rsidP="00B02660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знаний;</w:t>
      </w:r>
    </w:p>
    <w:p w:rsidR="00B02660" w:rsidRPr="00B02660" w:rsidRDefault="00B02660" w:rsidP="00B02660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Промежуточную аттестацию;</w:t>
      </w:r>
    </w:p>
    <w:p w:rsidR="00B02660" w:rsidRPr="00B02660" w:rsidRDefault="00B02660" w:rsidP="00B02660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итоговую аттестацию.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текущего и промежуточного контроля качества обучения предусматривает решение следующих задач:</w:t>
      </w:r>
    </w:p>
    <w:p w:rsidR="00B02660" w:rsidRPr="00B02660" w:rsidRDefault="00B02660" w:rsidP="00B02660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освоения обучающимися основной профессиональной обр</w:t>
      </w:r>
      <w:r w:rsidR="00D1160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программы (далее О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ОП) СПО;</w:t>
      </w:r>
    </w:p>
    <w:p w:rsidR="00B02660" w:rsidRPr="00B02660" w:rsidRDefault="00B02660" w:rsidP="00B02660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обучающихся на соответствие их персональных достижений поэтапным требованиям соответствующей основной профессиональной образовательной программы СПО;</w:t>
      </w:r>
    </w:p>
    <w:p w:rsidR="00B02660" w:rsidRPr="00B02660" w:rsidRDefault="00B02660" w:rsidP="00B02660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 использование современных контрольно-оценочных технологий;</w:t>
      </w:r>
    </w:p>
    <w:p w:rsidR="00B02660" w:rsidRPr="00B02660" w:rsidRDefault="00B02660" w:rsidP="00B02660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самостоятельной работы обучающихся с учетом их индивидуальных способностей;</w:t>
      </w:r>
    </w:p>
    <w:p w:rsidR="00B02660" w:rsidRPr="00B02660" w:rsidRDefault="00B02660" w:rsidP="00B02660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постоянной обратной связи и принятие оптимальных решений в управлении качеством обучения обучающихся на уровне преподавателя, методической цикловой комиссии, отделения и образовательного учреждения.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знаний и промежуточная аттестация является основным механизмом оценки качества подготовки обучающихся (согласно </w:t>
      </w:r>
      <w:proofErr w:type="gramStart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proofErr w:type="gram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далее ФГОС) и формой контроля учебной работы обучающихся (согласно Типовому положению об учреждении среднего профессионального образования).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Промежуточная аттестация обучающихся проводится по профессиональным модулям в сроки, предусмотренные учебными планами образовательного учреждения и календарными графиками.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формы и процедуры текущего контроля знаний, промежуточной аттестации по каждому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B02660" w:rsidRPr="00B02660" w:rsidRDefault="00452C8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государственной итоговой </w:t>
      </w:r>
      <w:r w:rsidR="00B02660"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выпускников, завершившим обучение по основным профессиональным образовательным программам </w:t>
      </w:r>
      <w:proofErr w:type="gramStart"/>
      <w:r w:rsidR="00B02660"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профессионального</w:t>
      </w:r>
      <w:proofErr w:type="gramEnd"/>
      <w:r w:rsidR="00B02660"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является уровень образованности, оцениваемой через систему индивидуальных образовательных достижений в части освоения компетенций.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аттестации обучающихся на соответствие их персональных достижени</w:t>
      </w:r>
      <w:r w:rsidR="00D11603">
        <w:rPr>
          <w:rFonts w:ascii="Times New Roman" w:eastAsia="Times New Roman" w:hAnsi="Times New Roman" w:cs="Times New Roman"/>
          <w:sz w:val="24"/>
          <w:szCs w:val="24"/>
          <w:lang w:eastAsia="ru-RU"/>
        </w:rPr>
        <w:t>й требованиям соответствующей О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 (текущая, промежуточная, государственная итоговая аттестация) создаются фонды контрольных оценочных средств, позволяющие оценить знания, умения и освоенные компетенции, разрабатываемые образовательным учреждением самостоятельно и с учетом работодателей. </w:t>
      </w:r>
    </w:p>
    <w:p w:rsidR="00B02660" w:rsidRPr="00B02660" w:rsidRDefault="00B02660" w:rsidP="00B02660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 знаний обучающихся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знаний (успеваемости) проводится преподавателем на любом из видов учебных занятий. Методы текущего контроля выбираются преподавателем и мастером производственного обучения исходя из специфики учебной дисциплины, профессионального модуля.</w:t>
      </w:r>
    </w:p>
    <w:p w:rsidR="00B02660" w:rsidRPr="00B02660" w:rsidRDefault="00B02660" w:rsidP="00B0266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знаний осуществляется в следующих формах: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 устный опрос.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устный опрос у доски (связный рассказ).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опрос по индивидуальной карточке-заданию.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результатов работы над учебным текстом с запланированными ошибками.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плана ответа по теме.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качества составленного конспекта.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тезисов ответа.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составленных схем.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правильности заполнения таблиц.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работы по составлению последовательности (алгоритма) трудовых действий.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за оформлением технологической и технической документации в соответствии с нормативной базой.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заполнения бланков нормативной документации.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составления сравнительной характеристики предметов, явлений, событий, действий.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 форме оценивание выполнения практического задания.</w:t>
      </w:r>
    </w:p>
    <w:p w:rsidR="00B02660" w:rsidRPr="00B02660" w:rsidRDefault="00B02660" w:rsidP="00B0266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 форме оценивания отчета о результатах лабораторных исследований.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примерные сроки проведения текущего контроля успеваемости обучающихся устанавливаются рабочей учебной программой дисциплины, профессионального модуля.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результатов текущего контроля знаний проводится в середине каждого семестра (</w:t>
      </w:r>
      <w:proofErr w:type="spellStart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полусеместровая</w:t>
      </w:r>
      <w:proofErr w:type="spell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аттестация). Результаты успеваемости за данный период каждого обучающегося и группы в целом предоставляются в учебную часть мастерами производственного обучения и кураторами учебных групп.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текущего контроля используются учебной частью, предметно –  цикловой комиссией и преподавателями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профессиональных модулей.</w:t>
      </w:r>
    </w:p>
    <w:p w:rsidR="00B02660" w:rsidRPr="00B02660" w:rsidRDefault="00B02660" w:rsidP="00B02660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Промежуточная аттестация обучающихся</w:t>
      </w:r>
    </w:p>
    <w:p w:rsidR="00B02660" w:rsidRPr="00B02660" w:rsidRDefault="00B02660" w:rsidP="00B02660">
      <w:pPr>
        <w:tabs>
          <w:tab w:val="left" w:pos="54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аттестации по профессиональным модулям допускаются успевающие обучающиеся. Условием допуска к экзамену (квалификационному) является успешное освоение обучающимися всех элементов программы профессионального модуля: теоретической части модуля (междисциплинарный курс) и практик.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Знакомство обучающихся и их родителей (лиц, их заменяющих) с настоящим Положением проводится не позднее, чем за две недели до начала.</w:t>
      </w:r>
    </w:p>
    <w:p w:rsidR="00B02660" w:rsidRPr="00B02660" w:rsidRDefault="00B02660" w:rsidP="00B02660">
      <w:pPr>
        <w:tabs>
          <w:tab w:val="left" w:pos="54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модули, в т. ч. введенные за</w:t>
      </w:r>
      <w:r w:rsidR="00D11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часов вариативной части О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ОП, являются обязательн</w:t>
      </w:r>
      <w:r w:rsidR="00D11603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для аттестации элементами О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ОП, их освоение должно завершаться одной из возможных форм промежуточной аттестации: по междисциплинарным курсам – дифференцированный зачет или экзамен, по учебной и производственной практике – дифференцированный зачет или зачет проводится по усмотрению образовательного учреждения при соблюдении ограничений на количество экзаменов и зачетов в учебном году, в соответствии с рабочим учебным планом. </w:t>
      </w:r>
    </w:p>
    <w:p w:rsidR="00B02660" w:rsidRPr="00B02660" w:rsidRDefault="00B02660" w:rsidP="00B02660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формой промежуточной аттестации по профессиональным модулям является экзамен квалификационный, который представляет собой форму независимой оценки результатов обучения с участием работодателей; по его итогам возможно 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присвоение выпускнику определенной квалификации. Экзамен (квалификационный) проверяет готовность обучающегося к выполнению указанного вида профессиональной деятельности и </w:t>
      </w:r>
      <w:proofErr w:type="spellStart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компетенций, определенных в разделе «Треб</w:t>
      </w:r>
      <w:r w:rsidR="00D11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к результатам освоения О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ОП» ФГОС СПО. Итогом проверки является однозначное решение: «вид профессиональной деятельности освоен / не освоен».</w:t>
      </w:r>
    </w:p>
    <w:p w:rsidR="00B02660" w:rsidRPr="00B02660" w:rsidRDefault="00B02660" w:rsidP="00B02660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в форме экзамена проводится в день, освобожденный от других форм учебной нагрузки. Промежуточная аттестация в форме зачета или дифференцированного зачета проводится за счет часов, отведенных на освоение соответствующего профессионального модуля. При проведении зачета уровень подготовки обучающегося фиксируется в протоколе словом «зачет». При проведении дифференцированного зачета уровень подготовки обучающегося оценивается в баллах: 5 («отлично»), 4 («хорошо»), 3 («удовлетворительно»), 2 («неудовлетворительно») и фиксируется в протоколе. Оценка дифференцированного зачета является окончательной оценкой по учебной дисциплине или МДК за данный семестр.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Экзамены проводятся в период экзаменационных сессий или в специально отведенные дни, установленных графиком </w:t>
      </w:r>
      <w:proofErr w:type="gramStart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процесса</w:t>
      </w:r>
      <w:proofErr w:type="gram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утверждаемого директором образовательного учреждения расписания экзаменов, которое доводится до сведения обучающихся и преподавателей не позднее, чем за две недели до начала сессии (экзамена).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Экзаменационные материалы составляются на основе рабочей программы ПМ и охватывают ее (их) наиболее актуальные разделы и темы. Перечень вопросов и практических задач по разделам, темам, выносимым на экзамен, разрабатывается преподавателями дисциплины (дисциплин, МДК), обсуждается на заседаниях цикловых комиссий и утверждается заместителем директора по учебной работе не позднее, чем за месяц до начала сессии (экзамена). На основе разработанного и объявленного обучающимся перечня вопросов и практических задач, рекомендуемых для подготовки к экзамену, составляются экзаменационные билеты, содержание которых до обучающихся не доводится. Вопросы и практические задачи носят равноценный характер. Формулировки вопросов должны быть четкими, краткими, понятными, исключающими двойное толкование. 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применены тестовые задания, содержащие вопросы теоретико-практического характера.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экзамена по дисциплине (устная, письменная или смешанная) устанавливается образовательным учреждением в начале соответствующего семестра и доводится до сведения обучающихся.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началу экзамена должны быть подготовлены следующие документы: экзаменационные билеты (экзаменационные материалы); наглядные пособия, материалы справочного характера, нормативные документы и образцы техники, разрешенные к использованию на экзамене; оценочный инструментарий; экзаменационная ведомость, экспертный лист.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принимается, как правило, преподавателем, который вел учебные занятия по МДК в экзаменуемой группе. 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сдачу устного экзамена предусматривается не более одной трети академического часа на каждого обучающегося, на сдачу письменного экзамена - не более трех часов на учебную группу. 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подготовки обучающегося оценивается в баллах: 5 (отлично), 4 (хорошо), 3 (удовлетворительно), 2 (неудовлетворительно). 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использование других систем оценок успеваемости обучающихся на экзамене. Оценка, полученная на экзамене, заносится преподавателем в экзаменационную ведомость (в том числе и неудовлетворительные). При использовании </w:t>
      </w:r>
      <w:proofErr w:type="spellStart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критериальных</w:t>
      </w:r>
      <w:proofErr w:type="spell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оценивания полученные на экзамене баллы переводятся в традиционную пятибалльную систему на основании утвержденной шкалы перевода. 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Экзаменационная оценка по дисциплине за данный семестр является определяющей независимо от полученных в семестре оценок текущего контроля по МДК.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успевающим обучающимся, выполнившим лабораторные, практические работы по МДК текущего семестра и не имеющим задолженности по МДК, не выносимым на экзаменационную сессию, может быть разрешена сдача экзаменов досрочно с согласия экзаменатора, без освобождения обучающихся от текущих учебных занятий. 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Досрочная сдача разрешается только при наличии допуска заместителя директора по учебной работе (заведующего отделением). 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разрешения собираются преподавателем, прикрепляются к экзаменационной ведомости и сдаются преподавателем на отделение.</w:t>
      </w: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1.2.1. Форм</w:t>
      </w:r>
      <w:r w:rsidR="00452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промежуточной аттестации по О</w:t>
      </w: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 при освоении профессионального модуля</w:t>
      </w:r>
    </w:p>
    <w:p w:rsidR="00B02660" w:rsidRPr="00B02660" w:rsidRDefault="00B02660" w:rsidP="00B02660">
      <w:pPr>
        <w:spacing w:before="240"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4.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5"/>
        <w:gridCol w:w="4670"/>
      </w:tblGrid>
      <w:tr w:rsidR="00B02660" w:rsidRPr="00B02660" w:rsidTr="00B02660">
        <w:tc>
          <w:tcPr>
            <w:tcW w:w="4675" w:type="dxa"/>
            <w:vAlign w:val="center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4670" w:type="dxa"/>
            <w:vAlign w:val="center"/>
          </w:tcPr>
          <w:p w:rsidR="00B02660" w:rsidRPr="00B02660" w:rsidRDefault="00B02660" w:rsidP="00B02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B02660" w:rsidRPr="00B02660" w:rsidTr="00B02660">
        <w:tc>
          <w:tcPr>
            <w:tcW w:w="4675" w:type="dxa"/>
          </w:tcPr>
          <w:p w:rsidR="00B02660" w:rsidRPr="00B02660" w:rsidRDefault="00B02660" w:rsidP="00B0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0" w:type="dxa"/>
          </w:tcPr>
          <w:p w:rsidR="00B02660" w:rsidRPr="00B02660" w:rsidRDefault="00B02660" w:rsidP="00B0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2660" w:rsidRPr="00B02660" w:rsidTr="00B02660">
        <w:tc>
          <w:tcPr>
            <w:tcW w:w="4675" w:type="dxa"/>
          </w:tcPr>
          <w:p w:rsidR="00B02660" w:rsidRPr="00B02660" w:rsidRDefault="00D11603" w:rsidP="00B026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МДК. 05</w:t>
            </w:r>
            <w:r w:rsidR="00B02660" w:rsidRPr="00B026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.01. </w:t>
            </w:r>
            <w:r w:rsidR="00B02660"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поиска работы, трудоустройства</w:t>
            </w:r>
          </w:p>
        </w:tc>
        <w:tc>
          <w:tcPr>
            <w:tcW w:w="4670" w:type="dxa"/>
          </w:tcPr>
          <w:p w:rsidR="00B02660" w:rsidRPr="00B02660" w:rsidRDefault="00273A4E" w:rsidP="0027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2660" w:rsidRPr="00B02660" w:rsidTr="00B02660">
        <w:tc>
          <w:tcPr>
            <w:tcW w:w="4675" w:type="dxa"/>
          </w:tcPr>
          <w:p w:rsidR="00B02660" w:rsidRPr="00B02660" w:rsidRDefault="00D11603" w:rsidP="00B026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МДК.05</w:t>
            </w:r>
            <w:r w:rsidR="00B02660" w:rsidRPr="00B026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.02. </w:t>
            </w:r>
            <w:r w:rsidR="00B02660"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предпринимательства и открытия собственного дела</w:t>
            </w:r>
          </w:p>
        </w:tc>
        <w:tc>
          <w:tcPr>
            <w:tcW w:w="4670" w:type="dxa"/>
          </w:tcPr>
          <w:p w:rsidR="00B02660" w:rsidRPr="00B02660" w:rsidRDefault="00273A4E" w:rsidP="0027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2660" w:rsidRPr="00B02660" w:rsidTr="00B02660">
        <w:tc>
          <w:tcPr>
            <w:tcW w:w="4675" w:type="dxa"/>
          </w:tcPr>
          <w:p w:rsidR="00B02660" w:rsidRPr="00B02660" w:rsidRDefault="00D11603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05</w:t>
            </w:r>
          </w:p>
          <w:p w:rsidR="00B02660" w:rsidRPr="00273A4E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73A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Виды работ</w:t>
            </w:r>
          </w:p>
          <w:p w:rsidR="00273A4E" w:rsidRPr="00273A4E" w:rsidRDefault="00273A4E" w:rsidP="00273A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3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Сбор информации о вакансиях Аргаяшского, Сосновского, </w:t>
            </w:r>
            <w:proofErr w:type="spellStart"/>
            <w:r w:rsidRPr="00273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Кунашакского</w:t>
            </w:r>
            <w:proofErr w:type="spellEnd"/>
            <w:r w:rsidRPr="00273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района и г. Челябинска.</w:t>
            </w:r>
          </w:p>
          <w:p w:rsidR="00273A4E" w:rsidRPr="00273A4E" w:rsidRDefault="00273A4E" w:rsidP="00273A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3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Подготовка, оформление и рассылка резюме.</w:t>
            </w:r>
          </w:p>
          <w:p w:rsidR="00273A4E" w:rsidRPr="00273A4E" w:rsidRDefault="00273A4E" w:rsidP="00273A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3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к собеседованию с работодателем.</w:t>
            </w:r>
          </w:p>
          <w:p w:rsidR="00273A4E" w:rsidRPr="00273A4E" w:rsidRDefault="00273A4E" w:rsidP="00273A4E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3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электронного ресурса Центра Занятости Населения Аргаяшского района и г. Челябинска.</w:t>
            </w:r>
          </w:p>
          <w:p w:rsidR="00273A4E" w:rsidRPr="00273A4E" w:rsidRDefault="00273A4E" w:rsidP="00273A4E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3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и заполнение трудового договора.</w:t>
            </w:r>
          </w:p>
          <w:p w:rsidR="00273A4E" w:rsidRPr="00273A4E" w:rsidRDefault="00273A4E" w:rsidP="00273A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73A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Определение инстанции по разрешению индивидуальных и </w:t>
            </w:r>
            <w:proofErr w:type="gramStart"/>
            <w:r w:rsidRPr="00273A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коллективных трудовых споров</w:t>
            </w:r>
            <w:proofErr w:type="gramEnd"/>
            <w:r w:rsidRPr="00273A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 сроков обращения в выбранную инстанцию, исходя из ситуации, предложенной преподавателем (с предоставлением отчета).</w:t>
            </w:r>
          </w:p>
          <w:p w:rsidR="00273A4E" w:rsidRPr="00273A4E" w:rsidRDefault="00273A4E" w:rsidP="0027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пакета документов для открытия своего дела.</w:t>
            </w:r>
          </w:p>
          <w:p w:rsidR="00273A4E" w:rsidRPr="00273A4E" w:rsidRDefault="00273A4E" w:rsidP="0027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документов для открытия расчетного счета в банке. </w:t>
            </w:r>
          </w:p>
          <w:p w:rsidR="00273A4E" w:rsidRPr="00273A4E" w:rsidRDefault="00273A4E" w:rsidP="0027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электронного ресурса ФНС. России и регистрация на сайте ФНС в качестве предпринимателя.</w:t>
            </w:r>
          </w:p>
          <w:p w:rsidR="00B02660" w:rsidRPr="00B02660" w:rsidRDefault="00273A4E" w:rsidP="0027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налоговой и бухгалтерской отчетности </w:t>
            </w:r>
            <w:r w:rsidRPr="00273A4E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бизнес-плана.</w:t>
            </w:r>
          </w:p>
        </w:tc>
        <w:tc>
          <w:tcPr>
            <w:tcW w:w="4670" w:type="dxa"/>
          </w:tcPr>
          <w:p w:rsidR="00B02660" w:rsidRPr="00B02660" w:rsidRDefault="00273A4E" w:rsidP="0027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2660" w:rsidRPr="00B02660" w:rsidTr="00B02660">
        <w:trPr>
          <w:trHeight w:val="427"/>
        </w:trPr>
        <w:tc>
          <w:tcPr>
            <w:tcW w:w="4675" w:type="dxa"/>
          </w:tcPr>
          <w:p w:rsidR="00B02660" w:rsidRPr="00B02660" w:rsidRDefault="00273A4E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ПМ.05</w:t>
            </w:r>
            <w:r w:rsidR="00B02660"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Основы предпринимательства и трудоустройства на работу</w:t>
            </w:r>
          </w:p>
          <w:p w:rsidR="00B02660" w:rsidRPr="00B02660" w:rsidRDefault="00B02660" w:rsidP="00B02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0" w:type="dxa"/>
          </w:tcPr>
          <w:p w:rsidR="00B02660" w:rsidRPr="00B02660" w:rsidRDefault="00B02660" w:rsidP="00452C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 (квалификационный)</w:t>
            </w:r>
          </w:p>
        </w:tc>
      </w:tr>
    </w:tbl>
    <w:p w:rsidR="00B02660" w:rsidRPr="00B02660" w:rsidRDefault="00B02660" w:rsidP="00B02660">
      <w:pPr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1.2.2. Организация контроля и оценки освоения программы профессионального модуля</w:t>
      </w:r>
    </w:p>
    <w:p w:rsidR="00B02660" w:rsidRPr="00B02660" w:rsidRDefault="00B02660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контроль освоения вида профессиональной деятельности </w:t>
      </w:r>
    </w:p>
    <w:p w:rsidR="00273A4E" w:rsidRDefault="00273A4E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660" w:rsidRPr="00B02660" w:rsidRDefault="00B02660" w:rsidP="00B0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Основы предпринимательства и трудоустройства на работу</w:t>
      </w:r>
    </w:p>
    <w:p w:rsidR="00B02660" w:rsidRPr="00B02660" w:rsidRDefault="00B02660" w:rsidP="00B026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экзамене (квалификационном). Условием допуска к экзамену (квалификационному) является положительная аттестация по МДК и учебной практике.</w:t>
      </w:r>
    </w:p>
    <w:p w:rsidR="00B02660" w:rsidRPr="00B02660" w:rsidRDefault="00B02660" w:rsidP="00B0266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(квалификационный) проводится в виде выполнения практических заданий, основанных на </w:t>
      </w:r>
      <w:proofErr w:type="gramStart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 ситуациях</w:t>
      </w:r>
      <w:proofErr w:type="gram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Условием положительной аттестации (вид профессиональной деятельности освоен) на экзамене (квалификационном) является положительная оценка освоения всех профессиональных компетенций по всем контролируемым показателям.</w:t>
      </w:r>
    </w:p>
    <w:p w:rsidR="00B02660" w:rsidRPr="00B02660" w:rsidRDefault="00B02660" w:rsidP="00B0266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отрицательном заключении хотя бы по одной из профессиональных компетенций принимается решение «вид профессиональной деятельности не освоен».</w:t>
      </w:r>
    </w:p>
    <w:p w:rsidR="00B02660" w:rsidRPr="00B02660" w:rsidRDefault="00B02660" w:rsidP="00B0266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 контроль освоения профессионального модуля осуществляется при проведении дифференцированного зачета по МДК 05.01 Способы поиска работы, трудоустройства, зачета по МДК 05.02</w:t>
      </w:r>
      <w:r w:rsidR="0027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</w:t>
      </w:r>
      <w:r w:rsidR="0027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ва, открытия собственного дела 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учебной практике по ПМ 05. </w:t>
      </w:r>
    </w:p>
    <w:p w:rsidR="00B02660" w:rsidRPr="00B02660" w:rsidRDefault="00B02660" w:rsidP="00B0266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оценки освоения МДК являются умения и знания. </w:t>
      </w:r>
    </w:p>
    <w:p w:rsidR="00B02660" w:rsidRPr="00B02660" w:rsidRDefault="00B02660" w:rsidP="00B026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оценки по учебной и производственной пр</w:t>
      </w:r>
      <w:r w:rsidR="0027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актике 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приобретение практического опыта. </w:t>
      </w:r>
    </w:p>
    <w:p w:rsidR="00B02660" w:rsidRPr="00B02660" w:rsidRDefault="00B02660" w:rsidP="00B026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</w:t>
      </w:r>
      <w:r w:rsidR="0027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учебной практике проводится </w:t>
      </w: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характеристики обучающегося с места прохождения практики, составленной и </w:t>
      </w:r>
      <w:proofErr w:type="gramStart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завизированной  представителем</w:t>
      </w:r>
      <w:proofErr w:type="gramEnd"/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и ответственным лицом организации (базы практики). </w:t>
      </w:r>
    </w:p>
    <w:p w:rsidR="00B02660" w:rsidRPr="00B02660" w:rsidRDefault="00B02660" w:rsidP="00452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Комплект материал</w:t>
      </w:r>
      <w:r w:rsidR="00273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для оценки сформированности </w:t>
      </w: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элементов общих профессиональных компетенций по виду профессиональный деятельности </w:t>
      </w:r>
    </w:p>
    <w:p w:rsidR="00B02660" w:rsidRPr="00B02660" w:rsidRDefault="00B02660" w:rsidP="00452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 освоения вида профессиональной деятельности</w:t>
      </w:r>
    </w:p>
    <w:p w:rsidR="00B02660" w:rsidRPr="00B02660" w:rsidRDefault="00B02660" w:rsidP="00452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Комплект материалов для оценки сформированности элементов общих и профессиональных компетенций по виду профессиональной деятельности с использованием практических заданий </w:t>
      </w:r>
    </w:p>
    <w:p w:rsidR="00B02660" w:rsidRPr="00B02660" w:rsidRDefault="00B02660" w:rsidP="00452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 комплекта входят задания для экзаменующихся и пакет экзаменатора (эксперта).</w:t>
      </w:r>
    </w:p>
    <w:p w:rsidR="00B02660" w:rsidRPr="00B02660" w:rsidRDefault="00B02660" w:rsidP="00452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Комплект материалов для оценки сформированности элементов общих и профессиональных компетенций по</w:t>
      </w:r>
      <w:r w:rsidRPr="00B02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УП.05</w:t>
      </w:r>
    </w:p>
    <w:p w:rsidR="00B02660" w:rsidRPr="00B02660" w:rsidRDefault="00B02660" w:rsidP="00452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учебной практике выставляется на основании данных текущего контроля.</w:t>
      </w:r>
    </w:p>
    <w:p w:rsidR="00B02660" w:rsidRPr="00B02660" w:rsidRDefault="00B02660" w:rsidP="00452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Комплект материалов для оценки сформированности элементов общих и професси</w:t>
      </w:r>
      <w:r w:rsidR="00273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ональных компетенций по ПМ.05</w:t>
      </w: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2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предпринимательства и трудоустройства на работу</w:t>
      </w:r>
    </w:p>
    <w:p w:rsidR="00B02660" w:rsidRPr="00B02660" w:rsidRDefault="00B02660" w:rsidP="00B026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6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состав комплекта входят задания для экзаменующихся и пакет экзаменатора (эксперта).</w:t>
      </w:r>
      <w:r w:rsidRPr="00B0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046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61"/>
      </w:tblGrid>
      <w:tr w:rsidR="00B02660" w:rsidRPr="00B02660" w:rsidTr="00B02660">
        <w:tc>
          <w:tcPr>
            <w:tcW w:w="10461" w:type="dxa"/>
          </w:tcPr>
          <w:p w:rsidR="00B02660" w:rsidRPr="00B02660" w:rsidRDefault="00B02660" w:rsidP="00B0266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ЗАДАНИЯ ДЛЯ ЭКЗАМЕНУЮЩИХСЯ </w:t>
            </w:r>
          </w:p>
          <w:p w:rsidR="00B02660" w:rsidRPr="00B02660" w:rsidRDefault="00B02660" w:rsidP="00B0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вариантов 10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Оцениваемые компетенции:</w:t>
            </w:r>
          </w:p>
          <w:p w:rsidR="00B02660" w:rsidRPr="00B02660" w:rsidRDefault="00273A4E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5</w:t>
            </w:r>
            <w:r w:rsidR="00B02660"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.1. Составлять резюме по заданной теме </w:t>
            </w:r>
          </w:p>
          <w:p w:rsidR="00B02660" w:rsidRPr="00B02660" w:rsidRDefault="00273A4E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5</w:t>
            </w:r>
            <w:r w:rsidR="00B02660"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.2. Вести диалог с работодателем в модельных условиях </w:t>
            </w:r>
          </w:p>
          <w:p w:rsidR="00B02660" w:rsidRPr="00B02660" w:rsidRDefault="00273A4E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5</w:t>
            </w:r>
            <w:r w:rsidR="00B02660"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.3. 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нормативно правовыми актами</w:t>
            </w:r>
          </w:p>
          <w:p w:rsidR="00B02660" w:rsidRPr="00B02660" w:rsidRDefault="00273A4E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5</w:t>
            </w:r>
            <w:r w:rsidR="00B02660"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 Применять нормы законодательства в области создания, развития и поддержки предпринимательской деятельности</w:t>
            </w:r>
          </w:p>
          <w:p w:rsidR="00B02660" w:rsidRPr="00B02660" w:rsidRDefault="00273A4E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5</w:t>
            </w:r>
            <w:r w:rsidR="00B02660"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 Осуществлять создание субъектов предпринимательской деятельности и управлять бизнес-процессами вновь созданных хозяйствующих субъектов различных форм собственности и различных видов деятельности</w:t>
            </w:r>
          </w:p>
          <w:p w:rsidR="00B02660" w:rsidRPr="00B02660" w:rsidRDefault="00273A4E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5</w:t>
            </w:r>
            <w:r w:rsidR="00B02660"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 Применять методы и приемы анализа финансово-хозяйственной деятельности при осуществлении деятельности</w:t>
            </w:r>
          </w:p>
          <w:p w:rsidR="00B02660" w:rsidRPr="00B02660" w:rsidRDefault="00273A4E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5</w:t>
            </w:r>
            <w:r w:rsidR="00B02660"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.7. Осуществлять денежные расчеты с покупателями</w:t>
            </w:r>
          </w:p>
          <w:p w:rsidR="00B02660" w:rsidRPr="00B02660" w:rsidRDefault="00273A4E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5</w:t>
            </w:r>
            <w:r w:rsidR="00B02660"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.8. Составлять финансовые документы и отчеты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 Выбирать способы решения задач профессиональной деятельности, применительно к различным контекстам.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2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3 Планировать и реализовывать собственное профессиональное и личностное развитие.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4 Работать в коллективе и команде, эффективно взаимодействовать с коллегами, руководством, клиентами.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6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7 Содействовать сохранению окружающей среды, ресурсосбережению, эффективно действовать в чрезвычайных ситуациях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9 Использовать информационные технологии в профессиональной деятельности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10 Пользоваться профессиональной документацией на государственном и иностранном языке</w:t>
            </w:r>
          </w:p>
          <w:p w:rsidR="00B02660" w:rsidRPr="00B02660" w:rsidRDefault="00273A4E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B02660"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11 Планировать предпринимательскую деятельность в профессиональной сфере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выполнения задания</w:t>
            </w: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состоит из двух частей: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А – тестовое задание включает в себя 20 вопросов теоретико-практического характера. Для его выполнения дается 40 минут.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Б – практическое задание. Необходимо защитить заранее подготовленный бизнес-</w:t>
            </w:r>
            <w:proofErr w:type="gramStart"/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.</w:t>
            </w:r>
            <w:proofErr w:type="gramEnd"/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 1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Часть А.</w:t>
            </w:r>
          </w:p>
          <w:p w:rsidR="00B02660" w:rsidRPr="00B02660" w:rsidRDefault="00B02660" w:rsidP="00B026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1.Предпринимателю необходимы навыки:</w:t>
            </w:r>
          </w:p>
          <w:p w:rsidR="00B02660" w:rsidRPr="00B02660" w:rsidRDefault="00B02660" w:rsidP="00B026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экономические, производственные, концептуальные;</w:t>
            </w:r>
          </w:p>
          <w:p w:rsidR="00B02660" w:rsidRPr="00B02660" w:rsidRDefault="00B02660" w:rsidP="00B026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экономические, коммуникативные, экономические;</w:t>
            </w:r>
          </w:p>
          <w:p w:rsidR="00B02660" w:rsidRPr="00B02660" w:rsidRDefault="00B02660" w:rsidP="00B026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коммуникативные, экономические.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2.Укажите форму ответственности для индивидуальных предпринимателей.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а) субсидиарная ответственность принадлежащим ему имуществом;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б) полная ответственность принадлежащим ему имуществом;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в) ответственность в виде штрафов и административных взысканий.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3.За унитарным предприятием закрепляется имущество: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на правах долгосрочной аренды;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на правах собственности;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в) на правах оперативного управления либо хозяйственного ведения.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 Предпринимательство выполняет следующие функции: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социально-экономическую, направляющую, распределительную, организаторскую;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экономическую, политическую, правовую, социально-культурную;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в) общеэкономическую, политическую, ресурсную, организаторскую, социальную, творческую.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 Основу акционерного предпринимательства составляет: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четкое разграничение ответственности между акционерами;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обязательное вхождение в состав акционерного общества доли государственной собственности;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 в) акционерная собственность на средства производства.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Что является источниками формирования предпринимательской идеи?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 а) конкуренция, инновации, товарный рынок;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 б) экономическая нестабильность, товарный рынок, конкуренция;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в) конкуренция, географические и структурные «разрывы», достижения НТП.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7. Укажите объекты предпринимательской деятельности в зависимости от видов предпринимательства: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3969"/>
              <w:gridCol w:w="425"/>
              <w:gridCol w:w="4530"/>
            </w:tblGrid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производственное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купля-продажа товаров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финансовое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страхование сделок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коммерческое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преобразование ресурсов в общественно-полезный продукт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8.  Организации, имеющие в качестве основной цели своей деятельности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прибыли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называются__________________________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9. Предпринимательство – это самостоятельная, инициативная деятельность физических и юридических лиц, для которой характерны____________________, ответственность, инновации с целью получения прибыли.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10. Установите виды ответственности в организациях следующих правовых форм: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110"/>
              <w:gridCol w:w="567"/>
              <w:gridCol w:w="4247"/>
            </w:tblGrid>
            <w:tr w:rsidR="00B02660" w:rsidRPr="00B02660" w:rsidTr="00B02660">
              <w:tc>
                <w:tcPr>
                  <w:tcW w:w="4531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Организационно-правовая форма</w:t>
                  </w:r>
                </w:p>
              </w:tc>
              <w:tc>
                <w:tcPr>
                  <w:tcW w:w="4814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Вид ответственности</w:t>
                  </w:r>
                </w:p>
              </w:tc>
            </w:tr>
            <w:tr w:rsidR="00B02660" w:rsidRPr="00B02660" w:rsidTr="00B02660">
              <w:trPr>
                <w:trHeight w:val="77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Открытое акционерное общество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имущественная ответственность участника</w:t>
                  </w:r>
                </w:p>
              </w:tc>
            </w:tr>
            <w:tr w:rsidR="00B02660" w:rsidRPr="00B02660" w:rsidTr="00B02660">
              <w:trPr>
                <w:trHeight w:val="195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Полное товарищество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ответственность в пределах суммы вклада в уставный капитал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участник не несет ответственности, так как имеет права на основе договора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11.Целью подготовки к собеседованию является: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получение приглашения на собеседование;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произвести выгодное впечатление на работодателя;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получение приглашения на вакантную должность;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выбор из предложенных вакансий.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12.Резюме – это__________________________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отчет о проделанной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документ, содержащий краткую историю образования, карьеры и качеств человека, который ищет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прибыль организации.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 Назовите содержание гарантийного письма___________________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выражение благодарности по какому-либо поводу;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подтверждение определенных обязательств;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приглашение на какое-либо мероприятие.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В каких случаях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поступающее на работу не обязано предъявлять </w:t>
            </w:r>
            <w:proofErr w:type="spell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рабододателю</w:t>
            </w:r>
            <w:proofErr w:type="spell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трудовую книжку____________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когда трудовой договор заключается впервые;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когда работник поступает на работу на условиях совместительства;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когда работник поступает на работу на условиях совместительства или после пяти летнего перерыва в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когда трудовой договор заключается впервые или работник поступает на работу на условиях совместительства.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15. По общему правилу работник имеет право расторгнуть трудовой договор, предупредив об этом работодателя в письменной форме____________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за две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за три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за четыре недели.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16. Нормальная продолжительность рабочего времени не может превышать___________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36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40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48 часов в неделю.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17. Ночное время в трудовом законодательстве определяется, как_______________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время с 20 часов до 6 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время с 22часов до 6часов;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время с 24 часов до 5 часов.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В соответствии с действующим трудовым законодательством, продолжительность рабочего дня или смены, непосредственно предшествующих нерабочему праздничному дню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уменьшается  на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один час;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на 2 часа;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три часа.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19. Что из перечисленного не относится к видам времени отдыха________________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ежедневный (междусменный) отдых;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выходные дни (еженедельный непрерывный отдых);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пропуск по болезни;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нерабочие праздничные дни;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отпуска.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20. Право на использование отпуска за первый год работы возникает у работника по истечении__________________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6 месяцев его непрерывной работы в данной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9 месяцев его непрерывной работы в данной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12 месяцев его непрерывной работы в данной организации.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Часть Б.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и </w:t>
            </w:r>
            <w:proofErr w:type="gramStart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 бизнес</w:t>
            </w:r>
            <w:proofErr w:type="gramEnd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-плана.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 2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Часть 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1. Установите порядок заключения трудового договора: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наступление испытательного срока;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подача письменного заявления работником;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знакомство работника с условиями труда и оплаты;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предъявление соискателем необходимых документов, конкурс документов претендентов;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приказ работодателя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подписание трудового договора.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2. Установите порядок приема сотрудника на работу: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подготовка приказа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ознакомление нового сотрудника с внутренними документами организации под роспись;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оформление личной карточки;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проверка предоставленных соискателем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согласование и подписание трудового договора;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внесение сведений в трудовую книжку.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3. Выберите правильную последовательность действий работодателя и работника при установлении факта дисциплинарного проступка в соответствии с Трудовым кодексом в действующей редакции: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ознакомление с приказом;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установление факта дисциплинарного проступка;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издание приказа;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истребование объяснения работника;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установление предела дисциплинарного взыскания.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4. Предпринимательскую среду подразделяют на 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широкую и узкую;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общую и специализированную;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внешнюю и внутреннюю.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5. Установите правильную последовательность этапов создания собственного бизнеса: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составление бизнес-плана;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поиск ресурсов для открытия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государственная регистрация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возникновение бизнес-идеи;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прием на работу сотрудников.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Что является источниками формирования предпринимательской идеи?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а) конкуренция, инновации, товарный рынок;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б) экономическая нестабильность, товарный рынок, конкуренция;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в) конкуренция, географические и структурные «разрывы», достижения НТП.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7. Укажите объекты предпринимательской деятельности в зависимости от видов предпринимательства: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3969"/>
              <w:gridCol w:w="425"/>
              <w:gridCol w:w="4530"/>
            </w:tblGrid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производственное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купля-продажа товаров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финансовое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страхование сделок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коммерческое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преобразование ресурсов в общественно-полезный продукт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8.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Организации, имеющие в качестве основной цели своей деятельности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прибыли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называются__________________________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9. Предпринимательство – это самостоятельная, инициативная деятельность физических и юридических лиц, для которой характерны____________________, ответственность, инновации с целью получения прибыли.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10. Установите виды ответственности в организациях следующих правовых форм: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110"/>
              <w:gridCol w:w="567"/>
              <w:gridCol w:w="4247"/>
            </w:tblGrid>
            <w:tr w:rsidR="00B02660" w:rsidRPr="00B02660" w:rsidTr="00B02660">
              <w:tc>
                <w:tcPr>
                  <w:tcW w:w="4531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Организационно-правовая форма</w:t>
                  </w:r>
                </w:p>
              </w:tc>
              <w:tc>
                <w:tcPr>
                  <w:tcW w:w="4814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Вид ответственности</w:t>
                  </w:r>
                </w:p>
              </w:tc>
            </w:tr>
            <w:tr w:rsidR="00B02660" w:rsidRPr="00B02660" w:rsidTr="00B02660">
              <w:trPr>
                <w:trHeight w:val="77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Открытое акционерное общество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имущественная ответственность участника</w:t>
                  </w:r>
                </w:p>
              </w:tc>
            </w:tr>
            <w:tr w:rsidR="00B02660" w:rsidRPr="00B02660" w:rsidTr="00B02660">
              <w:trPr>
                <w:trHeight w:val="195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Полное товарищество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ответственность в пределах суммы вклада в уставный капитал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участник не несет ответственности, так как имеет права на основе договора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11.Целью подготовки к собеседованию является: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получение приглашения на собеседование;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произвести выгодное впечатление на работодателя;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получение приглашения на вакантную должность;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выбор из предложенных вакансий.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12.Резюме – это__________________________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отчет о проделанной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документ, содержащий краткую историю образования, карьеры и качеств человека, который ищет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прибыль организации.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 Назовите содержание гарантийного письма___________________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выражение благодарности по какому-либо поводу;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подтверждение определенных обязательств;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приглашение на какое-либо мероприятие.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В каких случаях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поступающее на работу не обязано предъявлять работодателю трудовую книжку____________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когда трудовой договор заключается впервые;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когда работник поступает на работу на условиях совместительства;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когда работник поступает на работу на условиях совместительства или после пяти летнего перерыва в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когда трудовой договор заключается впервые или работник поступает на работу на условиях совместительства.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15. По общему правилу работник имеет право расторгнуть трудовой договор, предупредив об этом работодателя в письменной форме____________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за две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за три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за четыре недели.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16. Нормальная продолжительность рабочего времени не может превышать___________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36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40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48 часов в неделю.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17. Ночное время в трудовом законодательстве определяется, как_______________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время с 20 часов до 6 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время с 22часов до 6часов;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время с 24 часов до 5 часов.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В соответствии с действующим трудовым законодательством, продолжительность рабочего дня или смены, непосредственно предшествующих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не рабочему праздничному дню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уменьшается на______________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один час;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на 2 часа;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три часа.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 Что из перечисленного не относится к видам времени отдыха________________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ежедневный (междусменный) отдых;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выходные дни (еженедельный непрерывный отдых);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пропуск по болезни;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нерабочие праздничные дни;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отпуска.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20.Право на использование отпуска за первый год работы возникает у работника по истечении__________________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6 месяцев его непрерывной работы в данной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9 месяцев его непрерывной работы в данной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12 месяцев его непрерывной работы в данной организации.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Часть Б.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и презентация бизнес-плана.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 3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Часть 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1. Установите порядок заключения трудового договора: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наступление испытательного срока;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подача письменного заявления работником;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знакомство работника с условиями труда и оплаты;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предъявление соискателем необходимых документов, конкурс документов претендентов;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приказ работодателя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подписание трудового договора.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2. Установите порядок приема сотрудника на работу: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подготовка приказа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ознакомление нового сотрудника с внутренними документами организации под роспись;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оформление личной карточки;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проверка предоставленных соискателем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согласование и подписание трудового договора;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внесение сведений в трудовую книжку.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3. Выберите правильную последовательность действий работодателя и работника при установлении факта дисциплинарного проступка в соответствии с Трудовым кодексом в действующей редакции: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ознакомление с приказом;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установление факта дисциплинарного проступка;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издание приказа;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истребование объяснения работника;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установление предела дисциплинарного взыскания.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. Предпринимательскую среду подразделяют на 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широкую и узкую;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общую и специализированную;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внешнюю и внутреннюю.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5. Установите правильную последовательность этапов создания собственного бизнеса: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составление бизнес-плана;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поиск ресурсов для открытия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государственная регистрация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возникновение бизнес-идеи;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прием на работу сотрудников.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Что является источниками формирования предпринимательской идеи?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а) конкуренция, инновации, товарный рынок;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б) экономическая нестабильность, товарный рынок, конкуренция;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в) конкуренция, географические и структурные «разрывы», достижения НТП.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7. Укажите объекты предпринимательской деятельности в зависимости от видов предпринимательства: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3969"/>
              <w:gridCol w:w="425"/>
              <w:gridCol w:w="4530"/>
            </w:tblGrid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производственное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купля-продажа товаров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финансовое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страхование сделок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коммерческое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преобразование ресурсов в общественно-полезный продукт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8.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Организации, имеющие в качестве основной цели своей деятельности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 прибыли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называются__________________________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9. Предпринимательство – это самостоятельная, инициативная деятельность физических и юридических лиц, для которой характерны____________________, ответственность, инновации с целью получения прибыли.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10. Установите виды ответственности в организациях следующих правовых форм: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110"/>
              <w:gridCol w:w="567"/>
              <w:gridCol w:w="4247"/>
            </w:tblGrid>
            <w:tr w:rsidR="00B02660" w:rsidRPr="00B02660" w:rsidTr="00B02660">
              <w:tc>
                <w:tcPr>
                  <w:tcW w:w="4531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Организационно-правовая форма</w:t>
                  </w:r>
                </w:p>
              </w:tc>
              <w:tc>
                <w:tcPr>
                  <w:tcW w:w="4814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Вид ответственности</w:t>
                  </w:r>
                </w:p>
              </w:tc>
            </w:tr>
            <w:tr w:rsidR="00B02660" w:rsidRPr="00B02660" w:rsidTr="00B02660">
              <w:trPr>
                <w:trHeight w:val="77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Открытое акционерное общество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имущественная ответственность участника</w:t>
                  </w:r>
                </w:p>
              </w:tc>
            </w:tr>
            <w:tr w:rsidR="00B02660" w:rsidRPr="00B02660" w:rsidTr="00B02660">
              <w:trPr>
                <w:trHeight w:val="195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Полное товарищество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ответственность в пределах суммы вклада в уставный капитал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участник не несет ответственности, так как имеет права на основе договора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11.Целью подготовки к собеседованию является: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получение приглашения на собеседование;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произвести выгодное впечатление на работодателя;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получение приглашения на вакантную должность;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выбор из предложенных вакансий.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12.Резюме – это__________________________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отчет о проделанной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документ, содержащий краткую историю образования, карьеры и качеств человека, который ищет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прибыль организации.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 Лизинг – это_________________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сфера товарного обмена и связанная с ним совокупность отношений, которые складываются между товаропроизводителями и покупателями по поводу купли-продажи;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открытая система, которая может существовать лишь при условии активного взаимодействия с окружающей (внешней) средой;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возможность наступления неблагоприятных условий ведения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сдача в аренду оборудования с возможностью выкупа.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14. Установите последовательность этапов регистрации предприятий: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определение количества и состава учредителей;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выбор организационно-правовой формы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разработка и утверждение учредительных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формирование уставного капитала;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государственная регистрация.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15. К учредительным документам предприятия относится: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свидетельство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приказы и распоряжения руководителя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учредительный договор;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устав.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 Нормальная продолжительность рабочего времени не может превышать___________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36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40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48 часов в неделю.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17. Ночное время в трудовом законодательстве определяется, как_______________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время с 20 часов до 6 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время с 22часов до 6часов;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время с 24 часов до 5 часов.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В соответствии с действующим трудовым законодательством, продолжительность рабочего дня или смены, непосредственно предшествующих нерабочему праздничному дню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уменьшается  на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один час;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на 2 часа;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три часа.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19. Что из перечисленного не относится к видам времени отдыха________________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ежедневный (междусменный) отдых;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выходные дни (еженедельный непрерывный отдых);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пропуск по болезни;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нерабочие праздничные дни;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отпуска.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20.Право на использование отпуска за первый год работы возникает у работника по истечении__________________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6 месяцев его непрерывной работы в данной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9 месяцев его непрерывной работы в данной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12 месяцев его непрерывной работы в данной организации.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Часть Б.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и </w:t>
            </w:r>
            <w:proofErr w:type="gramStart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 бизнес</w:t>
            </w:r>
            <w:proofErr w:type="gramEnd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-плана.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 4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Часть 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1. Установите порядок заключения трудового договора: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наступление испытательного срока;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подача письменного заявления работником;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знакомство работника с условиями труда и оплаты;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предъявление соискателем необходимых документов, конкурс документов претендентов;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приказ работодателя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подписание трудового договора.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2. Установите порядок приема сотрудника на работу: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подготовка приказа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ознакомление нового сотрудника с внутренними документами организации под роспись;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оформление личной карточки;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проверка предоставленных соискателем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согласование и подписание трудового договора;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внесение сведений в трудовую книжку.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3. Выберите правильную последовательность действий работодателя и работника при установлении факта дисциплинарного проступка в соответствии с Трудовым кодексом в действующей редакции: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ознакомление с приказом;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установление факта дисциплинарного проступка;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издание приказа;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истребование объяснения работника;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установление предела дисциплинарного взыскания.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Предпринимательскую среду подразделяют на 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широкую и узкую;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общую и специализированную;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внешнюю и внутреннюю.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5. Установите правильную последовательность этапов создания собственного бизнеса: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составление бизнес-плана;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поиск ресурсов для открытия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государственная регистрация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возникновение бизнес-идеи;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прием на работу сотрудников.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Что является источниками формирования предпринимательской идеи?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а) конкуренция, инновации, товарный рынок;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б) экономическая нестабильность, товарный рынок, конкуренция;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в) конкуренция, географические и структурные «разрывы», достижения НТП.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7. Укажите объекты предпринимательской деятельности в зависимости от видов предпринимательства: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3969"/>
              <w:gridCol w:w="425"/>
              <w:gridCol w:w="4530"/>
            </w:tblGrid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производственное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купля-продажа товаров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финансовое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страхование сделок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коммерческое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преобразование ресурсов в общественно-полезный продукт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Организации, имеющие в качестве основной цели своей деятельности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прибыли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называются__________________________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9. Предпринимательство – это самостоятельная, инициативная деятельность физических и юридических лиц, для которой характерны____________________, ответственность, инновации с целью получения прибыли.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10. Налогоплательщик обязан сообщить налоговому органу, в котором он состоит на учете, об открытии и закрытии счета в банке в течение: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 день открытия или закрытия счета;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3 дней;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5 дней;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10 дней;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д)14 дней.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11. Установите соответствие между формой реорганизации предприятий и их содержанием: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3686"/>
              <w:gridCol w:w="708"/>
              <w:gridCol w:w="4247"/>
            </w:tblGrid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Слияние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возникновение новой организации путем передачи ей всех прав и обязанностей двух или нескольких организаций с одновременным прекращением деятельности последних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Присоединение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прекращение одной или нескольких организаций с передачей всех их прав  и обязанностей вновь создаваемым организациям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Разделение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прекращение деятельности организации с передачей всех ее прав и обязанностей вновь  создаваемым организациям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выделение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создание одной или нескольких организаций без прекращения деятельности организации, из состава которой они выделились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преобразование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изменение организационно-правовой формы юридического лица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Прекращение деятельности организации без правопреемства – </w:t>
            </w:r>
            <w:proofErr w:type="spell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это____________юридического</w:t>
            </w:r>
            <w:proofErr w:type="spell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 Невозможность платить по своим обязательствам и погасить имеющиеся долги – это___________________________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14. Установите правильную последовательность этапов ликвидационного процесса юридического лица: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сообщение о принятом решении регистрирующему органу, который осуществлял государственную регистрацию данного юридического лица;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назначение ликвидационной комиссии (ликвидатора);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публикация о ликвидации в органах печати;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инвентаризация имущества;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составление окончательного ликвидационного баланса.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15. К учредительным документам предприятия относится: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свидетельство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приказы и распоряжения руководителя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учредительный договор;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устав.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16. Нормальная продолжительность рабочего времени не может превышать___________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36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40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48 часов в неделю.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17. Ночное время в трудовом законодательстве определяется, как_______________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время с 20 часов до 6 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время с 22часов до 6часов;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время с 24 часов до 5 часов.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18. Для регистрации предприятия необходимо представить следующие документы: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подписанное заявителем заявление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решение о создании предприятия в виде протокола или иного документа;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паспорта всех учредителей (подлинники или нотариально заверенные копии);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технический паспорт помещения, которое указано юридическим адресом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документ об уплате государственной пошлины.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19. Разрешение на осуществление лицензируемого вида деятельности при обязательном соблюдении лицензионных требований и условий, выданное лицензирующим органом юридическому лицу или индивидуальному предпринимателю – это_______________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20. Какие документы необходимы для открытия расчетного счета предприятия в банке?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заявление об открытии счета;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копии Устава и учредительного договора;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копии свидетельства о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копия свидетельства о присвоении ИНН, заверенная нотариально;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бухгалтерский баланс;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бизнес-план.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Часть Б.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и презентация бизнес-плана.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 5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Часть 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1. Установите порядок заключения трудового договора: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наступление испытательного срока;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подача письменного заявления работником;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знакомство работника с условиями труда и оплаты;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г)предъявление</w:t>
            </w:r>
            <w:proofErr w:type="gramEnd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соискателем необходимых документов, конкурс документов претендентов;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приказ работодателя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подписание трудового договора.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2. Установите порядок приема сотрудника на работу: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подготовка приказа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ознакомление нового сотрудника с внутренними документами организации под роспись;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оформление личной карточки;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проверка предоставленных соискателем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согласование и подписание трудового договора;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внесение сведений в трудовую книжку.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3. Выберите правильную последовательность действий работодателя и работника при установлении факта дисциплинарного проступка в соответствии с Трудовым кодексом в действующей редакции: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ознакомление с приказом;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установление факта дисциплинарного проступка;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издание приказа;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истребование объяснения работника;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установление предела дисциплинарного взыскания.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. Предпринимательскую среду подразделяют на 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широкую и узкую;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общую и специализированную;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внешнюю и внутреннюю.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5. Установите правильную последовательность этапов создания собственного бизнеса: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составление бизнес-плана;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поиск ресурсов для открытия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государственная регистрация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возникновение бизнес-идеи;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прием на работу сотрудников.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Что является источниками формирования предпринимательской идеи?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а) конкуренция, инновации, товарный рынок;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б) экономическая нестабильность, товарный рынок, конкуренция;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в) конкуренция, географические и структурные «разрывы», достижения НТП.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7. Укажите объекты предпринимательской деятельности в зависимости от видов предпринимательства: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3969"/>
              <w:gridCol w:w="425"/>
              <w:gridCol w:w="4530"/>
            </w:tblGrid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производственное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купля-продажа товаров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финансовое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страхование сделок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коммерческое</w:t>
                  </w:r>
                </w:p>
              </w:tc>
              <w:tc>
                <w:tcPr>
                  <w:tcW w:w="425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53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преобразование ресурсов в общественно-полезный продукт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8.</w:t>
            </w: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Организации, имеющие в качестве основной цели своей деятельности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прибыли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называются__________________________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9. Предпринимательство – это самостоятельная, инициативная деятельность физических и юридических лиц, для которой характерны____________________, ответственность, инновации с целью получения прибыли.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10. Установите виды ответственности в организациях следующих правовых форм: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110"/>
              <w:gridCol w:w="567"/>
              <w:gridCol w:w="4247"/>
            </w:tblGrid>
            <w:tr w:rsidR="00B02660" w:rsidRPr="00B02660" w:rsidTr="00B02660">
              <w:tc>
                <w:tcPr>
                  <w:tcW w:w="4531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Организационно-правовая форма</w:t>
                  </w:r>
                </w:p>
              </w:tc>
              <w:tc>
                <w:tcPr>
                  <w:tcW w:w="4814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Вид ответственности</w:t>
                  </w:r>
                </w:p>
              </w:tc>
            </w:tr>
            <w:tr w:rsidR="00B02660" w:rsidRPr="00B02660" w:rsidTr="00B02660">
              <w:trPr>
                <w:trHeight w:val="77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Открытое акционерное общество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имущественная ответственность участника</w:t>
                  </w:r>
                </w:p>
              </w:tc>
            </w:tr>
            <w:tr w:rsidR="00B02660" w:rsidRPr="00B02660" w:rsidTr="00B02660">
              <w:trPr>
                <w:trHeight w:val="195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Полное товарищество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ответственность в пределах суммы вклада в уставный капитал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участник не несет ответственности, так как имеет права на основе договора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11.Целью подготовки к собеседованию является: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получение приглашения на собеседование;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произвести выгодное впечатление на работодателя;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получение приглашения на вакантную должность;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выбор из предложенных вакансий.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12.Резюме – это__________________________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отчет о проделанной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документ, содержащий краткую историю образования, карьеры и качеств человека, который ищет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прибыль организации.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 Лизинг – это_________________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сфера товарного обмена и связанная с ним совокупность отношений, которые складываются между товаропроизводителями и покупателями по поводу купли-продажи;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открытая система, которая может существовать лишь при условии активного взаимодействия с окружающей (внешней) средой;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возможность наступления неблагоприятных условий ведения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сдача в аренду оборудования с возможностью выкупа.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14. Установите последовательность этапов регистрации предприятий: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определение количества и состава учредителей;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выбор организационно-правовой формы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разработка и утверждение учредительных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формирование уставного капитала;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государственная регистрация.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15. К учредительным документам предприятия относится: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свидетельство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приказы и распоряжения руководителя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учредительный договор;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устав.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16. Нормальная продолжительность рабочего времени не может превышать___________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36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40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48 часов в неделю.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17. Ночное время в трудовом законодательстве определяется, как_______________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время с 20 часов до 6 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время с 22часов до 6часов;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время с 24 часов до 5 часов.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18. Для регистрации предприятия необходимо представить следующие документы: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подписанное заявителем заявление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решение о создании предприятия в виде протокола или иного документа;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паспорта всех учредителей (подлинники или нотариально заверенные копии);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технический паспорт помещения, которое указано юридическим адресом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документ об уплате государственной пошлины.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 Разрешение на осуществление лицензируемого вида деятельности при обязательном соблюдении лицензионных требований и условий, выданное лицензирующим органом юридическому лицу или индивидуальному предпринимателю – это_______________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20. Какие документы необходимы для открытия расчетного счета предприятия в банке?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заявление об открытии счета;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копии Устава и учредительного договора;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копии свидетельства о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копия свидетельства о присвоении ИНН, заверенная нотариально;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бухгалтерский баланс;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бизнес-план.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Часть Б.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и презентация бизнес-плана.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 6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Часть 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1. Установите порядок заключения трудового договора: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наступление испытательного срока;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подача письменного заявления работником;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знакомство работника с условиями труда и оплаты;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предъявление соискателем необходимых документов, конкурс документов претендентов;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приказ работодателя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подписание трудового договора.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2. Установите порядок приема сотрудника на работу: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подготовка приказа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ознакомление нового сотрудника с внутренними документами организации под роспись;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оформление личной карточки;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проверка предоставленных соискателем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согласование и подписание трудового договора;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внесение сведений в трудовую книжку.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3. Налог на имущество организаций относится к налогам_________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федеральным;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региональным;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местным.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4. Налог на прибыль организаций является налогом________________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федеральным;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региональным;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местным.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5. Ставка налога на прибыль установлена в размере______________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16 %;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20%;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22 %;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24 %;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30 %.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6. По источникам возникновения выделяют предпринимательские риски______________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несистематические;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внешние;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систематические;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динамические.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7. К внешним рискам предприятия относится___________________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производственно-технологический риск;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неправильная оценка спроса, предложения, конкурентов;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профессионализм и черты характера сотрудников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непредвиденные изменения экономического законодательства;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неэффективный менеджмент.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8. Организации, имеющие в качестве основной цели своей деятельности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прибыли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называются__________________________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9.Предпринимательство – это самостоятельная, инициативная деятельность физических и юридических лиц, для которой характерны____________________, ответственность, инновации с целью получения прибыли.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10. Установите виды ответственности в организациях следующих правовых форм: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110"/>
              <w:gridCol w:w="567"/>
              <w:gridCol w:w="4247"/>
            </w:tblGrid>
            <w:tr w:rsidR="00B02660" w:rsidRPr="00B02660" w:rsidTr="00B02660">
              <w:tc>
                <w:tcPr>
                  <w:tcW w:w="4531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Организационно-правовая форма</w:t>
                  </w:r>
                </w:p>
              </w:tc>
              <w:tc>
                <w:tcPr>
                  <w:tcW w:w="4814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Вид ответственности</w:t>
                  </w:r>
                </w:p>
              </w:tc>
            </w:tr>
            <w:tr w:rsidR="00B02660" w:rsidRPr="00B02660" w:rsidTr="00B02660">
              <w:trPr>
                <w:trHeight w:val="77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Открытое акционерное общество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имущественная ответственность участника</w:t>
                  </w:r>
                </w:p>
              </w:tc>
            </w:tr>
            <w:tr w:rsidR="00B02660" w:rsidRPr="00B02660" w:rsidTr="00B02660">
              <w:trPr>
                <w:trHeight w:val="195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Полное товарищество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ответственность в пределах суммы вклада в уставный капитал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участник не несет ответственности, так как имеет права на основе договора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11.Целью подготовки к собеседованию является: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получение приглашения на собеседование;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произвести выгодное впечатление на работодателя;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получение приглашения на вакантную должность;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выбор из предложенных вакансий.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12.Резюме – это__________________________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отчет о проделанной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документ, содержащий краткую историю образования, карьеры и качеств человека, который ищет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прибыль организации.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 Лизинг – это_________________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сфера товарного обмена и связанная с ним совокупность отношений, которые складываются между товаропроизводителями и покупателями по поводу купли-продажи;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открытая система, которая может существовать лишь при условии активного взаимодействия с окружающей (внешней) средой;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возможность наступления неблагоприятных условий ведения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сдача в аренду оборудования с возможностью выкупа.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14. Установите последовательность этапов регистрации предприятий: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определение количества и состава учредителей;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выбор организационно-правовой формы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разработка и утверждение учредительных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формирование уставного капитала;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государственная регистрация.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15. К учредительным документам предприятия относится: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свидетельство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приказы и распоряжения руководителя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учредительный договор;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устав.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16. Нормальная продолжительность рабочего времени не может превышать___________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36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40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48 часов в неделю.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17. Ночное время в трудовом законодательстве определяется, как_______________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время с 20 часов до 6 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время  с</w:t>
            </w:r>
            <w:proofErr w:type="gramEnd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22часов до 6часов;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время с 24 часов до 5 часов.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18. Для регистрации предприятия необходимо представить следующие документы: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подписанное заявителем заявление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решение о создании предприятия в виде протокола или иного документа;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паспорта всех учредителей (подлинники или нотариально заверенные копии);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технический паспорт помещения, которое указано юридическим адресом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документ об уплате государственной пошлины.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19. Разрешение на осуществление лицензируемого вида деятельности при обязательном соблюдении лицензионных требований и условий, выданное лицензирующим органом юридическому лицу или индивидуальному предпринимателю – это_______________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20. Какие документы необходимы для открытия расчетного счета предприятия в банке?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заявление об открытии счета;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копии Устава и учредительного договора;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копии свидетельства о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копия свидетельства о присвоении ИНН, заверенная нотариально;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бухгалтерский баланс;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бизнес-план.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Часть Б.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и презентация бизнес-плана.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 7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Часть 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1. Установите порядок заключения трудового договора: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наступление испытательного срока;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подача письменного заявления работником;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знакомство работника с условиями труда и оплаты;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предъявление соискателем необходимых документов, конкурс документов претендентов;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приказ работодателя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подписание трудового договора.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2. Установите порядок приема сотрудника на работу: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подготовка приказа о приеме на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ознакомление нового сотрудника с внутренними документами организации под роспись;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оформление личной карточки;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проверка предоставленных соискателем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согласование и подписание трудового договора;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внесение сведений в трудовую книжку.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3. Налог на имущество организаций относится к налогам_________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федеральным;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региональным;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местным.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4. Налог на прибыль организаций является налогом________________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федеральным;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региональным;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местным.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5. Ставка налога на прибыль установлена в размере______________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16 %;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20%;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22 %;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24 %;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30 %.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6. К внутренним рискам предприятия относится_______________________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неполнота или неточность информации о финансовом положении предприятий-участников;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неустойчивость политического режима;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неопределенность целей, интересов и поведения сотрудников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непредвиденные изменения законодательства.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производственно-технологический риск.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7. К источникам предпринимательского права относится______________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Конституция РФ;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Налоговый кодекс РФ;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Федеральные законы;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Трудовой кодекс РФ;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Гражданский кодекс РФ.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8. Что является коммерческой тайной предприятия?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прибыль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себестоимость продукции;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налоговые отчисления.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9.  Бизнес-план – это 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необходимый документ для получения денежных средств или льгот;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рабочий инструмент, позволяющий исследовать и оценить конкретное направление и перспективы деятельности предприятия или фирмы в сложившихся организационно-экономических условиях;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в) развернутое обоснование проекта, дающее возможность всесторонне оценить эффективность принятых решений, планируемых мероприятий, ответить на вопрос, стоит ли вкладывать в данный проект.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10. Установите виды ответственности в организациях следующих правовых форм: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110"/>
              <w:gridCol w:w="567"/>
              <w:gridCol w:w="4247"/>
            </w:tblGrid>
            <w:tr w:rsidR="00B02660" w:rsidRPr="00B02660" w:rsidTr="00B02660">
              <w:tc>
                <w:tcPr>
                  <w:tcW w:w="4531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Организационно-правовая форма</w:t>
                  </w:r>
                </w:p>
              </w:tc>
              <w:tc>
                <w:tcPr>
                  <w:tcW w:w="4814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Вид ответственности</w:t>
                  </w:r>
                </w:p>
              </w:tc>
            </w:tr>
            <w:tr w:rsidR="00B02660" w:rsidRPr="00B02660" w:rsidTr="00B02660">
              <w:trPr>
                <w:trHeight w:val="77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Открытое акционерное общество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имущественная ответственность участника</w:t>
                  </w:r>
                </w:p>
              </w:tc>
            </w:tr>
            <w:tr w:rsidR="00B02660" w:rsidRPr="00B02660" w:rsidTr="00B02660">
              <w:trPr>
                <w:trHeight w:val="195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Полное товарищество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ответственность в пределах суммы вклада в уставный капитал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участник не несет ответственности, так как имеет права на основе договора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11.Целью подготовки к собеседованию является: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получение приглашения на собеседование;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произвести выгодное впечатление на работодателя;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получение приглашения на вакантную должность;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выбор из предложенных вакансий.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12.Резюме – это__________________________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отчет о проделанной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документ, содержащий краткую историю образования, карьеры и качеств человека, который ищет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прибыль организации.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 Лизинг – это_________________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сфера товарного обмена и связанная с ним совокупность отношений, которые складываются между товаропроизводителями и покупателями по поводу купли-продажи;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открытая система, которая может существовать лишь при условии активного взаимодействия с окружающей (внешней) средой;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возможность наступления неблагоприятных условий ведения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сдача в аренду оборудования с возможностью выкупа.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14. Установите последовательность этапов регистрации предприятий: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определение количества и состава учредителей;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выбор организационно-правовой формы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разработка и утверждение учредительных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формирование уставного капитала;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государственная регистрация.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15. К учредительным документам предприятия относится: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свидетельство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приказы и распоряжения руководителя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учредительный договор;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устав.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16. Нормальная продолжительность рабочего времени не может превышать___________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36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40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48 часов в неделю.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17. Ночное время в трудовом законодательстве определяется, как_______________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время с 20 часов до 6 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время  с</w:t>
            </w:r>
            <w:proofErr w:type="gramEnd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22часов до 6часов;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время с 24 часов до 5 часов.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18. Для регистрации предприятия необходимо представить следующие документы: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подписанное заявителем заявление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решение о создании предприятия в виде протокола или иного документа;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паспорта всех учредителей (подлинники или нотариально заверенные копии);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технический паспорт помещения, которое указано юридическим адресом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документ об уплате государственной пошлины.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19. Разрешение на осуществление лицензируемого вида деятельности при обязательном соблюдении лицензионных требований и условий, выданное лицензирующим органом юридическому лицу или индивидуальному предпринимателю – это_______________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20. Какие документы необходимы для открытия расчетного счета предприятия в банке?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заявление об открытии счета;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копии Устава и учредительного договора;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копии свидетельства о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копия свидетельства о присвоении ИНН, заверенная нотариально;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бухгалтерский баланс;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бизнес-план.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Часть Б.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и </w:t>
            </w:r>
            <w:proofErr w:type="gramStart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 бизнес</w:t>
            </w:r>
            <w:proofErr w:type="gramEnd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-плана.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 8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Часть А.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1. Какова отличительная черта бизнес-плана?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краткосрочность плана;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б) сводный характер бизнес-плана (связь сфер: от производственно-технической до </w:t>
            </w:r>
            <w:proofErr w:type="spell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маркетинго</w:t>
            </w:r>
            <w:proofErr w:type="spellEnd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-бытовой, их взаимное влияние и влияние на результирующие показатели);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долгосрочность планирования, ориентация на стратегическое развитие и стратегию;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ориентир на получение прибыльного бизнеса и снижение издержек.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2.Укажите форму ответственности для индивидуальных предпринимателей.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а) субсидиарная ответственность принадлежащим ему имуществом;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б) полная ответственность принадлежащим ему имуществом;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в) ответственность в виде штрафов и административных взысканий.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3.За унитарным предприятием закрепляется имущество: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на правах долгосрочной аренды;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на правах собственности;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в) на правах оперативного управления либо хозяйственного ведения.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 Предпринимательство выполняет следующие функции: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социально-экономическую, направляющую, распределительную, организаторскую;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б) экономическую, политическую, правовую, социально-культурную;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в) общеэкономическую, политическую, ресурсную, организаторскую, социальную, творческую.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 Основу акционерного предпринимательства составляет: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четкое разграничение ответственности между акционерами;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обязательное вхождение в состав акционерного общества доли государственной собственности;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 в) акционерная собственность на средства производства.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Для регистрации предприятия необходимо представить следующие документы: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подписанное заявителем заявление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решение о создании предприятия в виде протокола или иного документа;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паспорта всех учредителей (подлинники или нотариально заверенные копии);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технический паспорт помещения, которое указано юридическим адресом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документ об уплате государственной пошлины.</w:t>
            </w:r>
          </w:p>
          <w:p w:rsidR="00B02660" w:rsidRPr="00B02660" w:rsidRDefault="00B02660" w:rsidP="00B0266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 Установите соответствие между формой реорганизации предприятий и их содержанием: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3686"/>
              <w:gridCol w:w="708"/>
              <w:gridCol w:w="4247"/>
            </w:tblGrid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Слияние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возникновение новой организации путем передачи ей всех прав и обязанностей двух или нескольких организаций с одновременным прекращением деятельности последних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Присоединение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прекращение одной или нескольких организаций с передачей всех их прав  и обязанностей вновь создаваемым организациям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Разделение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прекращение деятельности организации с передачей всех ее прав и обязанностей вновь  создаваемым организациям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выделение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создание одной или нескольких организаций без прекращения деятельности организации, из состава которой они выделились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преобразование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изменение организационно-правовой формы юридического лица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8. Выберите правильную последовательность действий работодателя и работника при установлении факта дисциплинарного проступка в соответствии с Трудовым кодексом в действующей редакции: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ознакомление с приказом;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установление факта дисциплинарного проступка;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издание приказа;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истребование объяснения работника;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установление предела дисциплинарного взыскания.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9. Предпринимательство – это самостоятельная, инициативная деятельность физических и юридических лиц, для которой характерны____________________, ответственность, инновации с целью получения прибыли.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10. Установите виды ответственности в организациях следующих правовых форм: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110"/>
              <w:gridCol w:w="567"/>
              <w:gridCol w:w="4247"/>
            </w:tblGrid>
            <w:tr w:rsidR="00B02660" w:rsidRPr="00B02660" w:rsidTr="00B02660">
              <w:tc>
                <w:tcPr>
                  <w:tcW w:w="4531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Организационно-правовая форма</w:t>
                  </w:r>
                </w:p>
              </w:tc>
              <w:tc>
                <w:tcPr>
                  <w:tcW w:w="4814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Вид ответственности</w:t>
                  </w:r>
                </w:p>
              </w:tc>
            </w:tr>
            <w:tr w:rsidR="00B02660" w:rsidRPr="00B02660" w:rsidTr="00B02660">
              <w:trPr>
                <w:trHeight w:val="77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Открытое акционерное общество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имущественная ответственность участника</w:t>
                  </w:r>
                </w:p>
              </w:tc>
            </w:tr>
            <w:tr w:rsidR="00B02660" w:rsidRPr="00B02660" w:rsidTr="00B02660">
              <w:trPr>
                <w:trHeight w:val="195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Полное товарищество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ответственность в пределах суммы вклада в уставный капитал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участник не несет ответственности, так как имеет права на основе договора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11.Целью подготовки к собеседованию является: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получение приглашения на собеседование;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произвести выгодное впечатление на работодателя;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получение приглашения на вакантную должность;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выбор из предложенных вакансий.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12.Резюме – это__________________________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отчет о проделанной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документ, содержащий краткую историю образования, карьеры и качеств человека, который ищет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прибыль организации.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13.Ставка налога на прибыль установлена в размере______________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16 %;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20%;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22 %;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24 %;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30 %.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 Назовите содержание гарантийного письма___________________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выражение благодарности по какому-либо поводу;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подтверждение определенных обязательств;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приглашение на какое-либо мероприятие.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В каких случаях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поступающее на работу не обязано предъявлять работодателю трудовую книжку____________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когда трудовой договор заключается впервые;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когда работник поступает на работу на условиях совместительства;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когда работник поступает на работу на условиях совместительства или после пяти летнего перерыва в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когда трудовой договор заключается впервые или работник поступает на работу на условиях совместительства.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15. По общему правилу работник имеет право расторгнуть трудовой договор, предупредив об этом работодателя в письменной форме____________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за две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за три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за четыре недели.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16. Нормальная продолжительность рабочего времени не может превышать___________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36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40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48 часов в неделю.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17. Ночное время в трудовом законодательстве определяется, как_______________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время с 20 часов до 6 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время  с</w:t>
            </w:r>
            <w:proofErr w:type="gramEnd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22часов до 6часов;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время с 24 часов до 5 часов.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В соответствии с действующим трудовым законодательством, продолжительность рабочего дня или смены, непосредственно предшествующих нерабочему праздничному дню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уменьшается  на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один час;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на 2 часа;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три часа.</w:t>
            </w:r>
          </w:p>
          <w:p w:rsidR="00B02660" w:rsidRPr="00B02660" w:rsidRDefault="00B02660" w:rsidP="00B0266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 Бизнес-план – это __________________</w:t>
            </w:r>
          </w:p>
          <w:p w:rsidR="00B02660" w:rsidRPr="00B02660" w:rsidRDefault="00B02660" w:rsidP="00B026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необходимый документ для получения денежных средств или льгот;</w:t>
            </w:r>
          </w:p>
          <w:p w:rsidR="00B02660" w:rsidRPr="00B02660" w:rsidRDefault="00B02660" w:rsidP="00B026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рабочий инструмент, позволяющий исследовать и оценить конкретное направление и перспективы деятельности предприятия или фирмы в сложившихся организационно-экономических условиях;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в) развернутое обоснование проекта, дающее возможность всесторонне оценить эффективность принятых решений, планируемых мероприятий, ответить на вопрос, стоит ли вкладывать в данный проект.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20. Право на использование отпуска за первый год работы возникает у работника по истечении__________________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6 месяцев его непрерывной работы в данной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9 месяцев его непрерывной работы в данной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12 месяцев его непрерывной работы в данной организации.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Часть Б.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и </w:t>
            </w:r>
            <w:proofErr w:type="gramStart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 бизнес</w:t>
            </w:r>
            <w:proofErr w:type="gramEnd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-плана.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 9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Часть А.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1. Какова отличительная черта бизнес-плана?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краткосрочность плана;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б) сводный характер бизнес-плана (связь сфер: от производственно-технической до </w:t>
            </w:r>
            <w:proofErr w:type="spell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маркетинго</w:t>
            </w:r>
            <w:proofErr w:type="spellEnd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-бытовой, их взаимное влияние и влияние на результирующие показатели);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долгосрочность планирования, ориентация на стратегическое развитие и стратегию;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ориентир на получение прибыльного бизнеса и снижение издержек.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2.Укажите форму ответственности для индивидуальных предпринимателей.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а) субсидиарная ответственность принадлежащим ему имуществом;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б) полная ответственность принадлежащим ему имуществом;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в) ответственность в виде штрафов и административных взысканий.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3.За унитарным предприятием закрепляется имущество: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на правах долгосрочной аренды;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на правах собственности;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в) на правах оперативного управления либо хозяйственного ведения.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 Предпринимательство выполняет следующие функции: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социально-экономическую, направляющую, распределительную, организаторскую;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экономическую, политическую, правовую, социально-культурную;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в) общеэкономическую, политическую, ресурсную, организаторскую, социальную, творческую.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 Основу акционерного предпринимательства составляет: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четкое разграничение ответственности между акционерами;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обязательное вхождение в состав акционерного общества доли государственной собственности;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 в) акционерная собственность на средства производства.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Для регистрации предприятия необходимо представить следующие документы: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подписанное заявителем заявление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решение о создании предприятия в виде протокола или иного документа;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паспорта всех учредителей (подлинники или нотариально заверенные копии);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технический паспорт помещения, которое указано юридическим адресом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документ об уплате государственной пошлины.</w:t>
            </w:r>
          </w:p>
          <w:p w:rsidR="00B02660" w:rsidRPr="00B02660" w:rsidRDefault="00B02660" w:rsidP="00B0266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 Установите соответствие между формой реорганизации предприятий и их содержанием: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3686"/>
              <w:gridCol w:w="708"/>
              <w:gridCol w:w="4247"/>
            </w:tblGrid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Слияние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возникновение новой организации путем передачи ей всех прав и обязанностей двух или нескольких </w:t>
                  </w: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lastRenderedPageBreak/>
                    <w:t>организаций с одновременным прекращением деятельности последних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Присоединение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прекращение одной или нескольких организаций с передачей всех их прав  и обязанностей вновь создаваемым организациям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Разделение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прекращение деятельности организации с передачей всех ее прав и обязанностей вновь  создаваемым организациям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выделение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создание одной или нескольких организаций без прекращения деятельности организации, из состава которой они выделились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преобразование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изменение организационно-правовой формы юридического лица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8. Выберите правильную последовательность действий работодателя и работника при установлении факта дисциплинарного проступка в соответствии с Трудовым кодексом в действующей редакции: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ознакомление с приказом;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установление факта дисциплинарного проступка;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издание приказа;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истребование объяснения работника;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установление предела дисциплинарного взыскания.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9.Прогул – это__________________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отсутствие работника на рабочем месте до 4-х часов подряд;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б) отсутствие на рабочем месте без уважительных причин в течение всего рабочего </w:t>
            </w:r>
            <w:proofErr w:type="gram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дня( смены</w:t>
            </w:r>
            <w:proofErr w:type="gramEnd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), независимо от его (ее) продолжительности 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отсутствие на рабочем месте более 4-х часов подряд по уважительной причине.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10. Установите виды ответственности в организациях следующих правовых форм: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110"/>
              <w:gridCol w:w="567"/>
              <w:gridCol w:w="4247"/>
            </w:tblGrid>
            <w:tr w:rsidR="00B02660" w:rsidRPr="00B02660" w:rsidTr="00B02660">
              <w:tc>
                <w:tcPr>
                  <w:tcW w:w="4531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Организационно-правовая форма</w:t>
                  </w:r>
                </w:p>
              </w:tc>
              <w:tc>
                <w:tcPr>
                  <w:tcW w:w="4814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Вид ответственности</w:t>
                  </w:r>
                </w:p>
              </w:tc>
            </w:tr>
            <w:tr w:rsidR="00B02660" w:rsidRPr="00B02660" w:rsidTr="00B02660">
              <w:trPr>
                <w:trHeight w:val="77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Открытое акционерное общество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имущественная ответственность участника</w:t>
                  </w:r>
                </w:p>
              </w:tc>
            </w:tr>
            <w:tr w:rsidR="00B02660" w:rsidRPr="00B02660" w:rsidTr="00B02660">
              <w:trPr>
                <w:trHeight w:val="195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Полное товарищество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ответственность в пределах суммы вклада в уставный капитал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участник не несет ответственности, так как имеет права на основе договора</w:t>
                  </w:r>
                </w:p>
              </w:tc>
            </w:tr>
          </w:tbl>
          <w:p w:rsidR="00B02660" w:rsidRPr="00852BB8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11.Целью подготовки к собеседованию является: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получение приглашения на собеседование;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произвести выгодное впечатление на работодателя;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получение приглашения на вакантную должность;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выбор из предложенных вакансий.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12.Резюме – это__________________________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отчет о проделанной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документ, содержащий краткую историю образования, карьеры и качеств человека, который ищет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прибыль организации.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13.Ставка налога на прибыль установлена в размере______________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16 %;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20%;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22 %;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24 %;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30 %.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 В какой срок предприятия и индивидуальные предприниматели предоставляют налоговые декларации по итогам отчетного периода при упрощенной системе налогообложения?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 срок не позднее 30 дней со дня окончания соответствующего отчетного периода;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 срок не позднее 20-го числа месяца, следующего за месяцем и соответствующего отчетного периода;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 срок не позднее 25 дней со дня окончания соответствующего отчетного период.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В каких случаях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поступающее на работу не обязано предъявлять работодателю трудовую книжку____________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когда трудовой договор заключается впервые;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когда работник поступает на работу на условиях совместительства;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когда работник поступает на работу на условиях совместительства или после пяти летнего перерыва в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когда трудовой договор заключается впервые или работник поступает на работу на условиях совместительства.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15. По общему правилу работник имеет право расторгнуть трудовой договор, предупредив об этом работодателя в письменной форме____________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за две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за три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за четыре недели.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16. Нормальная продолжительность рабочего времени не может превышать___________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36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40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48 часов в неделю.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17. Лизинг – это_________________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сфера товарного обмена и связанная с ним совокупность отношений, которые складываются между товаропроизводителями и покупателями по поводу купли-продажи;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открытая система, которая может существовать лишь при условии активного взаимодействия с окружающей (внешней) средой;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возможность наступления неблагоприятных условий ведения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сдача в аренду оборудования с возможностью выкупа.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В соответствии с действующим трудовым законодательством, продолжительность рабочего дня или смены, непосредственно предшествующих нерабочему праздничному дню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уменьшается  на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один час;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на 2 часа;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три часа.</w:t>
            </w:r>
          </w:p>
          <w:p w:rsidR="00B02660" w:rsidRPr="00B02660" w:rsidRDefault="00B02660" w:rsidP="00B0266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19. Бизнес-план – это __________________</w:t>
            </w:r>
          </w:p>
          <w:p w:rsidR="00B02660" w:rsidRPr="00B02660" w:rsidRDefault="00B02660" w:rsidP="00B026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необходимый документ для получения денежных средств или льгот;</w:t>
            </w:r>
          </w:p>
          <w:p w:rsidR="00B02660" w:rsidRPr="00B02660" w:rsidRDefault="00B02660" w:rsidP="00B026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рабочий инструмент, позволяющий исследовать и оценить конкретное направление и перспективы деятельности предприятия или фирмы в сложившихся организационно-экономических условиях;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в) развернутое обоснование проекта, дающее возможность всесторонне оценить эффективность принятых решений, планируемых мероприятий, ответить на вопрос, стоит ли вкладывать в данный проект.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20. Установите последовательность этапов регистрации предприятий: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определение количества и состава учредителей;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выбор организационно-правовой формы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разработка и утверждение учредительных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формирование уставного капитала;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государственная регистрация.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Часть Б.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и </w:t>
            </w:r>
            <w:proofErr w:type="gramStart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 бизнес</w:t>
            </w:r>
            <w:proofErr w:type="gramEnd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-плана.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 9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Часть А.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1. Какова отличительная черта бизнес-плана?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краткосрочность плана;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б) сводный характер бизнес-плана (связь сфер: от производственно-технической до </w:t>
            </w:r>
            <w:proofErr w:type="spell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маркетинго</w:t>
            </w:r>
            <w:proofErr w:type="spellEnd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-бытовой, их взаимное влияние и влияние на результирующие показатели);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долгосрочность планирования, ориентация на стратегическое развитие и стратегию;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ориентир на получение прибыльного бизнеса и снижение издержек.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2.Укажите форму ответственности для индивидуальных предпринимателей.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а) субсидиарная ответственность принадлежащим ему имуществом;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б) полная ответственность принадлежащим ему имуществом;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в) ответственность в виде штрафов и административных взысканий.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3.За унитарным предприятием закрепляется имущество: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на правах долгосрочной аренды;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на правах собственности;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в) на правах оперативного управления либо хозяйственного ведения.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 Предпринимательство выполняет следующие функции: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социально-экономическую, направляющую, распределительную, организаторскую;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экономическую, политическую, правовую, социально-культурную;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в) общеэкономическую, политическую, ресурсную, организаторскую, социальную, творческую.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 Основу акционерного предпринимательства составляет: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четкое разграничение ответственности между акционерами;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обязательное вхождение в состав акционерного общества доли государственной собственности;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 в) акционерная собственность на средства производства.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Для регистрации предприятия необходимо представить следующие документы: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подписанное заявителем заявление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решение о создании предприятия в виде протокола или иного документа;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паспорта всех учредителей (подлинники или нотариально заверенные копии);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технический паспорт помещения, которое указано юридическим адресом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документ об уплате государственной пошлины.</w:t>
            </w:r>
          </w:p>
          <w:p w:rsidR="00B02660" w:rsidRPr="00B02660" w:rsidRDefault="00B02660" w:rsidP="00B0266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 Установите соответствие между формой реорганизации предприятий и их содержанием: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3686"/>
              <w:gridCol w:w="708"/>
              <w:gridCol w:w="4247"/>
            </w:tblGrid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Слияние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возникновение новой организации путем передачи ей всех прав и обязанностей двух или нескольких организаций с одновременным прекращением деятельности последних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Присоединение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прекращение одной или нескольких организаций с передачей всех их прав  и обязанностей вновь создаваемым организациям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Разделение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прекращение деятельности организации с передачей всех ее прав и обязанностей вновь  создаваемым организациям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выделение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создание одной или нескольких организаций без прекращения деятельности организации, из состава которой они выделились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преобразование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изменение организационно-правовой формы юридического лица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8. Выберите правильную последовательность действий работодателя и работника при установлении факта дисциплинарного проступка в соответствии с Трудовым кодексом в действующей редакции: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ознакомление с приказом;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установление факта дисциплинарного проступка;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издание приказа;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истребование объяснения работника;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установление предела дисциплинарного взыскания.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9.Прогул – это__________________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отсутствие работника на рабочем месте до 4-х часов подряд;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б) отсутствие на рабочем месте без уважительных причин в течение всего рабочего </w:t>
            </w:r>
            <w:proofErr w:type="gram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дня( смены</w:t>
            </w:r>
            <w:proofErr w:type="gramEnd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), независимо от его (ее) продолжительности 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отсутствие на рабочем месте более 4-х часов подряд по уважительной причине.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10. Установите виды ответственности в организациях следующих правовых форм: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110"/>
              <w:gridCol w:w="567"/>
              <w:gridCol w:w="4247"/>
            </w:tblGrid>
            <w:tr w:rsidR="00B02660" w:rsidRPr="00B02660" w:rsidTr="00B02660">
              <w:tc>
                <w:tcPr>
                  <w:tcW w:w="4531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Организационно-правовая форма</w:t>
                  </w:r>
                </w:p>
              </w:tc>
              <w:tc>
                <w:tcPr>
                  <w:tcW w:w="4814" w:type="dxa"/>
                  <w:gridSpan w:val="2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Вид ответственности</w:t>
                  </w:r>
                </w:p>
              </w:tc>
            </w:tr>
            <w:tr w:rsidR="00B02660" w:rsidRPr="00B02660" w:rsidTr="00B02660">
              <w:trPr>
                <w:trHeight w:val="77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Открытое акционерное общество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имущественная ответственность участника</w:t>
                  </w:r>
                </w:p>
              </w:tc>
            </w:tr>
            <w:tr w:rsidR="00B02660" w:rsidRPr="00B02660" w:rsidTr="00B02660">
              <w:trPr>
                <w:trHeight w:val="195"/>
              </w:trPr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Полное товарищество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ответственность в пределах суммы вклада в уставный капитал</w:t>
                  </w:r>
                </w:p>
              </w:tc>
            </w:tr>
            <w:tr w:rsidR="00B02660" w:rsidRPr="00B02660" w:rsidTr="00B02660">
              <w:tc>
                <w:tcPr>
                  <w:tcW w:w="421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B02660" w:rsidRPr="00B02660" w:rsidRDefault="00B02660" w:rsidP="00B02660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</w:tc>
              <w:tc>
                <w:tcPr>
                  <w:tcW w:w="56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участник не несет ответственности, так как имеет права на основе договора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11.Целью подготовки к собеседованию является: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получение приглашения на собеседование;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произвести выгодное впечатление на работодателя;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получение приглашения на вакантную должность;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выбор из предложенных вакансий.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12.Резюме – это__________________________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отчет о проделанной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документ, содержащий краткую историю образования, карьеры и качеств человека, который ищет работу;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прибыль организации.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13.Ставка налога на прибыль установлена в размере______________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16 %;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20%;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22 %;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24 %;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30 %.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 В какой срок предприятия и индивидуальные предприниматели предоставляют налоговые декларации по итогам отчетного периода при упрощенной системе налогообложения?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 срок не позднее 30 дней со дня окончания соответствующего отчетного периода;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 срок не позднее 20-го числа месяца, следующего за месяцем и соответствующего отчетного периода;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 срок не позднее 25 дней со дня окончания соответствующего отчетного период.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14. В каких случаях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поступающее на работу не обязано предъявлять работодателю трудовую книжку____________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когда трудовой договор заключается впервые;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когда работник поступает на работу на условиях совместительства;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когда работник поступает на работу на условиях совместительства или после пяти летнего перерыва в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когда трудовой договор заключается впервые или работник поступает на работу на условиях совместительства.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15. По общему правилу работник имеет право расторгнуть трудовой договор, предупредив об этом работодателя в письменной форме____________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за две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за три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за четыре недели.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16. Нормальная продолжительность рабочего времени не может превышать___________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36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40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48 часов в неделю.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17. Лизинг – это_________________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сфера товарного обмена и связанная с ним совокупность отношений, которые складываются между товаропроизводителями и покупателями по поводу купли-продажи;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открытая система, которая может существовать лишь при условии активного взаимодействия с окружающей (внешней) средой;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возможность наступления неблагоприятных условий ведения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сдача в аренду оборудования с возможностью выкупа.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В соответствии с действующим трудовым законодательством, продолжительность рабочего дня или смены, непосредственно предшествующих нерабочему праздничному дню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уменьшается  на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один час;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на 2 часа;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три часа.</w:t>
            </w:r>
          </w:p>
          <w:p w:rsidR="00B02660" w:rsidRPr="00B02660" w:rsidRDefault="00B02660" w:rsidP="00B0266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19. Бизнес-план – это __________________</w:t>
            </w:r>
          </w:p>
          <w:p w:rsidR="00B02660" w:rsidRPr="00B02660" w:rsidRDefault="00B02660" w:rsidP="00B026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необходимый документ для получения денежных средств или льгот;</w:t>
            </w:r>
          </w:p>
          <w:p w:rsidR="00B02660" w:rsidRPr="00B02660" w:rsidRDefault="00B02660" w:rsidP="00B026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рабочий инструмент, позволяющий исследовать и оценить конкретное направление и перспективы деятельности предприятия или фирмы в сложившихся организационно-экономических условиях;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в) развернутое обоснование проекта, дающее возможность всесторонне оценить эффективность принятых решений, планируемых мероприятий, ответить на вопрос, стоит ли вкладывать в данный проект.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20. Установите последовательность этапов регистрации предприятий: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определение количества и состава учредителей;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выбор организационно-правовой формы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разработка и утверждение учредительных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формирование уставного капитала;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государственная регистрация.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Часть Б.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и </w:t>
            </w:r>
            <w:proofErr w:type="gramStart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 бизнес</w:t>
            </w:r>
            <w:proofErr w:type="gramEnd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-плана.</w:t>
            </w:r>
          </w:p>
          <w:p w:rsid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2BB8" w:rsidRDefault="00852BB8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2BB8" w:rsidRDefault="00852BB8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2BB8" w:rsidRDefault="00852BB8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2BB8" w:rsidRDefault="00852BB8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2BB8" w:rsidRPr="00B02660" w:rsidRDefault="00852BB8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 10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Часть А.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1. Какова отличительная черта бизнес-плана?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краткосрочность плана;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б) сводный характер бизнес-плана (связь сфер: от производственно-технической до </w:t>
            </w:r>
            <w:proofErr w:type="spell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маркетинго</w:t>
            </w:r>
            <w:proofErr w:type="spellEnd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-бытовой, их взаимное влияние и влияние на результирующие показатели);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долгосрочность планирования, ориентация на стратегическое развитие и стратегию;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ориентир на получение прибыльного бизнеса и снижение издержек.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2.Укажите форму ответственности для индивидуальных предпринимателей.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а) субсидиарная ответственность принадлежащим ему имуществом;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б) полная ответственность принадлежащим ему имуществом;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в) ответственность в виде штрафов и административных взысканий.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3.За унитарным предприятием закрепляется имущество: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на правах долгосрочной аренды;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на правах собственности;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в) на правах оперативного управления либо хозяйственного ведения.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 Предпринимательство выполняет следующие функции: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а) социально-экономическую, направляющую, распределительную, организаторскую;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б) экономическую, политическую, правовую, социально-культурную;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  в) общеэкономическую, политическую, ресурсную, организаторскую, социальную, творческую.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 Укажите, какие предприятия относятся к хозяйствующим обществам: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ИПБОЮЛ;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ООО;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АО;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ОДО;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Товарищество;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е) Кооператив.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Для регистрации предприятия необходимо представить следующие документы: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подписанное заявителем заявление о государственной регистрации;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решение о создании предприятия в виде протокола или иного документа;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паспорта всех учредителей (подлинники или нотариально заверенные копии);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технический паспорт помещения, которое указано юридическим адресом организации;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документ об уплате государственной пошлины.</w:t>
            </w:r>
          </w:p>
          <w:p w:rsidR="00B02660" w:rsidRPr="00B02660" w:rsidRDefault="00B02660" w:rsidP="00B0266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7. Установите соответствие между формой реорганизации предприятий и их содержанием: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3686"/>
              <w:gridCol w:w="708"/>
              <w:gridCol w:w="4247"/>
            </w:tblGrid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Слияние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возникновение новой организации путем передачи ей всех прав и обязанностей двух или нескольких организаций с одновременным прекращением деятельности последних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Присоединение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прекращение одной или нескольких организаций с передачей всех их прав  и обязанностей вновь создаваемым организациям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разделение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прекращение деятельности организации с передачей всех ее прав и обязанностей вновь  создаваемым организациям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выделение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создание одной или нескольких организаций без прекращения </w:t>
                  </w: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lastRenderedPageBreak/>
                    <w:t>деятельности организации, из состава которой они выделились</w:t>
                  </w:r>
                </w:p>
              </w:tc>
            </w:tr>
            <w:tr w:rsidR="00B02660" w:rsidRPr="00B02660" w:rsidTr="00B02660">
              <w:tc>
                <w:tcPr>
                  <w:tcW w:w="70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686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преобразование</w:t>
                  </w:r>
                </w:p>
              </w:tc>
              <w:tc>
                <w:tcPr>
                  <w:tcW w:w="708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4247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изменение организационно-правовой формы юридического лица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8. Штатное расписание – это______________________________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предмет труда, который непосредственное участвует в процессе производства;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документ, подтверждающий списание средств;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в) документ, который ежегодно утверждается руководителем </w:t>
            </w:r>
            <w:proofErr w:type="gram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предприятия .</w:t>
            </w:r>
            <w:proofErr w:type="gramEnd"/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9.Прогул – это__________________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отсутствие работника на рабочем месте до 4-х часов подряд;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б) отсутствие на рабочем месте без уважительных причин в течение всего рабочего дня </w:t>
            </w:r>
            <w:proofErr w:type="gramStart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( смены</w:t>
            </w:r>
            <w:proofErr w:type="gramEnd"/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), независимо от его (ее) продолжительности 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отсутствие на рабочем месте более 4-х часов подряд по уважительной причине.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B0266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Соотнесите типы</w:t>
            </w:r>
            <w:r w:rsidRPr="00B0266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0266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конфликтных личностей, каждой из которых подобрано образное название и их характеристику: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55"/>
              <w:gridCol w:w="466"/>
              <w:gridCol w:w="6514"/>
            </w:tblGrid>
            <w:tr w:rsidR="00B02660" w:rsidRPr="00B02660" w:rsidTr="00B02660">
              <w:tc>
                <w:tcPr>
                  <w:tcW w:w="3255" w:type="dxa"/>
                  <w:tcBorders>
                    <w:righ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Типы конфликтных личностей</w:t>
                  </w:r>
                </w:p>
              </w:tc>
              <w:tc>
                <w:tcPr>
                  <w:tcW w:w="466" w:type="dxa"/>
                  <w:tcBorders>
                    <w:lef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B02660" w:rsidRPr="00B02660" w:rsidRDefault="00B02660" w:rsidP="00B0266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Характеристика типов конфликтных личностей</w:t>
                  </w:r>
                </w:p>
              </w:tc>
            </w:tr>
            <w:tr w:rsidR="00B02660" w:rsidRPr="00B02660" w:rsidTr="00B02660">
              <w:tc>
                <w:tcPr>
                  <w:tcW w:w="3255" w:type="dxa"/>
                  <w:tcBorders>
                    <w:righ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1.«Паровой каток».</w:t>
                  </w:r>
                </w:p>
              </w:tc>
              <w:tc>
                <w:tcPr>
                  <w:tcW w:w="466" w:type="dxa"/>
                  <w:tcBorders>
                    <w:lef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51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t xml:space="preserve"> </w:t>
                  </w: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он не злой по натуре, но взрывается, как ребенок, у которого плохое настроение. Этот человек испуган и бесполезен, а взрыв эмоций отражает его желание взять ситуацию под контроль.</w:t>
                  </w:r>
                </w:p>
              </w:tc>
            </w:tr>
            <w:tr w:rsidR="00B02660" w:rsidRPr="00B02660" w:rsidTr="00B02660">
              <w:tc>
                <w:tcPr>
                  <w:tcW w:w="3255" w:type="dxa"/>
                  <w:tcBorders>
                    <w:righ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2.«Скрытый агрессор» («снайпер»).</w:t>
                  </w:r>
                </w:p>
              </w:tc>
              <w:tc>
                <w:tcPr>
                  <w:tcW w:w="466" w:type="dxa"/>
                  <w:tcBorders>
                    <w:lef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51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бывают реалистичные и параноидные люди, которые доносят на различные, порой воображаемые ситуации.</w:t>
                  </w:r>
                </w:p>
              </w:tc>
            </w:tr>
            <w:tr w:rsidR="00B02660" w:rsidRPr="00B02660" w:rsidTr="00B02660">
              <w:tc>
                <w:tcPr>
                  <w:tcW w:w="3255" w:type="dxa"/>
                  <w:tcBorders>
                    <w:righ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3.«Разгневанный ребенок» («взрывной человек»).</w:t>
                  </w:r>
                </w:p>
              </w:tc>
              <w:tc>
                <w:tcPr>
                  <w:tcW w:w="466" w:type="dxa"/>
                  <w:tcBorders>
                    <w:lef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51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это люди грубые и бесцеремонные, считающие, что все вокруг должны уступать им дорогу. Они могут вести себя так потому, что убеждены в своей правоте и хотят, чтобы о ней знали все окружающие.</w:t>
                  </w:r>
                </w:p>
              </w:tc>
            </w:tr>
            <w:tr w:rsidR="00B02660" w:rsidRPr="00B02660" w:rsidTr="00B02660">
              <w:tc>
                <w:tcPr>
                  <w:tcW w:w="3255" w:type="dxa"/>
                  <w:tcBorders>
                    <w:righ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4. «Жалобщик»</w:t>
                  </w:r>
                </w:p>
              </w:tc>
              <w:tc>
                <w:tcPr>
                  <w:tcW w:w="466" w:type="dxa"/>
                  <w:tcBorders>
                    <w:lef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651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этот человек кажется приятным во всех отношениях и не создающим трудностей в общении, т.к. всегда уступает, чтобы помочь и тем самым понравиться другим людям. Но время от времени они создают проблемы: его слова часто могут расходиться с делом.</w:t>
                  </w:r>
                </w:p>
              </w:tc>
            </w:tr>
            <w:tr w:rsidR="00B02660" w:rsidRPr="00B02660" w:rsidTr="00B02660">
              <w:tc>
                <w:tcPr>
                  <w:tcW w:w="3255" w:type="dxa"/>
                  <w:tcBorders>
                    <w:righ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5.«Молчун» («тихоня»).</w:t>
                  </w:r>
                </w:p>
              </w:tc>
              <w:tc>
                <w:tcPr>
                  <w:tcW w:w="466" w:type="dxa"/>
                  <w:tcBorders>
                    <w:lef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51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старается причинить людям неприятности с помощью закулисных махинаций и других скрытых проявлений агрессии. Обычно он полагает, что такое его поведение полностью оправдано: кто-то другой поступил неправильно, а он выполняет роль тайного мстителя, восстанавливая справедливость.</w:t>
                  </w:r>
                </w:p>
              </w:tc>
            </w:tr>
            <w:tr w:rsidR="00B02660" w:rsidRPr="00B02660" w:rsidTr="00B02660">
              <w:tc>
                <w:tcPr>
                  <w:tcW w:w="3255" w:type="dxa"/>
                  <w:tcBorders>
                    <w:righ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6.«Сверхпокладистый».</w:t>
                  </w:r>
                </w:p>
              </w:tc>
              <w:tc>
                <w:tcPr>
                  <w:tcW w:w="466" w:type="dxa"/>
                  <w:tcBorders>
                    <w:left w:val="single" w:sz="4" w:space="0" w:color="auto"/>
                  </w:tcBorders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6514" w:type="dxa"/>
                </w:tcPr>
                <w:p w:rsidR="00B02660" w:rsidRPr="00B02660" w:rsidRDefault="00B02660" w:rsidP="00B0266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66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 такими людьми легко потерять терпение, потому что от них трудно добиться ответа на вопросы.</w:t>
                  </w:r>
                </w:p>
              </w:tc>
            </w:tr>
          </w:tbl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11.Целью подготовки к собеседованию является: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получение приглашения на собеседование;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произвести выгодное впечатление на работодателя;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получение приглашения на вакантную должность;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выбор из предложенных вакансий.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12.Резюме – это__________________________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отчет о проделанной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документ, содержащий краткую историю образования, карьеры и качеств человека, который ищет работу;</w:t>
            </w:r>
          </w:p>
          <w:p w:rsid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прибыль организации.</w:t>
            </w:r>
          </w:p>
          <w:p w:rsidR="00852BB8" w:rsidRPr="00B02660" w:rsidRDefault="00852BB8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13.Ставка налога на прибыль установлена в размере______________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16 %;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20%;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22 %;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24 %;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30 %.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13. В какой срок предприятия и индивидуальные предприниматели предоставляют налоговые декларации по итогам отчетного периода при упрощенной системе налогообложения?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в срок не позднее 30 дней со дня окончания соответствующего отчетного периода;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в срок не позднее 20-го числа месяца, следующего за месяцем и соответствующего отчетного периода;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 срок не позднее 25 дней со дня окончания соответствующего отчетного период.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В каких случаях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поступающее на работу не обязано предъявлять работодателю трудовую книжку____________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когда трудовой договор заключается впервые;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когда работник поступает на работу на условиях совместительства;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когда работник поступает на работу на условиях совместительства или после пяти летнего перерыва в работе;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когда трудовой договор заключается впервые или работник поступает на работу на условиях совместительства.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15. По общему правилу работник имеет право расторгнуть трудовой договор, предупредив об этом работодателя в письменной форме____________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за две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за три недели;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за четыре недели.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16. Нормальная продолжительность рабочего времени не может превышать___________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36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40 часов в неделю;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48 часов в неделю.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17. Лизинг – это_________________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сфера товарного обмена и связанная с ним совокупность отношений, которые складываются между товаропроизводителями и покупателями по поводу купли-продажи;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открытая система, которая может существовать лишь при условии активного взаимодействия с окружающей (внешней) средой;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возможность наступления неблагоприятных условий ведения бизнеса;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сдача в аренду оборудования с возможностью выкупа.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В соответствии с действующим трудовым законодательством, продолжительность рабочего дня или смены, непосредственно предшествующих нерабочему праздничному дню </w:t>
            </w:r>
            <w:proofErr w:type="gramStart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уменьшается  на</w:t>
            </w:r>
            <w:proofErr w:type="gramEnd"/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один час;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на 2 часа;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три часа.</w:t>
            </w:r>
          </w:p>
          <w:p w:rsidR="00B02660" w:rsidRPr="00B02660" w:rsidRDefault="00B02660" w:rsidP="00B0266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19. Бизнес-план – это __________________</w:t>
            </w:r>
          </w:p>
          <w:p w:rsidR="00B02660" w:rsidRPr="00B02660" w:rsidRDefault="00B02660" w:rsidP="00B026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необходимый документ для получения денежных средств или льгот;</w:t>
            </w:r>
          </w:p>
          <w:p w:rsidR="00B02660" w:rsidRPr="00B02660" w:rsidRDefault="00B02660" w:rsidP="00B026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б) рабочий инструмент, позволяющий исследовать и оценить конкретное направление и перспективы деятельности предприятия или фирмы в сложившихся организационно-экономических условиях;</w:t>
            </w:r>
          </w:p>
          <w:p w:rsidR="00B02660" w:rsidRPr="00B02660" w:rsidRDefault="00B02660" w:rsidP="00B02660">
            <w:pPr>
              <w:tabs>
                <w:tab w:val="left" w:pos="243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 xml:space="preserve">в) развернутое обоснование проекта, дающее возможность всесторонне оценить эффективность принятых решений, планируемых мероприятий, ответить на вопрос, стоит ли вкладывать в данный проект. 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b/>
                <w:sz w:val="24"/>
                <w:szCs w:val="24"/>
              </w:rPr>
              <w:t>20. Установите последовательность этапов регистрации предприятий: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а) определение количества и состава учредителей;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выбор организационно-правовой формы предприятия;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в) разработка и утверждение учредительных документов;</w:t>
            </w:r>
          </w:p>
          <w:p w:rsidR="00B02660" w:rsidRP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г) формирование уставного капитала;</w:t>
            </w:r>
          </w:p>
          <w:p w:rsidR="00B02660" w:rsidRDefault="00B02660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60">
              <w:rPr>
                <w:rFonts w:ascii="Times New Roman" w:hAnsi="Times New Roman" w:cs="Times New Roman"/>
                <w:sz w:val="24"/>
                <w:szCs w:val="24"/>
              </w:rPr>
              <w:t>д) государственная регистрация.</w:t>
            </w:r>
          </w:p>
          <w:p w:rsidR="00852BB8" w:rsidRPr="00B02660" w:rsidRDefault="00852BB8" w:rsidP="00B0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Часть Б. 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и </w:t>
            </w:r>
            <w:proofErr w:type="gramStart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 бизнес</w:t>
            </w:r>
            <w:proofErr w:type="gramEnd"/>
            <w:r w:rsidRPr="00B02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-плана.</w:t>
            </w:r>
          </w:p>
          <w:p w:rsidR="00B02660" w:rsidRPr="00B02660" w:rsidRDefault="00B02660" w:rsidP="00B02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02660" w:rsidRPr="00B02660" w:rsidRDefault="00B02660" w:rsidP="00B0266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60" w:rsidRPr="00B02660" w:rsidRDefault="00B02660" w:rsidP="00B02660"/>
    <w:p w:rsidR="00B02660" w:rsidRDefault="00B02660"/>
    <w:sectPr w:rsidR="00B0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F5A"/>
    <w:multiLevelType w:val="hybridMultilevel"/>
    <w:tmpl w:val="4082180E"/>
    <w:lvl w:ilvl="0" w:tplc="0419000F">
      <w:start w:val="1"/>
      <w:numFmt w:val="decimal"/>
      <w:lvlText w:val="%1."/>
      <w:lvlJc w:val="left"/>
      <w:pPr>
        <w:ind w:left="1746" w:hanging="360"/>
      </w:pPr>
    </w:lvl>
    <w:lvl w:ilvl="1" w:tplc="04190019" w:tentative="1">
      <w:start w:val="1"/>
      <w:numFmt w:val="lowerLetter"/>
      <w:lvlText w:val="%2."/>
      <w:lvlJc w:val="left"/>
      <w:pPr>
        <w:ind w:left="2466" w:hanging="360"/>
      </w:pPr>
    </w:lvl>
    <w:lvl w:ilvl="2" w:tplc="0419001B" w:tentative="1">
      <w:start w:val="1"/>
      <w:numFmt w:val="lowerRoman"/>
      <w:lvlText w:val="%3."/>
      <w:lvlJc w:val="right"/>
      <w:pPr>
        <w:ind w:left="3186" w:hanging="180"/>
      </w:pPr>
    </w:lvl>
    <w:lvl w:ilvl="3" w:tplc="0419000F" w:tentative="1">
      <w:start w:val="1"/>
      <w:numFmt w:val="decimal"/>
      <w:lvlText w:val="%4."/>
      <w:lvlJc w:val="left"/>
      <w:pPr>
        <w:ind w:left="3906" w:hanging="360"/>
      </w:pPr>
    </w:lvl>
    <w:lvl w:ilvl="4" w:tplc="04190019" w:tentative="1">
      <w:start w:val="1"/>
      <w:numFmt w:val="lowerLetter"/>
      <w:lvlText w:val="%5."/>
      <w:lvlJc w:val="left"/>
      <w:pPr>
        <w:ind w:left="4626" w:hanging="360"/>
      </w:pPr>
    </w:lvl>
    <w:lvl w:ilvl="5" w:tplc="0419001B" w:tentative="1">
      <w:start w:val="1"/>
      <w:numFmt w:val="lowerRoman"/>
      <w:lvlText w:val="%6."/>
      <w:lvlJc w:val="right"/>
      <w:pPr>
        <w:ind w:left="5346" w:hanging="180"/>
      </w:pPr>
    </w:lvl>
    <w:lvl w:ilvl="6" w:tplc="0419000F" w:tentative="1">
      <w:start w:val="1"/>
      <w:numFmt w:val="decimal"/>
      <w:lvlText w:val="%7."/>
      <w:lvlJc w:val="left"/>
      <w:pPr>
        <w:ind w:left="6066" w:hanging="360"/>
      </w:pPr>
    </w:lvl>
    <w:lvl w:ilvl="7" w:tplc="04190019" w:tentative="1">
      <w:start w:val="1"/>
      <w:numFmt w:val="lowerLetter"/>
      <w:lvlText w:val="%8."/>
      <w:lvlJc w:val="left"/>
      <w:pPr>
        <w:ind w:left="6786" w:hanging="360"/>
      </w:pPr>
    </w:lvl>
    <w:lvl w:ilvl="8" w:tplc="041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" w15:restartNumberingAfterBreak="0">
    <w:nsid w:val="068546EB"/>
    <w:multiLevelType w:val="multilevel"/>
    <w:tmpl w:val="DECE4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44581F"/>
    <w:multiLevelType w:val="hybridMultilevel"/>
    <w:tmpl w:val="D0EC74C8"/>
    <w:lvl w:ilvl="0" w:tplc="0419000F">
      <w:start w:val="1"/>
      <w:numFmt w:val="decimal"/>
      <w:lvlText w:val="%1."/>
      <w:lvlJc w:val="left"/>
      <w:pPr>
        <w:ind w:left="1462" w:hanging="360"/>
      </w:p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</w:lvl>
    <w:lvl w:ilvl="3" w:tplc="0419000F" w:tentative="1">
      <w:start w:val="1"/>
      <w:numFmt w:val="decimal"/>
      <w:lvlText w:val="%4."/>
      <w:lvlJc w:val="left"/>
      <w:pPr>
        <w:ind w:left="3622" w:hanging="360"/>
      </w:p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</w:lvl>
    <w:lvl w:ilvl="6" w:tplc="0419000F" w:tentative="1">
      <w:start w:val="1"/>
      <w:numFmt w:val="decimal"/>
      <w:lvlText w:val="%7."/>
      <w:lvlJc w:val="left"/>
      <w:pPr>
        <w:ind w:left="5782" w:hanging="360"/>
      </w:p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3" w15:restartNumberingAfterBreak="0">
    <w:nsid w:val="125A44C5"/>
    <w:multiLevelType w:val="hybridMultilevel"/>
    <w:tmpl w:val="1722D8C0"/>
    <w:lvl w:ilvl="0" w:tplc="0419000F">
      <w:start w:val="1"/>
      <w:numFmt w:val="decimal"/>
      <w:lvlText w:val="%1."/>
      <w:lvlJc w:val="left"/>
      <w:pPr>
        <w:ind w:left="2610" w:hanging="360"/>
      </w:p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" w15:restartNumberingAfterBreak="0">
    <w:nsid w:val="18FC2F22"/>
    <w:multiLevelType w:val="hybridMultilevel"/>
    <w:tmpl w:val="C2AAA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2D04"/>
    <w:multiLevelType w:val="multilevel"/>
    <w:tmpl w:val="7348EF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CB79A4"/>
    <w:multiLevelType w:val="hybridMultilevel"/>
    <w:tmpl w:val="BBC4DD6C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 w:tentative="1">
      <w:start w:val="1"/>
      <w:numFmt w:val="lowerLetter"/>
      <w:lvlText w:val="%2."/>
      <w:lvlJc w:val="left"/>
      <w:pPr>
        <w:ind w:left="2609" w:hanging="360"/>
      </w:pPr>
    </w:lvl>
    <w:lvl w:ilvl="2" w:tplc="0419001B" w:tentative="1">
      <w:start w:val="1"/>
      <w:numFmt w:val="lowerRoman"/>
      <w:lvlText w:val="%3."/>
      <w:lvlJc w:val="right"/>
      <w:pPr>
        <w:ind w:left="3329" w:hanging="180"/>
      </w:pPr>
    </w:lvl>
    <w:lvl w:ilvl="3" w:tplc="0419000F" w:tentative="1">
      <w:start w:val="1"/>
      <w:numFmt w:val="decimal"/>
      <w:lvlText w:val="%4."/>
      <w:lvlJc w:val="left"/>
      <w:pPr>
        <w:ind w:left="4049" w:hanging="360"/>
      </w:pPr>
    </w:lvl>
    <w:lvl w:ilvl="4" w:tplc="04190019" w:tentative="1">
      <w:start w:val="1"/>
      <w:numFmt w:val="lowerLetter"/>
      <w:lvlText w:val="%5."/>
      <w:lvlJc w:val="left"/>
      <w:pPr>
        <w:ind w:left="4769" w:hanging="360"/>
      </w:pPr>
    </w:lvl>
    <w:lvl w:ilvl="5" w:tplc="0419001B" w:tentative="1">
      <w:start w:val="1"/>
      <w:numFmt w:val="lowerRoman"/>
      <w:lvlText w:val="%6."/>
      <w:lvlJc w:val="right"/>
      <w:pPr>
        <w:ind w:left="5489" w:hanging="180"/>
      </w:pPr>
    </w:lvl>
    <w:lvl w:ilvl="6" w:tplc="0419000F" w:tentative="1">
      <w:start w:val="1"/>
      <w:numFmt w:val="decimal"/>
      <w:lvlText w:val="%7."/>
      <w:lvlJc w:val="left"/>
      <w:pPr>
        <w:ind w:left="6209" w:hanging="360"/>
      </w:pPr>
    </w:lvl>
    <w:lvl w:ilvl="7" w:tplc="04190019" w:tentative="1">
      <w:start w:val="1"/>
      <w:numFmt w:val="lowerLetter"/>
      <w:lvlText w:val="%8."/>
      <w:lvlJc w:val="left"/>
      <w:pPr>
        <w:ind w:left="6929" w:hanging="360"/>
      </w:pPr>
    </w:lvl>
    <w:lvl w:ilvl="8" w:tplc="0419001B" w:tentative="1">
      <w:start w:val="1"/>
      <w:numFmt w:val="lowerRoman"/>
      <w:lvlText w:val="%9."/>
      <w:lvlJc w:val="right"/>
      <w:pPr>
        <w:ind w:left="7649" w:hanging="180"/>
      </w:pPr>
    </w:lvl>
  </w:abstractNum>
  <w:abstractNum w:abstractNumId="7" w15:restartNumberingAfterBreak="0">
    <w:nsid w:val="24A176AC"/>
    <w:multiLevelType w:val="hybridMultilevel"/>
    <w:tmpl w:val="CD54C88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2A194024"/>
    <w:multiLevelType w:val="multilevel"/>
    <w:tmpl w:val="C2D4B9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312A9"/>
    <w:multiLevelType w:val="hybridMultilevel"/>
    <w:tmpl w:val="032E70C8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349048EB"/>
    <w:multiLevelType w:val="hybridMultilevel"/>
    <w:tmpl w:val="392007B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34BB3171"/>
    <w:multiLevelType w:val="hybridMultilevel"/>
    <w:tmpl w:val="1B82A1AC"/>
    <w:lvl w:ilvl="0" w:tplc="EB604EAA">
      <w:start w:val="1"/>
      <w:numFmt w:val="decimal"/>
      <w:lvlText w:val="%1."/>
      <w:lvlJc w:val="left"/>
      <w:pPr>
        <w:ind w:left="172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 w15:restartNumberingAfterBreak="0">
    <w:nsid w:val="3B933B46"/>
    <w:multiLevelType w:val="hybridMultilevel"/>
    <w:tmpl w:val="6458F84C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 w15:restartNumberingAfterBreak="0">
    <w:nsid w:val="3CF07FB9"/>
    <w:multiLevelType w:val="hybridMultilevel"/>
    <w:tmpl w:val="5DD670DE"/>
    <w:lvl w:ilvl="0" w:tplc="0419000F">
      <w:start w:val="1"/>
      <w:numFmt w:val="decimal"/>
      <w:lvlText w:val="%1."/>
      <w:lvlJc w:val="left"/>
      <w:pPr>
        <w:ind w:left="2460" w:hanging="360"/>
      </w:p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4" w15:restartNumberingAfterBreak="0">
    <w:nsid w:val="3EBD0DCB"/>
    <w:multiLevelType w:val="hybridMultilevel"/>
    <w:tmpl w:val="ACCA4DF6"/>
    <w:lvl w:ilvl="0" w:tplc="1D000D96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9719F8"/>
    <w:multiLevelType w:val="multilevel"/>
    <w:tmpl w:val="CD20D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6973FB"/>
    <w:multiLevelType w:val="hybridMultilevel"/>
    <w:tmpl w:val="7DBC35C6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7" w15:restartNumberingAfterBreak="0">
    <w:nsid w:val="459D6A1B"/>
    <w:multiLevelType w:val="hybridMultilevel"/>
    <w:tmpl w:val="B3262A84"/>
    <w:lvl w:ilvl="0" w:tplc="041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043A6"/>
    <w:multiLevelType w:val="hybridMultilevel"/>
    <w:tmpl w:val="3D0E9DC8"/>
    <w:lvl w:ilvl="0" w:tplc="EB4ED2CA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3B2D7E"/>
    <w:multiLevelType w:val="hybridMultilevel"/>
    <w:tmpl w:val="108C1F0E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58C1307"/>
    <w:multiLevelType w:val="hybridMultilevel"/>
    <w:tmpl w:val="7048E272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 w:tentative="1">
      <w:start w:val="1"/>
      <w:numFmt w:val="lowerLetter"/>
      <w:lvlText w:val="%2."/>
      <w:lvlJc w:val="left"/>
      <w:pPr>
        <w:ind w:left="2609" w:hanging="360"/>
      </w:pPr>
    </w:lvl>
    <w:lvl w:ilvl="2" w:tplc="0419001B" w:tentative="1">
      <w:start w:val="1"/>
      <w:numFmt w:val="lowerRoman"/>
      <w:lvlText w:val="%3."/>
      <w:lvlJc w:val="right"/>
      <w:pPr>
        <w:ind w:left="3329" w:hanging="180"/>
      </w:pPr>
    </w:lvl>
    <w:lvl w:ilvl="3" w:tplc="0419000F" w:tentative="1">
      <w:start w:val="1"/>
      <w:numFmt w:val="decimal"/>
      <w:lvlText w:val="%4."/>
      <w:lvlJc w:val="left"/>
      <w:pPr>
        <w:ind w:left="4049" w:hanging="360"/>
      </w:pPr>
    </w:lvl>
    <w:lvl w:ilvl="4" w:tplc="04190019" w:tentative="1">
      <w:start w:val="1"/>
      <w:numFmt w:val="lowerLetter"/>
      <w:lvlText w:val="%5."/>
      <w:lvlJc w:val="left"/>
      <w:pPr>
        <w:ind w:left="4769" w:hanging="360"/>
      </w:pPr>
    </w:lvl>
    <w:lvl w:ilvl="5" w:tplc="0419001B" w:tentative="1">
      <w:start w:val="1"/>
      <w:numFmt w:val="lowerRoman"/>
      <w:lvlText w:val="%6."/>
      <w:lvlJc w:val="right"/>
      <w:pPr>
        <w:ind w:left="5489" w:hanging="180"/>
      </w:pPr>
    </w:lvl>
    <w:lvl w:ilvl="6" w:tplc="0419000F" w:tentative="1">
      <w:start w:val="1"/>
      <w:numFmt w:val="decimal"/>
      <w:lvlText w:val="%7."/>
      <w:lvlJc w:val="left"/>
      <w:pPr>
        <w:ind w:left="6209" w:hanging="360"/>
      </w:pPr>
    </w:lvl>
    <w:lvl w:ilvl="7" w:tplc="04190019" w:tentative="1">
      <w:start w:val="1"/>
      <w:numFmt w:val="lowerLetter"/>
      <w:lvlText w:val="%8."/>
      <w:lvlJc w:val="left"/>
      <w:pPr>
        <w:ind w:left="6929" w:hanging="360"/>
      </w:pPr>
    </w:lvl>
    <w:lvl w:ilvl="8" w:tplc="0419001B" w:tentative="1">
      <w:start w:val="1"/>
      <w:numFmt w:val="lowerRoman"/>
      <w:lvlText w:val="%9."/>
      <w:lvlJc w:val="right"/>
      <w:pPr>
        <w:ind w:left="7649" w:hanging="180"/>
      </w:pPr>
    </w:lvl>
  </w:abstractNum>
  <w:abstractNum w:abstractNumId="21" w15:restartNumberingAfterBreak="0">
    <w:nsid w:val="598A4C01"/>
    <w:multiLevelType w:val="hybridMultilevel"/>
    <w:tmpl w:val="2E1C424A"/>
    <w:lvl w:ilvl="0" w:tplc="0419000F">
      <w:start w:val="1"/>
      <w:numFmt w:val="decimal"/>
      <w:lvlText w:val="%1."/>
      <w:lvlJc w:val="left"/>
      <w:pPr>
        <w:ind w:left="2030" w:hanging="360"/>
      </w:pPr>
    </w:lvl>
    <w:lvl w:ilvl="1" w:tplc="04190019" w:tentative="1">
      <w:start w:val="1"/>
      <w:numFmt w:val="lowerLetter"/>
      <w:lvlText w:val="%2."/>
      <w:lvlJc w:val="left"/>
      <w:pPr>
        <w:ind w:left="2750" w:hanging="360"/>
      </w:pPr>
    </w:lvl>
    <w:lvl w:ilvl="2" w:tplc="0419001B" w:tentative="1">
      <w:start w:val="1"/>
      <w:numFmt w:val="lowerRoman"/>
      <w:lvlText w:val="%3."/>
      <w:lvlJc w:val="right"/>
      <w:pPr>
        <w:ind w:left="3470" w:hanging="180"/>
      </w:pPr>
    </w:lvl>
    <w:lvl w:ilvl="3" w:tplc="0419000F" w:tentative="1">
      <w:start w:val="1"/>
      <w:numFmt w:val="decimal"/>
      <w:lvlText w:val="%4."/>
      <w:lvlJc w:val="left"/>
      <w:pPr>
        <w:ind w:left="4190" w:hanging="360"/>
      </w:pPr>
    </w:lvl>
    <w:lvl w:ilvl="4" w:tplc="04190019" w:tentative="1">
      <w:start w:val="1"/>
      <w:numFmt w:val="lowerLetter"/>
      <w:lvlText w:val="%5."/>
      <w:lvlJc w:val="left"/>
      <w:pPr>
        <w:ind w:left="4910" w:hanging="360"/>
      </w:pPr>
    </w:lvl>
    <w:lvl w:ilvl="5" w:tplc="0419001B" w:tentative="1">
      <w:start w:val="1"/>
      <w:numFmt w:val="lowerRoman"/>
      <w:lvlText w:val="%6."/>
      <w:lvlJc w:val="right"/>
      <w:pPr>
        <w:ind w:left="5630" w:hanging="180"/>
      </w:pPr>
    </w:lvl>
    <w:lvl w:ilvl="6" w:tplc="0419000F" w:tentative="1">
      <w:start w:val="1"/>
      <w:numFmt w:val="decimal"/>
      <w:lvlText w:val="%7."/>
      <w:lvlJc w:val="left"/>
      <w:pPr>
        <w:ind w:left="6350" w:hanging="360"/>
      </w:pPr>
    </w:lvl>
    <w:lvl w:ilvl="7" w:tplc="04190019" w:tentative="1">
      <w:start w:val="1"/>
      <w:numFmt w:val="lowerLetter"/>
      <w:lvlText w:val="%8."/>
      <w:lvlJc w:val="left"/>
      <w:pPr>
        <w:ind w:left="7070" w:hanging="360"/>
      </w:pPr>
    </w:lvl>
    <w:lvl w:ilvl="8" w:tplc="0419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22" w15:restartNumberingAfterBreak="0">
    <w:nsid w:val="5AB478A4"/>
    <w:multiLevelType w:val="hybridMultilevel"/>
    <w:tmpl w:val="F80A62F0"/>
    <w:lvl w:ilvl="0" w:tplc="0419000F">
      <w:start w:val="1"/>
      <w:numFmt w:val="decimal"/>
      <w:lvlText w:val="%1."/>
      <w:lvlJc w:val="left"/>
      <w:pPr>
        <w:ind w:left="1665" w:hanging="360"/>
      </w:p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3" w15:restartNumberingAfterBreak="0">
    <w:nsid w:val="5D1E172E"/>
    <w:multiLevelType w:val="hybridMultilevel"/>
    <w:tmpl w:val="4082180E"/>
    <w:lvl w:ilvl="0" w:tplc="0419000F">
      <w:start w:val="1"/>
      <w:numFmt w:val="decimal"/>
      <w:lvlText w:val="%1."/>
      <w:lvlJc w:val="left"/>
      <w:pPr>
        <w:ind w:left="1746" w:hanging="360"/>
      </w:pPr>
    </w:lvl>
    <w:lvl w:ilvl="1" w:tplc="04190019" w:tentative="1">
      <w:start w:val="1"/>
      <w:numFmt w:val="lowerLetter"/>
      <w:lvlText w:val="%2."/>
      <w:lvlJc w:val="left"/>
      <w:pPr>
        <w:ind w:left="2466" w:hanging="360"/>
      </w:pPr>
    </w:lvl>
    <w:lvl w:ilvl="2" w:tplc="0419001B" w:tentative="1">
      <w:start w:val="1"/>
      <w:numFmt w:val="lowerRoman"/>
      <w:lvlText w:val="%3."/>
      <w:lvlJc w:val="right"/>
      <w:pPr>
        <w:ind w:left="3186" w:hanging="180"/>
      </w:pPr>
    </w:lvl>
    <w:lvl w:ilvl="3" w:tplc="0419000F" w:tentative="1">
      <w:start w:val="1"/>
      <w:numFmt w:val="decimal"/>
      <w:lvlText w:val="%4."/>
      <w:lvlJc w:val="left"/>
      <w:pPr>
        <w:ind w:left="3906" w:hanging="360"/>
      </w:pPr>
    </w:lvl>
    <w:lvl w:ilvl="4" w:tplc="04190019" w:tentative="1">
      <w:start w:val="1"/>
      <w:numFmt w:val="lowerLetter"/>
      <w:lvlText w:val="%5."/>
      <w:lvlJc w:val="left"/>
      <w:pPr>
        <w:ind w:left="4626" w:hanging="360"/>
      </w:pPr>
    </w:lvl>
    <w:lvl w:ilvl="5" w:tplc="0419001B" w:tentative="1">
      <w:start w:val="1"/>
      <w:numFmt w:val="lowerRoman"/>
      <w:lvlText w:val="%6."/>
      <w:lvlJc w:val="right"/>
      <w:pPr>
        <w:ind w:left="5346" w:hanging="180"/>
      </w:pPr>
    </w:lvl>
    <w:lvl w:ilvl="6" w:tplc="0419000F" w:tentative="1">
      <w:start w:val="1"/>
      <w:numFmt w:val="decimal"/>
      <w:lvlText w:val="%7."/>
      <w:lvlJc w:val="left"/>
      <w:pPr>
        <w:ind w:left="6066" w:hanging="360"/>
      </w:pPr>
    </w:lvl>
    <w:lvl w:ilvl="7" w:tplc="04190019" w:tentative="1">
      <w:start w:val="1"/>
      <w:numFmt w:val="lowerLetter"/>
      <w:lvlText w:val="%8."/>
      <w:lvlJc w:val="left"/>
      <w:pPr>
        <w:ind w:left="6786" w:hanging="360"/>
      </w:pPr>
    </w:lvl>
    <w:lvl w:ilvl="8" w:tplc="041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5F951233"/>
    <w:multiLevelType w:val="hybridMultilevel"/>
    <w:tmpl w:val="1EDA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C4C13"/>
    <w:multiLevelType w:val="hybridMultilevel"/>
    <w:tmpl w:val="7FAC57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1C021B"/>
    <w:multiLevelType w:val="hybridMultilevel"/>
    <w:tmpl w:val="D5ACA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F4C42"/>
    <w:multiLevelType w:val="hybridMultilevel"/>
    <w:tmpl w:val="9F8A0654"/>
    <w:lvl w:ilvl="0" w:tplc="0419000F">
      <w:start w:val="1"/>
      <w:numFmt w:val="decimal"/>
      <w:lvlText w:val="%1."/>
      <w:lvlJc w:val="left"/>
      <w:pPr>
        <w:ind w:left="2175" w:hanging="360"/>
      </w:p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8" w15:restartNumberingAfterBreak="0">
    <w:nsid w:val="70F654F2"/>
    <w:multiLevelType w:val="hybridMultilevel"/>
    <w:tmpl w:val="4082180E"/>
    <w:lvl w:ilvl="0" w:tplc="0419000F">
      <w:start w:val="1"/>
      <w:numFmt w:val="decimal"/>
      <w:lvlText w:val="%1."/>
      <w:lvlJc w:val="left"/>
      <w:pPr>
        <w:ind w:left="1746" w:hanging="360"/>
      </w:pPr>
    </w:lvl>
    <w:lvl w:ilvl="1" w:tplc="04190019" w:tentative="1">
      <w:start w:val="1"/>
      <w:numFmt w:val="lowerLetter"/>
      <w:lvlText w:val="%2."/>
      <w:lvlJc w:val="left"/>
      <w:pPr>
        <w:ind w:left="2466" w:hanging="360"/>
      </w:pPr>
    </w:lvl>
    <w:lvl w:ilvl="2" w:tplc="0419001B" w:tentative="1">
      <w:start w:val="1"/>
      <w:numFmt w:val="lowerRoman"/>
      <w:lvlText w:val="%3."/>
      <w:lvlJc w:val="right"/>
      <w:pPr>
        <w:ind w:left="3186" w:hanging="180"/>
      </w:pPr>
    </w:lvl>
    <w:lvl w:ilvl="3" w:tplc="0419000F" w:tentative="1">
      <w:start w:val="1"/>
      <w:numFmt w:val="decimal"/>
      <w:lvlText w:val="%4."/>
      <w:lvlJc w:val="left"/>
      <w:pPr>
        <w:ind w:left="3906" w:hanging="360"/>
      </w:pPr>
    </w:lvl>
    <w:lvl w:ilvl="4" w:tplc="04190019" w:tentative="1">
      <w:start w:val="1"/>
      <w:numFmt w:val="lowerLetter"/>
      <w:lvlText w:val="%5."/>
      <w:lvlJc w:val="left"/>
      <w:pPr>
        <w:ind w:left="4626" w:hanging="360"/>
      </w:pPr>
    </w:lvl>
    <w:lvl w:ilvl="5" w:tplc="0419001B" w:tentative="1">
      <w:start w:val="1"/>
      <w:numFmt w:val="lowerRoman"/>
      <w:lvlText w:val="%6."/>
      <w:lvlJc w:val="right"/>
      <w:pPr>
        <w:ind w:left="5346" w:hanging="180"/>
      </w:pPr>
    </w:lvl>
    <w:lvl w:ilvl="6" w:tplc="0419000F" w:tentative="1">
      <w:start w:val="1"/>
      <w:numFmt w:val="decimal"/>
      <w:lvlText w:val="%7."/>
      <w:lvlJc w:val="left"/>
      <w:pPr>
        <w:ind w:left="6066" w:hanging="360"/>
      </w:pPr>
    </w:lvl>
    <w:lvl w:ilvl="7" w:tplc="04190019" w:tentative="1">
      <w:start w:val="1"/>
      <w:numFmt w:val="lowerLetter"/>
      <w:lvlText w:val="%8."/>
      <w:lvlJc w:val="left"/>
      <w:pPr>
        <w:ind w:left="6786" w:hanging="360"/>
      </w:pPr>
    </w:lvl>
    <w:lvl w:ilvl="8" w:tplc="041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9" w15:restartNumberingAfterBreak="0">
    <w:nsid w:val="7B4A1D10"/>
    <w:multiLevelType w:val="multilevel"/>
    <w:tmpl w:val="3F588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"/>
  </w:num>
  <w:num w:numId="3">
    <w:abstractNumId w:val="8"/>
  </w:num>
  <w:num w:numId="4">
    <w:abstractNumId w:val="15"/>
  </w:num>
  <w:num w:numId="5">
    <w:abstractNumId w:val="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5"/>
  </w:num>
  <w:num w:numId="10">
    <w:abstractNumId w:val="19"/>
  </w:num>
  <w:num w:numId="11">
    <w:abstractNumId w:val="6"/>
  </w:num>
  <w:num w:numId="12">
    <w:abstractNumId w:val="9"/>
  </w:num>
  <w:num w:numId="13">
    <w:abstractNumId w:val="16"/>
  </w:num>
  <w:num w:numId="14">
    <w:abstractNumId w:val="3"/>
  </w:num>
  <w:num w:numId="15">
    <w:abstractNumId w:val="21"/>
  </w:num>
  <w:num w:numId="16">
    <w:abstractNumId w:val="13"/>
  </w:num>
  <w:num w:numId="17">
    <w:abstractNumId w:val="20"/>
  </w:num>
  <w:num w:numId="18">
    <w:abstractNumId w:val="11"/>
  </w:num>
  <w:num w:numId="19">
    <w:abstractNumId w:val="10"/>
  </w:num>
  <w:num w:numId="20">
    <w:abstractNumId w:val="27"/>
  </w:num>
  <w:num w:numId="21">
    <w:abstractNumId w:val="23"/>
  </w:num>
  <w:num w:numId="22">
    <w:abstractNumId w:val="28"/>
  </w:num>
  <w:num w:numId="23">
    <w:abstractNumId w:val="0"/>
  </w:num>
  <w:num w:numId="24">
    <w:abstractNumId w:val="2"/>
  </w:num>
  <w:num w:numId="25">
    <w:abstractNumId w:val="7"/>
  </w:num>
  <w:num w:numId="26">
    <w:abstractNumId w:val="12"/>
  </w:num>
  <w:num w:numId="27">
    <w:abstractNumId w:val="22"/>
  </w:num>
  <w:num w:numId="28">
    <w:abstractNumId w:val="17"/>
  </w:num>
  <w:num w:numId="29">
    <w:abstractNumId w:val="26"/>
  </w:num>
  <w:num w:numId="30">
    <w:abstractNumId w:val="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60"/>
    <w:rsid w:val="00273A4E"/>
    <w:rsid w:val="00452C80"/>
    <w:rsid w:val="00783D50"/>
    <w:rsid w:val="00852BB8"/>
    <w:rsid w:val="00955CF7"/>
    <w:rsid w:val="00B02660"/>
    <w:rsid w:val="00B148C0"/>
    <w:rsid w:val="00D1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B227"/>
  <w15:chartTrackingRefBased/>
  <w15:docId w15:val="{2C3B2C49-93D5-4E21-A017-198D721C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026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6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02660"/>
  </w:style>
  <w:style w:type="table" w:styleId="a3">
    <w:name w:val="Table Grid"/>
    <w:basedOn w:val="a1"/>
    <w:uiPriority w:val="39"/>
    <w:rsid w:val="00B02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B02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026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Document Map"/>
    <w:basedOn w:val="a"/>
    <w:link w:val="a7"/>
    <w:uiPriority w:val="99"/>
    <w:semiHidden/>
    <w:rsid w:val="00B02660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026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26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0266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02660"/>
  </w:style>
  <w:style w:type="paragraph" w:customStyle="1" w:styleId="p7">
    <w:name w:val="p7"/>
    <w:basedOn w:val="a"/>
    <w:rsid w:val="00B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B02660"/>
  </w:style>
  <w:style w:type="paragraph" w:customStyle="1" w:styleId="p13">
    <w:name w:val="p13"/>
    <w:basedOn w:val="a"/>
    <w:rsid w:val="00B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B0266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0266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02660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266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266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026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13643</Words>
  <Characters>77770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cp:lastPrinted>2020-03-24T11:40:00Z</cp:lastPrinted>
  <dcterms:created xsi:type="dcterms:W3CDTF">2020-03-24T07:57:00Z</dcterms:created>
  <dcterms:modified xsi:type="dcterms:W3CDTF">2020-03-24T11:42:00Z</dcterms:modified>
</cp:coreProperties>
</file>