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40" w:rsidRDefault="000D0D72" w:rsidP="000D0D72">
      <w:pPr>
        <w:spacing w:after="200" w:line="276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776" cy="9703559"/>
            <wp:effectExtent l="0" t="0" r="0" b="0"/>
            <wp:docPr id="2" name="Рисунок 2" descr="C:\Users\ZAMUMR\Desktop\Новая папка (2)\Scan_20210119_121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UMR\Desktop\Новая папка (2)\Scan_20210119_1217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0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1758" w:rsidRPr="008F1758" w:rsidRDefault="008F1758" w:rsidP="008F17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профессионального модуля</w:t>
      </w:r>
      <w:r w:rsidRPr="008F175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по специальностям среднего профессионального образования. </w:t>
      </w:r>
      <w:proofErr w:type="gramStart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профессии среднего профессионального образования 35.01.09 Мастер растениеводства, утвержденного приказом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02.08.2013 г. № 896 по направлению подготовки квалифицированных рабочих, служащих профессии 35.01.09 Мастер растениеводства, укрупненной группы 35.00.00 Сельское, лесное и рыбное хозяйство</w:t>
      </w:r>
      <w:r w:rsidRPr="008F175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приказа Министерства просвещения от 09.12.2019г №679 «Об утверждении перечня </w:t>
      </w:r>
      <w:proofErr w:type="gramStart"/>
      <w:r w:rsidRPr="008F175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грантов;</w:t>
      </w:r>
      <w:proofErr w:type="gramEnd"/>
    </w:p>
    <w:p w:rsidR="008F1758" w:rsidRPr="008F1758" w:rsidRDefault="008F1758" w:rsidP="008F17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«Геномная инженерия» (в тексте выделены  красным цветом).</w:t>
      </w:r>
    </w:p>
    <w:p w:rsidR="008F1758" w:rsidRDefault="008F1758" w:rsidP="008F17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758" w:rsidRPr="008F1758" w:rsidRDefault="008F1758" w:rsidP="008F17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Аргаяшский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техникум»</w:t>
      </w:r>
    </w:p>
    <w:p w:rsidR="008F1758" w:rsidRPr="008F1758" w:rsidRDefault="008F1758" w:rsidP="008F1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Гильмитдинова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Д.К., мастер производственного обучения высшей квалификационной категории</w:t>
      </w:r>
    </w:p>
    <w:p w:rsidR="008F1758" w:rsidRPr="008F1758" w:rsidRDefault="008F1758" w:rsidP="008F1758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gramStart"/>
      <w:r w:rsidRPr="008F17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РАССМОТРЕНА</w:t>
      </w:r>
      <w:proofErr w:type="gramEnd"/>
      <w:r w:rsidRPr="008F17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РЕКОМЕНДОВАНА К УТВЕРЖДЕНИЮ</w:t>
      </w:r>
    </w:p>
    <w:p w:rsidR="008F1758" w:rsidRPr="008F1758" w:rsidRDefault="008F1758" w:rsidP="008F1758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 заседании ПЦК специальных дисциплин</w:t>
      </w:r>
    </w:p>
    <w:p w:rsidR="008F1758" w:rsidRDefault="008F1758" w:rsidP="008F1758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Протокол № ______от «_____» __________ 201____ г.</w:t>
      </w:r>
    </w:p>
    <w:p w:rsidR="008F1758" w:rsidRDefault="008F1758" w:rsidP="008F1758">
      <w:pPr>
        <w:spacing w:after="0" w:line="360" w:lineRule="auto"/>
        <w:rPr>
          <w:spacing w:val="-10"/>
          <w:sz w:val="28"/>
          <w:szCs w:val="28"/>
        </w:rPr>
      </w:pPr>
      <w:r w:rsidRPr="008F1758">
        <w:rPr>
          <w:rFonts w:eastAsia="Times New Roman"/>
          <w:spacing w:val="-10"/>
          <w:sz w:val="28"/>
          <w:szCs w:val="28"/>
        </w:rPr>
        <w:t>Председатель комиссии: _____________________________________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14889094"/>
        <w:docPartObj>
          <w:docPartGallery w:val="Table of Contents"/>
          <w:docPartUnique/>
        </w:docPartObj>
      </w:sdtPr>
      <w:sdtEndPr/>
      <w:sdtContent>
        <w:p w:rsidR="00C53815" w:rsidRPr="00C53815" w:rsidRDefault="00C53815" w:rsidP="008F1758">
          <w:pPr>
            <w:pStyle w:val="1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firstLine="0"/>
            <w:jc w:val="center"/>
            <w:rPr>
              <w:b/>
              <w:sz w:val="28"/>
              <w:szCs w:val="28"/>
            </w:rPr>
          </w:pPr>
          <w:r w:rsidRPr="00C53815">
            <w:rPr>
              <w:b/>
              <w:sz w:val="28"/>
              <w:szCs w:val="28"/>
            </w:rPr>
            <w:t>СОДЕРЖАНИЕ</w:t>
          </w:r>
        </w:p>
        <w:p w:rsidR="00C53815" w:rsidRPr="00C53815" w:rsidRDefault="00C53815" w:rsidP="00C5381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tbl>
          <w:tblPr>
            <w:tblW w:w="9422" w:type="dxa"/>
            <w:tblLook w:val="01E0" w:firstRow="1" w:lastRow="1" w:firstColumn="1" w:lastColumn="1" w:noHBand="0" w:noVBand="0"/>
          </w:tblPr>
          <w:tblGrid>
            <w:gridCol w:w="8275"/>
            <w:gridCol w:w="1147"/>
          </w:tblGrid>
          <w:tr w:rsidR="00C53815" w:rsidRPr="00C53815" w:rsidTr="00C53815">
            <w:trPr>
              <w:trHeight w:val="929"/>
            </w:trPr>
            <w:tc>
              <w:tcPr>
                <w:tcW w:w="8275" w:type="dxa"/>
                <w:shd w:val="clear" w:color="auto" w:fill="auto"/>
              </w:tcPr>
              <w:p w:rsidR="00C53815" w:rsidRPr="00C53815" w:rsidRDefault="00C53815" w:rsidP="00437C34">
                <w:pPr>
                  <w:pStyle w:val="1"/>
                  <w:ind w:firstLine="0"/>
                  <w:jc w:val="both"/>
                  <w:rPr>
                    <w:b/>
                    <w:caps/>
                    <w:sz w:val="28"/>
                    <w:szCs w:val="28"/>
                  </w:rPr>
                </w:pPr>
              </w:p>
              <w:p w:rsidR="00C53815" w:rsidRPr="00C53815" w:rsidRDefault="00C53815" w:rsidP="00437C34">
                <w:pPr>
                  <w:pStyle w:val="1"/>
                  <w:ind w:firstLine="0"/>
                  <w:jc w:val="both"/>
                  <w:rPr>
                    <w:b/>
                    <w:caps/>
                    <w:sz w:val="28"/>
                    <w:szCs w:val="28"/>
                  </w:rPr>
                </w:pPr>
              </w:p>
              <w:p w:rsidR="00C53815" w:rsidRPr="00C53815" w:rsidRDefault="00C53815" w:rsidP="00437C34">
                <w:pPr>
                  <w:pStyle w:val="1"/>
                  <w:ind w:firstLine="0"/>
                  <w:jc w:val="both"/>
                  <w:rPr>
                    <w:b/>
                    <w:caps/>
                    <w:sz w:val="28"/>
                    <w:szCs w:val="28"/>
                  </w:rPr>
                </w:pPr>
                <w:r w:rsidRPr="00C53815">
                  <w:rPr>
                    <w:b/>
                    <w:caps/>
                    <w:sz w:val="28"/>
                    <w:szCs w:val="28"/>
                  </w:rPr>
                  <w:t xml:space="preserve">1. ПАСПОРТ </w:t>
                </w:r>
                <w:r w:rsidR="00365337">
                  <w:rPr>
                    <w:b/>
                    <w:caps/>
                    <w:sz w:val="28"/>
                    <w:szCs w:val="28"/>
                  </w:rPr>
                  <w:t>рабочей</w:t>
                </w:r>
                <w:r w:rsidRPr="00C53815">
                  <w:rPr>
                    <w:b/>
                    <w:caps/>
                    <w:sz w:val="28"/>
                    <w:szCs w:val="28"/>
                  </w:rPr>
                  <w:t xml:space="preserve"> ПРОГРАММЫ ПРОФЕССИОНАЛЬНОГО МОДУЛЯ</w:t>
                </w:r>
              </w:p>
              <w:p w:rsidR="00C53815" w:rsidRPr="00C53815" w:rsidRDefault="00C53815" w:rsidP="00437C34">
                <w:pPr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147" w:type="dxa"/>
                <w:shd w:val="clear" w:color="auto" w:fill="auto"/>
              </w:tcPr>
              <w:p w:rsidR="00C53815" w:rsidRPr="00C53815" w:rsidRDefault="00C53815" w:rsidP="00437C34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53815">
                  <w:rPr>
                    <w:rFonts w:ascii="Times New Roman" w:hAnsi="Times New Roman" w:cs="Times New Roman"/>
                    <w:sz w:val="28"/>
                    <w:szCs w:val="28"/>
                  </w:rPr>
                  <w:t>стр.</w:t>
                </w:r>
              </w:p>
              <w:p w:rsidR="00C53815" w:rsidRPr="00C53815" w:rsidRDefault="00C53815" w:rsidP="00437C34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C53815" w:rsidRPr="00C53815" w:rsidRDefault="00C53815" w:rsidP="00437C34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C53815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4</w:t>
                </w:r>
              </w:p>
            </w:tc>
          </w:tr>
          <w:tr w:rsidR="00C53815" w:rsidRPr="00C53815" w:rsidTr="00C53815">
            <w:trPr>
              <w:trHeight w:val="719"/>
            </w:trPr>
            <w:tc>
              <w:tcPr>
                <w:tcW w:w="8275" w:type="dxa"/>
                <w:shd w:val="clear" w:color="auto" w:fill="auto"/>
              </w:tcPr>
              <w:p w:rsidR="00C53815" w:rsidRPr="00C53815" w:rsidRDefault="00C53815" w:rsidP="00437C34">
                <w:pPr>
                  <w:jc w:val="both"/>
                  <w:rPr>
                    <w:rFonts w:ascii="Times New Roman" w:hAnsi="Times New Roman" w:cs="Times New Roman"/>
                    <w:b/>
                    <w:caps/>
                    <w:sz w:val="28"/>
                    <w:szCs w:val="28"/>
                  </w:rPr>
                </w:pPr>
                <w:r w:rsidRPr="00C53815">
                  <w:rPr>
                    <w:rFonts w:ascii="Times New Roman" w:hAnsi="Times New Roman" w:cs="Times New Roman"/>
                    <w:b/>
                    <w:caps/>
                    <w:sz w:val="28"/>
                    <w:szCs w:val="28"/>
                  </w:rPr>
                  <w:t>2. результаты освоения ПРОФЕССИОНАЛЬНОГО МОДУЛЯ</w:t>
                </w:r>
              </w:p>
              <w:p w:rsidR="00C53815" w:rsidRPr="00C53815" w:rsidRDefault="00C53815" w:rsidP="00437C34">
                <w:pPr>
                  <w:jc w:val="both"/>
                  <w:rPr>
                    <w:rFonts w:ascii="Times New Roman" w:hAnsi="Times New Roman" w:cs="Times New Roman"/>
                    <w:b/>
                    <w:caps/>
                    <w:sz w:val="28"/>
                    <w:szCs w:val="28"/>
                  </w:rPr>
                </w:pPr>
              </w:p>
            </w:tc>
            <w:tc>
              <w:tcPr>
                <w:tcW w:w="1147" w:type="dxa"/>
                <w:shd w:val="clear" w:color="auto" w:fill="auto"/>
              </w:tcPr>
              <w:p w:rsidR="00C53815" w:rsidRPr="00C53815" w:rsidRDefault="00C53815" w:rsidP="00437C34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C53815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6</w:t>
                </w:r>
              </w:p>
            </w:tc>
          </w:tr>
          <w:tr w:rsidR="00C53815" w:rsidRPr="00C53815" w:rsidTr="00C53815">
            <w:trPr>
              <w:trHeight w:val="593"/>
            </w:trPr>
            <w:tc>
              <w:tcPr>
                <w:tcW w:w="8275" w:type="dxa"/>
                <w:shd w:val="clear" w:color="auto" w:fill="auto"/>
              </w:tcPr>
              <w:p w:rsidR="00C53815" w:rsidRPr="00C53815" w:rsidRDefault="00C53815" w:rsidP="00437C34">
                <w:pPr>
                  <w:pStyle w:val="1"/>
                  <w:ind w:firstLine="0"/>
                  <w:jc w:val="both"/>
                  <w:rPr>
                    <w:b/>
                    <w:caps/>
                    <w:sz w:val="28"/>
                    <w:szCs w:val="28"/>
                  </w:rPr>
                </w:pPr>
                <w:r w:rsidRPr="00C53815">
                  <w:rPr>
                    <w:b/>
                    <w:caps/>
                    <w:sz w:val="28"/>
                    <w:szCs w:val="28"/>
                  </w:rPr>
                  <w:t>3. СТРУКТУРА и содержание профессионального модуля</w:t>
                </w:r>
              </w:p>
              <w:p w:rsidR="00C53815" w:rsidRPr="00C53815" w:rsidRDefault="00C53815" w:rsidP="00437C34">
                <w:pPr>
                  <w:jc w:val="both"/>
                  <w:rPr>
                    <w:rFonts w:ascii="Times New Roman" w:hAnsi="Times New Roman" w:cs="Times New Roman"/>
                    <w:b/>
                    <w:caps/>
                    <w:sz w:val="28"/>
                    <w:szCs w:val="28"/>
                  </w:rPr>
                </w:pPr>
              </w:p>
            </w:tc>
            <w:tc>
              <w:tcPr>
                <w:tcW w:w="1147" w:type="dxa"/>
                <w:shd w:val="clear" w:color="auto" w:fill="auto"/>
              </w:tcPr>
              <w:p w:rsidR="00C53815" w:rsidRPr="00C53815" w:rsidRDefault="00C53815" w:rsidP="00437C34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C53815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7</w:t>
                </w:r>
              </w:p>
            </w:tc>
          </w:tr>
          <w:tr w:rsidR="00C53815" w:rsidRPr="00C53815" w:rsidTr="00C53815">
            <w:trPr>
              <w:trHeight w:val="691"/>
            </w:trPr>
            <w:tc>
              <w:tcPr>
                <w:tcW w:w="8275" w:type="dxa"/>
                <w:shd w:val="clear" w:color="auto" w:fill="auto"/>
              </w:tcPr>
              <w:p w:rsidR="00C53815" w:rsidRPr="00C53815" w:rsidRDefault="00C53815" w:rsidP="00437C34">
                <w:pPr>
                  <w:pStyle w:val="1"/>
                  <w:ind w:firstLine="0"/>
                  <w:jc w:val="both"/>
                  <w:rPr>
                    <w:b/>
                    <w:caps/>
                    <w:sz w:val="28"/>
                    <w:szCs w:val="28"/>
                  </w:rPr>
                </w:pPr>
                <w:r w:rsidRPr="00C53815">
                  <w:rPr>
                    <w:b/>
                    <w:caps/>
                    <w:sz w:val="28"/>
                    <w:szCs w:val="28"/>
                  </w:rPr>
                  <w:t>4 условия реализации программы ПРОФЕССИОНАЛЬНОГО МОДУЛЯ</w:t>
                </w:r>
              </w:p>
              <w:p w:rsidR="00C53815" w:rsidRPr="00C53815" w:rsidRDefault="00C53815" w:rsidP="00437C34">
                <w:pPr>
                  <w:jc w:val="both"/>
                  <w:rPr>
                    <w:rFonts w:ascii="Times New Roman" w:hAnsi="Times New Roman" w:cs="Times New Roman"/>
                    <w:b/>
                    <w:caps/>
                    <w:sz w:val="28"/>
                    <w:szCs w:val="28"/>
                  </w:rPr>
                </w:pPr>
              </w:p>
            </w:tc>
            <w:tc>
              <w:tcPr>
                <w:tcW w:w="1147" w:type="dxa"/>
                <w:shd w:val="clear" w:color="auto" w:fill="auto"/>
              </w:tcPr>
              <w:p w:rsidR="00C53815" w:rsidRPr="00C53815" w:rsidRDefault="002958DD" w:rsidP="00437C34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18</w:t>
                </w:r>
              </w:p>
            </w:tc>
          </w:tr>
          <w:tr w:rsidR="00C53815" w:rsidRPr="00C53815" w:rsidTr="00C53815">
            <w:trPr>
              <w:trHeight w:val="691"/>
            </w:trPr>
            <w:tc>
              <w:tcPr>
                <w:tcW w:w="8275" w:type="dxa"/>
                <w:shd w:val="clear" w:color="auto" w:fill="auto"/>
              </w:tcPr>
              <w:p w:rsidR="00C53815" w:rsidRPr="00C53815" w:rsidRDefault="00C53815" w:rsidP="00437C34">
                <w:pPr>
                  <w:jc w:val="both"/>
                  <w:rPr>
                    <w:rFonts w:ascii="Times New Roman" w:hAnsi="Times New Roman" w:cs="Times New Roman"/>
                    <w:b/>
                    <w:bCs/>
                    <w:i/>
                    <w:sz w:val="28"/>
                    <w:szCs w:val="28"/>
                  </w:rPr>
                </w:pPr>
                <w:r w:rsidRPr="00C53815">
                  <w:rPr>
                    <w:rFonts w:ascii="Times New Roman" w:hAnsi="Times New Roman" w:cs="Times New Roman"/>
                    <w:b/>
                    <w:caps/>
                    <w:sz w:val="28"/>
                    <w:szCs w:val="28"/>
                  </w:rPr>
                  <w:t>5. Контроль и оценка результатов освоения профессионального модуля (вида профессиональной деятельности</w:t>
                </w:r>
                <w:r w:rsidRPr="00C53815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)</w:t>
                </w:r>
                <w:r w:rsidRPr="00C53815">
                  <w:rPr>
                    <w:rFonts w:ascii="Times New Roman" w:hAnsi="Times New Roman" w:cs="Times New Roman"/>
                    <w:b/>
                    <w:bCs/>
                    <w:i/>
                    <w:sz w:val="28"/>
                    <w:szCs w:val="28"/>
                  </w:rPr>
                  <w:t xml:space="preserve"> </w:t>
                </w:r>
              </w:p>
              <w:p w:rsidR="00C53815" w:rsidRPr="00C53815" w:rsidRDefault="00C53815" w:rsidP="00437C34">
                <w:pPr>
                  <w:jc w:val="both"/>
                  <w:rPr>
                    <w:rFonts w:ascii="Times New Roman" w:hAnsi="Times New Roman" w:cs="Times New Roman"/>
                    <w:b/>
                    <w:caps/>
                    <w:sz w:val="28"/>
                    <w:szCs w:val="28"/>
                  </w:rPr>
                </w:pPr>
              </w:p>
            </w:tc>
            <w:tc>
              <w:tcPr>
                <w:tcW w:w="1147" w:type="dxa"/>
                <w:shd w:val="clear" w:color="auto" w:fill="auto"/>
              </w:tcPr>
              <w:p w:rsidR="00C53815" w:rsidRPr="00C53815" w:rsidRDefault="002958DD" w:rsidP="00437C34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23</w:t>
                </w:r>
              </w:p>
            </w:tc>
          </w:tr>
        </w:tbl>
        <w:p w:rsidR="00C53815" w:rsidRPr="00BC7B8A" w:rsidRDefault="00C53815" w:rsidP="00C53815">
          <w:pPr>
            <w:spacing w:after="0" w:line="360" w:lineRule="auto"/>
            <w:ind w:firstLine="709"/>
            <w:jc w:val="both"/>
            <w:rPr>
              <w:rFonts w:ascii="Cambria" w:eastAsia="Times New Roman" w:hAnsi="Cambria" w:cs="Times New Roman"/>
              <w:b/>
              <w:bCs/>
              <w:color w:val="A5A5A5"/>
              <w:sz w:val="28"/>
              <w:szCs w:val="28"/>
            </w:rPr>
          </w:pPr>
        </w:p>
        <w:p w:rsidR="00BC7B8A" w:rsidRPr="00BC7B8A" w:rsidRDefault="00BC7B8A" w:rsidP="00BC7B8A">
          <w:pPr>
            <w:keepNext/>
            <w:keepLines/>
            <w:spacing w:before="480" w:after="0" w:line="276" w:lineRule="auto"/>
            <w:rPr>
              <w:rFonts w:ascii="Cambria" w:eastAsia="Times New Roman" w:hAnsi="Cambria" w:cs="Times New Roman"/>
              <w:b/>
              <w:bCs/>
              <w:color w:val="A5A5A5"/>
              <w:sz w:val="28"/>
              <w:szCs w:val="28"/>
            </w:rPr>
          </w:pPr>
        </w:p>
        <w:p w:rsidR="00831440" w:rsidRPr="00831440" w:rsidRDefault="001F465F" w:rsidP="0083144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831440" w:rsidRPr="00831440" w:rsidRDefault="00831440" w:rsidP="00831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314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p w:rsidR="00C53815" w:rsidRPr="00C53815" w:rsidRDefault="00C53815" w:rsidP="00C53815">
      <w:pPr>
        <w:pStyle w:val="1"/>
        <w:spacing w:line="360" w:lineRule="auto"/>
        <w:jc w:val="center"/>
        <w:rPr>
          <w:b/>
          <w:caps/>
          <w:sz w:val="28"/>
          <w:szCs w:val="28"/>
        </w:rPr>
      </w:pPr>
      <w:bookmarkStart w:id="1" w:name="_Toc300663093"/>
      <w:bookmarkStart w:id="2" w:name="_Toc492377710"/>
      <w:r w:rsidRPr="00C53815">
        <w:rPr>
          <w:b/>
          <w:caps/>
          <w:sz w:val="28"/>
          <w:szCs w:val="28"/>
        </w:rPr>
        <w:lastRenderedPageBreak/>
        <w:t xml:space="preserve">1. паспорт </w:t>
      </w:r>
      <w:r w:rsidR="00365337">
        <w:rPr>
          <w:b/>
          <w:caps/>
          <w:sz w:val="28"/>
          <w:szCs w:val="28"/>
        </w:rPr>
        <w:t>рабочей</w:t>
      </w:r>
      <w:r w:rsidRPr="00C53815">
        <w:rPr>
          <w:b/>
          <w:caps/>
          <w:sz w:val="28"/>
          <w:szCs w:val="28"/>
        </w:rPr>
        <w:t xml:space="preserve"> ПРОГРАММЫ</w:t>
      </w:r>
      <w:bookmarkEnd w:id="1"/>
      <w:bookmarkEnd w:id="2"/>
    </w:p>
    <w:p w:rsidR="00C53815" w:rsidRPr="00C53815" w:rsidRDefault="00C53815" w:rsidP="00C53815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3815">
        <w:rPr>
          <w:rFonts w:ascii="Times New Roman" w:hAnsi="Times New Roman" w:cs="Times New Roman"/>
          <w:b/>
          <w:caps/>
          <w:sz w:val="28"/>
          <w:szCs w:val="28"/>
        </w:rPr>
        <w:t>ПРОФЕССИОНАЛЬНОГО МОДУЛЯ</w:t>
      </w:r>
    </w:p>
    <w:p w:rsidR="00831440" w:rsidRPr="00831440" w:rsidRDefault="00831440" w:rsidP="00831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 w:rsidR="008A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31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продукции растениеводства</w:t>
      </w:r>
    </w:p>
    <w:p w:rsidR="00C53815" w:rsidRDefault="00C53815" w:rsidP="00831440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300663094"/>
      <w:bookmarkStart w:id="4" w:name="_Toc492282571"/>
      <w:bookmarkStart w:id="5" w:name="_Toc494191030"/>
    </w:p>
    <w:p w:rsidR="00C53815" w:rsidRPr="00C53815" w:rsidRDefault="00365337" w:rsidP="00C53815">
      <w:pPr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Toc492282572"/>
      <w:bookmarkStart w:id="7" w:name="_Toc494191031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Рабочая</w:t>
      </w:r>
      <w:r w:rsidR="00C53815" w:rsidRPr="00C53815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– является частью  программы подготовки квалифицированных рабочих, служащих в соответствии с ФГОС по профессии 35.01.09 «Мастер растениеводства», входящей в состав укрупненной группы 35.00.00 Сельское, лесное и рыбное хозяйство в части освоения основного вида профессиональной деятельности (ВПД): </w:t>
      </w:r>
      <w:r w:rsidR="00C53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продукции растениеводства</w:t>
      </w:r>
      <w:r w:rsidR="00C53815" w:rsidRPr="00C53815">
        <w:rPr>
          <w:rFonts w:ascii="Times New Roman" w:hAnsi="Times New Roman" w:cs="Times New Roman"/>
          <w:b/>
          <w:sz w:val="28"/>
          <w:szCs w:val="28"/>
        </w:rPr>
        <w:t>.</w:t>
      </w:r>
    </w:p>
    <w:p w:rsidR="00226A49" w:rsidRPr="00226A49" w:rsidRDefault="00226A49" w:rsidP="00226A49">
      <w:pPr>
        <w:pStyle w:val="af2"/>
        <w:ind w:firstLine="567"/>
        <w:jc w:val="both"/>
        <w:rPr>
          <w:sz w:val="28"/>
          <w:szCs w:val="28"/>
        </w:rPr>
      </w:pPr>
      <w:r w:rsidRPr="00226A49">
        <w:rPr>
          <w:sz w:val="28"/>
          <w:szCs w:val="28"/>
        </w:rPr>
        <w:t>В результате освоения дисциплины обучающийся должен освоить следующие общие компетенции (</w:t>
      </w:r>
      <w:proofErr w:type="gramStart"/>
      <w:r w:rsidRPr="00226A49">
        <w:rPr>
          <w:sz w:val="28"/>
          <w:szCs w:val="28"/>
        </w:rPr>
        <w:t>ОК</w:t>
      </w:r>
      <w:proofErr w:type="gramEnd"/>
      <w:r w:rsidRPr="00226A49">
        <w:rPr>
          <w:sz w:val="28"/>
          <w:szCs w:val="28"/>
        </w:rPr>
        <w:t>) и профессиональные компетенции (ПК):</w:t>
      </w:r>
    </w:p>
    <w:p w:rsidR="00226A49" w:rsidRPr="00226A49" w:rsidRDefault="00226A49" w:rsidP="00226A49">
      <w:pPr>
        <w:pStyle w:val="af2"/>
        <w:jc w:val="both"/>
        <w:rPr>
          <w:iCs/>
          <w:sz w:val="28"/>
          <w:szCs w:val="28"/>
        </w:rPr>
      </w:pPr>
      <w:proofErr w:type="gramStart"/>
      <w:r w:rsidRPr="00226A49">
        <w:rPr>
          <w:iCs/>
          <w:sz w:val="28"/>
          <w:szCs w:val="28"/>
        </w:rPr>
        <w:t>ОК</w:t>
      </w:r>
      <w:proofErr w:type="gramEnd"/>
      <w:r w:rsidRPr="00226A49">
        <w:rPr>
          <w:iCs/>
          <w:sz w:val="28"/>
          <w:szCs w:val="28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226A49" w:rsidRPr="00226A49" w:rsidRDefault="00226A49" w:rsidP="00226A49">
      <w:pPr>
        <w:pStyle w:val="af2"/>
        <w:jc w:val="both"/>
        <w:rPr>
          <w:iCs/>
          <w:sz w:val="28"/>
          <w:szCs w:val="28"/>
        </w:rPr>
      </w:pPr>
      <w:proofErr w:type="gramStart"/>
      <w:r w:rsidRPr="00226A49">
        <w:rPr>
          <w:iCs/>
          <w:sz w:val="28"/>
          <w:szCs w:val="28"/>
        </w:rPr>
        <w:t>ОК</w:t>
      </w:r>
      <w:proofErr w:type="gramEnd"/>
      <w:r w:rsidRPr="00226A49">
        <w:rPr>
          <w:iCs/>
          <w:sz w:val="28"/>
          <w:szCs w:val="28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226A49" w:rsidRPr="00226A49" w:rsidRDefault="00226A49" w:rsidP="00226A49">
      <w:pPr>
        <w:pStyle w:val="af2"/>
        <w:jc w:val="both"/>
        <w:rPr>
          <w:iCs/>
          <w:sz w:val="28"/>
          <w:szCs w:val="28"/>
        </w:rPr>
      </w:pPr>
      <w:proofErr w:type="gramStart"/>
      <w:r w:rsidRPr="00226A49">
        <w:rPr>
          <w:iCs/>
          <w:sz w:val="28"/>
          <w:szCs w:val="28"/>
        </w:rPr>
        <w:t>ОК</w:t>
      </w:r>
      <w:proofErr w:type="gramEnd"/>
      <w:r w:rsidRPr="00226A49">
        <w:rPr>
          <w:iCs/>
          <w:sz w:val="28"/>
          <w:szCs w:val="28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26A49" w:rsidRPr="00226A49" w:rsidRDefault="00226A49" w:rsidP="00226A49">
      <w:pPr>
        <w:pStyle w:val="af2"/>
        <w:jc w:val="both"/>
        <w:rPr>
          <w:iCs/>
          <w:sz w:val="28"/>
          <w:szCs w:val="28"/>
        </w:rPr>
      </w:pPr>
      <w:proofErr w:type="gramStart"/>
      <w:r w:rsidRPr="00226A49">
        <w:rPr>
          <w:iCs/>
          <w:sz w:val="28"/>
          <w:szCs w:val="28"/>
        </w:rPr>
        <w:t>ОК</w:t>
      </w:r>
      <w:proofErr w:type="gramEnd"/>
      <w:r w:rsidRPr="00226A49">
        <w:rPr>
          <w:iCs/>
          <w:sz w:val="28"/>
          <w:szCs w:val="28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226A49" w:rsidRPr="00226A49" w:rsidRDefault="00226A49" w:rsidP="00226A49">
      <w:pPr>
        <w:pStyle w:val="af2"/>
        <w:jc w:val="both"/>
        <w:rPr>
          <w:iCs/>
          <w:sz w:val="28"/>
          <w:szCs w:val="28"/>
        </w:rPr>
      </w:pPr>
      <w:proofErr w:type="gramStart"/>
      <w:r w:rsidRPr="00226A49">
        <w:rPr>
          <w:iCs/>
          <w:sz w:val="28"/>
          <w:szCs w:val="28"/>
        </w:rPr>
        <w:t>ОК</w:t>
      </w:r>
      <w:proofErr w:type="gramEnd"/>
      <w:r w:rsidRPr="00226A49">
        <w:rPr>
          <w:iCs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226A49" w:rsidRPr="00226A49" w:rsidRDefault="00226A49" w:rsidP="00226A49">
      <w:pPr>
        <w:pStyle w:val="af2"/>
        <w:jc w:val="both"/>
        <w:rPr>
          <w:iCs/>
          <w:sz w:val="28"/>
          <w:szCs w:val="28"/>
        </w:rPr>
      </w:pPr>
      <w:proofErr w:type="gramStart"/>
      <w:r w:rsidRPr="00226A49">
        <w:rPr>
          <w:iCs/>
          <w:sz w:val="28"/>
          <w:szCs w:val="28"/>
        </w:rPr>
        <w:t>ОК</w:t>
      </w:r>
      <w:proofErr w:type="gramEnd"/>
      <w:r w:rsidRPr="00226A49">
        <w:rPr>
          <w:iCs/>
          <w:sz w:val="28"/>
          <w:szCs w:val="28"/>
        </w:rPr>
        <w:t xml:space="preserve"> 6. Работать в команде, эффективно общаться с коллегами, руководством, клиентами.</w:t>
      </w:r>
    </w:p>
    <w:p w:rsidR="00226A49" w:rsidRPr="00226A49" w:rsidRDefault="00226A49" w:rsidP="00226A49">
      <w:pPr>
        <w:pStyle w:val="af2"/>
        <w:jc w:val="both"/>
        <w:rPr>
          <w:iCs/>
          <w:sz w:val="28"/>
          <w:szCs w:val="28"/>
        </w:rPr>
      </w:pPr>
      <w:proofErr w:type="gramStart"/>
      <w:r w:rsidRPr="00226A49">
        <w:rPr>
          <w:iCs/>
          <w:sz w:val="28"/>
          <w:szCs w:val="28"/>
        </w:rPr>
        <w:t>ОК</w:t>
      </w:r>
      <w:proofErr w:type="gramEnd"/>
      <w:r w:rsidRPr="00226A49">
        <w:rPr>
          <w:iCs/>
          <w:sz w:val="28"/>
          <w:szCs w:val="28"/>
        </w:rPr>
        <w:t xml:space="preserve"> 7. Организовать собственную деятельность с соблюдением требований охраны труда и экологической безопасности.</w:t>
      </w:r>
    </w:p>
    <w:p w:rsidR="00226A49" w:rsidRPr="00226A49" w:rsidRDefault="00226A49" w:rsidP="00226A49">
      <w:pPr>
        <w:pStyle w:val="af2"/>
        <w:jc w:val="both"/>
        <w:rPr>
          <w:iCs/>
          <w:sz w:val="28"/>
          <w:szCs w:val="28"/>
        </w:rPr>
      </w:pPr>
      <w:proofErr w:type="gramStart"/>
      <w:r w:rsidRPr="00226A49">
        <w:rPr>
          <w:iCs/>
          <w:sz w:val="28"/>
          <w:szCs w:val="28"/>
        </w:rPr>
        <w:t>ОК</w:t>
      </w:r>
      <w:proofErr w:type="gramEnd"/>
      <w:r w:rsidRPr="00226A49">
        <w:rPr>
          <w:iCs/>
          <w:sz w:val="28"/>
          <w:szCs w:val="28"/>
        </w:rP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226A49" w:rsidRPr="00226A49" w:rsidRDefault="00226A49" w:rsidP="00226A49">
      <w:pPr>
        <w:pStyle w:val="af2"/>
        <w:jc w:val="both"/>
        <w:rPr>
          <w:sz w:val="28"/>
          <w:szCs w:val="28"/>
        </w:rPr>
      </w:pPr>
      <w:r w:rsidRPr="00226A49">
        <w:rPr>
          <w:sz w:val="28"/>
          <w:szCs w:val="28"/>
        </w:rPr>
        <w:t>ПК 3.1. Производить посев, посадку сельскохозяйственных культур.</w:t>
      </w:r>
    </w:p>
    <w:p w:rsidR="00226A49" w:rsidRPr="00226A49" w:rsidRDefault="00226A49" w:rsidP="00226A49">
      <w:pPr>
        <w:pStyle w:val="af2"/>
        <w:jc w:val="both"/>
        <w:rPr>
          <w:sz w:val="28"/>
          <w:szCs w:val="28"/>
        </w:rPr>
      </w:pPr>
      <w:r w:rsidRPr="00226A49">
        <w:rPr>
          <w:sz w:val="28"/>
          <w:szCs w:val="28"/>
        </w:rPr>
        <w:t>ПК 3.2. Выполнять работы по уходу за посевами и посадками сельскохозяйственных культур.</w:t>
      </w:r>
    </w:p>
    <w:p w:rsidR="00226A49" w:rsidRPr="00226A49" w:rsidRDefault="00226A49" w:rsidP="00226A49">
      <w:pPr>
        <w:pStyle w:val="af2"/>
        <w:jc w:val="both"/>
        <w:rPr>
          <w:sz w:val="28"/>
          <w:szCs w:val="28"/>
        </w:rPr>
      </w:pPr>
      <w:r w:rsidRPr="00226A49">
        <w:rPr>
          <w:sz w:val="28"/>
          <w:szCs w:val="28"/>
        </w:rPr>
        <w:t>ПК 3.3. Проводить мероприятия по защите растений от вредителей, болезней, сорняков.</w:t>
      </w:r>
    </w:p>
    <w:p w:rsidR="00226A49" w:rsidRPr="00226A49" w:rsidRDefault="00226A49" w:rsidP="00226A49">
      <w:pPr>
        <w:pStyle w:val="af2"/>
        <w:jc w:val="both"/>
        <w:rPr>
          <w:sz w:val="28"/>
          <w:szCs w:val="28"/>
        </w:rPr>
      </w:pPr>
      <w:r w:rsidRPr="00226A49">
        <w:rPr>
          <w:sz w:val="28"/>
          <w:szCs w:val="28"/>
        </w:rPr>
        <w:t>ПК 3.4. Собирать урожай и транспортировать к местам хранения.</w:t>
      </w:r>
    </w:p>
    <w:p w:rsidR="00226A49" w:rsidRDefault="00226A49" w:rsidP="002472D1">
      <w:pPr>
        <w:keepNext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A49" w:rsidRPr="00226A49" w:rsidRDefault="00226A49" w:rsidP="00226A49">
      <w:pPr>
        <w:pStyle w:val="af2"/>
        <w:ind w:firstLine="567"/>
        <w:jc w:val="both"/>
        <w:rPr>
          <w:sz w:val="28"/>
          <w:szCs w:val="28"/>
        </w:rPr>
      </w:pPr>
      <w:r w:rsidRPr="00226A49">
        <w:rPr>
          <w:sz w:val="28"/>
          <w:szCs w:val="28"/>
        </w:rPr>
        <w:t>Рабочая программа профессионального модуля может быть использована</w:t>
      </w:r>
      <w:r w:rsidRPr="00226A49">
        <w:rPr>
          <w:b/>
          <w:sz w:val="28"/>
          <w:szCs w:val="28"/>
        </w:rPr>
        <w:t xml:space="preserve"> </w:t>
      </w:r>
      <w:r w:rsidRPr="00226A49">
        <w:rPr>
          <w:sz w:val="28"/>
          <w:szCs w:val="28"/>
        </w:rPr>
        <w:t xml:space="preserve">в дополнительном профессиональном образовании, профессиональной подготовке и повышении квалификации </w:t>
      </w:r>
      <w:r w:rsidR="0054084E" w:rsidRPr="007F51C9">
        <w:rPr>
          <w:sz w:val="28"/>
          <w:szCs w:val="28"/>
        </w:rPr>
        <w:t xml:space="preserve">овощеводов и цветоводов </w:t>
      </w:r>
      <w:r w:rsidRPr="00226A49">
        <w:rPr>
          <w:sz w:val="28"/>
          <w:szCs w:val="28"/>
        </w:rPr>
        <w:t>при наличии среднего общего образования. Опыт работы не требуется.</w:t>
      </w:r>
    </w:p>
    <w:p w:rsidR="00831440" w:rsidRPr="00831440" w:rsidRDefault="00831440" w:rsidP="00831440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492282573"/>
      <w:bookmarkStart w:id="9" w:name="_Toc494191032"/>
      <w:bookmarkEnd w:id="6"/>
      <w:bookmarkEnd w:id="7"/>
      <w:r w:rsidRPr="00831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1.2. Цели и задачи модуля – требования к результатам освоения модуля</w:t>
      </w:r>
      <w:bookmarkEnd w:id="8"/>
      <w:bookmarkEnd w:id="9"/>
    </w:p>
    <w:p w:rsidR="00437C34" w:rsidRPr="00437C34" w:rsidRDefault="00437C34" w:rsidP="00437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C34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37C3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37C34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437C34" w:rsidRPr="00437C34" w:rsidRDefault="00437C34" w:rsidP="00437C3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C34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437C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37C34" w:rsidRPr="00437C34" w:rsidRDefault="00437C34" w:rsidP="00437C34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7C34">
        <w:rPr>
          <w:sz w:val="28"/>
          <w:szCs w:val="28"/>
        </w:rPr>
        <w:t>посева, посадки и ухода за посадками сельскохозяйственных культур и декоративных растений (обязательно - плодов и овощей, в соответствии с профессией - винограда, табака, риса, хмеля, чая, декоративных и эфиромасличных культур);</w:t>
      </w:r>
    </w:p>
    <w:p w:rsidR="00831440" w:rsidRPr="00831440" w:rsidRDefault="00831440" w:rsidP="008A48F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F5C89">
        <w:rPr>
          <w:sz w:val="28"/>
          <w:szCs w:val="28"/>
        </w:rPr>
        <w:t>выполнять агротехнические приемы посева, посадки и ухода за растениями с соблюдением правил безопасности (обязательно - полив, подкормку, рыхление, удаление сорняков в посевах и посадках, в соответствии с профессией - другие приемы, например, чеканку, обрезку, подвязку винограда; формовку, подрезку чайных растений, обрезку, формирование и способы прививки плодовых культур; закладку шпалер, подвязку хмеля; пикировку рассады овощных растений;</w:t>
      </w:r>
      <w:proofErr w:type="gramEnd"/>
      <w:r w:rsidRPr="003F5C89">
        <w:rPr>
          <w:sz w:val="28"/>
          <w:szCs w:val="28"/>
        </w:rPr>
        <w:t xml:space="preserve"> подчистку, вершкование и </w:t>
      </w:r>
      <w:proofErr w:type="spellStart"/>
      <w:r w:rsidRPr="003F5C89">
        <w:rPr>
          <w:sz w:val="28"/>
          <w:szCs w:val="28"/>
        </w:rPr>
        <w:t>пасынкование</w:t>
      </w:r>
      <w:proofErr w:type="spellEnd"/>
      <w:r w:rsidRPr="003F5C89">
        <w:rPr>
          <w:sz w:val="28"/>
          <w:szCs w:val="28"/>
        </w:rPr>
        <w:t xml:space="preserve"> растений табака и др.);</w:t>
      </w:r>
    </w:p>
    <w:p w:rsidR="003F5C89" w:rsidRDefault="003F5C89" w:rsidP="003F5C89">
      <w:pPr>
        <w:pStyle w:val="af2"/>
        <w:jc w:val="both"/>
        <w:rPr>
          <w:sz w:val="28"/>
          <w:szCs w:val="28"/>
        </w:rPr>
      </w:pPr>
    </w:p>
    <w:p w:rsidR="00831440" w:rsidRPr="003F5C89" w:rsidRDefault="00831440" w:rsidP="003F5C89">
      <w:pPr>
        <w:pStyle w:val="af2"/>
        <w:jc w:val="both"/>
        <w:rPr>
          <w:b/>
          <w:sz w:val="28"/>
          <w:szCs w:val="28"/>
        </w:rPr>
      </w:pPr>
      <w:r w:rsidRPr="003F5C89">
        <w:rPr>
          <w:b/>
          <w:sz w:val="28"/>
          <w:szCs w:val="28"/>
        </w:rPr>
        <w:t>знать:</w:t>
      </w: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  <w:bookmarkStart w:id="10" w:name="_Toc492282574"/>
      <w:bookmarkStart w:id="11" w:name="_Toc494191033"/>
      <w:r>
        <w:rPr>
          <w:sz w:val="28"/>
          <w:szCs w:val="28"/>
        </w:rPr>
        <w:t xml:space="preserve">- </w:t>
      </w:r>
      <w:proofErr w:type="spellStart"/>
      <w:r w:rsidRPr="003F5C89">
        <w:rPr>
          <w:sz w:val="28"/>
          <w:szCs w:val="28"/>
        </w:rPr>
        <w:t>морфобиологические</w:t>
      </w:r>
      <w:proofErr w:type="spellEnd"/>
      <w:r w:rsidRPr="003F5C89">
        <w:rPr>
          <w:sz w:val="28"/>
          <w:szCs w:val="28"/>
        </w:rPr>
        <w:t xml:space="preserve"> особенности выращиваемых плодов и овощей, винограда, табака, риса, хмеля, чая, декоративных и эфиромасличных культур (в соответствии с природной зоной);</w:t>
      </w: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5C89">
        <w:rPr>
          <w:sz w:val="28"/>
          <w:szCs w:val="28"/>
        </w:rPr>
        <w:t>агротехнические приемы возделывания сельскохозяйственных культур и декоративных растений (в соответствии с природной зоной);</w:t>
      </w: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5C89">
        <w:rPr>
          <w:sz w:val="28"/>
          <w:szCs w:val="28"/>
        </w:rPr>
        <w:t>способы уборки и транспортировки урожая</w:t>
      </w:r>
    </w:p>
    <w:p w:rsidR="003F5C89" w:rsidRDefault="003F5C89" w:rsidP="003F5C89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5C89" w:rsidRPr="003F5C89" w:rsidRDefault="003F5C89" w:rsidP="003F5C89">
      <w:pPr>
        <w:pStyle w:val="af2"/>
        <w:jc w:val="both"/>
        <w:rPr>
          <w:b/>
          <w:sz w:val="28"/>
          <w:szCs w:val="28"/>
        </w:rPr>
      </w:pPr>
      <w:r w:rsidRPr="003F5C89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  <w:r w:rsidRPr="003F5C89">
        <w:rPr>
          <w:sz w:val="28"/>
          <w:szCs w:val="28"/>
        </w:rPr>
        <w:t xml:space="preserve">всего – </w:t>
      </w:r>
      <w:r w:rsidR="00D743AE">
        <w:rPr>
          <w:sz w:val="28"/>
          <w:szCs w:val="28"/>
        </w:rPr>
        <w:t>1014</w:t>
      </w:r>
      <w:r w:rsidRPr="003F5C89">
        <w:rPr>
          <w:sz w:val="28"/>
          <w:szCs w:val="28"/>
        </w:rPr>
        <w:t xml:space="preserve"> час, в том числе:</w:t>
      </w: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  <w:r w:rsidRPr="003F5C89">
        <w:rPr>
          <w:sz w:val="28"/>
          <w:szCs w:val="28"/>
        </w:rPr>
        <w:t xml:space="preserve">максимальной учебной нагрузки </w:t>
      </w:r>
      <w:proofErr w:type="gramStart"/>
      <w:r w:rsidRPr="003F5C89">
        <w:rPr>
          <w:sz w:val="28"/>
          <w:szCs w:val="28"/>
        </w:rPr>
        <w:t>обучающегося</w:t>
      </w:r>
      <w:proofErr w:type="gramEnd"/>
      <w:r w:rsidRPr="003F5C89">
        <w:rPr>
          <w:sz w:val="28"/>
          <w:szCs w:val="28"/>
        </w:rPr>
        <w:t xml:space="preserve"> – </w:t>
      </w:r>
      <w:r w:rsidR="00D743AE">
        <w:rPr>
          <w:sz w:val="28"/>
          <w:szCs w:val="28"/>
        </w:rPr>
        <w:t>258</w:t>
      </w:r>
      <w:r w:rsidRPr="003F5C89">
        <w:rPr>
          <w:sz w:val="28"/>
          <w:szCs w:val="28"/>
        </w:rPr>
        <w:t xml:space="preserve"> часов, включая:</w:t>
      </w: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  <w:r w:rsidRPr="003F5C89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3F5C89">
        <w:rPr>
          <w:sz w:val="28"/>
          <w:szCs w:val="28"/>
        </w:rPr>
        <w:t>обучающегося</w:t>
      </w:r>
      <w:proofErr w:type="gramEnd"/>
      <w:r w:rsidRPr="003F5C89">
        <w:rPr>
          <w:sz w:val="28"/>
          <w:szCs w:val="28"/>
        </w:rPr>
        <w:t xml:space="preserve"> –</w:t>
      </w:r>
      <w:r w:rsidR="00D743AE">
        <w:rPr>
          <w:sz w:val="28"/>
          <w:szCs w:val="28"/>
        </w:rPr>
        <w:t>172</w:t>
      </w:r>
      <w:r w:rsidRPr="003F5C89">
        <w:rPr>
          <w:sz w:val="28"/>
          <w:szCs w:val="28"/>
        </w:rPr>
        <w:t xml:space="preserve"> часов;</w:t>
      </w: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  <w:r w:rsidRPr="003F5C89">
        <w:rPr>
          <w:sz w:val="28"/>
          <w:szCs w:val="28"/>
        </w:rPr>
        <w:t xml:space="preserve">самостоятельной работы </w:t>
      </w:r>
      <w:proofErr w:type="gramStart"/>
      <w:r w:rsidRPr="003F5C89">
        <w:rPr>
          <w:sz w:val="28"/>
          <w:szCs w:val="28"/>
        </w:rPr>
        <w:t>обучающегося</w:t>
      </w:r>
      <w:proofErr w:type="gramEnd"/>
      <w:r w:rsidRPr="003F5C89">
        <w:rPr>
          <w:sz w:val="28"/>
          <w:szCs w:val="28"/>
        </w:rPr>
        <w:t xml:space="preserve"> </w:t>
      </w:r>
      <w:r w:rsidRPr="003F5C89">
        <w:rPr>
          <w:i/>
          <w:sz w:val="28"/>
          <w:szCs w:val="28"/>
        </w:rPr>
        <w:t xml:space="preserve">– </w:t>
      </w:r>
      <w:r w:rsidR="00D743AE">
        <w:rPr>
          <w:sz w:val="28"/>
          <w:szCs w:val="28"/>
        </w:rPr>
        <w:t>86</w:t>
      </w:r>
      <w:r>
        <w:rPr>
          <w:sz w:val="28"/>
          <w:szCs w:val="28"/>
        </w:rPr>
        <w:t xml:space="preserve"> часов</w:t>
      </w:r>
      <w:r w:rsidRPr="003F5C89">
        <w:rPr>
          <w:sz w:val="28"/>
          <w:szCs w:val="28"/>
        </w:rPr>
        <w:t>;</w:t>
      </w:r>
    </w:p>
    <w:p w:rsidR="003F5C89" w:rsidRDefault="003F5C89" w:rsidP="003F5C89">
      <w:pPr>
        <w:pStyle w:val="af2"/>
        <w:jc w:val="both"/>
        <w:rPr>
          <w:sz w:val="28"/>
          <w:szCs w:val="28"/>
        </w:rPr>
      </w:pPr>
      <w:r w:rsidRPr="003F5C89">
        <w:rPr>
          <w:sz w:val="28"/>
          <w:szCs w:val="28"/>
        </w:rPr>
        <w:t>учебной практики –</w:t>
      </w:r>
      <w:r>
        <w:rPr>
          <w:sz w:val="28"/>
          <w:szCs w:val="28"/>
        </w:rPr>
        <w:t>36 часов</w:t>
      </w:r>
      <w:r w:rsidRPr="003F5C89">
        <w:rPr>
          <w:sz w:val="28"/>
          <w:szCs w:val="28"/>
        </w:rPr>
        <w:t>;</w:t>
      </w:r>
    </w:p>
    <w:p w:rsidR="003F5C89" w:rsidRDefault="003F5C89" w:rsidP="003F5C89">
      <w:pPr>
        <w:pStyle w:val="af2"/>
        <w:jc w:val="both"/>
        <w:rPr>
          <w:sz w:val="28"/>
          <w:szCs w:val="28"/>
        </w:rPr>
      </w:pPr>
      <w:r w:rsidRPr="003F5C89">
        <w:rPr>
          <w:sz w:val="28"/>
          <w:szCs w:val="28"/>
        </w:rPr>
        <w:t xml:space="preserve">производственной практики  - </w:t>
      </w:r>
      <w:r w:rsidR="00D743AE">
        <w:rPr>
          <w:sz w:val="28"/>
          <w:szCs w:val="28"/>
        </w:rPr>
        <w:t>720</w:t>
      </w:r>
      <w:r w:rsidRPr="003F5C89">
        <w:rPr>
          <w:sz w:val="28"/>
          <w:szCs w:val="28"/>
        </w:rPr>
        <w:t xml:space="preserve"> часа.</w:t>
      </w:r>
    </w:p>
    <w:p w:rsidR="003F5C89" w:rsidRDefault="003F5C89" w:rsidP="003F5C89">
      <w:pPr>
        <w:pStyle w:val="af2"/>
        <w:jc w:val="both"/>
        <w:rPr>
          <w:sz w:val="28"/>
          <w:szCs w:val="28"/>
        </w:rPr>
      </w:pPr>
    </w:p>
    <w:p w:rsidR="003F5C89" w:rsidRDefault="003F5C89" w:rsidP="003F5C89">
      <w:pPr>
        <w:pStyle w:val="af2"/>
        <w:jc w:val="both"/>
        <w:rPr>
          <w:sz w:val="28"/>
          <w:szCs w:val="28"/>
        </w:rPr>
      </w:pPr>
    </w:p>
    <w:p w:rsidR="003F5C89" w:rsidRDefault="003F5C89" w:rsidP="003F5C89">
      <w:pPr>
        <w:pStyle w:val="af2"/>
        <w:jc w:val="both"/>
        <w:rPr>
          <w:sz w:val="28"/>
          <w:szCs w:val="28"/>
        </w:rPr>
      </w:pPr>
    </w:p>
    <w:p w:rsidR="003F5C89" w:rsidRDefault="003F5C89" w:rsidP="003F5C89">
      <w:pPr>
        <w:pStyle w:val="af2"/>
        <w:jc w:val="both"/>
        <w:rPr>
          <w:sz w:val="28"/>
          <w:szCs w:val="28"/>
        </w:rPr>
      </w:pPr>
    </w:p>
    <w:p w:rsidR="003F5C89" w:rsidRDefault="003F5C89" w:rsidP="003F5C89">
      <w:pPr>
        <w:pStyle w:val="af2"/>
        <w:jc w:val="both"/>
        <w:rPr>
          <w:sz w:val="28"/>
          <w:szCs w:val="28"/>
        </w:rPr>
      </w:pPr>
    </w:p>
    <w:p w:rsidR="003F5C89" w:rsidRDefault="003F5C89" w:rsidP="003F5C89">
      <w:pPr>
        <w:pStyle w:val="af2"/>
        <w:jc w:val="both"/>
        <w:rPr>
          <w:sz w:val="28"/>
          <w:szCs w:val="28"/>
        </w:rPr>
      </w:pPr>
    </w:p>
    <w:p w:rsidR="003F5C89" w:rsidRDefault="003F5C89" w:rsidP="003F5C89">
      <w:pPr>
        <w:pStyle w:val="af2"/>
        <w:jc w:val="both"/>
        <w:rPr>
          <w:sz w:val="28"/>
          <w:szCs w:val="28"/>
        </w:rPr>
      </w:pPr>
    </w:p>
    <w:p w:rsidR="003F5C89" w:rsidRPr="003F5C89" w:rsidRDefault="003F5C89" w:rsidP="003F5C89">
      <w:pPr>
        <w:pStyle w:val="af2"/>
        <w:jc w:val="both"/>
        <w:rPr>
          <w:sz w:val="28"/>
          <w:szCs w:val="28"/>
        </w:rPr>
      </w:pPr>
    </w:p>
    <w:p w:rsidR="00B848B1" w:rsidRPr="00B848B1" w:rsidRDefault="00B848B1" w:rsidP="00B848B1">
      <w:pPr>
        <w:pStyle w:val="2"/>
        <w:spacing w:before="0" w:line="360" w:lineRule="auto"/>
        <w:rPr>
          <w:rFonts w:ascii="Times New Roman" w:hAnsi="Times New Roman"/>
          <w:b w:val="0"/>
          <w:caps/>
          <w:color w:val="auto"/>
          <w:sz w:val="28"/>
          <w:szCs w:val="28"/>
        </w:rPr>
      </w:pPr>
      <w:bookmarkStart w:id="12" w:name="_Toc492377715"/>
      <w:bookmarkEnd w:id="10"/>
      <w:bookmarkEnd w:id="11"/>
      <w:r w:rsidRPr="00B848B1">
        <w:rPr>
          <w:rFonts w:ascii="Times New Roman" w:hAnsi="Times New Roman"/>
          <w:caps/>
          <w:color w:val="auto"/>
          <w:sz w:val="28"/>
          <w:szCs w:val="28"/>
        </w:rPr>
        <w:lastRenderedPageBreak/>
        <w:t>2. результаты освоения ПРОФЕССИОНАЛЬНОГО МОДУЛЯ</w:t>
      </w:r>
      <w:bookmarkEnd w:id="12"/>
      <w:r w:rsidRPr="00B848B1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</w:p>
    <w:p w:rsidR="00B848B1" w:rsidRPr="00B848B1" w:rsidRDefault="00B848B1" w:rsidP="00B848B1">
      <w:pPr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8B1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деятельности: </w:t>
      </w:r>
      <w:r w:rsidRPr="00B848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Производство продукции растениеводства</w:t>
      </w:r>
      <w:r w:rsidRPr="00B848B1"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и общими (</w:t>
      </w:r>
      <w:proofErr w:type="gramStart"/>
      <w:r w:rsidRPr="00B848B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848B1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831440" w:rsidRPr="00831440" w:rsidRDefault="00831440" w:rsidP="008314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486"/>
      </w:tblGrid>
      <w:tr w:rsidR="00831440" w:rsidRPr="00831440" w:rsidTr="00F06008">
        <w:tc>
          <w:tcPr>
            <w:tcW w:w="1368" w:type="dxa"/>
          </w:tcPr>
          <w:p w:rsidR="00831440" w:rsidRPr="00831440" w:rsidRDefault="00831440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86" w:type="dxa"/>
          </w:tcPr>
          <w:p w:rsidR="00831440" w:rsidRPr="00831440" w:rsidRDefault="00831440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831440" w:rsidP="00F060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F0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486" w:type="dxa"/>
          </w:tcPr>
          <w:p w:rsidR="00831440" w:rsidRPr="00831440" w:rsidRDefault="00F06008" w:rsidP="002472D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посев, посадк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сельскохозяйственных культур.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831440" w:rsidP="00F060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F0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486" w:type="dxa"/>
          </w:tcPr>
          <w:p w:rsidR="00831440" w:rsidRPr="00831440" w:rsidRDefault="00F06008" w:rsidP="002472D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уходу за посевами и посадкам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сельскохозяйственных культур.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831440" w:rsidP="00F060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F0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486" w:type="dxa"/>
          </w:tcPr>
          <w:p w:rsidR="00831440" w:rsidRPr="00831440" w:rsidRDefault="00F06008" w:rsidP="002472D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защите</w:t>
            </w:r>
            <w:r w:rsidRPr="00F0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вредителей, болезней, сорняков.</w:t>
            </w:r>
          </w:p>
        </w:tc>
      </w:tr>
      <w:tr w:rsidR="00F06008" w:rsidRPr="00831440" w:rsidTr="00F06008">
        <w:tc>
          <w:tcPr>
            <w:tcW w:w="1368" w:type="dxa"/>
          </w:tcPr>
          <w:p w:rsidR="00F06008" w:rsidRPr="00831440" w:rsidRDefault="00F06008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</w:t>
            </w:r>
          </w:p>
        </w:tc>
        <w:tc>
          <w:tcPr>
            <w:tcW w:w="8486" w:type="dxa"/>
          </w:tcPr>
          <w:p w:rsidR="00F06008" w:rsidRPr="00831440" w:rsidRDefault="00F06008" w:rsidP="00247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урожай и транспортировать к местам хранения.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B848B1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1440"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6" w:type="dxa"/>
          </w:tcPr>
          <w:p w:rsidR="00831440" w:rsidRPr="00831440" w:rsidRDefault="00831440" w:rsidP="00247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B848B1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="00831440"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486" w:type="dxa"/>
          </w:tcPr>
          <w:p w:rsidR="00831440" w:rsidRPr="00831440" w:rsidRDefault="00831440" w:rsidP="00247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её достижения, определённых руководителем.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B848B1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="00831440"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486" w:type="dxa"/>
          </w:tcPr>
          <w:p w:rsidR="00831440" w:rsidRPr="00831440" w:rsidRDefault="00831440" w:rsidP="00247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831440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8486" w:type="dxa"/>
          </w:tcPr>
          <w:p w:rsidR="00831440" w:rsidRPr="00831440" w:rsidRDefault="00831440" w:rsidP="00247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831440" w:rsidP="00B848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8486" w:type="dxa"/>
          </w:tcPr>
          <w:p w:rsidR="00831440" w:rsidRPr="00831440" w:rsidRDefault="00831440" w:rsidP="00247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</w:t>
            </w:r>
            <w:proofErr w:type="gramStart"/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 в профессиональной деятельности.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B848B1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1440"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6" w:type="dxa"/>
          </w:tcPr>
          <w:p w:rsidR="00831440" w:rsidRPr="00831440" w:rsidRDefault="00831440" w:rsidP="00247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831440" w:rsidRPr="00831440" w:rsidTr="00F06008">
        <w:tc>
          <w:tcPr>
            <w:tcW w:w="1368" w:type="dxa"/>
          </w:tcPr>
          <w:p w:rsidR="00831440" w:rsidRPr="00831440" w:rsidRDefault="00B848B1" w:rsidP="00831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="00831440"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8486" w:type="dxa"/>
          </w:tcPr>
          <w:p w:rsidR="00831440" w:rsidRPr="00831440" w:rsidRDefault="00831440" w:rsidP="002472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B848B1" w:rsidRPr="00831440" w:rsidTr="00F06008">
        <w:tc>
          <w:tcPr>
            <w:tcW w:w="1368" w:type="dxa"/>
          </w:tcPr>
          <w:p w:rsidR="00B848B1" w:rsidRPr="003F330E" w:rsidRDefault="00B848B1" w:rsidP="00B848B1">
            <w:pPr>
              <w:pStyle w:val="af2"/>
            </w:pPr>
            <w:proofErr w:type="gramStart"/>
            <w:r w:rsidRPr="003F330E">
              <w:t>ОК</w:t>
            </w:r>
            <w:proofErr w:type="gramEnd"/>
            <w:r w:rsidRPr="003F330E">
              <w:t xml:space="preserve"> 8</w:t>
            </w:r>
          </w:p>
        </w:tc>
        <w:tc>
          <w:tcPr>
            <w:tcW w:w="8486" w:type="dxa"/>
          </w:tcPr>
          <w:p w:rsidR="00B848B1" w:rsidRPr="003F330E" w:rsidRDefault="00B848B1" w:rsidP="00B848B1">
            <w:pPr>
              <w:pStyle w:val="af2"/>
            </w:pPr>
            <w:r w:rsidRPr="003F330E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831440" w:rsidRPr="00831440" w:rsidRDefault="00831440" w:rsidP="00831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1440" w:rsidRPr="00831440" w:rsidSect="008F1758">
          <w:footerReference w:type="even" r:id="rId10"/>
          <w:footerReference w:type="default" r:id="rId11"/>
          <w:pgSz w:w="11907" w:h="16840"/>
          <w:pgMar w:top="851" w:right="851" w:bottom="284" w:left="1701" w:header="709" w:footer="709" w:gutter="0"/>
          <w:cols w:space="720"/>
        </w:sectPr>
      </w:pPr>
    </w:p>
    <w:p w:rsidR="00831440" w:rsidRPr="00B848B1" w:rsidRDefault="00831440" w:rsidP="00831440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13" w:name="_Toc300663098"/>
      <w:bookmarkStart w:id="14" w:name="_Toc492282576"/>
      <w:bookmarkStart w:id="15" w:name="_Toc494191035"/>
      <w:r w:rsidRPr="00B848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СТРУКТУРА и содержание профессионального модуля</w:t>
      </w:r>
      <w:bookmarkEnd w:id="13"/>
      <w:bookmarkEnd w:id="14"/>
      <w:bookmarkEnd w:id="15"/>
    </w:p>
    <w:p w:rsidR="00831440" w:rsidRPr="00B848B1" w:rsidRDefault="00831440" w:rsidP="00831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 w:rsidR="00F06008" w:rsidRPr="00B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6008" w:rsidRPr="00B84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продукции растениеводства</w:t>
      </w:r>
    </w:p>
    <w:p w:rsidR="00831440" w:rsidRPr="00B848B1" w:rsidRDefault="00831440" w:rsidP="00831440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Toc300663099"/>
      <w:bookmarkStart w:id="17" w:name="_Toc492282577"/>
      <w:bookmarkStart w:id="18" w:name="_Toc494191036"/>
      <w:r w:rsidRPr="00B84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Тематический план профессионального модуля</w:t>
      </w:r>
      <w:bookmarkEnd w:id="16"/>
      <w:bookmarkEnd w:id="17"/>
      <w:bookmarkEnd w:id="18"/>
    </w:p>
    <w:p w:rsidR="00831440" w:rsidRPr="00B848B1" w:rsidRDefault="00831440" w:rsidP="00831440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786"/>
        <w:gridCol w:w="1153"/>
        <w:gridCol w:w="768"/>
        <w:gridCol w:w="1588"/>
        <w:gridCol w:w="1141"/>
        <w:gridCol w:w="826"/>
        <w:gridCol w:w="1141"/>
        <w:gridCol w:w="1070"/>
        <w:gridCol w:w="1992"/>
      </w:tblGrid>
      <w:tr w:rsidR="00831440" w:rsidRPr="00831440" w:rsidTr="00062CE5">
        <w:trPr>
          <w:trHeight w:val="435"/>
        </w:trPr>
        <w:tc>
          <w:tcPr>
            <w:tcW w:w="6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lang w:eastAsia="ru-RU"/>
              </w:rPr>
              <w:t>Коды профессиональных компетенций</w:t>
            </w:r>
          </w:p>
        </w:tc>
        <w:tc>
          <w:tcPr>
            <w:tcW w:w="1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1C00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р</w:t>
            </w:r>
            <w:r w:rsidR="001C00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азделов профессионального модуля 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Всего часов</w:t>
            </w:r>
          </w:p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(макс. учебная нагрузка и практики)</w:t>
            </w:r>
          </w:p>
        </w:tc>
        <w:tc>
          <w:tcPr>
            <w:tcW w:w="177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831440" w:rsidRPr="00831440" w:rsidTr="00062CE5">
        <w:trPr>
          <w:trHeight w:val="435"/>
        </w:trPr>
        <w:tc>
          <w:tcPr>
            <w:tcW w:w="6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Обязательная аудиторная учебная нагрузка </w:t>
            </w:r>
            <w:proofErr w:type="gramStart"/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6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Учебная,</w:t>
            </w:r>
          </w:p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4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</w:t>
            </w:r>
            <w:proofErr w:type="gramEnd"/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(по профилю специальности),</w:t>
            </w:r>
          </w:p>
          <w:p w:rsidR="00831440" w:rsidRPr="00831440" w:rsidRDefault="00831440" w:rsidP="0083144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831440" w:rsidRPr="00831440" w:rsidRDefault="00831440" w:rsidP="00831440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831440" w:rsidRPr="00831440" w:rsidTr="00062CE5">
        <w:trPr>
          <w:trHeight w:val="390"/>
        </w:trPr>
        <w:tc>
          <w:tcPr>
            <w:tcW w:w="6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440" w:rsidRPr="00831440" w:rsidRDefault="00831440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 ч. лабораторные работы и практические занятия,</w:t>
            </w:r>
          </w:p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 ч., курсовая работа (проект),</w:t>
            </w:r>
          </w:p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 ч., курсовая работа (проект),</w:t>
            </w:r>
          </w:p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440" w:rsidRPr="00831440" w:rsidTr="00062CE5">
        <w:trPr>
          <w:trHeight w:val="390"/>
        </w:trPr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440" w:rsidRPr="00831440" w:rsidRDefault="00831440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831440" w:rsidRPr="00831440" w:rsidTr="00062CE5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1440" w:rsidRPr="00831440" w:rsidRDefault="00F06008" w:rsidP="00F0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ПК 3</w:t>
            </w:r>
            <w:r w:rsidR="00831440" w:rsidRPr="008314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.1-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F0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lang w:eastAsia="ru-RU"/>
              </w:rPr>
              <w:t>МДК.</w:t>
            </w:r>
            <w:r w:rsidR="00F06008">
              <w:rPr>
                <w:rFonts w:ascii="Times New Roman" w:eastAsia="Times New Roman" w:hAnsi="Times New Roman" w:cs="Times New Roman"/>
                <w:lang w:eastAsia="ru-RU"/>
              </w:rPr>
              <w:t>03.01 Технология производства продукции растениеводства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AA0A62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D74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0" w:rsidRPr="00831440" w:rsidRDefault="00AA0A62" w:rsidP="00D74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D74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0" w:rsidRPr="001C0083" w:rsidRDefault="00992193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40" w:rsidRPr="00831440" w:rsidRDefault="00AA0A62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D74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31440" w:rsidRPr="00831440" w:rsidTr="00062CE5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1440" w:rsidRPr="00831440" w:rsidRDefault="00831440" w:rsidP="00F0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ПК </w:t>
            </w:r>
            <w:r w:rsidR="00F06008">
              <w:rPr>
                <w:rFonts w:ascii="Times New Roman" w:eastAsia="Times New Roman" w:hAnsi="Times New Roman" w:cs="Times New Roman"/>
                <w:b/>
                <w:lang w:eastAsia="ru-RU"/>
              </w:rPr>
              <w:t>3.1-3.4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AA0A62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AA0A62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440" w:rsidRPr="00831440" w:rsidTr="00062CE5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1440" w:rsidRPr="00831440" w:rsidRDefault="00831440" w:rsidP="00F0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ПК </w:t>
            </w:r>
            <w:r w:rsidR="00F06008">
              <w:rPr>
                <w:rFonts w:ascii="Times New Roman" w:eastAsia="Times New Roman" w:hAnsi="Times New Roman" w:cs="Times New Roman"/>
                <w:b/>
                <w:lang w:eastAsia="ru-RU"/>
              </w:rPr>
              <w:t>3.1.3.4.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AA0A62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D74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831440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440" w:rsidRPr="00831440" w:rsidRDefault="00AA0A62" w:rsidP="008314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74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31440" w:rsidRPr="00831440" w:rsidTr="00062CE5">
        <w:trPr>
          <w:trHeight w:val="46"/>
        </w:trPr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440" w:rsidRPr="00831440" w:rsidRDefault="00831440" w:rsidP="008314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E432B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D74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440" w:rsidRPr="00831440" w:rsidRDefault="00AA0A62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D74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440" w:rsidRPr="001C0083" w:rsidRDefault="00992193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440" w:rsidRPr="00831440" w:rsidRDefault="00AA0A62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D74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831440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AA0A62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440" w:rsidRPr="00831440" w:rsidRDefault="00AA0A62" w:rsidP="0083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D74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</w:tbl>
    <w:p w:rsidR="00831440" w:rsidRPr="00831440" w:rsidRDefault="00831440" w:rsidP="00831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1440" w:rsidRPr="00831440" w:rsidSect="00062C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/>
          <w:pgMar w:top="1418" w:right="1134" w:bottom="851" w:left="992" w:header="709" w:footer="709" w:gutter="0"/>
          <w:cols w:space="720"/>
          <w:docGrid w:linePitch="326"/>
        </w:sectPr>
      </w:pPr>
    </w:p>
    <w:p w:rsidR="00FB68D3" w:rsidRPr="00B848B1" w:rsidRDefault="00FB68D3" w:rsidP="00FB68D3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9" w:name="_Toc300663802"/>
      <w:bookmarkStart w:id="20" w:name="_Toc494191037"/>
      <w:r w:rsidRPr="00B848B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3.2. </w:t>
      </w:r>
      <w:r w:rsidRPr="00B84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proofErr w:type="gramStart"/>
      <w:r w:rsidRPr="00B84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 по</w:t>
      </w:r>
      <w:proofErr w:type="gramEnd"/>
      <w:r w:rsidRPr="00B84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профессиональному модулю (ПМ):</w:t>
      </w:r>
      <w:bookmarkEnd w:id="19"/>
      <w:bookmarkEnd w:id="20"/>
    </w:p>
    <w:p w:rsidR="00FB68D3" w:rsidRDefault="00FB68D3" w:rsidP="00FB68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ПМ.03 </w:t>
      </w:r>
      <w:r w:rsidRPr="00B84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продукции растениеводства</w:t>
      </w:r>
    </w:p>
    <w:p w:rsidR="00B848B1" w:rsidRPr="00B848B1" w:rsidRDefault="00B848B1" w:rsidP="00FB6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8"/>
        <w:gridCol w:w="397"/>
        <w:gridCol w:w="142"/>
        <w:gridCol w:w="8646"/>
        <w:gridCol w:w="1134"/>
        <w:gridCol w:w="1418"/>
      </w:tblGrid>
      <w:tr w:rsidR="00FB68D3" w:rsidRPr="00FB68D3" w:rsidTr="00FB68D3">
        <w:trPr>
          <w:trHeight w:val="170"/>
        </w:trPr>
        <w:tc>
          <w:tcPr>
            <w:tcW w:w="3431" w:type="dxa"/>
            <w:gridSpan w:val="2"/>
          </w:tcPr>
          <w:p w:rsidR="00FB68D3" w:rsidRPr="00FB68D3" w:rsidRDefault="00FB68D3" w:rsidP="00FB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185" w:type="dxa"/>
            <w:gridSpan w:val="3"/>
          </w:tcPr>
          <w:p w:rsidR="00FB68D3" w:rsidRPr="00FB68D3" w:rsidRDefault="00FB68D3" w:rsidP="00FB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6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FB68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(если предусмотрены)</w:t>
            </w:r>
            <w:proofErr w:type="gramEnd"/>
          </w:p>
        </w:tc>
        <w:tc>
          <w:tcPr>
            <w:tcW w:w="1134" w:type="dxa"/>
          </w:tcPr>
          <w:p w:rsidR="00FB68D3" w:rsidRPr="00FB68D3" w:rsidRDefault="00FB68D3" w:rsidP="00FB6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8D3" w:rsidRPr="00FB68D3" w:rsidRDefault="00FB68D3" w:rsidP="00FB6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8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FB68D3" w:rsidRPr="00FB68D3" w:rsidTr="00FB68D3">
        <w:trPr>
          <w:trHeight w:val="170"/>
        </w:trPr>
        <w:tc>
          <w:tcPr>
            <w:tcW w:w="3431" w:type="dxa"/>
            <w:gridSpan w:val="2"/>
          </w:tcPr>
          <w:p w:rsidR="00FB68D3" w:rsidRPr="00FB68D3" w:rsidRDefault="00FB68D3" w:rsidP="00FB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68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5" w:type="dxa"/>
            <w:gridSpan w:val="3"/>
          </w:tcPr>
          <w:p w:rsidR="00FB68D3" w:rsidRPr="00FB68D3" w:rsidRDefault="00FB68D3" w:rsidP="00FB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FB68D3" w:rsidRPr="00FB68D3" w:rsidRDefault="00FB68D3" w:rsidP="00FB6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8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8D3" w:rsidRPr="00FB68D3" w:rsidRDefault="00FB68D3" w:rsidP="00FB6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8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C7D54" w:rsidRPr="0025575B" w:rsidTr="003C7D54">
        <w:trPr>
          <w:trHeight w:val="170"/>
        </w:trPr>
        <w:tc>
          <w:tcPr>
            <w:tcW w:w="3403" w:type="dxa"/>
          </w:tcPr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1 ПМ 03</w:t>
            </w: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 производства продукции растениеводства</w:t>
            </w:r>
          </w:p>
        </w:tc>
        <w:tc>
          <w:tcPr>
            <w:tcW w:w="9213" w:type="dxa"/>
            <w:gridSpan w:val="4"/>
          </w:tcPr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D54" w:rsidRPr="0025575B" w:rsidTr="003C7D54">
        <w:trPr>
          <w:trHeight w:val="170"/>
        </w:trPr>
        <w:tc>
          <w:tcPr>
            <w:tcW w:w="3403" w:type="dxa"/>
          </w:tcPr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МДК 03.01</w:t>
            </w: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Технологии производства продукции растениеводства</w:t>
            </w:r>
          </w:p>
        </w:tc>
        <w:tc>
          <w:tcPr>
            <w:tcW w:w="9213" w:type="dxa"/>
            <w:gridSpan w:val="4"/>
          </w:tcPr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D743AE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418" w:type="dxa"/>
            <w:vMerge/>
            <w:shd w:val="clear" w:color="auto" w:fill="auto"/>
          </w:tcPr>
          <w:p w:rsidR="003C7D54" w:rsidRPr="0025575B" w:rsidRDefault="003C7D5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B848B1">
        <w:trPr>
          <w:trHeight w:val="170"/>
        </w:trPr>
        <w:tc>
          <w:tcPr>
            <w:tcW w:w="3431" w:type="dxa"/>
            <w:gridSpan w:val="2"/>
            <w:vMerge w:val="restart"/>
          </w:tcPr>
          <w:p w:rsidR="003A663D" w:rsidRPr="0025575B" w:rsidRDefault="003A663D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Ведение</w:t>
            </w: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A663D" w:rsidRPr="0025575B" w:rsidTr="003A663D">
        <w:trPr>
          <w:trHeight w:val="170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dxa"/>
            <w:gridSpan w:val="2"/>
          </w:tcPr>
          <w:p w:rsidR="003A663D" w:rsidRPr="0025575B" w:rsidRDefault="003A663D" w:rsidP="0025575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646" w:type="dxa"/>
          </w:tcPr>
          <w:p w:rsidR="003A663D" w:rsidRPr="0025575B" w:rsidRDefault="003A663D" w:rsidP="0025575B">
            <w:pPr>
              <w:spacing w:line="240" w:lineRule="auto"/>
              <w:ind w:left="360"/>
              <w:jc w:val="both"/>
              <w:rPr>
                <w:bCs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Пищевое и лечебное значение овощей. История овощеводства в России. Современное состояние овощеводства в России.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B848B1">
        <w:trPr>
          <w:trHeight w:val="170"/>
        </w:trPr>
        <w:tc>
          <w:tcPr>
            <w:tcW w:w="3431" w:type="dxa"/>
            <w:gridSpan w:val="2"/>
            <w:vMerge w:val="restart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1.1.</w:t>
            </w:r>
            <w:r w:rsidRPr="0025575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Классификация, происхождение, рост и развитие овощных растений</w:t>
            </w: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3A663D">
        <w:trPr>
          <w:trHeight w:val="507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dxa"/>
            <w:gridSpan w:val="2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46" w:type="dxa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Классификация и происхождение овощных растений. </w:t>
            </w:r>
          </w:p>
        </w:tc>
        <w:tc>
          <w:tcPr>
            <w:tcW w:w="1134" w:type="dxa"/>
            <w:vMerge w:val="restart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A663D" w:rsidRPr="0025575B" w:rsidTr="003A663D">
        <w:trPr>
          <w:trHeight w:val="699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dxa"/>
            <w:gridSpan w:val="2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46" w:type="dxa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Классификация овощных и цветочных культур по ботаническим, биологическим и хозяйственным признакам.</w:t>
            </w:r>
          </w:p>
        </w:tc>
        <w:tc>
          <w:tcPr>
            <w:tcW w:w="1134" w:type="dxa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3A663D">
        <w:trPr>
          <w:trHeight w:val="411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B848B1">
        <w:trPr>
          <w:trHeight w:val="170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75B">
              <w:rPr>
                <w:rFonts w:ascii="Times New Roman" w:eastAsia="Calibri" w:hAnsi="Times New Roman" w:cs="Times New Roman"/>
                <w:spacing w:val="-1"/>
              </w:rPr>
              <w:t xml:space="preserve">Работа по классификации овощных культур. </w:t>
            </w:r>
            <w:proofErr w:type="gramStart"/>
            <w:r w:rsidRPr="0025575B">
              <w:rPr>
                <w:rFonts w:ascii="Times New Roman" w:eastAsia="Calibri" w:hAnsi="Times New Roman" w:cs="Times New Roman"/>
                <w:spacing w:val="-1"/>
              </w:rPr>
              <w:t xml:space="preserve">Группа капуст (производственно-биологическая классификация, </w:t>
            </w:r>
            <w:r w:rsidRPr="0025575B">
              <w:rPr>
                <w:rFonts w:ascii="Times New Roman" w:eastAsia="Calibri" w:hAnsi="Times New Roman" w:cs="Times New Roman"/>
              </w:rPr>
              <w:t xml:space="preserve">ботаническое семейство, латинское название, </w:t>
            </w:r>
            <w:r w:rsidRPr="0025575B">
              <w:rPr>
                <w:rFonts w:ascii="Times New Roman" w:eastAsia="Calibri" w:hAnsi="Times New Roman" w:cs="Times New Roman"/>
                <w:spacing w:val="-3"/>
              </w:rPr>
              <w:t xml:space="preserve">продолжительность жизни, продуктовый орган, пищевые </w:t>
            </w:r>
            <w:r w:rsidRPr="0025575B">
              <w:rPr>
                <w:rFonts w:ascii="Times New Roman" w:hAnsi="Times New Roman" w:cs="Times New Roman"/>
              </w:rPr>
              <w:t>достоинства, сорта)</w:t>
            </w:r>
            <w:proofErr w:type="gramEnd"/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B848B1">
        <w:trPr>
          <w:trHeight w:val="170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25575B">
              <w:rPr>
                <w:rFonts w:ascii="Times New Roman" w:eastAsia="Calibri" w:hAnsi="Times New Roman" w:cs="Times New Roman"/>
                <w:spacing w:val="-1"/>
              </w:rPr>
              <w:t xml:space="preserve">Работа по классификации </w:t>
            </w:r>
            <w:r w:rsidRPr="0025575B">
              <w:rPr>
                <w:rFonts w:ascii="Times New Roman" w:eastAsia="Calibri" w:hAnsi="Times New Roman" w:cs="Times New Roman"/>
                <w:spacing w:val="-3"/>
              </w:rPr>
              <w:t xml:space="preserve">овощных культур. Группа </w:t>
            </w:r>
            <w:proofErr w:type="gramStart"/>
            <w:r w:rsidRPr="0025575B">
              <w:rPr>
                <w:rFonts w:ascii="Times New Roman" w:eastAsia="Calibri" w:hAnsi="Times New Roman" w:cs="Times New Roman"/>
                <w:spacing w:val="-3"/>
              </w:rPr>
              <w:t>плодовые</w:t>
            </w:r>
            <w:proofErr w:type="gramEnd"/>
            <w:r w:rsidRPr="0025575B">
              <w:rPr>
                <w:rFonts w:ascii="Times New Roman" w:eastAsia="Calibri" w:hAnsi="Times New Roman" w:cs="Times New Roman"/>
                <w:spacing w:val="-3"/>
              </w:rPr>
              <w:t>.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B848B1">
        <w:trPr>
          <w:trHeight w:val="170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5575B">
              <w:rPr>
                <w:rFonts w:ascii="Times New Roman" w:eastAsia="Calibri" w:hAnsi="Times New Roman" w:cs="Times New Roman"/>
                <w:spacing w:val="-1"/>
              </w:rPr>
              <w:t>Работа по классификации</w:t>
            </w:r>
            <w:r w:rsidRPr="0025575B">
              <w:rPr>
                <w:rFonts w:ascii="Times New Roman" w:eastAsia="Calibri" w:hAnsi="Times New Roman" w:cs="Times New Roman"/>
                <w:spacing w:val="-3"/>
              </w:rPr>
              <w:t xml:space="preserve"> овощных культур. Группа </w:t>
            </w:r>
            <w:r w:rsidRPr="0025575B">
              <w:rPr>
                <w:rFonts w:ascii="Times New Roman" w:eastAsia="Calibri" w:hAnsi="Times New Roman" w:cs="Times New Roman"/>
              </w:rPr>
              <w:t xml:space="preserve">однолетние листовые и пряные и </w:t>
            </w:r>
            <w:r w:rsidRPr="0025575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25575B">
              <w:rPr>
                <w:rFonts w:ascii="Times New Roman" w:eastAsia="Calibri" w:hAnsi="Times New Roman" w:cs="Times New Roman"/>
              </w:rPr>
              <w:t>многолетники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B848B1">
        <w:trPr>
          <w:trHeight w:val="170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25575B">
              <w:rPr>
                <w:rFonts w:ascii="Times New Roman" w:eastAsia="Calibri" w:hAnsi="Times New Roman" w:cs="Times New Roman"/>
                <w:spacing w:val="-1"/>
              </w:rPr>
              <w:t>Работа по классификации</w:t>
            </w:r>
            <w:r w:rsidRPr="0025575B">
              <w:rPr>
                <w:rFonts w:ascii="Times New Roman" w:eastAsia="Calibri" w:hAnsi="Times New Roman" w:cs="Times New Roman"/>
                <w:spacing w:val="-3"/>
              </w:rPr>
              <w:t xml:space="preserve"> овощных культур. Группа корнеплоды, </w:t>
            </w:r>
            <w:proofErr w:type="spellStart"/>
            <w:r w:rsidRPr="0025575B">
              <w:rPr>
                <w:rFonts w:ascii="Times New Roman" w:eastAsia="Calibri" w:hAnsi="Times New Roman" w:cs="Times New Roman"/>
                <w:spacing w:val="-3"/>
              </w:rPr>
              <w:t>клубнеплоды</w:t>
            </w:r>
            <w:proofErr w:type="gramStart"/>
            <w:r w:rsidRPr="0025575B">
              <w:rPr>
                <w:rFonts w:ascii="Times New Roman" w:eastAsia="Calibri" w:hAnsi="Times New Roman" w:cs="Times New Roman"/>
                <w:spacing w:val="-3"/>
              </w:rPr>
              <w:t>,л</w:t>
            </w:r>
            <w:proofErr w:type="gramEnd"/>
            <w:r w:rsidRPr="0025575B">
              <w:rPr>
                <w:rFonts w:ascii="Times New Roman" w:eastAsia="Calibri" w:hAnsi="Times New Roman" w:cs="Times New Roman"/>
                <w:spacing w:val="-3"/>
              </w:rPr>
              <w:t>уки</w:t>
            </w:r>
            <w:proofErr w:type="spellEnd"/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3A663D">
        <w:trPr>
          <w:trHeight w:val="429"/>
        </w:trPr>
        <w:tc>
          <w:tcPr>
            <w:tcW w:w="3431" w:type="dxa"/>
            <w:gridSpan w:val="2"/>
            <w:vMerge w:val="restart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1.2.</w:t>
            </w: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Отношение овощных  растений к условиям внешней среды.</w:t>
            </w: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A663D" w:rsidRPr="0025575B" w:rsidTr="003A663D">
        <w:trPr>
          <w:trHeight w:val="974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75B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Отношения овощных растений к абиотическим факторам (температуре, свету, газовому режиму, условиям питания и водному режиму). Биотические факторы. Антропогенные факторы.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3A663D">
        <w:trPr>
          <w:trHeight w:val="408"/>
        </w:trPr>
        <w:tc>
          <w:tcPr>
            <w:tcW w:w="3431" w:type="dxa"/>
            <w:gridSpan w:val="2"/>
            <w:vMerge w:val="restart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 1.3</w:t>
            </w: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Технология возделывания белокочанной капусты</w:t>
            </w: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A663D" w:rsidRPr="0025575B" w:rsidTr="003A663D">
        <w:trPr>
          <w:trHeight w:val="792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5575B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Морфологические и биологические особенности белокочанной капусты и ее разновидностей. Основная и предпосевная подготовка почвы. Характеристика предшественников. </w:t>
            </w:r>
          </w:p>
        </w:tc>
        <w:tc>
          <w:tcPr>
            <w:tcW w:w="1134" w:type="dxa"/>
            <w:vMerge w:val="restart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3A663D">
        <w:trPr>
          <w:trHeight w:val="792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3A663D" w:rsidRPr="00E500F5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500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3A663D" w:rsidRPr="00E500F5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500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Внесение удобрений, дозы и способы внесения. Посадка рассады. Уход за растениями. Уборка урожая. Способы уборки. Механизация уборочных работ. Сорта и гибриды капусты и ее разновидностей.</w:t>
            </w:r>
          </w:p>
        </w:tc>
        <w:tc>
          <w:tcPr>
            <w:tcW w:w="1134" w:type="dxa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3A663D">
        <w:trPr>
          <w:trHeight w:val="318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63D" w:rsidRPr="0025575B" w:rsidTr="00B848B1">
        <w:trPr>
          <w:trHeight w:val="318"/>
        </w:trPr>
        <w:tc>
          <w:tcPr>
            <w:tcW w:w="3431" w:type="dxa"/>
            <w:gridSpan w:val="2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3A663D" w:rsidRPr="0025575B" w:rsidRDefault="003A663D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Calibri" w:hAnsi="Times New Roman" w:cs="Times New Roman"/>
              </w:rPr>
              <w:t xml:space="preserve">Работа по составлению </w:t>
            </w:r>
            <w:proofErr w:type="spellStart"/>
            <w:r w:rsidRPr="0025575B">
              <w:rPr>
                <w:rFonts w:ascii="Times New Roman" w:eastAsia="Calibri" w:hAnsi="Times New Roman" w:cs="Times New Roman"/>
              </w:rPr>
              <w:t>агротехплана</w:t>
            </w:r>
            <w:proofErr w:type="spellEnd"/>
            <w:r w:rsidRPr="0025575B">
              <w:rPr>
                <w:rFonts w:ascii="Times New Roman" w:eastAsia="Calibri" w:hAnsi="Times New Roman" w:cs="Times New Roman"/>
              </w:rPr>
              <w:t xml:space="preserve"> по возделыванию ранней капусты.</w:t>
            </w:r>
          </w:p>
        </w:tc>
        <w:tc>
          <w:tcPr>
            <w:tcW w:w="1134" w:type="dxa"/>
            <w:vMerge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63D" w:rsidRPr="0025575B" w:rsidRDefault="003A663D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53"/>
        </w:trPr>
        <w:tc>
          <w:tcPr>
            <w:tcW w:w="3431" w:type="dxa"/>
            <w:gridSpan w:val="2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1.4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Технология возделывания столовых корнеплодов</w:t>
            </w: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0334" w:rsidRPr="0025575B" w:rsidTr="00C20334">
        <w:trPr>
          <w:trHeight w:val="792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Морфологические и биологические особенности столовой моркови. Основная и предпосевная подготовка почвы. Характеристика предшественников. </w:t>
            </w:r>
          </w:p>
        </w:tc>
        <w:tc>
          <w:tcPr>
            <w:tcW w:w="1134" w:type="dxa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792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C20334" w:rsidRPr="00E500F5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500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Внесение удобрений, дозы и способы внесения. Посев (способы и схемы посева). Уход за растениями. Уборка урожая. Способы уборки. Механизация уборочных работ. Сорта и гибриды столовой моркови.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1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B848B1">
        <w:trPr>
          <w:trHeight w:val="31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E500F5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E500F5">
              <w:rPr>
                <w:rFonts w:ascii="Times New Roman" w:eastAsia="Calibri" w:hAnsi="Times New Roman" w:cs="Times New Roman"/>
                <w:color w:val="FF0000"/>
              </w:rPr>
              <w:t xml:space="preserve">Деловая игра по технологии возделывания </w:t>
            </w:r>
            <w:r w:rsidRPr="00E500F5">
              <w:rPr>
                <w:rFonts w:ascii="Times New Roman" w:hAnsi="Times New Roman" w:cs="Times New Roman"/>
                <w:color w:val="FF0000"/>
              </w:rPr>
              <w:t xml:space="preserve">столовых </w:t>
            </w:r>
            <w:r w:rsidRPr="00E500F5">
              <w:rPr>
                <w:rFonts w:ascii="Times New Roman" w:eastAsia="Calibri" w:hAnsi="Times New Roman" w:cs="Times New Roman"/>
                <w:color w:val="FF0000"/>
              </w:rPr>
              <w:t>корнеплодов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407"/>
        </w:trPr>
        <w:tc>
          <w:tcPr>
            <w:tcW w:w="3431" w:type="dxa"/>
            <w:gridSpan w:val="2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1.5.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Технология возделывания репчатого лука и чеснока.</w:t>
            </w: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0334" w:rsidRPr="0025575B" w:rsidTr="00C20334">
        <w:trPr>
          <w:trHeight w:val="954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Морфологические и биологические особенности репчатого лука и чеснока. Основная и предпосевная подготовка почвы. Характеристика предшественников. </w:t>
            </w:r>
          </w:p>
        </w:tc>
        <w:tc>
          <w:tcPr>
            <w:tcW w:w="1134" w:type="dxa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429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удобрений, дозы и способы внесения. Посев (способы и схемы посева). </w:t>
            </w:r>
            <w:r w:rsidRPr="00E500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Особенности выращивания и хранения лука-севка. Особенности выращивания лука-репки из севка. Выращивание лука репчатого рассадой. Уход за растениями. Уборка урожая. Сорта и гибриды столовой лука, чеснока.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1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B848B1">
        <w:trPr>
          <w:trHeight w:val="31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E500F5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E500F5">
              <w:rPr>
                <w:rFonts w:ascii="Times New Roman" w:eastAsia="Calibri" w:hAnsi="Times New Roman" w:cs="Times New Roman"/>
                <w:color w:val="FF0000"/>
              </w:rPr>
              <w:t xml:space="preserve">Деловая игра по технологии возделывания </w:t>
            </w:r>
            <w:r w:rsidRPr="00E500F5">
              <w:rPr>
                <w:rFonts w:ascii="Times New Roman" w:hAnsi="Times New Roman" w:cs="Times New Roman"/>
                <w:color w:val="FF0000"/>
              </w:rPr>
              <w:t>лука репчатого лука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17"/>
        </w:trPr>
        <w:tc>
          <w:tcPr>
            <w:tcW w:w="3431" w:type="dxa"/>
            <w:gridSpan w:val="2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1.6.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 возделывания пасленовых культур.</w:t>
            </w: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0334" w:rsidRPr="0025575B" w:rsidTr="00C20334">
        <w:trPr>
          <w:trHeight w:val="52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Морфологические и биологические особенности томата, перца, баклажана. Основная и предпосевная подготовка почвы. Характеристика предшественников. </w:t>
            </w:r>
          </w:p>
        </w:tc>
        <w:tc>
          <w:tcPr>
            <w:tcW w:w="1134" w:type="dxa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52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Внесение удобрений, дозы и способы внесения. Посев, посадка (способы и схемы посева, посадки).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52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Уход за растениями. Уборка урожая. Сорта и гибриды томата, перца, баклажана.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1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B848B1">
        <w:trPr>
          <w:trHeight w:val="31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5575B">
              <w:rPr>
                <w:rFonts w:ascii="Times New Roman" w:eastAsia="Calibri" w:hAnsi="Times New Roman" w:cs="Times New Roman"/>
              </w:rPr>
              <w:t>Особенности технологии выращивания</w:t>
            </w:r>
            <w:r w:rsidRPr="0025575B">
              <w:rPr>
                <w:rFonts w:ascii="Times New Roman" w:hAnsi="Times New Roman" w:cs="Times New Roman"/>
              </w:rPr>
              <w:t xml:space="preserve"> пасленовых культур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43"/>
        </w:trPr>
        <w:tc>
          <w:tcPr>
            <w:tcW w:w="3431" w:type="dxa"/>
            <w:gridSpan w:val="2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1.7.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Технология возделывания тыквенных культур.</w:t>
            </w:r>
          </w:p>
          <w:p w:rsidR="00C20334" w:rsidRPr="0025575B" w:rsidRDefault="00C20334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0334" w:rsidRPr="0025575B" w:rsidTr="00C20334">
        <w:trPr>
          <w:trHeight w:val="424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Морфологические и биологические особенности огурца, кабачка, тыквы, патиссона. Основная и предпосевная подготовка почвы. Характеристика предшественников. </w:t>
            </w:r>
          </w:p>
        </w:tc>
        <w:tc>
          <w:tcPr>
            <w:tcW w:w="1134" w:type="dxa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424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Внесение удобрений, дозы и способы внесения. Посев (способы и схемы посева).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424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Уход за растениями. Уборка урожая. Сорта и гибриды огурца, кабачка, тыквы, патиссона.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4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B848B1">
        <w:trPr>
          <w:trHeight w:val="34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5575B">
              <w:rPr>
                <w:rFonts w:ascii="Times New Roman" w:eastAsia="Calibri" w:hAnsi="Times New Roman" w:cs="Times New Roman"/>
              </w:rPr>
              <w:t>Коллоквиум. Особенности технологии выращивания</w:t>
            </w:r>
            <w:r w:rsidRPr="0025575B">
              <w:rPr>
                <w:rFonts w:ascii="Times New Roman" w:hAnsi="Times New Roman" w:cs="Times New Roman"/>
              </w:rPr>
              <w:t xml:space="preserve"> огурца</w:t>
            </w:r>
          </w:p>
        </w:tc>
        <w:tc>
          <w:tcPr>
            <w:tcW w:w="1134" w:type="dxa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46"/>
        </w:trPr>
        <w:tc>
          <w:tcPr>
            <w:tcW w:w="3431" w:type="dxa"/>
            <w:gridSpan w:val="2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1.8.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Технология возделывания бобовых культур.</w:t>
            </w: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0334" w:rsidRPr="0025575B" w:rsidTr="00C20334">
        <w:trPr>
          <w:trHeight w:val="851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Морфологические и биологические особенности гороха, фасоли, бобов. Основная и предпосевная подготовка почвы. Характеристика предшественников. Внесение удобрений, дозы и способы внесения. Посев (способы и схемы посева). Уход за растениями. Уборка урожая. Сорта и гибриды гороха, фасоли, бобов.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429"/>
        </w:trPr>
        <w:tc>
          <w:tcPr>
            <w:tcW w:w="3431" w:type="dxa"/>
            <w:gridSpan w:val="2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1.9.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возделывания зеленных и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пряновкусовых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культур.</w:t>
            </w: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0334" w:rsidRPr="0025575B" w:rsidTr="008E7C16">
        <w:trPr>
          <w:trHeight w:val="1407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C20334" w:rsidRPr="00E500F5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500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Морфологические и биологические особенности зеленных и </w:t>
            </w:r>
            <w:proofErr w:type="spellStart"/>
            <w:r w:rsidRPr="00E500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пряновкусовых</w:t>
            </w:r>
            <w:proofErr w:type="spellEnd"/>
            <w:r w:rsidRPr="00E500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культур. Основная и предпосевная подготовка почвы. Характеристика предшественников. Внесение удобрений, дозы и способы внесения. Посев (способы и схемы посева). Уход за растениями. Уборка урожая. Сорта и гибриды укропа, кориандра, петрушки, салата, шпината, базилика.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27"/>
        </w:trPr>
        <w:tc>
          <w:tcPr>
            <w:tcW w:w="3431" w:type="dxa"/>
            <w:gridSpan w:val="2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1.10.</w:t>
            </w:r>
          </w:p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 возделывания многолетних культур.</w:t>
            </w: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0334" w:rsidRPr="0025575B" w:rsidTr="00C20334">
        <w:trPr>
          <w:trHeight w:val="1318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Морфологические и биологические особенности многолетних культур. Основная и предпосевная подготовка почвы. Характеристика предшественников. Внесение удобрений, дозы и способы внесения. Посев (способы и схемы посева), посадка. Уход за растениями. Уборка урожая. Сорта и гибриды хрена, ревеня, эстрагона.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0334" w:rsidRPr="0025575B" w:rsidTr="00C20334">
        <w:trPr>
          <w:trHeight w:val="365"/>
        </w:trPr>
        <w:tc>
          <w:tcPr>
            <w:tcW w:w="3431" w:type="dxa"/>
            <w:gridSpan w:val="2"/>
            <w:vMerge w:val="restart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 1.11. Технология возделывания раннего картофеля</w:t>
            </w:r>
          </w:p>
        </w:tc>
        <w:tc>
          <w:tcPr>
            <w:tcW w:w="9185" w:type="dxa"/>
            <w:gridSpan w:val="3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0334" w:rsidRPr="0025575B" w:rsidTr="00C20334">
        <w:trPr>
          <w:trHeight w:val="1265"/>
        </w:trPr>
        <w:tc>
          <w:tcPr>
            <w:tcW w:w="3431" w:type="dxa"/>
            <w:gridSpan w:val="2"/>
            <w:vMerge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C20334" w:rsidRPr="0025575B" w:rsidRDefault="00C20334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Морфологические и биологические особенности раннего картофеля. Основная и предпосевная подготовка почвы. Характеристика предшественников. Внесение удобрений, дозы и способы внесения. Посадка. Уход за растениями. Уборка урожая. Сорта и гибриды</w:t>
            </w:r>
          </w:p>
        </w:tc>
        <w:tc>
          <w:tcPr>
            <w:tcW w:w="1134" w:type="dxa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20334" w:rsidRPr="0025575B" w:rsidRDefault="00C20334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2F0BCF">
        <w:trPr>
          <w:trHeight w:val="377"/>
        </w:trPr>
        <w:tc>
          <w:tcPr>
            <w:tcW w:w="3431" w:type="dxa"/>
            <w:gridSpan w:val="2"/>
            <w:vMerge w:val="restart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1.12  Конструкции и энергетика культивационных сооружений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0BCF" w:rsidRPr="0025575B" w:rsidTr="002F0BCF">
        <w:trPr>
          <w:trHeight w:val="780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dxa"/>
            <w:gridSpan w:val="2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46" w:type="dxa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Современное состояние и перспективы развития тепличного овощеводства в России и за рубежом.  Гидропонный метод выращивания растений</w:t>
            </w:r>
          </w:p>
        </w:tc>
        <w:tc>
          <w:tcPr>
            <w:tcW w:w="1134" w:type="dxa"/>
            <w:vMerge w:val="restart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2F0BCF">
        <w:trPr>
          <w:trHeight w:val="695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dxa"/>
            <w:gridSpan w:val="2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46" w:type="dxa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Виды сооружений защищённого грунта. Их назначение, использование и перспективы развития. Техническое оснащение промышленных теплиц. 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2F0BCF">
        <w:trPr>
          <w:trHeight w:val="705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dxa"/>
            <w:gridSpan w:val="2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646" w:type="dxa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Агротехнические аспекты проектирования и строительства культивационных сооружений. Виды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светопрозрачных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материалов, их основные свойства.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2F0BCF">
        <w:trPr>
          <w:trHeight w:val="1056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dxa"/>
            <w:gridSpan w:val="2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46" w:type="dxa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Оборудование теплиц. Микроклимат в культивационных сооружениях, способы его создания и регулирования. Технологические системы и оборудование культивационных сооружений для гидропоники и аэропоники. Технологические и вспомогательные материалы и оборудование в защищенном грунте.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2F0BCF">
        <w:trPr>
          <w:trHeight w:val="266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B848B1">
        <w:trPr>
          <w:trHeight w:val="40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Работа по изучению оборудования для регулирования светового режима в теплицах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B848B1">
        <w:trPr>
          <w:trHeight w:val="40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Работа по изучению источников тепла для обогрева и отопления. Тепловой баланс в теплице. Регулирование теплового режима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B848B1">
        <w:trPr>
          <w:trHeight w:val="40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Работа по изучению режима влажности в культивационных сооружениях и системы регулирования. Установка искусственного тумана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B848B1">
        <w:trPr>
          <w:trHeight w:val="40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Работа по изучению газового режима. Технологическое оборудование для углекислотных подкормок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B848B1">
        <w:trPr>
          <w:trHeight w:val="40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Работа по изучению растворных узлов и капельных систем в технологических системах защищенного грунта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B848B1">
        <w:trPr>
          <w:trHeight w:val="415"/>
        </w:trPr>
        <w:tc>
          <w:tcPr>
            <w:tcW w:w="3431" w:type="dxa"/>
            <w:gridSpan w:val="2"/>
            <w:vMerge w:val="restart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="00230965" w:rsidRPr="0025575B">
              <w:rPr>
                <w:rFonts w:ascii="Times New Roman" w:eastAsia="Times New Roman" w:hAnsi="Times New Roman" w:cs="Times New Roman"/>
                <w:lang w:eastAsia="ru-RU"/>
              </w:rPr>
              <w:t>1.13.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Pr="0025575B">
              <w:rPr>
                <w:rFonts w:ascii="Times New Roman" w:hAnsi="Times New Roman" w:cs="Times New Roman"/>
              </w:rPr>
              <w:t>Микроклимат и растение</w:t>
            </w: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1134" w:type="dxa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0BCF" w:rsidRPr="0025575B" w:rsidTr="00D743AE">
        <w:trPr>
          <w:trHeight w:val="108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2F0BCF" w:rsidRPr="0025575B" w:rsidRDefault="002F0BCF" w:rsidP="0025575B">
            <w:pPr>
              <w:shd w:val="clear" w:color="auto" w:fill="FFFFFF"/>
              <w:tabs>
                <w:tab w:val="left" w:pos="9639"/>
              </w:tabs>
              <w:spacing w:before="125" w:line="240" w:lineRule="auto"/>
              <w:ind w:right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2F0BCF" w:rsidRPr="0025575B" w:rsidRDefault="002F0BCF" w:rsidP="00D743AE">
            <w:pPr>
              <w:shd w:val="clear" w:color="auto" w:fill="FFFFFF"/>
              <w:tabs>
                <w:tab w:val="left" w:pos="9639"/>
              </w:tabs>
              <w:spacing w:before="125" w:line="240" w:lineRule="auto"/>
              <w:ind w:righ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hAnsi="Times New Roman" w:cs="Times New Roman"/>
                <w:iCs/>
                <w:spacing w:val="-2"/>
              </w:rPr>
              <w:t xml:space="preserve">Понятие о микроклимате. </w:t>
            </w:r>
            <w:r w:rsidRPr="0025575B">
              <w:rPr>
                <w:rFonts w:ascii="Times New Roman" w:hAnsi="Times New Roman" w:cs="Times New Roman"/>
              </w:rPr>
              <w:t>Факторы микроклимата. Роль микроклимата в формировании урожая. Фитоклимат культивационного сооружения.</w:t>
            </w:r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25575B">
              <w:rPr>
                <w:rFonts w:ascii="Times New Roman" w:hAnsi="Times New Roman" w:cs="Times New Roman"/>
              </w:rPr>
              <w:t xml:space="preserve">Температура (взаимосвязь с освещенностью, влажностью воздуха). </w:t>
            </w:r>
          </w:p>
        </w:tc>
        <w:tc>
          <w:tcPr>
            <w:tcW w:w="1134" w:type="dxa"/>
            <w:vMerge w:val="restart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D743AE">
        <w:trPr>
          <w:trHeight w:val="108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2F0BCF" w:rsidRPr="0025575B" w:rsidRDefault="002F0BCF" w:rsidP="0025575B">
            <w:pPr>
              <w:shd w:val="clear" w:color="auto" w:fill="FFFFFF"/>
              <w:tabs>
                <w:tab w:val="left" w:pos="9639"/>
              </w:tabs>
              <w:spacing w:before="125" w:line="240" w:lineRule="auto"/>
              <w:ind w:right="14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25575B">
              <w:rPr>
                <w:rFonts w:ascii="Times New Roman" w:hAnsi="Times New Roman" w:cs="Times New Roman"/>
                <w:iCs/>
                <w:spacing w:val="-2"/>
              </w:rPr>
              <w:t>2</w:t>
            </w:r>
          </w:p>
        </w:tc>
        <w:tc>
          <w:tcPr>
            <w:tcW w:w="8788" w:type="dxa"/>
            <w:gridSpan w:val="2"/>
          </w:tcPr>
          <w:p w:rsidR="002F0BCF" w:rsidRPr="0025575B" w:rsidRDefault="002F0BCF" w:rsidP="00D743AE">
            <w:pPr>
              <w:shd w:val="clear" w:color="auto" w:fill="FFFFFF"/>
              <w:tabs>
                <w:tab w:val="left" w:pos="9639"/>
              </w:tabs>
              <w:spacing w:before="125" w:line="240" w:lineRule="auto"/>
              <w:ind w:right="14"/>
              <w:rPr>
                <w:rFonts w:ascii="Times New Roman" w:hAnsi="Times New Roman" w:cs="Times New Roman"/>
                <w:iCs/>
                <w:spacing w:val="-2"/>
              </w:rPr>
            </w:pPr>
            <w:r w:rsidRPr="0025575B">
              <w:rPr>
                <w:rFonts w:ascii="Times New Roman" w:hAnsi="Times New Roman" w:cs="Times New Roman"/>
                <w:iCs/>
              </w:rPr>
              <w:t xml:space="preserve">Световой режим. </w:t>
            </w:r>
            <w:r w:rsidRPr="0025575B">
              <w:rPr>
                <w:rFonts w:ascii="Times New Roman" w:hAnsi="Times New Roman" w:cs="Times New Roman"/>
              </w:rPr>
              <w:t xml:space="preserve">Комплексное значение фактора света: интенсивность, спектральный состав, поглощение света растением,  свет и физиологические процессы.  Последствия нарушений оптимального светового режима. Роль конструкции и </w:t>
            </w:r>
            <w:proofErr w:type="spellStart"/>
            <w:r w:rsidRPr="0025575B">
              <w:rPr>
                <w:rFonts w:ascii="Times New Roman" w:hAnsi="Times New Roman" w:cs="Times New Roman"/>
              </w:rPr>
              <w:t>светопрозрачного</w:t>
            </w:r>
            <w:proofErr w:type="spellEnd"/>
            <w:r w:rsidRPr="0025575B">
              <w:rPr>
                <w:rFonts w:ascii="Times New Roman" w:hAnsi="Times New Roman" w:cs="Times New Roman"/>
              </w:rPr>
              <w:t xml:space="preserve">  материала  кровли  и схем размещения  растений в формировании светового режима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D743AE">
        <w:trPr>
          <w:trHeight w:val="108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2F0BCF" w:rsidRPr="0025575B" w:rsidRDefault="002F0BCF" w:rsidP="0025575B">
            <w:pPr>
              <w:shd w:val="clear" w:color="auto" w:fill="FFFFFF"/>
              <w:tabs>
                <w:tab w:val="left" w:pos="9639"/>
              </w:tabs>
              <w:spacing w:before="125" w:line="240" w:lineRule="auto"/>
              <w:ind w:right="14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25575B">
              <w:rPr>
                <w:rFonts w:ascii="Times New Roman" w:hAnsi="Times New Roman" w:cs="Times New Roman"/>
                <w:iCs/>
                <w:spacing w:val="-2"/>
              </w:rPr>
              <w:t>3</w:t>
            </w:r>
          </w:p>
        </w:tc>
        <w:tc>
          <w:tcPr>
            <w:tcW w:w="8788" w:type="dxa"/>
            <w:gridSpan w:val="2"/>
          </w:tcPr>
          <w:p w:rsidR="002F0BCF" w:rsidRPr="0025575B" w:rsidRDefault="002F0BCF" w:rsidP="00D743AE">
            <w:pPr>
              <w:shd w:val="clear" w:color="auto" w:fill="FFFFFF"/>
              <w:tabs>
                <w:tab w:val="left" w:pos="9639"/>
              </w:tabs>
              <w:spacing w:before="125" w:line="240" w:lineRule="auto"/>
              <w:ind w:right="14"/>
              <w:rPr>
                <w:rFonts w:ascii="Times New Roman" w:hAnsi="Times New Roman" w:cs="Times New Roman"/>
                <w:iCs/>
                <w:spacing w:val="-2"/>
              </w:rPr>
            </w:pPr>
            <w:r w:rsidRPr="0025575B">
              <w:rPr>
                <w:rFonts w:ascii="Times New Roman" w:hAnsi="Times New Roman" w:cs="Times New Roman"/>
              </w:rPr>
              <w:t>Температура растения. В</w:t>
            </w:r>
            <w:r w:rsidRPr="0025575B">
              <w:rPr>
                <w:rFonts w:ascii="Times New Roman" w:hAnsi="Times New Roman" w:cs="Times New Roman"/>
                <w:iCs/>
              </w:rPr>
              <w:t xml:space="preserve">лажность воздуха и субстрата. </w:t>
            </w:r>
            <w:r w:rsidRPr="0025575B">
              <w:rPr>
                <w:rFonts w:ascii="Times New Roman" w:hAnsi="Times New Roman" w:cs="Times New Roman"/>
              </w:rPr>
              <w:t xml:space="preserve">Водный режим растения (транспирация, корневое давление). Последствия нарушений режима влажности воздуха и субстрата. </w:t>
            </w:r>
            <w:r w:rsidRPr="0025575B">
              <w:rPr>
                <w:rFonts w:ascii="Times New Roman" w:hAnsi="Times New Roman" w:cs="Times New Roman"/>
                <w:iCs/>
              </w:rPr>
              <w:t xml:space="preserve">Воздушно-газовый режим. Углекислый газ и растение.  </w:t>
            </w:r>
            <w:r w:rsidRPr="0025575B">
              <w:rPr>
                <w:rFonts w:ascii="Times New Roman" w:hAnsi="Times New Roman" w:cs="Times New Roman"/>
              </w:rPr>
              <w:t>Удобрения углекислым газом.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D743AE">
        <w:trPr>
          <w:trHeight w:val="28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D74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F" w:rsidRPr="0025575B" w:rsidTr="00B848B1">
        <w:trPr>
          <w:trHeight w:val="288"/>
        </w:trPr>
        <w:tc>
          <w:tcPr>
            <w:tcW w:w="3431" w:type="dxa"/>
            <w:gridSpan w:val="2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F0BCF" w:rsidRPr="0025575B" w:rsidRDefault="002F0BCF" w:rsidP="0025575B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25575B">
              <w:rPr>
                <w:rFonts w:ascii="Times New Roman" w:eastAsia="Calibri" w:hAnsi="Times New Roman" w:cs="Times New Roman"/>
              </w:rPr>
              <w:t>Коллоквиум:</w:t>
            </w:r>
            <w:r w:rsidRPr="0025575B">
              <w:rPr>
                <w:rFonts w:ascii="Times New Roman" w:hAnsi="Times New Roman" w:cs="Times New Roman"/>
              </w:rPr>
              <w:t xml:space="preserve"> Микроклимат и растение</w:t>
            </w:r>
            <w:r w:rsidRPr="0025575B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1134" w:type="dxa"/>
            <w:vMerge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BCF" w:rsidRPr="0025575B" w:rsidRDefault="002F0BCF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965" w:rsidRPr="0025575B" w:rsidTr="002F0BCF">
        <w:trPr>
          <w:trHeight w:val="392"/>
        </w:trPr>
        <w:tc>
          <w:tcPr>
            <w:tcW w:w="3431" w:type="dxa"/>
            <w:gridSpan w:val="2"/>
            <w:vMerge w:val="restart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Тема 1.14. Питание растений  </w:t>
            </w:r>
          </w:p>
        </w:tc>
        <w:tc>
          <w:tcPr>
            <w:tcW w:w="9185" w:type="dxa"/>
            <w:gridSpan w:val="3"/>
          </w:tcPr>
          <w:p w:rsidR="00230965" w:rsidRPr="0025575B" w:rsidRDefault="00230965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0965" w:rsidRPr="0025575B" w:rsidTr="00D1713E">
        <w:trPr>
          <w:trHeight w:val="389"/>
        </w:trPr>
        <w:tc>
          <w:tcPr>
            <w:tcW w:w="3431" w:type="dxa"/>
            <w:gridSpan w:val="2"/>
            <w:vMerge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230965" w:rsidRPr="0025575B" w:rsidRDefault="00230965" w:rsidP="002557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57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88" w:type="dxa"/>
            <w:gridSpan w:val="2"/>
          </w:tcPr>
          <w:p w:rsidR="00230965" w:rsidRPr="0025575B" w:rsidRDefault="00230965" w:rsidP="002557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575B">
              <w:rPr>
                <w:rFonts w:ascii="Times New Roman" w:eastAsia="Calibri" w:hAnsi="Times New Roman" w:cs="Times New Roman"/>
              </w:rPr>
              <w:t xml:space="preserve">Значение элементов питания. Оптимизация условий питания. </w:t>
            </w:r>
          </w:p>
        </w:tc>
        <w:tc>
          <w:tcPr>
            <w:tcW w:w="1134" w:type="dxa"/>
            <w:vMerge w:val="restart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965" w:rsidRPr="0025575B" w:rsidTr="00D1713E">
        <w:trPr>
          <w:trHeight w:val="744"/>
        </w:trPr>
        <w:tc>
          <w:tcPr>
            <w:tcW w:w="3431" w:type="dxa"/>
            <w:gridSpan w:val="2"/>
            <w:vMerge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230965" w:rsidRPr="0025575B" w:rsidRDefault="00230965" w:rsidP="002557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57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88" w:type="dxa"/>
            <w:gridSpan w:val="2"/>
          </w:tcPr>
          <w:p w:rsidR="00230965" w:rsidRPr="0025575B" w:rsidRDefault="00230965" w:rsidP="002557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575B">
              <w:rPr>
                <w:rFonts w:ascii="Times New Roman" w:eastAsia="Calibri" w:hAnsi="Times New Roman" w:cs="Times New Roman"/>
              </w:rPr>
              <w:t>Требования к качеству воды для капельного полива, методика корректировки питательного раствора в зависимости от состава воды. Питательные растворы для выращивания овощных культур. Регулирование Е</w:t>
            </w:r>
            <w:proofErr w:type="gramStart"/>
            <w:r w:rsidRPr="0025575B">
              <w:rPr>
                <w:rFonts w:ascii="Times New Roman" w:eastAsia="Calibri" w:hAnsi="Times New Roman" w:cs="Times New Roman"/>
                <w:lang w:val="en-US"/>
              </w:rPr>
              <w:t>C</w:t>
            </w:r>
            <w:proofErr w:type="gramEnd"/>
            <w:r w:rsidRPr="0025575B">
              <w:rPr>
                <w:rFonts w:ascii="Times New Roman" w:eastAsia="Calibri" w:hAnsi="Times New Roman" w:cs="Times New Roman"/>
              </w:rPr>
              <w:t xml:space="preserve">, </w:t>
            </w:r>
            <w:r w:rsidRPr="0025575B">
              <w:rPr>
                <w:rFonts w:ascii="Times New Roman" w:eastAsia="Calibri" w:hAnsi="Times New Roman" w:cs="Times New Roman"/>
                <w:lang w:val="en-US"/>
              </w:rPr>
              <w:t>pH</w:t>
            </w:r>
            <w:r w:rsidRPr="002557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vMerge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965" w:rsidRPr="0025575B" w:rsidTr="00230965">
        <w:trPr>
          <w:trHeight w:val="285"/>
        </w:trPr>
        <w:tc>
          <w:tcPr>
            <w:tcW w:w="3431" w:type="dxa"/>
            <w:gridSpan w:val="2"/>
            <w:vMerge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30965" w:rsidRPr="0025575B" w:rsidRDefault="00230965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 работы</w:t>
            </w:r>
          </w:p>
        </w:tc>
        <w:tc>
          <w:tcPr>
            <w:tcW w:w="1134" w:type="dxa"/>
            <w:vMerge w:val="restart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965" w:rsidRPr="0025575B" w:rsidTr="00B848B1">
        <w:trPr>
          <w:trHeight w:val="570"/>
        </w:trPr>
        <w:tc>
          <w:tcPr>
            <w:tcW w:w="3431" w:type="dxa"/>
            <w:gridSpan w:val="2"/>
            <w:vMerge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230965" w:rsidRPr="0025575B" w:rsidRDefault="00230965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5575B">
              <w:rPr>
                <w:rFonts w:ascii="Times New Roman" w:eastAsia="Calibri" w:hAnsi="Times New Roman" w:cs="Times New Roman"/>
              </w:rPr>
              <w:t>Расчет норм внесения удобрений для огурца, томата. Составы питательных растворов для различных периодов выращивания огурца и томата.</w:t>
            </w:r>
          </w:p>
        </w:tc>
        <w:tc>
          <w:tcPr>
            <w:tcW w:w="1134" w:type="dxa"/>
            <w:vMerge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965" w:rsidRPr="0025575B" w:rsidTr="00D743AE">
        <w:trPr>
          <w:trHeight w:val="389"/>
        </w:trPr>
        <w:tc>
          <w:tcPr>
            <w:tcW w:w="3431" w:type="dxa"/>
            <w:gridSpan w:val="2"/>
            <w:vMerge w:val="restart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1.15.</w:t>
            </w:r>
          </w:p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Технологии выращивания огурца в защищённом грунте</w:t>
            </w:r>
          </w:p>
        </w:tc>
        <w:tc>
          <w:tcPr>
            <w:tcW w:w="9185" w:type="dxa"/>
            <w:gridSpan w:val="3"/>
          </w:tcPr>
          <w:p w:rsidR="00230965" w:rsidRPr="0025575B" w:rsidRDefault="00230965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30965" w:rsidRPr="0025575B" w:rsidRDefault="00230965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743AE" w:rsidRPr="0025575B" w:rsidTr="00D743AE">
        <w:trPr>
          <w:trHeight w:val="713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Латинское название семейства, рода, вида. Народнохозяйственное значение. Биологические и физиологические особенности огурца. </w:t>
            </w:r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Микроклимат и растение. 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D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D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D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D7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1268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>Культурообороты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Особенности выращивания на низкой и высокой шпалере. </w:t>
            </w: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Гибриды. Сроки и технология выращивания рассады. Состав и концентрация питательного раствора по фазам роста и развития растений. Схема размещения. Сроки и режим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электродосвечивания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электросветокультуры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. Система хирургических приемов. 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105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Интерплантинг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. Особенности использования шмелей и пчел в теплицах в качестве опылителей.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D743AE">
        <w:trPr>
          <w:trHeight w:val="345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00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Защита растений от вредителей и болезней. 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D743AE">
        <w:trPr>
          <w:trHeight w:val="847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Сроки, время суток и техника уборки урожая. Товарная обработка урожая, упаковка, маркировка. Временное хранение продукции. Охрана  труда  при выполнении отдельных работ.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318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318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5575B">
              <w:rPr>
                <w:rFonts w:ascii="Times New Roman" w:hAnsi="Times New Roman" w:cs="Times New Roman"/>
              </w:rPr>
              <w:t>Работа по изучению биологических особенностей и технологии выращивания огурца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351"/>
        </w:trPr>
        <w:tc>
          <w:tcPr>
            <w:tcW w:w="3431" w:type="dxa"/>
            <w:gridSpan w:val="2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1.16.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Технологии выращивания томата в защищённом грунте</w:t>
            </w: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743AE" w:rsidRPr="0025575B" w:rsidTr="00230965">
        <w:trPr>
          <w:trHeight w:val="635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Латинское название семейства, рода, вида. Народнохозяйственное значение Биологические и физиологические особенности томата. </w:t>
            </w:r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Микроклимат и растение. 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D74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Default="00D743AE" w:rsidP="00D74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Default="00D743AE" w:rsidP="00D74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1268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>Культурообороты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Особенности выращивания на низкой и высокой шпалере. </w:t>
            </w: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Гибриды. Сроки и технология выращивания рассады. Состав и концентрация питательного раствора по фазам роста и развития растений. Густота стояния. Сроки и режим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электродосвечивания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электросветокультуры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. Система хирургических приемов. 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D743AE">
        <w:trPr>
          <w:trHeight w:val="605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Интерплантинг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. Особенности использования шмелей и пчел в теплицах в качестве опылителей.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D743AE">
        <w:trPr>
          <w:trHeight w:val="415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Защита растений от вредителей и болезней.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D743AE">
        <w:trPr>
          <w:trHeight w:val="84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Сроки, время суток и техника уборки урожая. Товарная обработка урожая, упаковка, маркировка. Временное хранение продукции. Охрана  труда  при выполнении отдельных работ.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360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360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5575B">
              <w:rPr>
                <w:rFonts w:ascii="Times New Roman" w:hAnsi="Times New Roman" w:cs="Times New Roman"/>
              </w:rPr>
              <w:t>Работа по изучению биологических особенностей и технологии  выращивания томата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287"/>
        </w:trPr>
        <w:tc>
          <w:tcPr>
            <w:tcW w:w="3431" w:type="dxa"/>
            <w:gridSpan w:val="2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1.17.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Технологии выращивания перца, баклажана в защищённом грунте</w:t>
            </w: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743AE" w:rsidRPr="0025575B" w:rsidTr="00230965">
        <w:trPr>
          <w:trHeight w:val="1584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:rsidR="00D743AE" w:rsidRPr="00D743AE" w:rsidRDefault="00D743AE" w:rsidP="00D743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8" w:type="dxa"/>
            <w:gridSpan w:val="2"/>
          </w:tcPr>
          <w:p w:rsidR="00D743AE" w:rsidRPr="0025575B" w:rsidRDefault="00D743AE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Латинское название семейства, рода, вида. Народнохозяйственное значение Биологические и физиологические особенности перца и баклажана. </w:t>
            </w:r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Микроклимат и растение.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>Культурообороты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Гибриды. Сроки и технология выращивания рассады. 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D74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D74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991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Состав и концентрация питательного раствора. Густота стояния. Сроки и режим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электродосвечивания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электросветокультуры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. Система хирургических приемов. Особенности использования шмелей и пчел в теплицах в качестве опылителей.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D743AE">
        <w:trPr>
          <w:trHeight w:val="415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Защита растений от вредителей и болезней.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D743AE">
        <w:trPr>
          <w:trHeight w:val="691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Сроки, время суток и техника уборки урожая. Товарная обработка урожая, упаковка, маркировка. Временное хранение продукции. Охрана  труда  при выполнении отдельных работ.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451"/>
        </w:trPr>
        <w:tc>
          <w:tcPr>
            <w:tcW w:w="3431" w:type="dxa"/>
            <w:gridSpan w:val="2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1.18.Технология выращивания зеленных культур в защищенном грунте</w:t>
            </w: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743AE" w:rsidRPr="0025575B" w:rsidTr="00230965">
        <w:trPr>
          <w:trHeight w:val="792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Латинское название семейства, рода, вида. Народнохозяйственное значение. Биологические и физиологические особенности зеленных культур. </w:t>
            </w:r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Микроклимат и растение.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>Культурообороты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Гибриды. Сроки и технология выращивания рассады. 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792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Особенности технологии конвейерного выращивания зеленных культур способом малообъемной технологии, методом проточной гидропоники.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30965">
        <w:trPr>
          <w:trHeight w:val="492"/>
        </w:trPr>
        <w:tc>
          <w:tcPr>
            <w:tcW w:w="3431" w:type="dxa"/>
            <w:gridSpan w:val="2"/>
            <w:vMerge w:val="restart"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Тема 1.19. Биологические основы  плодоводства </w:t>
            </w: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3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роста и плодоношения. Онтогенез и возрастные изменения. 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3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Возрастные периоды по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Шитту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П.Г., особенности агротехники.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3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Факторы периодичности плодоношения. Типы плодоношения пород и групп сортов.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3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Биологические основы плодоношения и ежегодных урожаев.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9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39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Работа по изучению классификации плодовых растений. Закономерности роста и развития надземной системы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39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hAnsi="Times New Roman" w:cs="Times New Roman"/>
              </w:rPr>
              <w:t>Работа по изучению биологических особенностей р</w:t>
            </w: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оста и плодоношения семечковых культур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39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5575B">
              <w:rPr>
                <w:rFonts w:ascii="Times New Roman" w:hAnsi="Times New Roman" w:cs="Times New Roman"/>
              </w:rPr>
              <w:t xml:space="preserve">Работа по изучению биологических особенностей </w:t>
            </w: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роста и плодоношения косточковых культур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80"/>
        </w:trPr>
        <w:tc>
          <w:tcPr>
            <w:tcW w:w="3431" w:type="dxa"/>
            <w:gridSpan w:val="2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1.20. Закладка плодового сада</w:t>
            </w: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743AE" w:rsidRPr="0025575B" w:rsidTr="007C64DC">
        <w:trPr>
          <w:trHeight w:val="31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Типы садов: преимущества и недостатки. 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1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Системы содержания и обработки почвы в садах: преимущества и недостатки.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1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Почвозащитные мероприятия. Системы удобрения в садах. Орошение. Способы полива.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271A01">
        <w:trPr>
          <w:trHeight w:val="317"/>
        </w:trPr>
        <w:tc>
          <w:tcPr>
            <w:tcW w:w="3431" w:type="dxa"/>
            <w:gridSpan w:val="2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1.21. Биология и экология виноградного растения</w:t>
            </w: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hd w:val="clear" w:color="auto" w:fill="FFFFFF"/>
              <w:tabs>
                <w:tab w:val="left" w:pos="9639"/>
              </w:tabs>
              <w:spacing w:before="125" w:line="240" w:lineRule="auto"/>
              <w:ind w:right="1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743AE" w:rsidRPr="0025575B" w:rsidTr="007C64DC">
        <w:trPr>
          <w:trHeight w:val="80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Современное состояние и перспективы развития виноградарства в нашей стране. Биология и экология виноградного растения.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80"/>
        </w:trPr>
        <w:tc>
          <w:tcPr>
            <w:tcW w:w="3431" w:type="dxa"/>
            <w:gridSpan w:val="2"/>
            <w:vMerge w:val="restart"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1.22.  Закладка виноградника</w:t>
            </w: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743AE" w:rsidRPr="0025575B" w:rsidTr="007C64DC">
        <w:trPr>
          <w:trHeight w:val="80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Выбор участка. Организация территории. Системы ведения культуры. Сроки и способы посадки виноградника. Теоретические основы обрезки кустов винограда. Обработка почвы в виноградниках, защита от вредителей и болезней, применение удобрений.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474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474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и обрезка кустов винограда в  </w:t>
            </w:r>
            <w:proofErr w:type="spell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неукрывной</w:t>
            </w:r>
            <w:proofErr w:type="spell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gramStart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укрывной</w:t>
            </w:r>
            <w:proofErr w:type="gramEnd"/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 зонах виноградарства.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80"/>
        </w:trPr>
        <w:tc>
          <w:tcPr>
            <w:tcW w:w="3431" w:type="dxa"/>
            <w:gridSpan w:val="2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Тема 1.22. Цветоводство</w:t>
            </w: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743AE" w:rsidRPr="0025575B" w:rsidTr="007C64DC">
        <w:trPr>
          <w:trHeight w:val="31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 xml:space="preserve">Выращивание основных цветочных и декоративных культур в защищенном грунте. 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1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Биологические особенности выращивания в защищенном грунте роз и цветочных культур.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16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88" w:type="dxa"/>
            <w:gridSpan w:val="2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Агротехника выращивания роз и цветочных в защищенном грунте.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7C64DC">
        <w:trPr>
          <w:trHeight w:val="318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B848B1">
        <w:trPr>
          <w:trHeight w:val="318"/>
        </w:trPr>
        <w:tc>
          <w:tcPr>
            <w:tcW w:w="3431" w:type="dxa"/>
            <w:gridSpan w:val="2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85" w:type="dxa"/>
            <w:gridSpan w:val="3"/>
          </w:tcPr>
          <w:p w:rsidR="00D743AE" w:rsidRPr="0025575B" w:rsidRDefault="00D743AE" w:rsidP="0025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Расчет нормы высева семян цветочных культур.</w:t>
            </w:r>
          </w:p>
        </w:tc>
        <w:tc>
          <w:tcPr>
            <w:tcW w:w="1134" w:type="dxa"/>
            <w:vMerge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C317D5">
        <w:trPr>
          <w:trHeight w:val="80"/>
        </w:trPr>
        <w:tc>
          <w:tcPr>
            <w:tcW w:w="12616" w:type="dxa"/>
            <w:gridSpan w:val="5"/>
          </w:tcPr>
          <w:p w:rsidR="00D743AE" w:rsidRPr="0025575B" w:rsidRDefault="00D743AE" w:rsidP="0025575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b/>
                <w:bCs/>
                <w:i/>
              </w:rPr>
            </w:pPr>
            <w:r w:rsidRPr="0025575B">
              <w:rPr>
                <w:rFonts w:ascii="Times New Roman" w:hAnsi="Times New Roman" w:cs="Times New Roman"/>
                <w:b/>
                <w:bCs/>
              </w:rPr>
              <w:t>Самостоятельная работа при изучении раздела 1 ПМ 03.01.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F11720">
        <w:trPr>
          <w:trHeight w:val="80"/>
        </w:trPr>
        <w:tc>
          <w:tcPr>
            <w:tcW w:w="12616" w:type="dxa"/>
            <w:gridSpan w:val="5"/>
          </w:tcPr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Тематика домашних заданий</w:t>
            </w:r>
          </w:p>
          <w:p w:rsidR="00D743AE" w:rsidRPr="0025575B" w:rsidRDefault="00D743AE" w:rsidP="0025575B">
            <w:pPr>
              <w:pStyle w:val="af2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575B">
              <w:rPr>
                <w:spacing w:val="-1"/>
                <w:sz w:val="22"/>
                <w:szCs w:val="22"/>
              </w:rPr>
              <w:t xml:space="preserve">Систематическая проработка конспектов занятий, учебной и специальной технической литературы по </w:t>
            </w:r>
            <w:proofErr w:type="gramStart"/>
            <w:r w:rsidRPr="0025575B">
              <w:rPr>
                <w:spacing w:val="-1"/>
                <w:sz w:val="22"/>
                <w:szCs w:val="22"/>
              </w:rPr>
              <w:t>вопросам</w:t>
            </w:r>
            <w:proofErr w:type="gramEnd"/>
            <w:r w:rsidRPr="0025575B">
              <w:rPr>
                <w:spacing w:val="-1"/>
                <w:sz w:val="22"/>
                <w:szCs w:val="22"/>
              </w:rPr>
              <w:t xml:space="preserve"> </w:t>
            </w:r>
            <w:r w:rsidRPr="0025575B">
              <w:rPr>
                <w:sz w:val="22"/>
                <w:szCs w:val="22"/>
              </w:rPr>
              <w:t xml:space="preserve">составленным преподавателем, и по вопросам к параграфам и главам учебных пособий).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  <w:p w:rsidR="00D743AE" w:rsidRPr="0025575B" w:rsidRDefault="00D743AE" w:rsidP="0025575B">
            <w:pPr>
              <w:pStyle w:val="af2"/>
              <w:jc w:val="both"/>
              <w:rPr>
                <w:bCs/>
                <w:sz w:val="22"/>
                <w:szCs w:val="22"/>
              </w:rPr>
            </w:pPr>
            <w:r w:rsidRPr="0025575B">
              <w:rPr>
                <w:bCs/>
                <w:sz w:val="22"/>
                <w:szCs w:val="22"/>
              </w:rPr>
              <w:t>Подготовка сообщений, рефератов презентаций по темам, предложенным преподавателем: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Отношение овощных культур к свету.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Способы регулирования светового режима в открытом грунте.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Отношение овощных культур к влаге. Способы регулирования водного режима в открытом грунте.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Отношение овощных культур к температуре воздуха и почвы.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Способы регулирования теплового режима в открытом грунте.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Требования овощных культур к уровню плодородия почвы. Способы регулирования режима питания в открытом грунте.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Выгонка, </w:t>
            </w:r>
            <w:proofErr w:type="spellStart"/>
            <w:r w:rsidRPr="0025575B">
              <w:rPr>
                <w:sz w:val="22"/>
                <w:szCs w:val="22"/>
              </w:rPr>
              <w:t>доращивание</w:t>
            </w:r>
            <w:proofErr w:type="spellEnd"/>
            <w:r w:rsidRPr="0025575B">
              <w:rPr>
                <w:sz w:val="22"/>
                <w:szCs w:val="22"/>
              </w:rPr>
              <w:t xml:space="preserve">, </w:t>
            </w:r>
            <w:proofErr w:type="spellStart"/>
            <w:r w:rsidRPr="0025575B">
              <w:rPr>
                <w:sz w:val="22"/>
                <w:szCs w:val="22"/>
              </w:rPr>
              <w:t>пристановка</w:t>
            </w:r>
            <w:proofErr w:type="spellEnd"/>
            <w:r w:rsidRPr="0025575B">
              <w:rPr>
                <w:sz w:val="22"/>
                <w:szCs w:val="22"/>
              </w:rPr>
              <w:t xml:space="preserve"> овощных культур и их использование в овощеводстве.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Особенности уборки урожая овощных культур, фазы спелости.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Механизация уборки в открытом грунте.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Типы культивационных сооружений защищённого грунта. Сроки эксплуатации и назначение.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 xml:space="preserve">Виды </w:t>
            </w:r>
            <w:proofErr w:type="spellStart"/>
            <w:r w:rsidRPr="0025575B">
              <w:rPr>
                <w:sz w:val="22"/>
                <w:szCs w:val="22"/>
              </w:rPr>
              <w:t>светопрозрачных</w:t>
            </w:r>
            <w:proofErr w:type="spellEnd"/>
            <w:r w:rsidRPr="0025575B">
              <w:rPr>
                <w:sz w:val="22"/>
                <w:szCs w:val="22"/>
              </w:rPr>
              <w:t xml:space="preserve"> материалов, их основные свойства.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Значение микроклимата в формировании урожая овощных культур.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lastRenderedPageBreak/>
              <w:t>Система рационального использования площади культивационных сооружений.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Планирование производства готовой продукции в теплицах.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Влияние параметров микроклимата на баланс растения огурца.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Влияние параметров микроклимата на баланс растения томата.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Физиологические проблемы томата.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Физиологические проблемы огурца.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Физиологические проблемы баклажана.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Физиологические проблемы перца.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Биологические методы и средства защиты растений томата.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Биологические методы и средства защиты растений огурца.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Особенности технологии конвейерного выращивания зеленных культур способом малообъемной технологии.</w:t>
            </w:r>
          </w:p>
          <w:p w:rsidR="00D743AE" w:rsidRPr="0025575B" w:rsidRDefault="00D743AE" w:rsidP="0025575B">
            <w:pPr>
              <w:pStyle w:val="af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Особенности технологии конвейерного выращивания зеленных культур методом проточной гидропоники.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Пути повышения морозоустойчивости плодовых растений.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Характеристика воды как экологического фактора.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Засухоустойчивость плодовых растений.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Влияние переувлажнения на особенности роста и плодоношения плодовых пород.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Типы садов: преимущества и недостатки.</w:t>
            </w:r>
          </w:p>
          <w:p w:rsidR="00D743AE" w:rsidRPr="0025575B" w:rsidRDefault="00D743AE" w:rsidP="0025575B">
            <w:pPr>
              <w:pStyle w:val="af2"/>
              <w:jc w:val="both"/>
              <w:rPr>
                <w:bCs/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Происхождение, классификация и биологические особенности декоративных растений  - роз.</w:t>
            </w:r>
          </w:p>
          <w:p w:rsidR="00D743AE" w:rsidRPr="0025575B" w:rsidRDefault="00D743AE" w:rsidP="0025575B">
            <w:pPr>
              <w:pStyle w:val="af2"/>
              <w:jc w:val="both"/>
              <w:rPr>
                <w:bCs/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Типы культивационных сооружений защищенного грунта.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bCs/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Методы уборки и сортировки цветочной продукции</w:t>
            </w:r>
          </w:p>
          <w:p w:rsidR="00D743AE" w:rsidRPr="0025575B" w:rsidRDefault="00D743AE" w:rsidP="0025575B">
            <w:pPr>
              <w:pStyle w:val="af2"/>
              <w:jc w:val="both"/>
              <w:rPr>
                <w:rStyle w:val="apple-style-span"/>
                <w:bCs/>
                <w:sz w:val="22"/>
                <w:szCs w:val="22"/>
              </w:rPr>
            </w:pPr>
            <w:r w:rsidRPr="0025575B">
              <w:rPr>
                <w:rStyle w:val="apple-style-span"/>
                <w:bCs/>
                <w:sz w:val="22"/>
                <w:szCs w:val="22"/>
              </w:rPr>
              <w:t>Сорта и гибриды декоративных культур защищенного грунта.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rStyle w:val="apple-style-span"/>
                <w:bCs/>
                <w:sz w:val="22"/>
                <w:szCs w:val="22"/>
              </w:rPr>
            </w:pPr>
            <w:r w:rsidRPr="0025575B">
              <w:rPr>
                <w:rStyle w:val="apple-style-span"/>
                <w:bCs/>
                <w:sz w:val="22"/>
                <w:szCs w:val="22"/>
              </w:rPr>
              <w:t>Сорта и гибриды цветочных культур защищенного грунта.</w:t>
            </w:r>
          </w:p>
          <w:p w:rsidR="00D743AE" w:rsidRPr="0025575B" w:rsidRDefault="00D743AE" w:rsidP="0025575B">
            <w:pPr>
              <w:pStyle w:val="af2"/>
              <w:jc w:val="both"/>
              <w:rPr>
                <w:rStyle w:val="apple-style-span"/>
                <w:bCs/>
                <w:sz w:val="22"/>
                <w:szCs w:val="22"/>
              </w:rPr>
            </w:pPr>
            <w:r w:rsidRPr="0025575B">
              <w:rPr>
                <w:rStyle w:val="apple-style-span"/>
                <w:bCs/>
                <w:sz w:val="22"/>
                <w:szCs w:val="22"/>
              </w:rPr>
              <w:t xml:space="preserve">Сорта и гибриды роз, российской и зарубежной селекции. </w:t>
            </w:r>
          </w:p>
          <w:p w:rsidR="00D743AE" w:rsidRPr="0025575B" w:rsidRDefault="00D743AE" w:rsidP="0025575B">
            <w:pPr>
              <w:pStyle w:val="af2"/>
              <w:jc w:val="both"/>
              <w:rPr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Сроки и способы среза цветов, их сортировки, упаковки и хранения до реализации.</w:t>
            </w:r>
          </w:p>
          <w:p w:rsidR="00D743AE" w:rsidRPr="0025575B" w:rsidRDefault="00D743AE" w:rsidP="0025575B">
            <w:pPr>
              <w:pStyle w:val="af2"/>
              <w:jc w:val="both"/>
              <w:rPr>
                <w:b/>
                <w:i/>
                <w:sz w:val="22"/>
                <w:szCs w:val="22"/>
              </w:rPr>
            </w:pPr>
            <w:r w:rsidRPr="0025575B">
              <w:rPr>
                <w:sz w:val="22"/>
                <w:szCs w:val="22"/>
              </w:rPr>
              <w:t>Болезни культур защищенного грунта, вызываемые нарушением питания неблагоприятными условиями микроклимата.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062CE5">
        <w:trPr>
          <w:trHeight w:val="603"/>
        </w:trPr>
        <w:tc>
          <w:tcPr>
            <w:tcW w:w="12616" w:type="dxa"/>
            <w:gridSpan w:val="5"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Учебная практика</w:t>
            </w: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Посев  семян и высадка рассады  овощных культур в теплице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5575B">
              <w:rPr>
                <w:rFonts w:ascii="Times New Roman" w:hAnsi="Times New Roman" w:cs="Times New Roman"/>
              </w:rPr>
              <w:t xml:space="preserve">ыполнение первичных профессиональных  умений  и навыков  технологических приемов при выращивании рассады овощных культур. </w:t>
            </w:r>
          </w:p>
          <w:p w:rsidR="00D743AE" w:rsidRPr="00E500F5" w:rsidRDefault="00D743AE" w:rsidP="0025575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00F5">
              <w:rPr>
                <w:rFonts w:ascii="Times New Roman" w:hAnsi="Times New Roman" w:cs="Times New Roman"/>
                <w:color w:val="FF0000"/>
              </w:rPr>
              <w:t xml:space="preserve">Владение первичными профессиональными умениями и навыками по уходу за овощными растениями в сооружениях защищенного грунта 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lang w:eastAsia="ru-RU"/>
              </w:rPr>
              <w:t>Сбор продукции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062CE5">
        <w:trPr>
          <w:trHeight w:val="603"/>
        </w:trPr>
        <w:tc>
          <w:tcPr>
            <w:tcW w:w="12616" w:type="dxa"/>
            <w:gridSpan w:val="5"/>
          </w:tcPr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Производственная практика 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:rsidR="00D743AE" w:rsidRPr="0025575B" w:rsidRDefault="00D743AE" w:rsidP="0025575B">
            <w:pPr>
              <w:pStyle w:val="Style9"/>
              <w:widowControl/>
              <w:numPr>
                <w:ilvl w:val="0"/>
                <w:numId w:val="31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25575B">
              <w:rPr>
                <w:bCs/>
                <w:iCs/>
                <w:sz w:val="22"/>
                <w:szCs w:val="22"/>
              </w:rPr>
              <w:t>Знакомство с ассортиментом  овощных растений, выращиваемых в условиях места прохождения практики.</w:t>
            </w:r>
          </w:p>
          <w:p w:rsidR="00D743AE" w:rsidRPr="0025575B" w:rsidRDefault="00D743AE" w:rsidP="0025575B">
            <w:pPr>
              <w:pStyle w:val="Style9"/>
              <w:widowControl/>
              <w:numPr>
                <w:ilvl w:val="0"/>
                <w:numId w:val="31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25575B">
              <w:rPr>
                <w:color w:val="000000"/>
                <w:sz w:val="22"/>
                <w:szCs w:val="22"/>
                <w:shd w:val="clear" w:color="auto" w:fill="FFFFFF"/>
              </w:rPr>
              <w:t>Распознавать по морфологическим признакам род, виды и сорта (гибриды) овощных, плодовых, зеленных и декоративных культур.</w:t>
            </w:r>
          </w:p>
          <w:p w:rsidR="00D743AE" w:rsidRPr="0025575B" w:rsidRDefault="00D743AE" w:rsidP="0025575B">
            <w:pPr>
              <w:pStyle w:val="Style9"/>
              <w:widowControl/>
              <w:numPr>
                <w:ilvl w:val="0"/>
                <w:numId w:val="31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25575B">
              <w:rPr>
                <w:bCs/>
                <w:iCs/>
                <w:sz w:val="22"/>
                <w:szCs w:val="22"/>
              </w:rPr>
              <w:t>Получение практических навыков определения посевных качеств семян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575B">
              <w:rPr>
                <w:rFonts w:ascii="Times New Roman" w:hAnsi="Times New Roman" w:cs="Times New Roman"/>
              </w:rPr>
              <w:lastRenderedPageBreak/>
              <w:t xml:space="preserve">Выполнение технологических приемов при выращивании рассады овощных культур. 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575B">
              <w:rPr>
                <w:rFonts w:ascii="Times New Roman" w:hAnsi="Times New Roman" w:cs="Times New Roman"/>
              </w:rPr>
              <w:t xml:space="preserve">Проведение комплекса работ по уходу за овощными культурами в культивационных сооружениях. 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0F5">
              <w:rPr>
                <w:rFonts w:ascii="Times New Roman" w:hAnsi="Times New Roman" w:cs="Times New Roman"/>
                <w:color w:val="FF0000"/>
              </w:rPr>
              <w:t>Оценивать качество выполнения технологических приёмов по уходу за овощными культурами в защищенном грунте</w:t>
            </w:r>
            <w:r w:rsidRPr="0025575B">
              <w:rPr>
                <w:rFonts w:ascii="Times New Roman" w:hAnsi="Times New Roman" w:cs="Times New Roman"/>
              </w:rPr>
              <w:t xml:space="preserve">. 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5B">
              <w:rPr>
                <w:rFonts w:ascii="Times New Roman" w:hAnsi="Times New Roman" w:cs="Times New Roman"/>
              </w:rPr>
              <w:t>Сбор продукции</w:t>
            </w:r>
          </w:p>
        </w:tc>
        <w:tc>
          <w:tcPr>
            <w:tcW w:w="1134" w:type="dxa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  <w:r w:rsidR="001E3310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D743AE" w:rsidRPr="0025575B" w:rsidRDefault="00D743AE" w:rsidP="002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3AE" w:rsidRPr="0025575B" w:rsidTr="00C020A0">
        <w:trPr>
          <w:trHeight w:val="603"/>
        </w:trPr>
        <w:tc>
          <w:tcPr>
            <w:tcW w:w="12616" w:type="dxa"/>
            <w:gridSpan w:val="5"/>
          </w:tcPr>
          <w:p w:rsidR="00D743AE" w:rsidRPr="0025575B" w:rsidRDefault="00D743AE" w:rsidP="0025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7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ИТОГО:</w:t>
            </w:r>
          </w:p>
        </w:tc>
        <w:tc>
          <w:tcPr>
            <w:tcW w:w="2552" w:type="dxa"/>
            <w:gridSpan w:val="2"/>
          </w:tcPr>
          <w:p w:rsidR="00D743AE" w:rsidRPr="0025575B" w:rsidRDefault="001E3310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1014</w:t>
            </w:r>
          </w:p>
          <w:p w:rsidR="00D743AE" w:rsidRPr="0025575B" w:rsidRDefault="00D743AE" w:rsidP="00255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7F05" w:rsidRPr="00DE7F05" w:rsidRDefault="00DE7F05" w:rsidP="00DE7F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DE7F05" w:rsidRPr="00DE7F05" w:rsidRDefault="00DE7F05" w:rsidP="00DE7F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1 - </w:t>
      </w:r>
      <w:proofErr w:type="gramStart"/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ознакомительный</w:t>
      </w:r>
      <w:proofErr w:type="gramEnd"/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(узнавание ранее изученных объектов, свойств); </w:t>
      </w:r>
    </w:p>
    <w:p w:rsidR="00DE7F05" w:rsidRPr="00DE7F05" w:rsidRDefault="00DE7F05" w:rsidP="00DE7F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>2 - </w:t>
      </w:r>
      <w:proofErr w:type="gramStart"/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репродуктивный</w:t>
      </w:r>
      <w:proofErr w:type="gramEnd"/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(выполнение деятельности по образцу, инструкции или под руководством); </w:t>
      </w:r>
    </w:p>
    <w:p w:rsidR="00DE7F05" w:rsidRPr="00DE7F05" w:rsidRDefault="00DE7F05" w:rsidP="00DE7F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– </w:t>
      </w:r>
      <w:proofErr w:type="gramStart"/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продуктивный</w:t>
      </w:r>
      <w:proofErr w:type="gramEnd"/>
      <w:r w:rsidRPr="00DE7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DE7F05" w:rsidRDefault="00DE7F05" w:rsidP="00FB68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7F05" w:rsidRDefault="00DE7F05" w:rsidP="00FB68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7F05" w:rsidRDefault="00DE7F05" w:rsidP="00FB68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7F05" w:rsidRDefault="00DE7F05" w:rsidP="00FB68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7F05" w:rsidRDefault="00DE7F05" w:rsidP="00FB68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7F05" w:rsidRDefault="00DE7F05" w:rsidP="00FB68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7F05" w:rsidRDefault="00DE7F05" w:rsidP="00FB68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7F05" w:rsidRPr="00FB68D3" w:rsidRDefault="00DE7F05" w:rsidP="00FB68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DE7F05" w:rsidRPr="00FB68D3" w:rsidSect="00062CE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40" w:h="11907" w:orient="landscape"/>
          <w:pgMar w:top="0" w:right="1134" w:bottom="851" w:left="992" w:header="709" w:footer="709" w:gutter="0"/>
          <w:cols w:space="720"/>
        </w:sectPr>
      </w:pPr>
    </w:p>
    <w:p w:rsidR="00271A01" w:rsidRPr="00271A01" w:rsidRDefault="00271A01" w:rsidP="00271A01">
      <w:pPr>
        <w:widowControl w:val="0"/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21" w:name="_Toc492377719"/>
      <w:bookmarkStart w:id="22" w:name="_Toc300663805"/>
      <w:bookmarkStart w:id="23" w:name="_Toc494191040"/>
      <w:r w:rsidRPr="00271A01"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программы профессионального модуля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</w:p>
    <w:p w:rsidR="00271A01" w:rsidRDefault="00271A01" w:rsidP="00271A01">
      <w:pPr>
        <w:pStyle w:val="af2"/>
        <w:jc w:val="both"/>
        <w:rPr>
          <w:b/>
          <w:bCs/>
          <w:sz w:val="28"/>
          <w:szCs w:val="28"/>
        </w:rPr>
      </w:pPr>
      <w:r w:rsidRPr="00271A01">
        <w:rPr>
          <w:b/>
          <w:bCs/>
          <w:sz w:val="28"/>
          <w:szCs w:val="28"/>
        </w:rPr>
        <w:t>4.1. Требования к минимальному материально-техническому обеспечению</w:t>
      </w:r>
    </w:p>
    <w:p w:rsidR="00271A01" w:rsidRPr="00271A01" w:rsidRDefault="00271A01" w:rsidP="00271A01">
      <w:pPr>
        <w:pStyle w:val="af2"/>
        <w:jc w:val="both"/>
        <w:rPr>
          <w:b/>
          <w:bCs/>
          <w:sz w:val="28"/>
          <w:szCs w:val="28"/>
        </w:rPr>
      </w:pPr>
    </w:p>
    <w:p w:rsidR="00271A01" w:rsidRPr="00271A01" w:rsidRDefault="00271A01" w:rsidP="00271A01">
      <w:pPr>
        <w:pStyle w:val="af2"/>
        <w:ind w:firstLine="709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Реализация программы учебного модуля </w:t>
      </w:r>
      <w:r w:rsidRPr="00271A01">
        <w:rPr>
          <w:bCs/>
          <w:sz w:val="28"/>
          <w:szCs w:val="28"/>
        </w:rPr>
        <w:t>Производство продукции растениеводства</w:t>
      </w:r>
      <w:r w:rsidRPr="00271A01">
        <w:rPr>
          <w:sz w:val="28"/>
          <w:szCs w:val="28"/>
        </w:rPr>
        <w:t xml:space="preserve"> требует наличия учебного  кабинета «Агрономия» и лаборатории </w:t>
      </w:r>
      <w:r w:rsidRPr="00271A01">
        <w:rPr>
          <w:iCs/>
          <w:sz w:val="28"/>
          <w:szCs w:val="28"/>
        </w:rPr>
        <w:t>Технология производства продукции растениеводства»</w:t>
      </w:r>
      <w:r w:rsidRPr="00271A01">
        <w:rPr>
          <w:sz w:val="28"/>
          <w:szCs w:val="28"/>
        </w:rPr>
        <w:t xml:space="preserve">. 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</w:p>
    <w:p w:rsidR="00271A01" w:rsidRPr="00271A01" w:rsidRDefault="00271A01" w:rsidP="00271A01">
      <w:pPr>
        <w:pStyle w:val="af2"/>
        <w:jc w:val="both"/>
        <w:rPr>
          <w:bCs/>
          <w:sz w:val="28"/>
          <w:szCs w:val="28"/>
        </w:rPr>
      </w:pPr>
      <w:r w:rsidRPr="00271A01">
        <w:rPr>
          <w:bCs/>
          <w:sz w:val="28"/>
          <w:szCs w:val="28"/>
        </w:rPr>
        <w:t>Оборудование учебного кабинета и рабочих мест кабинета: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bCs/>
          <w:sz w:val="28"/>
          <w:szCs w:val="28"/>
        </w:rPr>
        <w:t xml:space="preserve">-рабочие места по количеству </w:t>
      </w:r>
      <w:proofErr w:type="gramStart"/>
      <w:r w:rsidRPr="00271A01">
        <w:rPr>
          <w:bCs/>
          <w:sz w:val="28"/>
          <w:szCs w:val="28"/>
        </w:rPr>
        <w:t>обучающихся</w:t>
      </w:r>
      <w:proofErr w:type="gramEnd"/>
      <w:r w:rsidRPr="00271A01">
        <w:rPr>
          <w:bCs/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bCs/>
          <w:sz w:val="28"/>
          <w:szCs w:val="28"/>
        </w:rPr>
        <w:t>-рабочее место преподавателя;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bCs/>
          <w:sz w:val="28"/>
          <w:szCs w:val="28"/>
        </w:rPr>
        <w:t>-комплект учебно-методической документации;</w:t>
      </w:r>
      <w:r w:rsidRPr="00271A01">
        <w:rPr>
          <w:sz w:val="28"/>
          <w:szCs w:val="28"/>
        </w:rPr>
        <w:t xml:space="preserve"> 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- объемные модели органов растений (плоды, строение цветка);</w:t>
      </w:r>
    </w:p>
    <w:p w:rsidR="00271A01" w:rsidRPr="00271A01" w:rsidRDefault="00271A01" w:rsidP="00271A01">
      <w:pPr>
        <w:pStyle w:val="af2"/>
        <w:jc w:val="both"/>
        <w:rPr>
          <w:color w:val="000000"/>
          <w:sz w:val="28"/>
          <w:szCs w:val="28"/>
          <w:lang w:bidi="ru-RU"/>
        </w:rPr>
      </w:pPr>
      <w:r w:rsidRPr="00271A01">
        <w:rPr>
          <w:sz w:val="28"/>
          <w:szCs w:val="28"/>
        </w:rPr>
        <w:t>-</w:t>
      </w:r>
      <w:r w:rsidRPr="00271A01">
        <w:rPr>
          <w:color w:val="000000"/>
          <w:sz w:val="28"/>
          <w:szCs w:val="28"/>
          <w:lang w:bidi="ru-RU"/>
        </w:rPr>
        <w:t xml:space="preserve"> плакаты (морфологические признаки почвы, классификация сорняков, приемы обработки почвы, технологии возделывания культурных растений).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Технические средства обучения: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       - компьютер;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       - видеопроектор.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Оборудование лаборатории и рабочих мест лаборатории: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- комплект бланков технологической документации;</w:t>
      </w:r>
    </w:p>
    <w:p w:rsidR="00271A01" w:rsidRPr="00271A01" w:rsidRDefault="00271A01" w:rsidP="00271A01">
      <w:pPr>
        <w:pStyle w:val="af2"/>
        <w:jc w:val="both"/>
        <w:rPr>
          <w:color w:val="000000"/>
          <w:sz w:val="28"/>
          <w:szCs w:val="28"/>
          <w:lang w:bidi="ru-RU"/>
        </w:rPr>
      </w:pPr>
      <w:r w:rsidRPr="00271A01">
        <w:rPr>
          <w:color w:val="000000"/>
          <w:sz w:val="28"/>
          <w:szCs w:val="28"/>
          <w:lang w:bidi="ru-RU"/>
        </w:rPr>
        <w:t>-лабораторное оборудование (монолиты, набор семян культурных растений, разборные доски, шпатели, лупы, соцветия культурных растений, живые или законсервированные части культурных растений);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color w:val="000000"/>
          <w:sz w:val="28"/>
          <w:szCs w:val="28"/>
          <w:lang w:bidi="ru-RU"/>
        </w:rPr>
        <w:t xml:space="preserve">- раздаточный материал: гербарии сорных растений, образцы семян сорняков, образцы удобрений (набор из 5 видов), образцы семян овощных и плодовых культур, гербарии </w:t>
      </w:r>
      <w:proofErr w:type="spellStart"/>
      <w:r w:rsidRPr="00271A01">
        <w:rPr>
          <w:color w:val="000000"/>
          <w:sz w:val="28"/>
          <w:szCs w:val="28"/>
          <w:lang w:bidi="ru-RU"/>
        </w:rPr>
        <w:t>сидератов</w:t>
      </w:r>
      <w:proofErr w:type="spellEnd"/>
      <w:r w:rsidRPr="00271A01">
        <w:rPr>
          <w:color w:val="000000"/>
          <w:sz w:val="28"/>
          <w:szCs w:val="28"/>
          <w:lang w:bidi="ru-RU"/>
        </w:rPr>
        <w:t xml:space="preserve"> и зеленных культур;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- стеллажи для рассады цветов и овощей, осветительное оборудование, наборы заготовок, инструментов, приспособлений, комплект плакатов, комплект учебно-методической документации, модели и механизмы машин по переработке продукции растениеводства;</w:t>
      </w:r>
    </w:p>
    <w:p w:rsidR="00271A01" w:rsidRPr="00271A01" w:rsidRDefault="00271A01" w:rsidP="00271A01">
      <w:pPr>
        <w:pStyle w:val="af2"/>
        <w:jc w:val="both"/>
        <w:rPr>
          <w:bCs/>
          <w:sz w:val="28"/>
          <w:szCs w:val="28"/>
        </w:rPr>
      </w:pP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  Реализация программы модуля </w:t>
      </w:r>
      <w:r w:rsidRPr="00271A01">
        <w:rPr>
          <w:bCs/>
          <w:sz w:val="28"/>
          <w:szCs w:val="28"/>
        </w:rPr>
        <w:t>Производство продукции растениеводства</w:t>
      </w:r>
      <w:r w:rsidRPr="00271A01">
        <w:rPr>
          <w:sz w:val="28"/>
          <w:szCs w:val="28"/>
        </w:rPr>
        <w:t xml:space="preserve"> предполагает обязательную производственную практику.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Оборудование и техническое оснащение рабочих мест: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 xml:space="preserve">Полигоны: Опытные участки - 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 xml:space="preserve">металлопластиковые лотки для выращивания овощных культур; 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вегетационный мат;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растения томата (огурца);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капельная система орошения;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ножи;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lastRenderedPageBreak/>
        <w:t>крючок для подвязывания растений;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гидравлический подъемник;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пробки из каменной ваты;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кубик из каменной ваты </w:t>
      </w:r>
      <w:proofErr w:type="spellStart"/>
      <w:r w:rsidRPr="00271A01">
        <w:rPr>
          <w:sz w:val="28"/>
          <w:szCs w:val="28"/>
          <w:lang w:val="en-US"/>
        </w:rPr>
        <w:t>Plantop</w:t>
      </w:r>
      <w:proofErr w:type="spellEnd"/>
      <w:r w:rsidRPr="00271A01">
        <w:rPr>
          <w:sz w:val="28"/>
          <w:szCs w:val="28"/>
        </w:rPr>
        <w:t xml:space="preserve"> </w:t>
      </w:r>
      <w:r w:rsidRPr="00271A01">
        <w:rPr>
          <w:sz w:val="28"/>
          <w:szCs w:val="28"/>
          <w:lang w:val="en-US"/>
        </w:rPr>
        <w:t>Delta</w:t>
      </w:r>
      <w:r w:rsidRPr="00271A01">
        <w:rPr>
          <w:sz w:val="28"/>
          <w:szCs w:val="28"/>
        </w:rPr>
        <w:t xml:space="preserve">; 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маты из каменной ваты </w:t>
      </w:r>
      <w:proofErr w:type="spellStart"/>
      <w:r w:rsidRPr="00271A01">
        <w:rPr>
          <w:sz w:val="28"/>
          <w:szCs w:val="28"/>
          <w:lang w:val="en-US"/>
        </w:rPr>
        <w:t>Grodan</w:t>
      </w:r>
      <w:proofErr w:type="spellEnd"/>
      <w:r w:rsidRPr="00271A01">
        <w:rPr>
          <w:sz w:val="28"/>
          <w:szCs w:val="28"/>
        </w:rPr>
        <w:t xml:space="preserve"> </w:t>
      </w:r>
      <w:r w:rsidRPr="00271A01">
        <w:rPr>
          <w:sz w:val="28"/>
          <w:szCs w:val="28"/>
          <w:lang w:val="en-US"/>
        </w:rPr>
        <w:t>Prestige</w:t>
      </w:r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пластиковые палочки;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крюк для томатов </w:t>
      </w:r>
      <w:proofErr w:type="gramStart"/>
      <w:r w:rsidRPr="00271A01">
        <w:rPr>
          <w:sz w:val="28"/>
          <w:szCs w:val="28"/>
        </w:rPr>
        <w:t>О-тип</w:t>
      </w:r>
      <w:proofErr w:type="gramEnd"/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proofErr w:type="spellStart"/>
      <w:r w:rsidRPr="00271A01">
        <w:rPr>
          <w:sz w:val="28"/>
          <w:szCs w:val="28"/>
        </w:rPr>
        <w:t>бринкман</w:t>
      </w:r>
      <w:proofErr w:type="spellEnd"/>
      <w:r w:rsidRPr="00271A01">
        <w:rPr>
          <w:sz w:val="28"/>
          <w:szCs w:val="28"/>
        </w:rPr>
        <w:t xml:space="preserve"> клипсы РТ</w:t>
      </w:r>
      <w:proofErr w:type="gramStart"/>
      <w:r w:rsidRPr="00271A01">
        <w:rPr>
          <w:sz w:val="28"/>
          <w:szCs w:val="28"/>
        </w:rPr>
        <w:t>7</w:t>
      </w:r>
      <w:proofErr w:type="gramEnd"/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клипса </w:t>
      </w:r>
      <w:proofErr w:type="gramStart"/>
      <w:r w:rsidRPr="00271A01">
        <w:rPr>
          <w:sz w:val="28"/>
          <w:szCs w:val="28"/>
        </w:rPr>
        <w:t>огуречная</w:t>
      </w:r>
      <w:proofErr w:type="gramEnd"/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клипса </w:t>
      </w:r>
      <w:proofErr w:type="gramStart"/>
      <w:r w:rsidRPr="00271A01">
        <w:rPr>
          <w:sz w:val="28"/>
          <w:szCs w:val="28"/>
        </w:rPr>
        <w:t>томатная</w:t>
      </w:r>
      <w:proofErr w:type="gramEnd"/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система капельного полива с узлами приготовления и подачи раствора удобрений;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система </w:t>
      </w:r>
      <w:proofErr w:type="spellStart"/>
      <w:r w:rsidRPr="00271A01">
        <w:rPr>
          <w:sz w:val="28"/>
          <w:szCs w:val="28"/>
        </w:rPr>
        <w:t>электродосвечивания</w:t>
      </w:r>
      <w:proofErr w:type="spellEnd"/>
      <w:r w:rsidRPr="00271A01">
        <w:rPr>
          <w:sz w:val="28"/>
          <w:szCs w:val="28"/>
        </w:rPr>
        <w:t xml:space="preserve"> растений;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система подкормки растений СО</w:t>
      </w:r>
      <w:proofErr w:type="gramStart"/>
      <w:r w:rsidRPr="00271A01">
        <w:rPr>
          <w:sz w:val="28"/>
          <w:szCs w:val="28"/>
          <w:vertAlign w:val="subscript"/>
        </w:rPr>
        <w:t>2</w:t>
      </w:r>
      <w:proofErr w:type="gramEnd"/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система испарительного охлаждения и </w:t>
      </w:r>
      <w:proofErr w:type="spellStart"/>
      <w:r w:rsidRPr="00271A01">
        <w:rPr>
          <w:sz w:val="28"/>
          <w:szCs w:val="28"/>
        </w:rPr>
        <w:t>доувлажнения</w:t>
      </w:r>
      <w:proofErr w:type="spellEnd"/>
      <w:r w:rsidRPr="00271A01">
        <w:rPr>
          <w:sz w:val="28"/>
          <w:szCs w:val="28"/>
        </w:rPr>
        <w:t xml:space="preserve"> воздуха;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система зашторивания (теплозащитного и светоотражающего шторного экрана).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 xml:space="preserve">Учебно-производственное хозяйство - 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 xml:space="preserve">металлопластиковые лотки для выращивания овощных культур; 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вегетационный мат;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растения томата (огурца);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капельная система орошения;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ножи;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крючок для подвязывания растений;</w:t>
      </w:r>
    </w:p>
    <w:p w:rsidR="00271A01" w:rsidRPr="00271A01" w:rsidRDefault="00271A01" w:rsidP="00271A01">
      <w:pPr>
        <w:pStyle w:val="af2"/>
        <w:jc w:val="both"/>
        <w:rPr>
          <w:rFonts w:eastAsiaTheme="minorHAnsi"/>
          <w:sz w:val="28"/>
          <w:szCs w:val="28"/>
          <w:lang w:eastAsia="en-US"/>
        </w:rPr>
      </w:pPr>
      <w:r w:rsidRPr="00271A01">
        <w:rPr>
          <w:rFonts w:eastAsiaTheme="minorHAnsi"/>
          <w:sz w:val="28"/>
          <w:szCs w:val="28"/>
          <w:lang w:eastAsia="en-US"/>
        </w:rPr>
        <w:t>гидравлический подъемник;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пробки из каменной ваты;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кубик из каменной ваты </w:t>
      </w:r>
      <w:proofErr w:type="spellStart"/>
      <w:r w:rsidRPr="00271A01">
        <w:rPr>
          <w:sz w:val="28"/>
          <w:szCs w:val="28"/>
          <w:lang w:val="en-US"/>
        </w:rPr>
        <w:t>Plantop</w:t>
      </w:r>
      <w:proofErr w:type="spellEnd"/>
      <w:r w:rsidRPr="00271A01">
        <w:rPr>
          <w:sz w:val="28"/>
          <w:szCs w:val="28"/>
        </w:rPr>
        <w:t xml:space="preserve"> </w:t>
      </w:r>
      <w:r w:rsidRPr="00271A01">
        <w:rPr>
          <w:sz w:val="28"/>
          <w:szCs w:val="28"/>
          <w:lang w:val="en-US"/>
        </w:rPr>
        <w:t>Delta</w:t>
      </w:r>
      <w:r w:rsidRPr="00271A01">
        <w:rPr>
          <w:sz w:val="28"/>
          <w:szCs w:val="28"/>
        </w:rPr>
        <w:t xml:space="preserve">; 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маты из каменной ваты </w:t>
      </w:r>
      <w:proofErr w:type="spellStart"/>
      <w:r w:rsidRPr="00271A01">
        <w:rPr>
          <w:sz w:val="28"/>
          <w:szCs w:val="28"/>
          <w:lang w:val="en-US"/>
        </w:rPr>
        <w:t>Grodan</w:t>
      </w:r>
      <w:proofErr w:type="spellEnd"/>
      <w:r w:rsidRPr="00271A01">
        <w:rPr>
          <w:sz w:val="28"/>
          <w:szCs w:val="28"/>
        </w:rPr>
        <w:t xml:space="preserve"> </w:t>
      </w:r>
      <w:r w:rsidRPr="00271A01">
        <w:rPr>
          <w:sz w:val="28"/>
          <w:szCs w:val="28"/>
          <w:lang w:val="en-US"/>
        </w:rPr>
        <w:t>Prestige</w:t>
      </w:r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пластиковые палочки;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крюк для томатов </w:t>
      </w:r>
      <w:proofErr w:type="gramStart"/>
      <w:r w:rsidRPr="00271A01">
        <w:rPr>
          <w:sz w:val="28"/>
          <w:szCs w:val="28"/>
        </w:rPr>
        <w:t>О-тип</w:t>
      </w:r>
      <w:proofErr w:type="gramEnd"/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proofErr w:type="spellStart"/>
      <w:r w:rsidRPr="00271A01">
        <w:rPr>
          <w:sz w:val="28"/>
          <w:szCs w:val="28"/>
        </w:rPr>
        <w:t>бринкман</w:t>
      </w:r>
      <w:proofErr w:type="spellEnd"/>
      <w:r w:rsidRPr="00271A01">
        <w:rPr>
          <w:sz w:val="28"/>
          <w:szCs w:val="28"/>
        </w:rPr>
        <w:t xml:space="preserve"> клипсы РТ</w:t>
      </w:r>
      <w:proofErr w:type="gramStart"/>
      <w:r w:rsidRPr="00271A01">
        <w:rPr>
          <w:sz w:val="28"/>
          <w:szCs w:val="28"/>
        </w:rPr>
        <w:t>7</w:t>
      </w:r>
      <w:proofErr w:type="gramEnd"/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клипса </w:t>
      </w:r>
      <w:proofErr w:type="gramStart"/>
      <w:r w:rsidRPr="00271A01">
        <w:rPr>
          <w:sz w:val="28"/>
          <w:szCs w:val="28"/>
        </w:rPr>
        <w:t>огуречная</w:t>
      </w:r>
      <w:proofErr w:type="gramEnd"/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клипса </w:t>
      </w:r>
      <w:proofErr w:type="gramStart"/>
      <w:r w:rsidRPr="00271A01">
        <w:rPr>
          <w:sz w:val="28"/>
          <w:szCs w:val="28"/>
        </w:rPr>
        <w:t>томатная</w:t>
      </w:r>
      <w:proofErr w:type="gramEnd"/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система капельного полива с узлами приготовления и подачи раствора удобрений;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система </w:t>
      </w:r>
      <w:proofErr w:type="spellStart"/>
      <w:r w:rsidRPr="00271A01">
        <w:rPr>
          <w:sz w:val="28"/>
          <w:szCs w:val="28"/>
        </w:rPr>
        <w:t>электродосвечивания</w:t>
      </w:r>
      <w:proofErr w:type="spellEnd"/>
      <w:r w:rsidRPr="00271A01">
        <w:rPr>
          <w:sz w:val="28"/>
          <w:szCs w:val="28"/>
        </w:rPr>
        <w:t xml:space="preserve"> растений;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система подкормки растений СО</w:t>
      </w:r>
      <w:proofErr w:type="gramStart"/>
      <w:r w:rsidRPr="00271A01">
        <w:rPr>
          <w:sz w:val="28"/>
          <w:szCs w:val="28"/>
          <w:vertAlign w:val="subscript"/>
        </w:rPr>
        <w:t>2</w:t>
      </w:r>
      <w:proofErr w:type="gramEnd"/>
      <w:r w:rsidRPr="00271A01">
        <w:rPr>
          <w:sz w:val="28"/>
          <w:szCs w:val="28"/>
        </w:rPr>
        <w:t>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 xml:space="preserve">система испарительного охлаждения и </w:t>
      </w:r>
      <w:proofErr w:type="spellStart"/>
      <w:r w:rsidRPr="00271A01">
        <w:rPr>
          <w:sz w:val="28"/>
          <w:szCs w:val="28"/>
        </w:rPr>
        <w:t>доувлажнения</w:t>
      </w:r>
      <w:proofErr w:type="spellEnd"/>
      <w:r w:rsidRPr="00271A01">
        <w:rPr>
          <w:sz w:val="28"/>
          <w:szCs w:val="28"/>
        </w:rPr>
        <w:t xml:space="preserve"> воздуха;</w:t>
      </w:r>
    </w:p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  <w:r w:rsidRPr="00271A01">
        <w:rPr>
          <w:sz w:val="28"/>
          <w:szCs w:val="28"/>
        </w:rPr>
        <w:t>система зашторивания (теплозащитного и светоотражающего шторного экрана)</w:t>
      </w:r>
    </w:p>
    <w:bookmarkEnd w:id="21"/>
    <w:p w:rsidR="00271A01" w:rsidRPr="00271A01" w:rsidRDefault="00271A01" w:rsidP="00271A01">
      <w:pPr>
        <w:pStyle w:val="af2"/>
        <w:jc w:val="both"/>
        <w:rPr>
          <w:sz w:val="28"/>
          <w:szCs w:val="28"/>
        </w:rPr>
      </w:pPr>
    </w:p>
    <w:p w:rsidR="00271A01" w:rsidRDefault="00271A01" w:rsidP="00271A01">
      <w:pPr>
        <w:spacing w:line="360" w:lineRule="auto"/>
        <w:rPr>
          <w:b/>
          <w:sz w:val="28"/>
          <w:szCs w:val="28"/>
        </w:rPr>
      </w:pPr>
    </w:p>
    <w:p w:rsidR="008F1758" w:rsidRPr="008F1758" w:rsidRDefault="008F1758" w:rsidP="008F17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24" w:name="_Toc492377722"/>
      <w:bookmarkEnd w:id="22"/>
      <w:bookmarkEnd w:id="23"/>
      <w:r w:rsidRPr="008F175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 условия реализации программы профессионального модуля</w:t>
      </w:r>
    </w:p>
    <w:p w:rsidR="008F1758" w:rsidRPr="008F1758" w:rsidRDefault="008F1758" w:rsidP="008F17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1758" w:rsidRPr="008F1758" w:rsidRDefault="008F1758" w:rsidP="008F1758">
      <w:p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4.1.</w:t>
      </w: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Материально-техническое обеспечение</w:t>
      </w: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758" w:rsidRPr="008F1758" w:rsidRDefault="008F1758" w:rsidP="008F175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модуля имеемся мастерская «Сити фермерства»</w:t>
      </w:r>
    </w:p>
    <w:p w:rsidR="008F1758" w:rsidRPr="008F1758" w:rsidRDefault="008F1758" w:rsidP="008F175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Оборудование учебного кабинета и рабочих мест кабинета:</w:t>
      </w:r>
    </w:p>
    <w:p w:rsidR="008F1758" w:rsidRPr="008F1758" w:rsidRDefault="008F1758" w:rsidP="008F1758">
      <w:pPr>
        <w:tabs>
          <w:tab w:val="left" w:pos="11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4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рабочее место преподавателя;</w:t>
      </w:r>
    </w:p>
    <w:p w:rsidR="008F1758" w:rsidRPr="008F1758" w:rsidRDefault="008F1758" w:rsidP="008F1758">
      <w:pPr>
        <w:tabs>
          <w:tab w:val="left" w:pos="11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4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комплект учебно-методической документации; </w:t>
      </w:r>
    </w:p>
    <w:p w:rsidR="008F1758" w:rsidRPr="008F1758" w:rsidRDefault="008F1758" w:rsidP="008F1758">
      <w:pPr>
        <w:tabs>
          <w:tab w:val="left" w:pos="11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4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комплект учебной мебели по количеству </w:t>
      </w:r>
      <w:proofErr w:type="gramStart"/>
      <w:r w:rsidRPr="008F175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обучающихся</w:t>
      </w:r>
      <w:proofErr w:type="gramEnd"/>
      <w:r w:rsidRPr="008F175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; </w:t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Весы электронные лабораторные M-ER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Баня - термостат водяная  WB- 4MS 1х1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Компьютер КТС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"Камера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длягоризонтального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электрофореза SE-1 №1х1"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Счетчик зерна автоматический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Устройство для формовки клейковины ПФК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Измеритель деформации клейковины ИДК – 3М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Устройство для отмывания и отжима клейковины У1-МОК-1МТ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Делитель проб зерна ДП-5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Микроскоп биологический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Микромед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Р-1(LED)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Микроцентрифуга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лабораторная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MiniSpin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Eppendorf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Рн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-метр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иономер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Эксперт-001-3рН лабораторный 1х1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Доска разборная для зерна 400х300 мм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Стол компьютерный правый1000х680х750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Стол ученический 2-х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местныйрегулируемый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с регулировкой угла наклона столешницы1200х500х№5х7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Стул</w:t>
      </w: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И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зо хром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Шкаф для лабораторной посуды двухстворчатый ЛК-800 ШЛП (800х450х2010) (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ЛДСП</w:t>
      </w: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,С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ерый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) 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Набор лабораторного оборудования, в том числе: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Ступка с пестиком фарфор, D 100, d60, H4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Лупа ЛПИ-464-7х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Стекло для микропрепаратов покровное 22*22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Стекло для микропрепаратов, предметное, СП-7102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снеобработанными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краями, 26*76 мм, толщ. 1,0 мм.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Чашки биологические (Петри) стекло, 90*18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мм.</w:t>
      </w: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,т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олщ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 ст. 1,3 мм.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Штатив </w:t>
      </w: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\э ШЛПП-20, на 20 гнезд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диам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 18 мм.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Пробирка лабораторная химическая ПХ1-16х150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Спиртовка стеклянная СЛ - 2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Игла лабораторная гистологическая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препарировальнаяпрямая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АН- 1-05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Скальпель остроконечный средний J-15-026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Пинцет анатомический общего назначения ПА250х2,5 арт. J-16-026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Стакан Н – 1- 250 с делениями, ТС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Набор автоматических одноканальных дозаторов, в том числе: 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Дозатор ЛАЙНПИПЕТ ЛАЙТ, 0,5-10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мкл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 xml:space="preserve">Дозатор ЛАЙНПИПЕТ ЛАЙТ, 2-20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мкл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Дозатор ЛАЙНПИПЕТ ЛАЙТ, 20-100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мкл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Дозатор ЛАЙНПИПЕТ ЛАЙТ, 100-1000 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мкл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Оборудование и инструменты для отбора образцов зерна, в том числе: 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Сито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оцинкованное с круглой перфорацией d=4,0 мм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Сито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оцинкованное с круглой перфорацией d=3,0 мм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Сито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оцинкованное с круглой перфорацией d=2,0 мм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Сито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оцинкованное с круглой перфорацией d=5,0 мм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Совок (</w:t>
      </w:r>
      <w:proofErr w:type="spell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нерж</w:t>
      </w:r>
      <w:proofErr w:type="gramStart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.с</w:t>
      </w:r>
      <w:proofErr w:type="gram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таль</w:t>
      </w:r>
      <w:proofErr w:type="spellEnd"/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 80х240 мм. ручка 100 мм, 400 гр.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Шпатель металлический зерновой МЛИ - 5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Щуп мешочный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Оборудование и садовые инструменты, в том числе: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Прививочная лента  30 мм длина 160м 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Секатор садовый 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Ножовка садовая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Корзина для хранения с ручками 12,5*8,5*7,5 см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Доска разделочная пластик 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лейка 3л 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F1758" w:rsidRPr="008F1758" w:rsidRDefault="008F1758" w:rsidP="008F17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  <w:t>Технические средства обучения:</w:t>
      </w:r>
    </w:p>
    <w:p w:rsidR="008F1758" w:rsidRPr="008F1758" w:rsidRDefault="008F1758" w:rsidP="008F1758">
      <w:pPr>
        <w:tabs>
          <w:tab w:val="left" w:pos="1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компьютер;</w:t>
      </w:r>
    </w:p>
    <w:p w:rsidR="008F1758" w:rsidRPr="008F1758" w:rsidRDefault="008F1758" w:rsidP="008F1758">
      <w:pPr>
        <w:tabs>
          <w:tab w:val="left" w:pos="134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LED телевизор</w:t>
      </w:r>
      <w:r w:rsidRPr="008F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F1758" w:rsidRPr="008F1758" w:rsidRDefault="008F1758" w:rsidP="008F1758">
      <w:pPr>
        <w:tabs>
          <w:tab w:val="left" w:pos="1340"/>
        </w:tabs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4.2 Информационное обеспечение обучения</w:t>
      </w:r>
    </w:p>
    <w:p w:rsidR="008F1758" w:rsidRPr="008F1758" w:rsidRDefault="008F1758" w:rsidP="008F17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Перечень учебных изданий, Интернет-ресурсов, </w:t>
      </w:r>
      <w:proofErr w:type="gramStart"/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дополнительной</w:t>
      </w:r>
      <w:proofErr w:type="gramEnd"/>
    </w:p>
    <w:p w:rsidR="008F1758" w:rsidRPr="008F1758" w:rsidRDefault="008F1758" w:rsidP="008F17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Литературы </w:t>
      </w:r>
    </w:p>
    <w:p w:rsidR="008F1758" w:rsidRPr="008F1758" w:rsidRDefault="008F1758" w:rsidP="008F1758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58" w:rsidRPr="008F1758" w:rsidRDefault="008F1758" w:rsidP="008F175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Основная литература: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bCs/>
          <w:sz w:val="28"/>
          <w:szCs w:val="24"/>
          <w:highlight w:val="yellow"/>
          <w:lang w:eastAsia="ru-RU"/>
        </w:rPr>
        <w:t>1. Основы агрономии:</w:t>
      </w:r>
      <w:r w:rsidRPr="008F175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учебник для студентов учреждений сред. Проф. Образования/ И.Г. Платонов-М.: Издательский центр «Академия», 2019.-270с.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2. Выращивание цветочно – декоративных культур в открытом и защищенном грунте: учебник для студентов учреждений сред. Проф. Образования/ О.Н. Бобылева</w:t>
      </w:r>
      <w:proofErr w:type="gram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.- -</w:t>
      </w:r>
      <w:proofErr w:type="gram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М.: Издательский центр «Академия», 2014.-352с.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3.Основы учебно-исследовательской деятельности: учебное пособие для студентов учреждений среднего профессионального образования /Е.Н. Куклина, И.А.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Мушкина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М: Издательство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2020-235 с.                                 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Дополнительная литература: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1.Дубровская 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Н.В.«Дизайн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сада».  –  М.:  Изд.  «Дом  XXI  век»,  2016.Ньюберн Тим «Библия садового дизайна»</w:t>
      </w:r>
      <w:proofErr w:type="gram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.–</w:t>
      </w:r>
      <w:proofErr w:type="gram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М.: Изд. «Кладезь-Букс»,2015.-250с.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2.Т.Д.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Шиканян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«Азбука ландшафтного дизайна». – М.: Изд. «Кладезь-Букс», 2014.-320с.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3.Д-р Д.Г.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Хессайон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«Все о саде, за которым легко ухаживать» - М.: Изд. «Кладезь-Букс» 2014.-198с.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4.Д-р Д.Г.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Хессайон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Всѐ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клумбовых растениях» - М.: Изд. «Кладезь-Букс» 2014.-350с.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5.Д-р Д.Г.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Хессайон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Всѐ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газоне» - М.: Изд. «Кладезь-Букс» 2014.-318с.</w:t>
      </w:r>
    </w:p>
    <w:p w:rsidR="008F1758" w:rsidRPr="008F1758" w:rsidRDefault="008F1758" w:rsidP="008F1758">
      <w:pPr>
        <w:tabs>
          <w:tab w:val="left" w:pos="567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6.Д-р Д.Г.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Хессайон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Всѐ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луковичных растениях» - М.: Изд. «Кладезь-Букс» 2014.-402с.</w:t>
      </w:r>
    </w:p>
    <w:p w:rsidR="008F1758" w:rsidRPr="008F1758" w:rsidRDefault="008F1758" w:rsidP="008F1758">
      <w:pPr>
        <w:tabs>
          <w:tab w:val="left" w:pos="567"/>
          <w:tab w:val="left" w:pos="1120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7.Журнал «Ландшафтный дизайн». Ежемесячное издание. – М.</w:t>
      </w:r>
    </w:p>
    <w:p w:rsidR="008F1758" w:rsidRPr="008F1758" w:rsidRDefault="008F1758" w:rsidP="008F1758">
      <w:pPr>
        <w:tabs>
          <w:tab w:val="left" w:pos="567"/>
          <w:tab w:val="left" w:pos="1120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8.Журнал «Мой прекрасный сад». Ежемесячное издание. – М.</w:t>
      </w:r>
    </w:p>
    <w:p w:rsidR="008F1758" w:rsidRPr="008F1758" w:rsidRDefault="008F1758" w:rsidP="008F1758">
      <w:pPr>
        <w:tabs>
          <w:tab w:val="left" w:pos="567"/>
          <w:tab w:val="left" w:pos="1120"/>
        </w:tabs>
        <w:spacing w:after="0" w:line="360" w:lineRule="auto"/>
        <w:ind w:right="-5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9.Журнал «Цветоводство». Ежемесячное издание. – М</w:t>
      </w:r>
    </w:p>
    <w:p w:rsidR="008F1758" w:rsidRPr="008F1758" w:rsidRDefault="008F1758" w:rsidP="008F175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Интернет-источники</w:t>
      </w:r>
      <w:proofErr w:type="gramEnd"/>
      <w:r w:rsidRPr="008F17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8F1758" w:rsidRPr="008F1758" w:rsidRDefault="008F1758" w:rsidP="008F17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1. </w:t>
      </w:r>
      <w:r w:rsidRPr="008F1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shd w:val="clear" w:color="auto" w:fill="FFFFFF"/>
          <w:lang w:eastAsia="ru-RU"/>
        </w:rPr>
        <w:t> </w:t>
      </w:r>
      <w:r w:rsidRPr="008F1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hyperlink r:id="rId24" w:history="1">
        <w:r w:rsidRPr="008F175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highlight w:val="yellow"/>
            <w:u w:val="single"/>
            <w:shd w:val="clear" w:color="auto" w:fill="FFFFFF"/>
            <w:lang w:eastAsia="ru-RU"/>
          </w:rPr>
          <w:t>https://znanium.com/collections/basic/858/documents</w:t>
        </w:r>
      </w:hyperlink>
    </w:p>
    <w:p w:rsidR="008F1758" w:rsidRPr="008F1758" w:rsidRDefault="008F1758" w:rsidP="008F1758">
      <w:pPr>
        <w:tabs>
          <w:tab w:val="left" w:pos="720"/>
        </w:tabs>
        <w:spacing w:after="0" w:line="360" w:lineRule="auto"/>
        <w:jc w:val="both"/>
        <w:rPr>
          <w:rFonts w:ascii="Times New Roman" w:eastAsia="Tahoma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    Мир флористики. История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фитодизайна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[Электронный ресурс] – Режим доступа: </w:t>
      </w:r>
      <w:r w:rsidRPr="008F175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http://www.mir-floristiki.ru/istorija-fitodizajjna.html</w:t>
      </w:r>
    </w:p>
    <w:p w:rsidR="008F1758" w:rsidRPr="008F1758" w:rsidRDefault="008F1758" w:rsidP="008F1758">
      <w:pPr>
        <w:tabs>
          <w:tab w:val="left" w:pos="720"/>
        </w:tabs>
        <w:spacing w:after="0" w:line="360" w:lineRule="auto"/>
        <w:jc w:val="both"/>
        <w:rPr>
          <w:rFonts w:ascii="Times New Roman" w:eastAsia="Tahoma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  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Бонсай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клу</w:t>
      </w:r>
      <w:proofErr w:type="gram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б[</w:t>
      </w:r>
      <w:proofErr w:type="gram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Электронный ресурс] – Режим доступа: </w:t>
      </w:r>
      <w:r w:rsidRPr="008F175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http://www.bonsai-club.com/</w:t>
      </w:r>
    </w:p>
    <w:p w:rsidR="008F1758" w:rsidRPr="008F1758" w:rsidRDefault="008F1758" w:rsidP="008F1758">
      <w:pPr>
        <w:tabs>
          <w:tab w:val="left" w:pos="720"/>
        </w:tabs>
        <w:spacing w:after="0" w:line="360" w:lineRule="auto"/>
        <w:jc w:val="both"/>
        <w:rPr>
          <w:rFonts w:ascii="Times New Roman" w:eastAsia="Tahoma" w:hAnsi="Times New Roman" w:cs="Times New Roman"/>
          <w:sz w:val="28"/>
          <w:szCs w:val="24"/>
          <w:lang w:eastAsia="ru-RU"/>
        </w:rPr>
      </w:pPr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       </w:t>
      </w:r>
      <w:proofErr w:type="spell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Биоурок</w:t>
      </w:r>
      <w:proofErr w:type="spell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Многообразие  </w:t>
      </w:r>
      <w:proofErr w:type="gramStart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покрытосеменных</w:t>
      </w:r>
      <w:proofErr w:type="gramEnd"/>
      <w:r w:rsidRPr="008F1758">
        <w:rPr>
          <w:rFonts w:ascii="Times New Roman" w:eastAsia="Times New Roman" w:hAnsi="Times New Roman" w:cs="Times New Roman"/>
          <w:sz w:val="28"/>
          <w:szCs w:val="24"/>
          <w:lang w:eastAsia="ru-RU"/>
        </w:rPr>
        <w:t>.  [Электронный  ресурс]  –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20"/>
        <w:gridCol w:w="1100"/>
        <w:gridCol w:w="4680"/>
      </w:tblGrid>
      <w:tr w:rsidR="008F1758" w:rsidRPr="008F1758" w:rsidTr="001B2A9E">
        <w:trPr>
          <w:trHeight w:val="295"/>
        </w:trPr>
        <w:tc>
          <w:tcPr>
            <w:tcW w:w="2120" w:type="dxa"/>
            <w:vAlign w:val="bottom"/>
          </w:tcPr>
          <w:p w:rsidR="008F1758" w:rsidRPr="008F1758" w:rsidRDefault="008F1758" w:rsidP="008F17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Режим</w:t>
            </w:r>
          </w:p>
        </w:tc>
        <w:tc>
          <w:tcPr>
            <w:tcW w:w="2820" w:type="dxa"/>
            <w:gridSpan w:val="2"/>
            <w:vAlign w:val="bottom"/>
          </w:tcPr>
          <w:p w:rsidR="008F1758" w:rsidRPr="008F1758" w:rsidRDefault="008F1758" w:rsidP="008F17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доступа</w:t>
            </w:r>
          </w:p>
        </w:tc>
        <w:tc>
          <w:tcPr>
            <w:tcW w:w="4680" w:type="dxa"/>
            <w:vAlign w:val="bottom"/>
          </w:tcPr>
          <w:p w:rsidR="008F1758" w:rsidRPr="008F1758" w:rsidRDefault="008F1758" w:rsidP="008F17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w w:val="99"/>
                <w:sz w:val="28"/>
                <w:szCs w:val="24"/>
                <w:lang w:eastAsia="ru-RU"/>
              </w:rPr>
              <w:t>http://biouroki.ru/material/mnogoobrazie-</w:t>
            </w:r>
          </w:p>
        </w:tc>
      </w:tr>
      <w:tr w:rsidR="008F1758" w:rsidRPr="008F1758" w:rsidTr="001B2A9E">
        <w:trPr>
          <w:trHeight w:val="302"/>
        </w:trPr>
        <w:tc>
          <w:tcPr>
            <w:tcW w:w="3840" w:type="dxa"/>
            <w:gridSpan w:val="2"/>
            <w:vAlign w:val="bottom"/>
          </w:tcPr>
          <w:p w:rsidR="008F1758" w:rsidRPr="008F1758" w:rsidRDefault="008F1758" w:rsidP="008F17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4"/>
                <w:lang w:eastAsia="ru-RU"/>
              </w:rPr>
            </w:pPr>
            <w:proofErr w:type="spellStart"/>
            <w:r w:rsidRPr="008F1758">
              <w:rPr>
                <w:rFonts w:ascii="Times New Roman" w:eastAsia="Times New Roman" w:hAnsi="Times New Roman" w:cs="Times New Roman"/>
                <w:w w:val="99"/>
                <w:sz w:val="28"/>
                <w:szCs w:val="24"/>
                <w:lang w:eastAsia="ru-RU"/>
              </w:rPr>
              <w:t>Pokryitosemennyihrasteniy</w:t>
            </w:r>
            <w:proofErr w:type="spellEnd"/>
          </w:p>
          <w:p w:rsidR="008F1758" w:rsidRPr="008F1758" w:rsidRDefault="001F465F" w:rsidP="008F1758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5" w:history="1"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http://www.gardener.ru</w:t>
              </w:r>
            </w:hyperlink>
          </w:p>
          <w:p w:rsidR="008F1758" w:rsidRPr="008F1758" w:rsidRDefault="001F465F" w:rsidP="008F1758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history="1">
              <w:r w:rsidR="008F1758" w:rsidRPr="008F175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http://p6.ru/flowers/index.htm</w:t>
              </w:r>
            </w:hyperlink>
          </w:p>
          <w:p w:rsidR="008F1758" w:rsidRPr="008F1758" w:rsidRDefault="001F465F" w:rsidP="008F1758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history="1"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http://www.bonsai.net.ru/</w:t>
              </w:r>
            </w:hyperlink>
          </w:p>
          <w:p w:rsidR="008F1758" w:rsidRPr="008F1758" w:rsidRDefault="001F465F" w:rsidP="008F1758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history="1"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http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://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www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landshaft</w:t>
              </w:r>
              <w:proofErr w:type="spellEnd"/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/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default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.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asp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?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pub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2_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id</w:t>
              </w:r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=46</w:t>
              </w:r>
            </w:hyperlink>
          </w:p>
          <w:p w:rsidR="008F1758" w:rsidRPr="008F1758" w:rsidRDefault="008F1758" w:rsidP="008F1758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http://www.gardenia.ru/pages/vigonka_001.htm</w:t>
            </w:r>
          </w:p>
          <w:p w:rsidR="008F1758" w:rsidRPr="008F1758" w:rsidRDefault="001F465F" w:rsidP="008F1758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="008F1758"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http://www.florets.ru/lukovichnye/vygonka-lukovichnyh</w:t>
              </w:r>
            </w:hyperlink>
          </w:p>
          <w:p w:rsidR="008F1758" w:rsidRPr="008F1758" w:rsidRDefault="008F1758" w:rsidP="008F17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 w:right="-1"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F1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8F1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7.   </w:t>
            </w:r>
            <w:hyperlink r:id="rId30" w:tgtFrame="_blank" w:history="1">
              <w:r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hi-edu.ru</w:t>
              </w:r>
            </w:hyperlink>
          </w:p>
          <w:p w:rsidR="008F1758" w:rsidRPr="008F1758" w:rsidRDefault="008F1758" w:rsidP="008F17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F1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8.  </w:t>
            </w:r>
            <w:hyperlink r:id="rId31" w:tgtFrame="_blank" w:history="1">
              <w:r w:rsidRPr="008F175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otherreferats.allbest.ru</w:t>
              </w:r>
            </w:hyperlink>
          </w:p>
          <w:p w:rsidR="008F1758" w:rsidRPr="008F1758" w:rsidRDefault="008F1758" w:rsidP="008F17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ru-RU"/>
              </w:rPr>
            </w:pPr>
            <w:r w:rsidRPr="008F1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</w:t>
            </w:r>
            <w:r w:rsidRPr="008F17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ru-RU"/>
              </w:rPr>
              <w:t xml:space="preserve">1.     9.   </w:t>
            </w:r>
            <w:r w:rsidRPr="008F17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http://www.sprinter.ru</w:t>
            </w:r>
          </w:p>
          <w:p w:rsidR="008F1758" w:rsidRPr="008F1758" w:rsidRDefault="008F1758" w:rsidP="008F17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          10.  http://window.edu.ru</w:t>
            </w:r>
          </w:p>
          <w:p w:rsidR="008F1758" w:rsidRPr="008F1758" w:rsidRDefault="008F1758" w:rsidP="008F17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  <w:p w:rsidR="008F1758" w:rsidRPr="008F1758" w:rsidRDefault="008F1758" w:rsidP="008F17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8F1758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 xml:space="preserve">    </w:t>
            </w:r>
          </w:p>
        </w:tc>
        <w:tc>
          <w:tcPr>
            <w:tcW w:w="1100" w:type="dxa"/>
            <w:vAlign w:val="bottom"/>
          </w:tcPr>
          <w:p w:rsidR="008F1758" w:rsidRPr="008F1758" w:rsidRDefault="008F1758" w:rsidP="008F17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680" w:type="dxa"/>
            <w:vAlign w:val="bottom"/>
          </w:tcPr>
          <w:p w:rsidR="008F1758" w:rsidRPr="008F1758" w:rsidRDefault="008F1758" w:rsidP="008F17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C64402" w:rsidRPr="00015ECB" w:rsidRDefault="00C64402" w:rsidP="00C64402">
      <w:pPr>
        <w:pStyle w:val="2"/>
        <w:spacing w:before="0"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15ECB">
        <w:rPr>
          <w:rFonts w:ascii="Times New Roman" w:hAnsi="Times New Roman"/>
          <w:color w:val="auto"/>
          <w:sz w:val="28"/>
          <w:szCs w:val="28"/>
        </w:rPr>
        <w:lastRenderedPageBreak/>
        <w:t>4.4. Кадровое обеспечение образовательного процесса</w:t>
      </w:r>
      <w:bookmarkEnd w:id="24"/>
    </w:p>
    <w:p w:rsidR="00C64402" w:rsidRDefault="00C64402" w:rsidP="00C64402">
      <w:pPr>
        <w:pStyle w:val="af3"/>
        <w:rPr>
          <w:sz w:val="28"/>
          <w:szCs w:val="28"/>
        </w:rPr>
      </w:pPr>
      <w:r w:rsidRPr="00841FB8">
        <w:rPr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841FB8">
        <w:rPr>
          <w:sz w:val="28"/>
          <w:szCs w:val="28"/>
        </w:rPr>
        <w:t>обучение по</w:t>
      </w:r>
      <w:proofErr w:type="gramEnd"/>
      <w:r w:rsidRPr="00841FB8">
        <w:rPr>
          <w:sz w:val="28"/>
          <w:szCs w:val="28"/>
        </w:rPr>
        <w:t xml:space="preserve"> междисциплинарному курсу:</w:t>
      </w:r>
      <w:r w:rsidRPr="002322DB">
        <w:rPr>
          <w:sz w:val="28"/>
          <w:szCs w:val="28"/>
        </w:rPr>
        <w:t xml:space="preserve"> высшее </w:t>
      </w:r>
      <w:r>
        <w:rPr>
          <w:sz w:val="28"/>
          <w:szCs w:val="28"/>
        </w:rPr>
        <w:t xml:space="preserve">или среднее </w:t>
      </w:r>
      <w:r w:rsidRPr="002322DB">
        <w:rPr>
          <w:sz w:val="28"/>
          <w:szCs w:val="28"/>
        </w:rPr>
        <w:t>профессиональное образование, соответствующее профилю преподаваемого модуля.</w:t>
      </w:r>
    </w:p>
    <w:p w:rsidR="00C64402" w:rsidRDefault="00C64402" w:rsidP="00C64402">
      <w:pPr>
        <w:pStyle w:val="af3"/>
        <w:rPr>
          <w:sz w:val="28"/>
          <w:szCs w:val="28"/>
        </w:rPr>
      </w:pPr>
    </w:p>
    <w:p w:rsidR="00C64402" w:rsidRPr="00841FB8" w:rsidRDefault="00C64402" w:rsidP="00C64402">
      <w:pPr>
        <w:pStyle w:val="af3"/>
        <w:rPr>
          <w:sz w:val="28"/>
          <w:szCs w:val="28"/>
        </w:rPr>
      </w:pPr>
      <w:r w:rsidRPr="00841FB8">
        <w:rPr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C64402" w:rsidRDefault="00C64402" w:rsidP="00C64402">
      <w:pPr>
        <w:pStyle w:val="af3"/>
        <w:rPr>
          <w:sz w:val="28"/>
          <w:szCs w:val="28"/>
        </w:rPr>
      </w:pPr>
      <w:r w:rsidRPr="00E444CF">
        <w:rPr>
          <w:b/>
          <w:sz w:val="28"/>
          <w:szCs w:val="28"/>
        </w:rPr>
        <w:t>Руководители практики:</w:t>
      </w:r>
      <w:r w:rsidRPr="00E444CF">
        <w:rPr>
          <w:sz w:val="28"/>
          <w:szCs w:val="28"/>
        </w:rPr>
        <w:t xml:space="preserve"> представители администрации образовательного учреждения, представитель педагогического коллектива образовательного учреждения, обеспечивающий </w:t>
      </w:r>
      <w:proofErr w:type="gramStart"/>
      <w:r w:rsidRPr="00E444CF">
        <w:rPr>
          <w:sz w:val="28"/>
          <w:szCs w:val="28"/>
        </w:rPr>
        <w:t>обучение по</w:t>
      </w:r>
      <w:proofErr w:type="gramEnd"/>
      <w:r w:rsidRPr="00E444CF">
        <w:rPr>
          <w:sz w:val="28"/>
          <w:szCs w:val="28"/>
        </w:rPr>
        <w:t xml:space="preserve"> междисциплинарному курсу (курсам)  профессионального модуля </w:t>
      </w:r>
      <w:r w:rsidRPr="0048004D">
        <w:rPr>
          <w:sz w:val="28"/>
          <w:szCs w:val="28"/>
        </w:rPr>
        <w:t>Обработка и подготовка почвы к посеву и посадке сельскохозяйственных культур</w:t>
      </w:r>
      <w:r>
        <w:rPr>
          <w:sz w:val="28"/>
          <w:szCs w:val="28"/>
        </w:rPr>
        <w:t>.</w:t>
      </w:r>
    </w:p>
    <w:p w:rsidR="00C64402" w:rsidRPr="002322DB" w:rsidRDefault="00C64402" w:rsidP="00C64402">
      <w:pPr>
        <w:pStyle w:val="af3"/>
        <w:rPr>
          <w:b/>
          <w:bCs/>
          <w:sz w:val="28"/>
          <w:szCs w:val="28"/>
        </w:rPr>
      </w:pPr>
    </w:p>
    <w:p w:rsidR="00C64402" w:rsidRPr="00841FB8" w:rsidRDefault="00C64402" w:rsidP="00C64402">
      <w:pPr>
        <w:pStyle w:val="af3"/>
        <w:rPr>
          <w:sz w:val="28"/>
          <w:szCs w:val="28"/>
        </w:rPr>
      </w:pPr>
      <w:r w:rsidRPr="002322DB">
        <w:rPr>
          <w:b/>
          <w:sz w:val="28"/>
          <w:szCs w:val="28"/>
        </w:rPr>
        <w:t>Инженерно-педагогический состав:</w:t>
      </w:r>
      <w:r w:rsidRPr="002322DB">
        <w:rPr>
          <w:sz w:val="28"/>
          <w:szCs w:val="28"/>
        </w:rPr>
        <w:t xml:space="preserve"> </w:t>
      </w:r>
      <w:r w:rsidRPr="002322DB">
        <w:rPr>
          <w:bCs/>
          <w:sz w:val="28"/>
          <w:szCs w:val="28"/>
        </w:rPr>
        <w:t>Инженерно-педагогический состав:</w:t>
      </w:r>
      <w:r w:rsidRPr="002322DB">
        <w:rPr>
          <w:sz w:val="28"/>
          <w:szCs w:val="28"/>
        </w:rPr>
        <w:t xml:space="preserve"> высшее</w:t>
      </w:r>
      <w:r>
        <w:rPr>
          <w:sz w:val="28"/>
          <w:szCs w:val="28"/>
        </w:rPr>
        <w:t xml:space="preserve"> или среднее </w:t>
      </w:r>
      <w:r w:rsidRPr="002322DB">
        <w:rPr>
          <w:sz w:val="28"/>
          <w:szCs w:val="28"/>
        </w:rPr>
        <w:t xml:space="preserve"> профессиональное образование, соответствующее профилю преподаваемого модуля</w:t>
      </w:r>
      <w:r w:rsidRPr="002322DB">
        <w:rPr>
          <w:bCs/>
          <w:sz w:val="28"/>
          <w:szCs w:val="28"/>
        </w:rPr>
        <w:t>.</w:t>
      </w:r>
    </w:p>
    <w:p w:rsidR="00C64402" w:rsidRPr="002322DB" w:rsidRDefault="00C64402" w:rsidP="00C64402">
      <w:pPr>
        <w:pStyle w:val="af3"/>
        <w:rPr>
          <w:sz w:val="28"/>
          <w:szCs w:val="28"/>
        </w:rPr>
      </w:pPr>
    </w:p>
    <w:p w:rsidR="00C64402" w:rsidRPr="002322DB" w:rsidRDefault="00C64402" w:rsidP="00C64402">
      <w:pPr>
        <w:pStyle w:val="af3"/>
        <w:rPr>
          <w:bCs/>
          <w:sz w:val="28"/>
          <w:szCs w:val="28"/>
        </w:rPr>
      </w:pPr>
      <w:r w:rsidRPr="002322DB">
        <w:rPr>
          <w:b/>
          <w:sz w:val="28"/>
          <w:szCs w:val="28"/>
        </w:rPr>
        <w:t>Мастера:</w:t>
      </w:r>
      <w:r w:rsidRPr="002322DB">
        <w:rPr>
          <w:sz w:val="28"/>
          <w:szCs w:val="28"/>
        </w:rPr>
        <w:t xml:space="preserve"> наличие 4–5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C64402" w:rsidRDefault="00C64402" w:rsidP="00C64402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B68D3" w:rsidRDefault="00FB68D3" w:rsidP="006F6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6FD" w:rsidRDefault="00D136FD" w:rsidP="006F6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6FD" w:rsidRPr="006F63A7" w:rsidRDefault="00D136FD" w:rsidP="006F6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6FD" w:rsidRPr="00D136FD" w:rsidRDefault="00D136FD" w:rsidP="00D136FD">
      <w:pPr>
        <w:widowControl w:val="0"/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136FD">
        <w:rPr>
          <w:rFonts w:ascii="Times New Roman" w:hAnsi="Times New Roman" w:cs="Times New Roman"/>
          <w:b/>
          <w:sz w:val="28"/>
          <w:szCs w:val="28"/>
        </w:rPr>
        <w:t>5. Контроль и оценка результатов освоения профессионального модуля</w:t>
      </w:r>
    </w:p>
    <w:p w:rsidR="00FB68D3" w:rsidRPr="00FB68D3" w:rsidRDefault="00FB68D3" w:rsidP="00FB68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2410"/>
      </w:tblGrid>
      <w:tr w:rsidR="00FB68D3" w:rsidRPr="00FB68D3" w:rsidTr="009D79A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D3" w:rsidRPr="00FB68D3" w:rsidRDefault="00FB68D3" w:rsidP="00FB68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FB68D3" w:rsidRPr="00FB68D3" w:rsidRDefault="00FB68D3" w:rsidP="00FB68D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D3" w:rsidRPr="00FB68D3" w:rsidRDefault="00FB68D3" w:rsidP="00FB68D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    результата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D3" w:rsidRPr="00FB68D3" w:rsidRDefault="00FB68D3" w:rsidP="00FB68D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D79A6" w:rsidRPr="00FB68D3" w:rsidTr="009D79A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6" w:rsidRPr="009D79A6" w:rsidRDefault="009D79A6" w:rsidP="009D79A6">
            <w:pPr>
              <w:pStyle w:val="af2"/>
            </w:pPr>
            <w:r w:rsidRPr="009D79A6">
              <w:t>ПК.3.1.  Производить посев, посадку сельскохозяйственных культур</w:t>
            </w:r>
          </w:p>
          <w:p w:rsidR="009D79A6" w:rsidRPr="009D79A6" w:rsidRDefault="009D79A6" w:rsidP="009D79A6">
            <w:pPr>
              <w:pStyle w:val="af2"/>
            </w:pPr>
            <w:r w:rsidRPr="009D79A6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A6" w:rsidRPr="009D79A6" w:rsidRDefault="009D79A6" w:rsidP="009D79A6">
            <w:pPr>
              <w:pStyle w:val="af2"/>
            </w:pPr>
            <w:r w:rsidRPr="009D79A6">
              <w:t>Знание</w:t>
            </w:r>
            <w:r w:rsidRPr="009D79A6">
              <w:rPr>
                <w:b/>
              </w:rPr>
              <w:t xml:space="preserve"> </w:t>
            </w:r>
            <w:r w:rsidRPr="009D79A6">
              <w:t xml:space="preserve"> методов и приёмов предпосевной обработки почвы механизированным и ручным способом;</w:t>
            </w:r>
          </w:p>
          <w:p w:rsidR="009D79A6" w:rsidRPr="009D79A6" w:rsidRDefault="009D79A6" w:rsidP="009D79A6">
            <w:pPr>
              <w:pStyle w:val="af2"/>
            </w:pPr>
            <w:r w:rsidRPr="009D79A6">
              <w:t>знание правил и методов управления тракторами и самоходными сельскохозяйственными машинами всех видов в организациях сельского хозяйства;</w:t>
            </w:r>
          </w:p>
          <w:p w:rsidR="009D79A6" w:rsidRPr="009D79A6" w:rsidRDefault="009D79A6" w:rsidP="009D79A6">
            <w:pPr>
              <w:pStyle w:val="af2"/>
            </w:pPr>
            <w:r w:rsidRPr="009D79A6">
              <w:t>умение определять пути и средства  повышения плодородия  почв.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  <w:i/>
              </w:rPr>
              <w:t>Текущий контроль в форме: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устного и письменного  опроса;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тестирования;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</w:rPr>
              <w:t>- контрольных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работы на практическом занятии;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защита практических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тестирования;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результатов самостоятельной подготовки студентов.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  <w:i/>
              </w:rPr>
              <w:t>Итоговый контроль в форме: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-выполнения работ на практике;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 зачетов по разделам;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  <w:iCs/>
                <w:lang w:eastAsia="en-US"/>
              </w:rPr>
            </w:pPr>
            <w:r w:rsidRPr="009D79A6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9D79A6" w:rsidRPr="00FB68D3" w:rsidTr="009D79A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6" w:rsidRPr="009D79A6" w:rsidRDefault="009D79A6" w:rsidP="009D79A6">
            <w:pPr>
              <w:pStyle w:val="af2"/>
            </w:pPr>
            <w:r w:rsidRPr="009D79A6">
              <w:t>ПК 3.2. Выполнять работы по уходу за посевами и посадками сельскохозяйственных и цветочных культур.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6" w:rsidRPr="009D79A6" w:rsidRDefault="009D79A6" w:rsidP="009D79A6">
            <w:pPr>
              <w:pStyle w:val="af2"/>
            </w:pPr>
            <w:r w:rsidRPr="009D79A6">
              <w:t xml:space="preserve">Знание методов и приёмов выполнения агротехнических и агрохимических работ: </w:t>
            </w:r>
            <w:r w:rsidRPr="009D79A6">
              <w:rPr>
                <w:bCs/>
              </w:rPr>
              <w:t>рыхление почвы, окучивание, прореживание всходов, борьба с сорняками, полив, подкормки, мульчирование, хирургические приёмы ухода, борьба с болезнями и вредителями, закаливание растений.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  <w:i/>
              </w:rPr>
              <w:t>Текущий контроль в форме: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устного и письменного  опроса;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тестирования;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</w:rPr>
              <w:t>- контрольных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работы на практическом занятии;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защита практических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тестирования;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 xml:space="preserve">- результатов </w:t>
            </w:r>
            <w:r w:rsidRPr="009D79A6">
              <w:rPr>
                <w:bCs/>
              </w:rPr>
              <w:lastRenderedPageBreak/>
              <w:t>самостоятельной подготовки студентов.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  <w:i/>
              </w:rPr>
              <w:t>Итоговый контроль в форме: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-выполнения работ на практике;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 зачетов по разделам;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  <w:iCs/>
                <w:lang w:eastAsia="en-US"/>
              </w:rPr>
            </w:pPr>
            <w:r w:rsidRPr="009D79A6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9D79A6" w:rsidRPr="00FB68D3" w:rsidTr="009D79A6">
        <w:trPr>
          <w:trHeight w:val="2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6" w:rsidRPr="009D79A6" w:rsidRDefault="009D79A6" w:rsidP="009D79A6">
            <w:pPr>
              <w:pStyle w:val="af2"/>
            </w:pPr>
            <w:r w:rsidRPr="009D79A6">
              <w:lastRenderedPageBreak/>
              <w:t>ПК 3.3</w:t>
            </w:r>
            <w:proofErr w:type="gramStart"/>
            <w:r w:rsidRPr="009D79A6">
              <w:t xml:space="preserve"> П</w:t>
            </w:r>
            <w:proofErr w:type="gramEnd"/>
            <w:r w:rsidRPr="009D79A6">
              <w:t>роводить мероприятия по защите растений от вредителей, болезней, сорняков.</w:t>
            </w:r>
          </w:p>
          <w:p w:rsidR="009D79A6" w:rsidRPr="009D79A6" w:rsidRDefault="009D79A6" w:rsidP="009D79A6">
            <w:pPr>
              <w:pStyle w:val="af2"/>
            </w:pPr>
          </w:p>
          <w:p w:rsidR="009D79A6" w:rsidRPr="009D79A6" w:rsidRDefault="009D79A6" w:rsidP="009D79A6">
            <w:pPr>
              <w:pStyle w:val="af2"/>
            </w:pPr>
          </w:p>
          <w:p w:rsidR="009D79A6" w:rsidRPr="009D79A6" w:rsidRDefault="009D79A6" w:rsidP="009D79A6">
            <w:pPr>
              <w:pStyle w:val="af2"/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6" w:rsidRPr="009D79A6" w:rsidRDefault="009D79A6" w:rsidP="009D79A6">
            <w:pPr>
              <w:pStyle w:val="af2"/>
            </w:pPr>
            <w:r w:rsidRPr="009D79A6">
              <w:t>Знание основных видов химикатов, используемых в растениеводстве для борьбы с болезнями, вредителями, сорняками;</w:t>
            </w:r>
          </w:p>
          <w:p w:rsidR="009D79A6" w:rsidRPr="009D79A6" w:rsidRDefault="009D79A6" w:rsidP="009D79A6">
            <w:pPr>
              <w:pStyle w:val="af2"/>
            </w:pPr>
            <w:r w:rsidRPr="009D79A6">
              <w:t>знание  правил безопасности при работе с химическими удобрениями.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  <w:i/>
              </w:rPr>
              <w:t>Текущий контроль в форме: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устного и письменного  опроса;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тестирования;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</w:rPr>
              <w:t>- контрольных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работы на практическом занятии;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защита практических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тестирования;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результатов самостоятельной подготовки студентов.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  <w:i/>
              </w:rPr>
              <w:t>Итоговый контроль в форме: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-выполнения работ на практике;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 зачетов по разделам;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  <w:iCs/>
                <w:lang w:eastAsia="en-US"/>
              </w:rPr>
            </w:pPr>
            <w:r w:rsidRPr="009D79A6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9D79A6" w:rsidRPr="00FB68D3" w:rsidTr="009D79A6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A6" w:rsidRPr="009D79A6" w:rsidRDefault="009D79A6" w:rsidP="009D79A6">
            <w:pPr>
              <w:pStyle w:val="af2"/>
            </w:pPr>
            <w:r w:rsidRPr="009D79A6">
              <w:t>ПК 3.4. Собирать урожай и транспортировать к местам хранения.</w:t>
            </w:r>
          </w:p>
          <w:p w:rsidR="009D79A6" w:rsidRPr="009D79A6" w:rsidRDefault="009D79A6" w:rsidP="009D79A6">
            <w:pPr>
              <w:pStyle w:val="af2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t>Знание</w:t>
            </w:r>
            <w:r w:rsidRPr="009D79A6">
              <w:rPr>
                <w:bCs/>
              </w:rPr>
              <w:t xml:space="preserve"> степеней зрелости овощей; 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t>знание</w:t>
            </w:r>
            <w:r w:rsidRPr="009D79A6">
              <w:rPr>
                <w:bCs/>
              </w:rPr>
              <w:t xml:space="preserve"> машин и оборудования для уборки овощных культур; </w:t>
            </w:r>
          </w:p>
          <w:p w:rsidR="009D79A6" w:rsidRPr="009D79A6" w:rsidRDefault="009D79A6" w:rsidP="009D79A6">
            <w:pPr>
              <w:pStyle w:val="af2"/>
            </w:pPr>
            <w:r w:rsidRPr="009D79A6">
              <w:t>знание</w:t>
            </w:r>
            <w:r w:rsidRPr="009D79A6">
              <w:rPr>
                <w:bCs/>
              </w:rPr>
              <w:t xml:space="preserve"> методов и приёмов р</w:t>
            </w:r>
            <w:r w:rsidRPr="009D79A6">
              <w:t xml:space="preserve">егулирования плодоношения овощных растений; </w:t>
            </w:r>
          </w:p>
          <w:p w:rsidR="009D79A6" w:rsidRPr="009D79A6" w:rsidRDefault="009D79A6" w:rsidP="009D79A6">
            <w:pPr>
              <w:pStyle w:val="af2"/>
            </w:pPr>
            <w:r w:rsidRPr="009D79A6">
              <w:t>знание способов уборки, механизации уборочных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t>знание</w:t>
            </w:r>
            <w:r w:rsidRPr="009D79A6">
              <w:rPr>
                <w:bCs/>
              </w:rPr>
              <w:t xml:space="preserve"> способов и методов срезки и упаковки различных цветов;</w:t>
            </w:r>
          </w:p>
          <w:p w:rsidR="009D79A6" w:rsidRPr="009D79A6" w:rsidRDefault="009D79A6" w:rsidP="009D79A6">
            <w:pPr>
              <w:pStyle w:val="af2"/>
            </w:pPr>
            <w:r w:rsidRPr="009D79A6">
              <w:rPr>
                <w:bCs/>
              </w:rPr>
              <w:lastRenderedPageBreak/>
              <w:t>знание упаковочных материалов;</w:t>
            </w:r>
            <w:r w:rsidRPr="009D79A6">
              <w:t xml:space="preserve"> умение определять пути и средства борьбы с потерями урожая.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  <w:i/>
              </w:rPr>
              <w:lastRenderedPageBreak/>
              <w:t>Текущий контроль в форме: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устного и письменного  опроса;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тестирования;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</w:rPr>
              <w:t>- контрольных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работы на практическом занятии;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lastRenderedPageBreak/>
              <w:t>- защита практических работ;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тестирования;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результатов самостоятельной подготовки студентов.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</w:rPr>
            </w:pPr>
            <w:r w:rsidRPr="009D79A6">
              <w:rPr>
                <w:bCs/>
                <w:i/>
              </w:rPr>
              <w:t>Итоговый контроль в форме: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-выполнения работ на практике;</w:t>
            </w:r>
          </w:p>
          <w:p w:rsidR="009D79A6" w:rsidRPr="009D79A6" w:rsidRDefault="009D79A6" w:rsidP="009D79A6">
            <w:pPr>
              <w:pStyle w:val="af2"/>
              <w:rPr>
                <w:bCs/>
              </w:rPr>
            </w:pPr>
            <w:r w:rsidRPr="009D79A6">
              <w:rPr>
                <w:bCs/>
              </w:rPr>
              <w:t>-  зачетов по разделам;</w:t>
            </w:r>
          </w:p>
          <w:p w:rsidR="009D79A6" w:rsidRPr="009D79A6" w:rsidRDefault="009D79A6" w:rsidP="009D79A6">
            <w:pPr>
              <w:pStyle w:val="af2"/>
              <w:rPr>
                <w:bCs/>
                <w:i/>
                <w:iCs/>
                <w:lang w:eastAsia="en-US"/>
              </w:rPr>
            </w:pPr>
            <w:r w:rsidRPr="009D79A6">
              <w:rPr>
                <w:bCs/>
              </w:rPr>
              <w:t>-экзамена квалификационного по профессиональному модулю.</w:t>
            </w:r>
          </w:p>
        </w:tc>
      </w:tr>
    </w:tbl>
    <w:p w:rsidR="002958DD" w:rsidRDefault="002958DD" w:rsidP="001373B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DD" w:rsidRDefault="002958DD" w:rsidP="002958DD">
      <w:pPr>
        <w:pStyle w:val="af2"/>
        <w:jc w:val="both"/>
        <w:rPr>
          <w:sz w:val="28"/>
          <w:szCs w:val="28"/>
        </w:rPr>
      </w:pPr>
      <w:r w:rsidRPr="00ED653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ED6534">
        <w:rPr>
          <w:sz w:val="28"/>
          <w:szCs w:val="28"/>
        </w:rPr>
        <w:t>сформированность</w:t>
      </w:r>
      <w:proofErr w:type="spellEnd"/>
      <w:r w:rsidRPr="00ED6534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2958DD" w:rsidRPr="00ED6534" w:rsidRDefault="002958DD" w:rsidP="002958DD">
      <w:pPr>
        <w:pStyle w:val="af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827"/>
        <w:gridCol w:w="2516"/>
      </w:tblGrid>
      <w:tr w:rsidR="002958DD" w:rsidRPr="00015ECB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DD" w:rsidRPr="00015ECB" w:rsidRDefault="002958DD" w:rsidP="002958DD">
            <w:pPr>
              <w:pStyle w:val="af2"/>
              <w:rPr>
                <w:b/>
                <w:bCs/>
                <w:lang w:eastAsia="en-US"/>
              </w:rPr>
            </w:pPr>
            <w:r w:rsidRPr="00015ECB">
              <w:rPr>
                <w:b/>
                <w:bCs/>
                <w:lang w:eastAsia="en-US"/>
              </w:rPr>
              <w:t>Результаты</w:t>
            </w:r>
          </w:p>
          <w:p w:rsidR="002958DD" w:rsidRPr="00015ECB" w:rsidRDefault="002958DD" w:rsidP="002958DD">
            <w:pPr>
              <w:pStyle w:val="af2"/>
              <w:rPr>
                <w:lang w:val="en-US" w:eastAsia="en-US"/>
              </w:rPr>
            </w:pPr>
            <w:proofErr w:type="gramStart"/>
            <w:r w:rsidRPr="00015ECB">
              <w:rPr>
                <w:b/>
                <w:bCs/>
                <w:lang w:eastAsia="en-US"/>
              </w:rPr>
              <w:t>(освоенные общие компетенции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DD" w:rsidRPr="00015ECB" w:rsidRDefault="002958DD" w:rsidP="002958DD">
            <w:pPr>
              <w:pStyle w:val="af2"/>
              <w:rPr>
                <w:lang w:val="en-US" w:eastAsia="en-US"/>
              </w:rPr>
            </w:pPr>
            <w:r w:rsidRPr="00015ECB">
              <w:rPr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DD" w:rsidRPr="00015ECB" w:rsidRDefault="002958DD" w:rsidP="002958DD">
            <w:pPr>
              <w:pStyle w:val="af2"/>
              <w:rPr>
                <w:lang w:eastAsia="en-US"/>
              </w:rPr>
            </w:pPr>
            <w:r w:rsidRPr="00015ECB">
              <w:rPr>
                <w:b/>
                <w:lang w:eastAsia="en-US"/>
              </w:rPr>
              <w:t>Формы и методы контроля и оценки</w:t>
            </w:r>
          </w:p>
        </w:tc>
      </w:tr>
      <w:tr w:rsidR="002958DD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интереса к будущей профессии.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F2056B">
              <w:rPr>
                <w:lang w:eastAsia="en-US"/>
              </w:rPr>
              <w:t>учебной</w:t>
            </w:r>
            <w:proofErr w:type="gramEnd"/>
            <w:r w:rsidRPr="00F2056B">
              <w:rPr>
                <w:lang w:eastAsia="en-US"/>
              </w:rPr>
              <w:t xml:space="preserve"> и производственной практик</w:t>
            </w:r>
          </w:p>
        </w:tc>
      </w:tr>
      <w:tr w:rsidR="002958DD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ОК.2. Организовывать собственную деятельность, исходя из цели и способов её достижения, определённых руководителем.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-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эффективности и качества выполнения профессиональных задач.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Устный экзамен</w:t>
            </w:r>
          </w:p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2958DD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 xml:space="preserve">ОК.3. Анализировать рабочую ситуацию, осуществлять текущий и итоговый контроль, оценку и коррекцию собственной </w:t>
            </w:r>
            <w:r w:rsidRPr="00F2056B">
              <w:rPr>
                <w:bCs/>
                <w:lang w:eastAsia="en-US"/>
              </w:rPr>
              <w:lastRenderedPageBreak/>
              <w:t>деятельности, нести ответственность за результаты своей работы.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lastRenderedPageBreak/>
              <w:t xml:space="preserve">-обоснованность  принятого  решения, своевременность   оценки и коррекции деятельности. </w:t>
            </w:r>
          </w:p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-ответственность за выполненную работу.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анализ результатов наблюдений за деятельностью обучающегося в процессе освоения </w:t>
            </w:r>
            <w:r w:rsidRPr="00F2056B">
              <w:rPr>
                <w:lang w:eastAsia="en-US"/>
              </w:rPr>
              <w:lastRenderedPageBreak/>
              <w:t>образовательной программы</w:t>
            </w:r>
          </w:p>
        </w:tc>
      </w:tr>
      <w:tr w:rsidR="002958DD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lastRenderedPageBreak/>
              <w:t>ОК.4.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- 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2958DD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ОК.5. Использовать информационно - коммуникационные технологии в 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анализ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958DD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ОК.6. Работать в команде, эффективно общаться с коллегами, руководством, клиентами.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2958DD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ОК.7. Организовать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умений соблюдать правила реализации товаров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proofErr w:type="gramStart"/>
            <w:r w:rsidRPr="00F2056B">
              <w:rPr>
                <w:lang w:eastAsia="en-US"/>
              </w:rPr>
              <w:t xml:space="preserve">наблюдение и оценка на практических и теоретических занятиях, при выполнении работ по учебной и производственной практики </w:t>
            </w:r>
            <w:proofErr w:type="gramEnd"/>
          </w:p>
        </w:tc>
      </w:tr>
      <w:tr w:rsidR="002958DD" w:rsidTr="003E6E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 8</w:t>
            </w:r>
            <w:proofErr w:type="gramStart"/>
            <w:r w:rsidRPr="00F2056B">
              <w:rPr>
                <w:bCs/>
                <w:lang w:eastAsia="en-US"/>
              </w:rPr>
              <w:t xml:space="preserve"> И</w:t>
            </w:r>
            <w:proofErr w:type="gramEnd"/>
            <w:r w:rsidRPr="00F2056B">
              <w:rPr>
                <w:bCs/>
                <w:lang w:eastAsia="en-US"/>
              </w:rPr>
              <w:t>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 - демонстрация готовности к исполнению воинской обязанности.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DD" w:rsidRPr="00F2056B" w:rsidRDefault="002958DD" w:rsidP="002958DD">
            <w:pPr>
              <w:pStyle w:val="af2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</w:tbl>
    <w:p w:rsidR="00FB68D3" w:rsidRPr="00FB68D3" w:rsidRDefault="00FB68D3" w:rsidP="005B2CB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sectPr w:rsidR="00FB68D3" w:rsidRPr="00FB68D3" w:rsidSect="00062CE5">
          <w:pgSz w:w="11906" w:h="16838"/>
          <w:pgMar w:top="1134" w:right="851" w:bottom="1134" w:left="1701" w:header="709" w:footer="709" w:gutter="0"/>
          <w:cols w:space="720"/>
        </w:sectPr>
      </w:pPr>
    </w:p>
    <w:p w:rsidR="008F1758" w:rsidRPr="008F1758" w:rsidRDefault="008F1758" w:rsidP="008F1758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ЛИСТ РЕГИСТРАЦИИ ДОПОЛНЕНИЙ И ИЗМЕНЕНИЙ В РАБОЧЕЙ ПРОГРАММЕ ПРОФЕССИОНАЛЬНОГО МОДУЛЯ </w:t>
      </w:r>
    </w:p>
    <w:p w:rsidR="008F1758" w:rsidRPr="008F1758" w:rsidRDefault="008F1758" w:rsidP="008F1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79"/>
        <w:gridCol w:w="1230"/>
        <w:gridCol w:w="2763"/>
        <w:gridCol w:w="4041"/>
      </w:tblGrid>
      <w:tr w:rsidR="008F1758" w:rsidRPr="008F1758" w:rsidTr="001B2A9E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Номера </w:t>
            </w:r>
            <w:proofErr w:type="gramStart"/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изменённых</w:t>
            </w:r>
            <w:proofErr w:type="gramEnd"/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протокола /подпись</w:t>
            </w: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изменений</w:t>
            </w:r>
          </w:p>
        </w:tc>
      </w:tr>
      <w:tr w:rsidR="008F1758" w:rsidRPr="008F1758" w:rsidTr="001B2A9E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58" w:rsidRPr="008F1758" w:rsidRDefault="008F1758" w:rsidP="008F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58" w:rsidRPr="008F1758" w:rsidRDefault="008F1758" w:rsidP="008F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58" w:rsidRPr="008F1758" w:rsidRDefault="008F1758" w:rsidP="008F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58" w:rsidRPr="008F1758" w:rsidTr="001B2A9E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приказе </w:t>
            </w:r>
            <w:r w:rsidRPr="008F1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00"/>
                <w:lang w:eastAsia="ru-RU"/>
              </w:rPr>
              <w:t>Министерства просвещения от 09.12.2019г №679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10.06.2020</w:t>
            </w: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58" w:rsidRPr="008F1758" w:rsidTr="001B2A9E">
        <w:trPr>
          <w:trHeight w:val="25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от 10 декабря 2020 года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 2020 года</w:t>
            </w:r>
          </w:p>
        </w:tc>
      </w:tr>
      <w:tr w:rsidR="008F1758" w:rsidRPr="008F1758" w:rsidTr="001B2A9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58" w:rsidRPr="008F1758" w:rsidTr="001B2A9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Pr="008F1758" w:rsidRDefault="008F1758" w:rsidP="008F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665F" w:rsidRDefault="00D5665F" w:rsidP="00295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665F" w:rsidSect="008F175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5F" w:rsidRDefault="001F465F" w:rsidP="00831440">
      <w:pPr>
        <w:spacing w:after="0" w:line="240" w:lineRule="auto"/>
      </w:pPr>
      <w:r>
        <w:separator/>
      </w:r>
    </w:p>
  </w:endnote>
  <w:endnote w:type="continuationSeparator" w:id="0">
    <w:p w:rsidR="001F465F" w:rsidRDefault="001F465F" w:rsidP="008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336E4E" w:rsidP="00062C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09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965" w:rsidRDefault="00230965" w:rsidP="00062C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336E4E" w:rsidP="00062C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09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0D72">
      <w:rPr>
        <w:rStyle w:val="a7"/>
        <w:noProof/>
      </w:rPr>
      <w:t>2</w:t>
    </w:r>
    <w:r>
      <w:rPr>
        <w:rStyle w:val="a7"/>
      </w:rPr>
      <w:fldChar w:fldCharType="end"/>
    </w:r>
  </w:p>
  <w:p w:rsidR="00230965" w:rsidRDefault="00230965" w:rsidP="00062CE5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336E4E" w:rsidP="00062C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09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965" w:rsidRDefault="00230965" w:rsidP="00062CE5">
    <w:pPr>
      <w:pStyle w:val="a5"/>
      <w:ind w:right="360"/>
    </w:pPr>
  </w:p>
  <w:p w:rsidR="00230965" w:rsidRDefault="0023096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336E4E" w:rsidP="00062C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09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0D72">
      <w:rPr>
        <w:rStyle w:val="a7"/>
        <w:noProof/>
      </w:rPr>
      <w:t>7</w:t>
    </w:r>
    <w:r>
      <w:rPr>
        <w:rStyle w:val="a7"/>
      </w:rPr>
      <w:fldChar w:fldCharType="end"/>
    </w:r>
  </w:p>
  <w:p w:rsidR="00230965" w:rsidRDefault="00230965" w:rsidP="00062CE5">
    <w:pPr>
      <w:pStyle w:val="a5"/>
      <w:ind w:right="360"/>
    </w:pPr>
  </w:p>
  <w:p w:rsidR="00230965" w:rsidRDefault="0023096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230965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336E4E" w:rsidP="00062C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09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965" w:rsidRDefault="00230965" w:rsidP="00062CE5">
    <w:pPr>
      <w:pStyle w:val="a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336E4E" w:rsidP="00062C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09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0D72">
      <w:rPr>
        <w:rStyle w:val="a7"/>
        <w:noProof/>
      </w:rPr>
      <w:t>28</w:t>
    </w:r>
    <w:r>
      <w:rPr>
        <w:rStyle w:val="a7"/>
      </w:rPr>
      <w:fldChar w:fldCharType="end"/>
    </w:r>
  </w:p>
  <w:p w:rsidR="00230965" w:rsidRDefault="00230965" w:rsidP="00062CE5">
    <w:pPr>
      <w:pStyle w:val="a5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230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5F" w:rsidRDefault="001F465F" w:rsidP="00831440">
      <w:pPr>
        <w:spacing w:after="0" w:line="240" w:lineRule="auto"/>
      </w:pPr>
      <w:r>
        <w:separator/>
      </w:r>
    </w:p>
  </w:footnote>
  <w:footnote w:type="continuationSeparator" w:id="0">
    <w:p w:rsidR="001F465F" w:rsidRDefault="001F465F" w:rsidP="0083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230965">
    <w:pPr>
      <w:pStyle w:val="a8"/>
    </w:pPr>
  </w:p>
  <w:p w:rsidR="00230965" w:rsidRDefault="00230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230965" w:rsidP="00062CE5">
    <w:pPr>
      <w:pStyle w:val="a8"/>
      <w:tabs>
        <w:tab w:val="clear" w:pos="4677"/>
        <w:tab w:val="clear" w:pos="9355"/>
        <w:tab w:val="left" w:pos="1710"/>
      </w:tabs>
    </w:pPr>
    <w:r>
      <w:tab/>
    </w:r>
  </w:p>
  <w:p w:rsidR="00230965" w:rsidRDefault="002309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23096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230965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230965" w:rsidP="00062CE5">
    <w:pPr>
      <w:pStyle w:val="a8"/>
      <w:tabs>
        <w:tab w:val="clear" w:pos="4677"/>
        <w:tab w:val="clear" w:pos="9355"/>
        <w:tab w:val="left" w:pos="171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65" w:rsidRDefault="002309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90C"/>
    <w:multiLevelType w:val="multilevel"/>
    <w:tmpl w:val="04929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664561"/>
    <w:multiLevelType w:val="hybridMultilevel"/>
    <w:tmpl w:val="5D14346E"/>
    <w:lvl w:ilvl="0" w:tplc="3FDA03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81807"/>
    <w:multiLevelType w:val="hybridMultilevel"/>
    <w:tmpl w:val="7B7CD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016D0"/>
    <w:multiLevelType w:val="hybridMultilevel"/>
    <w:tmpl w:val="C28A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76530"/>
    <w:multiLevelType w:val="hybridMultilevel"/>
    <w:tmpl w:val="52BC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1550D"/>
    <w:multiLevelType w:val="hybridMultilevel"/>
    <w:tmpl w:val="4388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464CD"/>
    <w:multiLevelType w:val="hybridMultilevel"/>
    <w:tmpl w:val="910E2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104AA"/>
    <w:multiLevelType w:val="hybridMultilevel"/>
    <w:tmpl w:val="355C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51EBB"/>
    <w:multiLevelType w:val="hybridMultilevel"/>
    <w:tmpl w:val="6696E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963BE"/>
    <w:multiLevelType w:val="hybridMultilevel"/>
    <w:tmpl w:val="882ED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50B51"/>
    <w:multiLevelType w:val="hybridMultilevel"/>
    <w:tmpl w:val="A0A8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34F39"/>
    <w:multiLevelType w:val="hybridMultilevel"/>
    <w:tmpl w:val="F330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826C1"/>
    <w:multiLevelType w:val="hybridMultilevel"/>
    <w:tmpl w:val="0BD8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12C0F"/>
    <w:multiLevelType w:val="hybridMultilevel"/>
    <w:tmpl w:val="F75E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B53E3"/>
    <w:multiLevelType w:val="hybridMultilevel"/>
    <w:tmpl w:val="9DA8CA92"/>
    <w:lvl w:ilvl="0" w:tplc="C2780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C47CF"/>
    <w:multiLevelType w:val="hybridMultilevel"/>
    <w:tmpl w:val="16A4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B7D63"/>
    <w:multiLevelType w:val="hybridMultilevel"/>
    <w:tmpl w:val="AB2E8EC4"/>
    <w:lvl w:ilvl="0" w:tplc="86F2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BB3CF9"/>
    <w:multiLevelType w:val="hybridMultilevel"/>
    <w:tmpl w:val="4C2244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EE68D2"/>
    <w:multiLevelType w:val="hybridMultilevel"/>
    <w:tmpl w:val="3EAA74A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>
    <w:nsid w:val="597058DF"/>
    <w:multiLevelType w:val="hybridMultilevel"/>
    <w:tmpl w:val="3192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14291A"/>
    <w:multiLevelType w:val="hybridMultilevel"/>
    <w:tmpl w:val="074C5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71B4D"/>
    <w:multiLevelType w:val="hybridMultilevel"/>
    <w:tmpl w:val="173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F1FA6"/>
    <w:multiLevelType w:val="hybridMultilevel"/>
    <w:tmpl w:val="B808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40E05"/>
    <w:multiLevelType w:val="hybridMultilevel"/>
    <w:tmpl w:val="5504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90D9A"/>
    <w:multiLevelType w:val="hybridMultilevel"/>
    <w:tmpl w:val="0E96055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1813043"/>
    <w:multiLevelType w:val="hybridMultilevel"/>
    <w:tmpl w:val="51D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35348"/>
    <w:multiLevelType w:val="hybridMultilevel"/>
    <w:tmpl w:val="618EE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92CA7"/>
    <w:multiLevelType w:val="hybridMultilevel"/>
    <w:tmpl w:val="A342B190"/>
    <w:lvl w:ilvl="0" w:tplc="5D644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C4CCE"/>
    <w:multiLevelType w:val="hybridMultilevel"/>
    <w:tmpl w:val="5DCE3106"/>
    <w:lvl w:ilvl="0" w:tplc="53A4373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B273E"/>
    <w:multiLevelType w:val="hybridMultilevel"/>
    <w:tmpl w:val="7236E3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9"/>
  </w:num>
  <w:num w:numId="7">
    <w:abstractNumId w:val="25"/>
  </w:num>
  <w:num w:numId="8">
    <w:abstractNumId w:val="11"/>
  </w:num>
  <w:num w:numId="9">
    <w:abstractNumId w:val="15"/>
  </w:num>
  <w:num w:numId="10">
    <w:abstractNumId w:val="1"/>
  </w:num>
  <w:num w:numId="11">
    <w:abstractNumId w:val="30"/>
  </w:num>
  <w:num w:numId="12">
    <w:abstractNumId w:val="31"/>
  </w:num>
  <w:num w:numId="13">
    <w:abstractNumId w:val="27"/>
  </w:num>
  <w:num w:numId="14">
    <w:abstractNumId w:val="20"/>
  </w:num>
  <w:num w:numId="15">
    <w:abstractNumId w:val="7"/>
  </w:num>
  <w:num w:numId="16">
    <w:abstractNumId w:val="22"/>
  </w:num>
  <w:num w:numId="17">
    <w:abstractNumId w:val="28"/>
  </w:num>
  <w:num w:numId="18">
    <w:abstractNumId w:val="5"/>
  </w:num>
  <w:num w:numId="19">
    <w:abstractNumId w:val="10"/>
  </w:num>
  <w:num w:numId="20">
    <w:abstractNumId w:val="21"/>
  </w:num>
  <w:num w:numId="21">
    <w:abstractNumId w:val="8"/>
  </w:num>
  <w:num w:numId="22">
    <w:abstractNumId w:val="24"/>
  </w:num>
  <w:num w:numId="23">
    <w:abstractNumId w:val="17"/>
  </w:num>
  <w:num w:numId="24">
    <w:abstractNumId w:val="12"/>
  </w:num>
  <w:num w:numId="25">
    <w:abstractNumId w:val="18"/>
  </w:num>
  <w:num w:numId="26">
    <w:abstractNumId w:val="16"/>
  </w:num>
  <w:num w:numId="27">
    <w:abstractNumId w:val="6"/>
  </w:num>
  <w:num w:numId="28">
    <w:abstractNumId w:val="14"/>
  </w:num>
  <w:num w:numId="29">
    <w:abstractNumId w:val="9"/>
  </w:num>
  <w:num w:numId="30">
    <w:abstractNumId w:val="23"/>
  </w:num>
  <w:num w:numId="31">
    <w:abstractNumId w:val="0"/>
  </w:num>
  <w:num w:numId="32">
    <w:abstractNumId w:val="29"/>
  </w:num>
  <w:num w:numId="33">
    <w:abstractNumId w:val="26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BBB"/>
    <w:rsid w:val="00000F1D"/>
    <w:rsid w:val="00006C44"/>
    <w:rsid w:val="000125C2"/>
    <w:rsid w:val="00021141"/>
    <w:rsid w:val="000243F6"/>
    <w:rsid w:val="000470E9"/>
    <w:rsid w:val="00051127"/>
    <w:rsid w:val="00052AA9"/>
    <w:rsid w:val="00056526"/>
    <w:rsid w:val="00062CE5"/>
    <w:rsid w:val="00077A51"/>
    <w:rsid w:val="00082DE5"/>
    <w:rsid w:val="000903E6"/>
    <w:rsid w:val="0009119B"/>
    <w:rsid w:val="000A1796"/>
    <w:rsid w:val="000A4983"/>
    <w:rsid w:val="000B60D8"/>
    <w:rsid w:val="000B75BE"/>
    <w:rsid w:val="000C1255"/>
    <w:rsid w:val="000C3F65"/>
    <w:rsid w:val="000C6B73"/>
    <w:rsid w:val="000D0D72"/>
    <w:rsid w:val="000E02FE"/>
    <w:rsid w:val="000F780F"/>
    <w:rsid w:val="00103C5B"/>
    <w:rsid w:val="00123A4E"/>
    <w:rsid w:val="00130068"/>
    <w:rsid w:val="00130ACB"/>
    <w:rsid w:val="001370A1"/>
    <w:rsid w:val="001373BC"/>
    <w:rsid w:val="00141453"/>
    <w:rsid w:val="00155B54"/>
    <w:rsid w:val="00156A08"/>
    <w:rsid w:val="0018480A"/>
    <w:rsid w:val="00191052"/>
    <w:rsid w:val="0019178E"/>
    <w:rsid w:val="00193A62"/>
    <w:rsid w:val="001B2EC1"/>
    <w:rsid w:val="001B6596"/>
    <w:rsid w:val="001C0083"/>
    <w:rsid w:val="001C6190"/>
    <w:rsid w:val="001D4A68"/>
    <w:rsid w:val="001E3310"/>
    <w:rsid w:val="001E4B75"/>
    <w:rsid w:val="001F2E6A"/>
    <w:rsid w:val="001F465F"/>
    <w:rsid w:val="001F77F0"/>
    <w:rsid w:val="00212B5F"/>
    <w:rsid w:val="00226A49"/>
    <w:rsid w:val="00230965"/>
    <w:rsid w:val="002472D1"/>
    <w:rsid w:val="002530B1"/>
    <w:rsid w:val="00254D33"/>
    <w:rsid w:val="0025575B"/>
    <w:rsid w:val="00256DC6"/>
    <w:rsid w:val="002710A8"/>
    <w:rsid w:val="00271A01"/>
    <w:rsid w:val="0027324C"/>
    <w:rsid w:val="0027602D"/>
    <w:rsid w:val="00283A4B"/>
    <w:rsid w:val="002958DD"/>
    <w:rsid w:val="002A65F6"/>
    <w:rsid w:val="002A7ABA"/>
    <w:rsid w:val="002B3E92"/>
    <w:rsid w:val="002C4348"/>
    <w:rsid w:val="002C6E51"/>
    <w:rsid w:val="002E6800"/>
    <w:rsid w:val="002F0BCF"/>
    <w:rsid w:val="003179C7"/>
    <w:rsid w:val="00330EEF"/>
    <w:rsid w:val="00336E4E"/>
    <w:rsid w:val="00346D19"/>
    <w:rsid w:val="003530D4"/>
    <w:rsid w:val="00365337"/>
    <w:rsid w:val="0036588D"/>
    <w:rsid w:val="00366012"/>
    <w:rsid w:val="0036662A"/>
    <w:rsid w:val="0038647D"/>
    <w:rsid w:val="003A5F6D"/>
    <w:rsid w:val="003A663D"/>
    <w:rsid w:val="003C317F"/>
    <w:rsid w:val="003C554B"/>
    <w:rsid w:val="003C7D54"/>
    <w:rsid w:val="003D6B12"/>
    <w:rsid w:val="003F5C89"/>
    <w:rsid w:val="00402983"/>
    <w:rsid w:val="00403E49"/>
    <w:rsid w:val="00410DF8"/>
    <w:rsid w:val="004153B5"/>
    <w:rsid w:val="00420A6F"/>
    <w:rsid w:val="00425F0B"/>
    <w:rsid w:val="00433949"/>
    <w:rsid w:val="00435318"/>
    <w:rsid w:val="00437C34"/>
    <w:rsid w:val="0044198C"/>
    <w:rsid w:val="00445246"/>
    <w:rsid w:val="00446715"/>
    <w:rsid w:val="00452CE9"/>
    <w:rsid w:val="00466F68"/>
    <w:rsid w:val="00477217"/>
    <w:rsid w:val="00495916"/>
    <w:rsid w:val="004A6E75"/>
    <w:rsid w:val="004C3A0F"/>
    <w:rsid w:val="004D0962"/>
    <w:rsid w:val="004D0FF9"/>
    <w:rsid w:val="004D177F"/>
    <w:rsid w:val="004E08C4"/>
    <w:rsid w:val="004E316E"/>
    <w:rsid w:val="004E7A18"/>
    <w:rsid w:val="004F2872"/>
    <w:rsid w:val="00511EAD"/>
    <w:rsid w:val="00517091"/>
    <w:rsid w:val="00517B70"/>
    <w:rsid w:val="00517CBE"/>
    <w:rsid w:val="00520771"/>
    <w:rsid w:val="00524776"/>
    <w:rsid w:val="00525F01"/>
    <w:rsid w:val="00532B8E"/>
    <w:rsid w:val="0054084E"/>
    <w:rsid w:val="0055247D"/>
    <w:rsid w:val="00555E1F"/>
    <w:rsid w:val="005B2CBA"/>
    <w:rsid w:val="005C3D3F"/>
    <w:rsid w:val="005C4DBF"/>
    <w:rsid w:val="005C7E82"/>
    <w:rsid w:val="005D2C5E"/>
    <w:rsid w:val="005E6735"/>
    <w:rsid w:val="005F2997"/>
    <w:rsid w:val="006449DC"/>
    <w:rsid w:val="006463C9"/>
    <w:rsid w:val="00655355"/>
    <w:rsid w:val="006575AA"/>
    <w:rsid w:val="006654E7"/>
    <w:rsid w:val="00695CFF"/>
    <w:rsid w:val="006A12DD"/>
    <w:rsid w:val="006B1260"/>
    <w:rsid w:val="006B41FE"/>
    <w:rsid w:val="006C5415"/>
    <w:rsid w:val="006F18EE"/>
    <w:rsid w:val="006F3B8B"/>
    <w:rsid w:val="006F63A7"/>
    <w:rsid w:val="006F7FDD"/>
    <w:rsid w:val="00722E8C"/>
    <w:rsid w:val="0075515A"/>
    <w:rsid w:val="00765733"/>
    <w:rsid w:val="0076746D"/>
    <w:rsid w:val="007836B2"/>
    <w:rsid w:val="007A6A1F"/>
    <w:rsid w:val="007B0301"/>
    <w:rsid w:val="007B1DFB"/>
    <w:rsid w:val="007C64DC"/>
    <w:rsid w:val="007D40BF"/>
    <w:rsid w:val="007E2304"/>
    <w:rsid w:val="007E3CCA"/>
    <w:rsid w:val="007E7128"/>
    <w:rsid w:val="007E7944"/>
    <w:rsid w:val="007F10D4"/>
    <w:rsid w:val="00822003"/>
    <w:rsid w:val="00823F12"/>
    <w:rsid w:val="00831440"/>
    <w:rsid w:val="00832A3A"/>
    <w:rsid w:val="008733F2"/>
    <w:rsid w:val="008864CF"/>
    <w:rsid w:val="00886F5F"/>
    <w:rsid w:val="00896C55"/>
    <w:rsid w:val="008A48FC"/>
    <w:rsid w:val="008A6357"/>
    <w:rsid w:val="008E432B"/>
    <w:rsid w:val="008E4428"/>
    <w:rsid w:val="008E54B7"/>
    <w:rsid w:val="008E7C16"/>
    <w:rsid w:val="008F1758"/>
    <w:rsid w:val="009052B3"/>
    <w:rsid w:val="00927FC9"/>
    <w:rsid w:val="00933A6B"/>
    <w:rsid w:val="0093507F"/>
    <w:rsid w:val="009361E5"/>
    <w:rsid w:val="0094406D"/>
    <w:rsid w:val="00944E10"/>
    <w:rsid w:val="00945BEE"/>
    <w:rsid w:val="00945CC2"/>
    <w:rsid w:val="0094714E"/>
    <w:rsid w:val="00956DDC"/>
    <w:rsid w:val="00961BAB"/>
    <w:rsid w:val="009668AA"/>
    <w:rsid w:val="00967685"/>
    <w:rsid w:val="00970471"/>
    <w:rsid w:val="00970EE5"/>
    <w:rsid w:val="00973F7F"/>
    <w:rsid w:val="0098083A"/>
    <w:rsid w:val="00992193"/>
    <w:rsid w:val="009937B1"/>
    <w:rsid w:val="009A051B"/>
    <w:rsid w:val="009A3590"/>
    <w:rsid w:val="009D13BF"/>
    <w:rsid w:val="009D79A6"/>
    <w:rsid w:val="00A02A74"/>
    <w:rsid w:val="00A033D1"/>
    <w:rsid w:val="00A1776D"/>
    <w:rsid w:val="00A26324"/>
    <w:rsid w:val="00A322E5"/>
    <w:rsid w:val="00A37078"/>
    <w:rsid w:val="00A5383D"/>
    <w:rsid w:val="00A55577"/>
    <w:rsid w:val="00A62A71"/>
    <w:rsid w:val="00A75B11"/>
    <w:rsid w:val="00A7638E"/>
    <w:rsid w:val="00A772D6"/>
    <w:rsid w:val="00A77BEC"/>
    <w:rsid w:val="00A9013A"/>
    <w:rsid w:val="00A97C76"/>
    <w:rsid w:val="00AA08F1"/>
    <w:rsid w:val="00AA0A62"/>
    <w:rsid w:val="00AB05F8"/>
    <w:rsid w:val="00AB70DF"/>
    <w:rsid w:val="00AE3B74"/>
    <w:rsid w:val="00AE66CB"/>
    <w:rsid w:val="00B023F9"/>
    <w:rsid w:val="00B11D64"/>
    <w:rsid w:val="00B2013C"/>
    <w:rsid w:val="00B31144"/>
    <w:rsid w:val="00B427CF"/>
    <w:rsid w:val="00B4783F"/>
    <w:rsid w:val="00B54E4E"/>
    <w:rsid w:val="00B5535C"/>
    <w:rsid w:val="00B65C5B"/>
    <w:rsid w:val="00B76676"/>
    <w:rsid w:val="00B848B1"/>
    <w:rsid w:val="00B87691"/>
    <w:rsid w:val="00BC4302"/>
    <w:rsid w:val="00BC5337"/>
    <w:rsid w:val="00BC7B8A"/>
    <w:rsid w:val="00BD7C0D"/>
    <w:rsid w:val="00BE66F5"/>
    <w:rsid w:val="00BF3D7F"/>
    <w:rsid w:val="00BF6186"/>
    <w:rsid w:val="00C019ED"/>
    <w:rsid w:val="00C020A0"/>
    <w:rsid w:val="00C03A5A"/>
    <w:rsid w:val="00C20334"/>
    <w:rsid w:val="00C2335C"/>
    <w:rsid w:val="00C53815"/>
    <w:rsid w:val="00C64402"/>
    <w:rsid w:val="00C70973"/>
    <w:rsid w:val="00C75B13"/>
    <w:rsid w:val="00C90CB8"/>
    <w:rsid w:val="00C93780"/>
    <w:rsid w:val="00CA2DCA"/>
    <w:rsid w:val="00CA6B10"/>
    <w:rsid w:val="00CC2815"/>
    <w:rsid w:val="00CD5C06"/>
    <w:rsid w:val="00D02E19"/>
    <w:rsid w:val="00D136FD"/>
    <w:rsid w:val="00D13ED4"/>
    <w:rsid w:val="00D13FEA"/>
    <w:rsid w:val="00D1713E"/>
    <w:rsid w:val="00D1794E"/>
    <w:rsid w:val="00D20B1F"/>
    <w:rsid w:val="00D340E8"/>
    <w:rsid w:val="00D34174"/>
    <w:rsid w:val="00D34422"/>
    <w:rsid w:val="00D40D6A"/>
    <w:rsid w:val="00D41671"/>
    <w:rsid w:val="00D5665F"/>
    <w:rsid w:val="00D743AE"/>
    <w:rsid w:val="00D91BD3"/>
    <w:rsid w:val="00D93ED6"/>
    <w:rsid w:val="00D96E5F"/>
    <w:rsid w:val="00DA529D"/>
    <w:rsid w:val="00DB2465"/>
    <w:rsid w:val="00DB56DA"/>
    <w:rsid w:val="00DC5C06"/>
    <w:rsid w:val="00DC7003"/>
    <w:rsid w:val="00DC720C"/>
    <w:rsid w:val="00DD7949"/>
    <w:rsid w:val="00DE7F05"/>
    <w:rsid w:val="00DF6043"/>
    <w:rsid w:val="00E1741C"/>
    <w:rsid w:val="00E2443E"/>
    <w:rsid w:val="00E500F5"/>
    <w:rsid w:val="00E60AA3"/>
    <w:rsid w:val="00E61E5E"/>
    <w:rsid w:val="00E675B7"/>
    <w:rsid w:val="00E70698"/>
    <w:rsid w:val="00E7168E"/>
    <w:rsid w:val="00E7180F"/>
    <w:rsid w:val="00E71AF0"/>
    <w:rsid w:val="00E745E6"/>
    <w:rsid w:val="00E7788F"/>
    <w:rsid w:val="00EA13B2"/>
    <w:rsid w:val="00EB2A47"/>
    <w:rsid w:val="00ED6D93"/>
    <w:rsid w:val="00EE7F23"/>
    <w:rsid w:val="00EF1378"/>
    <w:rsid w:val="00EF4B06"/>
    <w:rsid w:val="00F00350"/>
    <w:rsid w:val="00F04CE8"/>
    <w:rsid w:val="00F06008"/>
    <w:rsid w:val="00F068FC"/>
    <w:rsid w:val="00F14BBB"/>
    <w:rsid w:val="00F35247"/>
    <w:rsid w:val="00F45ABD"/>
    <w:rsid w:val="00F67842"/>
    <w:rsid w:val="00F838F5"/>
    <w:rsid w:val="00F83B6F"/>
    <w:rsid w:val="00F933ED"/>
    <w:rsid w:val="00F93A20"/>
    <w:rsid w:val="00FB3976"/>
    <w:rsid w:val="00FB68D3"/>
    <w:rsid w:val="00FC49F4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68"/>
  </w:style>
  <w:style w:type="paragraph" w:styleId="1">
    <w:name w:val="heading 1"/>
    <w:basedOn w:val="a"/>
    <w:next w:val="a"/>
    <w:link w:val="10"/>
    <w:qFormat/>
    <w:rsid w:val="00FB68D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D3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31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31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8314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31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440"/>
  </w:style>
  <w:style w:type="paragraph" w:styleId="a8">
    <w:name w:val="header"/>
    <w:basedOn w:val="a"/>
    <w:link w:val="a9"/>
    <w:rsid w:val="008314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31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A48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A48FC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8A48F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8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38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B6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FB68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B68D3"/>
  </w:style>
  <w:style w:type="paragraph" w:styleId="ad">
    <w:name w:val="Normal (Web)"/>
    <w:basedOn w:val="a"/>
    <w:rsid w:val="00FB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FB68D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68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B6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semiHidden/>
    <w:rsid w:val="00FB68D3"/>
    <w:rPr>
      <w:vertAlign w:val="superscript"/>
    </w:rPr>
  </w:style>
  <w:style w:type="paragraph" w:styleId="25">
    <w:name w:val="Body Text 2"/>
    <w:basedOn w:val="a"/>
    <w:link w:val="26"/>
    <w:rsid w:val="00FB68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FB6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B68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68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8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FB68D3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table" w:customStyle="1" w:styleId="14">
    <w:name w:val="Сетка таблицы1"/>
    <w:basedOn w:val="a1"/>
    <w:next w:val="af0"/>
    <w:uiPriority w:val="59"/>
    <w:rsid w:val="00FB68D3"/>
    <w:pPr>
      <w:spacing w:after="0" w:line="240" w:lineRule="auto"/>
      <w:jc w:val="center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FB68D3"/>
    <w:pPr>
      <w:spacing w:after="0" w:line="240" w:lineRule="auto"/>
    </w:pPr>
    <w:rPr>
      <w:rFonts w:ascii="Times New Roman" w:hAnsi="Times New Roman" w:cs="Times New Roman"/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FB68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semiHidden/>
    <w:unhideWhenUsed/>
    <w:qFormat/>
    <w:rsid w:val="00BC7B8A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2">
    <w:name w:val="No Spacing"/>
    <w:uiPriority w:val="1"/>
    <w:qFormat/>
    <w:rsid w:val="00AA0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55577"/>
  </w:style>
  <w:style w:type="paragraph" w:customStyle="1" w:styleId="Style9">
    <w:name w:val="Style9"/>
    <w:basedOn w:val="a"/>
    <w:uiPriority w:val="99"/>
    <w:rsid w:val="004F2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Обычный текст"/>
    <w:basedOn w:val="a"/>
    <w:link w:val="af4"/>
    <w:rsid w:val="00271A01"/>
    <w:pPr>
      <w:spacing w:after="0" w:line="240" w:lineRule="auto"/>
      <w:ind w:firstLine="454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4">
    <w:name w:val="Обычный текст Знак"/>
    <w:basedOn w:val="a0"/>
    <w:link w:val="af3"/>
    <w:rsid w:val="00271A01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://p6.ru/flowers/index.htm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hyperlink" Target="http://www.gardener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hyperlink" Target="http://www.florets.ru/lukovichnye/vygonka-lukovichny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znanium.com/collections/basic/858/documents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yperlink" Target="http://www.landshaft.ru/default.asp?pub2_id=46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yperlink" Target="http://otherreferats.allbes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hyperlink" Target="http://www.bonsai.net.ru/" TargetMode="External"/><Relationship Id="rId30" Type="http://schemas.openxmlformats.org/officeDocument/2006/relationships/hyperlink" Target="http://www.hi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4E97-58F3-44EB-A8D9-20C2FA90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6355</Words>
  <Characters>36225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ZAMUMR</cp:lastModifiedBy>
  <cp:revision>135</cp:revision>
  <cp:lastPrinted>2021-01-19T07:09:00Z</cp:lastPrinted>
  <dcterms:created xsi:type="dcterms:W3CDTF">2019-02-15T12:32:00Z</dcterms:created>
  <dcterms:modified xsi:type="dcterms:W3CDTF">2021-01-19T07:31:00Z</dcterms:modified>
</cp:coreProperties>
</file>