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A7" w:rsidRPr="008A5C9A" w:rsidRDefault="009D1CA7" w:rsidP="009D1CA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sz w:val="18"/>
          <w:szCs w:val="24"/>
        </w:rPr>
      </w:pPr>
      <w:r w:rsidRPr="008573ED">
        <w:rPr>
          <w:sz w:val="18"/>
          <w:szCs w:val="24"/>
        </w:rPr>
        <w:t>приложение № 1</w:t>
      </w:r>
      <w:r>
        <w:rPr>
          <w:sz w:val="18"/>
          <w:szCs w:val="24"/>
        </w:rPr>
        <w:t>7</w:t>
      </w:r>
    </w:p>
    <w:p w:rsidR="009D1CA7" w:rsidRPr="008573ED" w:rsidRDefault="009D1CA7" w:rsidP="009D1CA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sz w:val="18"/>
          <w:szCs w:val="24"/>
        </w:rPr>
      </w:pPr>
      <w:r w:rsidRPr="008573ED">
        <w:rPr>
          <w:sz w:val="18"/>
          <w:szCs w:val="24"/>
        </w:rPr>
        <w:t xml:space="preserve">к приказу комитета по культуре </w:t>
      </w:r>
    </w:p>
    <w:p w:rsidR="009D1CA7" w:rsidRPr="008573ED" w:rsidRDefault="009D1CA7" w:rsidP="009D1CA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sz w:val="18"/>
          <w:szCs w:val="24"/>
        </w:rPr>
      </w:pPr>
      <w:r w:rsidRPr="008573ED">
        <w:rPr>
          <w:sz w:val="18"/>
          <w:szCs w:val="24"/>
        </w:rPr>
        <w:t>администрации муниципального образ</w:t>
      </w:r>
      <w:bookmarkStart w:id="0" w:name="_GoBack"/>
      <w:bookmarkEnd w:id="0"/>
      <w:r w:rsidRPr="008573ED">
        <w:rPr>
          <w:sz w:val="18"/>
          <w:szCs w:val="24"/>
        </w:rPr>
        <w:t xml:space="preserve">ования  </w:t>
      </w:r>
    </w:p>
    <w:p w:rsidR="009D1CA7" w:rsidRPr="008573ED" w:rsidRDefault="009D1CA7" w:rsidP="009D1CA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sz w:val="18"/>
          <w:szCs w:val="24"/>
        </w:rPr>
      </w:pPr>
      <w:r w:rsidRPr="008573ED">
        <w:rPr>
          <w:sz w:val="18"/>
          <w:szCs w:val="24"/>
        </w:rPr>
        <w:t xml:space="preserve">«Город Саратов» </w:t>
      </w:r>
    </w:p>
    <w:p w:rsidR="009D1CA7" w:rsidRPr="008573ED" w:rsidRDefault="009D1CA7" w:rsidP="009D1CA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szCs w:val="24"/>
        </w:rPr>
      </w:pPr>
      <w:r w:rsidRPr="008573ED">
        <w:rPr>
          <w:sz w:val="18"/>
          <w:szCs w:val="24"/>
        </w:rPr>
        <w:t xml:space="preserve"> от 16.01.2025 года  № 12</w:t>
      </w:r>
    </w:p>
    <w:p w:rsidR="009D1CA7" w:rsidRDefault="009D1CA7" w:rsidP="009D1CA7">
      <w:pPr>
        <w:spacing w:after="12" w:line="247" w:lineRule="auto"/>
        <w:ind w:left="0" w:right="73" w:firstLine="0"/>
        <w:rPr>
          <w:b/>
          <w:szCs w:val="28"/>
        </w:rPr>
      </w:pPr>
    </w:p>
    <w:p w:rsidR="004E1786" w:rsidRDefault="004E1786" w:rsidP="004E1786">
      <w:pPr>
        <w:spacing w:after="12" w:line="247" w:lineRule="auto"/>
        <w:ind w:left="211" w:right="73" w:firstLine="497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4E1786" w:rsidRDefault="004E1786" w:rsidP="004E1786">
      <w:pPr>
        <w:spacing w:after="12" w:line="247" w:lineRule="auto"/>
        <w:ind w:left="211" w:right="73" w:firstLine="497"/>
        <w:jc w:val="right"/>
        <w:rPr>
          <w:b/>
          <w:szCs w:val="28"/>
        </w:rPr>
      </w:pPr>
      <w:r>
        <w:rPr>
          <w:b/>
          <w:szCs w:val="28"/>
        </w:rPr>
        <w:t>Председатель комитета по культуре</w:t>
      </w:r>
    </w:p>
    <w:p w:rsidR="004E1786" w:rsidRDefault="004E1786" w:rsidP="004E1786">
      <w:pPr>
        <w:spacing w:after="12" w:line="247" w:lineRule="auto"/>
        <w:ind w:left="211" w:right="73" w:firstLine="497"/>
        <w:jc w:val="right"/>
        <w:rPr>
          <w:b/>
          <w:szCs w:val="28"/>
        </w:rPr>
      </w:pPr>
      <w:r>
        <w:rPr>
          <w:b/>
          <w:szCs w:val="28"/>
        </w:rPr>
        <w:t xml:space="preserve">администрации муниципального образования </w:t>
      </w:r>
    </w:p>
    <w:p w:rsidR="004E1786" w:rsidRDefault="004E1786" w:rsidP="004E1786">
      <w:pPr>
        <w:spacing w:after="12" w:line="247" w:lineRule="auto"/>
        <w:ind w:left="211" w:right="73" w:firstLine="497"/>
        <w:jc w:val="right"/>
        <w:rPr>
          <w:b/>
          <w:szCs w:val="28"/>
        </w:rPr>
      </w:pPr>
      <w:r>
        <w:rPr>
          <w:b/>
          <w:szCs w:val="28"/>
        </w:rPr>
        <w:t>«Город Саратов»</w:t>
      </w:r>
    </w:p>
    <w:p w:rsidR="004E1786" w:rsidRDefault="004E1786" w:rsidP="004E1786">
      <w:pPr>
        <w:spacing w:after="12" w:line="247" w:lineRule="auto"/>
        <w:ind w:left="211" w:right="73" w:firstLine="497"/>
        <w:jc w:val="right"/>
        <w:rPr>
          <w:b/>
          <w:szCs w:val="28"/>
        </w:rPr>
      </w:pPr>
      <w:r>
        <w:rPr>
          <w:b/>
          <w:szCs w:val="28"/>
        </w:rPr>
        <w:t>____________________________А.В. Соколов</w:t>
      </w:r>
    </w:p>
    <w:p w:rsidR="004E1786" w:rsidRDefault="004E1786" w:rsidP="004E1786">
      <w:pPr>
        <w:spacing w:after="12" w:line="247" w:lineRule="auto"/>
        <w:ind w:left="211" w:right="73" w:firstLine="497"/>
        <w:jc w:val="right"/>
        <w:rPr>
          <w:b/>
          <w:szCs w:val="28"/>
        </w:rPr>
      </w:pPr>
    </w:p>
    <w:p w:rsidR="004E1786" w:rsidRDefault="004E1786" w:rsidP="0013200E">
      <w:pPr>
        <w:spacing w:after="12" w:line="247" w:lineRule="auto"/>
        <w:ind w:left="211" w:right="73" w:firstLine="497"/>
        <w:jc w:val="center"/>
        <w:rPr>
          <w:b/>
          <w:szCs w:val="28"/>
        </w:rPr>
      </w:pPr>
    </w:p>
    <w:p w:rsidR="004E1786" w:rsidRDefault="004E1786" w:rsidP="00151E27">
      <w:pPr>
        <w:spacing w:after="12" w:line="247" w:lineRule="auto"/>
        <w:ind w:left="0" w:right="73" w:firstLine="0"/>
        <w:rPr>
          <w:b/>
          <w:szCs w:val="28"/>
        </w:rPr>
      </w:pPr>
    </w:p>
    <w:p w:rsidR="004E1786" w:rsidRDefault="004E1786" w:rsidP="0013200E">
      <w:pPr>
        <w:spacing w:after="12" w:line="247" w:lineRule="auto"/>
        <w:ind w:left="211" w:right="73" w:firstLine="497"/>
        <w:jc w:val="center"/>
        <w:rPr>
          <w:b/>
          <w:szCs w:val="28"/>
        </w:rPr>
      </w:pPr>
    </w:p>
    <w:p w:rsidR="00EC31E3" w:rsidRPr="00D27F15" w:rsidRDefault="00F2129F" w:rsidP="0013200E">
      <w:pPr>
        <w:spacing w:after="12" w:line="247" w:lineRule="auto"/>
        <w:ind w:left="211" w:right="73" w:firstLine="497"/>
        <w:jc w:val="center"/>
        <w:rPr>
          <w:b/>
          <w:szCs w:val="28"/>
        </w:rPr>
      </w:pPr>
      <w:r w:rsidRPr="00D27F15">
        <w:rPr>
          <w:b/>
          <w:szCs w:val="28"/>
        </w:rPr>
        <w:t>П</w:t>
      </w:r>
      <w:r w:rsidR="00B9344F" w:rsidRPr="00D27F15">
        <w:rPr>
          <w:b/>
          <w:szCs w:val="28"/>
        </w:rPr>
        <w:t>оложение</w:t>
      </w:r>
    </w:p>
    <w:p w:rsidR="00EC31E3" w:rsidRPr="00D27F15" w:rsidRDefault="00876E6B" w:rsidP="0013200E">
      <w:pPr>
        <w:spacing w:after="12" w:line="247" w:lineRule="auto"/>
        <w:ind w:left="211" w:right="73" w:firstLine="497"/>
        <w:jc w:val="center"/>
        <w:rPr>
          <w:b/>
          <w:szCs w:val="28"/>
        </w:rPr>
      </w:pPr>
      <w:r>
        <w:rPr>
          <w:b/>
          <w:szCs w:val="28"/>
        </w:rPr>
        <w:t>Девятого городского открытого</w:t>
      </w:r>
      <w:r w:rsidR="00300085" w:rsidRPr="00D27F15">
        <w:rPr>
          <w:b/>
          <w:szCs w:val="28"/>
        </w:rPr>
        <w:t xml:space="preserve"> </w:t>
      </w:r>
      <w:r w:rsidR="00B9344F" w:rsidRPr="00D27F15">
        <w:rPr>
          <w:b/>
          <w:szCs w:val="28"/>
        </w:rPr>
        <w:t>к</w:t>
      </w:r>
      <w:r>
        <w:rPr>
          <w:b/>
          <w:szCs w:val="28"/>
        </w:rPr>
        <w:t>онкурса</w:t>
      </w:r>
      <w:r w:rsidR="00F2129F" w:rsidRPr="00D27F15">
        <w:rPr>
          <w:b/>
          <w:szCs w:val="28"/>
        </w:rPr>
        <w:t xml:space="preserve"> юных исполнителей</w:t>
      </w:r>
    </w:p>
    <w:p w:rsidR="00EC31E3" w:rsidRPr="00D27F15" w:rsidRDefault="00AD6A2D" w:rsidP="0013200E">
      <w:pPr>
        <w:spacing w:after="12" w:line="247" w:lineRule="auto"/>
        <w:ind w:left="211" w:right="73" w:firstLine="497"/>
        <w:jc w:val="center"/>
        <w:rPr>
          <w:b/>
          <w:szCs w:val="28"/>
        </w:rPr>
      </w:pPr>
      <w:r w:rsidRPr="00D27F15">
        <w:rPr>
          <w:b/>
          <w:szCs w:val="28"/>
        </w:rPr>
        <w:t>«</w:t>
      </w:r>
      <w:r w:rsidR="0088226F" w:rsidRPr="00D27F15">
        <w:rPr>
          <w:b/>
          <w:szCs w:val="28"/>
        </w:rPr>
        <w:t>Мой маленький дебют</w:t>
      </w:r>
      <w:r w:rsidR="00F2129F" w:rsidRPr="00D27F15">
        <w:rPr>
          <w:b/>
          <w:szCs w:val="28"/>
        </w:rPr>
        <w:t>»</w:t>
      </w:r>
    </w:p>
    <w:p w:rsidR="00086FFA" w:rsidRPr="00D27F15" w:rsidRDefault="00075A87" w:rsidP="0013200E">
      <w:pPr>
        <w:spacing w:after="12" w:line="247" w:lineRule="auto"/>
        <w:ind w:left="211" w:right="73" w:firstLine="497"/>
        <w:jc w:val="center"/>
        <w:rPr>
          <w:b/>
          <w:szCs w:val="28"/>
        </w:rPr>
      </w:pPr>
      <w:r w:rsidRPr="00D27F15">
        <w:rPr>
          <w:b/>
          <w:szCs w:val="28"/>
        </w:rPr>
        <w:t xml:space="preserve"> </w:t>
      </w:r>
      <w:r w:rsidR="00876E6B">
        <w:rPr>
          <w:b/>
          <w:szCs w:val="28"/>
        </w:rPr>
        <w:t>5</w:t>
      </w:r>
      <w:r w:rsidRPr="009C4020">
        <w:rPr>
          <w:b/>
          <w:szCs w:val="28"/>
        </w:rPr>
        <w:t xml:space="preserve"> </w:t>
      </w:r>
      <w:r w:rsidR="00476A56" w:rsidRPr="009C4020">
        <w:rPr>
          <w:b/>
          <w:szCs w:val="28"/>
        </w:rPr>
        <w:t>декабря 20</w:t>
      </w:r>
      <w:r w:rsidR="00423152" w:rsidRPr="009C4020">
        <w:rPr>
          <w:b/>
          <w:szCs w:val="28"/>
        </w:rPr>
        <w:t>2</w:t>
      </w:r>
      <w:r w:rsidR="008A54A1">
        <w:rPr>
          <w:b/>
          <w:szCs w:val="28"/>
        </w:rPr>
        <w:t>5</w:t>
      </w:r>
      <w:r w:rsidR="00086FFA" w:rsidRPr="009C4020">
        <w:rPr>
          <w:b/>
          <w:szCs w:val="28"/>
        </w:rPr>
        <w:t xml:space="preserve"> г</w:t>
      </w:r>
      <w:r w:rsidR="00B9344F" w:rsidRPr="009C4020">
        <w:rPr>
          <w:b/>
          <w:szCs w:val="28"/>
        </w:rPr>
        <w:t>ода</w:t>
      </w:r>
    </w:p>
    <w:p w:rsidR="00086FFA" w:rsidRPr="00D27F15" w:rsidRDefault="00086FFA" w:rsidP="00B9344F">
      <w:pPr>
        <w:spacing w:after="12" w:line="247" w:lineRule="auto"/>
        <w:ind w:left="211" w:right="-352" w:hanging="69"/>
        <w:jc w:val="center"/>
        <w:rPr>
          <w:szCs w:val="28"/>
        </w:rPr>
      </w:pPr>
    </w:p>
    <w:p w:rsidR="00B9344F" w:rsidRDefault="00E90FDA" w:rsidP="00B9344F">
      <w:pPr>
        <w:spacing w:after="12" w:line="247" w:lineRule="auto"/>
        <w:ind w:left="211" w:right="-352" w:hanging="69"/>
        <w:jc w:val="center"/>
        <w:rPr>
          <w:b/>
          <w:szCs w:val="28"/>
        </w:rPr>
      </w:pPr>
      <w:r w:rsidRPr="00D27F15">
        <w:rPr>
          <w:b/>
          <w:szCs w:val="28"/>
        </w:rPr>
        <w:t>Общие положения</w:t>
      </w:r>
    </w:p>
    <w:p w:rsidR="00D27F15" w:rsidRPr="00D27F15" w:rsidRDefault="00D27F15" w:rsidP="00B9344F">
      <w:pPr>
        <w:spacing w:after="12" w:line="247" w:lineRule="auto"/>
        <w:ind w:left="211" w:right="-352" w:hanging="69"/>
        <w:jc w:val="center"/>
        <w:rPr>
          <w:b/>
          <w:szCs w:val="28"/>
        </w:rPr>
      </w:pPr>
    </w:p>
    <w:p w:rsidR="005964F2" w:rsidRPr="00D27F15" w:rsidRDefault="005B560B" w:rsidP="0013200E">
      <w:pPr>
        <w:spacing w:after="12" w:line="247" w:lineRule="auto"/>
        <w:ind w:left="211" w:right="73" w:firstLine="497"/>
        <w:rPr>
          <w:szCs w:val="28"/>
        </w:rPr>
      </w:pPr>
      <w:r w:rsidRPr="00D27F15">
        <w:rPr>
          <w:szCs w:val="28"/>
        </w:rPr>
        <w:t>Учред</w:t>
      </w:r>
      <w:r w:rsidR="00F2129F" w:rsidRPr="00D27F15">
        <w:rPr>
          <w:szCs w:val="28"/>
        </w:rPr>
        <w:t>ител</w:t>
      </w:r>
      <w:r w:rsidR="00086FFA" w:rsidRPr="00D27F15">
        <w:rPr>
          <w:szCs w:val="28"/>
        </w:rPr>
        <w:t xml:space="preserve">ем </w:t>
      </w:r>
      <w:r w:rsidR="008A54A1">
        <w:rPr>
          <w:szCs w:val="28"/>
        </w:rPr>
        <w:t>девятого г</w:t>
      </w:r>
      <w:r w:rsidR="003F4BA1" w:rsidRPr="00D27F15">
        <w:rPr>
          <w:szCs w:val="28"/>
        </w:rPr>
        <w:t xml:space="preserve">ородского открытого </w:t>
      </w:r>
      <w:r w:rsidR="00086FFA" w:rsidRPr="00D27F15">
        <w:rPr>
          <w:szCs w:val="28"/>
        </w:rPr>
        <w:t>конкурса юных испол</w:t>
      </w:r>
      <w:r w:rsidR="002601D5" w:rsidRPr="00D27F15">
        <w:rPr>
          <w:szCs w:val="28"/>
        </w:rPr>
        <w:t>нителей «</w:t>
      </w:r>
      <w:r w:rsidR="006661FF" w:rsidRPr="00D27F15">
        <w:rPr>
          <w:szCs w:val="28"/>
        </w:rPr>
        <w:t>Мой маленький дебют</w:t>
      </w:r>
      <w:r w:rsidR="002601D5" w:rsidRPr="00D27F15">
        <w:rPr>
          <w:szCs w:val="28"/>
        </w:rPr>
        <w:t xml:space="preserve">» </w:t>
      </w:r>
      <w:r w:rsidR="003F4BA1" w:rsidRPr="00D27F15">
        <w:rPr>
          <w:szCs w:val="28"/>
        </w:rPr>
        <w:t xml:space="preserve">(далее – Конкурс) </w:t>
      </w:r>
      <w:r w:rsidR="002601D5" w:rsidRPr="00D27F15">
        <w:rPr>
          <w:szCs w:val="28"/>
        </w:rPr>
        <w:t>является</w:t>
      </w:r>
      <w:r w:rsidR="007D3647">
        <w:rPr>
          <w:szCs w:val="28"/>
        </w:rPr>
        <w:t xml:space="preserve"> комитет</w:t>
      </w:r>
      <w:r w:rsidR="005964F2" w:rsidRPr="00D27F15">
        <w:rPr>
          <w:szCs w:val="28"/>
        </w:rPr>
        <w:t xml:space="preserve"> по культуре администрации муниципального образования «Город Саратов». </w:t>
      </w:r>
    </w:p>
    <w:p w:rsidR="00086FFA" w:rsidRPr="00D27F15" w:rsidRDefault="00B54D63" w:rsidP="00896A21">
      <w:pPr>
        <w:spacing w:after="12" w:line="247" w:lineRule="auto"/>
        <w:ind w:left="211" w:right="73" w:firstLine="497"/>
        <w:rPr>
          <w:szCs w:val="28"/>
        </w:rPr>
      </w:pPr>
      <w:r w:rsidRPr="00D27F15">
        <w:rPr>
          <w:szCs w:val="28"/>
        </w:rPr>
        <w:t>Организатор</w:t>
      </w:r>
      <w:r w:rsidR="00075A87" w:rsidRPr="00D27F15">
        <w:rPr>
          <w:szCs w:val="28"/>
        </w:rPr>
        <w:t xml:space="preserve"> </w:t>
      </w:r>
      <w:r w:rsidR="003F4BA1" w:rsidRPr="00D27F15">
        <w:rPr>
          <w:szCs w:val="28"/>
        </w:rPr>
        <w:t>К</w:t>
      </w:r>
      <w:r w:rsidR="00F2129F" w:rsidRPr="00D27F15">
        <w:rPr>
          <w:szCs w:val="28"/>
        </w:rPr>
        <w:t>онкурса</w:t>
      </w:r>
      <w:r w:rsidR="004A5304" w:rsidRPr="00D27F15">
        <w:rPr>
          <w:szCs w:val="28"/>
        </w:rPr>
        <w:t xml:space="preserve"> </w:t>
      </w:r>
      <w:r w:rsidR="00B9344F" w:rsidRPr="00D27F15">
        <w:rPr>
          <w:b/>
          <w:szCs w:val="28"/>
        </w:rPr>
        <w:t>-</w:t>
      </w:r>
      <w:r w:rsidR="00075A87" w:rsidRPr="00D27F15">
        <w:rPr>
          <w:b/>
          <w:szCs w:val="28"/>
        </w:rPr>
        <w:t xml:space="preserve"> </w:t>
      </w:r>
      <w:r w:rsidR="007835EF" w:rsidRPr="00D27F15">
        <w:rPr>
          <w:szCs w:val="28"/>
        </w:rPr>
        <w:t>м</w:t>
      </w:r>
      <w:r w:rsidR="00086FFA" w:rsidRPr="00D27F15">
        <w:rPr>
          <w:szCs w:val="28"/>
        </w:rPr>
        <w:t xml:space="preserve">униципальное </w:t>
      </w:r>
      <w:r w:rsidR="00260B85" w:rsidRPr="00D27F15">
        <w:rPr>
          <w:szCs w:val="28"/>
        </w:rPr>
        <w:t>бюджетное</w:t>
      </w:r>
      <w:r w:rsidR="00086FFA" w:rsidRPr="00D27F15">
        <w:rPr>
          <w:szCs w:val="28"/>
        </w:rPr>
        <w:t xml:space="preserve"> учреждение д</w:t>
      </w:r>
      <w:r w:rsidR="00F2129F" w:rsidRPr="00D27F15">
        <w:rPr>
          <w:szCs w:val="28"/>
        </w:rPr>
        <w:t xml:space="preserve">ополнительного образования </w:t>
      </w:r>
      <w:r w:rsidR="00086FFA" w:rsidRPr="00D27F15">
        <w:rPr>
          <w:szCs w:val="28"/>
        </w:rPr>
        <w:t>«Д</w:t>
      </w:r>
      <w:r w:rsidR="007F1095" w:rsidRPr="00D27F15">
        <w:rPr>
          <w:szCs w:val="28"/>
        </w:rPr>
        <w:t xml:space="preserve">етская школа </w:t>
      </w:r>
      <w:r w:rsidR="000C1D39">
        <w:rPr>
          <w:szCs w:val="28"/>
        </w:rPr>
        <w:t xml:space="preserve">искусств </w:t>
      </w:r>
      <w:r w:rsidR="00086FFA" w:rsidRPr="00D27F15">
        <w:rPr>
          <w:szCs w:val="28"/>
        </w:rPr>
        <w:t>№ 7»</w:t>
      </w:r>
      <w:r w:rsidR="002B0628" w:rsidRPr="00D27F15">
        <w:rPr>
          <w:szCs w:val="28"/>
        </w:rPr>
        <w:t>.</w:t>
      </w:r>
    </w:p>
    <w:p w:rsidR="00075A87" w:rsidRPr="00D27F15" w:rsidRDefault="00075A87" w:rsidP="002B0628">
      <w:pPr>
        <w:spacing w:after="12" w:line="247" w:lineRule="auto"/>
        <w:ind w:left="211" w:right="73" w:firstLine="1"/>
        <w:rPr>
          <w:szCs w:val="28"/>
          <w:highlight w:val="yellow"/>
        </w:rPr>
      </w:pPr>
    </w:p>
    <w:p w:rsidR="00EC31E3" w:rsidRDefault="00F851E2" w:rsidP="007F1095">
      <w:pPr>
        <w:spacing w:after="0" w:line="259" w:lineRule="auto"/>
        <w:ind w:left="212" w:hanging="70"/>
        <w:jc w:val="center"/>
        <w:rPr>
          <w:b/>
          <w:szCs w:val="28"/>
        </w:rPr>
      </w:pPr>
      <w:r w:rsidRPr="00D27F15">
        <w:rPr>
          <w:b/>
          <w:szCs w:val="28"/>
        </w:rPr>
        <w:t>Цели и зад</w:t>
      </w:r>
      <w:r w:rsidR="00F2129F" w:rsidRPr="00D27F15">
        <w:rPr>
          <w:b/>
          <w:szCs w:val="28"/>
        </w:rPr>
        <w:t>ачи Конкурса</w:t>
      </w:r>
    </w:p>
    <w:p w:rsidR="00D27F15" w:rsidRPr="00D27F15" w:rsidRDefault="00D27F15" w:rsidP="007F1095">
      <w:pPr>
        <w:spacing w:after="0" w:line="259" w:lineRule="auto"/>
        <w:ind w:left="212" w:hanging="70"/>
        <w:jc w:val="center"/>
        <w:rPr>
          <w:szCs w:val="28"/>
        </w:rPr>
      </w:pP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 xml:space="preserve">ознакомление и выявление интересного и перспективного опыта по сохранению исполнительских традиций;  </w:t>
      </w: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>создание условий для раскрытия творческого по</w:t>
      </w:r>
      <w:r w:rsidR="00F46D21" w:rsidRPr="00D27F15">
        <w:rPr>
          <w:szCs w:val="28"/>
        </w:rPr>
        <w:t>тенциала и самовыражения воспи</w:t>
      </w:r>
      <w:r w:rsidRPr="00D27F15">
        <w:rPr>
          <w:szCs w:val="28"/>
        </w:rPr>
        <w:t xml:space="preserve">танников, популяризация инструментального </w:t>
      </w:r>
      <w:r w:rsidR="007835EF" w:rsidRPr="00D27F15">
        <w:rPr>
          <w:szCs w:val="28"/>
        </w:rPr>
        <w:t>искусства;</w:t>
      </w: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 xml:space="preserve">популяризация классического и современного репертуара для юных исполнителей; </w:t>
      </w: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 xml:space="preserve">выявление творческого потенциала участников и преподавателей;  </w:t>
      </w: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 xml:space="preserve">развитие исполнительского мастерства у учащихся младших классов; </w:t>
      </w: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 xml:space="preserve">повышение профессионального уровня преподавателей; </w:t>
      </w:r>
    </w:p>
    <w:p w:rsidR="00F46D21" w:rsidRPr="00D27F15" w:rsidRDefault="00F2129F" w:rsidP="003F4BA1">
      <w:pPr>
        <w:numPr>
          <w:ilvl w:val="0"/>
          <w:numId w:val="12"/>
        </w:numPr>
        <w:spacing w:after="4" w:line="251" w:lineRule="auto"/>
        <w:ind w:left="426" w:right="9" w:hanging="11"/>
        <w:rPr>
          <w:szCs w:val="28"/>
        </w:rPr>
      </w:pPr>
      <w:r w:rsidRPr="00D27F15">
        <w:rPr>
          <w:szCs w:val="28"/>
        </w:rPr>
        <w:t xml:space="preserve">воспитание патриотизма, толерантности, гражданской позиции через приобщение юных исполнителей к лучшим образцам мировой культуры; </w:t>
      </w:r>
    </w:p>
    <w:p w:rsidR="002B0628" w:rsidRPr="00D27F15" w:rsidRDefault="00F2129F" w:rsidP="004F78FE">
      <w:pPr>
        <w:numPr>
          <w:ilvl w:val="0"/>
          <w:numId w:val="12"/>
        </w:numPr>
        <w:spacing w:after="0" w:line="259" w:lineRule="auto"/>
        <w:ind w:left="426" w:right="9" w:firstLine="0"/>
        <w:jc w:val="left"/>
        <w:rPr>
          <w:b/>
          <w:szCs w:val="28"/>
        </w:rPr>
      </w:pPr>
      <w:r w:rsidRPr="00D27F15">
        <w:rPr>
          <w:szCs w:val="28"/>
        </w:rPr>
        <w:t>оказание практической и методической помощи профессиональным педагогическим сообществам.</w:t>
      </w:r>
    </w:p>
    <w:p w:rsidR="00D27F15" w:rsidRPr="00D27F15" w:rsidRDefault="00D27F15" w:rsidP="00D27F15">
      <w:pPr>
        <w:spacing w:after="0" w:line="259" w:lineRule="auto"/>
        <w:ind w:left="426" w:right="9" w:firstLine="0"/>
        <w:jc w:val="left"/>
        <w:rPr>
          <w:b/>
          <w:szCs w:val="28"/>
        </w:rPr>
      </w:pPr>
    </w:p>
    <w:p w:rsidR="00CA0C97" w:rsidRDefault="002B0628" w:rsidP="00CA0C97">
      <w:pPr>
        <w:spacing w:after="4" w:line="251" w:lineRule="auto"/>
        <w:ind w:right="9" w:firstLine="535"/>
        <w:jc w:val="center"/>
        <w:rPr>
          <w:b/>
          <w:szCs w:val="28"/>
        </w:rPr>
      </w:pPr>
      <w:r w:rsidRPr="00D27F15">
        <w:rPr>
          <w:b/>
          <w:szCs w:val="28"/>
        </w:rPr>
        <w:t>Условия участия в К</w:t>
      </w:r>
      <w:r w:rsidR="00CA0C97" w:rsidRPr="00D27F15">
        <w:rPr>
          <w:b/>
          <w:szCs w:val="28"/>
        </w:rPr>
        <w:t>онкурсе</w:t>
      </w:r>
    </w:p>
    <w:p w:rsidR="00D27F15" w:rsidRPr="00D27F15" w:rsidRDefault="00D27F15" w:rsidP="00CA0C97">
      <w:pPr>
        <w:spacing w:after="4" w:line="251" w:lineRule="auto"/>
        <w:ind w:right="9" w:firstLine="535"/>
        <w:jc w:val="center"/>
        <w:rPr>
          <w:b/>
          <w:szCs w:val="28"/>
        </w:rPr>
      </w:pPr>
    </w:p>
    <w:p w:rsidR="00CA0C97" w:rsidRPr="00D27F15" w:rsidRDefault="002B0628" w:rsidP="002B0628">
      <w:pPr>
        <w:spacing w:after="0" w:line="240" w:lineRule="auto"/>
        <w:ind w:firstLine="709"/>
        <w:rPr>
          <w:szCs w:val="28"/>
        </w:rPr>
      </w:pPr>
      <w:r w:rsidRPr="00D27F15">
        <w:rPr>
          <w:szCs w:val="28"/>
        </w:rPr>
        <w:t>В К</w:t>
      </w:r>
      <w:r w:rsidR="00CA0C97" w:rsidRPr="00D27F15">
        <w:rPr>
          <w:szCs w:val="28"/>
        </w:rPr>
        <w:t>онкурсе принимают участие учащиеся муниципальных учреждений дополнительного образования (детских музыкальных школ и детских школ искусств)</w:t>
      </w:r>
      <w:r w:rsidR="000E25A1" w:rsidRPr="00D27F15">
        <w:rPr>
          <w:szCs w:val="28"/>
        </w:rPr>
        <w:t>.</w:t>
      </w:r>
    </w:p>
    <w:p w:rsidR="00CA0C97" w:rsidRPr="00D27F15" w:rsidRDefault="0085109D" w:rsidP="004E1786">
      <w:pPr>
        <w:spacing w:after="0" w:line="240" w:lineRule="auto"/>
        <w:ind w:left="142" w:firstLine="709"/>
        <w:rPr>
          <w:szCs w:val="28"/>
        </w:rPr>
      </w:pPr>
      <w:r w:rsidRPr="00D27F15">
        <w:rPr>
          <w:szCs w:val="28"/>
        </w:rPr>
        <w:t>Конкурс проводится по номинации</w:t>
      </w:r>
      <w:r w:rsidR="004E1786">
        <w:rPr>
          <w:szCs w:val="28"/>
        </w:rPr>
        <w:t xml:space="preserve"> </w:t>
      </w:r>
      <w:r w:rsidR="002B0628" w:rsidRPr="00D27F15">
        <w:rPr>
          <w:b/>
          <w:szCs w:val="28"/>
        </w:rPr>
        <w:t>«И</w:t>
      </w:r>
      <w:r w:rsidR="00CA0C97" w:rsidRPr="00D27F15">
        <w:rPr>
          <w:b/>
          <w:szCs w:val="28"/>
        </w:rPr>
        <w:t>нструментальный жанр»</w:t>
      </w:r>
      <w:r w:rsidR="00CA0C97" w:rsidRPr="00D27F15">
        <w:rPr>
          <w:szCs w:val="28"/>
        </w:rPr>
        <w:t xml:space="preserve"> (клавишные, народные, духовые</w:t>
      </w:r>
      <w:r w:rsidR="00300085" w:rsidRPr="00D27F15">
        <w:rPr>
          <w:szCs w:val="28"/>
        </w:rPr>
        <w:t xml:space="preserve"> (кроме блокфлейты)</w:t>
      </w:r>
      <w:r w:rsidR="00CA0C97" w:rsidRPr="00D27F15">
        <w:rPr>
          <w:szCs w:val="28"/>
        </w:rPr>
        <w:t xml:space="preserve">, струнные, ударные инструменты) </w:t>
      </w:r>
      <w:r w:rsidR="00CA0C97" w:rsidRPr="00D27F15">
        <w:rPr>
          <w:szCs w:val="28"/>
        </w:rPr>
        <w:sym w:font="Symbol" w:char="F02D"/>
      </w:r>
      <w:r w:rsidR="00260B85" w:rsidRPr="00D27F15">
        <w:rPr>
          <w:szCs w:val="28"/>
        </w:rPr>
        <w:t xml:space="preserve"> соло, </w:t>
      </w:r>
      <w:r w:rsidR="00CA0C97" w:rsidRPr="00D27F15">
        <w:rPr>
          <w:szCs w:val="28"/>
        </w:rPr>
        <w:t>ансамбли до 5 человек.</w:t>
      </w:r>
    </w:p>
    <w:p w:rsidR="00CA0C97" w:rsidRPr="00D27F15" w:rsidRDefault="00CA0C97" w:rsidP="00260B85">
      <w:pPr>
        <w:spacing w:after="4" w:line="251" w:lineRule="auto"/>
        <w:ind w:right="9"/>
        <w:rPr>
          <w:szCs w:val="28"/>
        </w:rPr>
      </w:pPr>
      <w:r w:rsidRPr="00D27F15">
        <w:rPr>
          <w:szCs w:val="28"/>
        </w:rPr>
        <w:t xml:space="preserve">Конкурс проводится по следующим возрастным группам: </w:t>
      </w:r>
    </w:p>
    <w:p w:rsidR="00260B85" w:rsidRPr="00D27F15" w:rsidRDefault="00F2129F" w:rsidP="00260B85">
      <w:pPr>
        <w:spacing w:after="4" w:line="251" w:lineRule="auto"/>
        <w:ind w:right="3158"/>
        <w:rPr>
          <w:szCs w:val="28"/>
        </w:rPr>
      </w:pPr>
      <w:r w:rsidRPr="00D27F15">
        <w:rPr>
          <w:b/>
          <w:bCs/>
          <w:noProof/>
          <w:szCs w:val="28"/>
        </w:rPr>
        <w:drawing>
          <wp:inline distT="0" distB="0" distL="0" distR="0" wp14:anchorId="19CB6F7A" wp14:editId="2C8048F4">
            <wp:extent cx="3048" cy="3049"/>
            <wp:effectExtent l="0" t="0" r="0" b="0"/>
            <wp:docPr id="2355" name="Picture 2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" name="Picture 2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095" w:rsidRPr="00D27F15">
        <w:rPr>
          <w:b/>
          <w:bCs/>
          <w:szCs w:val="28"/>
        </w:rPr>
        <w:t>м</w:t>
      </w:r>
      <w:r w:rsidR="00260B85" w:rsidRPr="00D27F15">
        <w:rPr>
          <w:b/>
          <w:bCs/>
          <w:szCs w:val="28"/>
        </w:rPr>
        <w:t>ладшая</w:t>
      </w:r>
      <w:r w:rsidR="007F1095" w:rsidRPr="00D27F15">
        <w:rPr>
          <w:szCs w:val="28"/>
        </w:rPr>
        <w:t xml:space="preserve"> - </w:t>
      </w:r>
      <w:r w:rsidR="00F46D21" w:rsidRPr="00D27F15">
        <w:rPr>
          <w:szCs w:val="28"/>
        </w:rPr>
        <w:t>до 6</w:t>
      </w:r>
      <w:r w:rsidRPr="00D27F15">
        <w:rPr>
          <w:szCs w:val="28"/>
        </w:rPr>
        <w:t xml:space="preserve"> лет</w:t>
      </w:r>
      <w:r w:rsidR="007F1095" w:rsidRPr="00D27F15">
        <w:rPr>
          <w:szCs w:val="28"/>
        </w:rPr>
        <w:t xml:space="preserve"> включительно</w:t>
      </w:r>
      <w:r w:rsidRPr="00D27F15">
        <w:rPr>
          <w:szCs w:val="28"/>
        </w:rPr>
        <w:t>;</w:t>
      </w:r>
    </w:p>
    <w:p w:rsidR="00EC31E3" w:rsidRPr="00D27F15" w:rsidRDefault="00260B85" w:rsidP="00260B85">
      <w:pPr>
        <w:spacing w:after="4" w:line="251" w:lineRule="auto"/>
        <w:ind w:right="3158"/>
        <w:rPr>
          <w:szCs w:val="28"/>
        </w:rPr>
      </w:pPr>
      <w:r w:rsidRPr="00D27F15">
        <w:rPr>
          <w:b/>
          <w:bCs/>
          <w:szCs w:val="28"/>
        </w:rPr>
        <w:lastRenderedPageBreak/>
        <w:t>средня</w:t>
      </w:r>
      <w:proofErr w:type="gramStart"/>
      <w:r w:rsidRPr="00D27F15">
        <w:rPr>
          <w:b/>
          <w:bCs/>
          <w:szCs w:val="28"/>
        </w:rPr>
        <w:t>я</w:t>
      </w:r>
      <w:r w:rsidR="007F1095" w:rsidRPr="00D27F15">
        <w:rPr>
          <w:szCs w:val="28"/>
        </w:rPr>
        <w:t>-</w:t>
      </w:r>
      <w:proofErr w:type="gramEnd"/>
      <w:r w:rsidR="007F1095" w:rsidRPr="00D27F15">
        <w:rPr>
          <w:szCs w:val="28"/>
        </w:rPr>
        <w:t xml:space="preserve"> от </w:t>
      </w:r>
      <w:r w:rsidR="00F2129F" w:rsidRPr="00D27F15">
        <w:rPr>
          <w:szCs w:val="28"/>
        </w:rPr>
        <w:t>7</w:t>
      </w:r>
      <w:r w:rsidR="007F1095" w:rsidRPr="00D27F15">
        <w:rPr>
          <w:szCs w:val="28"/>
        </w:rPr>
        <w:t xml:space="preserve"> до </w:t>
      </w:r>
      <w:r w:rsidR="00F2129F" w:rsidRPr="00D27F15">
        <w:rPr>
          <w:szCs w:val="28"/>
        </w:rPr>
        <w:t>8 лет</w:t>
      </w:r>
      <w:r w:rsidR="00075A87" w:rsidRPr="00D27F15">
        <w:rPr>
          <w:szCs w:val="28"/>
        </w:rPr>
        <w:t xml:space="preserve"> </w:t>
      </w:r>
      <w:r w:rsidR="007F1095" w:rsidRPr="00D27F15">
        <w:rPr>
          <w:szCs w:val="28"/>
        </w:rPr>
        <w:t>включительно</w:t>
      </w:r>
      <w:r w:rsidR="00F2129F" w:rsidRPr="00D27F15">
        <w:rPr>
          <w:szCs w:val="28"/>
        </w:rPr>
        <w:t>;</w:t>
      </w:r>
    </w:p>
    <w:p w:rsidR="00EC31E3" w:rsidRPr="00D27F15" w:rsidRDefault="0085109D" w:rsidP="002B0628">
      <w:pPr>
        <w:spacing w:after="12" w:line="247" w:lineRule="auto"/>
        <w:rPr>
          <w:szCs w:val="28"/>
        </w:rPr>
      </w:pPr>
      <w:proofErr w:type="gramStart"/>
      <w:r w:rsidRPr="00D27F15">
        <w:rPr>
          <w:b/>
          <w:bCs/>
          <w:szCs w:val="28"/>
        </w:rPr>
        <w:t>старшая</w:t>
      </w:r>
      <w:proofErr w:type="gramEnd"/>
      <w:r w:rsidR="007F1095" w:rsidRPr="00D27F15">
        <w:rPr>
          <w:szCs w:val="28"/>
        </w:rPr>
        <w:t xml:space="preserve"> - от </w:t>
      </w:r>
      <w:r w:rsidR="00F2129F" w:rsidRPr="00D27F15">
        <w:rPr>
          <w:szCs w:val="28"/>
        </w:rPr>
        <w:t>9</w:t>
      </w:r>
      <w:r w:rsidR="007F1095" w:rsidRPr="00D27F15">
        <w:rPr>
          <w:szCs w:val="28"/>
        </w:rPr>
        <w:t xml:space="preserve"> до </w:t>
      </w:r>
      <w:r w:rsidR="00F2129F" w:rsidRPr="00D27F15">
        <w:rPr>
          <w:szCs w:val="28"/>
        </w:rPr>
        <w:t>10 лет</w:t>
      </w:r>
      <w:r w:rsidR="007F1095" w:rsidRPr="00D27F15">
        <w:rPr>
          <w:szCs w:val="28"/>
        </w:rPr>
        <w:t xml:space="preserve"> включительно</w:t>
      </w:r>
      <w:r w:rsidR="00260B85" w:rsidRPr="00D27F15">
        <w:rPr>
          <w:szCs w:val="28"/>
        </w:rPr>
        <w:t>.</w:t>
      </w:r>
    </w:p>
    <w:p w:rsidR="007F1095" w:rsidRPr="00D27F15" w:rsidRDefault="00162070" w:rsidP="0013200E">
      <w:pPr>
        <w:spacing w:after="12" w:line="247" w:lineRule="auto"/>
        <w:ind w:left="142" w:firstLine="40"/>
        <w:rPr>
          <w:szCs w:val="28"/>
        </w:rPr>
      </w:pPr>
      <w:r w:rsidRPr="00D27F15">
        <w:rPr>
          <w:szCs w:val="28"/>
        </w:rPr>
        <w:t>Группа для участия ансамбля определяется по возрасту старшего участника.</w:t>
      </w:r>
    </w:p>
    <w:p w:rsidR="00B54D63" w:rsidRDefault="00A705B4" w:rsidP="007F1095">
      <w:pPr>
        <w:spacing w:after="12" w:line="247" w:lineRule="auto"/>
        <w:ind w:left="142" w:firstLine="30"/>
        <w:rPr>
          <w:szCs w:val="28"/>
        </w:rPr>
      </w:pPr>
      <w:r w:rsidRPr="00D27F15">
        <w:rPr>
          <w:szCs w:val="28"/>
        </w:rPr>
        <w:t xml:space="preserve">Участие педагога </w:t>
      </w:r>
      <w:r w:rsidR="00C10179" w:rsidRPr="00D27F15">
        <w:rPr>
          <w:szCs w:val="28"/>
        </w:rPr>
        <w:t>в ансамблях</w:t>
      </w:r>
      <w:r w:rsidR="00075A87" w:rsidRPr="00D27F15">
        <w:rPr>
          <w:szCs w:val="28"/>
        </w:rPr>
        <w:t xml:space="preserve"> </w:t>
      </w:r>
      <w:r w:rsidRPr="00D27F15">
        <w:rPr>
          <w:b/>
          <w:bCs/>
          <w:szCs w:val="28"/>
        </w:rPr>
        <w:t>не допускается</w:t>
      </w:r>
      <w:r w:rsidRPr="00D27F15">
        <w:rPr>
          <w:szCs w:val="28"/>
        </w:rPr>
        <w:t>.</w:t>
      </w:r>
    </w:p>
    <w:p w:rsidR="00FB50B7" w:rsidRDefault="000C1D39" w:rsidP="00151E27">
      <w:pPr>
        <w:spacing w:after="12" w:line="247" w:lineRule="auto"/>
        <w:ind w:left="142" w:firstLine="30"/>
        <w:rPr>
          <w:szCs w:val="28"/>
        </w:rPr>
      </w:pPr>
      <w:r>
        <w:rPr>
          <w:szCs w:val="28"/>
        </w:rPr>
        <w:t xml:space="preserve">Участие детей, ставших губернаторскими стипендиатами, получивших премию «Юные дарования» к участию </w:t>
      </w:r>
      <w:r w:rsidRPr="000C1D39">
        <w:rPr>
          <w:b/>
          <w:bCs/>
          <w:szCs w:val="28"/>
        </w:rPr>
        <w:t>не допускаются</w:t>
      </w:r>
      <w:r>
        <w:rPr>
          <w:szCs w:val="28"/>
        </w:rPr>
        <w:t>.</w:t>
      </w:r>
    </w:p>
    <w:p w:rsidR="002B0628" w:rsidRPr="00D27F15" w:rsidRDefault="00423152" w:rsidP="002B0628">
      <w:pPr>
        <w:spacing w:after="12" w:line="247" w:lineRule="auto"/>
        <w:ind w:left="142" w:firstLine="30"/>
        <w:rPr>
          <w:b/>
          <w:bCs/>
          <w:szCs w:val="28"/>
        </w:rPr>
      </w:pPr>
      <w:r w:rsidRPr="00D27F15">
        <w:rPr>
          <w:b/>
          <w:bCs/>
          <w:szCs w:val="28"/>
        </w:rPr>
        <w:t xml:space="preserve">От каждой </w:t>
      </w:r>
      <w:r w:rsidR="002B0628" w:rsidRPr="00D27F15">
        <w:rPr>
          <w:b/>
          <w:bCs/>
          <w:szCs w:val="28"/>
        </w:rPr>
        <w:t>школы допускается не более 5 участников</w:t>
      </w:r>
      <w:r w:rsidRPr="00D27F15">
        <w:rPr>
          <w:b/>
          <w:bCs/>
          <w:szCs w:val="28"/>
        </w:rPr>
        <w:t>.</w:t>
      </w:r>
    </w:p>
    <w:p w:rsidR="00D27F15" w:rsidRPr="00D27F15" w:rsidRDefault="00D27F15" w:rsidP="002B0628">
      <w:pPr>
        <w:spacing w:after="12" w:line="247" w:lineRule="auto"/>
        <w:ind w:left="142" w:firstLine="30"/>
        <w:rPr>
          <w:b/>
          <w:bCs/>
          <w:szCs w:val="28"/>
        </w:rPr>
      </w:pPr>
    </w:p>
    <w:p w:rsidR="00CA0C97" w:rsidRPr="00D27F15" w:rsidRDefault="002B0628" w:rsidP="00CA0C97">
      <w:pPr>
        <w:spacing w:after="0" w:line="240" w:lineRule="auto"/>
        <w:jc w:val="center"/>
        <w:rPr>
          <w:b/>
          <w:szCs w:val="28"/>
        </w:rPr>
      </w:pPr>
      <w:r w:rsidRPr="00D27F15">
        <w:rPr>
          <w:b/>
          <w:szCs w:val="28"/>
        </w:rPr>
        <w:t xml:space="preserve">Сроки и </w:t>
      </w:r>
      <w:r w:rsidR="00A25E87">
        <w:rPr>
          <w:b/>
          <w:szCs w:val="28"/>
        </w:rPr>
        <w:t>время</w:t>
      </w:r>
      <w:r w:rsidRPr="00D27F15">
        <w:rPr>
          <w:b/>
          <w:szCs w:val="28"/>
        </w:rPr>
        <w:t xml:space="preserve"> проведения К</w:t>
      </w:r>
      <w:r w:rsidR="00CA0C97" w:rsidRPr="00D27F15">
        <w:rPr>
          <w:b/>
          <w:szCs w:val="28"/>
        </w:rPr>
        <w:t>онкурса</w:t>
      </w:r>
    </w:p>
    <w:p w:rsidR="00D27F15" w:rsidRDefault="00D27F15" w:rsidP="007469C3">
      <w:pPr>
        <w:spacing w:after="0" w:line="240" w:lineRule="auto"/>
        <w:ind w:left="167" w:right="57" w:firstLine="709"/>
        <w:rPr>
          <w:szCs w:val="28"/>
        </w:rPr>
      </w:pPr>
    </w:p>
    <w:p w:rsidR="00CA0C97" w:rsidRPr="00D27F15" w:rsidRDefault="00CA0C97" w:rsidP="004E1786">
      <w:pPr>
        <w:spacing w:after="0" w:line="240" w:lineRule="auto"/>
        <w:ind w:left="284" w:right="57" w:firstLine="709"/>
        <w:rPr>
          <w:szCs w:val="28"/>
        </w:rPr>
      </w:pPr>
      <w:r w:rsidRPr="00D27F15">
        <w:rPr>
          <w:szCs w:val="28"/>
        </w:rPr>
        <w:t>Конкурс про</w:t>
      </w:r>
      <w:r w:rsidR="007469C3" w:rsidRPr="00D27F15">
        <w:rPr>
          <w:szCs w:val="28"/>
        </w:rPr>
        <w:t xml:space="preserve">водится </w:t>
      </w:r>
      <w:r w:rsidR="008A54A1">
        <w:rPr>
          <w:b/>
          <w:bCs/>
          <w:szCs w:val="28"/>
        </w:rPr>
        <w:t>5</w:t>
      </w:r>
      <w:r w:rsidR="00423152" w:rsidRPr="009C4020">
        <w:rPr>
          <w:b/>
          <w:bCs/>
          <w:szCs w:val="28"/>
        </w:rPr>
        <w:t xml:space="preserve"> декабря 202</w:t>
      </w:r>
      <w:r w:rsidR="008A54A1">
        <w:rPr>
          <w:b/>
          <w:bCs/>
          <w:szCs w:val="28"/>
        </w:rPr>
        <w:t>5</w:t>
      </w:r>
      <w:r w:rsidRPr="00D27F15">
        <w:rPr>
          <w:szCs w:val="28"/>
        </w:rPr>
        <w:t xml:space="preserve"> года в </w:t>
      </w:r>
      <w:r w:rsidR="0085109D" w:rsidRPr="00D27F15">
        <w:rPr>
          <w:szCs w:val="28"/>
        </w:rPr>
        <w:t xml:space="preserve">муниципальном бюджетном учреждении </w:t>
      </w:r>
      <w:r w:rsidR="0013200E" w:rsidRPr="00D27F15">
        <w:rPr>
          <w:szCs w:val="28"/>
        </w:rPr>
        <w:t xml:space="preserve">дополнительного образования </w:t>
      </w:r>
      <w:r w:rsidRPr="00D27F15">
        <w:rPr>
          <w:szCs w:val="28"/>
        </w:rPr>
        <w:t xml:space="preserve">«Детская школа </w:t>
      </w:r>
      <w:r w:rsidR="000C1D39">
        <w:rPr>
          <w:szCs w:val="28"/>
        </w:rPr>
        <w:t xml:space="preserve">искусств </w:t>
      </w:r>
      <w:r w:rsidRPr="00D27F15">
        <w:rPr>
          <w:szCs w:val="28"/>
        </w:rPr>
        <w:t>№ 7» по адресу:</w:t>
      </w:r>
      <w:r w:rsidR="00075A87" w:rsidRPr="00D27F15">
        <w:rPr>
          <w:szCs w:val="28"/>
        </w:rPr>
        <w:t xml:space="preserve"> </w:t>
      </w:r>
      <w:r w:rsidR="000C1D39" w:rsidRPr="00D27F15">
        <w:rPr>
          <w:szCs w:val="28"/>
        </w:rPr>
        <w:t>г. Саратов</w:t>
      </w:r>
      <w:r w:rsidR="000C1D39">
        <w:rPr>
          <w:szCs w:val="28"/>
        </w:rPr>
        <w:t xml:space="preserve">, </w:t>
      </w:r>
      <w:r w:rsidRPr="00D27F15">
        <w:rPr>
          <w:szCs w:val="28"/>
        </w:rPr>
        <w:t>ул. Большая Горная, д.236</w:t>
      </w:r>
      <w:r w:rsidR="007469C3" w:rsidRPr="00D27F15">
        <w:rPr>
          <w:szCs w:val="28"/>
        </w:rPr>
        <w:t xml:space="preserve">. </w:t>
      </w:r>
    </w:p>
    <w:p w:rsidR="007469C3" w:rsidRPr="00D27F15" w:rsidRDefault="007469C3" w:rsidP="004E1786">
      <w:pPr>
        <w:spacing w:after="0" w:line="240" w:lineRule="auto"/>
        <w:ind w:left="284" w:firstLine="426"/>
        <w:rPr>
          <w:szCs w:val="28"/>
        </w:rPr>
      </w:pPr>
      <w:r w:rsidRPr="00D27F15">
        <w:rPr>
          <w:szCs w:val="28"/>
        </w:rPr>
        <w:t xml:space="preserve">Возраст участников определяется по количеству полных лет на </w:t>
      </w:r>
      <w:r w:rsidR="008A54A1">
        <w:rPr>
          <w:szCs w:val="28"/>
        </w:rPr>
        <w:t>5</w:t>
      </w:r>
      <w:r w:rsidR="00423152" w:rsidRPr="00D27F15">
        <w:rPr>
          <w:szCs w:val="28"/>
        </w:rPr>
        <w:t xml:space="preserve"> декабря 202</w:t>
      </w:r>
      <w:r w:rsidR="008A54A1">
        <w:rPr>
          <w:szCs w:val="28"/>
        </w:rPr>
        <w:t>5</w:t>
      </w:r>
      <w:r w:rsidRPr="00D27F15">
        <w:rPr>
          <w:szCs w:val="28"/>
        </w:rPr>
        <w:t xml:space="preserve"> года.</w:t>
      </w:r>
    </w:p>
    <w:p w:rsidR="00A25E87" w:rsidRDefault="007469C3" w:rsidP="004E1786">
      <w:pPr>
        <w:spacing w:after="0" w:line="240" w:lineRule="auto"/>
        <w:ind w:left="284" w:firstLine="426"/>
        <w:rPr>
          <w:szCs w:val="28"/>
        </w:rPr>
      </w:pPr>
      <w:r w:rsidRPr="00D27F15">
        <w:rPr>
          <w:b/>
          <w:bCs/>
          <w:szCs w:val="28"/>
        </w:rPr>
        <w:t>Для участия</w:t>
      </w:r>
      <w:r w:rsidR="002B0628" w:rsidRPr="00D27F15">
        <w:rPr>
          <w:szCs w:val="28"/>
        </w:rPr>
        <w:t xml:space="preserve"> в К</w:t>
      </w:r>
      <w:r w:rsidRPr="00D27F15">
        <w:rPr>
          <w:szCs w:val="28"/>
        </w:rPr>
        <w:t xml:space="preserve">онкурсе необходимо </w:t>
      </w:r>
      <w:r w:rsidR="00A25E87" w:rsidRPr="00D27F15">
        <w:rPr>
          <w:szCs w:val="28"/>
        </w:rPr>
        <w:t xml:space="preserve">до </w:t>
      </w:r>
      <w:r w:rsidR="00151E27">
        <w:rPr>
          <w:b/>
          <w:szCs w:val="28"/>
        </w:rPr>
        <w:t>30</w:t>
      </w:r>
      <w:r w:rsidR="00A25E87">
        <w:rPr>
          <w:b/>
          <w:szCs w:val="28"/>
        </w:rPr>
        <w:t xml:space="preserve"> </w:t>
      </w:r>
      <w:r w:rsidR="00151E27">
        <w:rPr>
          <w:b/>
          <w:szCs w:val="28"/>
        </w:rPr>
        <w:t>ноября</w:t>
      </w:r>
      <w:r w:rsidR="00A25E87" w:rsidRPr="009C4020">
        <w:rPr>
          <w:b/>
          <w:szCs w:val="28"/>
        </w:rPr>
        <w:t xml:space="preserve"> </w:t>
      </w:r>
      <w:r w:rsidR="00A25E87" w:rsidRPr="009C4020">
        <w:rPr>
          <w:b/>
          <w:bCs/>
          <w:szCs w:val="28"/>
        </w:rPr>
        <w:t>202</w:t>
      </w:r>
      <w:r w:rsidR="00A25E87">
        <w:rPr>
          <w:b/>
          <w:bCs/>
          <w:szCs w:val="28"/>
        </w:rPr>
        <w:t>5</w:t>
      </w:r>
      <w:r w:rsidR="00A25E87" w:rsidRPr="00D27F15">
        <w:rPr>
          <w:b/>
          <w:bCs/>
          <w:szCs w:val="28"/>
        </w:rPr>
        <w:t xml:space="preserve"> года</w:t>
      </w:r>
      <w:r w:rsidR="00A25E87" w:rsidRPr="00D27F15">
        <w:rPr>
          <w:szCs w:val="28"/>
        </w:rPr>
        <w:t xml:space="preserve"> </w:t>
      </w:r>
      <w:r w:rsidRPr="00D27F15">
        <w:rPr>
          <w:szCs w:val="28"/>
        </w:rPr>
        <w:t>предоставить</w:t>
      </w:r>
      <w:r w:rsidR="00A25E87">
        <w:rPr>
          <w:szCs w:val="28"/>
        </w:rPr>
        <w:t xml:space="preserve"> на </w:t>
      </w:r>
      <w:r w:rsidR="00A25E87" w:rsidRPr="00D27F15">
        <w:rPr>
          <w:b/>
          <w:bCs/>
          <w:szCs w:val="28"/>
        </w:rPr>
        <w:t>e-mail:</w:t>
      </w:r>
      <w:hyperlink r:id="rId8" w:history="1">
        <w:r w:rsidR="00A25E87" w:rsidRPr="00D27F15">
          <w:rPr>
            <w:rStyle w:val="a7"/>
            <w:szCs w:val="28"/>
          </w:rPr>
          <w:t>zavuch.dmsh7@mail.ru</w:t>
        </w:r>
      </w:hyperlink>
      <w:r w:rsidR="00A25E87">
        <w:rPr>
          <w:szCs w:val="28"/>
        </w:rPr>
        <w:t>:</w:t>
      </w:r>
    </w:p>
    <w:p w:rsidR="007469C3" w:rsidRDefault="00A25E87" w:rsidP="00A25E87">
      <w:pPr>
        <w:spacing w:after="0" w:line="240" w:lineRule="auto"/>
        <w:ind w:left="284" w:firstLine="426"/>
        <w:rPr>
          <w:szCs w:val="28"/>
        </w:rPr>
      </w:pPr>
      <w:r>
        <w:rPr>
          <w:b/>
          <w:bCs/>
          <w:szCs w:val="28"/>
        </w:rPr>
        <w:t xml:space="preserve">1. </w:t>
      </w:r>
      <w:r>
        <w:rPr>
          <w:szCs w:val="28"/>
        </w:rPr>
        <w:t>З</w:t>
      </w:r>
      <w:r w:rsidR="007469C3" w:rsidRPr="00D27F15">
        <w:rPr>
          <w:szCs w:val="28"/>
        </w:rPr>
        <w:t xml:space="preserve">аявку установленной формы </w:t>
      </w:r>
      <w:r w:rsidR="000C1D39" w:rsidRPr="00A0629C">
        <w:rPr>
          <w:b/>
          <w:bCs/>
          <w:szCs w:val="28"/>
        </w:rPr>
        <w:t>на официальном бланке</w:t>
      </w:r>
      <w:r w:rsidR="000C1D39">
        <w:rPr>
          <w:szCs w:val="28"/>
        </w:rPr>
        <w:t xml:space="preserve"> учреждения </w:t>
      </w:r>
      <w:r>
        <w:rPr>
          <w:szCs w:val="28"/>
        </w:rPr>
        <w:t>прислать в</w:t>
      </w:r>
      <w:r w:rsidR="00747547" w:rsidRPr="00D27F15">
        <w:rPr>
          <w:szCs w:val="28"/>
        </w:rPr>
        <w:t xml:space="preserve"> формате</w:t>
      </w:r>
      <w:r>
        <w:rPr>
          <w:szCs w:val="28"/>
        </w:rPr>
        <w:t xml:space="preserve"> </w:t>
      </w:r>
      <w:r>
        <w:rPr>
          <w:szCs w:val="28"/>
          <w:lang w:val="en-US"/>
        </w:rPr>
        <w:t>PDF</w:t>
      </w:r>
      <w:r w:rsidRPr="00A25E87">
        <w:rPr>
          <w:szCs w:val="28"/>
        </w:rPr>
        <w:t xml:space="preserve"> </w:t>
      </w:r>
      <w:r>
        <w:rPr>
          <w:szCs w:val="28"/>
        </w:rPr>
        <w:t xml:space="preserve">и </w:t>
      </w:r>
      <w:r w:rsidR="00747547" w:rsidRPr="00310518">
        <w:rPr>
          <w:b/>
          <w:bCs/>
          <w:szCs w:val="28"/>
          <w:lang w:val="en-US"/>
        </w:rPr>
        <w:t>word</w:t>
      </w:r>
      <w:r w:rsidR="00747547" w:rsidRPr="00D27F15">
        <w:rPr>
          <w:szCs w:val="28"/>
        </w:rPr>
        <w:t xml:space="preserve">. </w:t>
      </w:r>
      <w:r>
        <w:rPr>
          <w:szCs w:val="28"/>
        </w:rPr>
        <w:t>(Приложение 1);</w:t>
      </w:r>
    </w:p>
    <w:p w:rsidR="008A54A1" w:rsidRPr="008A54A1" w:rsidRDefault="008A54A1" w:rsidP="008A54A1">
      <w:pPr>
        <w:spacing w:after="0" w:line="240" w:lineRule="auto"/>
        <w:ind w:left="284" w:firstLine="709"/>
        <w:rPr>
          <w:szCs w:val="28"/>
        </w:rPr>
      </w:pPr>
      <w:r w:rsidRPr="008A54A1">
        <w:rPr>
          <w:szCs w:val="28"/>
        </w:rPr>
        <w:t>2. Согласие родителя (законного представителя) на обработку персональных данных несовершеннолетнего (Приложение № 2).</w:t>
      </w:r>
    </w:p>
    <w:p w:rsidR="008A54A1" w:rsidRDefault="008A54A1" w:rsidP="008A54A1">
      <w:pPr>
        <w:spacing w:after="0" w:line="240" w:lineRule="auto"/>
        <w:ind w:left="284" w:firstLine="709"/>
        <w:rPr>
          <w:szCs w:val="28"/>
        </w:rPr>
      </w:pPr>
      <w:r w:rsidRPr="008A54A1">
        <w:rPr>
          <w:szCs w:val="28"/>
        </w:rPr>
        <w:t>3. Согласие родителя (законного представителя) на обработку персональных данных несовершеннолетнего, разрешенных для распространения (Приложение № 3).</w:t>
      </w:r>
    </w:p>
    <w:p w:rsidR="008A54A1" w:rsidRPr="00D27F15" w:rsidRDefault="008A54A1" w:rsidP="008A54A1">
      <w:pPr>
        <w:spacing w:after="0" w:line="240" w:lineRule="auto"/>
        <w:ind w:left="284"/>
        <w:rPr>
          <w:szCs w:val="28"/>
        </w:rPr>
      </w:pPr>
      <w:r w:rsidRPr="00D27F15">
        <w:rPr>
          <w:bCs/>
          <w:szCs w:val="28"/>
        </w:rPr>
        <w:t>Телефон для справок: +7 (8452) 26-28-32</w:t>
      </w:r>
      <w:r w:rsidR="00A25E87">
        <w:rPr>
          <w:bCs/>
          <w:szCs w:val="28"/>
        </w:rPr>
        <w:t>.</w:t>
      </w:r>
    </w:p>
    <w:p w:rsidR="00D27F15" w:rsidRPr="00D27F15" w:rsidRDefault="00D27F15" w:rsidP="007469C3">
      <w:pPr>
        <w:spacing w:after="0" w:line="240" w:lineRule="auto"/>
        <w:ind w:firstLine="709"/>
        <w:rPr>
          <w:szCs w:val="28"/>
        </w:rPr>
      </w:pPr>
    </w:p>
    <w:p w:rsidR="00423152" w:rsidRPr="00896A21" w:rsidRDefault="00423152" w:rsidP="007469C3">
      <w:pPr>
        <w:spacing w:after="0" w:line="240" w:lineRule="auto"/>
        <w:ind w:firstLine="709"/>
        <w:rPr>
          <w:bCs/>
          <w:szCs w:val="28"/>
          <w:u w:val="single"/>
        </w:rPr>
      </w:pPr>
      <w:r w:rsidRPr="00896A21">
        <w:rPr>
          <w:bCs/>
          <w:szCs w:val="28"/>
          <w:u w:val="single"/>
        </w:rPr>
        <w:t>Заявки, поданные позже указанного времени или оформленные не в соответствии с указанными требованиями, рассматриваться не будут.</w:t>
      </w:r>
    </w:p>
    <w:p w:rsidR="007D3647" w:rsidRDefault="007D3647" w:rsidP="007469C3">
      <w:pPr>
        <w:spacing w:after="0" w:line="240" w:lineRule="auto"/>
        <w:ind w:firstLine="709"/>
        <w:rPr>
          <w:b/>
          <w:bCs/>
          <w:szCs w:val="28"/>
          <w:u w:val="single"/>
        </w:rPr>
      </w:pPr>
    </w:p>
    <w:p w:rsidR="007D3647" w:rsidRPr="007469C3" w:rsidRDefault="007D3647" w:rsidP="007D3647">
      <w:pPr>
        <w:spacing w:after="0" w:line="240" w:lineRule="auto"/>
        <w:ind w:firstLine="709"/>
        <w:rPr>
          <w:szCs w:val="24"/>
        </w:rPr>
      </w:pPr>
      <w:r w:rsidRPr="007469C3">
        <w:rPr>
          <w:szCs w:val="24"/>
        </w:rPr>
        <w:t>Все конкурсные прослушивания проводятся публично по группам.</w:t>
      </w:r>
    </w:p>
    <w:p w:rsidR="007D3647" w:rsidRPr="007469C3" w:rsidRDefault="007D3647" w:rsidP="007D3647">
      <w:pPr>
        <w:spacing w:after="0" w:line="240" w:lineRule="auto"/>
        <w:ind w:firstLine="709"/>
        <w:rPr>
          <w:szCs w:val="24"/>
        </w:rPr>
      </w:pPr>
      <w:r w:rsidRPr="007469C3">
        <w:rPr>
          <w:szCs w:val="24"/>
        </w:rPr>
        <w:t>Результаты конкурса сообщаются участникам после окончания конкурсного прослушивания, обсуждения и голосования жюри.</w:t>
      </w:r>
    </w:p>
    <w:p w:rsidR="007D3647" w:rsidRDefault="007D3647" w:rsidP="004E1786">
      <w:pPr>
        <w:spacing w:after="0" w:line="240" w:lineRule="auto"/>
        <w:ind w:left="142" w:firstLine="709"/>
        <w:rPr>
          <w:szCs w:val="24"/>
        </w:rPr>
      </w:pPr>
      <w:r w:rsidRPr="00AC2DC2">
        <w:rPr>
          <w:szCs w:val="24"/>
        </w:rPr>
        <w:t>Порядок выступления участников на Конкурсе устанавливается оргкомитетом по</w:t>
      </w:r>
      <w:r>
        <w:rPr>
          <w:szCs w:val="24"/>
        </w:rPr>
        <w:t xml:space="preserve"> </w:t>
      </w:r>
      <w:r w:rsidRPr="00AC2DC2">
        <w:rPr>
          <w:szCs w:val="24"/>
        </w:rPr>
        <w:t>очередности поступления заявок.</w:t>
      </w:r>
    </w:p>
    <w:p w:rsidR="007D3647" w:rsidRPr="007469C3" w:rsidRDefault="007D3647" w:rsidP="007D3647">
      <w:pPr>
        <w:spacing w:after="0" w:line="240" w:lineRule="auto"/>
        <w:ind w:left="106" w:right="3888" w:firstLine="709"/>
        <w:rPr>
          <w:szCs w:val="24"/>
        </w:rPr>
      </w:pPr>
      <w:r w:rsidRPr="007469C3">
        <w:rPr>
          <w:szCs w:val="24"/>
        </w:rPr>
        <w:t>Программа Конкурса:</w:t>
      </w:r>
    </w:p>
    <w:p w:rsidR="007D3647" w:rsidRPr="00AC2DC2" w:rsidRDefault="00101D98" w:rsidP="007D3647">
      <w:pPr>
        <w:spacing w:after="0" w:line="240" w:lineRule="auto"/>
        <w:ind w:left="101" w:right="57" w:firstLine="709"/>
        <w:rPr>
          <w:szCs w:val="24"/>
        </w:rPr>
      </w:pPr>
      <w:r>
        <w:rPr>
          <w:szCs w:val="24"/>
        </w:rPr>
        <w:t>0</w:t>
      </w:r>
      <w:r w:rsidR="007D3647" w:rsidRPr="00AC2DC2">
        <w:rPr>
          <w:szCs w:val="24"/>
        </w:rPr>
        <w:t>9.00</w:t>
      </w:r>
      <w:r>
        <w:rPr>
          <w:szCs w:val="24"/>
        </w:rPr>
        <w:t xml:space="preserve"> </w:t>
      </w:r>
      <w:r w:rsidR="007D3647" w:rsidRPr="00AC2DC2">
        <w:rPr>
          <w:szCs w:val="24"/>
        </w:rPr>
        <w:t>-</w:t>
      </w:r>
      <w:r>
        <w:rPr>
          <w:szCs w:val="24"/>
        </w:rPr>
        <w:t xml:space="preserve"> </w:t>
      </w:r>
      <w:r w:rsidR="007D3647" w:rsidRPr="00AC2DC2">
        <w:rPr>
          <w:szCs w:val="24"/>
        </w:rPr>
        <w:t>17.30 — конкурсные прослушивания;</w:t>
      </w:r>
    </w:p>
    <w:p w:rsidR="007D3647" w:rsidRDefault="007D3647" w:rsidP="00FB50B7">
      <w:pPr>
        <w:spacing w:after="0" w:line="240" w:lineRule="auto"/>
        <w:ind w:left="96" w:right="57" w:firstLine="709"/>
        <w:rPr>
          <w:szCs w:val="24"/>
        </w:rPr>
      </w:pPr>
      <w:r w:rsidRPr="00AC2DC2">
        <w:rPr>
          <w:szCs w:val="24"/>
        </w:rPr>
        <w:t>18.00 — награждение.</w:t>
      </w:r>
    </w:p>
    <w:p w:rsidR="004E1786" w:rsidRPr="00AC2DC2" w:rsidRDefault="004E1786" w:rsidP="00FB50B7">
      <w:pPr>
        <w:spacing w:after="0" w:line="240" w:lineRule="auto"/>
        <w:ind w:left="96" w:right="57" w:firstLine="709"/>
        <w:rPr>
          <w:szCs w:val="24"/>
        </w:rPr>
      </w:pPr>
    </w:p>
    <w:p w:rsidR="007D3647" w:rsidRDefault="007D3647" w:rsidP="007D3647">
      <w:pPr>
        <w:spacing w:after="4" w:line="251" w:lineRule="auto"/>
        <w:ind w:left="172" w:right="9" w:firstLine="4"/>
        <w:jc w:val="center"/>
        <w:rPr>
          <w:szCs w:val="24"/>
        </w:rPr>
      </w:pPr>
      <w:r w:rsidRPr="007F1095">
        <w:rPr>
          <w:b/>
          <w:szCs w:val="24"/>
        </w:rPr>
        <w:t>Условия и порядок проведения конкурса</w:t>
      </w:r>
      <w:r w:rsidRPr="00AC2DC2">
        <w:rPr>
          <w:szCs w:val="24"/>
        </w:rPr>
        <w:t>:</w:t>
      </w:r>
    </w:p>
    <w:p w:rsidR="004E1786" w:rsidRPr="00AC2DC2" w:rsidRDefault="004E1786" w:rsidP="007D3647">
      <w:pPr>
        <w:spacing w:after="4" w:line="251" w:lineRule="auto"/>
        <w:ind w:left="172" w:right="9" w:firstLine="4"/>
        <w:jc w:val="center"/>
        <w:rPr>
          <w:szCs w:val="24"/>
        </w:rPr>
      </w:pPr>
    </w:p>
    <w:p w:rsidR="009C4020" w:rsidRDefault="007D3647" w:rsidP="004E1786">
      <w:pPr>
        <w:spacing w:after="0" w:line="240" w:lineRule="auto"/>
        <w:ind w:left="167" w:right="57" w:firstLine="709"/>
        <w:rPr>
          <w:szCs w:val="24"/>
        </w:rPr>
      </w:pPr>
      <w:r w:rsidRPr="00AC2DC2">
        <w:rPr>
          <w:szCs w:val="24"/>
        </w:rPr>
        <w:t>Конкурсант исполняет две разноха</w:t>
      </w:r>
      <w:r w:rsidR="004E1786">
        <w:rPr>
          <w:szCs w:val="24"/>
        </w:rPr>
        <w:t>рактерные композиции по выбору. Х</w:t>
      </w:r>
      <w:r w:rsidRPr="00AC2DC2">
        <w:rPr>
          <w:szCs w:val="24"/>
        </w:rPr>
        <w:t xml:space="preserve">ронометраж не более 8 минут. </w:t>
      </w:r>
      <w:r w:rsidR="007C5A4F">
        <w:rPr>
          <w:szCs w:val="24"/>
        </w:rPr>
        <w:t xml:space="preserve">Программа исполняется </w:t>
      </w:r>
      <w:r w:rsidR="007C5A4F">
        <w:rPr>
          <w:b/>
          <w:bCs/>
          <w:szCs w:val="24"/>
        </w:rPr>
        <w:t>наизусть.</w:t>
      </w:r>
      <w:r w:rsidR="007C5A4F">
        <w:rPr>
          <w:szCs w:val="24"/>
        </w:rPr>
        <w:t xml:space="preserve"> </w:t>
      </w:r>
    </w:p>
    <w:p w:rsidR="007D3647" w:rsidRPr="00FB50B7" w:rsidRDefault="007C5A4F" w:rsidP="00FB50B7">
      <w:pPr>
        <w:spacing w:after="0" w:line="240" w:lineRule="auto"/>
        <w:ind w:left="167" w:right="57" w:firstLine="709"/>
        <w:rPr>
          <w:b/>
          <w:bCs/>
          <w:szCs w:val="24"/>
        </w:rPr>
      </w:pPr>
      <w:r w:rsidRPr="009C4020">
        <w:rPr>
          <w:b/>
          <w:bCs/>
          <w:szCs w:val="24"/>
        </w:rPr>
        <w:t>После подачи заявки программу менять нельзя.</w:t>
      </w:r>
    </w:p>
    <w:p w:rsidR="004A5304" w:rsidRPr="00FB50B7" w:rsidRDefault="007D3647" w:rsidP="00FB50B7">
      <w:pPr>
        <w:spacing w:after="0" w:line="240" w:lineRule="auto"/>
        <w:ind w:left="0" w:right="187" w:firstLine="709"/>
        <w:rPr>
          <w:szCs w:val="28"/>
        </w:rPr>
      </w:pPr>
      <w:r>
        <w:rPr>
          <w:szCs w:val="28"/>
        </w:rPr>
        <w:t xml:space="preserve">   У</w:t>
      </w:r>
      <w:r w:rsidR="002B0628" w:rsidRPr="00D27F15">
        <w:rPr>
          <w:szCs w:val="28"/>
        </w:rPr>
        <w:t>частие в К</w:t>
      </w:r>
      <w:r w:rsidR="003F4BA1" w:rsidRPr="00D27F15">
        <w:rPr>
          <w:szCs w:val="28"/>
        </w:rPr>
        <w:t>онкурсе бесплатное.</w:t>
      </w:r>
    </w:p>
    <w:p w:rsidR="004E1786" w:rsidRDefault="004E1786" w:rsidP="00D27F15">
      <w:pPr>
        <w:spacing w:after="0" w:line="240" w:lineRule="auto"/>
        <w:ind w:firstLine="709"/>
        <w:jc w:val="center"/>
        <w:rPr>
          <w:b/>
          <w:szCs w:val="28"/>
        </w:rPr>
      </w:pPr>
    </w:p>
    <w:p w:rsidR="00075A87" w:rsidRDefault="0013200E" w:rsidP="00D27F15">
      <w:pPr>
        <w:spacing w:after="0" w:line="240" w:lineRule="auto"/>
        <w:ind w:firstLine="709"/>
        <w:jc w:val="center"/>
        <w:rPr>
          <w:b/>
          <w:szCs w:val="28"/>
        </w:rPr>
      </w:pPr>
      <w:r w:rsidRPr="00D27F15">
        <w:rPr>
          <w:b/>
          <w:szCs w:val="28"/>
        </w:rPr>
        <w:t>Поощрение участников конкурса</w:t>
      </w:r>
    </w:p>
    <w:p w:rsidR="00D27F15" w:rsidRPr="00D27F15" w:rsidRDefault="00D27F15" w:rsidP="00D27F15">
      <w:pPr>
        <w:spacing w:after="0" w:line="240" w:lineRule="auto"/>
        <w:ind w:firstLine="709"/>
        <w:jc w:val="center"/>
        <w:rPr>
          <w:b/>
          <w:szCs w:val="28"/>
        </w:rPr>
      </w:pPr>
    </w:p>
    <w:p w:rsidR="0013200E" w:rsidRPr="00D27F15" w:rsidRDefault="002B0628" w:rsidP="0013200E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>Выступление участников К</w:t>
      </w:r>
      <w:r w:rsidR="0013200E" w:rsidRPr="00D27F15">
        <w:rPr>
          <w:szCs w:val="28"/>
        </w:rPr>
        <w:t>онкурса оценивает жюри.</w:t>
      </w:r>
      <w:r w:rsidR="003F4BA1" w:rsidRPr="00D27F15">
        <w:rPr>
          <w:szCs w:val="28"/>
        </w:rPr>
        <w:t xml:space="preserve"> </w:t>
      </w:r>
    </w:p>
    <w:p w:rsidR="0013200E" w:rsidRPr="00D27F15" w:rsidRDefault="0013200E" w:rsidP="0013200E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 xml:space="preserve">К работе в жюри привлекаются преподаватели </w:t>
      </w:r>
      <w:r w:rsidR="00075A87" w:rsidRPr="00D27F15">
        <w:rPr>
          <w:szCs w:val="28"/>
        </w:rPr>
        <w:t xml:space="preserve">ФГБОУ </w:t>
      </w:r>
      <w:proofErr w:type="gramStart"/>
      <w:r w:rsidR="00075A87" w:rsidRPr="00D27F15">
        <w:rPr>
          <w:szCs w:val="28"/>
        </w:rPr>
        <w:t>ВО</w:t>
      </w:r>
      <w:proofErr w:type="gramEnd"/>
      <w:r w:rsidR="00075A87" w:rsidRPr="00D27F15">
        <w:rPr>
          <w:szCs w:val="28"/>
        </w:rPr>
        <w:t xml:space="preserve"> «Саратовская государственная консерватория имени Л.В. Собинов</w:t>
      </w:r>
      <w:r w:rsidR="00101D98">
        <w:rPr>
          <w:szCs w:val="28"/>
        </w:rPr>
        <w:t>а,</w:t>
      </w:r>
      <w:r w:rsidR="00075A87" w:rsidRPr="00D27F15">
        <w:rPr>
          <w:szCs w:val="28"/>
        </w:rPr>
        <w:t xml:space="preserve"> Г</w:t>
      </w:r>
      <w:r w:rsidR="00101D98">
        <w:rPr>
          <w:szCs w:val="28"/>
        </w:rPr>
        <w:t>П</w:t>
      </w:r>
      <w:r w:rsidR="00075A87" w:rsidRPr="00D27F15">
        <w:rPr>
          <w:szCs w:val="28"/>
        </w:rPr>
        <w:t xml:space="preserve">ОУ «Саратовский областной колледж искусств», </w:t>
      </w:r>
      <w:r w:rsidRPr="00D27F15">
        <w:rPr>
          <w:szCs w:val="28"/>
        </w:rPr>
        <w:t>ведущие педагоги детских музыкальных школ и детских школ искусств города Саратова.</w:t>
      </w:r>
    </w:p>
    <w:p w:rsidR="0013200E" w:rsidRPr="00D27F15" w:rsidRDefault="0013200E" w:rsidP="0013200E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 xml:space="preserve">Состав жюри и его председатель утверждаются учредителем. </w:t>
      </w:r>
    </w:p>
    <w:p w:rsidR="00075A87" w:rsidRPr="00D27F15" w:rsidRDefault="0013200E" w:rsidP="00075A87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>По результатам выступлений присуждаются призовые места:</w:t>
      </w:r>
    </w:p>
    <w:p w:rsidR="0013200E" w:rsidRPr="00D27F15" w:rsidRDefault="0013200E" w:rsidP="0013200E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>I,  II,  III место</w:t>
      </w:r>
      <w:r w:rsidR="002B0628" w:rsidRPr="00D27F15">
        <w:rPr>
          <w:szCs w:val="28"/>
        </w:rPr>
        <w:t xml:space="preserve"> –</w:t>
      </w:r>
      <w:r w:rsidRPr="00D27F15">
        <w:rPr>
          <w:szCs w:val="28"/>
        </w:rPr>
        <w:t xml:space="preserve"> первое, второе, третье место и звание лауреата;</w:t>
      </w:r>
    </w:p>
    <w:p w:rsidR="0013200E" w:rsidRPr="00D27F15" w:rsidRDefault="0013200E" w:rsidP="0013200E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 xml:space="preserve">IV, V место </w:t>
      </w:r>
      <w:r w:rsidR="002B0628" w:rsidRPr="00D27F15">
        <w:rPr>
          <w:szCs w:val="28"/>
        </w:rPr>
        <w:t>–</w:t>
      </w:r>
      <w:r w:rsidRPr="00D27F15">
        <w:rPr>
          <w:szCs w:val="28"/>
        </w:rPr>
        <w:t xml:space="preserve"> четвертое, пятое место и звание дипломанта</w:t>
      </w:r>
      <w:r w:rsidR="008534CA" w:rsidRPr="00D27F15">
        <w:rPr>
          <w:szCs w:val="28"/>
        </w:rPr>
        <w:t xml:space="preserve"> в каждой номинации</w:t>
      </w:r>
      <w:r w:rsidRPr="00D27F15">
        <w:rPr>
          <w:szCs w:val="28"/>
        </w:rPr>
        <w:t>.</w:t>
      </w:r>
    </w:p>
    <w:p w:rsidR="0013200E" w:rsidRPr="00D27F15" w:rsidRDefault="0013200E" w:rsidP="0013200E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lastRenderedPageBreak/>
        <w:t>По решен</w:t>
      </w:r>
      <w:r w:rsidR="002B0628" w:rsidRPr="00D27F15">
        <w:rPr>
          <w:szCs w:val="28"/>
        </w:rPr>
        <w:t>ию жюри лучшие концертмейстеры К</w:t>
      </w:r>
      <w:r w:rsidRPr="00D27F15">
        <w:rPr>
          <w:szCs w:val="28"/>
        </w:rPr>
        <w:t>онкурса могут награждаться специальными дипломами «За концертмейстерское мастерство</w:t>
      </w:r>
      <w:r w:rsidR="003F4BA1" w:rsidRPr="00D27F15">
        <w:rPr>
          <w:szCs w:val="28"/>
        </w:rPr>
        <w:t>»</w:t>
      </w:r>
      <w:r w:rsidRPr="00D27F15">
        <w:rPr>
          <w:szCs w:val="28"/>
        </w:rPr>
        <w:t xml:space="preserve">. </w:t>
      </w:r>
    </w:p>
    <w:p w:rsidR="00D27F15" w:rsidRPr="00151E27" w:rsidRDefault="0013200E" w:rsidP="00151E27">
      <w:pPr>
        <w:spacing w:after="0" w:line="240" w:lineRule="auto"/>
        <w:ind w:left="167" w:right="57" w:firstLine="709"/>
        <w:rPr>
          <w:szCs w:val="28"/>
        </w:rPr>
      </w:pPr>
      <w:r w:rsidRPr="00D27F15">
        <w:rPr>
          <w:szCs w:val="28"/>
        </w:rPr>
        <w:t>Все решение жюри являются окончательными, обсуждению и пересмотру не подлежат.</w:t>
      </w: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9D1CA7" w:rsidRDefault="009D1CA7" w:rsidP="00151E27">
      <w:pPr>
        <w:spacing w:after="0"/>
        <w:jc w:val="right"/>
        <w:rPr>
          <w:sz w:val="18"/>
          <w:szCs w:val="18"/>
        </w:rPr>
      </w:pPr>
    </w:p>
    <w:p w:rsidR="00151E27" w:rsidRPr="007C57C3" w:rsidRDefault="00151E27" w:rsidP="00151E27">
      <w:pPr>
        <w:spacing w:after="0"/>
        <w:jc w:val="right"/>
        <w:rPr>
          <w:sz w:val="18"/>
          <w:szCs w:val="18"/>
        </w:rPr>
      </w:pPr>
      <w:r w:rsidRPr="007C57C3">
        <w:rPr>
          <w:sz w:val="18"/>
          <w:szCs w:val="18"/>
        </w:rPr>
        <w:lastRenderedPageBreak/>
        <w:t>Приложение №1</w:t>
      </w:r>
    </w:p>
    <w:p w:rsidR="00151E27" w:rsidRDefault="00151E27" w:rsidP="00151E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Положению д</w:t>
      </w:r>
      <w:r w:rsidRPr="00151E27">
        <w:rPr>
          <w:sz w:val="18"/>
          <w:szCs w:val="18"/>
        </w:rPr>
        <w:t xml:space="preserve">евятого городского </w:t>
      </w:r>
    </w:p>
    <w:p w:rsidR="00151E27" w:rsidRPr="00151E27" w:rsidRDefault="00151E27" w:rsidP="00151E27">
      <w:pPr>
        <w:spacing w:after="0"/>
        <w:jc w:val="right"/>
        <w:rPr>
          <w:sz w:val="18"/>
          <w:szCs w:val="18"/>
        </w:rPr>
      </w:pPr>
      <w:r w:rsidRPr="00151E27">
        <w:rPr>
          <w:sz w:val="18"/>
          <w:szCs w:val="18"/>
        </w:rPr>
        <w:t>открытого конкурса юных исполнителей</w:t>
      </w:r>
    </w:p>
    <w:p w:rsidR="004E1786" w:rsidRPr="00C81EBC" w:rsidRDefault="00151E27" w:rsidP="00C81EBC">
      <w:pPr>
        <w:spacing w:after="0"/>
        <w:jc w:val="right"/>
        <w:rPr>
          <w:sz w:val="18"/>
          <w:szCs w:val="18"/>
        </w:rPr>
      </w:pPr>
      <w:r w:rsidRPr="00151E27">
        <w:rPr>
          <w:sz w:val="18"/>
          <w:szCs w:val="18"/>
        </w:rPr>
        <w:t>«Мой маленький дебют»</w:t>
      </w:r>
    </w:p>
    <w:p w:rsidR="004E1786" w:rsidRDefault="004E1786" w:rsidP="0008163B">
      <w:pPr>
        <w:jc w:val="right"/>
        <w:rPr>
          <w:i/>
          <w:sz w:val="28"/>
          <w:szCs w:val="28"/>
        </w:rPr>
      </w:pPr>
    </w:p>
    <w:p w:rsidR="0008163B" w:rsidRPr="00075A87" w:rsidRDefault="0008163B" w:rsidP="00151E27">
      <w:pPr>
        <w:jc w:val="center"/>
        <w:rPr>
          <w:sz w:val="28"/>
          <w:szCs w:val="28"/>
        </w:rPr>
      </w:pPr>
      <w:r w:rsidRPr="00075A87">
        <w:rPr>
          <w:sz w:val="28"/>
          <w:szCs w:val="28"/>
        </w:rPr>
        <w:t>Заполняется на официальном бланке учреждения</w:t>
      </w:r>
    </w:p>
    <w:p w:rsidR="0008163B" w:rsidRPr="00075A87" w:rsidRDefault="0008163B" w:rsidP="0008163B">
      <w:pPr>
        <w:jc w:val="right"/>
        <w:rPr>
          <w:b/>
          <w:sz w:val="28"/>
          <w:szCs w:val="28"/>
        </w:rPr>
      </w:pPr>
    </w:p>
    <w:p w:rsidR="00086FFA" w:rsidRPr="00075A87" w:rsidRDefault="00086FFA" w:rsidP="00086FFA">
      <w:pPr>
        <w:jc w:val="center"/>
        <w:rPr>
          <w:b/>
          <w:sz w:val="28"/>
          <w:szCs w:val="28"/>
        </w:rPr>
      </w:pPr>
      <w:r w:rsidRPr="00075A87">
        <w:rPr>
          <w:b/>
          <w:sz w:val="28"/>
          <w:szCs w:val="28"/>
        </w:rPr>
        <w:t>ЗАЯВКА</w:t>
      </w:r>
    </w:p>
    <w:p w:rsidR="00086FFA" w:rsidRPr="00075A87" w:rsidRDefault="00086FFA" w:rsidP="00086FFA">
      <w:pPr>
        <w:jc w:val="center"/>
        <w:rPr>
          <w:b/>
          <w:sz w:val="28"/>
          <w:szCs w:val="28"/>
        </w:rPr>
      </w:pPr>
      <w:r w:rsidRPr="00075A87">
        <w:rPr>
          <w:b/>
          <w:sz w:val="28"/>
          <w:szCs w:val="28"/>
        </w:rPr>
        <w:t xml:space="preserve">на участие в </w:t>
      </w:r>
      <w:r w:rsidR="00151E27">
        <w:rPr>
          <w:b/>
          <w:sz w:val="28"/>
          <w:szCs w:val="28"/>
        </w:rPr>
        <w:t>девятом г</w:t>
      </w:r>
      <w:r w:rsidR="00D27F15">
        <w:rPr>
          <w:b/>
          <w:sz w:val="28"/>
          <w:szCs w:val="28"/>
        </w:rPr>
        <w:t>ородском о</w:t>
      </w:r>
      <w:r w:rsidRPr="00075A87">
        <w:rPr>
          <w:b/>
          <w:sz w:val="28"/>
          <w:szCs w:val="28"/>
        </w:rPr>
        <w:t xml:space="preserve">ткрытом </w:t>
      </w:r>
      <w:r w:rsidR="00260B85" w:rsidRPr="00075A87">
        <w:rPr>
          <w:b/>
          <w:sz w:val="28"/>
          <w:szCs w:val="28"/>
        </w:rPr>
        <w:t>к</w:t>
      </w:r>
      <w:r w:rsidRPr="00075A87">
        <w:rPr>
          <w:b/>
          <w:sz w:val="28"/>
          <w:szCs w:val="28"/>
        </w:rPr>
        <w:t>онкурсе юных исполнителей</w:t>
      </w:r>
    </w:p>
    <w:p w:rsidR="00086FFA" w:rsidRPr="00075A87" w:rsidRDefault="00086FFA" w:rsidP="00086FFA">
      <w:pPr>
        <w:jc w:val="center"/>
        <w:rPr>
          <w:b/>
          <w:sz w:val="28"/>
          <w:szCs w:val="28"/>
        </w:rPr>
      </w:pPr>
      <w:r w:rsidRPr="00075A87">
        <w:rPr>
          <w:b/>
          <w:sz w:val="28"/>
          <w:szCs w:val="28"/>
        </w:rPr>
        <w:t>«</w:t>
      </w:r>
      <w:r w:rsidR="006661FF" w:rsidRPr="00075A87">
        <w:rPr>
          <w:b/>
          <w:sz w:val="28"/>
          <w:szCs w:val="28"/>
        </w:rPr>
        <w:t>Мой маленький дебют</w:t>
      </w:r>
      <w:r w:rsidRPr="00075A87">
        <w:rPr>
          <w:b/>
          <w:sz w:val="28"/>
          <w:szCs w:val="28"/>
        </w:rPr>
        <w:t>»</w:t>
      </w:r>
    </w:p>
    <w:p w:rsidR="005304C4" w:rsidRPr="00075A87" w:rsidRDefault="005304C4" w:rsidP="00086FF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729"/>
        <w:gridCol w:w="5762"/>
      </w:tblGrid>
      <w:tr w:rsidR="005304C4" w:rsidRPr="00075A87" w:rsidTr="00984DAB">
        <w:tc>
          <w:tcPr>
            <w:tcW w:w="3729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Город</w:t>
            </w:r>
          </w:p>
        </w:tc>
        <w:tc>
          <w:tcPr>
            <w:tcW w:w="5762" w:type="dxa"/>
          </w:tcPr>
          <w:p w:rsidR="0008163B" w:rsidRPr="00075A87" w:rsidRDefault="0008163B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Электронная почта учреждения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984DAB" w:rsidRPr="00FB50B7" w:rsidRDefault="005304C4" w:rsidP="005304C4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 xml:space="preserve">ФИ участника </w:t>
            </w:r>
            <w:r w:rsidR="00FB50B7">
              <w:rPr>
                <w:b/>
                <w:sz w:val="28"/>
                <w:szCs w:val="28"/>
                <w:lang w:val="en-US"/>
              </w:rPr>
              <w:t>c</w:t>
            </w:r>
            <w:r w:rsidR="00FB50B7" w:rsidRPr="00FB50B7">
              <w:rPr>
                <w:b/>
                <w:sz w:val="28"/>
                <w:szCs w:val="28"/>
              </w:rPr>
              <w:t xml:space="preserve"> </w:t>
            </w:r>
            <w:r w:rsidR="00FB50B7">
              <w:rPr>
                <w:b/>
                <w:sz w:val="28"/>
                <w:szCs w:val="28"/>
              </w:rPr>
              <w:t>указанием инструмента/</w:t>
            </w:r>
          </w:p>
          <w:p w:rsidR="005304C4" w:rsidRPr="00075A87" w:rsidRDefault="00984DAB" w:rsidP="005304C4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 </w:t>
            </w:r>
            <w:r w:rsidR="00260B85" w:rsidRPr="00075A87">
              <w:rPr>
                <w:b/>
                <w:sz w:val="28"/>
                <w:szCs w:val="28"/>
              </w:rPr>
              <w:t>участников ансамбля с указанием инструментов</w:t>
            </w:r>
          </w:p>
        </w:tc>
        <w:tc>
          <w:tcPr>
            <w:tcW w:w="5762" w:type="dxa"/>
          </w:tcPr>
          <w:p w:rsidR="003F4BA1" w:rsidRPr="00075A87" w:rsidRDefault="003F4BA1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Дата рождения (возраст)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08163B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08163B" w:rsidP="005304C4">
            <w:pPr>
              <w:spacing w:after="0"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 xml:space="preserve">ФИО </w:t>
            </w:r>
            <w:r w:rsidR="00FB50B7">
              <w:rPr>
                <w:b/>
                <w:sz w:val="28"/>
                <w:szCs w:val="28"/>
              </w:rPr>
              <w:t>преподавателя конкурсанта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08163B" w:rsidP="0008163B">
            <w:pPr>
              <w:spacing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 xml:space="preserve">Контактный телефон </w:t>
            </w:r>
            <w:r w:rsidR="005C13B8">
              <w:rPr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08163B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ФИО концертмейстера</w:t>
            </w:r>
            <w:r w:rsidR="00260B85" w:rsidRPr="00075A87">
              <w:rPr>
                <w:b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5304C4" w:rsidRPr="00075A87" w:rsidTr="00984DAB">
        <w:tc>
          <w:tcPr>
            <w:tcW w:w="3729" w:type="dxa"/>
          </w:tcPr>
          <w:p w:rsidR="005304C4" w:rsidRPr="00075A87" w:rsidRDefault="005304C4" w:rsidP="005304C4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Программа выступления:</w:t>
            </w:r>
          </w:p>
          <w:p w:rsidR="005304C4" w:rsidRPr="00075A87" w:rsidRDefault="005304C4" w:rsidP="005304C4">
            <w:pPr>
              <w:spacing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Автор и название произведения/хронометраж</w:t>
            </w:r>
          </w:p>
        </w:tc>
        <w:tc>
          <w:tcPr>
            <w:tcW w:w="5762" w:type="dxa"/>
          </w:tcPr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1.</w:t>
            </w:r>
          </w:p>
          <w:p w:rsidR="005304C4" w:rsidRPr="00075A87" w:rsidRDefault="005304C4" w:rsidP="00086FFA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075A87">
              <w:rPr>
                <w:b/>
                <w:sz w:val="28"/>
                <w:szCs w:val="28"/>
              </w:rPr>
              <w:t>2.</w:t>
            </w:r>
          </w:p>
        </w:tc>
      </w:tr>
    </w:tbl>
    <w:p w:rsidR="00086FFA" w:rsidRDefault="00086FFA" w:rsidP="00086FFA">
      <w:pPr>
        <w:spacing w:line="360" w:lineRule="auto"/>
        <w:ind w:left="360"/>
        <w:rPr>
          <w:b/>
          <w:sz w:val="28"/>
          <w:szCs w:val="28"/>
        </w:rPr>
      </w:pPr>
    </w:p>
    <w:p w:rsidR="00D935F7" w:rsidRDefault="00D935F7" w:rsidP="00D935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-142" w:right="567" w:firstLine="709"/>
        <w:rPr>
          <w:sz w:val="26"/>
        </w:rPr>
      </w:pPr>
      <w:r>
        <w:rPr>
          <w:sz w:val="26"/>
        </w:rPr>
        <w:t>Подпись руководителя</w:t>
      </w:r>
    </w:p>
    <w:p w:rsidR="00D935F7" w:rsidRDefault="00D935F7" w:rsidP="00FB50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-142" w:right="567" w:firstLine="709"/>
        <w:rPr>
          <w:sz w:val="26"/>
        </w:rPr>
      </w:pPr>
      <w:r>
        <w:rPr>
          <w:sz w:val="26"/>
        </w:rPr>
        <w:t>направляю</w:t>
      </w:r>
      <w:r w:rsidR="00C81EBC">
        <w:rPr>
          <w:sz w:val="26"/>
        </w:rPr>
        <w:t xml:space="preserve">щего учреждения                </w:t>
      </w:r>
      <w:r>
        <w:rPr>
          <w:sz w:val="26"/>
        </w:rPr>
        <w:t xml:space="preserve">    _________________ /</w:t>
      </w:r>
      <w:r w:rsidRPr="00D1731E">
        <w:rPr>
          <w:sz w:val="26"/>
          <w:u w:val="single"/>
        </w:rPr>
        <w:t xml:space="preserve">                        </w:t>
      </w:r>
      <w:r>
        <w:rPr>
          <w:sz w:val="26"/>
        </w:rPr>
        <w:t xml:space="preserve"> /</w:t>
      </w:r>
    </w:p>
    <w:p w:rsidR="00C81EBC" w:rsidRDefault="00D935F7" w:rsidP="00C85B8E">
      <w:pPr>
        <w:spacing w:line="360" w:lineRule="auto"/>
        <w:ind w:left="360"/>
        <w:rPr>
          <w:b/>
          <w:sz w:val="28"/>
          <w:szCs w:val="28"/>
        </w:rPr>
      </w:pPr>
      <w:r>
        <w:t>М.П.</w:t>
      </w:r>
    </w:p>
    <w:p w:rsidR="00C85B8E" w:rsidRDefault="00C85B8E" w:rsidP="00C81EBC">
      <w:pPr>
        <w:spacing w:after="0"/>
        <w:ind w:left="0" w:firstLine="0"/>
        <w:jc w:val="right"/>
        <w:rPr>
          <w:sz w:val="18"/>
          <w:szCs w:val="18"/>
        </w:rPr>
      </w:pPr>
    </w:p>
    <w:p w:rsidR="00151E27" w:rsidRPr="007C57C3" w:rsidRDefault="00C81EBC" w:rsidP="00C81EBC">
      <w:pPr>
        <w:spacing w:after="0"/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№2</w:t>
      </w:r>
    </w:p>
    <w:p w:rsidR="00151E27" w:rsidRDefault="00151E27" w:rsidP="009202C8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Положению д</w:t>
      </w:r>
      <w:r w:rsidRPr="00151E27">
        <w:rPr>
          <w:sz w:val="18"/>
          <w:szCs w:val="18"/>
        </w:rPr>
        <w:t xml:space="preserve">евятого городского </w:t>
      </w:r>
    </w:p>
    <w:p w:rsidR="00151E27" w:rsidRPr="00151E27" w:rsidRDefault="00151E27" w:rsidP="009202C8">
      <w:pPr>
        <w:spacing w:after="0"/>
        <w:jc w:val="right"/>
        <w:rPr>
          <w:sz w:val="18"/>
          <w:szCs w:val="18"/>
        </w:rPr>
      </w:pPr>
      <w:r w:rsidRPr="00151E27">
        <w:rPr>
          <w:sz w:val="18"/>
          <w:szCs w:val="18"/>
        </w:rPr>
        <w:t>открытого конкурса юных исполнителей</w:t>
      </w:r>
    </w:p>
    <w:p w:rsidR="00151E27" w:rsidRPr="007C57C3" w:rsidRDefault="00151E27" w:rsidP="00151E27">
      <w:pPr>
        <w:spacing w:after="0"/>
        <w:jc w:val="right"/>
        <w:rPr>
          <w:sz w:val="18"/>
          <w:szCs w:val="18"/>
        </w:rPr>
      </w:pPr>
      <w:r w:rsidRPr="00151E27">
        <w:rPr>
          <w:sz w:val="18"/>
          <w:szCs w:val="18"/>
        </w:rPr>
        <w:t>«Мой маленький дебют»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747547" w:rsidRPr="00D27F15" w:rsidTr="00D27F15">
        <w:tc>
          <w:tcPr>
            <w:tcW w:w="3190" w:type="dxa"/>
          </w:tcPr>
          <w:p w:rsidR="00747547" w:rsidRPr="00D27F15" w:rsidRDefault="00747547" w:rsidP="00C62A72">
            <w:pPr>
              <w:tabs>
                <w:tab w:val="left" w:pos="7245"/>
              </w:tabs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880" w:type="dxa"/>
          </w:tcPr>
          <w:p w:rsidR="00747547" w:rsidRPr="00D27F15" w:rsidRDefault="00747547" w:rsidP="00C62A72">
            <w:pPr>
              <w:tabs>
                <w:tab w:val="left" w:pos="7245"/>
              </w:tabs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01" w:type="dxa"/>
          </w:tcPr>
          <w:p w:rsidR="00747547" w:rsidRPr="00D27F15" w:rsidRDefault="00747547" w:rsidP="00D563AF">
            <w:pPr>
              <w:tabs>
                <w:tab w:val="left" w:pos="7245"/>
              </w:tabs>
              <w:ind w:left="0" w:firstLine="0"/>
              <w:jc w:val="left"/>
              <w:rPr>
                <w:b/>
                <w:color w:val="000000" w:themeColor="text1"/>
                <w:sz w:val="24"/>
                <w:szCs w:val="28"/>
              </w:rPr>
            </w:pPr>
          </w:p>
        </w:tc>
      </w:tr>
    </w:tbl>
    <w:p w:rsidR="00C81EBC" w:rsidRDefault="00C81EBC" w:rsidP="009202C8">
      <w:pPr>
        <w:widowControl w:val="0"/>
        <w:suppressAutoHyphens/>
        <w:autoSpaceDE w:val="0"/>
        <w:autoSpaceDN w:val="0"/>
        <w:spacing w:after="0" w:line="240" w:lineRule="auto"/>
        <w:ind w:left="850" w:right="361"/>
        <w:jc w:val="center"/>
        <w:rPr>
          <w:b/>
          <w:szCs w:val="24"/>
        </w:rPr>
      </w:pPr>
      <w:r w:rsidRPr="008573ED">
        <w:rPr>
          <w:b/>
          <w:szCs w:val="24"/>
        </w:rPr>
        <w:t>Согласие родителя (законного представителя)</w:t>
      </w:r>
    </w:p>
    <w:p w:rsidR="00C81EBC" w:rsidRPr="008573ED" w:rsidRDefault="00C81EBC" w:rsidP="009202C8">
      <w:pPr>
        <w:widowControl w:val="0"/>
        <w:suppressAutoHyphens/>
        <w:autoSpaceDE w:val="0"/>
        <w:autoSpaceDN w:val="0"/>
        <w:spacing w:after="0" w:line="240" w:lineRule="auto"/>
        <w:ind w:left="850" w:right="361"/>
        <w:jc w:val="center"/>
        <w:rPr>
          <w:b/>
          <w:szCs w:val="24"/>
        </w:rPr>
      </w:pPr>
      <w:r w:rsidRPr="008573ED">
        <w:rPr>
          <w:b/>
          <w:szCs w:val="24"/>
        </w:rPr>
        <w:t xml:space="preserve"> на</w:t>
      </w:r>
      <w:r>
        <w:rPr>
          <w:b/>
          <w:spacing w:val="-5"/>
          <w:szCs w:val="24"/>
        </w:rPr>
        <w:t xml:space="preserve"> </w:t>
      </w:r>
      <w:r w:rsidRPr="008573ED">
        <w:rPr>
          <w:b/>
          <w:szCs w:val="24"/>
        </w:rPr>
        <w:t>обработку персональных данных несовершеннолетнего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 w:rsidRPr="008573ED">
        <w:rPr>
          <w:rFonts w:eastAsia="Calibri"/>
          <w:szCs w:val="24"/>
        </w:rPr>
        <w:t>Я,________________________________________________________________________,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i/>
          <w:iCs/>
          <w:szCs w:val="24"/>
          <w:vertAlign w:val="superscript"/>
        </w:rPr>
      </w:pPr>
      <w:r w:rsidRPr="008573ED">
        <w:rPr>
          <w:rFonts w:eastAsia="Calibri"/>
          <w:szCs w:val="24"/>
          <w:vertAlign w:val="superscript"/>
        </w:rPr>
        <w:t xml:space="preserve">                                                      (</w:t>
      </w:r>
      <w:r w:rsidRPr="008573ED">
        <w:rPr>
          <w:rFonts w:eastAsia="Calibri"/>
          <w:i/>
          <w:iCs/>
          <w:szCs w:val="24"/>
          <w:vertAlign w:val="superscript"/>
        </w:rPr>
        <w:t>ФИО родителя или законного представителя)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proofErr w:type="spellStart"/>
      <w:r w:rsidRPr="008573ED">
        <w:rPr>
          <w:rFonts w:eastAsia="Calibri"/>
          <w:szCs w:val="24"/>
        </w:rPr>
        <w:t>Паспорт___________выдан</w:t>
      </w:r>
      <w:proofErr w:type="spellEnd"/>
      <w:r w:rsidRPr="008573ED">
        <w:rPr>
          <w:rFonts w:eastAsia="Calibri"/>
          <w:szCs w:val="24"/>
        </w:rPr>
        <w:t xml:space="preserve"> _________________________________________________,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i/>
          <w:iCs/>
          <w:szCs w:val="24"/>
          <w:vertAlign w:val="superscript"/>
        </w:rPr>
      </w:pPr>
      <w:r w:rsidRPr="008573ED">
        <w:rPr>
          <w:rFonts w:eastAsia="Calibri"/>
          <w:i/>
          <w:iCs/>
          <w:szCs w:val="24"/>
          <w:vertAlign w:val="superscript"/>
        </w:rPr>
        <w:t>(серия, номер)                                                                        (когда и кем выдан)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i/>
          <w:iCs/>
          <w:sz w:val="26"/>
          <w:szCs w:val="26"/>
        </w:rPr>
      </w:pPr>
      <w:r w:rsidRPr="008573ED">
        <w:rPr>
          <w:rFonts w:eastAsia="Calibri"/>
          <w:i/>
          <w:iCs/>
          <w:sz w:val="26"/>
          <w:szCs w:val="26"/>
        </w:rPr>
        <w:t>____________________________________________________________________,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 w:val="26"/>
          <w:szCs w:val="26"/>
        </w:rPr>
      </w:pPr>
      <w:r w:rsidRPr="008573ED">
        <w:rPr>
          <w:rFonts w:eastAsia="Calibri"/>
          <w:szCs w:val="24"/>
        </w:rPr>
        <w:t>являясь законным представителем несовершеннолетнего</w:t>
      </w:r>
      <w:r w:rsidRPr="008573ED">
        <w:rPr>
          <w:rFonts w:eastAsia="Calibri"/>
          <w:sz w:val="26"/>
          <w:szCs w:val="26"/>
        </w:rPr>
        <w:t xml:space="preserve"> ____________________________________________________________________, 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4"/>
          <w:vertAlign w:val="superscript"/>
        </w:rPr>
      </w:pPr>
      <w:r w:rsidRPr="008573ED">
        <w:rPr>
          <w:rFonts w:eastAsia="Calibri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Cs w:val="24"/>
          <w:vertAlign w:val="superscript"/>
        </w:rPr>
      </w:pPr>
      <w:proofErr w:type="gramStart"/>
      <w:r w:rsidRPr="008573ED">
        <w:rPr>
          <w:rFonts w:eastAsia="Calibri"/>
          <w:szCs w:val="24"/>
        </w:rPr>
        <w:t>Приходящегося</w:t>
      </w:r>
      <w:proofErr w:type="gramEnd"/>
      <w:r w:rsidRPr="008573ED">
        <w:rPr>
          <w:rFonts w:eastAsia="Calibri"/>
          <w:szCs w:val="24"/>
        </w:rPr>
        <w:t xml:space="preserve"> мне _____________, зарегистрированного по адресу:_</w:t>
      </w:r>
      <w:r w:rsidRPr="008573ED">
        <w:rPr>
          <w:rFonts w:eastAsia="Calibri"/>
          <w:sz w:val="26"/>
          <w:szCs w:val="26"/>
        </w:rPr>
        <w:t>______________________________________________________________,</w:t>
      </w:r>
    </w:p>
    <w:p w:rsidR="00C81EBC" w:rsidRPr="008573ED" w:rsidRDefault="00C81EBC" w:rsidP="009202C8">
      <w:p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</w:p>
    <w:p w:rsidR="00C81EBC" w:rsidRPr="008573ED" w:rsidRDefault="00C81EBC" w:rsidP="00C81EBC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before="280" w:after="28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4"/>
        </w:rPr>
        <w:t xml:space="preserve">даю своё согласие на обработку персональных данных </w:t>
      </w:r>
      <w:r w:rsidRPr="008573ED">
        <w:rPr>
          <w:rFonts w:eastAsia="DejaVu Sans"/>
          <w:color w:val="00000A"/>
          <w:szCs w:val="28"/>
        </w:rPr>
        <w:t xml:space="preserve">комитету по культуре администрации муниципального образования «Город Саратов» и </w:t>
      </w:r>
      <w:r>
        <w:rPr>
          <w:rFonts w:eastAsia="DejaVu Sans"/>
          <w:color w:val="00000A"/>
          <w:szCs w:val="28"/>
        </w:rPr>
        <w:t xml:space="preserve">организаторам               девятого городского </w:t>
      </w:r>
      <w:r w:rsidRPr="00C81EBC">
        <w:rPr>
          <w:rFonts w:eastAsia="DejaVu Sans"/>
          <w:color w:val="00000A"/>
          <w:szCs w:val="28"/>
        </w:rPr>
        <w:t>откры</w:t>
      </w:r>
      <w:r>
        <w:rPr>
          <w:rFonts w:eastAsia="DejaVu Sans"/>
          <w:color w:val="00000A"/>
          <w:szCs w:val="28"/>
        </w:rPr>
        <w:t xml:space="preserve">того конкурса юных исполнителей </w:t>
      </w:r>
      <w:r w:rsidRPr="00C81EBC">
        <w:rPr>
          <w:rFonts w:eastAsia="DejaVu Sans"/>
          <w:color w:val="00000A"/>
          <w:szCs w:val="28"/>
        </w:rPr>
        <w:t>«Мой маленький дебют»</w:t>
      </w:r>
      <w:r w:rsidRPr="008573ED">
        <w:rPr>
          <w:rFonts w:eastAsia="DejaVu Sans"/>
          <w:color w:val="00000A"/>
          <w:szCs w:val="28"/>
        </w:rPr>
        <w:t xml:space="preserve"> </w:t>
      </w:r>
      <w:r w:rsidRPr="008573ED">
        <w:rPr>
          <w:szCs w:val="24"/>
        </w:rPr>
        <w:t xml:space="preserve">включая перечисленные ниже категории персональных </w:t>
      </w:r>
      <w:r w:rsidRPr="008573ED">
        <w:rPr>
          <w:rFonts w:eastAsia="DejaVu Sans"/>
          <w:color w:val="00000A"/>
          <w:szCs w:val="28"/>
        </w:rPr>
        <w:t>данных:</w:t>
      </w:r>
    </w:p>
    <w:p w:rsidR="00C81EBC" w:rsidRPr="008573ED" w:rsidRDefault="00C81EBC" w:rsidP="00C81EBC">
      <w:pPr>
        <w:numPr>
          <w:ilvl w:val="0"/>
          <w:numId w:val="13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ФИО, пол;</w:t>
      </w:r>
    </w:p>
    <w:p w:rsidR="00C81EBC" w:rsidRPr="008573ED" w:rsidRDefault="00C81EBC" w:rsidP="00C81EBC">
      <w:pPr>
        <w:numPr>
          <w:ilvl w:val="0"/>
          <w:numId w:val="13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номер телефона;</w:t>
      </w:r>
    </w:p>
    <w:p w:rsidR="00C81EBC" w:rsidRPr="008573ED" w:rsidRDefault="00C81EBC" w:rsidP="00C81EBC">
      <w:pPr>
        <w:numPr>
          <w:ilvl w:val="0"/>
          <w:numId w:val="13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адрес электронной почты;</w:t>
      </w:r>
    </w:p>
    <w:p w:rsidR="00C81EBC" w:rsidRPr="008573ED" w:rsidRDefault="00C81EBC" w:rsidP="00C81EBC">
      <w:pPr>
        <w:numPr>
          <w:ilvl w:val="0"/>
          <w:numId w:val="13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класс, школа;</w:t>
      </w:r>
    </w:p>
    <w:p w:rsidR="00C81EBC" w:rsidRPr="008573ED" w:rsidRDefault="00C81EBC" w:rsidP="009202C8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before="280" w:after="28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а также моих персональных данных, а именно:</w:t>
      </w:r>
    </w:p>
    <w:p w:rsidR="00C81EBC" w:rsidRPr="008573ED" w:rsidRDefault="00C81EBC" w:rsidP="00C81EBC">
      <w:pPr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фамилия, имя, отчество;</w:t>
      </w:r>
    </w:p>
    <w:p w:rsidR="00C81EBC" w:rsidRPr="008573ED" w:rsidRDefault="00C81EBC" w:rsidP="00C81EBC">
      <w:pPr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номер телефона, адрес электронной почты.</w:t>
      </w:r>
    </w:p>
    <w:p w:rsidR="00C81EBC" w:rsidRPr="008573ED" w:rsidRDefault="00C81EBC" w:rsidP="00C81EBC">
      <w:pPr>
        <w:tabs>
          <w:tab w:val="left" w:pos="709"/>
        </w:tabs>
        <w:suppressAutoHyphens/>
        <w:spacing w:after="0" w:line="240" w:lineRule="auto"/>
        <w:ind w:firstLine="540"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Я даю согласие на использование персональных данных моего ребенка (подопечного) в целях</w:t>
      </w:r>
      <w:r>
        <w:rPr>
          <w:rFonts w:eastAsia="DejaVu Sans"/>
          <w:color w:val="00000A"/>
          <w:szCs w:val="28"/>
        </w:rPr>
        <w:t xml:space="preserve"> участия в девятом городском открытом конкурсе юных исполнителей </w:t>
      </w:r>
      <w:r w:rsidRPr="00C81EBC">
        <w:rPr>
          <w:rFonts w:eastAsia="DejaVu Sans"/>
          <w:color w:val="00000A"/>
          <w:szCs w:val="28"/>
        </w:rPr>
        <w:t>«Мой маленький дебют»</w:t>
      </w:r>
      <w:r>
        <w:rPr>
          <w:rFonts w:eastAsia="DejaVu Sans"/>
          <w:color w:val="00000A"/>
          <w:szCs w:val="28"/>
        </w:rPr>
        <w:t xml:space="preserve"> </w:t>
      </w:r>
      <w:r w:rsidRPr="008573ED">
        <w:rPr>
          <w:rFonts w:eastAsia="DejaVu Sans"/>
          <w:color w:val="00000A"/>
          <w:szCs w:val="28"/>
        </w:rPr>
        <w:t>в 2025 учебном году.</w:t>
      </w:r>
    </w:p>
    <w:p w:rsidR="00C81EBC" w:rsidRPr="008573ED" w:rsidRDefault="00C81EBC" w:rsidP="009202C8">
      <w:pPr>
        <w:tabs>
          <w:tab w:val="left" w:pos="709"/>
        </w:tabs>
        <w:suppressAutoHyphens/>
        <w:spacing w:after="0" w:line="240" w:lineRule="auto"/>
        <w:ind w:firstLine="540"/>
        <w:rPr>
          <w:rFonts w:eastAsia="DejaVu Sans"/>
          <w:color w:val="00000A"/>
          <w:szCs w:val="28"/>
        </w:rPr>
      </w:pPr>
      <w:proofErr w:type="gramStart"/>
      <w:r w:rsidRPr="008573ED">
        <w:rPr>
          <w:rFonts w:eastAsia="Albany AMT"/>
          <w:bCs/>
          <w:color w:val="00000A"/>
          <w:kern w:val="2"/>
          <w:szCs w:val="28"/>
          <w:lang w:eastAsia="zh-CN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8573ED">
        <w:rPr>
          <w:rFonts w:eastAsia="DejaVu Sans"/>
          <w:color w:val="00000A"/>
          <w:szCs w:val="28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  <w:proofErr w:type="gramEnd"/>
    </w:p>
    <w:p w:rsidR="00C81EBC" w:rsidRPr="008573ED" w:rsidRDefault="00C81EBC" w:rsidP="009202C8">
      <w:pPr>
        <w:tabs>
          <w:tab w:val="left" w:pos="709"/>
        </w:tabs>
        <w:suppressAutoHyphens/>
        <w:spacing w:after="0" w:line="240" w:lineRule="auto"/>
        <w:ind w:firstLine="709"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класс, город проживания.</w:t>
      </w:r>
    </w:p>
    <w:p w:rsidR="00C81EBC" w:rsidRPr="008573ED" w:rsidRDefault="00C81EBC" w:rsidP="009202C8">
      <w:pPr>
        <w:widowControl w:val="0"/>
        <w:suppressAutoHyphens/>
        <w:spacing w:after="0" w:line="240" w:lineRule="auto"/>
        <w:ind w:firstLine="540"/>
        <w:rPr>
          <w:rFonts w:eastAsia="Albany AMT"/>
          <w:bCs/>
          <w:kern w:val="2"/>
          <w:szCs w:val="28"/>
          <w:lang w:eastAsia="zh-CN"/>
        </w:rPr>
      </w:pPr>
      <w:r w:rsidRPr="008573ED">
        <w:rPr>
          <w:rFonts w:eastAsia="Albany AMT"/>
          <w:bCs/>
          <w:kern w:val="2"/>
          <w:szCs w:val="28"/>
          <w:lang w:eastAsia="zh-CN"/>
        </w:rPr>
        <w:t>Я согласе</w:t>
      </w:r>
      <w:proofErr w:type="gramStart"/>
      <w:r w:rsidRPr="008573ED">
        <w:rPr>
          <w:rFonts w:eastAsia="Albany AMT"/>
          <w:bCs/>
          <w:kern w:val="2"/>
          <w:szCs w:val="28"/>
          <w:lang w:eastAsia="zh-CN"/>
        </w:rPr>
        <w:t>н(</w:t>
      </w:r>
      <w:proofErr w:type="gramEnd"/>
      <w:r w:rsidRPr="008573ED">
        <w:rPr>
          <w:rFonts w:eastAsia="Albany AMT"/>
          <w:bCs/>
          <w:kern w:val="2"/>
          <w:szCs w:val="28"/>
          <w:lang w:eastAsia="zh-CN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81EBC" w:rsidRPr="008573ED" w:rsidRDefault="00C81EBC" w:rsidP="009202C8">
      <w:pPr>
        <w:tabs>
          <w:tab w:val="left" w:pos="709"/>
        </w:tabs>
        <w:suppressAutoHyphens/>
        <w:spacing w:after="0" w:line="240" w:lineRule="auto"/>
        <w:ind w:firstLine="567"/>
        <w:rPr>
          <w:rFonts w:eastAsia="DejaVu Sans"/>
          <w:color w:val="00000A"/>
          <w:szCs w:val="28"/>
        </w:rPr>
      </w:pPr>
      <w:r w:rsidRPr="008573ED">
        <w:rPr>
          <w:rFonts w:eastAsia="DejaVu Sans"/>
          <w:color w:val="00000A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C81EBC" w:rsidRPr="008573ED" w:rsidRDefault="00C81EBC" w:rsidP="009202C8">
      <w:pPr>
        <w:widowControl w:val="0"/>
        <w:suppressAutoHyphens/>
        <w:spacing w:after="0" w:line="240" w:lineRule="auto"/>
        <w:rPr>
          <w:rFonts w:eastAsia="Albany AMT"/>
          <w:kern w:val="2"/>
          <w:szCs w:val="28"/>
          <w:lang w:eastAsia="zh-CN"/>
        </w:rPr>
      </w:pPr>
      <w:r w:rsidRPr="008573ED">
        <w:rPr>
          <w:rFonts w:eastAsia="Albany AMT"/>
          <w:kern w:val="2"/>
          <w:szCs w:val="28"/>
          <w:lang w:eastAsia="zh-CN"/>
        </w:rPr>
        <w:t xml:space="preserve">Данное Согласие вступает в силу со дня его подписания и действует до достижения целей. </w:t>
      </w:r>
      <w:r w:rsidRPr="008573ED">
        <w:rPr>
          <w:rFonts w:eastAsia="Albany AMT"/>
          <w:bCs/>
          <w:kern w:val="2"/>
          <w:szCs w:val="28"/>
          <w:lang w:eastAsia="zh-CN"/>
        </w:rPr>
        <w:t xml:space="preserve">Я уведомлен о своём праве </w:t>
      </w:r>
      <w:proofErr w:type="gramStart"/>
      <w:r w:rsidRPr="008573ED">
        <w:rPr>
          <w:rFonts w:eastAsia="Albany AMT"/>
          <w:bCs/>
          <w:kern w:val="2"/>
          <w:szCs w:val="28"/>
          <w:lang w:eastAsia="zh-CN"/>
        </w:rPr>
        <w:t>отозвать</w:t>
      </w:r>
      <w:proofErr w:type="gramEnd"/>
      <w:r w:rsidRPr="008573ED">
        <w:rPr>
          <w:rFonts w:eastAsia="Albany AMT"/>
          <w:bCs/>
          <w:kern w:val="2"/>
          <w:szCs w:val="28"/>
          <w:lang w:eastAsia="zh-CN"/>
        </w:rPr>
        <w:t xml:space="preserve">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:rsidR="00C81EBC" w:rsidRPr="008573ED" w:rsidRDefault="00C81EBC" w:rsidP="009202C8">
      <w:pPr>
        <w:widowControl w:val="0"/>
        <w:suppressAutoHyphens/>
        <w:spacing w:after="0" w:line="240" w:lineRule="auto"/>
        <w:ind w:firstLine="540"/>
        <w:rPr>
          <w:rFonts w:eastAsia="Albany AMT"/>
          <w:bCs/>
          <w:kern w:val="2"/>
          <w:sz w:val="10"/>
          <w:szCs w:val="24"/>
          <w:lang w:eastAsia="zh-CN"/>
        </w:rPr>
      </w:pPr>
    </w:p>
    <w:p w:rsidR="00C81EBC" w:rsidRPr="008573ED" w:rsidRDefault="00C81EBC" w:rsidP="009202C8">
      <w:pPr>
        <w:tabs>
          <w:tab w:val="left" w:pos="709"/>
        </w:tabs>
        <w:suppressAutoHyphens/>
        <w:spacing w:after="0" w:line="240" w:lineRule="auto"/>
        <w:rPr>
          <w:rFonts w:eastAsia="DejaVu Sans"/>
          <w:color w:val="00000A"/>
          <w:szCs w:val="24"/>
        </w:rPr>
      </w:pPr>
      <w:r w:rsidRPr="008573ED">
        <w:rPr>
          <w:rFonts w:eastAsia="DejaVu Sans"/>
          <w:color w:val="00000A"/>
          <w:szCs w:val="24"/>
        </w:rPr>
        <w:tab/>
      </w:r>
      <w:r w:rsidRPr="008573ED">
        <w:rPr>
          <w:rFonts w:eastAsia="DejaVu Sans"/>
          <w:color w:val="00000A"/>
          <w:szCs w:val="24"/>
        </w:rPr>
        <w:tab/>
        <w:t xml:space="preserve">____________________            </w:t>
      </w:r>
      <w:r w:rsidRPr="008573ED">
        <w:rPr>
          <w:rFonts w:eastAsia="DejaVu Sans"/>
          <w:color w:val="00000A"/>
          <w:szCs w:val="24"/>
        </w:rPr>
        <w:tab/>
      </w:r>
      <w:r w:rsidRPr="008573ED">
        <w:rPr>
          <w:rFonts w:eastAsia="DejaVu Sans"/>
          <w:color w:val="00000A"/>
          <w:szCs w:val="24"/>
        </w:rPr>
        <w:tab/>
      </w:r>
      <w:r w:rsidRPr="008573ED">
        <w:rPr>
          <w:rFonts w:eastAsia="DejaVu Sans"/>
          <w:color w:val="00000A"/>
          <w:szCs w:val="24"/>
        </w:rPr>
        <w:tab/>
        <w:t xml:space="preserve">____________________ </w:t>
      </w:r>
    </w:p>
    <w:p w:rsidR="00C81EBC" w:rsidRDefault="00C81EBC" w:rsidP="009202C8">
      <w:pPr>
        <w:tabs>
          <w:tab w:val="left" w:pos="709"/>
        </w:tabs>
        <w:suppressAutoHyphens/>
        <w:spacing w:after="0" w:line="240" w:lineRule="auto"/>
        <w:rPr>
          <w:rFonts w:eastAsia="DejaVu Sans"/>
          <w:color w:val="00000A"/>
          <w:sz w:val="28"/>
          <w:szCs w:val="20"/>
          <w:vertAlign w:val="superscript"/>
        </w:rPr>
      </w:pPr>
      <w:r w:rsidRPr="008573ED">
        <w:rPr>
          <w:rFonts w:eastAsia="DejaVu Sans"/>
          <w:color w:val="00000A"/>
          <w:sz w:val="20"/>
          <w:szCs w:val="20"/>
        </w:rPr>
        <w:tab/>
      </w:r>
      <w:r w:rsidRPr="008573ED">
        <w:rPr>
          <w:rFonts w:eastAsia="DejaVu Sans"/>
          <w:color w:val="00000A"/>
          <w:sz w:val="20"/>
          <w:szCs w:val="20"/>
        </w:rPr>
        <w:tab/>
      </w:r>
      <w:r w:rsidRPr="008573ED">
        <w:rPr>
          <w:rFonts w:eastAsia="DejaVu Sans"/>
          <w:color w:val="00000A"/>
          <w:sz w:val="28"/>
          <w:szCs w:val="20"/>
          <w:vertAlign w:val="superscript"/>
        </w:rPr>
        <w:t xml:space="preserve">         (личная подпись)                                         </w:t>
      </w:r>
      <w:r w:rsidRPr="008573ED">
        <w:rPr>
          <w:rFonts w:eastAsia="DejaVu Sans"/>
          <w:color w:val="00000A"/>
          <w:sz w:val="28"/>
          <w:szCs w:val="20"/>
          <w:vertAlign w:val="superscript"/>
        </w:rPr>
        <w:tab/>
      </w:r>
      <w:r w:rsidRPr="008573ED">
        <w:rPr>
          <w:rFonts w:eastAsia="DejaVu Sans"/>
          <w:color w:val="00000A"/>
          <w:sz w:val="28"/>
          <w:szCs w:val="20"/>
          <w:vertAlign w:val="superscript"/>
        </w:rPr>
        <w:tab/>
      </w:r>
      <w:r w:rsidRPr="008573ED">
        <w:rPr>
          <w:rFonts w:eastAsia="DejaVu Sans"/>
          <w:color w:val="00000A"/>
          <w:sz w:val="28"/>
          <w:szCs w:val="20"/>
          <w:vertAlign w:val="superscript"/>
        </w:rPr>
        <w:tab/>
      </w:r>
      <w:r w:rsidRPr="008573ED">
        <w:rPr>
          <w:rFonts w:eastAsia="DejaVu Sans"/>
          <w:color w:val="00000A"/>
          <w:sz w:val="28"/>
          <w:szCs w:val="20"/>
          <w:vertAlign w:val="superscript"/>
        </w:rPr>
        <w:tab/>
        <w:t xml:space="preserve">  (дата)</w:t>
      </w:r>
    </w:p>
    <w:p w:rsidR="00C81EBC" w:rsidRPr="00B35DFD" w:rsidRDefault="00C81EBC" w:rsidP="00C81EBC">
      <w:pPr>
        <w:tabs>
          <w:tab w:val="left" w:pos="709"/>
        </w:tabs>
        <w:suppressAutoHyphens/>
        <w:spacing w:after="0" w:line="240" w:lineRule="auto"/>
        <w:rPr>
          <w:rFonts w:eastAsia="DejaVu Sans"/>
          <w:color w:val="00000A"/>
          <w:sz w:val="28"/>
          <w:szCs w:val="20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1786" w:rsidRPr="00C85B8E" w:rsidTr="00115A8D">
        <w:tc>
          <w:tcPr>
            <w:tcW w:w="4785" w:type="dxa"/>
          </w:tcPr>
          <w:p w:rsidR="004E1786" w:rsidRPr="00BF0EE5" w:rsidRDefault="004E1786" w:rsidP="00115A8D">
            <w:pPr>
              <w:contextualSpacing/>
              <w:rPr>
                <w:szCs w:val="24"/>
                <w:lang w:val="en-US" w:eastAsia="en-US"/>
              </w:rPr>
            </w:pPr>
          </w:p>
        </w:tc>
        <w:tc>
          <w:tcPr>
            <w:tcW w:w="4786" w:type="dxa"/>
          </w:tcPr>
          <w:p w:rsidR="00AA4485" w:rsidRDefault="00AA4485" w:rsidP="00C81EBC">
            <w:pPr>
              <w:contextualSpacing/>
              <w:jc w:val="right"/>
              <w:rPr>
                <w:sz w:val="20"/>
                <w:szCs w:val="20"/>
                <w:lang w:eastAsia="en-US"/>
              </w:rPr>
            </w:pPr>
          </w:p>
          <w:p w:rsidR="00C81EBC" w:rsidRPr="009D1CA7" w:rsidRDefault="00C85B8E" w:rsidP="00C81EBC">
            <w:pPr>
              <w:contextualSpacing/>
              <w:jc w:val="right"/>
              <w:rPr>
                <w:sz w:val="18"/>
                <w:szCs w:val="18"/>
                <w:lang w:eastAsia="en-US"/>
              </w:rPr>
            </w:pPr>
            <w:r w:rsidRPr="009D1CA7">
              <w:rPr>
                <w:sz w:val="18"/>
                <w:szCs w:val="18"/>
                <w:lang w:eastAsia="en-US"/>
              </w:rPr>
              <w:lastRenderedPageBreak/>
              <w:t>Приложение №3</w:t>
            </w:r>
          </w:p>
          <w:p w:rsidR="00C81EBC" w:rsidRPr="009D1CA7" w:rsidRDefault="00C81EBC" w:rsidP="00C81EBC">
            <w:pPr>
              <w:contextualSpacing/>
              <w:jc w:val="right"/>
              <w:rPr>
                <w:sz w:val="18"/>
                <w:szCs w:val="18"/>
                <w:lang w:eastAsia="en-US"/>
              </w:rPr>
            </w:pPr>
            <w:r w:rsidRPr="009D1CA7">
              <w:rPr>
                <w:sz w:val="18"/>
                <w:szCs w:val="18"/>
                <w:lang w:eastAsia="en-US"/>
              </w:rPr>
              <w:t xml:space="preserve">к Положению девятого городского </w:t>
            </w:r>
          </w:p>
          <w:p w:rsidR="00C81EBC" w:rsidRPr="009D1CA7" w:rsidRDefault="00C81EBC" w:rsidP="00C81EBC">
            <w:pPr>
              <w:contextualSpacing/>
              <w:jc w:val="right"/>
              <w:rPr>
                <w:sz w:val="18"/>
                <w:szCs w:val="18"/>
                <w:lang w:eastAsia="en-US"/>
              </w:rPr>
            </w:pPr>
            <w:r w:rsidRPr="009D1CA7">
              <w:rPr>
                <w:sz w:val="18"/>
                <w:szCs w:val="18"/>
                <w:lang w:eastAsia="en-US"/>
              </w:rPr>
              <w:t>открытого конкурса юных исполнителей</w:t>
            </w:r>
          </w:p>
          <w:p w:rsidR="004E1786" w:rsidRPr="00C85B8E" w:rsidRDefault="00C81EBC" w:rsidP="00C85B8E">
            <w:pPr>
              <w:contextualSpacing/>
              <w:jc w:val="right"/>
              <w:rPr>
                <w:sz w:val="20"/>
                <w:szCs w:val="20"/>
                <w:lang w:eastAsia="en-US"/>
              </w:rPr>
            </w:pPr>
            <w:r w:rsidRPr="009D1CA7">
              <w:rPr>
                <w:sz w:val="18"/>
                <w:szCs w:val="18"/>
                <w:lang w:eastAsia="en-US"/>
              </w:rPr>
              <w:t>«Мой маленький дебют»</w:t>
            </w:r>
          </w:p>
        </w:tc>
      </w:tr>
    </w:tbl>
    <w:p w:rsidR="00C85B8E" w:rsidRDefault="00C85B8E" w:rsidP="004E1786">
      <w:pPr>
        <w:jc w:val="center"/>
        <w:rPr>
          <w:szCs w:val="24"/>
        </w:rPr>
      </w:pPr>
    </w:p>
    <w:p w:rsidR="004E1786" w:rsidRPr="00C85B8E" w:rsidRDefault="004E1786" w:rsidP="004E1786">
      <w:pPr>
        <w:jc w:val="center"/>
        <w:rPr>
          <w:b/>
          <w:szCs w:val="24"/>
        </w:rPr>
      </w:pPr>
      <w:r w:rsidRPr="00C85B8E">
        <w:rPr>
          <w:b/>
          <w:szCs w:val="24"/>
        </w:rPr>
        <w:t>Согласие родителя (законного представителя)</w:t>
      </w:r>
    </w:p>
    <w:p w:rsidR="004E1786" w:rsidRPr="00C85B8E" w:rsidRDefault="004E1786" w:rsidP="004E1786">
      <w:pPr>
        <w:jc w:val="center"/>
        <w:rPr>
          <w:b/>
          <w:szCs w:val="24"/>
        </w:rPr>
      </w:pPr>
      <w:r w:rsidRPr="00C85B8E">
        <w:rPr>
          <w:b/>
          <w:szCs w:val="24"/>
        </w:rPr>
        <w:t>на обработку персональных данных несовершеннолетнего,</w:t>
      </w:r>
    </w:p>
    <w:p w:rsidR="004E1786" w:rsidRPr="00C85B8E" w:rsidRDefault="004E1786" w:rsidP="004E1786">
      <w:pPr>
        <w:jc w:val="center"/>
        <w:rPr>
          <w:b/>
          <w:szCs w:val="24"/>
        </w:rPr>
      </w:pPr>
      <w:proofErr w:type="gramStart"/>
      <w:r w:rsidRPr="00C85B8E">
        <w:rPr>
          <w:b/>
          <w:szCs w:val="24"/>
        </w:rPr>
        <w:t>разрешенных</w:t>
      </w:r>
      <w:proofErr w:type="gramEnd"/>
      <w:r w:rsidRPr="00C85B8E">
        <w:rPr>
          <w:b/>
          <w:szCs w:val="24"/>
        </w:rPr>
        <w:t xml:space="preserve"> для распространения.</w:t>
      </w:r>
    </w:p>
    <w:p w:rsidR="00C85B8E" w:rsidRPr="00AA4485" w:rsidRDefault="00C85B8E" w:rsidP="00C85B8E">
      <w:pPr>
        <w:widowControl w:val="0"/>
        <w:tabs>
          <w:tab w:val="left" w:pos="9336"/>
        </w:tabs>
        <w:suppressAutoHyphens/>
        <w:autoSpaceDE w:val="0"/>
        <w:autoSpaceDN w:val="0"/>
        <w:spacing w:before="112" w:after="0" w:line="240" w:lineRule="auto"/>
        <w:ind w:left="881"/>
        <w:rPr>
          <w:sz w:val="22"/>
        </w:rPr>
      </w:pPr>
      <w:r w:rsidRPr="00AA4485">
        <w:rPr>
          <w:sz w:val="22"/>
        </w:rPr>
        <w:t>Я, _____________________________________________________________(ФИО),</w:t>
      </w:r>
    </w:p>
    <w:p w:rsidR="00C85B8E" w:rsidRPr="00AA4485" w:rsidRDefault="00C85B8E" w:rsidP="00C85B8E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rPr>
          <w:sz w:val="22"/>
        </w:rPr>
      </w:pPr>
      <w:r w:rsidRPr="00AA4485">
        <w:rPr>
          <w:sz w:val="22"/>
        </w:rPr>
        <w:t>проживающи</w:t>
      </w:r>
      <w:proofErr w:type="gramStart"/>
      <w:r w:rsidRPr="00AA4485">
        <w:rPr>
          <w:sz w:val="22"/>
        </w:rPr>
        <w:t>й(</w:t>
      </w:r>
      <w:proofErr w:type="spellStart"/>
      <w:proofErr w:type="gramEnd"/>
      <w:r w:rsidRPr="00AA4485">
        <w:rPr>
          <w:sz w:val="22"/>
        </w:rPr>
        <w:t>ая</w:t>
      </w:r>
      <w:proofErr w:type="spellEnd"/>
      <w:r w:rsidRPr="00AA4485">
        <w:rPr>
          <w:sz w:val="22"/>
        </w:rPr>
        <w:t xml:space="preserve">) по адресу:__________________________________________________ </w:t>
      </w:r>
      <w:r w:rsidRPr="00AA4485">
        <w:rPr>
          <w:sz w:val="22"/>
          <w:u w:val="single"/>
        </w:rPr>
        <w:t>____________</w:t>
      </w:r>
      <w:r w:rsidRPr="00AA4485">
        <w:rPr>
          <w:sz w:val="22"/>
        </w:rPr>
        <w:t xml:space="preserve">, паспорт: серия </w:t>
      </w:r>
      <w:r w:rsidRPr="00AA4485">
        <w:rPr>
          <w:sz w:val="22"/>
          <w:u w:val="single"/>
        </w:rPr>
        <w:t xml:space="preserve">_______ </w:t>
      </w:r>
      <w:r w:rsidRPr="00AA4485">
        <w:rPr>
          <w:sz w:val="22"/>
        </w:rPr>
        <w:t xml:space="preserve">№ </w:t>
      </w:r>
      <w:r w:rsidRPr="00AA4485">
        <w:rPr>
          <w:sz w:val="22"/>
          <w:u w:val="single"/>
        </w:rPr>
        <w:t xml:space="preserve">____________, </w:t>
      </w:r>
      <w:r w:rsidRPr="00AA4485">
        <w:rPr>
          <w:sz w:val="22"/>
        </w:rPr>
        <w:t>выдан (кем и когда)______________________________________________________________________,</w:t>
      </w:r>
    </w:p>
    <w:p w:rsidR="00C85B8E" w:rsidRPr="00AA4485" w:rsidRDefault="00C85B8E" w:rsidP="00C85B8E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rPr>
          <w:sz w:val="22"/>
          <w:u w:val="single"/>
        </w:rPr>
      </w:pPr>
      <w:r w:rsidRPr="00AA4485">
        <w:rPr>
          <w:sz w:val="22"/>
        </w:rPr>
        <w:t>телефон:____________ электронная почта: ______________________________________</w:t>
      </w:r>
      <w:r w:rsidRPr="00AA4485">
        <w:rPr>
          <w:sz w:val="22"/>
          <w:u w:val="single"/>
        </w:rPr>
        <w:t>,</w:t>
      </w:r>
    </w:p>
    <w:p w:rsidR="00C85B8E" w:rsidRPr="00AA4485" w:rsidRDefault="00C85B8E" w:rsidP="00C85B8E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rPr>
          <w:sz w:val="22"/>
        </w:rPr>
      </w:pPr>
      <w:r w:rsidRPr="00AA4485">
        <w:rPr>
          <w:sz w:val="22"/>
        </w:rPr>
        <w:t xml:space="preserve">являясь законным представителем несовершеннолетнего ________________________ ____________________________________________________________________________, </w:t>
      </w:r>
    </w:p>
    <w:p w:rsidR="00C85B8E" w:rsidRPr="00AA4485" w:rsidRDefault="00C85B8E" w:rsidP="00C85B8E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 w:val="0"/>
        <w:autoSpaceDN w:val="0"/>
        <w:spacing w:after="0" w:line="240" w:lineRule="auto"/>
        <w:ind w:left="172" w:right="175"/>
        <w:rPr>
          <w:sz w:val="22"/>
          <w:vertAlign w:val="superscript"/>
        </w:rPr>
      </w:pPr>
      <w:r w:rsidRPr="00AA4485">
        <w:rPr>
          <w:sz w:val="22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C85B8E" w:rsidRPr="00AA4485" w:rsidRDefault="00C85B8E" w:rsidP="00C85B8E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 w:val="0"/>
        <w:autoSpaceDN w:val="0"/>
        <w:spacing w:after="0" w:line="240" w:lineRule="auto"/>
        <w:ind w:left="172" w:right="175"/>
        <w:rPr>
          <w:sz w:val="22"/>
        </w:rPr>
      </w:pPr>
      <w:proofErr w:type="gramStart"/>
      <w:r w:rsidRPr="00AA4485">
        <w:rPr>
          <w:sz w:val="22"/>
        </w:rPr>
        <w:t>приходящегося</w:t>
      </w:r>
      <w:proofErr w:type="gramEnd"/>
      <w:r w:rsidRPr="00AA4485">
        <w:rPr>
          <w:sz w:val="22"/>
        </w:rPr>
        <w:t xml:space="preserve"> мне _______, зарегистрированного по адресу:______________________ __________________________________________________________________________,</w:t>
      </w:r>
    </w:p>
    <w:p w:rsidR="00C85B8E" w:rsidRPr="00AA4485" w:rsidRDefault="00C85B8E" w:rsidP="00C85B8E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rPr>
          <w:sz w:val="22"/>
        </w:rPr>
      </w:pPr>
      <w:r w:rsidRPr="00AA4485">
        <w:rPr>
          <w:sz w:val="22"/>
        </w:rPr>
        <w:t xml:space="preserve">в </w:t>
      </w:r>
      <w:r w:rsidRPr="00AA4485">
        <w:rPr>
          <w:spacing w:val="1"/>
          <w:sz w:val="22"/>
        </w:rPr>
        <w:t>соответствии</w:t>
      </w:r>
      <w:r w:rsidRPr="00AA4485">
        <w:rPr>
          <w:sz w:val="22"/>
        </w:rPr>
        <w:t xml:space="preserve"> со ст. 10.1 Федерального закона от 27.07.2006 N 152-ФЗ «О персональных данных» даю своё согласие на обработку в форме распространения его персональных данных </w:t>
      </w:r>
      <w:r w:rsidRPr="00AA4485">
        <w:rPr>
          <w:rFonts w:eastAsia="DejaVu Sans"/>
          <w:color w:val="00000A"/>
          <w:sz w:val="22"/>
        </w:rPr>
        <w:t xml:space="preserve">комитету по культуре муниципального образования «Город Саратов», </w:t>
      </w:r>
      <w:r w:rsidRPr="00AA4485">
        <w:rPr>
          <w:sz w:val="22"/>
        </w:rPr>
        <w:t>в том числе перечисленные ниже категории персональных данных:</w:t>
      </w:r>
    </w:p>
    <w:p w:rsidR="00C85B8E" w:rsidRPr="00AA4485" w:rsidRDefault="00C85B8E" w:rsidP="00C85B8E">
      <w:pPr>
        <w:widowControl w:val="0"/>
        <w:numPr>
          <w:ilvl w:val="0"/>
          <w:numId w:val="15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rPr>
          <w:sz w:val="22"/>
        </w:rPr>
      </w:pPr>
      <w:r w:rsidRPr="00AA4485">
        <w:rPr>
          <w:sz w:val="22"/>
        </w:rPr>
        <w:t>ФИО, пол;</w:t>
      </w:r>
    </w:p>
    <w:p w:rsidR="00C85B8E" w:rsidRPr="00AA4485" w:rsidRDefault="00C85B8E" w:rsidP="00C85B8E">
      <w:pPr>
        <w:widowControl w:val="0"/>
        <w:numPr>
          <w:ilvl w:val="0"/>
          <w:numId w:val="15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rPr>
          <w:sz w:val="22"/>
        </w:rPr>
      </w:pPr>
      <w:r w:rsidRPr="00AA4485">
        <w:rPr>
          <w:sz w:val="22"/>
        </w:rPr>
        <w:t>номер телефона;</w:t>
      </w:r>
    </w:p>
    <w:p w:rsidR="00C85B8E" w:rsidRPr="00AA4485" w:rsidRDefault="00C85B8E" w:rsidP="00C85B8E">
      <w:pPr>
        <w:widowControl w:val="0"/>
        <w:numPr>
          <w:ilvl w:val="0"/>
          <w:numId w:val="15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rPr>
          <w:sz w:val="22"/>
        </w:rPr>
      </w:pPr>
      <w:r w:rsidRPr="00AA4485">
        <w:rPr>
          <w:sz w:val="22"/>
        </w:rPr>
        <w:t>адрес электронной почты;</w:t>
      </w:r>
    </w:p>
    <w:p w:rsidR="00C85B8E" w:rsidRPr="00AA4485" w:rsidRDefault="00C85B8E" w:rsidP="00C85B8E">
      <w:pPr>
        <w:widowControl w:val="0"/>
        <w:numPr>
          <w:ilvl w:val="0"/>
          <w:numId w:val="15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rPr>
          <w:sz w:val="22"/>
        </w:rPr>
      </w:pPr>
      <w:r w:rsidRPr="00AA4485">
        <w:rPr>
          <w:sz w:val="22"/>
        </w:rPr>
        <w:t>класс, школа;</w:t>
      </w:r>
    </w:p>
    <w:p w:rsidR="00C85B8E" w:rsidRPr="00AA4485" w:rsidRDefault="00C85B8E" w:rsidP="00C85B8E">
      <w:pPr>
        <w:widowControl w:val="0"/>
        <w:numPr>
          <w:ilvl w:val="0"/>
          <w:numId w:val="15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rPr>
          <w:sz w:val="22"/>
        </w:rPr>
      </w:pPr>
      <w:r w:rsidRPr="00AA4485">
        <w:rPr>
          <w:sz w:val="22"/>
        </w:rPr>
        <w:t xml:space="preserve">фото - и </w:t>
      </w:r>
      <w:proofErr w:type="gramStart"/>
      <w:r w:rsidRPr="00AA4485">
        <w:rPr>
          <w:sz w:val="22"/>
        </w:rPr>
        <w:t>видео-изображение</w:t>
      </w:r>
      <w:proofErr w:type="gramEnd"/>
    </w:p>
    <w:p w:rsidR="00C85B8E" w:rsidRPr="00AA4485" w:rsidRDefault="00C85B8E" w:rsidP="00C85B8E">
      <w:pPr>
        <w:widowControl w:val="0"/>
        <w:suppressAutoHyphens/>
        <w:autoSpaceDE w:val="0"/>
        <w:autoSpaceDN w:val="0"/>
        <w:spacing w:after="0" w:line="240" w:lineRule="auto"/>
        <w:ind w:left="142" w:firstLine="567"/>
        <w:rPr>
          <w:sz w:val="22"/>
        </w:rPr>
      </w:pPr>
      <w:r w:rsidRPr="00AA4485">
        <w:rPr>
          <w:sz w:val="22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:rsidR="00C85B8E" w:rsidRPr="00AA4485" w:rsidRDefault="00C85B8E" w:rsidP="00C85B8E">
      <w:pPr>
        <w:widowControl w:val="0"/>
        <w:tabs>
          <w:tab w:val="left" w:pos="1090"/>
        </w:tabs>
        <w:suppressAutoHyphens/>
        <w:autoSpaceDE w:val="0"/>
        <w:autoSpaceDN w:val="0"/>
        <w:spacing w:after="0" w:line="240" w:lineRule="auto"/>
        <w:ind w:left="142" w:right="107"/>
        <w:rPr>
          <w:sz w:val="22"/>
        </w:rPr>
      </w:pPr>
      <w:r w:rsidRPr="00AA4485">
        <w:rPr>
          <w:sz w:val="22"/>
        </w:rPr>
        <w:tab/>
        <w:t>- размещения фотоизображения, в том числе полученного в результате процесса монтажа, в том числе с привлечением третьих лиц, на официальных сайтах и социальных сетях (</w:t>
      </w:r>
      <w:proofErr w:type="spellStart"/>
      <w:r w:rsidRPr="00AA4485">
        <w:rPr>
          <w:sz w:val="22"/>
        </w:rPr>
        <w:t>Вконтакте</w:t>
      </w:r>
      <w:proofErr w:type="spellEnd"/>
      <w:r w:rsidRPr="00AA4485">
        <w:rPr>
          <w:sz w:val="22"/>
        </w:rPr>
        <w:t>;</w:t>
      </w:r>
      <w:r w:rsidRPr="00AA4485">
        <w:rPr>
          <w:sz w:val="22"/>
          <w:lang w:val="en-US"/>
        </w:rPr>
        <w:t>Telegram</w:t>
      </w:r>
      <w:r w:rsidRPr="00AA4485">
        <w:rPr>
          <w:sz w:val="22"/>
        </w:rPr>
        <w:t>), комитета по культуре администрации муниципального образования «Город Саратов»;</w:t>
      </w:r>
    </w:p>
    <w:p w:rsidR="00C85B8E" w:rsidRPr="00AA4485" w:rsidRDefault="00C85B8E" w:rsidP="00C85B8E">
      <w:pPr>
        <w:widowControl w:val="0"/>
        <w:tabs>
          <w:tab w:val="left" w:pos="1090"/>
        </w:tabs>
        <w:suppressAutoHyphens/>
        <w:autoSpaceDE w:val="0"/>
        <w:autoSpaceDN w:val="0"/>
        <w:spacing w:after="0" w:line="240" w:lineRule="auto"/>
        <w:ind w:left="172" w:right="107"/>
        <w:rPr>
          <w:rFonts w:eastAsia="DejaVu Sans"/>
          <w:color w:val="00000A"/>
          <w:sz w:val="22"/>
        </w:rPr>
      </w:pPr>
      <w:r w:rsidRPr="00AA4485">
        <w:rPr>
          <w:sz w:val="22"/>
        </w:rPr>
        <w:tab/>
        <w:t>-видеосъемки, монтажа, в том числе с привлечением третьих лиц и размещения видеоматериалов на официальных сайтах и социальных сетях (</w:t>
      </w:r>
      <w:proofErr w:type="spellStart"/>
      <w:r w:rsidRPr="00AA4485">
        <w:rPr>
          <w:sz w:val="22"/>
        </w:rPr>
        <w:t>Вконтакте</w:t>
      </w:r>
      <w:proofErr w:type="spellEnd"/>
      <w:r w:rsidRPr="00AA4485">
        <w:rPr>
          <w:sz w:val="22"/>
        </w:rPr>
        <w:t>;</w:t>
      </w:r>
      <w:r w:rsidRPr="00AA4485">
        <w:rPr>
          <w:sz w:val="22"/>
          <w:lang w:val="en-US"/>
        </w:rPr>
        <w:t>Telegram</w:t>
      </w:r>
      <w:r w:rsidRPr="00AA4485">
        <w:rPr>
          <w:sz w:val="22"/>
        </w:rPr>
        <w:t xml:space="preserve">) комитета по культуре администрации муниципального образования «Город Саратов», в том числе  организаторам </w:t>
      </w:r>
      <w:r w:rsidRPr="00AA4485">
        <w:rPr>
          <w:rFonts w:eastAsia="DejaVu Sans"/>
          <w:color w:val="00000A"/>
          <w:sz w:val="22"/>
        </w:rPr>
        <w:t>девятого    городского  открытого конкурса юных исполнителей</w:t>
      </w:r>
    </w:p>
    <w:p w:rsidR="00C85B8E" w:rsidRPr="00AA4485" w:rsidRDefault="00C85B8E" w:rsidP="00C85B8E">
      <w:pPr>
        <w:widowControl w:val="0"/>
        <w:tabs>
          <w:tab w:val="left" w:pos="1090"/>
        </w:tabs>
        <w:suppressAutoHyphens/>
        <w:autoSpaceDE w:val="0"/>
        <w:autoSpaceDN w:val="0"/>
        <w:spacing w:after="0" w:line="240" w:lineRule="auto"/>
        <w:ind w:left="0" w:right="107" w:firstLine="0"/>
        <w:rPr>
          <w:sz w:val="22"/>
        </w:rPr>
      </w:pPr>
      <w:r w:rsidRPr="00AA4485">
        <w:rPr>
          <w:rFonts w:eastAsia="DejaVu Sans"/>
          <w:color w:val="00000A"/>
          <w:sz w:val="22"/>
        </w:rPr>
        <w:t>«Мой маленький дебют» в 2025 г</w:t>
      </w:r>
      <w:r w:rsidRPr="00AA4485">
        <w:rPr>
          <w:sz w:val="22"/>
        </w:rPr>
        <w:t>, на информационных плакатах, брошюрах, карточках и других бумажных носителях в рамках освещения</w:t>
      </w:r>
      <w:r w:rsidRPr="00AA4485">
        <w:rPr>
          <w:spacing w:val="1"/>
          <w:sz w:val="22"/>
        </w:rPr>
        <w:t xml:space="preserve">, </w:t>
      </w:r>
      <w:r w:rsidRPr="00AA4485">
        <w:rPr>
          <w:sz w:val="22"/>
        </w:rPr>
        <w:t>проведения конкурса;</w:t>
      </w:r>
    </w:p>
    <w:p w:rsidR="00C85B8E" w:rsidRPr="00AA4485" w:rsidRDefault="00C85B8E" w:rsidP="00C85B8E">
      <w:pPr>
        <w:widowControl w:val="0"/>
        <w:numPr>
          <w:ilvl w:val="0"/>
          <w:numId w:val="15"/>
        </w:numPr>
        <w:tabs>
          <w:tab w:val="left" w:pos="1115"/>
        </w:tabs>
        <w:suppressAutoHyphens/>
        <w:autoSpaceDE w:val="0"/>
        <w:autoSpaceDN w:val="0"/>
        <w:spacing w:after="0" w:line="240" w:lineRule="auto"/>
        <w:ind w:left="170" w:right="227" w:firstLine="708"/>
        <w:rPr>
          <w:sz w:val="22"/>
        </w:rPr>
      </w:pPr>
      <w:proofErr w:type="gramStart"/>
      <w:r w:rsidRPr="00AA4485">
        <w:rPr>
          <w:sz w:val="22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 не устанавливаю.</w:t>
      </w:r>
      <w:proofErr w:type="gramEnd"/>
    </w:p>
    <w:p w:rsidR="00C85B8E" w:rsidRPr="00AA4485" w:rsidRDefault="00C85B8E" w:rsidP="00C85B8E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rPr>
          <w:sz w:val="22"/>
        </w:rPr>
      </w:pPr>
      <w:r w:rsidRPr="00AA4485">
        <w:rPr>
          <w:sz w:val="22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с указанием данных, определенных статьей 14 Федерального закона №152-ФЗ «О персональных данных». </w:t>
      </w:r>
    </w:p>
    <w:p w:rsidR="00C85B8E" w:rsidRPr="00AA4485" w:rsidRDefault="00C85B8E" w:rsidP="00C85B8E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rPr>
          <w:rFonts w:eastAsia="DejaVu Sans"/>
          <w:color w:val="00000A"/>
          <w:sz w:val="22"/>
        </w:rPr>
      </w:pPr>
      <w:proofErr w:type="gramStart"/>
      <w:r w:rsidRPr="00AA4485">
        <w:rPr>
          <w:sz w:val="22"/>
        </w:rPr>
        <w:t>В случае отзыва моего согласия на обработку персональных данных комитет по культуре администрации муниципального образования «Город Саратов», в том числе организатор</w:t>
      </w:r>
      <w:r w:rsidRPr="00AA4485">
        <w:rPr>
          <w:rFonts w:eastAsia="DejaVu Sans"/>
          <w:color w:val="00000A"/>
          <w:sz w:val="22"/>
        </w:rPr>
        <w:t xml:space="preserve"> девятого городского открытого конкурса юных исполнителей «Мой маленький дебют» в 2025 г </w:t>
      </w:r>
      <w:r w:rsidRPr="00AA4485">
        <w:rPr>
          <w:sz w:val="22"/>
        </w:rPr>
        <w:t xml:space="preserve">в праве продолжить обработку персональных данных без </w:t>
      </w:r>
      <w:r w:rsidRPr="00AA4485">
        <w:rPr>
          <w:spacing w:val="-1"/>
          <w:sz w:val="22"/>
        </w:rPr>
        <w:t xml:space="preserve">моего согласия при наличии оснований, </w:t>
      </w:r>
      <w:r w:rsidRPr="00AA4485">
        <w:rPr>
          <w:sz w:val="22"/>
        </w:rPr>
        <w:t>указанных в пунктах 2-11части 1 статьи 6, части 2 статьи 10 и части 2 статьи</w:t>
      </w:r>
      <w:proofErr w:type="gramEnd"/>
      <w:r w:rsidRPr="00AA4485">
        <w:rPr>
          <w:sz w:val="22"/>
        </w:rPr>
        <w:t xml:space="preserve"> 11 Федерального закона №152-ФЗ «О персональных данных».</w:t>
      </w:r>
    </w:p>
    <w:p w:rsidR="00C85B8E" w:rsidRPr="00AA4485" w:rsidRDefault="00C85B8E" w:rsidP="00C85B8E">
      <w:pPr>
        <w:widowControl w:val="0"/>
        <w:suppressAutoHyphens/>
        <w:autoSpaceDE w:val="0"/>
        <w:autoSpaceDN w:val="0"/>
        <w:spacing w:after="0" w:line="240" w:lineRule="auto"/>
        <w:ind w:left="172" w:right="234" w:firstLine="708"/>
        <w:rPr>
          <w:sz w:val="22"/>
        </w:rPr>
      </w:pPr>
      <w:r w:rsidRPr="00AA4485">
        <w:rPr>
          <w:sz w:val="22"/>
        </w:rPr>
        <w:t>Данное соглашение об обработке персональных данных разработано в соответствии с законодательством Российской Федерации.</w:t>
      </w:r>
    </w:p>
    <w:p w:rsidR="00C85B8E" w:rsidRPr="00AA4485" w:rsidRDefault="00C85B8E" w:rsidP="00C85B8E">
      <w:pPr>
        <w:widowControl w:val="0"/>
        <w:suppressAutoHyphens/>
        <w:autoSpaceDE w:val="0"/>
        <w:autoSpaceDN w:val="0"/>
        <w:spacing w:before="1" w:after="0" w:line="240" w:lineRule="auto"/>
        <w:ind w:left="172" w:right="237" w:firstLine="708"/>
        <w:rPr>
          <w:sz w:val="22"/>
        </w:rPr>
      </w:pPr>
      <w:r w:rsidRPr="00AA4485">
        <w:rPr>
          <w:sz w:val="22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:rsidR="00C85B8E" w:rsidRPr="00AA4485" w:rsidRDefault="00C85B8E" w:rsidP="00C85B8E">
      <w:pPr>
        <w:widowControl w:val="0"/>
        <w:suppressAutoHyphens/>
        <w:autoSpaceDE w:val="0"/>
        <w:autoSpaceDN w:val="0"/>
        <w:spacing w:before="1" w:after="0" w:line="240" w:lineRule="auto"/>
        <w:rPr>
          <w:sz w:val="22"/>
        </w:rPr>
      </w:pPr>
    </w:p>
    <w:p w:rsidR="00C85B8E" w:rsidRPr="00AA4485" w:rsidRDefault="00C85B8E" w:rsidP="00C85B8E">
      <w:pPr>
        <w:widowControl w:val="0"/>
        <w:tabs>
          <w:tab w:val="left" w:pos="3163"/>
        </w:tabs>
        <w:suppressAutoHyphens/>
        <w:autoSpaceDE w:val="0"/>
        <w:autoSpaceDN w:val="0"/>
        <w:spacing w:before="1" w:after="0" w:line="240" w:lineRule="auto"/>
        <w:ind w:left="881"/>
        <w:rPr>
          <w:sz w:val="22"/>
          <w:u w:val="single"/>
        </w:rPr>
      </w:pPr>
      <w:r w:rsidRPr="00AA4485">
        <w:rPr>
          <w:sz w:val="22"/>
        </w:rPr>
        <w:t>Дата:</w:t>
      </w:r>
      <w:r w:rsidRPr="00AA4485">
        <w:rPr>
          <w:sz w:val="22"/>
          <w:u w:val="single"/>
        </w:rPr>
        <w:tab/>
        <w:t xml:space="preserve">  </w:t>
      </w:r>
      <w:r w:rsidRPr="00AA4485">
        <w:rPr>
          <w:sz w:val="22"/>
        </w:rPr>
        <w:t xml:space="preserve">Подпись: </w:t>
      </w:r>
      <w:r w:rsidRPr="00AA4485">
        <w:rPr>
          <w:sz w:val="22"/>
          <w:u w:val="single"/>
        </w:rPr>
        <w:tab/>
        <w:t>_______</w:t>
      </w:r>
    </w:p>
    <w:p w:rsidR="00747547" w:rsidRPr="00AA4485" w:rsidRDefault="00747547" w:rsidP="00C85B8E">
      <w:pPr>
        <w:rPr>
          <w:b/>
          <w:color w:val="000000" w:themeColor="text1"/>
          <w:sz w:val="22"/>
        </w:rPr>
      </w:pPr>
    </w:p>
    <w:sectPr w:rsidR="00747547" w:rsidRPr="00AA4485" w:rsidSect="00B9344F">
      <w:pgSz w:w="11904" w:h="16834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.55pt;height:3.4pt;visibility:visible;mso-wrap-style:square" o:bullet="t">
        <v:imagedata r:id="rId1" o:title=""/>
      </v:shape>
    </w:pict>
  </w:numPicBullet>
  <w:numPicBullet w:numPicBulletId="1">
    <w:pict>
      <v:shape id="_x0000_i1051" type="#_x0000_t75" style="width:.85pt;height:.85pt;visibility:visible;mso-wrap-style:square" o:bullet="t">
        <v:imagedata r:id="rId2" o:title=""/>
      </v:shape>
    </w:pict>
  </w:numPicBullet>
  <w:numPicBullet w:numPicBulletId="2">
    <w:pict>
      <v:shape id="_x0000_i1052" type="#_x0000_t75" style="width:.85pt;height:2.55pt;visibility:visible;mso-wrap-style:square" o:bullet="t">
        <v:imagedata r:id="rId3" o:title=""/>
      </v:shape>
    </w:pict>
  </w:numPicBullet>
  <w:numPicBullet w:numPicBulletId="3">
    <w:pict>
      <v:shape id="_x0000_i1053" type="#_x0000_t75" style="width:2.55pt;height:3.4pt;visibility:visible;mso-wrap-style:square" o:bullet="t">
        <v:imagedata r:id="rId4" o:title=""/>
      </v:shape>
    </w:pict>
  </w:numPicBullet>
  <w:abstractNum w:abstractNumId="0">
    <w:nsid w:val="04F8605E"/>
    <w:multiLevelType w:val="hybridMultilevel"/>
    <w:tmpl w:val="6EF6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325"/>
    <w:multiLevelType w:val="hybridMultilevel"/>
    <w:tmpl w:val="9626C1B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083A37D3"/>
    <w:multiLevelType w:val="hybridMultilevel"/>
    <w:tmpl w:val="D2C6A89C"/>
    <w:lvl w:ilvl="0" w:tplc="F0349F0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46D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84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5C4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03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27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861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C7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AD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DB1B52"/>
    <w:multiLevelType w:val="hybridMultilevel"/>
    <w:tmpl w:val="C0AC072A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>
    <w:nsid w:val="151F7299"/>
    <w:multiLevelType w:val="hybridMultilevel"/>
    <w:tmpl w:val="53E28F36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hint="default"/>
        <w:w w:val="100"/>
        <w:sz w:val="24"/>
      </w:rPr>
    </w:lvl>
    <w:lvl w:ilvl="1" w:tplc="DF566858">
      <w:numFmt w:val="bullet"/>
      <w:lvlText w:val="•"/>
      <w:lvlJc w:val="left"/>
      <w:pPr>
        <w:ind w:left="1194" w:hanging="130"/>
      </w:pPr>
    </w:lvl>
    <w:lvl w:ilvl="2" w:tplc="97A40EA2">
      <w:numFmt w:val="bullet"/>
      <w:lvlText w:val="•"/>
      <w:lvlJc w:val="left"/>
      <w:pPr>
        <w:ind w:left="2209" w:hanging="130"/>
      </w:pPr>
    </w:lvl>
    <w:lvl w:ilvl="3" w:tplc="AE28C4F4">
      <w:numFmt w:val="bullet"/>
      <w:lvlText w:val="•"/>
      <w:lvlJc w:val="left"/>
      <w:pPr>
        <w:ind w:left="3223" w:hanging="130"/>
      </w:pPr>
    </w:lvl>
    <w:lvl w:ilvl="4" w:tplc="40F6875A">
      <w:numFmt w:val="bullet"/>
      <w:lvlText w:val="•"/>
      <w:lvlJc w:val="left"/>
      <w:pPr>
        <w:ind w:left="4238" w:hanging="130"/>
      </w:pPr>
    </w:lvl>
    <w:lvl w:ilvl="5" w:tplc="19D69CB4">
      <w:numFmt w:val="bullet"/>
      <w:lvlText w:val="•"/>
      <w:lvlJc w:val="left"/>
      <w:pPr>
        <w:ind w:left="5253" w:hanging="130"/>
      </w:pPr>
    </w:lvl>
    <w:lvl w:ilvl="6" w:tplc="26529C0C">
      <w:numFmt w:val="bullet"/>
      <w:lvlText w:val="•"/>
      <w:lvlJc w:val="left"/>
      <w:pPr>
        <w:ind w:left="6267" w:hanging="130"/>
      </w:pPr>
    </w:lvl>
    <w:lvl w:ilvl="7" w:tplc="E9A4E588">
      <w:numFmt w:val="bullet"/>
      <w:lvlText w:val="•"/>
      <w:lvlJc w:val="left"/>
      <w:pPr>
        <w:ind w:left="7282" w:hanging="130"/>
      </w:pPr>
    </w:lvl>
    <w:lvl w:ilvl="8" w:tplc="50A66844">
      <w:numFmt w:val="bullet"/>
      <w:lvlText w:val="•"/>
      <w:lvlJc w:val="left"/>
      <w:pPr>
        <w:ind w:left="8297" w:hanging="130"/>
      </w:pPr>
    </w:lvl>
  </w:abstractNum>
  <w:abstractNum w:abstractNumId="6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EA55FB"/>
    <w:multiLevelType w:val="hybridMultilevel"/>
    <w:tmpl w:val="7C647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11989"/>
    <w:multiLevelType w:val="hybridMultilevel"/>
    <w:tmpl w:val="C9C28FF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4E9F63F2"/>
    <w:multiLevelType w:val="multilevel"/>
    <w:tmpl w:val="EA8CB144"/>
    <w:lvl w:ilvl="0">
      <w:start w:val="7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9C5231D"/>
    <w:multiLevelType w:val="hybridMultilevel"/>
    <w:tmpl w:val="89864116"/>
    <w:lvl w:ilvl="0" w:tplc="4DD2C86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64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5AF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D4B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1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B28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AD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69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882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86C1A7C"/>
    <w:multiLevelType w:val="hybridMultilevel"/>
    <w:tmpl w:val="8EC211B4"/>
    <w:lvl w:ilvl="0" w:tplc="AE126A88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2BFA2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0F97E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AE598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645E6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85452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6C064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CC49A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26992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B251C9E"/>
    <w:multiLevelType w:val="hybridMultilevel"/>
    <w:tmpl w:val="DDA45A26"/>
    <w:lvl w:ilvl="0" w:tplc="AC7CB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1E3"/>
    <w:rsid w:val="000042BE"/>
    <w:rsid w:val="00032E26"/>
    <w:rsid w:val="00075A87"/>
    <w:rsid w:val="0008163B"/>
    <w:rsid w:val="00086FFA"/>
    <w:rsid w:val="000C1D39"/>
    <w:rsid w:val="000E25A1"/>
    <w:rsid w:val="00101D98"/>
    <w:rsid w:val="0013200E"/>
    <w:rsid w:val="00151E27"/>
    <w:rsid w:val="00162070"/>
    <w:rsid w:val="00163DF3"/>
    <w:rsid w:val="001E4D2C"/>
    <w:rsid w:val="00205F58"/>
    <w:rsid w:val="002069F1"/>
    <w:rsid w:val="002601D5"/>
    <w:rsid w:val="00260B85"/>
    <w:rsid w:val="002B0628"/>
    <w:rsid w:val="002D6893"/>
    <w:rsid w:val="00300085"/>
    <w:rsid w:val="00310518"/>
    <w:rsid w:val="00310CF8"/>
    <w:rsid w:val="003F440F"/>
    <w:rsid w:val="003F4BA1"/>
    <w:rsid w:val="00423152"/>
    <w:rsid w:val="00476A56"/>
    <w:rsid w:val="00490092"/>
    <w:rsid w:val="004A5304"/>
    <w:rsid w:val="004E1786"/>
    <w:rsid w:val="004F78AD"/>
    <w:rsid w:val="005076E2"/>
    <w:rsid w:val="005214F3"/>
    <w:rsid w:val="005304C4"/>
    <w:rsid w:val="00570464"/>
    <w:rsid w:val="005964F2"/>
    <w:rsid w:val="005B560B"/>
    <w:rsid w:val="005C13B8"/>
    <w:rsid w:val="006661FF"/>
    <w:rsid w:val="00744FF3"/>
    <w:rsid w:val="007469C3"/>
    <w:rsid w:val="00747547"/>
    <w:rsid w:val="00780BBD"/>
    <w:rsid w:val="007835EF"/>
    <w:rsid w:val="00786422"/>
    <w:rsid w:val="00795AA9"/>
    <w:rsid w:val="007C5A4F"/>
    <w:rsid w:val="007D3647"/>
    <w:rsid w:val="007F1095"/>
    <w:rsid w:val="00816641"/>
    <w:rsid w:val="0085109D"/>
    <w:rsid w:val="0085306F"/>
    <w:rsid w:val="008534CA"/>
    <w:rsid w:val="00876E6B"/>
    <w:rsid w:val="0088226F"/>
    <w:rsid w:val="00883778"/>
    <w:rsid w:val="00894485"/>
    <w:rsid w:val="00896A21"/>
    <w:rsid w:val="008A54A1"/>
    <w:rsid w:val="008B1C1B"/>
    <w:rsid w:val="008D288A"/>
    <w:rsid w:val="00913410"/>
    <w:rsid w:val="00967D6E"/>
    <w:rsid w:val="00984DAB"/>
    <w:rsid w:val="0098682C"/>
    <w:rsid w:val="009A0B6C"/>
    <w:rsid w:val="009C0BCB"/>
    <w:rsid w:val="009C4020"/>
    <w:rsid w:val="009D0EEC"/>
    <w:rsid w:val="009D1CA7"/>
    <w:rsid w:val="009F717B"/>
    <w:rsid w:val="00A0629C"/>
    <w:rsid w:val="00A25E87"/>
    <w:rsid w:val="00A56952"/>
    <w:rsid w:val="00A705B4"/>
    <w:rsid w:val="00AA4485"/>
    <w:rsid w:val="00AC2DC2"/>
    <w:rsid w:val="00AC42D9"/>
    <w:rsid w:val="00AD6A2D"/>
    <w:rsid w:val="00B54D63"/>
    <w:rsid w:val="00B9344F"/>
    <w:rsid w:val="00C10179"/>
    <w:rsid w:val="00C31367"/>
    <w:rsid w:val="00C81EBC"/>
    <w:rsid w:val="00C85B8E"/>
    <w:rsid w:val="00CA0C97"/>
    <w:rsid w:val="00D27F15"/>
    <w:rsid w:val="00D444D4"/>
    <w:rsid w:val="00D475DC"/>
    <w:rsid w:val="00D563AF"/>
    <w:rsid w:val="00D935F7"/>
    <w:rsid w:val="00DD0D10"/>
    <w:rsid w:val="00E24D71"/>
    <w:rsid w:val="00E90FDA"/>
    <w:rsid w:val="00EC31E3"/>
    <w:rsid w:val="00F2129F"/>
    <w:rsid w:val="00F46D21"/>
    <w:rsid w:val="00F473E0"/>
    <w:rsid w:val="00F5540D"/>
    <w:rsid w:val="00F851E2"/>
    <w:rsid w:val="00FB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F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E2"/>
    <w:pPr>
      <w:spacing w:after="15" w:line="250" w:lineRule="auto"/>
      <w:ind w:left="173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076E2"/>
    <w:pPr>
      <w:keepNext/>
      <w:keepLines/>
      <w:spacing w:after="0"/>
      <w:ind w:left="22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76E2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Balloon Text"/>
    <w:basedOn w:val="a"/>
    <w:link w:val="a4"/>
    <w:uiPriority w:val="99"/>
    <w:semiHidden/>
    <w:unhideWhenUsed/>
    <w:rsid w:val="005B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60B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46D21"/>
    <w:pPr>
      <w:ind w:left="720"/>
      <w:contextualSpacing/>
    </w:pPr>
  </w:style>
  <w:style w:type="paragraph" w:customStyle="1" w:styleId="2">
    <w:name w:val="Знак2 Знак Знак Знак"/>
    <w:basedOn w:val="a"/>
    <w:rsid w:val="00086FFA"/>
    <w:pPr>
      <w:spacing w:after="160" w:line="240" w:lineRule="exact"/>
      <w:ind w:left="0" w:firstLine="0"/>
      <w:jc w:val="left"/>
    </w:pPr>
    <w:rPr>
      <w:rFonts w:ascii="Verdana" w:hAnsi="Verdana"/>
      <w:color w:val="auto"/>
      <w:szCs w:val="24"/>
      <w:lang w:val="en-US" w:eastAsia="en-US"/>
    </w:rPr>
  </w:style>
  <w:style w:type="table" w:styleId="a6">
    <w:name w:val="Table Grid"/>
    <w:basedOn w:val="a1"/>
    <w:uiPriority w:val="39"/>
    <w:rsid w:val="0053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69C3"/>
    <w:rPr>
      <w:color w:val="0563C1" w:themeColor="hyperlink"/>
      <w:u w:val="single"/>
    </w:rPr>
  </w:style>
  <w:style w:type="paragraph" w:styleId="a8">
    <w:name w:val="Normal (Web)"/>
    <w:basedOn w:val="a"/>
    <w:uiPriority w:val="99"/>
    <w:rsid w:val="004E178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uch.dmsh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BA665-AB93-47F7-B989-44692514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audit</cp:lastModifiedBy>
  <cp:revision>24</cp:revision>
  <cp:lastPrinted>2025-10-10T10:01:00Z</cp:lastPrinted>
  <dcterms:created xsi:type="dcterms:W3CDTF">2021-11-10T09:57:00Z</dcterms:created>
  <dcterms:modified xsi:type="dcterms:W3CDTF">2025-10-10T10:02:00Z</dcterms:modified>
</cp:coreProperties>
</file>