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50" w:rsidRPr="00CB5DAA" w:rsidRDefault="00B64250" w:rsidP="00B64250">
      <w:pPr>
        <w:tabs>
          <w:tab w:val="left" w:pos="839"/>
        </w:tabs>
        <w:suppressAutoHyphens w:val="0"/>
        <w:autoSpaceDE w:val="0"/>
        <w:autoSpaceDN w:val="0"/>
        <w:spacing w:line="276" w:lineRule="auto"/>
        <w:ind w:right="107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Организационный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взнос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участие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конкурсе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осуществляется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по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следующим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реквизитам:</w:t>
      </w:r>
    </w:p>
    <w:p w:rsidR="00B64250" w:rsidRPr="00CB5DAA" w:rsidRDefault="00B64250" w:rsidP="00B64250">
      <w:pPr>
        <w:widowControl/>
        <w:numPr>
          <w:ilvl w:val="2"/>
          <w:numId w:val="1"/>
        </w:numPr>
        <w:tabs>
          <w:tab w:val="left" w:pos="1027"/>
        </w:tabs>
        <w:suppressAutoHyphens w:val="0"/>
        <w:autoSpaceDE w:val="0"/>
        <w:autoSpaceDN w:val="0"/>
        <w:spacing w:line="276" w:lineRule="auto"/>
        <w:ind w:right="113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муниципальное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бюджетное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учреждение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дополнительного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образования</w:t>
      </w:r>
      <w:r w:rsidRPr="00CB5DAA">
        <w:rPr>
          <w:rFonts w:ascii="Times New Roman" w:eastAsia="Times New Roman" w:hAnsi="Times New Roman"/>
          <w:spacing w:val="-6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Волгограда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«Детская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школа</w:t>
      </w: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искусств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№</w:t>
      </w: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3»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ИНН 3445032147,</w:t>
      </w:r>
      <w:r w:rsidRPr="00CB5DAA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КПП 344501001, ОГРН  1023403843924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ОКТМО</w:t>
      </w:r>
      <w:r w:rsidRPr="00CB5DAA">
        <w:rPr>
          <w:rFonts w:ascii="Times New Roman" w:eastAsia="Times New Roman" w:hAnsi="Times New Roman"/>
          <w:spacing w:val="-10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18701000,</w:t>
      </w:r>
      <w:r w:rsidRPr="00CB5DAA">
        <w:rPr>
          <w:rFonts w:ascii="Times New Roman" w:eastAsia="Times New Roman" w:hAnsi="Times New Roman"/>
          <w:spacing w:val="-8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ОКАТО</w:t>
      </w:r>
      <w:r w:rsidRPr="00CB5DAA">
        <w:rPr>
          <w:rFonts w:ascii="Times New Roman" w:eastAsia="Times New Roman" w:hAnsi="Times New Roman"/>
          <w:spacing w:val="-10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18401363000.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банковский/сч</w:t>
      </w:r>
      <w:r w:rsidR="00AA79E6">
        <w:rPr>
          <w:rFonts w:ascii="Times New Roman" w:eastAsia="Times New Roman" w:hAnsi="Times New Roman"/>
          <w:kern w:val="0"/>
          <w:sz w:val="28"/>
          <w:szCs w:val="28"/>
        </w:rPr>
        <w:t>ё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т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40102810445370000021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казначейский/</w:t>
      </w:r>
      <w:r w:rsidRPr="00CB5DAA">
        <w:rPr>
          <w:rFonts w:ascii="Times New Roman" w:eastAsia="Times New Roman" w:hAnsi="Times New Roman"/>
          <w:spacing w:val="-10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сч</w:t>
      </w:r>
      <w:r w:rsidR="00AA79E6">
        <w:rPr>
          <w:rFonts w:ascii="Times New Roman" w:eastAsia="Times New Roman" w:hAnsi="Times New Roman"/>
          <w:kern w:val="0"/>
          <w:sz w:val="28"/>
          <w:szCs w:val="28"/>
        </w:rPr>
        <w:t>ё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т</w:t>
      </w:r>
      <w:r w:rsidRPr="00CB5DAA">
        <w:rPr>
          <w:rFonts w:ascii="Times New Roman" w:eastAsia="Times New Roman" w:hAnsi="Times New Roman"/>
          <w:spacing w:val="-10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03234643187010002900</w:t>
      </w:r>
    </w:p>
    <w:p w:rsidR="00AA79E6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spacing w:val="-14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>Банк: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>Отделение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>Волгоград/УФК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по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Волгоградской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области,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г.</w:t>
      </w:r>
      <w:r w:rsidRPr="00CB5DAA">
        <w:rPr>
          <w:rFonts w:ascii="Times New Roman" w:eastAsia="Times New Roman" w:hAnsi="Times New Roman"/>
          <w:spacing w:val="-1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Волгоград</w:t>
      </w:r>
      <w:r w:rsidR="00AA79E6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spacing w:val="-6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Получатель:</w:t>
      </w:r>
      <w:r w:rsidRPr="00CB5DAA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Департамент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финансов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администрации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Волгограда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(МБУ</w:t>
      </w:r>
      <w:r w:rsidRPr="00CB5DAA">
        <w:rPr>
          <w:rFonts w:ascii="Times New Roman" w:eastAsia="Times New Roman" w:hAnsi="Times New Roman"/>
          <w:spacing w:val="-7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ДО</w:t>
      </w:r>
      <w:r w:rsidRPr="00CB5DAA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ДШИ</w:t>
      </w:r>
      <w:r w:rsidRPr="00CB5DAA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№</w:t>
      </w:r>
      <w:r w:rsidR="00AA79E6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3,</w:t>
      </w:r>
      <w:r w:rsidRPr="00CB5DAA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ЛС/20762005160),</w:t>
      </w:r>
      <w:r w:rsidRPr="00CB5DAA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БИК</w:t>
      </w:r>
      <w:r w:rsidRPr="00CB5DAA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011806101.</w:t>
      </w:r>
    </w:p>
    <w:p w:rsidR="00B64250" w:rsidRPr="00CB5DAA" w:rsidRDefault="00B64250" w:rsidP="00B64250">
      <w:pPr>
        <w:suppressAutoHyphens w:val="0"/>
        <w:autoSpaceDE w:val="0"/>
        <w:autoSpaceDN w:val="0"/>
        <w:spacing w:before="2" w:line="276" w:lineRule="auto"/>
        <w:ind w:left="1026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Назначение</w:t>
      </w:r>
      <w:r w:rsidRPr="00CB5DAA">
        <w:rPr>
          <w:rFonts w:ascii="Times New Roman" w:eastAsia="Times New Roman" w:hAnsi="Times New Roman"/>
          <w:spacing w:val="-8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платежа:</w:t>
      </w:r>
      <w:r w:rsidRPr="00CB5DAA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КБК 76207030300600550131.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Оплата организационного взноса за участие в конкурсе</w:t>
      </w:r>
      <w:r w:rsidR="00896C66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b/>
          <w:kern w:val="0"/>
          <w:sz w:val="28"/>
          <w:szCs w:val="28"/>
        </w:rPr>
        <w:t>«</w:t>
      </w:r>
      <w:r w:rsidR="00896C66">
        <w:rPr>
          <w:rFonts w:ascii="Times New Roman" w:eastAsia="Times New Roman" w:hAnsi="Times New Roman"/>
          <w:b/>
          <w:kern w:val="0"/>
          <w:sz w:val="28"/>
          <w:szCs w:val="28"/>
        </w:rPr>
        <w:t>Гитарные жемчужины</w:t>
      </w:r>
      <w:r w:rsidRPr="00CB5DAA">
        <w:rPr>
          <w:rFonts w:ascii="Times New Roman" w:eastAsia="Times New Roman" w:hAnsi="Times New Roman"/>
          <w:b/>
          <w:kern w:val="0"/>
          <w:sz w:val="28"/>
          <w:szCs w:val="28"/>
        </w:rPr>
        <w:t>».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 xml:space="preserve">                    </w:t>
      </w:r>
    </w:p>
    <w:p w:rsidR="00B64250" w:rsidRPr="00CB5DAA" w:rsidRDefault="00B64250" w:rsidP="00B64250">
      <w:pPr>
        <w:suppressAutoHyphens w:val="0"/>
        <w:autoSpaceDE w:val="0"/>
        <w:autoSpaceDN w:val="0"/>
        <w:spacing w:before="2"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 xml:space="preserve">КБК 76207030300600550131  КВФО-2    </w:t>
      </w:r>
      <w:bookmarkStart w:id="0" w:name="_GoBack"/>
      <w:bookmarkEnd w:id="0"/>
    </w:p>
    <w:p w:rsidR="00081219" w:rsidRDefault="00081219"/>
    <w:sectPr w:rsidR="0008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1463"/>
    <w:multiLevelType w:val="multilevel"/>
    <w:tmpl w:val="03FC1C7C"/>
    <w:lvl w:ilvl="0">
      <w:start w:val="1"/>
      <w:numFmt w:val="decimal"/>
      <w:lvlText w:val="%1."/>
      <w:lvlJc w:val="left"/>
      <w:pPr>
        <w:ind w:left="514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520"/>
      </w:pPr>
      <w:rPr>
        <w:rFonts w:hint="default"/>
        <w:w w:val="99"/>
        <w:lang w:val="ru-RU" w:eastAsia="en-US" w:bidi="ar-SA"/>
      </w:rPr>
    </w:lvl>
    <w:lvl w:ilvl="2">
      <w:numFmt w:val="bullet"/>
      <w:lvlText w:val=""/>
      <w:lvlJc w:val="left"/>
      <w:pPr>
        <w:ind w:left="1038" w:hanging="52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80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0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40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60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28" w:hanging="5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66"/>
    <w:rsid w:val="00081219"/>
    <w:rsid w:val="00896C66"/>
    <w:rsid w:val="00AA79E6"/>
    <w:rsid w:val="00B64250"/>
    <w:rsid w:val="00D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>Countrywide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Цвигун Е В</dc:creator>
  <cp:keywords/>
  <dc:description/>
  <cp:lastModifiedBy>Цвигун Е В</cp:lastModifiedBy>
  <cp:revision>4</cp:revision>
  <dcterms:created xsi:type="dcterms:W3CDTF">2025-10-21T11:32:00Z</dcterms:created>
  <dcterms:modified xsi:type="dcterms:W3CDTF">2025-11-14T08:51:00Z</dcterms:modified>
</cp:coreProperties>
</file>