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97FC5" w14:textId="52BC9F36" w:rsidR="0017005A" w:rsidRPr="009D69E9" w:rsidRDefault="0017005A" w:rsidP="0017005A">
      <w:pPr>
        <w:pStyle w:val="3"/>
        <w:keepLines w:val="0"/>
        <w:numPr>
          <w:ilvl w:val="2"/>
          <w:numId w:val="1"/>
        </w:numPr>
        <w:tabs>
          <w:tab w:val="left" w:pos="360"/>
        </w:tabs>
        <w:suppressAutoHyphens/>
        <w:spacing w:before="0" w:after="0" w:line="240" w:lineRule="auto"/>
        <w:ind w:left="0" w:firstLine="709"/>
        <w:jc w:val="both"/>
        <w:rPr>
          <w:rFonts w:ascii="PT Astra Serif" w:hAnsi="PT Astra Serif"/>
          <w:b/>
          <w:bCs/>
        </w:rPr>
      </w:pPr>
      <w:r w:rsidRPr="009D69E9">
        <w:rPr>
          <w:rFonts w:ascii="PT Astra Serif" w:hAnsi="PT Astra Serif"/>
          <w:b/>
          <w:bCs/>
        </w:rPr>
        <w:t xml:space="preserve">Заявку на участие в Конкурсе необходимо направить в срок до </w:t>
      </w:r>
      <w:r w:rsidRPr="009D69E9">
        <w:rPr>
          <w:rFonts w:ascii="PT Astra Serif" w:hAnsi="PT Astra Serif"/>
          <w:b/>
          <w:bCs/>
          <w:u w:val="single"/>
        </w:rPr>
        <w:t>20 февраля 2026 года</w:t>
      </w:r>
      <w:r w:rsidRPr="009D69E9">
        <w:rPr>
          <w:rFonts w:ascii="PT Astra Serif" w:hAnsi="PT Astra Serif"/>
          <w:b/>
          <w:bCs/>
        </w:rPr>
        <w:t>, пройдя по ссылке</w:t>
      </w:r>
      <w:r w:rsidRPr="009D69E9">
        <w:rPr>
          <w:rFonts w:ascii="PT Astra Serif" w:hAnsi="PT Astra Serif"/>
        </w:rPr>
        <w:t xml:space="preserve"> </w:t>
      </w:r>
      <w:hyperlink r:id="rId5" w:history="1">
        <w:r w:rsidR="00A022FC" w:rsidRPr="009D69E9">
          <w:rPr>
            <w:rStyle w:val="ac"/>
          </w:rPr>
          <w:t>https://forms.yandex.ru/u/68bac182e010dbb238d32373</w:t>
        </w:r>
      </w:hyperlink>
      <w:r w:rsidRPr="009D69E9">
        <w:rPr>
          <w:rFonts w:ascii="PT Astra Serif" w:hAnsi="PT Astra Serif"/>
        </w:rPr>
        <w:t xml:space="preserve">, </w:t>
      </w:r>
      <w:r w:rsidRPr="009D69E9">
        <w:rPr>
          <w:rFonts w:ascii="PT Astra Serif" w:hAnsi="PT Astra Serif"/>
          <w:b/>
          <w:bCs/>
        </w:rPr>
        <w:t>прикрепив следующие документы:</w:t>
      </w:r>
    </w:p>
    <w:p w14:paraId="5EC766E8" w14:textId="77777777" w:rsidR="0017005A" w:rsidRPr="009D69E9" w:rsidRDefault="0017005A" w:rsidP="0017005A">
      <w:pPr>
        <w:pStyle w:val="Default"/>
        <w:numPr>
          <w:ilvl w:val="0"/>
          <w:numId w:val="2"/>
        </w:numPr>
        <w:jc w:val="both"/>
        <w:rPr>
          <w:rFonts w:ascii="PT Astra Serif" w:hAnsi="PT Astra Serif"/>
          <w:color w:val="auto"/>
          <w:sz w:val="28"/>
          <w:szCs w:val="28"/>
        </w:rPr>
      </w:pPr>
      <w:r w:rsidRPr="009D69E9">
        <w:rPr>
          <w:rFonts w:ascii="PT Astra Serif" w:hAnsi="PT Astra Serif"/>
          <w:b/>
          <w:bCs/>
          <w:color w:val="auto"/>
          <w:sz w:val="28"/>
          <w:szCs w:val="28"/>
        </w:rPr>
        <w:t>заявку</w:t>
      </w:r>
      <w:r w:rsidRPr="009D69E9">
        <w:rPr>
          <w:rFonts w:ascii="PT Astra Serif" w:hAnsi="PT Astra Serif"/>
          <w:color w:val="auto"/>
          <w:sz w:val="28"/>
          <w:szCs w:val="28"/>
        </w:rPr>
        <w:t xml:space="preserve"> по форме согласно </w:t>
      </w:r>
      <w:r w:rsidRPr="009D69E9">
        <w:rPr>
          <w:rFonts w:ascii="PT Astra Serif" w:hAnsi="PT Astra Serif"/>
          <w:i/>
          <w:iCs/>
          <w:color w:val="auto"/>
          <w:sz w:val="28"/>
          <w:szCs w:val="28"/>
        </w:rPr>
        <w:t>Приложению № 2</w:t>
      </w:r>
      <w:r w:rsidRPr="009D69E9">
        <w:rPr>
          <w:rFonts w:ascii="PT Astra Serif" w:hAnsi="PT Astra Serif"/>
          <w:color w:val="auto"/>
          <w:sz w:val="28"/>
          <w:szCs w:val="28"/>
        </w:rPr>
        <w:t xml:space="preserve"> к данному Положению в электронном виде в форматах WORD,</w:t>
      </w:r>
      <w:r w:rsidRPr="009D69E9">
        <w:rPr>
          <w:sz w:val="28"/>
          <w:szCs w:val="28"/>
        </w:rPr>
        <w:t xml:space="preserve"> </w:t>
      </w:r>
      <w:r w:rsidRPr="009D69E9">
        <w:rPr>
          <w:rFonts w:ascii="PT Astra Serif" w:hAnsi="PT Astra Serif"/>
          <w:sz w:val="28"/>
          <w:szCs w:val="28"/>
        </w:rPr>
        <w:t>PDF/JPEG</w:t>
      </w:r>
      <w:r w:rsidRPr="009D69E9">
        <w:rPr>
          <w:rFonts w:ascii="PT Astra Serif" w:hAnsi="PT Astra Serif"/>
          <w:color w:val="auto"/>
          <w:sz w:val="28"/>
          <w:szCs w:val="28"/>
        </w:rPr>
        <w:t xml:space="preserve"> (с печатью учреждения и подписью руководителя);</w:t>
      </w:r>
    </w:p>
    <w:p w14:paraId="22C3B0EB" w14:textId="77777777" w:rsidR="0017005A" w:rsidRPr="009D69E9" w:rsidRDefault="0017005A" w:rsidP="0017005A">
      <w:pPr>
        <w:pStyle w:val="Default"/>
        <w:numPr>
          <w:ilvl w:val="0"/>
          <w:numId w:val="2"/>
        </w:numPr>
        <w:jc w:val="both"/>
        <w:rPr>
          <w:rFonts w:ascii="PT Astra Serif" w:hAnsi="PT Astra Serif"/>
          <w:color w:val="auto"/>
          <w:sz w:val="28"/>
          <w:szCs w:val="28"/>
        </w:rPr>
      </w:pPr>
      <w:r w:rsidRPr="009D69E9">
        <w:rPr>
          <w:rFonts w:ascii="PT Astra Serif" w:hAnsi="PT Astra Serif"/>
          <w:b/>
          <w:bCs/>
          <w:sz w:val="28"/>
          <w:szCs w:val="28"/>
        </w:rPr>
        <w:t>сканированный вариант свидетельства о рождении/паспорта</w:t>
      </w:r>
      <w:r w:rsidRPr="009D69E9">
        <w:rPr>
          <w:rFonts w:ascii="PT Astra Serif" w:hAnsi="PT Astra Serif"/>
          <w:sz w:val="28"/>
          <w:szCs w:val="28"/>
        </w:rPr>
        <w:t xml:space="preserve"> участника (первая страница и отметка о регистрации) в формате PDF/JPEG;</w:t>
      </w:r>
    </w:p>
    <w:p w14:paraId="4866EAA8" w14:textId="77777777" w:rsidR="0017005A" w:rsidRPr="009D69E9" w:rsidRDefault="0017005A" w:rsidP="0017005A">
      <w:pPr>
        <w:pStyle w:val="Default"/>
        <w:numPr>
          <w:ilvl w:val="0"/>
          <w:numId w:val="2"/>
        </w:numPr>
        <w:jc w:val="both"/>
        <w:rPr>
          <w:rFonts w:ascii="PT Astra Serif" w:hAnsi="PT Astra Serif"/>
          <w:color w:val="auto"/>
          <w:sz w:val="28"/>
          <w:szCs w:val="28"/>
        </w:rPr>
      </w:pPr>
      <w:r w:rsidRPr="009D69E9">
        <w:rPr>
          <w:rFonts w:ascii="PT Astra Serif" w:hAnsi="PT Astra Serif"/>
          <w:b/>
          <w:bCs/>
          <w:sz w:val="28"/>
          <w:szCs w:val="28"/>
        </w:rPr>
        <w:t>согласие на обработку персональных данных</w:t>
      </w:r>
      <w:r w:rsidRPr="009D69E9">
        <w:rPr>
          <w:rFonts w:ascii="PT Astra Serif" w:hAnsi="PT Astra Serif"/>
          <w:sz w:val="28"/>
          <w:szCs w:val="28"/>
        </w:rPr>
        <w:t xml:space="preserve"> согласно </w:t>
      </w:r>
      <w:r w:rsidRPr="009D69E9">
        <w:rPr>
          <w:rFonts w:ascii="PT Astra Serif" w:hAnsi="PT Astra Serif"/>
          <w:i/>
          <w:iCs/>
          <w:sz w:val="28"/>
          <w:szCs w:val="28"/>
        </w:rPr>
        <w:t>Приложению №3</w:t>
      </w:r>
      <w:r w:rsidRPr="009D69E9">
        <w:rPr>
          <w:rFonts w:ascii="PT Astra Serif" w:hAnsi="PT Astra Serif"/>
          <w:sz w:val="28"/>
          <w:szCs w:val="28"/>
        </w:rPr>
        <w:t xml:space="preserve"> настоящего Положения (в зависимости от возраста участника конкурса) в формате PDF/JPEG;</w:t>
      </w:r>
    </w:p>
    <w:p w14:paraId="15DC1A61" w14:textId="77777777" w:rsidR="0017005A" w:rsidRPr="009D69E9" w:rsidRDefault="0017005A" w:rsidP="0017005A">
      <w:pPr>
        <w:pStyle w:val="Default"/>
        <w:numPr>
          <w:ilvl w:val="0"/>
          <w:numId w:val="2"/>
        </w:numPr>
        <w:jc w:val="both"/>
        <w:rPr>
          <w:rFonts w:ascii="PT Astra Serif" w:hAnsi="PT Astra Serif"/>
          <w:color w:val="auto"/>
          <w:sz w:val="28"/>
          <w:szCs w:val="28"/>
        </w:rPr>
      </w:pPr>
      <w:r w:rsidRPr="009D69E9">
        <w:rPr>
          <w:rFonts w:ascii="PT Astra Serif" w:hAnsi="PT Astra Serif"/>
          <w:b/>
          <w:bCs/>
          <w:sz w:val="28"/>
          <w:szCs w:val="28"/>
        </w:rPr>
        <w:t xml:space="preserve">одну </w:t>
      </w:r>
      <w:r w:rsidRPr="009D69E9">
        <w:rPr>
          <w:rFonts w:ascii="PT Astra Serif" w:hAnsi="PT Astra Serif"/>
          <w:b/>
          <w:bCs/>
          <w:color w:val="auto"/>
          <w:sz w:val="28"/>
          <w:szCs w:val="28"/>
        </w:rPr>
        <w:t>цветную фотографию</w:t>
      </w:r>
      <w:r w:rsidRPr="009D69E9">
        <w:rPr>
          <w:rFonts w:ascii="PT Astra Serif" w:hAnsi="PT Astra Serif"/>
          <w:color w:val="auto"/>
          <w:sz w:val="28"/>
          <w:szCs w:val="28"/>
        </w:rPr>
        <w:t xml:space="preserve"> в электронном виде (не менее 2 Мб с разрешением 1300*1300);</w:t>
      </w:r>
    </w:p>
    <w:p w14:paraId="55C271ED" w14:textId="37ECBA1B" w:rsidR="0017005A" w:rsidRPr="009D69E9" w:rsidRDefault="0017005A" w:rsidP="0017005A">
      <w:pPr>
        <w:pStyle w:val="Default"/>
        <w:numPr>
          <w:ilvl w:val="0"/>
          <w:numId w:val="2"/>
        </w:numPr>
        <w:jc w:val="both"/>
        <w:rPr>
          <w:rFonts w:ascii="PT Astra Serif" w:hAnsi="PT Astra Serif"/>
          <w:color w:val="auto"/>
          <w:sz w:val="28"/>
          <w:szCs w:val="28"/>
        </w:rPr>
      </w:pPr>
      <w:r w:rsidRPr="009D69E9">
        <w:rPr>
          <w:rFonts w:ascii="PT Astra Serif" w:hAnsi="PT Astra Serif"/>
          <w:b/>
          <w:bCs/>
          <w:sz w:val="28"/>
          <w:szCs w:val="28"/>
        </w:rPr>
        <w:t>видеозапись</w:t>
      </w:r>
      <w:r w:rsidRPr="009D69E9">
        <w:rPr>
          <w:rFonts w:ascii="PT Astra Serif" w:hAnsi="PT Astra Serif"/>
          <w:sz w:val="28"/>
          <w:szCs w:val="28"/>
        </w:rPr>
        <w:t xml:space="preserve"> </w:t>
      </w:r>
      <w:r w:rsidRPr="009D69E9">
        <w:rPr>
          <w:rFonts w:ascii="PT Astra Serif" w:hAnsi="PT Astra Serif"/>
          <w:b/>
          <w:bCs/>
          <w:sz w:val="28"/>
          <w:szCs w:val="28"/>
        </w:rPr>
        <w:t>программы Отборочного тура</w:t>
      </w:r>
      <w:r w:rsidRPr="009D69E9">
        <w:rPr>
          <w:rFonts w:ascii="PT Astra Serif" w:hAnsi="PT Astra Serif"/>
          <w:sz w:val="28"/>
          <w:szCs w:val="28"/>
        </w:rPr>
        <w:t xml:space="preserve"> в виде ссылки на интернет-ресурс (файлообменный сервер, облачное хранилище) с обязательным указанием в названии файла ФИО и возрастной группы участника </w:t>
      </w:r>
      <w:r w:rsidRPr="009D69E9">
        <w:rPr>
          <w:rFonts w:ascii="PT Astra Serif" w:hAnsi="PT Astra Serif"/>
          <w:i/>
          <w:sz w:val="28"/>
          <w:szCs w:val="28"/>
        </w:rPr>
        <w:t>(Например: Конкурс Бендицкого_Иванова А.В._</w:t>
      </w:r>
      <w:r w:rsidRPr="009D69E9">
        <w:rPr>
          <w:rFonts w:ascii="PT Astra Serif" w:hAnsi="PT Astra Serif"/>
          <w:i/>
          <w:sz w:val="28"/>
          <w:szCs w:val="28"/>
          <w:lang w:val="en-US"/>
        </w:rPr>
        <w:t>II</w:t>
      </w:r>
      <w:r w:rsidRPr="009D69E9">
        <w:rPr>
          <w:rFonts w:ascii="PT Astra Serif" w:hAnsi="PT Astra Serif"/>
          <w:i/>
          <w:sz w:val="28"/>
          <w:szCs w:val="28"/>
        </w:rPr>
        <w:t xml:space="preserve"> группа).</w:t>
      </w:r>
    </w:p>
    <w:sectPr w:rsidR="0017005A" w:rsidRPr="009D6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CAA780E"/>
    <w:multiLevelType w:val="hybridMultilevel"/>
    <w:tmpl w:val="E6028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A7"/>
    <w:rsid w:val="0017005A"/>
    <w:rsid w:val="00186693"/>
    <w:rsid w:val="007A10D2"/>
    <w:rsid w:val="009D69E9"/>
    <w:rsid w:val="00A022FC"/>
    <w:rsid w:val="00A537E0"/>
    <w:rsid w:val="00B537A7"/>
    <w:rsid w:val="00E4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FE46"/>
  <w15:chartTrackingRefBased/>
  <w15:docId w15:val="{27F892A9-57C7-4F1A-858A-5D3BBB4D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7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37A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7A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7A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7A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7A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7A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7A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7A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7A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3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37A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37A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37A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37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37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37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37A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7A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5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7A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537A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537A7"/>
    <w:pPr>
      <w:suppressAutoHyphens w:val="0"/>
      <w:spacing w:before="160" w:after="160" w:line="259" w:lineRule="auto"/>
      <w:jc w:val="center"/>
    </w:pPr>
    <w:rPr>
      <w:rFonts w:ascii="PT Astra Serif" w:eastAsiaTheme="minorHAnsi" w:hAnsi="PT Astra Serif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537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37A7"/>
    <w:pPr>
      <w:suppressAutoHyphens w:val="0"/>
      <w:spacing w:after="160" w:line="259" w:lineRule="auto"/>
      <w:ind w:left="720"/>
      <w:contextualSpacing/>
    </w:pPr>
    <w:rPr>
      <w:rFonts w:ascii="PT Astra Serif" w:eastAsiaTheme="minorHAnsi" w:hAnsi="PT Astra Serif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537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3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="PT Astra Serif" w:eastAsiaTheme="minorHAnsi" w:hAnsi="PT Astra Serif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537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37A7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B537A7"/>
    <w:rPr>
      <w:color w:val="0000FF"/>
      <w:u w:val="single"/>
    </w:rPr>
  </w:style>
  <w:style w:type="paragraph" w:customStyle="1" w:styleId="Default">
    <w:name w:val="Default"/>
    <w:rsid w:val="001700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8bac182e010dbb238d323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Организатор</dc:creator>
  <cp:keywords/>
  <dc:description/>
  <cp:lastModifiedBy>metod04</cp:lastModifiedBy>
  <cp:revision>4</cp:revision>
  <dcterms:created xsi:type="dcterms:W3CDTF">2025-08-12T07:36:00Z</dcterms:created>
  <dcterms:modified xsi:type="dcterms:W3CDTF">2025-11-28T11:20:00Z</dcterms:modified>
</cp:coreProperties>
</file>