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8D" w:rsidRPr="00FF410E" w:rsidRDefault="00E3788D" w:rsidP="00E3788D">
      <w:pPr>
        <w:jc w:val="right"/>
        <w:rPr>
          <w:rFonts w:ascii="Times New Roman" w:hAnsi="Times New Roman"/>
          <w:sz w:val="28"/>
          <w:szCs w:val="28"/>
        </w:rPr>
      </w:pPr>
      <w:r w:rsidRPr="00FF410E">
        <w:rPr>
          <w:rFonts w:ascii="Times New Roman" w:hAnsi="Times New Roman"/>
          <w:sz w:val="28"/>
          <w:szCs w:val="28"/>
        </w:rPr>
        <w:t>Приложение</w:t>
      </w:r>
    </w:p>
    <w:p w:rsidR="00E3788D" w:rsidRDefault="00E3788D" w:rsidP="00E3788D">
      <w:pPr>
        <w:spacing w:after="0" w:line="240" w:lineRule="auto"/>
        <w:ind w:firstLine="6095"/>
        <w:jc w:val="right"/>
        <w:rPr>
          <w:rFonts w:ascii="Times New Roman" w:hAnsi="Times New Roman"/>
          <w:sz w:val="28"/>
          <w:szCs w:val="28"/>
        </w:rPr>
      </w:pPr>
    </w:p>
    <w:p w:rsidR="00E3788D" w:rsidRPr="00D54585" w:rsidRDefault="00E3788D" w:rsidP="00E3788D">
      <w:pPr>
        <w:spacing w:after="0" w:line="240" w:lineRule="auto"/>
        <w:ind w:firstLine="6095"/>
        <w:rPr>
          <w:rFonts w:ascii="Times New Roman" w:hAnsi="Times New Roman"/>
          <w:sz w:val="28"/>
          <w:szCs w:val="28"/>
        </w:rPr>
      </w:pPr>
      <w:r w:rsidRPr="00D54585">
        <w:rPr>
          <w:rFonts w:ascii="Times New Roman" w:hAnsi="Times New Roman"/>
          <w:sz w:val="28"/>
          <w:szCs w:val="28"/>
        </w:rPr>
        <w:t>УТВЕРЖДЕНО</w:t>
      </w:r>
    </w:p>
    <w:p w:rsidR="00E3788D" w:rsidRPr="00D54585" w:rsidRDefault="00E3788D" w:rsidP="00E3788D">
      <w:pPr>
        <w:spacing w:after="0" w:line="240" w:lineRule="auto"/>
        <w:ind w:firstLine="6095"/>
        <w:rPr>
          <w:rFonts w:ascii="Times New Roman" w:hAnsi="Times New Roman"/>
          <w:sz w:val="28"/>
          <w:szCs w:val="28"/>
        </w:rPr>
      </w:pPr>
      <w:r w:rsidRPr="00D54585">
        <w:rPr>
          <w:rFonts w:ascii="Times New Roman" w:hAnsi="Times New Roman"/>
          <w:sz w:val="28"/>
          <w:szCs w:val="28"/>
        </w:rPr>
        <w:t xml:space="preserve">приказом </w:t>
      </w:r>
      <w:r w:rsidR="006D7E4F">
        <w:rPr>
          <w:rFonts w:ascii="Times New Roman" w:hAnsi="Times New Roman"/>
          <w:sz w:val="28"/>
          <w:szCs w:val="28"/>
        </w:rPr>
        <w:t xml:space="preserve"> </w:t>
      </w:r>
    </w:p>
    <w:p w:rsidR="00E3788D" w:rsidRPr="00D54585" w:rsidRDefault="00E3788D" w:rsidP="00E3788D">
      <w:pPr>
        <w:spacing w:after="0" w:line="240" w:lineRule="auto"/>
        <w:ind w:firstLine="60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C450F3">
        <w:rPr>
          <w:rFonts w:ascii="Times New Roman" w:hAnsi="Times New Roman"/>
          <w:sz w:val="28"/>
          <w:szCs w:val="28"/>
        </w:rPr>
        <w:t xml:space="preserve"> 20.02.2026 </w:t>
      </w:r>
      <w:r w:rsidR="000B12A7">
        <w:rPr>
          <w:rFonts w:ascii="Times New Roman" w:hAnsi="Times New Roman"/>
          <w:sz w:val="28"/>
          <w:szCs w:val="28"/>
        </w:rPr>
        <w:t>№</w:t>
      </w:r>
      <w:r w:rsidR="00C450F3">
        <w:rPr>
          <w:rFonts w:ascii="Times New Roman" w:hAnsi="Times New Roman"/>
          <w:sz w:val="28"/>
          <w:szCs w:val="28"/>
        </w:rPr>
        <w:t>122</w:t>
      </w:r>
    </w:p>
    <w:p w:rsidR="00E3788D" w:rsidRPr="00D54585" w:rsidRDefault="00E3788D" w:rsidP="00E3788D">
      <w:pPr>
        <w:spacing w:after="0" w:line="240" w:lineRule="auto"/>
        <w:ind w:firstLine="6095"/>
        <w:rPr>
          <w:rFonts w:ascii="Times New Roman" w:hAnsi="Times New Roman"/>
          <w:sz w:val="28"/>
          <w:szCs w:val="28"/>
        </w:rPr>
      </w:pPr>
      <w:r w:rsidRPr="00D54585">
        <w:rPr>
          <w:rFonts w:ascii="Times New Roman" w:hAnsi="Times New Roman"/>
          <w:sz w:val="28"/>
          <w:szCs w:val="28"/>
        </w:rPr>
        <w:t xml:space="preserve">МАОУДО «ДДЮТ» </w:t>
      </w:r>
    </w:p>
    <w:p w:rsidR="00E3788D" w:rsidRPr="00D54585" w:rsidRDefault="00E3788D" w:rsidP="00E3788D">
      <w:pPr>
        <w:spacing w:after="0" w:line="240" w:lineRule="auto"/>
        <w:ind w:firstLine="6095"/>
        <w:rPr>
          <w:rFonts w:ascii="Times New Roman" w:hAnsi="Times New Roman"/>
          <w:sz w:val="28"/>
          <w:szCs w:val="28"/>
        </w:rPr>
      </w:pPr>
      <w:r w:rsidRPr="00D54585">
        <w:rPr>
          <w:rFonts w:ascii="Times New Roman" w:hAnsi="Times New Roman"/>
          <w:sz w:val="28"/>
          <w:szCs w:val="28"/>
        </w:rPr>
        <w:t>г. Чебоксары</w:t>
      </w:r>
    </w:p>
    <w:p w:rsidR="00EA0B75" w:rsidRPr="006E789F" w:rsidRDefault="00EA0B75" w:rsidP="00EA0B75">
      <w:pPr>
        <w:pStyle w:val="a3"/>
        <w:spacing w:after="0" w:line="240" w:lineRule="auto"/>
        <w:ind w:left="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A0B75" w:rsidRPr="00F569EA" w:rsidRDefault="00125996" w:rsidP="00EA0B75">
      <w:pPr>
        <w:pStyle w:val="a3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569EA"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4A49DA" w:rsidRDefault="002458AC" w:rsidP="002458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9EA">
        <w:rPr>
          <w:rFonts w:ascii="Times New Roman" w:hAnsi="Times New Roman"/>
          <w:sz w:val="28"/>
          <w:szCs w:val="28"/>
        </w:rPr>
        <w:t xml:space="preserve">о Всероссийском конкурсе </w:t>
      </w:r>
      <w:r w:rsidR="00125996" w:rsidRPr="00F569EA">
        <w:rPr>
          <w:rFonts w:ascii="Times New Roman" w:hAnsi="Times New Roman"/>
          <w:sz w:val="28"/>
          <w:szCs w:val="28"/>
        </w:rPr>
        <w:t xml:space="preserve">детского и </w:t>
      </w:r>
      <w:r w:rsidRPr="00F569EA">
        <w:rPr>
          <w:rFonts w:ascii="Times New Roman" w:hAnsi="Times New Roman"/>
          <w:sz w:val="28"/>
          <w:szCs w:val="28"/>
        </w:rPr>
        <w:t xml:space="preserve">взрослого </w:t>
      </w:r>
    </w:p>
    <w:p w:rsidR="002458AC" w:rsidRPr="00F569EA" w:rsidRDefault="002458AC" w:rsidP="002458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9EA">
        <w:rPr>
          <w:rFonts w:ascii="Times New Roman" w:hAnsi="Times New Roman"/>
          <w:sz w:val="28"/>
          <w:szCs w:val="28"/>
        </w:rPr>
        <w:t>художественного</w:t>
      </w:r>
      <w:r w:rsidR="004A49DA">
        <w:rPr>
          <w:rFonts w:ascii="Times New Roman" w:hAnsi="Times New Roman"/>
          <w:sz w:val="28"/>
          <w:szCs w:val="28"/>
        </w:rPr>
        <w:t xml:space="preserve"> </w:t>
      </w:r>
      <w:r w:rsidR="000B12A7">
        <w:rPr>
          <w:rFonts w:ascii="Times New Roman" w:hAnsi="Times New Roman"/>
          <w:sz w:val="28"/>
          <w:szCs w:val="28"/>
        </w:rPr>
        <w:t>творчества «Кошки.</w:t>
      </w:r>
      <w:proofErr w:type="spellStart"/>
      <w:r w:rsidRPr="00F569E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569EA">
        <w:rPr>
          <w:rFonts w:ascii="Times New Roman" w:hAnsi="Times New Roman"/>
          <w:sz w:val="28"/>
          <w:szCs w:val="28"/>
        </w:rPr>
        <w:t xml:space="preserve">», </w:t>
      </w:r>
    </w:p>
    <w:p w:rsidR="002458AC" w:rsidRPr="00F569EA" w:rsidRDefault="002458AC" w:rsidP="002458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569EA">
        <w:rPr>
          <w:rFonts w:ascii="Times New Roman" w:hAnsi="Times New Roman"/>
          <w:sz w:val="28"/>
          <w:szCs w:val="28"/>
        </w:rPr>
        <w:t xml:space="preserve">посвященном Дню кошек в России  </w:t>
      </w:r>
      <w:proofErr w:type="gramEnd"/>
    </w:p>
    <w:p w:rsidR="00094D91" w:rsidRPr="00F569EA" w:rsidRDefault="00094D91" w:rsidP="002458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58AC" w:rsidRPr="006E789F" w:rsidRDefault="00982BDF" w:rsidP="002458AC">
      <w:pPr>
        <w:pStyle w:val="a3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789F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361D7E88" wp14:editId="248C07D7">
            <wp:extent cx="3318094" cy="2539656"/>
            <wp:effectExtent l="19050" t="19050" r="15875" b="13335"/>
            <wp:docPr id="4" name="Рисунок 4" descr="C:\Users\ПК-02\Desktop\foto-risunok-ko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-02\Desktop\foto-risunok-koshk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916" cy="25448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461A8" w:rsidRPr="006E789F" w:rsidRDefault="003461A8" w:rsidP="003461A8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A0B75" w:rsidRPr="006E789F" w:rsidRDefault="0007551A" w:rsidP="0007551A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78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1. </w:t>
      </w:r>
      <w:r w:rsidR="00EA0B75" w:rsidRPr="006E789F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:rsidR="00EA0B75" w:rsidRPr="006E789F" w:rsidRDefault="00EA0B75" w:rsidP="0012599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A0B75" w:rsidRPr="006E789F" w:rsidRDefault="00F96534" w:rsidP="0012599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789F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EA0B75" w:rsidRPr="006E789F">
        <w:rPr>
          <w:rFonts w:ascii="Times New Roman" w:hAnsi="Times New Roman"/>
          <w:color w:val="000000" w:themeColor="text1"/>
          <w:sz w:val="28"/>
          <w:szCs w:val="28"/>
        </w:rPr>
        <w:t>Нас</w:t>
      </w:r>
      <w:r w:rsidR="00125996" w:rsidRPr="006E789F">
        <w:rPr>
          <w:rFonts w:ascii="Times New Roman" w:hAnsi="Times New Roman"/>
          <w:color w:val="000000" w:themeColor="text1"/>
          <w:sz w:val="28"/>
          <w:szCs w:val="28"/>
        </w:rPr>
        <w:t>тоящее Положение определяет цель</w:t>
      </w:r>
      <w:r w:rsidR="00EA0B75" w:rsidRPr="006E789F">
        <w:rPr>
          <w:rFonts w:ascii="Times New Roman" w:hAnsi="Times New Roman"/>
          <w:color w:val="000000" w:themeColor="text1"/>
          <w:sz w:val="28"/>
          <w:szCs w:val="28"/>
        </w:rPr>
        <w:t>, задачи, порядок организ</w:t>
      </w:r>
      <w:r w:rsidR="00EA0B75" w:rsidRPr="006E789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A0B75" w:rsidRPr="006E789F">
        <w:rPr>
          <w:rFonts w:ascii="Times New Roman" w:hAnsi="Times New Roman"/>
          <w:color w:val="000000" w:themeColor="text1"/>
          <w:sz w:val="28"/>
          <w:szCs w:val="28"/>
        </w:rPr>
        <w:t xml:space="preserve">ции и проведения </w:t>
      </w:r>
      <w:r w:rsidR="002458AC" w:rsidRPr="006E789F">
        <w:rPr>
          <w:rFonts w:ascii="Times New Roman" w:hAnsi="Times New Roman"/>
          <w:color w:val="000000" w:themeColor="text1"/>
          <w:sz w:val="28"/>
          <w:szCs w:val="28"/>
        </w:rPr>
        <w:t>Всероссийского</w:t>
      </w:r>
      <w:r w:rsidR="00EA0B75" w:rsidRPr="006E78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5996" w:rsidRPr="006E789F">
        <w:rPr>
          <w:rFonts w:ascii="Times New Roman" w:hAnsi="Times New Roman"/>
          <w:sz w:val="28"/>
          <w:szCs w:val="28"/>
        </w:rPr>
        <w:t xml:space="preserve">конкурса детского и </w:t>
      </w:r>
      <w:r w:rsidRPr="006E789F">
        <w:rPr>
          <w:rFonts w:ascii="Times New Roman" w:hAnsi="Times New Roman"/>
          <w:sz w:val="28"/>
          <w:szCs w:val="28"/>
        </w:rPr>
        <w:t>взрослого худож</w:t>
      </w:r>
      <w:r w:rsidRPr="006E789F">
        <w:rPr>
          <w:rFonts w:ascii="Times New Roman" w:hAnsi="Times New Roman"/>
          <w:sz w:val="28"/>
          <w:szCs w:val="28"/>
        </w:rPr>
        <w:t>е</w:t>
      </w:r>
      <w:r w:rsidRPr="006E789F">
        <w:rPr>
          <w:rFonts w:ascii="Times New Roman" w:hAnsi="Times New Roman"/>
          <w:sz w:val="28"/>
          <w:szCs w:val="28"/>
        </w:rPr>
        <w:t>ственного</w:t>
      </w:r>
      <w:r w:rsidR="00125996" w:rsidRPr="006E789F">
        <w:rPr>
          <w:rFonts w:ascii="Times New Roman" w:hAnsi="Times New Roman"/>
          <w:sz w:val="28"/>
          <w:szCs w:val="28"/>
        </w:rPr>
        <w:t xml:space="preserve"> </w:t>
      </w:r>
      <w:r w:rsidRPr="006E789F">
        <w:rPr>
          <w:rFonts w:ascii="Times New Roman" w:hAnsi="Times New Roman"/>
          <w:sz w:val="28"/>
          <w:szCs w:val="28"/>
        </w:rPr>
        <w:t>творчества</w:t>
      </w:r>
      <w:r w:rsidRPr="006E78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0B75" w:rsidRPr="006E789F">
        <w:rPr>
          <w:rFonts w:ascii="Times New Roman" w:hAnsi="Times New Roman"/>
          <w:sz w:val="28"/>
          <w:szCs w:val="28"/>
        </w:rPr>
        <w:t>«</w:t>
      </w:r>
      <w:r w:rsidR="002458AC" w:rsidRPr="006E789F">
        <w:rPr>
          <w:rFonts w:ascii="Times New Roman" w:hAnsi="Times New Roman"/>
          <w:sz w:val="28"/>
          <w:szCs w:val="28"/>
        </w:rPr>
        <w:t>Кошки.</w:t>
      </w:r>
      <w:proofErr w:type="spellStart"/>
      <w:r w:rsidR="002458AC" w:rsidRPr="006E789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02FD2" w:rsidRPr="006E789F">
        <w:rPr>
          <w:rFonts w:ascii="Times New Roman" w:hAnsi="Times New Roman"/>
          <w:sz w:val="28"/>
          <w:szCs w:val="28"/>
        </w:rPr>
        <w:t xml:space="preserve">» </w:t>
      </w:r>
      <w:r w:rsidR="00EA0B75" w:rsidRPr="006E789F">
        <w:rPr>
          <w:rFonts w:ascii="Times New Roman" w:hAnsi="Times New Roman"/>
          <w:color w:val="000000" w:themeColor="text1"/>
          <w:sz w:val="28"/>
          <w:szCs w:val="28"/>
        </w:rPr>
        <w:t>(далее – Конкурс).</w:t>
      </w:r>
    </w:p>
    <w:p w:rsidR="00EA0B75" w:rsidRPr="006E789F" w:rsidRDefault="00094A35" w:rsidP="0012599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789F">
        <w:rPr>
          <w:rFonts w:ascii="Times New Roman" w:hAnsi="Times New Roman"/>
          <w:color w:val="000000" w:themeColor="text1"/>
          <w:sz w:val="28"/>
          <w:szCs w:val="28"/>
        </w:rPr>
        <w:t>1.2.</w:t>
      </w:r>
      <w:r w:rsidR="00EA0B75" w:rsidRPr="006E789F">
        <w:rPr>
          <w:rFonts w:ascii="Times New Roman" w:hAnsi="Times New Roman"/>
          <w:color w:val="000000" w:themeColor="text1"/>
          <w:sz w:val="28"/>
          <w:szCs w:val="28"/>
        </w:rPr>
        <w:t>Общее руководство Конкурсом осуществляет муниципальное авт</w:t>
      </w:r>
      <w:r w:rsidR="00EA0B75" w:rsidRPr="006E789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A0B75" w:rsidRPr="006E789F">
        <w:rPr>
          <w:rFonts w:ascii="Times New Roman" w:hAnsi="Times New Roman"/>
          <w:color w:val="000000" w:themeColor="text1"/>
          <w:sz w:val="28"/>
          <w:szCs w:val="28"/>
        </w:rPr>
        <w:t>номное образовательное учреждение дополнительного образования «Дворец детского (юношеского) творчества»</w:t>
      </w:r>
      <w:r w:rsidR="000B12A7">
        <w:rPr>
          <w:rFonts w:ascii="Times New Roman" w:hAnsi="Times New Roman"/>
          <w:color w:val="000000" w:themeColor="text1"/>
          <w:sz w:val="28"/>
          <w:szCs w:val="28"/>
        </w:rPr>
        <w:t xml:space="preserve"> города</w:t>
      </w:r>
      <w:r w:rsidR="00EA0B75" w:rsidRPr="006E789F">
        <w:rPr>
          <w:rFonts w:ascii="Times New Roman" w:hAnsi="Times New Roman"/>
          <w:color w:val="000000" w:themeColor="text1"/>
          <w:sz w:val="28"/>
          <w:szCs w:val="28"/>
        </w:rPr>
        <w:t xml:space="preserve"> Чебоксары Чувашской Республ</w:t>
      </w:r>
      <w:r w:rsidR="00EA0B75" w:rsidRPr="006E789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A0B75" w:rsidRPr="006E789F">
        <w:rPr>
          <w:rFonts w:ascii="Times New Roman" w:hAnsi="Times New Roman"/>
          <w:color w:val="000000" w:themeColor="text1"/>
          <w:sz w:val="28"/>
          <w:szCs w:val="28"/>
        </w:rPr>
        <w:t>ки.</w:t>
      </w:r>
    </w:p>
    <w:p w:rsidR="00EA0B75" w:rsidRPr="006E789F" w:rsidRDefault="00EA0B75" w:rsidP="0007551A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A0B75" w:rsidRPr="006E789F" w:rsidRDefault="0007551A" w:rsidP="0007551A">
      <w:pPr>
        <w:pStyle w:val="a3"/>
        <w:spacing w:after="0" w:line="240" w:lineRule="auto"/>
        <w:ind w:left="92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789F">
        <w:rPr>
          <w:rFonts w:ascii="Times New Roman" w:hAnsi="Times New Roman"/>
          <w:b/>
          <w:color w:val="000000" w:themeColor="text1"/>
          <w:sz w:val="28"/>
          <w:szCs w:val="28"/>
        </w:rPr>
        <w:t>2. Цель</w:t>
      </w:r>
      <w:r w:rsidR="00EA0B75" w:rsidRPr="006E78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задачи Конкурса</w:t>
      </w:r>
    </w:p>
    <w:p w:rsidR="003461A8" w:rsidRPr="006E789F" w:rsidRDefault="003461A8" w:rsidP="00125996">
      <w:pPr>
        <w:spacing w:after="0" w:line="240" w:lineRule="auto"/>
        <w:ind w:firstLine="567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27195" w:rsidRPr="006E789F" w:rsidRDefault="00471A50" w:rsidP="00E551F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789F">
        <w:rPr>
          <w:rFonts w:ascii="Times New Roman" w:hAnsi="Times New Roman"/>
          <w:color w:val="000000" w:themeColor="text1"/>
          <w:sz w:val="28"/>
          <w:szCs w:val="28"/>
        </w:rPr>
        <w:t>2.1.</w:t>
      </w:r>
      <w:r w:rsidR="00A02FD2" w:rsidRPr="006E789F">
        <w:rPr>
          <w:rFonts w:ascii="Times New Roman" w:hAnsi="Times New Roman"/>
          <w:color w:val="000000" w:themeColor="text1"/>
          <w:sz w:val="28"/>
          <w:szCs w:val="28"/>
        </w:rPr>
        <w:t>Цель Конкурса:</w:t>
      </w:r>
      <w:r w:rsidR="002458AC" w:rsidRPr="006E78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49DA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427195" w:rsidRPr="006E789F">
        <w:rPr>
          <w:rFonts w:ascii="Times New Roman" w:hAnsi="Times New Roman"/>
          <w:color w:val="000000" w:themeColor="text1"/>
          <w:sz w:val="28"/>
          <w:szCs w:val="28"/>
        </w:rPr>
        <w:t>ормирование заботливого отношения к домашним питомцам, ответственности за прирученное животное.</w:t>
      </w:r>
    </w:p>
    <w:p w:rsidR="002458AC" w:rsidRPr="006E789F" w:rsidRDefault="002458AC" w:rsidP="00E551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89F">
        <w:rPr>
          <w:rFonts w:ascii="Times New Roman" w:hAnsi="Times New Roman"/>
          <w:sz w:val="28"/>
          <w:szCs w:val="28"/>
        </w:rPr>
        <w:t>2.2. Задачи Конкурса:</w:t>
      </w:r>
    </w:p>
    <w:p w:rsidR="00B04EC5" w:rsidRPr="006E789F" w:rsidRDefault="002458AC" w:rsidP="00E551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E789F">
        <w:rPr>
          <w:rFonts w:ascii="Times New Roman" w:hAnsi="Times New Roman"/>
          <w:color w:val="111111"/>
          <w:sz w:val="28"/>
          <w:szCs w:val="28"/>
          <w:lang w:eastAsia="en-US"/>
        </w:rPr>
        <w:t xml:space="preserve">- </w:t>
      </w:r>
      <w:r w:rsidR="00125996" w:rsidRPr="006E789F">
        <w:rPr>
          <w:rFonts w:ascii="Times New Roman" w:eastAsia="Calibri" w:hAnsi="Times New Roman"/>
          <w:sz w:val="28"/>
          <w:szCs w:val="28"/>
          <w:lang w:eastAsia="en-US"/>
        </w:rPr>
        <w:t xml:space="preserve">формирование </w:t>
      </w:r>
      <w:r w:rsidRPr="006E789F">
        <w:rPr>
          <w:rFonts w:ascii="Times New Roman" w:eastAsia="Calibri" w:hAnsi="Times New Roman"/>
          <w:sz w:val="28"/>
          <w:szCs w:val="28"/>
          <w:lang w:eastAsia="en-US"/>
        </w:rPr>
        <w:t>эстетического и художественного вкуса;</w:t>
      </w:r>
      <w:r w:rsidR="00B04EC5" w:rsidRPr="006E789F">
        <w:rPr>
          <w:rFonts w:ascii="Times New Roman" w:hAnsi="Times New Roman"/>
          <w:bCs/>
          <w:sz w:val="28"/>
          <w:szCs w:val="28"/>
        </w:rPr>
        <w:t xml:space="preserve"> </w:t>
      </w:r>
    </w:p>
    <w:p w:rsidR="00B04EC5" w:rsidRPr="006E789F" w:rsidRDefault="00B04EC5" w:rsidP="00E551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89F">
        <w:rPr>
          <w:rFonts w:ascii="Times New Roman" w:hAnsi="Times New Roman"/>
          <w:bCs/>
          <w:sz w:val="28"/>
          <w:szCs w:val="28"/>
        </w:rPr>
        <w:t>- развитие художественно-изобразительных способностей;</w:t>
      </w:r>
    </w:p>
    <w:p w:rsidR="002458AC" w:rsidRPr="006E789F" w:rsidRDefault="002458AC" w:rsidP="00E551F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789F">
        <w:rPr>
          <w:rFonts w:ascii="Times New Roman" w:hAnsi="Times New Roman"/>
          <w:color w:val="111111"/>
          <w:sz w:val="28"/>
          <w:szCs w:val="28"/>
          <w:lang w:eastAsia="en-US"/>
        </w:rPr>
        <w:t xml:space="preserve">- </w:t>
      </w:r>
      <w:r w:rsidRPr="006E789F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2916E8">
        <w:rPr>
          <w:rFonts w:ascii="Times New Roman" w:eastAsia="Calibri" w:hAnsi="Times New Roman"/>
          <w:sz w:val="28"/>
          <w:szCs w:val="28"/>
          <w:lang w:eastAsia="en-US"/>
        </w:rPr>
        <w:t xml:space="preserve">оспитание доброго отношения к </w:t>
      </w:r>
      <w:r w:rsidRPr="006E789F">
        <w:rPr>
          <w:rFonts w:ascii="Times New Roman" w:eastAsia="Calibri" w:hAnsi="Times New Roman"/>
          <w:sz w:val="28"/>
          <w:szCs w:val="28"/>
          <w:lang w:eastAsia="en-US"/>
        </w:rPr>
        <w:t>животным.</w:t>
      </w:r>
    </w:p>
    <w:p w:rsidR="00094D91" w:rsidRDefault="00094D91" w:rsidP="00E551F7">
      <w:pPr>
        <w:pStyle w:val="a3"/>
        <w:spacing w:after="0" w:line="240" w:lineRule="auto"/>
        <w:ind w:left="92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922EE" w:rsidRDefault="009922EE" w:rsidP="00E551F7">
      <w:pPr>
        <w:pStyle w:val="a3"/>
        <w:spacing w:after="0" w:line="240" w:lineRule="auto"/>
        <w:ind w:left="92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922EE" w:rsidRDefault="009922EE" w:rsidP="00E551F7">
      <w:pPr>
        <w:pStyle w:val="a3"/>
        <w:spacing w:after="0" w:line="240" w:lineRule="auto"/>
        <w:ind w:left="92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02FD2" w:rsidRPr="006E789F" w:rsidRDefault="0007551A" w:rsidP="0007551A">
      <w:pPr>
        <w:pStyle w:val="a3"/>
        <w:spacing w:after="0" w:line="240" w:lineRule="auto"/>
        <w:ind w:left="92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789F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3. </w:t>
      </w:r>
      <w:r w:rsidR="00A02FD2" w:rsidRPr="006E789F">
        <w:rPr>
          <w:rFonts w:ascii="Times New Roman" w:hAnsi="Times New Roman"/>
          <w:b/>
          <w:color w:val="000000" w:themeColor="text1"/>
          <w:sz w:val="28"/>
          <w:szCs w:val="28"/>
        </w:rPr>
        <w:t>Участники Конкурса</w:t>
      </w:r>
    </w:p>
    <w:p w:rsidR="00A02FD2" w:rsidRPr="006E789F" w:rsidRDefault="00A02FD2" w:rsidP="00125996">
      <w:pPr>
        <w:pStyle w:val="a3"/>
        <w:spacing w:after="0" w:line="240" w:lineRule="auto"/>
        <w:ind w:left="360"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02FD2" w:rsidRPr="006E789F" w:rsidRDefault="00B04EC5" w:rsidP="001259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789F">
        <w:rPr>
          <w:rFonts w:ascii="Times New Roman" w:hAnsi="Times New Roman"/>
          <w:color w:val="000000" w:themeColor="text1"/>
          <w:sz w:val="28"/>
          <w:szCs w:val="28"/>
        </w:rPr>
        <w:t xml:space="preserve">3.1. </w:t>
      </w:r>
      <w:r w:rsidR="00A02FD2" w:rsidRPr="006E789F">
        <w:rPr>
          <w:rFonts w:ascii="Times New Roman" w:hAnsi="Times New Roman"/>
          <w:color w:val="000000" w:themeColor="text1"/>
          <w:sz w:val="28"/>
          <w:szCs w:val="28"/>
        </w:rPr>
        <w:t>В Конкурсе принимают участие дети дошкольного</w:t>
      </w:r>
      <w:r w:rsidR="002916E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068CD" w:rsidRPr="006E789F">
        <w:rPr>
          <w:rFonts w:ascii="Times New Roman" w:hAnsi="Times New Roman"/>
          <w:color w:val="000000" w:themeColor="text1"/>
          <w:sz w:val="28"/>
          <w:szCs w:val="28"/>
        </w:rPr>
        <w:t xml:space="preserve">школьного </w:t>
      </w:r>
      <w:r w:rsidR="00A02FD2" w:rsidRPr="006E789F">
        <w:rPr>
          <w:rFonts w:ascii="Times New Roman" w:hAnsi="Times New Roman"/>
          <w:color w:val="000000" w:themeColor="text1"/>
          <w:sz w:val="28"/>
          <w:szCs w:val="28"/>
        </w:rPr>
        <w:t>во</w:t>
      </w:r>
      <w:r w:rsidR="00A02FD2" w:rsidRPr="006E789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A02FD2" w:rsidRPr="006E789F">
        <w:rPr>
          <w:rFonts w:ascii="Times New Roman" w:hAnsi="Times New Roman"/>
          <w:color w:val="000000" w:themeColor="text1"/>
          <w:sz w:val="28"/>
          <w:szCs w:val="28"/>
        </w:rPr>
        <w:t>рас</w:t>
      </w:r>
      <w:r w:rsidR="000E58C9" w:rsidRPr="006E789F">
        <w:rPr>
          <w:rFonts w:ascii="Times New Roman" w:hAnsi="Times New Roman"/>
          <w:color w:val="000000" w:themeColor="text1"/>
          <w:sz w:val="28"/>
          <w:szCs w:val="28"/>
        </w:rPr>
        <w:t>та, а также педагоги</w:t>
      </w:r>
      <w:r w:rsidR="00A307AB" w:rsidRPr="006E789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02FD2" w:rsidRDefault="00FA6EB4" w:rsidP="0012599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789F">
        <w:rPr>
          <w:rFonts w:ascii="Times New Roman" w:hAnsi="Times New Roman"/>
          <w:color w:val="000000" w:themeColor="text1"/>
          <w:sz w:val="28"/>
          <w:szCs w:val="28"/>
        </w:rPr>
        <w:t>3.2.</w:t>
      </w:r>
      <w:r w:rsidR="00A02FD2" w:rsidRPr="006E789F">
        <w:rPr>
          <w:rFonts w:ascii="Times New Roman" w:hAnsi="Times New Roman"/>
          <w:color w:val="000000" w:themeColor="text1"/>
          <w:sz w:val="28"/>
          <w:szCs w:val="28"/>
        </w:rPr>
        <w:t>Конкурс проводится в следующих возрастных категориях:</w:t>
      </w:r>
    </w:p>
    <w:p w:rsidR="00F569EA" w:rsidRPr="006E789F" w:rsidRDefault="00F569EA" w:rsidP="0012599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дошкольники:</w:t>
      </w:r>
    </w:p>
    <w:p w:rsidR="00A02FD2" w:rsidRPr="002916E8" w:rsidRDefault="00A307AB" w:rsidP="002916E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16E8">
        <w:rPr>
          <w:rFonts w:ascii="Times New Roman" w:eastAsia="Calibri" w:hAnsi="Times New Roman"/>
          <w:sz w:val="28"/>
          <w:szCs w:val="28"/>
          <w:lang w:eastAsia="en-US"/>
        </w:rPr>
        <w:t>3 - 5 лет</w:t>
      </w:r>
      <w:r w:rsidR="00A02FD2" w:rsidRPr="002916E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A02FD2" w:rsidRPr="002916E8" w:rsidRDefault="00A02FD2" w:rsidP="002916E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16E8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A307AB" w:rsidRPr="002916E8">
        <w:rPr>
          <w:rFonts w:ascii="Times New Roman" w:eastAsia="Calibri" w:hAnsi="Times New Roman"/>
          <w:sz w:val="28"/>
          <w:szCs w:val="28"/>
          <w:lang w:eastAsia="en-US"/>
        </w:rPr>
        <w:t xml:space="preserve"> - 7</w:t>
      </w:r>
      <w:r w:rsidR="00B836FC" w:rsidRPr="002916E8">
        <w:rPr>
          <w:rFonts w:ascii="Times New Roman" w:eastAsia="Calibri" w:hAnsi="Times New Roman"/>
          <w:sz w:val="28"/>
          <w:szCs w:val="28"/>
          <w:lang w:eastAsia="en-US"/>
        </w:rPr>
        <w:t xml:space="preserve"> лет.</w:t>
      </w:r>
    </w:p>
    <w:p w:rsidR="00F569EA" w:rsidRPr="006E789F" w:rsidRDefault="00F569EA" w:rsidP="00F569EA">
      <w:pPr>
        <w:pStyle w:val="a3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школьники:</w:t>
      </w:r>
    </w:p>
    <w:p w:rsidR="00A02FD2" w:rsidRPr="002916E8" w:rsidRDefault="00A02FD2" w:rsidP="002916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16E8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A307AB" w:rsidRPr="002916E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916E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A307AB" w:rsidRPr="002916E8">
        <w:rPr>
          <w:rFonts w:ascii="Times New Roman" w:eastAsia="Calibri" w:hAnsi="Times New Roman"/>
          <w:sz w:val="28"/>
          <w:szCs w:val="28"/>
          <w:lang w:eastAsia="en-US"/>
        </w:rPr>
        <w:t xml:space="preserve"> 4</w:t>
      </w:r>
      <w:r w:rsidRPr="002916E8">
        <w:rPr>
          <w:rFonts w:ascii="Times New Roman" w:eastAsia="Calibri" w:hAnsi="Times New Roman"/>
          <w:sz w:val="28"/>
          <w:szCs w:val="28"/>
          <w:lang w:eastAsia="en-US"/>
        </w:rPr>
        <w:t xml:space="preserve"> классы;</w:t>
      </w:r>
    </w:p>
    <w:p w:rsidR="00A02FD2" w:rsidRPr="002916E8" w:rsidRDefault="00F569EA" w:rsidP="002916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16E8">
        <w:rPr>
          <w:rFonts w:ascii="Times New Roman" w:eastAsia="Calibri" w:hAnsi="Times New Roman"/>
          <w:sz w:val="28"/>
          <w:szCs w:val="28"/>
          <w:lang w:eastAsia="en-US"/>
        </w:rPr>
        <w:t xml:space="preserve">5 - </w:t>
      </w:r>
      <w:r w:rsidR="00A307AB" w:rsidRPr="002916E8">
        <w:rPr>
          <w:rFonts w:ascii="Times New Roman" w:eastAsia="Calibri" w:hAnsi="Times New Roman"/>
          <w:sz w:val="28"/>
          <w:szCs w:val="28"/>
          <w:lang w:eastAsia="en-US"/>
        </w:rPr>
        <w:t xml:space="preserve">8 </w:t>
      </w:r>
      <w:r w:rsidR="00A02FD2" w:rsidRPr="002916E8">
        <w:rPr>
          <w:rFonts w:ascii="Times New Roman" w:eastAsia="Calibri" w:hAnsi="Times New Roman"/>
          <w:sz w:val="28"/>
          <w:szCs w:val="28"/>
          <w:lang w:eastAsia="en-US"/>
        </w:rPr>
        <w:t>классы;</w:t>
      </w:r>
    </w:p>
    <w:p w:rsidR="00F569EA" w:rsidRPr="002916E8" w:rsidRDefault="00F569EA" w:rsidP="002916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16E8">
        <w:rPr>
          <w:rFonts w:ascii="Times New Roman" w:eastAsia="Calibri" w:hAnsi="Times New Roman"/>
          <w:sz w:val="28"/>
          <w:szCs w:val="28"/>
          <w:lang w:eastAsia="en-US"/>
        </w:rPr>
        <w:t>9 - 11 классы;</w:t>
      </w:r>
    </w:p>
    <w:p w:rsidR="00A02FD2" w:rsidRPr="002916E8" w:rsidRDefault="00A02FD2" w:rsidP="002916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16E8">
        <w:rPr>
          <w:rFonts w:ascii="Times New Roman" w:eastAsia="Calibri" w:hAnsi="Times New Roman"/>
          <w:sz w:val="28"/>
          <w:szCs w:val="28"/>
          <w:lang w:eastAsia="en-US"/>
        </w:rPr>
        <w:t>18+</w:t>
      </w:r>
    </w:p>
    <w:p w:rsidR="00A02FD2" w:rsidRPr="006E789F" w:rsidRDefault="00A02FD2" w:rsidP="001259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02FD2" w:rsidRPr="006E789F" w:rsidRDefault="00A02FD2" w:rsidP="00125996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E789F">
        <w:rPr>
          <w:rFonts w:ascii="Times New Roman" w:hAnsi="Times New Roman"/>
          <w:b/>
          <w:sz w:val="28"/>
          <w:szCs w:val="28"/>
        </w:rPr>
        <w:t xml:space="preserve">4. Сроки </w:t>
      </w:r>
      <w:r w:rsidR="00125996" w:rsidRPr="006E789F">
        <w:rPr>
          <w:rFonts w:ascii="Times New Roman" w:hAnsi="Times New Roman"/>
          <w:b/>
          <w:sz w:val="28"/>
          <w:szCs w:val="28"/>
        </w:rPr>
        <w:t xml:space="preserve">и условия </w:t>
      </w:r>
      <w:r w:rsidRPr="006E789F">
        <w:rPr>
          <w:rFonts w:ascii="Times New Roman" w:hAnsi="Times New Roman"/>
          <w:b/>
          <w:sz w:val="28"/>
          <w:szCs w:val="28"/>
        </w:rPr>
        <w:t>проведения Конкурса</w:t>
      </w:r>
    </w:p>
    <w:p w:rsidR="00953AE2" w:rsidRPr="00094D91" w:rsidRDefault="00953AE2" w:rsidP="00953AE2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94D91">
        <w:rPr>
          <w:rFonts w:ascii="Times New Roman" w:hAnsi="Times New Roman"/>
          <w:sz w:val="28"/>
          <w:szCs w:val="28"/>
        </w:rPr>
        <w:t>4.1</w:t>
      </w:r>
      <w:r w:rsidR="00125996" w:rsidRPr="00094D91">
        <w:rPr>
          <w:rFonts w:ascii="Times New Roman" w:hAnsi="Times New Roman"/>
          <w:sz w:val="28"/>
          <w:szCs w:val="28"/>
        </w:rPr>
        <w:t xml:space="preserve">. </w:t>
      </w:r>
      <w:r w:rsidRPr="00094D91">
        <w:rPr>
          <w:rFonts w:ascii="Times New Roman" w:hAnsi="Times New Roman"/>
          <w:sz w:val="28"/>
          <w:szCs w:val="28"/>
        </w:rPr>
        <w:t>Конкурс проводится</w:t>
      </w:r>
      <w:r w:rsidR="00A02FD2" w:rsidRPr="00094D91">
        <w:rPr>
          <w:rFonts w:ascii="Times New Roman" w:hAnsi="Times New Roman"/>
          <w:sz w:val="28"/>
          <w:szCs w:val="28"/>
        </w:rPr>
        <w:t xml:space="preserve"> </w:t>
      </w:r>
      <w:r w:rsidR="009D61D2">
        <w:rPr>
          <w:rFonts w:ascii="Times New Roman" w:hAnsi="Times New Roman"/>
          <w:sz w:val="28"/>
          <w:szCs w:val="28"/>
        </w:rPr>
        <w:t>с 02</w:t>
      </w:r>
      <w:r w:rsidR="00F96534" w:rsidRPr="00094D91">
        <w:rPr>
          <w:rFonts w:ascii="Times New Roman" w:hAnsi="Times New Roman"/>
          <w:sz w:val="28"/>
          <w:szCs w:val="28"/>
        </w:rPr>
        <w:t>.03.202</w:t>
      </w:r>
      <w:r w:rsidR="009D61D2">
        <w:rPr>
          <w:rFonts w:ascii="Times New Roman" w:hAnsi="Times New Roman"/>
          <w:sz w:val="28"/>
          <w:szCs w:val="28"/>
        </w:rPr>
        <w:t>6</w:t>
      </w:r>
      <w:r w:rsidR="00E3788D">
        <w:rPr>
          <w:rFonts w:ascii="Times New Roman" w:hAnsi="Times New Roman"/>
          <w:sz w:val="28"/>
          <w:szCs w:val="28"/>
        </w:rPr>
        <w:t xml:space="preserve"> г. по 2</w:t>
      </w:r>
      <w:r w:rsidR="00E551F7">
        <w:rPr>
          <w:rFonts w:ascii="Times New Roman" w:hAnsi="Times New Roman"/>
          <w:sz w:val="28"/>
          <w:szCs w:val="28"/>
        </w:rPr>
        <w:t>0</w:t>
      </w:r>
      <w:r w:rsidR="00125996" w:rsidRPr="00094D91">
        <w:rPr>
          <w:rFonts w:ascii="Times New Roman" w:hAnsi="Times New Roman"/>
          <w:sz w:val="28"/>
          <w:szCs w:val="28"/>
        </w:rPr>
        <w:t>.03.202</w:t>
      </w:r>
      <w:r w:rsidR="00E551F7">
        <w:rPr>
          <w:rFonts w:ascii="Times New Roman" w:hAnsi="Times New Roman"/>
          <w:sz w:val="28"/>
          <w:szCs w:val="28"/>
        </w:rPr>
        <w:t>6</w:t>
      </w:r>
      <w:r w:rsidR="00A02FD2" w:rsidRPr="00094D91">
        <w:rPr>
          <w:rFonts w:ascii="Times New Roman" w:hAnsi="Times New Roman"/>
          <w:sz w:val="28"/>
          <w:szCs w:val="28"/>
        </w:rPr>
        <w:t xml:space="preserve"> г</w:t>
      </w:r>
      <w:r w:rsidR="00F569EA" w:rsidRPr="00094D91">
        <w:rPr>
          <w:rFonts w:ascii="Times New Roman" w:hAnsi="Times New Roman"/>
          <w:sz w:val="28"/>
          <w:szCs w:val="28"/>
        </w:rPr>
        <w:t>.</w:t>
      </w:r>
    </w:p>
    <w:p w:rsidR="00953AE2" w:rsidRDefault="00953AE2" w:rsidP="00953A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D91">
        <w:rPr>
          <w:rFonts w:ascii="Times New Roman" w:hAnsi="Times New Roman"/>
          <w:sz w:val="28"/>
          <w:szCs w:val="28"/>
        </w:rPr>
        <w:t>4.2. Участники должны пред</w:t>
      </w:r>
      <w:r w:rsidR="002916E8">
        <w:rPr>
          <w:rFonts w:ascii="Times New Roman" w:hAnsi="Times New Roman"/>
          <w:sz w:val="28"/>
          <w:szCs w:val="28"/>
        </w:rPr>
        <w:t>о</w:t>
      </w:r>
      <w:r w:rsidRPr="00094D91">
        <w:rPr>
          <w:rFonts w:ascii="Times New Roman" w:hAnsi="Times New Roman"/>
          <w:sz w:val="28"/>
          <w:szCs w:val="28"/>
        </w:rPr>
        <w:t>ст</w:t>
      </w:r>
      <w:r w:rsidR="00094D91" w:rsidRPr="00094D91">
        <w:rPr>
          <w:rFonts w:ascii="Times New Roman" w:hAnsi="Times New Roman"/>
          <w:sz w:val="28"/>
          <w:szCs w:val="28"/>
        </w:rPr>
        <w:t xml:space="preserve">авить </w:t>
      </w:r>
      <w:r w:rsidR="00A3328D">
        <w:rPr>
          <w:rFonts w:ascii="Times New Roman" w:hAnsi="Times New Roman"/>
          <w:sz w:val="28"/>
          <w:szCs w:val="28"/>
        </w:rPr>
        <w:t>работы на тему К</w:t>
      </w:r>
      <w:r w:rsidR="00094D91" w:rsidRPr="00094D91">
        <w:rPr>
          <w:rFonts w:ascii="Times New Roman" w:hAnsi="Times New Roman"/>
          <w:sz w:val="28"/>
          <w:szCs w:val="28"/>
        </w:rPr>
        <w:t>онкурса.</w:t>
      </w:r>
    </w:p>
    <w:p w:rsidR="00A3328D" w:rsidRPr="006E789F" w:rsidRDefault="00A3328D" w:rsidP="00A3328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6E789F">
        <w:rPr>
          <w:rFonts w:ascii="Times New Roman" w:hAnsi="Times New Roman"/>
          <w:sz w:val="28"/>
          <w:szCs w:val="28"/>
        </w:rPr>
        <w:t>. Конкурс проводится по следующим номинациям:</w:t>
      </w:r>
    </w:p>
    <w:p w:rsidR="00A3328D" w:rsidRPr="006E789F" w:rsidRDefault="00567E13" w:rsidP="00A332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1)</w:t>
      </w:r>
      <w:r w:rsidR="00A3328D" w:rsidRPr="006E789F">
        <w:rPr>
          <w:rFonts w:ascii="Times New Roman" w:hAnsi="Times New Roman"/>
          <w:b/>
          <w:sz w:val="28"/>
          <w:szCs w:val="28"/>
        </w:rPr>
        <w:t xml:space="preserve"> «Рисунок»</w:t>
      </w:r>
      <w:r w:rsidR="00A3328D">
        <w:rPr>
          <w:rFonts w:ascii="Times New Roman" w:hAnsi="Times New Roman"/>
          <w:b/>
          <w:sz w:val="28"/>
          <w:szCs w:val="28"/>
        </w:rPr>
        <w:t xml:space="preserve">. </w:t>
      </w:r>
      <w:r w:rsidR="00A3328D" w:rsidRPr="006E789F">
        <w:rPr>
          <w:rFonts w:ascii="Times New Roman" w:hAnsi="Times New Roman"/>
          <w:sz w:val="28"/>
          <w:szCs w:val="28"/>
        </w:rPr>
        <w:t>Представленные на Конкурс работы должны быть выпо</w:t>
      </w:r>
      <w:r w:rsidR="00A3328D" w:rsidRPr="006E789F">
        <w:rPr>
          <w:rFonts w:ascii="Times New Roman" w:hAnsi="Times New Roman"/>
          <w:sz w:val="28"/>
          <w:szCs w:val="28"/>
        </w:rPr>
        <w:t>л</w:t>
      </w:r>
      <w:r w:rsidR="00A3328D" w:rsidRPr="006E789F">
        <w:rPr>
          <w:rFonts w:ascii="Times New Roman" w:hAnsi="Times New Roman"/>
          <w:sz w:val="28"/>
          <w:szCs w:val="28"/>
        </w:rPr>
        <w:t xml:space="preserve">нены на бумаге формата А-4 или А-3. </w:t>
      </w:r>
      <w:r w:rsidR="00436FF4" w:rsidRPr="001C09D9">
        <w:rPr>
          <w:rFonts w:ascii="Times New Roman" w:hAnsi="Times New Roman"/>
          <w:color w:val="000000"/>
          <w:sz w:val="28"/>
          <w:szCs w:val="28"/>
        </w:rPr>
        <w:t>Рисунки могут быть выполнены в л</w:t>
      </w:r>
      <w:r w:rsidR="00436FF4" w:rsidRPr="001C09D9">
        <w:rPr>
          <w:rFonts w:ascii="Times New Roman" w:hAnsi="Times New Roman"/>
          <w:color w:val="000000"/>
          <w:sz w:val="28"/>
          <w:szCs w:val="28"/>
        </w:rPr>
        <w:t>ю</w:t>
      </w:r>
      <w:r w:rsidR="00436FF4" w:rsidRPr="001C09D9">
        <w:rPr>
          <w:rFonts w:ascii="Times New Roman" w:hAnsi="Times New Roman"/>
          <w:color w:val="000000"/>
          <w:sz w:val="28"/>
          <w:szCs w:val="28"/>
        </w:rPr>
        <w:t>бой технике (масло, акварель, гуашь, карандаш, смешанные техники и т.д.)</w:t>
      </w:r>
      <w:r w:rsidR="00436FF4">
        <w:rPr>
          <w:rFonts w:ascii="Times New Roman" w:hAnsi="Times New Roman"/>
          <w:color w:val="000000"/>
          <w:sz w:val="28"/>
          <w:szCs w:val="28"/>
        </w:rPr>
        <w:t>.</w:t>
      </w:r>
    </w:p>
    <w:p w:rsidR="00A3328D" w:rsidRPr="006E789F" w:rsidRDefault="00567E13" w:rsidP="00567E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2)</w:t>
      </w:r>
      <w:r w:rsidR="00A3328D" w:rsidRPr="006E789F">
        <w:rPr>
          <w:rFonts w:ascii="Times New Roman" w:hAnsi="Times New Roman"/>
          <w:b/>
          <w:sz w:val="28"/>
          <w:szCs w:val="28"/>
        </w:rPr>
        <w:t xml:space="preserve"> «Декоративно-прикладное творчество»</w:t>
      </w:r>
      <w:r w:rsidR="00A3328D">
        <w:rPr>
          <w:rFonts w:ascii="Times New Roman" w:hAnsi="Times New Roman"/>
          <w:b/>
          <w:sz w:val="28"/>
          <w:szCs w:val="28"/>
        </w:rPr>
        <w:t xml:space="preserve">. </w:t>
      </w:r>
      <w:r w:rsidR="00A3328D" w:rsidRPr="006E789F">
        <w:rPr>
          <w:rFonts w:ascii="Times New Roman" w:hAnsi="Times New Roman"/>
          <w:sz w:val="28"/>
          <w:szCs w:val="28"/>
        </w:rPr>
        <w:t xml:space="preserve">На Конкурс принимаются поделки, выполненные в любой технике исполнения (аппликация, </w:t>
      </w:r>
      <w:proofErr w:type="spellStart"/>
      <w:r w:rsidR="00A3328D" w:rsidRPr="006E789F">
        <w:rPr>
          <w:rFonts w:ascii="Times New Roman" w:hAnsi="Times New Roman"/>
          <w:sz w:val="28"/>
          <w:szCs w:val="28"/>
        </w:rPr>
        <w:t>пластил</w:t>
      </w:r>
      <w:r w:rsidR="00A3328D" w:rsidRPr="006E789F">
        <w:rPr>
          <w:rFonts w:ascii="Times New Roman" w:hAnsi="Times New Roman"/>
          <w:sz w:val="28"/>
          <w:szCs w:val="28"/>
        </w:rPr>
        <w:t>и</w:t>
      </w:r>
      <w:r w:rsidR="00436FF4">
        <w:rPr>
          <w:rFonts w:ascii="Times New Roman" w:hAnsi="Times New Roman"/>
          <w:sz w:val="28"/>
          <w:szCs w:val="28"/>
        </w:rPr>
        <w:t>нография</w:t>
      </w:r>
      <w:proofErr w:type="spellEnd"/>
      <w:r w:rsidR="00436FF4">
        <w:rPr>
          <w:rFonts w:ascii="Times New Roman" w:hAnsi="Times New Roman"/>
          <w:sz w:val="28"/>
          <w:szCs w:val="28"/>
        </w:rPr>
        <w:t>, оригами</w:t>
      </w:r>
      <w:r w:rsidR="00A3328D" w:rsidRPr="006E789F">
        <w:rPr>
          <w:rFonts w:ascii="Times New Roman" w:hAnsi="Times New Roman"/>
          <w:sz w:val="28"/>
          <w:szCs w:val="28"/>
        </w:rPr>
        <w:t xml:space="preserve"> и т.д.), соответствующие теме Конкурса. Максимальный размер работы - не более 40х40 см.</w:t>
      </w:r>
    </w:p>
    <w:p w:rsidR="00567E13" w:rsidRPr="00CC7539" w:rsidRDefault="00567E13" w:rsidP="00AF5B15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3)</w:t>
      </w:r>
      <w:r w:rsidR="00A3328D" w:rsidRPr="006E789F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A3328D" w:rsidRPr="006E789F">
        <w:rPr>
          <w:rFonts w:ascii="Times New Roman" w:hAnsi="Times New Roman"/>
          <w:b/>
          <w:sz w:val="28"/>
          <w:szCs w:val="28"/>
        </w:rPr>
        <w:t>Фотокот</w:t>
      </w:r>
      <w:proofErr w:type="spellEnd"/>
      <w:r w:rsidR="00A3328D" w:rsidRPr="006E789F">
        <w:rPr>
          <w:rFonts w:ascii="Times New Roman" w:hAnsi="Times New Roman"/>
          <w:b/>
          <w:sz w:val="28"/>
          <w:szCs w:val="28"/>
        </w:rPr>
        <w:t>»</w:t>
      </w:r>
      <w:r w:rsidR="00A3328D">
        <w:rPr>
          <w:rFonts w:ascii="Times New Roman" w:hAnsi="Times New Roman"/>
          <w:b/>
          <w:sz w:val="28"/>
          <w:szCs w:val="28"/>
        </w:rPr>
        <w:t xml:space="preserve">. </w:t>
      </w:r>
      <w:r w:rsidR="002916E8">
        <w:rPr>
          <w:rFonts w:ascii="Times New Roman" w:hAnsi="Times New Roman"/>
          <w:sz w:val="28"/>
          <w:szCs w:val="28"/>
        </w:rPr>
        <w:t xml:space="preserve">Для участия в Конкурсе </w:t>
      </w:r>
      <w:r w:rsidRPr="00CC7539">
        <w:rPr>
          <w:rFonts w:ascii="Times New Roman" w:hAnsi="Times New Roman"/>
          <w:sz w:val="28"/>
          <w:szCs w:val="28"/>
        </w:rPr>
        <w:t>необходимо предоставить</w:t>
      </w:r>
      <w:r w:rsidRPr="00CC753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7539">
        <w:rPr>
          <w:rFonts w:ascii="Times New Roman" w:hAnsi="Times New Roman"/>
          <w:sz w:val="28"/>
          <w:szCs w:val="28"/>
        </w:rPr>
        <w:t>фот</w:t>
      </w:r>
      <w:r w:rsidRPr="00CC7539">
        <w:rPr>
          <w:rFonts w:ascii="Times New Roman" w:hAnsi="Times New Roman"/>
          <w:sz w:val="28"/>
          <w:szCs w:val="28"/>
        </w:rPr>
        <w:t>о</w:t>
      </w:r>
      <w:r w:rsidRPr="00CC7539">
        <w:rPr>
          <w:rFonts w:ascii="Times New Roman" w:hAnsi="Times New Roman"/>
          <w:sz w:val="28"/>
          <w:szCs w:val="28"/>
        </w:rPr>
        <w:t>графии в х</w:t>
      </w:r>
      <w:r>
        <w:rPr>
          <w:rFonts w:ascii="Times New Roman" w:hAnsi="Times New Roman"/>
          <w:sz w:val="28"/>
          <w:szCs w:val="28"/>
        </w:rPr>
        <w:t>орошем качестве в формате</w:t>
      </w:r>
      <w:r w:rsidRPr="00567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16E8">
        <w:rPr>
          <w:rFonts w:ascii="Times New Roman" w:hAnsi="Times New Roman"/>
          <w:sz w:val="28"/>
          <w:szCs w:val="28"/>
        </w:rPr>
        <w:t>jpg</w:t>
      </w:r>
      <w:proofErr w:type="spellEnd"/>
      <w:r w:rsidR="002916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789F">
        <w:rPr>
          <w:rFonts w:ascii="Times New Roman" w:hAnsi="Times New Roman"/>
          <w:sz w:val="28"/>
          <w:szCs w:val="28"/>
        </w:rPr>
        <w:t>jpeg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E789F">
        <w:rPr>
          <w:rFonts w:ascii="Times New Roman" w:hAnsi="Times New Roman"/>
          <w:sz w:val="28"/>
          <w:szCs w:val="28"/>
        </w:rPr>
        <w:t>с изображением кошек и к</w:t>
      </w:r>
      <w:r w:rsidRPr="006E789F">
        <w:rPr>
          <w:rFonts w:ascii="Times New Roman" w:hAnsi="Times New Roman"/>
          <w:sz w:val="28"/>
          <w:szCs w:val="28"/>
        </w:rPr>
        <w:t>о</w:t>
      </w:r>
      <w:r w:rsidRPr="006E789F">
        <w:rPr>
          <w:rFonts w:ascii="Times New Roman" w:hAnsi="Times New Roman"/>
          <w:sz w:val="28"/>
          <w:szCs w:val="28"/>
        </w:rPr>
        <w:t>тов.</w:t>
      </w:r>
      <w:r w:rsidR="002916E8">
        <w:rPr>
          <w:rFonts w:ascii="Times New Roman" w:hAnsi="Times New Roman"/>
          <w:sz w:val="28"/>
          <w:szCs w:val="28"/>
        </w:rPr>
        <w:t xml:space="preserve"> </w:t>
      </w:r>
      <w:r w:rsidRPr="00CC7539">
        <w:rPr>
          <w:rFonts w:ascii="Times New Roman" w:hAnsi="Times New Roman"/>
          <w:sz w:val="28"/>
          <w:szCs w:val="28"/>
        </w:rPr>
        <w:t xml:space="preserve">Фотоработы могут быть как цветные, так и черно-белые. </w:t>
      </w:r>
      <w:r w:rsidRPr="006E789F">
        <w:rPr>
          <w:rFonts w:ascii="Times New Roman" w:hAnsi="Times New Roman"/>
          <w:sz w:val="28"/>
          <w:szCs w:val="28"/>
        </w:rPr>
        <w:t xml:space="preserve">Необходимо придумать название фотоработы. </w:t>
      </w:r>
      <w:r w:rsidRPr="00CC7539">
        <w:rPr>
          <w:rFonts w:ascii="Times New Roman" w:hAnsi="Times New Roman"/>
          <w:sz w:val="28"/>
          <w:szCs w:val="28"/>
        </w:rPr>
        <w:t xml:space="preserve"> </w:t>
      </w:r>
    </w:p>
    <w:p w:rsidR="00A3328D" w:rsidRPr="00CA21F6" w:rsidRDefault="00A3328D" w:rsidP="00AF5B15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A21F6">
        <w:rPr>
          <w:rFonts w:ascii="Times New Roman" w:hAnsi="Times New Roman"/>
          <w:b/>
          <w:sz w:val="28"/>
          <w:szCs w:val="28"/>
        </w:rPr>
        <w:t>Заявка</w:t>
      </w:r>
      <w:r w:rsidR="00AF5B15" w:rsidRPr="00CA21F6">
        <w:rPr>
          <w:rFonts w:ascii="Times New Roman" w:hAnsi="Times New Roman"/>
          <w:b/>
          <w:sz w:val="28"/>
          <w:szCs w:val="28"/>
        </w:rPr>
        <w:t xml:space="preserve"> (Приложение № 1)</w:t>
      </w:r>
      <w:r w:rsidRPr="00CA21F6">
        <w:rPr>
          <w:rFonts w:ascii="Times New Roman" w:hAnsi="Times New Roman"/>
          <w:b/>
          <w:sz w:val="28"/>
          <w:szCs w:val="28"/>
        </w:rPr>
        <w:t>, работа</w:t>
      </w:r>
      <w:r w:rsidR="00AF5B15" w:rsidRPr="00CA21F6">
        <w:rPr>
          <w:rFonts w:ascii="Times New Roman" w:hAnsi="Times New Roman"/>
          <w:b/>
          <w:sz w:val="28"/>
          <w:szCs w:val="28"/>
        </w:rPr>
        <w:t xml:space="preserve">, </w:t>
      </w:r>
      <w:r w:rsidRPr="00CA21F6">
        <w:rPr>
          <w:rFonts w:ascii="Times New Roman" w:hAnsi="Times New Roman"/>
          <w:b/>
          <w:sz w:val="28"/>
          <w:szCs w:val="28"/>
        </w:rPr>
        <w:t xml:space="preserve">оплаченная </w:t>
      </w:r>
      <w:r w:rsidR="00CD5A00" w:rsidRPr="00CA21F6">
        <w:rPr>
          <w:rFonts w:ascii="Times New Roman" w:hAnsi="Times New Roman"/>
          <w:b/>
          <w:sz w:val="28"/>
          <w:szCs w:val="28"/>
        </w:rPr>
        <w:t>квитанция</w:t>
      </w:r>
      <w:r w:rsidR="00AF5B15" w:rsidRPr="00CA21F6">
        <w:rPr>
          <w:rFonts w:ascii="Times New Roman" w:hAnsi="Times New Roman"/>
          <w:b/>
          <w:sz w:val="28"/>
          <w:szCs w:val="28"/>
        </w:rPr>
        <w:t xml:space="preserve"> (Прил</w:t>
      </w:r>
      <w:r w:rsidR="00AF5B15" w:rsidRPr="00CA21F6">
        <w:rPr>
          <w:rFonts w:ascii="Times New Roman" w:hAnsi="Times New Roman"/>
          <w:b/>
          <w:sz w:val="28"/>
          <w:szCs w:val="28"/>
        </w:rPr>
        <w:t>о</w:t>
      </w:r>
      <w:r w:rsidR="00AF5B15" w:rsidRPr="00CA21F6">
        <w:rPr>
          <w:rFonts w:ascii="Times New Roman" w:hAnsi="Times New Roman"/>
          <w:b/>
          <w:sz w:val="28"/>
          <w:szCs w:val="28"/>
        </w:rPr>
        <w:t>жение № 2) и</w:t>
      </w:r>
      <w:r w:rsidR="00CD5A00" w:rsidRPr="00CA21F6">
        <w:rPr>
          <w:rFonts w:ascii="Times New Roman" w:hAnsi="Times New Roman"/>
          <w:b/>
          <w:sz w:val="28"/>
          <w:szCs w:val="28"/>
        </w:rPr>
        <w:t xml:space="preserve"> </w:t>
      </w:r>
      <w:r w:rsidR="00AF5B15" w:rsidRPr="00CA21F6">
        <w:rPr>
          <w:rFonts w:ascii="Times New Roman" w:hAnsi="Times New Roman"/>
          <w:b/>
          <w:sz w:val="28"/>
          <w:szCs w:val="28"/>
        </w:rPr>
        <w:t xml:space="preserve">согласие на обработку персональных данных </w:t>
      </w:r>
      <w:r w:rsidR="00CA21F6">
        <w:rPr>
          <w:rFonts w:ascii="Times New Roman" w:hAnsi="Times New Roman"/>
          <w:b/>
          <w:sz w:val="28"/>
          <w:szCs w:val="28"/>
        </w:rPr>
        <w:t>(</w:t>
      </w:r>
      <w:r w:rsidR="00AF5B15" w:rsidRPr="00CA21F6">
        <w:rPr>
          <w:rFonts w:ascii="Times New Roman" w:hAnsi="Times New Roman"/>
          <w:b/>
          <w:sz w:val="28"/>
          <w:szCs w:val="28"/>
        </w:rPr>
        <w:t xml:space="preserve">Приложение № 3) </w:t>
      </w:r>
      <w:r w:rsidR="00CD5A00" w:rsidRPr="00CA21F6">
        <w:rPr>
          <w:rFonts w:ascii="Times New Roman" w:hAnsi="Times New Roman"/>
          <w:b/>
          <w:sz w:val="28"/>
          <w:szCs w:val="28"/>
        </w:rPr>
        <w:t>предоставляются</w:t>
      </w:r>
      <w:r w:rsidR="00436FF4" w:rsidRPr="00CA21F6">
        <w:rPr>
          <w:rFonts w:ascii="Times New Roman" w:hAnsi="Times New Roman"/>
          <w:b/>
          <w:sz w:val="28"/>
          <w:szCs w:val="28"/>
        </w:rPr>
        <w:t xml:space="preserve"> на электронный адрес </w:t>
      </w:r>
      <w:r w:rsidR="009A24E7" w:rsidRPr="00CA21F6">
        <w:rPr>
          <w:rFonts w:ascii="Times New Roman" w:hAnsi="Times New Roman"/>
          <w:b/>
          <w:sz w:val="28"/>
          <w:szCs w:val="28"/>
        </w:rPr>
        <w:t xml:space="preserve">kompleks5ddut@mail.ru. </w:t>
      </w:r>
      <w:r w:rsidRPr="00CA21F6">
        <w:rPr>
          <w:rFonts w:ascii="Times New Roman" w:hAnsi="Times New Roman"/>
          <w:b/>
          <w:sz w:val="28"/>
          <w:szCs w:val="28"/>
        </w:rPr>
        <w:t xml:space="preserve"> с пометкой «Кошки.ru. </w:t>
      </w:r>
      <w:proofErr w:type="spellStart"/>
      <w:r w:rsidRPr="00CA21F6">
        <w:rPr>
          <w:rFonts w:ascii="Times New Roman" w:hAnsi="Times New Roman"/>
          <w:b/>
          <w:sz w:val="28"/>
          <w:szCs w:val="28"/>
        </w:rPr>
        <w:t>Ф</w:t>
      </w:r>
      <w:r w:rsidRPr="00CA21F6">
        <w:rPr>
          <w:rFonts w:ascii="Times New Roman" w:hAnsi="Times New Roman"/>
          <w:b/>
          <w:sz w:val="28"/>
          <w:szCs w:val="28"/>
        </w:rPr>
        <w:t>о</w:t>
      </w:r>
      <w:r w:rsidRPr="00CA21F6">
        <w:rPr>
          <w:rFonts w:ascii="Times New Roman" w:hAnsi="Times New Roman"/>
          <w:b/>
          <w:sz w:val="28"/>
          <w:szCs w:val="28"/>
        </w:rPr>
        <w:t>токот</w:t>
      </w:r>
      <w:proofErr w:type="spellEnd"/>
      <w:r w:rsidRPr="00CA21F6">
        <w:rPr>
          <w:rFonts w:ascii="Times New Roman" w:hAnsi="Times New Roman"/>
          <w:b/>
          <w:sz w:val="28"/>
          <w:szCs w:val="28"/>
        </w:rPr>
        <w:t>».</w:t>
      </w:r>
    </w:p>
    <w:p w:rsidR="00A3328D" w:rsidRDefault="00567E13" w:rsidP="00A3328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</w:t>
      </w:r>
      <w:r w:rsidR="00A3328D" w:rsidRPr="00094D91">
        <w:rPr>
          <w:rFonts w:ascii="Times New Roman" w:hAnsi="Times New Roman"/>
          <w:b/>
          <w:sz w:val="28"/>
          <w:szCs w:val="28"/>
        </w:rPr>
        <w:t xml:space="preserve"> «</w:t>
      </w:r>
      <w:r w:rsidR="00A3328D">
        <w:rPr>
          <w:rFonts w:ascii="Times New Roman" w:hAnsi="Times New Roman"/>
          <w:b/>
          <w:sz w:val="28"/>
          <w:szCs w:val="28"/>
        </w:rPr>
        <w:t>Литературное творчество</w:t>
      </w:r>
      <w:r w:rsidR="009A24E7">
        <w:rPr>
          <w:rFonts w:ascii="Times New Roman" w:hAnsi="Times New Roman"/>
          <w:b/>
          <w:sz w:val="28"/>
          <w:szCs w:val="28"/>
        </w:rPr>
        <w:t xml:space="preserve">. </w:t>
      </w:r>
      <w:r w:rsidR="00AB2ADE" w:rsidRPr="001C09D9">
        <w:rPr>
          <w:rFonts w:ascii="Times New Roman" w:hAnsi="Times New Roman"/>
          <w:sz w:val="28"/>
          <w:szCs w:val="28"/>
        </w:rPr>
        <w:t xml:space="preserve">Для участия в Конкурсе необходимо прислать в электронном </w:t>
      </w:r>
      <w:r w:rsidR="00AB2ADE">
        <w:rPr>
          <w:rFonts w:ascii="Times New Roman" w:hAnsi="Times New Roman"/>
          <w:sz w:val="28"/>
          <w:szCs w:val="28"/>
        </w:rPr>
        <w:t>формате те</w:t>
      </w:r>
      <w:proofErr w:type="gramStart"/>
      <w:r w:rsidR="00AB2ADE">
        <w:rPr>
          <w:rFonts w:ascii="Times New Roman" w:hAnsi="Times New Roman"/>
          <w:sz w:val="28"/>
          <w:szCs w:val="28"/>
        </w:rPr>
        <w:t>кст</w:t>
      </w:r>
      <w:r w:rsidR="00AB2ADE" w:rsidRPr="001C09D9">
        <w:rPr>
          <w:rFonts w:ascii="Times New Roman" w:hAnsi="Times New Roman"/>
          <w:sz w:val="28"/>
          <w:szCs w:val="28"/>
        </w:rPr>
        <w:t xml:space="preserve"> </w:t>
      </w:r>
      <w:r w:rsidR="00AB2ADE" w:rsidRPr="001C09D9">
        <w:rPr>
          <w:rFonts w:ascii="Times New Roman" w:hAnsi="Times New Roman"/>
          <w:color w:val="000000"/>
          <w:sz w:val="28"/>
          <w:szCs w:val="28"/>
        </w:rPr>
        <w:t>ст</w:t>
      </w:r>
      <w:proofErr w:type="gramEnd"/>
      <w:r w:rsidR="00AB2ADE" w:rsidRPr="001C09D9">
        <w:rPr>
          <w:rFonts w:ascii="Times New Roman" w:hAnsi="Times New Roman"/>
          <w:color w:val="000000"/>
          <w:sz w:val="28"/>
          <w:szCs w:val="28"/>
        </w:rPr>
        <w:t>ихотворени</w:t>
      </w:r>
      <w:r w:rsidR="00AB2ADE">
        <w:rPr>
          <w:rFonts w:ascii="Times New Roman" w:hAnsi="Times New Roman"/>
          <w:color w:val="000000"/>
          <w:sz w:val="28"/>
          <w:szCs w:val="28"/>
        </w:rPr>
        <w:t>я</w:t>
      </w:r>
      <w:r w:rsidR="00AB2ADE" w:rsidRPr="001C09D9">
        <w:rPr>
          <w:rFonts w:ascii="Times New Roman" w:hAnsi="Times New Roman"/>
          <w:color w:val="000000"/>
          <w:sz w:val="28"/>
          <w:szCs w:val="28"/>
        </w:rPr>
        <w:t xml:space="preserve"> собственного сочин</w:t>
      </w:r>
      <w:r w:rsidR="00AB2ADE" w:rsidRPr="001C09D9">
        <w:rPr>
          <w:rFonts w:ascii="Times New Roman" w:hAnsi="Times New Roman"/>
          <w:color w:val="000000"/>
          <w:sz w:val="28"/>
          <w:szCs w:val="28"/>
        </w:rPr>
        <w:t>е</w:t>
      </w:r>
      <w:r w:rsidR="00AB2ADE" w:rsidRPr="001C09D9">
        <w:rPr>
          <w:rFonts w:ascii="Times New Roman" w:hAnsi="Times New Roman"/>
          <w:color w:val="000000"/>
          <w:sz w:val="28"/>
          <w:szCs w:val="28"/>
        </w:rPr>
        <w:t>ния. Те</w:t>
      </w:r>
      <w:proofErr w:type="gramStart"/>
      <w:r w:rsidR="00AB2ADE" w:rsidRPr="001C09D9">
        <w:rPr>
          <w:rFonts w:ascii="Times New Roman" w:hAnsi="Times New Roman"/>
          <w:color w:val="000000"/>
          <w:sz w:val="28"/>
          <w:szCs w:val="28"/>
        </w:rPr>
        <w:t>кст ст</w:t>
      </w:r>
      <w:proofErr w:type="gramEnd"/>
      <w:r w:rsidR="00AB2ADE" w:rsidRPr="001C09D9">
        <w:rPr>
          <w:rFonts w:ascii="Times New Roman" w:hAnsi="Times New Roman"/>
          <w:color w:val="000000"/>
          <w:sz w:val="28"/>
          <w:szCs w:val="28"/>
        </w:rPr>
        <w:t xml:space="preserve">ихотворения должен быть набран в текстовом редакторе </w:t>
      </w:r>
      <w:r w:rsidR="00AB2ADE" w:rsidRPr="001C09D9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="00AB2ADE" w:rsidRPr="001C09D9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gramStart"/>
      <w:r w:rsidR="00AB2ADE" w:rsidRPr="001C09D9">
        <w:rPr>
          <w:rFonts w:ascii="Times New Roman" w:hAnsi="Times New Roman"/>
          <w:color w:val="000000"/>
          <w:sz w:val="28"/>
          <w:szCs w:val="28"/>
          <w:lang w:val="en-US"/>
        </w:rPr>
        <w:t>crosoft</w:t>
      </w:r>
      <w:proofErr w:type="gramEnd"/>
      <w:r w:rsidR="00AB2ADE" w:rsidRPr="001C09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2ADE" w:rsidRPr="001C09D9">
        <w:rPr>
          <w:rFonts w:ascii="Times New Roman" w:hAnsi="Times New Roman"/>
          <w:color w:val="000000"/>
          <w:sz w:val="28"/>
          <w:szCs w:val="28"/>
          <w:lang w:val="en-US"/>
        </w:rPr>
        <w:t>Word</w:t>
      </w:r>
      <w:r w:rsidR="00AB2ADE" w:rsidRPr="001C09D9">
        <w:rPr>
          <w:rFonts w:ascii="Times New Roman" w:hAnsi="Times New Roman"/>
          <w:color w:val="000000"/>
          <w:sz w:val="28"/>
          <w:szCs w:val="28"/>
        </w:rPr>
        <w:t>, шрифт-</w:t>
      </w:r>
      <w:r w:rsidR="00AB2ADE" w:rsidRPr="001C09D9">
        <w:rPr>
          <w:rFonts w:ascii="Times New Roman" w:hAnsi="Times New Roman"/>
          <w:color w:val="000000"/>
          <w:sz w:val="28"/>
          <w:szCs w:val="28"/>
          <w:lang w:val="en-US"/>
        </w:rPr>
        <w:t>Times</w:t>
      </w:r>
      <w:r w:rsidR="00AB2ADE" w:rsidRPr="001C09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2ADE" w:rsidRPr="001C09D9">
        <w:rPr>
          <w:rFonts w:ascii="Times New Roman" w:hAnsi="Times New Roman"/>
          <w:color w:val="000000"/>
          <w:sz w:val="28"/>
          <w:szCs w:val="28"/>
          <w:lang w:val="en-US"/>
        </w:rPr>
        <w:t>Roman</w:t>
      </w:r>
      <w:r w:rsidR="00AB2ADE" w:rsidRPr="001C09D9">
        <w:rPr>
          <w:rFonts w:ascii="Times New Roman" w:hAnsi="Times New Roman"/>
          <w:color w:val="000000"/>
          <w:sz w:val="28"/>
          <w:szCs w:val="28"/>
        </w:rPr>
        <w:t>, размер</w:t>
      </w:r>
      <w:r w:rsidR="00AB2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2ADE" w:rsidRPr="001C09D9">
        <w:rPr>
          <w:rFonts w:ascii="Times New Roman" w:hAnsi="Times New Roman"/>
          <w:color w:val="000000"/>
          <w:sz w:val="28"/>
          <w:szCs w:val="28"/>
        </w:rPr>
        <w:t>-14 кегль.</w:t>
      </w:r>
      <w:r w:rsidR="00AB2ADE">
        <w:rPr>
          <w:rFonts w:ascii="Times New Roman" w:hAnsi="Times New Roman"/>
          <w:color w:val="000000"/>
          <w:sz w:val="28"/>
          <w:szCs w:val="28"/>
        </w:rPr>
        <w:t xml:space="preserve"> Размер стихотворения: не меньше </w:t>
      </w:r>
      <w:r w:rsidR="00AB2ADE" w:rsidRPr="00102C3B">
        <w:rPr>
          <w:rFonts w:ascii="Times New Roman" w:hAnsi="Times New Roman"/>
          <w:sz w:val="28"/>
          <w:szCs w:val="28"/>
        </w:rPr>
        <w:t>двух</w:t>
      </w:r>
      <w:r w:rsidR="00AB2ADE" w:rsidRPr="002B17FA">
        <w:rPr>
          <w:rFonts w:ascii="Times New Roman" w:hAnsi="Times New Roman"/>
          <w:sz w:val="28"/>
          <w:szCs w:val="28"/>
        </w:rPr>
        <w:t xml:space="preserve"> </w:t>
      </w:r>
      <w:r w:rsidR="00AB2ADE" w:rsidRPr="002B17FA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="00AB2ADE">
        <w:rPr>
          <w:rFonts w:ascii="Times New Roman" w:hAnsi="Times New Roman"/>
          <w:sz w:val="28"/>
          <w:szCs w:val="28"/>
          <w:shd w:val="clear" w:color="auto" w:fill="FFFFFF"/>
        </w:rPr>
        <w:t>етверостиший</w:t>
      </w:r>
      <w:r w:rsidR="00AB2ADE" w:rsidRPr="00AB2ADE">
        <w:rPr>
          <w:rFonts w:ascii="Times New Roman" w:hAnsi="Times New Roman"/>
          <w:sz w:val="28"/>
          <w:szCs w:val="28"/>
        </w:rPr>
        <w:t>.</w:t>
      </w:r>
      <w:r w:rsidR="00A3328D">
        <w:rPr>
          <w:rFonts w:ascii="Times New Roman" w:hAnsi="Times New Roman"/>
          <w:sz w:val="28"/>
          <w:szCs w:val="28"/>
        </w:rPr>
        <w:t xml:space="preserve"> </w:t>
      </w:r>
    </w:p>
    <w:p w:rsidR="00A3328D" w:rsidRPr="006E789F" w:rsidRDefault="00A3328D" w:rsidP="00A3328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E789F">
        <w:rPr>
          <w:rFonts w:ascii="Times New Roman" w:hAnsi="Times New Roman"/>
          <w:b/>
          <w:sz w:val="28"/>
          <w:szCs w:val="28"/>
        </w:rPr>
        <w:t>Заявка, работа</w:t>
      </w:r>
      <w:r w:rsidR="00AF5B15">
        <w:rPr>
          <w:rFonts w:ascii="Times New Roman" w:hAnsi="Times New Roman"/>
          <w:b/>
          <w:sz w:val="28"/>
          <w:szCs w:val="28"/>
        </w:rPr>
        <w:t>,</w:t>
      </w:r>
      <w:r w:rsidRPr="006E789F">
        <w:rPr>
          <w:rFonts w:ascii="Times New Roman" w:hAnsi="Times New Roman"/>
          <w:b/>
          <w:sz w:val="28"/>
          <w:szCs w:val="28"/>
        </w:rPr>
        <w:t xml:space="preserve"> </w:t>
      </w:r>
      <w:r w:rsidR="00AF5B15">
        <w:rPr>
          <w:rFonts w:ascii="Times New Roman" w:hAnsi="Times New Roman"/>
          <w:b/>
          <w:sz w:val="28"/>
          <w:szCs w:val="28"/>
        </w:rPr>
        <w:t xml:space="preserve">согласие </w:t>
      </w:r>
      <w:r w:rsidR="00AF5B15" w:rsidRPr="00AF5B15">
        <w:rPr>
          <w:rFonts w:ascii="Times New Roman" w:hAnsi="Times New Roman"/>
          <w:b/>
          <w:sz w:val="28"/>
          <w:szCs w:val="28"/>
        </w:rPr>
        <w:t xml:space="preserve">на обработку персональных данных </w:t>
      </w:r>
      <w:r w:rsidR="00AF5B15">
        <w:rPr>
          <w:rFonts w:ascii="Times New Roman" w:hAnsi="Times New Roman"/>
          <w:b/>
          <w:sz w:val="28"/>
          <w:szCs w:val="28"/>
        </w:rPr>
        <w:t xml:space="preserve"> </w:t>
      </w:r>
      <w:r w:rsidRPr="006E789F">
        <w:rPr>
          <w:rFonts w:ascii="Times New Roman" w:hAnsi="Times New Roman"/>
          <w:b/>
          <w:sz w:val="28"/>
          <w:szCs w:val="28"/>
        </w:rPr>
        <w:t xml:space="preserve">и оплаченная </w:t>
      </w:r>
      <w:r w:rsidR="00CD5A00">
        <w:rPr>
          <w:rFonts w:ascii="Times New Roman" w:hAnsi="Times New Roman"/>
          <w:b/>
          <w:sz w:val="28"/>
          <w:szCs w:val="28"/>
        </w:rPr>
        <w:t>квитанция предоставляются</w:t>
      </w:r>
      <w:r w:rsidRPr="006E789F">
        <w:rPr>
          <w:rFonts w:ascii="Times New Roman" w:hAnsi="Times New Roman"/>
          <w:b/>
          <w:sz w:val="28"/>
          <w:szCs w:val="28"/>
        </w:rPr>
        <w:t xml:space="preserve"> </w:t>
      </w:r>
      <w:r w:rsidR="00436FF4" w:rsidRPr="00436FF4">
        <w:rPr>
          <w:rFonts w:ascii="Times New Roman" w:hAnsi="Times New Roman"/>
          <w:b/>
          <w:sz w:val="28"/>
          <w:szCs w:val="28"/>
        </w:rPr>
        <w:t xml:space="preserve">на электронный адрес </w:t>
      </w:r>
      <w:r w:rsidRPr="006E789F">
        <w:rPr>
          <w:rFonts w:ascii="Times New Roman" w:hAnsi="Times New Roman"/>
          <w:b/>
          <w:sz w:val="28"/>
          <w:szCs w:val="28"/>
        </w:rPr>
        <w:t xml:space="preserve"> </w:t>
      </w:r>
      <w:hyperlink r:id="rId8" w:history="1">
        <w:r w:rsidR="00CA21F6" w:rsidRPr="006E20CE">
          <w:rPr>
            <w:rStyle w:val="a7"/>
            <w:rFonts w:ascii="Times New Roman" w:hAnsi="Times New Roman"/>
            <w:b/>
            <w:sz w:val="28"/>
            <w:szCs w:val="28"/>
          </w:rPr>
          <w:t>kompleks5ddut@mail.ru</w:t>
        </w:r>
      </w:hyperlink>
      <w:r w:rsidR="00CA21F6">
        <w:rPr>
          <w:rFonts w:ascii="Times New Roman" w:hAnsi="Times New Roman"/>
          <w:b/>
          <w:sz w:val="28"/>
          <w:szCs w:val="28"/>
        </w:rPr>
        <w:t xml:space="preserve"> </w:t>
      </w:r>
      <w:r w:rsidRPr="006E789F">
        <w:rPr>
          <w:rFonts w:ascii="Times New Roman" w:hAnsi="Times New Roman"/>
          <w:b/>
          <w:sz w:val="28"/>
          <w:szCs w:val="28"/>
        </w:rPr>
        <w:t xml:space="preserve">с пометкой «Кошки.ru. </w:t>
      </w:r>
      <w:r>
        <w:rPr>
          <w:rFonts w:ascii="Times New Roman" w:hAnsi="Times New Roman"/>
          <w:b/>
          <w:sz w:val="28"/>
          <w:szCs w:val="28"/>
        </w:rPr>
        <w:t>Литературное творч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ство</w:t>
      </w:r>
      <w:r w:rsidRPr="006E789F">
        <w:rPr>
          <w:rFonts w:ascii="Times New Roman" w:hAnsi="Times New Roman"/>
          <w:b/>
          <w:sz w:val="28"/>
          <w:szCs w:val="28"/>
        </w:rPr>
        <w:t>».</w:t>
      </w:r>
    </w:p>
    <w:p w:rsidR="006C6A84" w:rsidRDefault="00A3328D" w:rsidP="00125996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A02FD2" w:rsidRPr="00094D91">
        <w:rPr>
          <w:rFonts w:ascii="Times New Roman" w:hAnsi="Times New Roman"/>
          <w:sz w:val="28"/>
          <w:szCs w:val="28"/>
        </w:rPr>
        <w:t>. Работы</w:t>
      </w:r>
      <w:r w:rsidR="00CA21F6">
        <w:rPr>
          <w:rFonts w:ascii="Times New Roman" w:hAnsi="Times New Roman"/>
          <w:sz w:val="28"/>
          <w:szCs w:val="28"/>
        </w:rPr>
        <w:t>, оплаченную квитанцию</w:t>
      </w:r>
      <w:r w:rsidR="00A02FD2" w:rsidRPr="00094D91">
        <w:rPr>
          <w:rFonts w:ascii="Times New Roman" w:hAnsi="Times New Roman"/>
          <w:sz w:val="28"/>
          <w:szCs w:val="28"/>
        </w:rPr>
        <w:t xml:space="preserve"> </w:t>
      </w:r>
      <w:r w:rsidR="00AF5B15">
        <w:rPr>
          <w:rFonts w:ascii="Times New Roman" w:hAnsi="Times New Roman"/>
          <w:sz w:val="28"/>
          <w:szCs w:val="28"/>
        </w:rPr>
        <w:t xml:space="preserve"> и </w:t>
      </w:r>
      <w:r w:rsidR="00AF5B15" w:rsidRPr="00AF5B15">
        <w:rPr>
          <w:rFonts w:ascii="Times New Roman" w:hAnsi="Times New Roman"/>
          <w:sz w:val="28"/>
          <w:szCs w:val="28"/>
        </w:rPr>
        <w:t>согласие на обработку перс</w:t>
      </w:r>
      <w:r w:rsidR="00AF5B15" w:rsidRPr="00AF5B15">
        <w:rPr>
          <w:rFonts w:ascii="Times New Roman" w:hAnsi="Times New Roman"/>
          <w:sz w:val="28"/>
          <w:szCs w:val="28"/>
        </w:rPr>
        <w:t>о</w:t>
      </w:r>
      <w:r w:rsidR="00AF5B15" w:rsidRPr="00AF5B15">
        <w:rPr>
          <w:rFonts w:ascii="Times New Roman" w:hAnsi="Times New Roman"/>
          <w:sz w:val="28"/>
          <w:szCs w:val="28"/>
        </w:rPr>
        <w:t xml:space="preserve">нальных данных </w:t>
      </w:r>
      <w:r w:rsidR="00AF5B15" w:rsidRPr="00094D91">
        <w:rPr>
          <w:rFonts w:ascii="Times New Roman" w:hAnsi="Times New Roman"/>
          <w:sz w:val="28"/>
          <w:szCs w:val="28"/>
        </w:rPr>
        <w:t xml:space="preserve"> </w:t>
      </w:r>
      <w:r w:rsidR="00125996" w:rsidRPr="00094D91">
        <w:rPr>
          <w:rFonts w:ascii="Times New Roman" w:hAnsi="Times New Roman"/>
          <w:sz w:val="28"/>
          <w:szCs w:val="28"/>
        </w:rPr>
        <w:t>в номинациях «Рисунок» и «Декоративно –</w:t>
      </w:r>
      <w:r w:rsidR="0007551A" w:rsidRPr="00094D91">
        <w:rPr>
          <w:rFonts w:ascii="Times New Roman" w:hAnsi="Times New Roman"/>
          <w:sz w:val="28"/>
          <w:szCs w:val="28"/>
        </w:rPr>
        <w:t xml:space="preserve"> </w:t>
      </w:r>
      <w:r w:rsidR="00125996" w:rsidRPr="00094D91">
        <w:rPr>
          <w:rFonts w:ascii="Times New Roman" w:hAnsi="Times New Roman"/>
          <w:sz w:val="28"/>
          <w:szCs w:val="28"/>
        </w:rPr>
        <w:t xml:space="preserve">прикладное творчество» </w:t>
      </w:r>
      <w:r w:rsidR="00685CE3" w:rsidRPr="00094D91">
        <w:rPr>
          <w:rFonts w:ascii="Times New Roman" w:hAnsi="Times New Roman"/>
          <w:sz w:val="28"/>
          <w:szCs w:val="28"/>
        </w:rPr>
        <w:t>предоставляются очно</w:t>
      </w:r>
      <w:r w:rsidR="00125996" w:rsidRPr="00094D91">
        <w:rPr>
          <w:rFonts w:ascii="Times New Roman" w:hAnsi="Times New Roman"/>
          <w:sz w:val="28"/>
          <w:szCs w:val="28"/>
        </w:rPr>
        <w:t xml:space="preserve"> -</w:t>
      </w:r>
      <w:r w:rsidR="005931E8" w:rsidRPr="00094D91">
        <w:rPr>
          <w:rFonts w:ascii="Times New Roman" w:hAnsi="Times New Roman"/>
          <w:sz w:val="28"/>
          <w:szCs w:val="28"/>
        </w:rPr>
        <w:t xml:space="preserve"> </w:t>
      </w:r>
      <w:r w:rsidR="00A02FD2" w:rsidRPr="00094D91">
        <w:rPr>
          <w:rFonts w:ascii="Times New Roman" w:hAnsi="Times New Roman"/>
          <w:sz w:val="28"/>
          <w:szCs w:val="28"/>
        </w:rPr>
        <w:t>для участников из г.</w:t>
      </w:r>
      <w:r w:rsidR="000E58C9" w:rsidRPr="00094D91">
        <w:rPr>
          <w:rFonts w:ascii="Times New Roman" w:hAnsi="Times New Roman"/>
          <w:sz w:val="28"/>
          <w:szCs w:val="28"/>
        </w:rPr>
        <w:t xml:space="preserve"> Чебоксары</w:t>
      </w:r>
      <w:r w:rsidR="00311434">
        <w:rPr>
          <w:rFonts w:ascii="Times New Roman" w:hAnsi="Times New Roman"/>
          <w:sz w:val="28"/>
          <w:szCs w:val="28"/>
        </w:rPr>
        <w:t xml:space="preserve"> по адр</w:t>
      </w:r>
      <w:r w:rsidR="00311434">
        <w:rPr>
          <w:rFonts w:ascii="Times New Roman" w:hAnsi="Times New Roman"/>
          <w:sz w:val="28"/>
          <w:szCs w:val="28"/>
        </w:rPr>
        <w:t>е</w:t>
      </w:r>
      <w:r w:rsidR="00311434">
        <w:rPr>
          <w:rFonts w:ascii="Times New Roman" w:hAnsi="Times New Roman"/>
          <w:sz w:val="28"/>
          <w:szCs w:val="28"/>
        </w:rPr>
        <w:t>су:</w:t>
      </w:r>
      <w:r w:rsidR="00311434" w:rsidRPr="00311434">
        <w:rPr>
          <w:rFonts w:ascii="Times New Roman" w:hAnsi="Times New Roman"/>
          <w:sz w:val="28"/>
          <w:szCs w:val="28"/>
        </w:rPr>
        <w:t xml:space="preserve"> </w:t>
      </w:r>
      <w:r w:rsidR="00311434" w:rsidRPr="006E789F">
        <w:rPr>
          <w:rFonts w:ascii="Times New Roman" w:hAnsi="Times New Roman"/>
          <w:sz w:val="28"/>
          <w:szCs w:val="28"/>
        </w:rPr>
        <w:t xml:space="preserve">г. Чебоксары, </w:t>
      </w:r>
      <w:r w:rsidR="00983141">
        <w:rPr>
          <w:rFonts w:ascii="Times New Roman" w:hAnsi="Times New Roman"/>
          <w:sz w:val="28"/>
          <w:szCs w:val="28"/>
        </w:rPr>
        <w:t>Баумана 1/68, каб.1</w:t>
      </w:r>
      <w:r w:rsidR="00311434">
        <w:rPr>
          <w:rFonts w:ascii="Times New Roman" w:hAnsi="Times New Roman"/>
          <w:sz w:val="28"/>
          <w:szCs w:val="28"/>
        </w:rPr>
        <w:t>.</w:t>
      </w:r>
      <w:r w:rsidR="0007551A" w:rsidRPr="00094D91">
        <w:rPr>
          <w:rFonts w:ascii="Times New Roman" w:hAnsi="Times New Roman"/>
          <w:sz w:val="28"/>
          <w:szCs w:val="28"/>
        </w:rPr>
        <w:t xml:space="preserve"> З</w:t>
      </w:r>
      <w:r w:rsidR="00A02FD2" w:rsidRPr="00094D91">
        <w:rPr>
          <w:rFonts w:ascii="Times New Roman" w:hAnsi="Times New Roman"/>
          <w:sz w:val="28"/>
          <w:szCs w:val="28"/>
        </w:rPr>
        <w:t>аявка</w:t>
      </w:r>
      <w:r w:rsidR="0023716F">
        <w:rPr>
          <w:rFonts w:ascii="Times New Roman" w:hAnsi="Times New Roman"/>
          <w:sz w:val="28"/>
          <w:szCs w:val="28"/>
        </w:rPr>
        <w:t xml:space="preserve"> </w:t>
      </w:r>
      <w:r w:rsidR="00A02FD2" w:rsidRPr="00094D91">
        <w:rPr>
          <w:rFonts w:ascii="Times New Roman" w:hAnsi="Times New Roman"/>
          <w:sz w:val="28"/>
          <w:szCs w:val="28"/>
        </w:rPr>
        <w:t>при</w:t>
      </w:r>
      <w:r w:rsidR="006C6A84" w:rsidRPr="00094D91">
        <w:rPr>
          <w:rFonts w:ascii="Times New Roman" w:hAnsi="Times New Roman"/>
          <w:sz w:val="28"/>
          <w:szCs w:val="28"/>
        </w:rPr>
        <w:t>клеивается на обороте раб</w:t>
      </w:r>
      <w:r w:rsidR="006C6A84" w:rsidRPr="00094D91">
        <w:rPr>
          <w:rFonts w:ascii="Times New Roman" w:hAnsi="Times New Roman"/>
          <w:sz w:val="28"/>
          <w:szCs w:val="28"/>
        </w:rPr>
        <w:t>о</w:t>
      </w:r>
      <w:r w:rsidR="006C6A84" w:rsidRPr="00094D91">
        <w:rPr>
          <w:rFonts w:ascii="Times New Roman" w:hAnsi="Times New Roman"/>
          <w:sz w:val="28"/>
          <w:szCs w:val="28"/>
        </w:rPr>
        <w:t xml:space="preserve">ты. </w:t>
      </w:r>
    </w:p>
    <w:p w:rsidR="00AF5B15" w:rsidRDefault="00AF5B15" w:rsidP="00125996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F5B15" w:rsidRPr="00094D91" w:rsidRDefault="00AF5B15" w:rsidP="00125996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53AE2" w:rsidRPr="00094D91" w:rsidRDefault="00A3328D" w:rsidP="00953AE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6C6A84" w:rsidRPr="00094D91">
        <w:rPr>
          <w:rFonts w:ascii="Times New Roman" w:hAnsi="Times New Roman"/>
          <w:sz w:val="28"/>
          <w:szCs w:val="28"/>
        </w:rPr>
        <w:t>. Участники</w:t>
      </w:r>
      <w:r w:rsidR="00364CCC">
        <w:rPr>
          <w:rFonts w:ascii="Times New Roman" w:hAnsi="Times New Roman"/>
          <w:sz w:val="28"/>
          <w:szCs w:val="28"/>
        </w:rPr>
        <w:t xml:space="preserve"> из муниципальных округов Чувашской Республики</w:t>
      </w:r>
      <w:r w:rsidR="00F96534" w:rsidRPr="00094D91">
        <w:rPr>
          <w:rFonts w:ascii="Times New Roman" w:hAnsi="Times New Roman"/>
          <w:sz w:val="28"/>
          <w:szCs w:val="28"/>
        </w:rPr>
        <w:t xml:space="preserve"> и Р</w:t>
      </w:r>
      <w:r w:rsidR="006C6A84" w:rsidRPr="00094D91">
        <w:rPr>
          <w:rFonts w:ascii="Times New Roman" w:hAnsi="Times New Roman"/>
          <w:sz w:val="28"/>
          <w:szCs w:val="28"/>
        </w:rPr>
        <w:t xml:space="preserve">оссийской </w:t>
      </w:r>
      <w:r w:rsidR="00F96534" w:rsidRPr="00094D91">
        <w:rPr>
          <w:rFonts w:ascii="Times New Roman" w:hAnsi="Times New Roman"/>
          <w:sz w:val="28"/>
          <w:szCs w:val="28"/>
        </w:rPr>
        <w:t>Ф</w:t>
      </w:r>
      <w:r w:rsidR="006C6A84" w:rsidRPr="00094D91">
        <w:rPr>
          <w:rFonts w:ascii="Times New Roman" w:hAnsi="Times New Roman"/>
          <w:sz w:val="28"/>
          <w:szCs w:val="28"/>
        </w:rPr>
        <w:t>едерации</w:t>
      </w:r>
      <w:r w:rsidR="00F96534" w:rsidRPr="00094D91">
        <w:rPr>
          <w:rFonts w:ascii="Times New Roman" w:hAnsi="Times New Roman"/>
          <w:sz w:val="28"/>
          <w:szCs w:val="28"/>
        </w:rPr>
        <w:t xml:space="preserve"> </w:t>
      </w:r>
      <w:r w:rsidR="006C6A84" w:rsidRPr="00094D91">
        <w:rPr>
          <w:rFonts w:ascii="Times New Roman" w:hAnsi="Times New Roman"/>
          <w:sz w:val="28"/>
          <w:szCs w:val="28"/>
        </w:rPr>
        <w:t xml:space="preserve">представляют </w:t>
      </w:r>
      <w:r w:rsidR="000E58C9" w:rsidRPr="00094D91">
        <w:rPr>
          <w:rFonts w:ascii="Times New Roman" w:hAnsi="Times New Roman"/>
          <w:sz w:val="28"/>
          <w:szCs w:val="28"/>
        </w:rPr>
        <w:t>заяв</w:t>
      </w:r>
      <w:r w:rsidR="006C6A84" w:rsidRPr="00094D91">
        <w:rPr>
          <w:rFonts w:ascii="Times New Roman" w:hAnsi="Times New Roman"/>
          <w:sz w:val="28"/>
          <w:szCs w:val="28"/>
        </w:rPr>
        <w:t>ку</w:t>
      </w:r>
      <w:r w:rsidR="000E58C9" w:rsidRPr="00094D91">
        <w:rPr>
          <w:rFonts w:ascii="Times New Roman" w:hAnsi="Times New Roman"/>
          <w:sz w:val="28"/>
          <w:szCs w:val="28"/>
        </w:rPr>
        <w:t>,</w:t>
      </w:r>
      <w:r w:rsidR="005931E8" w:rsidRPr="00094D91">
        <w:rPr>
          <w:rFonts w:ascii="Times New Roman" w:hAnsi="Times New Roman"/>
          <w:sz w:val="28"/>
          <w:szCs w:val="28"/>
        </w:rPr>
        <w:t xml:space="preserve"> </w:t>
      </w:r>
      <w:r w:rsidR="00A02FD2" w:rsidRPr="00094D91">
        <w:rPr>
          <w:rFonts w:ascii="Times New Roman" w:hAnsi="Times New Roman"/>
          <w:sz w:val="28"/>
          <w:szCs w:val="28"/>
        </w:rPr>
        <w:t>работ</w:t>
      </w:r>
      <w:r w:rsidR="006C6A84" w:rsidRPr="00094D91">
        <w:rPr>
          <w:rFonts w:ascii="Times New Roman" w:hAnsi="Times New Roman"/>
          <w:sz w:val="28"/>
          <w:szCs w:val="28"/>
        </w:rPr>
        <w:t>у</w:t>
      </w:r>
      <w:r w:rsidR="00AF5B15">
        <w:rPr>
          <w:rFonts w:ascii="Times New Roman" w:hAnsi="Times New Roman"/>
          <w:sz w:val="28"/>
          <w:szCs w:val="28"/>
        </w:rPr>
        <w:t>,</w:t>
      </w:r>
      <w:r w:rsidR="00AF5B15" w:rsidRPr="00AF5B15">
        <w:rPr>
          <w:rFonts w:ascii="Times New Roman" w:hAnsi="Times New Roman"/>
          <w:b/>
          <w:sz w:val="28"/>
          <w:szCs w:val="28"/>
        </w:rPr>
        <w:t xml:space="preserve"> </w:t>
      </w:r>
      <w:r w:rsidR="00AF5B15" w:rsidRPr="00AF5B15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 </w:t>
      </w:r>
      <w:r w:rsidR="006C6A84" w:rsidRPr="00094D91">
        <w:rPr>
          <w:rFonts w:ascii="Times New Roman" w:hAnsi="Times New Roman"/>
          <w:sz w:val="28"/>
          <w:szCs w:val="28"/>
        </w:rPr>
        <w:t>и оплаченную</w:t>
      </w:r>
      <w:r w:rsidR="00A02FD2" w:rsidRPr="00094D91">
        <w:rPr>
          <w:rFonts w:ascii="Times New Roman" w:hAnsi="Times New Roman"/>
          <w:sz w:val="28"/>
          <w:szCs w:val="28"/>
        </w:rPr>
        <w:t xml:space="preserve"> квитан</w:t>
      </w:r>
      <w:r w:rsidR="006C6A84" w:rsidRPr="00094D91">
        <w:rPr>
          <w:rFonts w:ascii="Times New Roman" w:hAnsi="Times New Roman"/>
          <w:sz w:val="28"/>
          <w:szCs w:val="28"/>
        </w:rPr>
        <w:t>цию</w:t>
      </w:r>
      <w:r w:rsidR="0023716F">
        <w:rPr>
          <w:rFonts w:ascii="Times New Roman" w:hAnsi="Times New Roman"/>
          <w:sz w:val="28"/>
          <w:szCs w:val="28"/>
        </w:rPr>
        <w:t xml:space="preserve"> </w:t>
      </w:r>
      <w:r w:rsidR="006C6A84" w:rsidRPr="00094D91">
        <w:rPr>
          <w:rFonts w:ascii="Times New Roman" w:hAnsi="Times New Roman"/>
          <w:sz w:val="28"/>
          <w:szCs w:val="28"/>
        </w:rPr>
        <w:t>в</w:t>
      </w:r>
      <w:r w:rsidR="00A02FD2" w:rsidRPr="00094D91">
        <w:rPr>
          <w:rFonts w:ascii="Times New Roman" w:hAnsi="Times New Roman"/>
          <w:sz w:val="28"/>
          <w:szCs w:val="28"/>
        </w:rPr>
        <w:t xml:space="preserve"> элект</w:t>
      </w:r>
      <w:r w:rsidR="000E58C9" w:rsidRPr="00094D91">
        <w:rPr>
          <w:rFonts w:ascii="Times New Roman" w:hAnsi="Times New Roman"/>
          <w:sz w:val="28"/>
          <w:szCs w:val="28"/>
        </w:rPr>
        <w:t xml:space="preserve">ронном виде </w:t>
      </w:r>
      <w:r w:rsidR="0007551A" w:rsidRPr="00094D91">
        <w:rPr>
          <w:rFonts w:ascii="Times New Roman" w:hAnsi="Times New Roman"/>
          <w:sz w:val="28"/>
          <w:szCs w:val="28"/>
        </w:rPr>
        <w:t>на п</w:t>
      </w:r>
      <w:r w:rsidR="0007551A" w:rsidRPr="00094D91">
        <w:rPr>
          <w:rFonts w:ascii="Times New Roman" w:hAnsi="Times New Roman"/>
          <w:sz w:val="28"/>
          <w:szCs w:val="28"/>
        </w:rPr>
        <w:t>о</w:t>
      </w:r>
      <w:r w:rsidR="0007551A" w:rsidRPr="00094D91">
        <w:rPr>
          <w:rFonts w:ascii="Times New Roman" w:hAnsi="Times New Roman"/>
          <w:sz w:val="28"/>
          <w:szCs w:val="28"/>
        </w:rPr>
        <w:t xml:space="preserve">чту Конкурса </w:t>
      </w:r>
      <w:r w:rsidR="000E58C9" w:rsidRPr="00094D91">
        <w:rPr>
          <w:rFonts w:ascii="Times New Roman" w:hAnsi="Times New Roman"/>
          <w:sz w:val="28"/>
          <w:szCs w:val="28"/>
        </w:rPr>
        <w:t>с поме</w:t>
      </w:r>
      <w:r w:rsidR="000E58C9" w:rsidRPr="00094D91">
        <w:rPr>
          <w:rFonts w:ascii="Times New Roman" w:hAnsi="Times New Roman"/>
          <w:sz w:val="28"/>
          <w:szCs w:val="28"/>
        </w:rPr>
        <w:t>т</w:t>
      </w:r>
      <w:r w:rsidR="000E58C9" w:rsidRPr="00094D91">
        <w:rPr>
          <w:rFonts w:ascii="Times New Roman" w:hAnsi="Times New Roman"/>
          <w:sz w:val="28"/>
          <w:szCs w:val="28"/>
        </w:rPr>
        <w:t>кой «</w:t>
      </w:r>
      <w:r w:rsidR="00F96534" w:rsidRPr="00094D91">
        <w:rPr>
          <w:rFonts w:ascii="Times New Roman" w:hAnsi="Times New Roman"/>
          <w:sz w:val="28"/>
          <w:szCs w:val="28"/>
        </w:rPr>
        <w:t>Кошки.</w:t>
      </w:r>
      <w:proofErr w:type="spellStart"/>
      <w:r w:rsidR="00F96534" w:rsidRPr="00094D9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F5B15">
        <w:rPr>
          <w:rFonts w:ascii="Times New Roman" w:hAnsi="Times New Roman"/>
          <w:sz w:val="28"/>
          <w:szCs w:val="28"/>
        </w:rPr>
        <w:t>. Рисунок</w:t>
      </w:r>
      <w:r w:rsidR="00A02FD2" w:rsidRPr="00094D91">
        <w:rPr>
          <w:rFonts w:ascii="Times New Roman" w:hAnsi="Times New Roman"/>
          <w:sz w:val="28"/>
          <w:szCs w:val="28"/>
        </w:rPr>
        <w:t>»</w:t>
      </w:r>
      <w:r w:rsidR="00AF5B15">
        <w:rPr>
          <w:rFonts w:ascii="Times New Roman" w:hAnsi="Times New Roman"/>
          <w:sz w:val="28"/>
          <w:szCs w:val="28"/>
        </w:rPr>
        <w:t xml:space="preserve">, «Кошки. </w:t>
      </w:r>
      <w:proofErr w:type="spellStart"/>
      <w:r w:rsidR="00AF5B1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82BDF" w:rsidRPr="00094D91">
        <w:rPr>
          <w:rFonts w:ascii="Times New Roman" w:hAnsi="Times New Roman"/>
          <w:sz w:val="28"/>
          <w:szCs w:val="28"/>
        </w:rPr>
        <w:t>.</w:t>
      </w:r>
      <w:r w:rsidR="00CA21F6">
        <w:rPr>
          <w:rFonts w:ascii="Times New Roman" w:hAnsi="Times New Roman"/>
          <w:sz w:val="28"/>
          <w:szCs w:val="28"/>
        </w:rPr>
        <w:t xml:space="preserve"> </w:t>
      </w:r>
      <w:r w:rsidR="00AF5B15">
        <w:rPr>
          <w:rFonts w:ascii="Times New Roman" w:hAnsi="Times New Roman"/>
          <w:sz w:val="28"/>
          <w:szCs w:val="28"/>
        </w:rPr>
        <w:t xml:space="preserve">Декоративно </w:t>
      </w:r>
      <w:proofErr w:type="gramStart"/>
      <w:r w:rsidR="00AF5B15">
        <w:rPr>
          <w:rFonts w:ascii="Times New Roman" w:hAnsi="Times New Roman"/>
          <w:sz w:val="28"/>
          <w:szCs w:val="28"/>
        </w:rPr>
        <w:t>–п</w:t>
      </w:r>
      <w:proofErr w:type="gramEnd"/>
      <w:r w:rsidR="00AF5B15">
        <w:rPr>
          <w:rFonts w:ascii="Times New Roman" w:hAnsi="Times New Roman"/>
          <w:sz w:val="28"/>
          <w:szCs w:val="28"/>
        </w:rPr>
        <w:t>рикладное творч</w:t>
      </w:r>
      <w:r w:rsidR="00AF5B15">
        <w:rPr>
          <w:rFonts w:ascii="Times New Roman" w:hAnsi="Times New Roman"/>
          <w:sz w:val="28"/>
          <w:szCs w:val="28"/>
        </w:rPr>
        <w:t>е</w:t>
      </w:r>
      <w:r w:rsidR="00AF5B15">
        <w:rPr>
          <w:rFonts w:ascii="Times New Roman" w:hAnsi="Times New Roman"/>
          <w:sz w:val="28"/>
          <w:szCs w:val="28"/>
        </w:rPr>
        <w:t>ство»</w:t>
      </w:r>
      <w:r w:rsidR="00CA21F6">
        <w:rPr>
          <w:rFonts w:ascii="Times New Roman" w:hAnsi="Times New Roman"/>
          <w:sz w:val="28"/>
          <w:szCs w:val="28"/>
        </w:rPr>
        <w:t>.</w:t>
      </w:r>
      <w:r w:rsidR="00953AE2" w:rsidRPr="00094D91">
        <w:rPr>
          <w:rFonts w:ascii="Times New Roman" w:hAnsi="Times New Roman"/>
          <w:sz w:val="28"/>
          <w:szCs w:val="28"/>
        </w:rPr>
        <w:t xml:space="preserve"> </w:t>
      </w:r>
    </w:p>
    <w:p w:rsidR="00C308E3" w:rsidRPr="00C83700" w:rsidRDefault="00A3328D" w:rsidP="00953AE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5F6B1B">
        <w:rPr>
          <w:rFonts w:ascii="Times New Roman" w:hAnsi="Times New Roman"/>
          <w:sz w:val="28"/>
          <w:szCs w:val="28"/>
        </w:rPr>
        <w:t>. Конкурс проводит</w:t>
      </w:r>
      <w:r w:rsidR="00953AE2" w:rsidRPr="00094D91">
        <w:rPr>
          <w:rFonts w:ascii="Times New Roman" w:hAnsi="Times New Roman"/>
          <w:sz w:val="28"/>
          <w:szCs w:val="28"/>
        </w:rPr>
        <w:t xml:space="preserve">ся на платной основе. </w:t>
      </w:r>
      <w:r w:rsidR="00C308E3" w:rsidRPr="00D950E9">
        <w:rPr>
          <w:rFonts w:ascii="Times New Roman" w:hAnsi="Times New Roman"/>
          <w:color w:val="000000"/>
          <w:sz w:val="28"/>
          <w:szCs w:val="28"/>
        </w:rPr>
        <w:t>Ст</w:t>
      </w:r>
      <w:r w:rsidR="00C308E3">
        <w:rPr>
          <w:rFonts w:ascii="Times New Roman" w:hAnsi="Times New Roman"/>
          <w:color w:val="000000"/>
          <w:sz w:val="28"/>
          <w:szCs w:val="28"/>
        </w:rPr>
        <w:t>оимость участия в Ко</w:t>
      </w:r>
      <w:r w:rsidR="00C308E3">
        <w:rPr>
          <w:rFonts w:ascii="Times New Roman" w:hAnsi="Times New Roman"/>
          <w:color w:val="000000"/>
          <w:sz w:val="28"/>
          <w:szCs w:val="28"/>
        </w:rPr>
        <w:t>н</w:t>
      </w:r>
      <w:r w:rsidR="00C308E3">
        <w:rPr>
          <w:rFonts w:ascii="Times New Roman" w:hAnsi="Times New Roman"/>
          <w:color w:val="000000"/>
          <w:sz w:val="28"/>
          <w:szCs w:val="28"/>
        </w:rPr>
        <w:t xml:space="preserve">курсе – </w:t>
      </w:r>
      <w:r w:rsidR="00C308E3" w:rsidRPr="00C83700">
        <w:rPr>
          <w:rFonts w:ascii="Times New Roman" w:hAnsi="Times New Roman"/>
          <w:b/>
          <w:color w:val="000000"/>
          <w:sz w:val="28"/>
          <w:szCs w:val="28"/>
        </w:rPr>
        <w:t>300 рублей за 1 работу.</w:t>
      </w:r>
      <w:r w:rsidR="00C308E3" w:rsidRPr="00C83700">
        <w:rPr>
          <w:rFonts w:ascii="Times New Roman" w:hAnsi="Times New Roman"/>
          <w:b/>
          <w:sz w:val="28"/>
          <w:szCs w:val="28"/>
        </w:rPr>
        <w:t xml:space="preserve"> </w:t>
      </w:r>
    </w:p>
    <w:p w:rsidR="00953AE2" w:rsidRDefault="00364CCC" w:rsidP="00953AE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="00A3328D">
        <w:rPr>
          <w:rFonts w:ascii="Times New Roman" w:hAnsi="Times New Roman"/>
          <w:sz w:val="28"/>
          <w:szCs w:val="28"/>
        </w:rPr>
        <w:t xml:space="preserve">. </w:t>
      </w:r>
      <w:r w:rsidR="006C203F" w:rsidRPr="006E789F">
        <w:rPr>
          <w:rFonts w:ascii="Times New Roman" w:hAnsi="Times New Roman"/>
          <w:sz w:val="28"/>
          <w:szCs w:val="28"/>
        </w:rPr>
        <w:t>Оплатить участие в Конкурсе для участников Чувашской Республ</w:t>
      </w:r>
      <w:r w:rsidR="006C203F" w:rsidRPr="006E789F">
        <w:rPr>
          <w:rFonts w:ascii="Times New Roman" w:hAnsi="Times New Roman"/>
          <w:sz w:val="28"/>
          <w:szCs w:val="28"/>
        </w:rPr>
        <w:t>и</w:t>
      </w:r>
      <w:r w:rsidR="006C203F" w:rsidRPr="006E789F">
        <w:rPr>
          <w:rFonts w:ascii="Times New Roman" w:hAnsi="Times New Roman"/>
          <w:sz w:val="28"/>
          <w:szCs w:val="28"/>
        </w:rPr>
        <w:t xml:space="preserve">ки </w:t>
      </w:r>
      <w:r w:rsidR="00C308E3">
        <w:rPr>
          <w:rFonts w:ascii="Times New Roman" w:hAnsi="Times New Roman"/>
          <w:sz w:val="28"/>
          <w:szCs w:val="28"/>
        </w:rPr>
        <w:t xml:space="preserve">и </w:t>
      </w:r>
      <w:r w:rsidR="006C203F" w:rsidRPr="006E789F">
        <w:rPr>
          <w:rFonts w:ascii="Times New Roman" w:hAnsi="Times New Roman"/>
          <w:sz w:val="28"/>
          <w:szCs w:val="28"/>
        </w:rPr>
        <w:t>Российской Федерации можно пу</w:t>
      </w:r>
      <w:r w:rsidR="00953AE2" w:rsidRPr="006E789F">
        <w:rPr>
          <w:rFonts w:ascii="Times New Roman" w:hAnsi="Times New Roman"/>
          <w:sz w:val="28"/>
          <w:szCs w:val="28"/>
        </w:rPr>
        <w:t>тем перечисления средств по квита</w:t>
      </w:r>
      <w:r w:rsidR="00953AE2" w:rsidRPr="006E789F">
        <w:rPr>
          <w:rFonts w:ascii="Times New Roman" w:hAnsi="Times New Roman"/>
          <w:sz w:val="28"/>
          <w:szCs w:val="28"/>
        </w:rPr>
        <w:t>н</w:t>
      </w:r>
      <w:r w:rsidR="00953AE2" w:rsidRPr="006E789F">
        <w:rPr>
          <w:rFonts w:ascii="Times New Roman" w:hAnsi="Times New Roman"/>
          <w:sz w:val="28"/>
          <w:szCs w:val="28"/>
        </w:rPr>
        <w:t>ции (без учета платы за банковский перевод).</w:t>
      </w:r>
    </w:p>
    <w:p w:rsidR="002D7F45" w:rsidRPr="006E789F" w:rsidRDefault="00A3328D" w:rsidP="00AF00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94A35" w:rsidRPr="006E789F">
        <w:rPr>
          <w:rFonts w:ascii="Times New Roman" w:hAnsi="Times New Roman"/>
          <w:sz w:val="28"/>
          <w:szCs w:val="28"/>
        </w:rPr>
        <w:t>.</w:t>
      </w:r>
      <w:r w:rsidR="00364CCC">
        <w:rPr>
          <w:rFonts w:ascii="Times New Roman" w:hAnsi="Times New Roman"/>
          <w:sz w:val="28"/>
          <w:szCs w:val="28"/>
        </w:rPr>
        <w:t>8</w:t>
      </w:r>
      <w:r w:rsidR="006C6A84" w:rsidRPr="006E78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D7F45" w:rsidRPr="006E789F">
        <w:rPr>
          <w:rFonts w:ascii="Times New Roman" w:hAnsi="Times New Roman"/>
          <w:sz w:val="28"/>
          <w:szCs w:val="28"/>
        </w:rPr>
        <w:t xml:space="preserve">Все </w:t>
      </w:r>
      <w:r w:rsidR="00D625A0" w:rsidRPr="006E789F">
        <w:rPr>
          <w:rFonts w:ascii="Times New Roman" w:hAnsi="Times New Roman"/>
          <w:sz w:val="28"/>
          <w:szCs w:val="28"/>
        </w:rPr>
        <w:t xml:space="preserve">конкурсные </w:t>
      </w:r>
      <w:r w:rsidR="00AF0313" w:rsidRPr="006E789F">
        <w:rPr>
          <w:rFonts w:ascii="Times New Roman" w:hAnsi="Times New Roman"/>
          <w:sz w:val="28"/>
          <w:szCs w:val="28"/>
        </w:rPr>
        <w:t>работы участников</w:t>
      </w:r>
      <w:r w:rsidR="000C3804" w:rsidRPr="006E789F">
        <w:rPr>
          <w:rFonts w:ascii="Times New Roman" w:hAnsi="Times New Roman"/>
          <w:sz w:val="28"/>
          <w:szCs w:val="28"/>
        </w:rPr>
        <w:t>, представленные очно,</w:t>
      </w:r>
      <w:r w:rsidR="002D7F45" w:rsidRPr="006E789F">
        <w:rPr>
          <w:rFonts w:ascii="Times New Roman" w:hAnsi="Times New Roman"/>
          <w:sz w:val="28"/>
          <w:szCs w:val="28"/>
        </w:rPr>
        <w:t xml:space="preserve"> необх</w:t>
      </w:r>
      <w:r w:rsidR="002D7F45" w:rsidRPr="006E789F">
        <w:rPr>
          <w:rFonts w:ascii="Times New Roman" w:hAnsi="Times New Roman"/>
          <w:sz w:val="28"/>
          <w:szCs w:val="28"/>
        </w:rPr>
        <w:t>о</w:t>
      </w:r>
      <w:r w:rsidR="002D7F45" w:rsidRPr="006E789F">
        <w:rPr>
          <w:rFonts w:ascii="Times New Roman" w:hAnsi="Times New Roman"/>
          <w:sz w:val="28"/>
          <w:szCs w:val="28"/>
        </w:rPr>
        <w:t xml:space="preserve">димо забрать </w:t>
      </w:r>
      <w:r w:rsidR="00E551F7">
        <w:rPr>
          <w:rFonts w:ascii="Times New Roman" w:hAnsi="Times New Roman"/>
          <w:sz w:val="28"/>
          <w:szCs w:val="28"/>
        </w:rPr>
        <w:t>до 3</w:t>
      </w:r>
      <w:r w:rsidR="00E551F7">
        <w:rPr>
          <w:rFonts w:ascii="Times New Roman" w:hAnsi="Times New Roman"/>
          <w:sz w:val="28"/>
          <w:szCs w:val="28"/>
          <w:shd w:val="clear" w:color="auto" w:fill="FFFFFF" w:themeFill="background1"/>
        </w:rPr>
        <w:t>1.05</w:t>
      </w:r>
      <w:r w:rsidR="002D7F45" w:rsidRPr="00FB72B2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2D7F45" w:rsidRPr="00FB72B2">
        <w:rPr>
          <w:rFonts w:ascii="Times New Roman" w:hAnsi="Times New Roman"/>
          <w:sz w:val="28"/>
          <w:szCs w:val="28"/>
        </w:rPr>
        <w:t>202</w:t>
      </w:r>
      <w:r w:rsidR="00E551F7">
        <w:rPr>
          <w:rFonts w:ascii="Times New Roman" w:hAnsi="Times New Roman"/>
          <w:sz w:val="28"/>
          <w:szCs w:val="28"/>
        </w:rPr>
        <w:t>6</w:t>
      </w:r>
      <w:r w:rsidR="002D7F45" w:rsidRPr="00FB72B2">
        <w:rPr>
          <w:rFonts w:ascii="Times New Roman" w:hAnsi="Times New Roman"/>
          <w:sz w:val="28"/>
          <w:szCs w:val="28"/>
        </w:rPr>
        <w:t xml:space="preserve"> г.</w:t>
      </w:r>
    </w:p>
    <w:p w:rsidR="00AF001F" w:rsidRPr="006E789F" w:rsidRDefault="00AF001F" w:rsidP="00AF00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2FD2" w:rsidRPr="006E789F" w:rsidRDefault="00A3328D" w:rsidP="00125996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A6EB4" w:rsidRPr="006E789F">
        <w:rPr>
          <w:rFonts w:ascii="Times New Roman" w:hAnsi="Times New Roman"/>
          <w:b/>
          <w:sz w:val="28"/>
          <w:szCs w:val="28"/>
        </w:rPr>
        <w:t>.</w:t>
      </w:r>
      <w:r w:rsidR="00BF52F3" w:rsidRPr="006E789F">
        <w:rPr>
          <w:rFonts w:ascii="Times New Roman" w:hAnsi="Times New Roman"/>
          <w:b/>
          <w:sz w:val="28"/>
          <w:szCs w:val="28"/>
        </w:rPr>
        <w:t xml:space="preserve"> </w:t>
      </w:r>
      <w:r w:rsidR="00A02FD2" w:rsidRPr="006E789F">
        <w:rPr>
          <w:rFonts w:ascii="Times New Roman" w:hAnsi="Times New Roman"/>
          <w:b/>
          <w:sz w:val="28"/>
          <w:szCs w:val="28"/>
        </w:rPr>
        <w:t>Критерии оценки результатов</w:t>
      </w:r>
    </w:p>
    <w:p w:rsidR="00A02FD2" w:rsidRDefault="00A02FD2" w:rsidP="00125996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E789F">
        <w:rPr>
          <w:rFonts w:ascii="Times New Roman" w:hAnsi="Times New Roman"/>
          <w:sz w:val="28"/>
          <w:szCs w:val="28"/>
        </w:rPr>
        <w:t>Конкурсные работы оц</w:t>
      </w:r>
      <w:r w:rsidR="00271458">
        <w:rPr>
          <w:rFonts w:ascii="Times New Roman" w:hAnsi="Times New Roman"/>
          <w:sz w:val="28"/>
          <w:szCs w:val="28"/>
        </w:rPr>
        <w:t>ениваются</w:t>
      </w:r>
      <w:r w:rsidRPr="006E789F">
        <w:rPr>
          <w:rFonts w:ascii="Times New Roman" w:hAnsi="Times New Roman"/>
          <w:sz w:val="28"/>
          <w:szCs w:val="28"/>
        </w:rPr>
        <w:t xml:space="preserve"> по следующим критериям:</w:t>
      </w:r>
    </w:p>
    <w:p w:rsidR="008100AF" w:rsidRPr="00B836FC" w:rsidRDefault="009F27E7" w:rsidP="00B836F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B836FC">
        <w:rPr>
          <w:rFonts w:ascii="Times New Roman" w:hAnsi="Times New Roman"/>
          <w:sz w:val="28"/>
          <w:szCs w:val="28"/>
          <w:u w:val="single"/>
        </w:rPr>
        <w:t>в</w:t>
      </w:r>
      <w:r w:rsidR="008100AF" w:rsidRPr="00B836FC">
        <w:rPr>
          <w:rFonts w:ascii="Times New Roman" w:hAnsi="Times New Roman"/>
          <w:sz w:val="28"/>
          <w:szCs w:val="28"/>
          <w:u w:val="single"/>
        </w:rPr>
        <w:t xml:space="preserve"> номинациях «Рисунок», «Декоративно –</w:t>
      </w:r>
      <w:r w:rsidRPr="00B836F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100AF" w:rsidRPr="00B836FC">
        <w:rPr>
          <w:rFonts w:ascii="Times New Roman" w:hAnsi="Times New Roman"/>
          <w:sz w:val="28"/>
          <w:szCs w:val="28"/>
          <w:u w:val="single"/>
        </w:rPr>
        <w:t>прикладное творчество»</w:t>
      </w:r>
      <w:r w:rsidRPr="00B836FC">
        <w:rPr>
          <w:rFonts w:ascii="Times New Roman" w:hAnsi="Times New Roman"/>
          <w:sz w:val="28"/>
          <w:szCs w:val="28"/>
          <w:u w:val="single"/>
        </w:rPr>
        <w:t>:</w:t>
      </w:r>
    </w:p>
    <w:p w:rsidR="00A02FD2" w:rsidRPr="002916E8" w:rsidRDefault="00A02FD2" w:rsidP="002916E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E8">
        <w:rPr>
          <w:rFonts w:ascii="Times New Roman" w:hAnsi="Times New Roman"/>
          <w:sz w:val="28"/>
          <w:szCs w:val="28"/>
        </w:rPr>
        <w:t>отражение темы конкурса;</w:t>
      </w:r>
    </w:p>
    <w:p w:rsidR="006C051D" w:rsidRPr="002916E8" w:rsidRDefault="006C051D" w:rsidP="002916E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2916E8">
        <w:rPr>
          <w:rFonts w:ascii="Times New Roman" w:hAnsi="Times New Roman"/>
          <w:sz w:val="28"/>
          <w:szCs w:val="28"/>
        </w:rPr>
        <w:t>художественное мастерство (техника и качество исполнения работы);</w:t>
      </w:r>
    </w:p>
    <w:p w:rsidR="006C051D" w:rsidRPr="002916E8" w:rsidRDefault="006C051D" w:rsidP="002916E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E8">
        <w:rPr>
          <w:rFonts w:ascii="Times New Roman" w:hAnsi="Times New Roman"/>
          <w:sz w:val="28"/>
          <w:szCs w:val="28"/>
        </w:rPr>
        <w:t>оригинальность сюжета, творческий замысел;</w:t>
      </w:r>
    </w:p>
    <w:p w:rsidR="006C051D" w:rsidRPr="002916E8" w:rsidRDefault="006C051D" w:rsidP="002916E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E8">
        <w:rPr>
          <w:rFonts w:ascii="Times New Roman" w:hAnsi="Times New Roman"/>
          <w:sz w:val="28"/>
          <w:szCs w:val="28"/>
        </w:rPr>
        <w:t>соответствие художественного и творческого уровня возрасту участн</w:t>
      </w:r>
      <w:r w:rsidRPr="002916E8">
        <w:rPr>
          <w:rFonts w:ascii="Times New Roman" w:hAnsi="Times New Roman"/>
          <w:sz w:val="28"/>
          <w:szCs w:val="28"/>
        </w:rPr>
        <w:t>и</w:t>
      </w:r>
      <w:r w:rsidRPr="002916E8">
        <w:rPr>
          <w:rFonts w:ascii="Times New Roman" w:hAnsi="Times New Roman"/>
          <w:sz w:val="28"/>
          <w:szCs w:val="28"/>
        </w:rPr>
        <w:t>ка.</w:t>
      </w:r>
    </w:p>
    <w:p w:rsidR="008E1B35" w:rsidRDefault="0023716F" w:rsidP="00AB2A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B72B2">
        <w:rPr>
          <w:rFonts w:ascii="Times New Roman" w:hAnsi="Times New Roman"/>
          <w:sz w:val="28"/>
          <w:szCs w:val="28"/>
          <w:u w:val="single"/>
        </w:rPr>
        <w:t>в</w:t>
      </w:r>
      <w:r w:rsidR="009F27E7" w:rsidRPr="00FB72B2">
        <w:rPr>
          <w:rFonts w:ascii="Times New Roman" w:hAnsi="Times New Roman"/>
          <w:sz w:val="28"/>
          <w:szCs w:val="28"/>
          <w:u w:val="single"/>
        </w:rPr>
        <w:t xml:space="preserve"> номинации «</w:t>
      </w:r>
      <w:proofErr w:type="spellStart"/>
      <w:r w:rsidR="009F27E7" w:rsidRPr="00FB72B2">
        <w:rPr>
          <w:rFonts w:ascii="Times New Roman" w:hAnsi="Times New Roman"/>
          <w:sz w:val="28"/>
          <w:szCs w:val="28"/>
          <w:u w:val="single"/>
        </w:rPr>
        <w:t>Фотокот</w:t>
      </w:r>
      <w:proofErr w:type="spellEnd"/>
      <w:r w:rsidR="009F27E7" w:rsidRPr="00FB72B2">
        <w:rPr>
          <w:rFonts w:ascii="Times New Roman" w:hAnsi="Times New Roman"/>
          <w:sz w:val="28"/>
          <w:szCs w:val="28"/>
          <w:u w:val="single"/>
        </w:rPr>
        <w:t>»</w:t>
      </w:r>
      <w:r w:rsidR="00B836FC" w:rsidRPr="00FB72B2">
        <w:rPr>
          <w:rFonts w:ascii="Times New Roman" w:hAnsi="Times New Roman"/>
          <w:sz w:val="28"/>
          <w:szCs w:val="28"/>
          <w:u w:val="single"/>
        </w:rPr>
        <w:t>:</w:t>
      </w:r>
    </w:p>
    <w:p w:rsidR="008E1B35" w:rsidRPr="00CF574B" w:rsidRDefault="008E1B35" w:rsidP="002916E8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F574B">
        <w:rPr>
          <w:sz w:val="28"/>
          <w:szCs w:val="28"/>
        </w:rPr>
        <w:t>оответствие тем</w:t>
      </w:r>
      <w:r>
        <w:rPr>
          <w:sz w:val="28"/>
          <w:szCs w:val="28"/>
        </w:rPr>
        <w:t>атике фотоконкурса;</w:t>
      </w:r>
    </w:p>
    <w:p w:rsidR="008E1B35" w:rsidRPr="00CF574B" w:rsidRDefault="008E1B35" w:rsidP="002916E8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F574B">
        <w:rPr>
          <w:sz w:val="28"/>
          <w:szCs w:val="28"/>
        </w:rPr>
        <w:t>реативное комп</w:t>
      </w:r>
      <w:r>
        <w:rPr>
          <w:sz w:val="28"/>
          <w:szCs w:val="28"/>
        </w:rPr>
        <w:t>озиционное решение;</w:t>
      </w:r>
    </w:p>
    <w:p w:rsidR="008E1B35" w:rsidRPr="00CF574B" w:rsidRDefault="008E1B35" w:rsidP="002916E8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замысла;</w:t>
      </w:r>
    </w:p>
    <w:p w:rsidR="008E1B35" w:rsidRPr="00CF574B" w:rsidRDefault="008E1B35" w:rsidP="002916E8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F574B">
        <w:rPr>
          <w:sz w:val="28"/>
          <w:szCs w:val="28"/>
        </w:rPr>
        <w:t>ехническое качество испо</w:t>
      </w:r>
      <w:r>
        <w:rPr>
          <w:sz w:val="28"/>
          <w:szCs w:val="28"/>
        </w:rPr>
        <w:t>лнения;</w:t>
      </w:r>
    </w:p>
    <w:p w:rsidR="00AB2ADE" w:rsidRPr="008E1B35" w:rsidRDefault="008E1B35" w:rsidP="002916E8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F574B">
        <w:rPr>
          <w:sz w:val="28"/>
          <w:szCs w:val="28"/>
        </w:rPr>
        <w:t>бщее восприятие.</w:t>
      </w:r>
    </w:p>
    <w:p w:rsidR="00AB2ADE" w:rsidRPr="00CF574B" w:rsidRDefault="00AB2ADE" w:rsidP="00AB2ADE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</w:rPr>
      </w:pPr>
      <w:r w:rsidRPr="00CF574B">
        <w:rPr>
          <w:sz w:val="28"/>
          <w:szCs w:val="28"/>
        </w:rPr>
        <w:t xml:space="preserve">Фотоработы могут быть отклонены от участия в следующих случаях: </w:t>
      </w:r>
    </w:p>
    <w:p w:rsidR="00AB2ADE" w:rsidRPr="00CF574B" w:rsidRDefault="00AB2ADE" w:rsidP="00AB2ADE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CF574B">
        <w:rPr>
          <w:sz w:val="28"/>
          <w:szCs w:val="28"/>
        </w:rPr>
        <w:t>не соответствуют тематике Конкурса</w:t>
      </w:r>
      <w:r>
        <w:rPr>
          <w:sz w:val="28"/>
          <w:szCs w:val="28"/>
        </w:rPr>
        <w:t>;</w:t>
      </w:r>
    </w:p>
    <w:p w:rsidR="00AB2ADE" w:rsidRPr="00CF574B" w:rsidRDefault="00AB2ADE" w:rsidP="00AB2ADE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скачаны</w:t>
      </w:r>
      <w:r w:rsidRPr="00CF574B">
        <w:rPr>
          <w:sz w:val="28"/>
          <w:szCs w:val="28"/>
        </w:rPr>
        <w:t xml:space="preserve"> из сети интернет</w:t>
      </w:r>
      <w:r>
        <w:rPr>
          <w:sz w:val="28"/>
          <w:szCs w:val="28"/>
        </w:rPr>
        <w:t>;</w:t>
      </w:r>
      <w:proofErr w:type="gramEnd"/>
    </w:p>
    <w:p w:rsidR="008100AF" w:rsidRPr="00FB72B2" w:rsidRDefault="00AB2ADE" w:rsidP="00AB2AD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FB72B2">
        <w:rPr>
          <w:rFonts w:ascii="Times New Roman" w:hAnsi="Times New Roman"/>
          <w:sz w:val="28"/>
          <w:szCs w:val="28"/>
        </w:rPr>
        <w:t>сделаны</w:t>
      </w:r>
      <w:proofErr w:type="gramEnd"/>
      <w:r w:rsidRPr="00FB72B2">
        <w:rPr>
          <w:rFonts w:ascii="Times New Roman" w:hAnsi="Times New Roman"/>
          <w:sz w:val="28"/>
          <w:szCs w:val="28"/>
        </w:rPr>
        <w:t xml:space="preserve"> в ходе профессиональной фотосессии</w:t>
      </w:r>
    </w:p>
    <w:p w:rsidR="008100AF" w:rsidRPr="00FB72B2" w:rsidRDefault="008100AF" w:rsidP="00B836F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FB72B2">
        <w:rPr>
          <w:rFonts w:ascii="Times New Roman" w:hAnsi="Times New Roman"/>
          <w:color w:val="000000"/>
          <w:sz w:val="28"/>
          <w:szCs w:val="28"/>
          <w:u w:val="single"/>
        </w:rPr>
        <w:t>в номинации «Литературное творчество»:</w:t>
      </w:r>
    </w:p>
    <w:p w:rsidR="008E1B35" w:rsidRPr="001C09D9" w:rsidRDefault="008E1B35" w:rsidP="002916E8">
      <w:pPr>
        <w:pStyle w:val="aa"/>
        <w:numPr>
          <w:ilvl w:val="0"/>
          <w:numId w:val="27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C09D9">
        <w:rPr>
          <w:sz w:val="28"/>
          <w:szCs w:val="28"/>
        </w:rPr>
        <w:t>соответствие тематике конкурса;</w:t>
      </w:r>
    </w:p>
    <w:p w:rsidR="008E1B35" w:rsidRPr="001C09D9" w:rsidRDefault="008E1B35" w:rsidP="002916E8">
      <w:pPr>
        <w:pStyle w:val="aa"/>
        <w:numPr>
          <w:ilvl w:val="0"/>
          <w:numId w:val="27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C09D9">
        <w:rPr>
          <w:sz w:val="28"/>
          <w:szCs w:val="28"/>
        </w:rPr>
        <w:t>смысловая и композиционная целостность стихотворения;</w:t>
      </w:r>
    </w:p>
    <w:p w:rsidR="008E1B35" w:rsidRPr="001C09D9" w:rsidRDefault="008E1B35" w:rsidP="002916E8">
      <w:pPr>
        <w:pStyle w:val="aa"/>
        <w:numPr>
          <w:ilvl w:val="0"/>
          <w:numId w:val="27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C09D9">
        <w:rPr>
          <w:sz w:val="28"/>
          <w:szCs w:val="28"/>
        </w:rPr>
        <w:t>стилистическая и языковая грамотность;</w:t>
      </w:r>
    </w:p>
    <w:p w:rsidR="008E1B35" w:rsidRPr="001C09D9" w:rsidRDefault="008E1B35" w:rsidP="002916E8">
      <w:pPr>
        <w:pStyle w:val="aa"/>
        <w:numPr>
          <w:ilvl w:val="0"/>
          <w:numId w:val="27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C09D9">
        <w:rPr>
          <w:sz w:val="28"/>
          <w:szCs w:val="28"/>
        </w:rPr>
        <w:t>ритмическая стройность стихотворения (размер, ритм, рифма, благ</w:t>
      </w:r>
      <w:r w:rsidRPr="001C09D9">
        <w:rPr>
          <w:sz w:val="28"/>
          <w:szCs w:val="28"/>
        </w:rPr>
        <w:t>о</w:t>
      </w:r>
      <w:r w:rsidRPr="001C09D9">
        <w:rPr>
          <w:sz w:val="28"/>
          <w:szCs w:val="28"/>
        </w:rPr>
        <w:t>звучие);</w:t>
      </w:r>
    </w:p>
    <w:p w:rsidR="008E1B35" w:rsidRDefault="008E1B35" w:rsidP="002916E8">
      <w:pPr>
        <w:pStyle w:val="aa"/>
        <w:numPr>
          <w:ilvl w:val="0"/>
          <w:numId w:val="27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C09D9">
        <w:rPr>
          <w:sz w:val="28"/>
          <w:szCs w:val="28"/>
        </w:rPr>
        <w:t xml:space="preserve">художественность (мысль, </w:t>
      </w:r>
      <w:r w:rsidRPr="005C77AA">
        <w:rPr>
          <w:sz w:val="28"/>
          <w:szCs w:val="28"/>
        </w:rPr>
        <w:t>чувства,</w:t>
      </w:r>
      <w:r w:rsidRPr="001C09D9">
        <w:rPr>
          <w:sz w:val="28"/>
          <w:szCs w:val="28"/>
        </w:rPr>
        <w:t xml:space="preserve"> переживания, выраженные через художе</w:t>
      </w:r>
      <w:r w:rsidR="00436FF4">
        <w:rPr>
          <w:sz w:val="28"/>
          <w:szCs w:val="28"/>
        </w:rPr>
        <w:t>ственный образ);</w:t>
      </w:r>
    </w:p>
    <w:p w:rsidR="00436FF4" w:rsidRPr="00436FF4" w:rsidRDefault="00436FF4" w:rsidP="00436FF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</w:t>
      </w:r>
      <w:r w:rsidRPr="002916E8">
        <w:rPr>
          <w:rFonts w:ascii="Times New Roman" w:hAnsi="Times New Roman"/>
          <w:sz w:val="28"/>
          <w:szCs w:val="28"/>
        </w:rPr>
        <w:t xml:space="preserve"> возрасту участника.</w:t>
      </w:r>
    </w:p>
    <w:p w:rsidR="008E1B35" w:rsidRDefault="008E1B35" w:rsidP="00AF001F">
      <w:pPr>
        <w:spacing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2FD2" w:rsidRPr="006E789F" w:rsidRDefault="00FB72B2" w:rsidP="00AF001F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440CE">
        <w:rPr>
          <w:rFonts w:ascii="Times New Roman" w:hAnsi="Times New Roman"/>
          <w:b/>
          <w:sz w:val="28"/>
          <w:szCs w:val="28"/>
        </w:rPr>
        <w:t>6</w:t>
      </w:r>
      <w:r w:rsidR="00AF001F" w:rsidRPr="009440CE">
        <w:rPr>
          <w:rFonts w:ascii="Times New Roman" w:hAnsi="Times New Roman"/>
          <w:b/>
          <w:sz w:val="28"/>
          <w:szCs w:val="28"/>
        </w:rPr>
        <w:t>.</w:t>
      </w:r>
      <w:r w:rsidR="00AF001F" w:rsidRPr="006E789F">
        <w:rPr>
          <w:rFonts w:ascii="Times New Roman" w:hAnsi="Times New Roman"/>
          <w:sz w:val="28"/>
          <w:szCs w:val="28"/>
        </w:rPr>
        <w:t xml:space="preserve"> </w:t>
      </w:r>
      <w:r w:rsidR="00A02FD2" w:rsidRPr="006E789F">
        <w:rPr>
          <w:rFonts w:ascii="Times New Roman" w:hAnsi="Times New Roman"/>
          <w:b/>
          <w:sz w:val="28"/>
          <w:szCs w:val="28"/>
        </w:rPr>
        <w:t>Подведение итогов и награждение</w:t>
      </w:r>
    </w:p>
    <w:p w:rsidR="00AF001F" w:rsidRPr="006E789F" w:rsidRDefault="00AF001F" w:rsidP="00AF001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F0313" w:rsidRPr="006E789F" w:rsidRDefault="00FB72B2" w:rsidP="00AF001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="00CD4D98" w:rsidRPr="006E78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.1. </w:t>
      </w:r>
      <w:r w:rsidR="00AF0313" w:rsidRPr="006E789F">
        <w:rPr>
          <w:rFonts w:ascii="Times New Roman" w:hAnsi="Times New Roman"/>
          <w:bCs/>
          <w:color w:val="000000" w:themeColor="text1"/>
          <w:sz w:val="28"/>
          <w:szCs w:val="28"/>
        </w:rPr>
        <w:t>Для оценки работ создается жюри, состав которого формируется на усмотрение Организатора Конкурса. В задачу жюри входит определение п</w:t>
      </w:r>
      <w:r w:rsidR="00AF0313" w:rsidRPr="006E789F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AF0313" w:rsidRPr="006E789F">
        <w:rPr>
          <w:rFonts w:ascii="Times New Roman" w:hAnsi="Times New Roman"/>
          <w:bCs/>
          <w:color w:val="000000" w:themeColor="text1"/>
          <w:sz w:val="28"/>
          <w:szCs w:val="28"/>
        </w:rPr>
        <w:t>бедителей.</w:t>
      </w:r>
    </w:p>
    <w:p w:rsidR="00CD4D98" w:rsidRPr="006E789F" w:rsidRDefault="00FB72B2" w:rsidP="00AF00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AF0313" w:rsidRPr="006E789F">
        <w:rPr>
          <w:rFonts w:ascii="Times New Roman" w:hAnsi="Times New Roman"/>
          <w:sz w:val="28"/>
          <w:szCs w:val="28"/>
        </w:rPr>
        <w:t>.2</w:t>
      </w:r>
      <w:r w:rsidR="00A02FD2" w:rsidRPr="006E789F">
        <w:rPr>
          <w:rFonts w:ascii="Times New Roman" w:hAnsi="Times New Roman"/>
          <w:sz w:val="28"/>
          <w:szCs w:val="28"/>
        </w:rPr>
        <w:t>. Победители в каждой номинации определяю</w:t>
      </w:r>
      <w:r w:rsidR="000E58C9" w:rsidRPr="006E789F">
        <w:rPr>
          <w:rFonts w:ascii="Times New Roman" w:hAnsi="Times New Roman"/>
          <w:sz w:val="28"/>
          <w:szCs w:val="28"/>
        </w:rPr>
        <w:t xml:space="preserve">тся по набранной сумме баллов и </w:t>
      </w:r>
      <w:r w:rsidR="00A02FD2" w:rsidRPr="006E789F">
        <w:rPr>
          <w:rFonts w:ascii="Times New Roman" w:hAnsi="Times New Roman"/>
          <w:sz w:val="28"/>
          <w:szCs w:val="28"/>
        </w:rPr>
        <w:t xml:space="preserve">награждаются Дипломами I, II, III степени. </w:t>
      </w:r>
    </w:p>
    <w:p w:rsidR="00A02FD2" w:rsidRPr="006E789F" w:rsidRDefault="00FB72B2" w:rsidP="00AF00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D4D98" w:rsidRPr="006E789F">
        <w:rPr>
          <w:rFonts w:ascii="Times New Roman" w:hAnsi="Times New Roman"/>
          <w:sz w:val="28"/>
          <w:szCs w:val="28"/>
        </w:rPr>
        <w:t xml:space="preserve">.3. </w:t>
      </w:r>
      <w:r w:rsidR="00C83700"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 w:rsidR="00A02FD2" w:rsidRPr="006E789F">
        <w:rPr>
          <w:rFonts w:ascii="Times New Roman" w:hAnsi="Times New Roman"/>
          <w:sz w:val="28"/>
          <w:szCs w:val="28"/>
        </w:rPr>
        <w:t>частникам вручаются сертификаты участника Конкурса.</w:t>
      </w:r>
    </w:p>
    <w:p w:rsidR="00D625A0" w:rsidRPr="006E789F" w:rsidRDefault="00FB72B2" w:rsidP="00AF00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D4D98" w:rsidRPr="006E789F">
        <w:rPr>
          <w:rFonts w:ascii="Times New Roman" w:hAnsi="Times New Roman"/>
          <w:sz w:val="28"/>
          <w:szCs w:val="28"/>
        </w:rPr>
        <w:t>.4</w:t>
      </w:r>
      <w:r w:rsidR="00A02FD2" w:rsidRPr="006E789F">
        <w:rPr>
          <w:rFonts w:ascii="Times New Roman" w:hAnsi="Times New Roman"/>
          <w:sz w:val="28"/>
          <w:szCs w:val="28"/>
        </w:rPr>
        <w:t xml:space="preserve">. Решение членов жюри является окончательным. </w:t>
      </w:r>
    </w:p>
    <w:p w:rsidR="00A02FD2" w:rsidRPr="006E789F" w:rsidRDefault="00FB72B2" w:rsidP="00AF00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625A0" w:rsidRPr="006E789F">
        <w:rPr>
          <w:rFonts w:ascii="Times New Roman" w:hAnsi="Times New Roman"/>
          <w:sz w:val="28"/>
          <w:szCs w:val="28"/>
        </w:rPr>
        <w:t>.</w:t>
      </w:r>
      <w:r w:rsidR="00CD4D98" w:rsidRPr="006E789F">
        <w:rPr>
          <w:rFonts w:ascii="Times New Roman" w:hAnsi="Times New Roman"/>
          <w:sz w:val="28"/>
          <w:szCs w:val="28"/>
        </w:rPr>
        <w:t>5</w:t>
      </w:r>
      <w:r w:rsidR="00D625A0" w:rsidRPr="006E789F">
        <w:rPr>
          <w:rFonts w:ascii="Times New Roman" w:hAnsi="Times New Roman"/>
          <w:sz w:val="28"/>
          <w:szCs w:val="28"/>
        </w:rPr>
        <w:t>.</w:t>
      </w:r>
      <w:r w:rsidR="00AF001F" w:rsidRPr="006E789F">
        <w:rPr>
          <w:rFonts w:ascii="Times New Roman" w:hAnsi="Times New Roman"/>
          <w:sz w:val="28"/>
          <w:szCs w:val="28"/>
        </w:rPr>
        <w:t xml:space="preserve"> </w:t>
      </w:r>
      <w:r w:rsidR="00A02FD2" w:rsidRPr="006E789F">
        <w:rPr>
          <w:rFonts w:ascii="Times New Roman" w:hAnsi="Times New Roman"/>
          <w:sz w:val="28"/>
          <w:szCs w:val="28"/>
        </w:rPr>
        <w:t>Оценочные листы жюри</w:t>
      </w:r>
      <w:r w:rsidR="00D625A0" w:rsidRPr="006E789F">
        <w:rPr>
          <w:rFonts w:ascii="Times New Roman" w:hAnsi="Times New Roman"/>
          <w:sz w:val="28"/>
          <w:szCs w:val="28"/>
        </w:rPr>
        <w:t xml:space="preserve"> </w:t>
      </w:r>
      <w:r w:rsidR="00A02FD2" w:rsidRPr="006E789F">
        <w:rPr>
          <w:rFonts w:ascii="Times New Roman" w:hAnsi="Times New Roman"/>
          <w:sz w:val="28"/>
          <w:szCs w:val="28"/>
        </w:rPr>
        <w:t>конфиденциальны, демонстрации или в</w:t>
      </w:r>
      <w:r w:rsidR="00A02FD2" w:rsidRPr="006E789F">
        <w:rPr>
          <w:rFonts w:ascii="Times New Roman" w:hAnsi="Times New Roman"/>
          <w:sz w:val="28"/>
          <w:szCs w:val="28"/>
        </w:rPr>
        <w:t>ы</w:t>
      </w:r>
      <w:r w:rsidR="00A02FD2" w:rsidRPr="006E789F">
        <w:rPr>
          <w:rFonts w:ascii="Times New Roman" w:hAnsi="Times New Roman"/>
          <w:sz w:val="28"/>
          <w:szCs w:val="28"/>
        </w:rPr>
        <w:t>даче не подлежат.</w:t>
      </w:r>
    </w:p>
    <w:p w:rsidR="00A02FD2" w:rsidRPr="006C051D" w:rsidRDefault="00FB72B2" w:rsidP="00AF00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625A0" w:rsidRPr="006E789F">
        <w:rPr>
          <w:rFonts w:ascii="Times New Roman" w:hAnsi="Times New Roman"/>
          <w:sz w:val="28"/>
          <w:szCs w:val="28"/>
        </w:rPr>
        <w:t>.</w:t>
      </w:r>
      <w:r w:rsidR="00CD4D98" w:rsidRPr="006E789F">
        <w:rPr>
          <w:rFonts w:ascii="Times New Roman" w:hAnsi="Times New Roman"/>
          <w:sz w:val="28"/>
          <w:szCs w:val="28"/>
        </w:rPr>
        <w:t>6</w:t>
      </w:r>
      <w:r w:rsidR="00A02FD2" w:rsidRPr="006E789F">
        <w:rPr>
          <w:rFonts w:ascii="Times New Roman" w:hAnsi="Times New Roman"/>
          <w:sz w:val="28"/>
          <w:szCs w:val="28"/>
        </w:rPr>
        <w:t>. Информация об ит</w:t>
      </w:r>
      <w:r w:rsidR="000E58C9" w:rsidRPr="006E789F">
        <w:rPr>
          <w:rFonts w:ascii="Times New Roman" w:hAnsi="Times New Roman"/>
          <w:sz w:val="28"/>
          <w:szCs w:val="28"/>
        </w:rPr>
        <w:t xml:space="preserve">огах Конкурса будет размещена </w:t>
      </w:r>
      <w:r w:rsidR="0007551A" w:rsidRPr="006E789F">
        <w:rPr>
          <w:rFonts w:ascii="Times New Roman" w:hAnsi="Times New Roman"/>
          <w:sz w:val="28"/>
          <w:szCs w:val="28"/>
        </w:rPr>
        <w:t>в течение 10 дней после подведения итогов</w:t>
      </w:r>
      <w:r w:rsidR="000E58C9" w:rsidRPr="006E789F">
        <w:rPr>
          <w:rFonts w:ascii="Times New Roman" w:hAnsi="Times New Roman"/>
          <w:sz w:val="28"/>
          <w:szCs w:val="28"/>
        </w:rPr>
        <w:t xml:space="preserve"> на сайте ДДЮТ: </w:t>
      </w:r>
      <w:r w:rsidR="00A02FD2" w:rsidRPr="006E789F">
        <w:rPr>
          <w:rFonts w:ascii="Times New Roman" w:hAnsi="Times New Roman"/>
          <w:sz w:val="28"/>
          <w:szCs w:val="28"/>
        </w:rPr>
        <w:t xml:space="preserve">http://www.chebddut.ru, в группе </w:t>
      </w:r>
      <w:proofErr w:type="spellStart"/>
      <w:r w:rsidR="00A02FD2" w:rsidRPr="006E789F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A02FD2" w:rsidRPr="006E789F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CD4D98" w:rsidRPr="006C051D">
          <w:rPr>
            <w:rStyle w:val="a7"/>
            <w:rFonts w:ascii="Times New Roman" w:hAnsi="Times New Roman"/>
            <w:color w:val="auto"/>
            <w:sz w:val="28"/>
            <w:szCs w:val="28"/>
          </w:rPr>
          <w:t>https://vk.com/ddut.cheb</w:t>
        </w:r>
      </w:hyperlink>
      <w:r w:rsidR="00A02FD2" w:rsidRPr="006C051D">
        <w:rPr>
          <w:rFonts w:ascii="Times New Roman" w:hAnsi="Times New Roman"/>
          <w:sz w:val="28"/>
          <w:szCs w:val="28"/>
        </w:rPr>
        <w:t>.</w:t>
      </w:r>
    </w:p>
    <w:p w:rsidR="00A02FD2" w:rsidRPr="006E789F" w:rsidRDefault="00A02FD2" w:rsidP="00125996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C5D66" w:rsidRPr="006E789F" w:rsidRDefault="00FB72B2" w:rsidP="00125996">
      <w:pPr>
        <w:tabs>
          <w:tab w:val="left" w:pos="3525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7.</w:t>
      </w:r>
      <w:r w:rsidR="000C5D66" w:rsidRPr="006E789F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0C5D66" w:rsidRPr="006E789F" w:rsidRDefault="000C5D66" w:rsidP="0012599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5D66" w:rsidRPr="006E789F" w:rsidRDefault="000C5D66" w:rsidP="0012599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E789F">
        <w:rPr>
          <w:rFonts w:ascii="Times New Roman" w:hAnsi="Times New Roman"/>
          <w:color w:val="000000"/>
          <w:sz w:val="28"/>
          <w:szCs w:val="28"/>
        </w:rPr>
        <w:t>Справки по телефонам</w:t>
      </w:r>
      <w:r w:rsidR="00F068CD" w:rsidRPr="006E789F">
        <w:rPr>
          <w:rFonts w:ascii="Times New Roman" w:hAnsi="Times New Roman"/>
          <w:color w:val="000000"/>
          <w:sz w:val="28"/>
          <w:szCs w:val="28"/>
        </w:rPr>
        <w:t xml:space="preserve"> ( пн. –</w:t>
      </w:r>
      <w:r w:rsidR="00667428" w:rsidRPr="006E78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68CD" w:rsidRPr="006E789F">
        <w:rPr>
          <w:rFonts w:ascii="Times New Roman" w:hAnsi="Times New Roman"/>
          <w:color w:val="000000"/>
          <w:sz w:val="28"/>
          <w:szCs w:val="28"/>
        </w:rPr>
        <w:t>пят</w:t>
      </w:r>
      <w:proofErr w:type="gramStart"/>
      <w:r w:rsidR="00F068CD" w:rsidRPr="006E789F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F068CD" w:rsidRPr="006E789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F068CD" w:rsidRPr="006E789F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F068CD" w:rsidRPr="006E789F">
        <w:rPr>
          <w:rFonts w:ascii="Times New Roman" w:hAnsi="Times New Roman"/>
          <w:color w:val="000000"/>
          <w:sz w:val="28"/>
          <w:szCs w:val="28"/>
        </w:rPr>
        <w:t xml:space="preserve"> 9.00 до 17.00, обед с 12.00 до 13.00)</w:t>
      </w:r>
      <w:r w:rsidRPr="006E789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3716F" w:rsidRDefault="000C5D66" w:rsidP="002371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E789F">
        <w:rPr>
          <w:rFonts w:ascii="Times New Roman" w:hAnsi="Times New Roman"/>
          <w:color w:val="000000"/>
          <w:sz w:val="28"/>
          <w:szCs w:val="28"/>
        </w:rPr>
        <w:t>Комплекс раннего развития детей и платных дополнительных образов</w:t>
      </w:r>
      <w:r w:rsidRPr="006E789F">
        <w:rPr>
          <w:rFonts w:ascii="Times New Roman" w:hAnsi="Times New Roman"/>
          <w:color w:val="000000"/>
          <w:sz w:val="28"/>
          <w:szCs w:val="28"/>
        </w:rPr>
        <w:t>а</w:t>
      </w:r>
      <w:r w:rsidRPr="006E789F">
        <w:rPr>
          <w:rFonts w:ascii="Times New Roman" w:hAnsi="Times New Roman"/>
          <w:color w:val="000000"/>
          <w:sz w:val="28"/>
          <w:szCs w:val="28"/>
        </w:rPr>
        <w:t xml:space="preserve">тельных услуг: </w:t>
      </w:r>
    </w:p>
    <w:p w:rsidR="00843EF6" w:rsidRPr="006E789F" w:rsidRDefault="00843EF6" w:rsidP="00843EF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72B2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8 (8352</w:t>
      </w:r>
      <w:r>
        <w:rPr>
          <w:rFonts w:ascii="Times New Roman" w:hAnsi="Times New Roman"/>
          <w:color w:val="000000"/>
          <w:sz w:val="28"/>
          <w:szCs w:val="28"/>
        </w:rPr>
        <w:t>) 25-80-50</w:t>
      </w:r>
      <w:r w:rsidRPr="00FB72B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FB72B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Казакова Наталья Вячеславовна,  </w:t>
      </w:r>
      <w:r w:rsidRPr="00FB72B2">
        <w:rPr>
          <w:rFonts w:ascii="Times New Roman" w:hAnsi="Times New Roman"/>
          <w:color w:val="000000"/>
          <w:sz w:val="28"/>
          <w:szCs w:val="28"/>
        </w:rPr>
        <w:t>методист</w:t>
      </w:r>
    </w:p>
    <w:p w:rsidR="0023716F" w:rsidRPr="006E789F" w:rsidRDefault="0023716F" w:rsidP="00B77FA6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 (8352) 62</w:t>
      </w:r>
      <w:r w:rsidR="009440CE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00</w:t>
      </w:r>
      <w:r w:rsidR="009440CE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91</w:t>
      </w:r>
      <w:r w:rsidR="00B77FA6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6E789F">
        <w:rPr>
          <w:rFonts w:ascii="Times New Roman" w:hAnsi="Times New Roman"/>
          <w:color w:val="000000"/>
          <w:sz w:val="28"/>
          <w:szCs w:val="28"/>
        </w:rPr>
        <w:t>Симперович Инна Александровна - старший методист</w:t>
      </w:r>
    </w:p>
    <w:p w:rsidR="000C5D66" w:rsidRPr="009A24E7" w:rsidRDefault="000C5D66" w:rsidP="001259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1CAB">
        <w:rPr>
          <w:rFonts w:ascii="Times New Roman" w:hAnsi="Times New Roman"/>
          <w:sz w:val="28"/>
          <w:szCs w:val="28"/>
          <w:lang w:val="en-US"/>
        </w:rPr>
        <w:t>E</w:t>
      </w:r>
      <w:r w:rsidRPr="00AE1CAB">
        <w:rPr>
          <w:rFonts w:ascii="Times New Roman" w:hAnsi="Times New Roman"/>
          <w:sz w:val="28"/>
          <w:szCs w:val="28"/>
        </w:rPr>
        <w:t>-</w:t>
      </w:r>
      <w:r w:rsidRPr="00AE1CAB">
        <w:rPr>
          <w:rFonts w:ascii="Times New Roman" w:hAnsi="Times New Roman"/>
          <w:sz w:val="28"/>
          <w:szCs w:val="28"/>
          <w:lang w:val="en-US"/>
        </w:rPr>
        <w:t>mail</w:t>
      </w:r>
      <w:r w:rsidRPr="00AE1CAB">
        <w:rPr>
          <w:rFonts w:ascii="Times New Roman" w:hAnsi="Times New Roman"/>
          <w:sz w:val="28"/>
          <w:szCs w:val="28"/>
        </w:rPr>
        <w:t xml:space="preserve">: </w:t>
      </w:r>
    </w:p>
    <w:p w:rsidR="000C5D66" w:rsidRPr="006C051D" w:rsidRDefault="000C5D66" w:rsidP="001259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89F">
        <w:rPr>
          <w:rFonts w:ascii="Times New Roman" w:hAnsi="Times New Roman"/>
          <w:sz w:val="28"/>
          <w:szCs w:val="28"/>
        </w:rPr>
        <w:t xml:space="preserve">Сайт Дворца творчества </w:t>
      </w:r>
      <w:hyperlink r:id="rId10" w:history="1">
        <w:r w:rsidRPr="006C051D">
          <w:rPr>
            <w:rStyle w:val="a7"/>
            <w:rFonts w:ascii="Times New Roman" w:hAnsi="Times New Roman"/>
            <w:color w:val="auto"/>
            <w:sz w:val="28"/>
            <w:szCs w:val="28"/>
          </w:rPr>
          <w:t>http://www.chebddut.ru</w:t>
        </w:r>
      </w:hyperlink>
      <w:r w:rsidRPr="006C051D">
        <w:rPr>
          <w:rFonts w:ascii="Times New Roman" w:hAnsi="Times New Roman"/>
          <w:sz w:val="28"/>
          <w:szCs w:val="28"/>
          <w:lang w:bidi="en-US"/>
        </w:rPr>
        <w:t xml:space="preserve">, группа </w:t>
      </w:r>
      <w:proofErr w:type="spellStart"/>
      <w:r w:rsidRPr="006C051D">
        <w:rPr>
          <w:rFonts w:ascii="Times New Roman" w:hAnsi="Times New Roman"/>
          <w:sz w:val="28"/>
          <w:szCs w:val="28"/>
          <w:lang w:bidi="en-US"/>
        </w:rPr>
        <w:t>ВКонтакте</w:t>
      </w:r>
      <w:proofErr w:type="spellEnd"/>
      <w:r w:rsidRPr="006C051D">
        <w:rPr>
          <w:rFonts w:ascii="Times New Roman" w:hAnsi="Times New Roman"/>
          <w:sz w:val="28"/>
          <w:szCs w:val="28"/>
          <w:lang w:bidi="en-US"/>
        </w:rPr>
        <w:t xml:space="preserve"> </w:t>
      </w:r>
      <w:hyperlink r:id="rId11" w:history="1">
        <w:r w:rsidRPr="006C051D">
          <w:rPr>
            <w:rStyle w:val="a7"/>
            <w:rFonts w:ascii="Times New Roman" w:hAnsi="Times New Roman"/>
            <w:color w:val="auto"/>
            <w:sz w:val="28"/>
            <w:szCs w:val="28"/>
          </w:rPr>
          <w:t>https://vk.com/ddut.cheb</w:t>
        </w:r>
      </w:hyperlink>
      <w:r w:rsidRPr="006C051D">
        <w:rPr>
          <w:rFonts w:ascii="Times New Roman" w:hAnsi="Times New Roman"/>
          <w:sz w:val="28"/>
          <w:szCs w:val="28"/>
        </w:rPr>
        <w:t xml:space="preserve"> </w:t>
      </w:r>
    </w:p>
    <w:p w:rsidR="008E1B35" w:rsidRDefault="008E1B35" w:rsidP="000C5D66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0C5D66" w:rsidRPr="006E789F" w:rsidRDefault="000C5D66" w:rsidP="000C5D66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6E789F">
        <w:rPr>
          <w:rFonts w:ascii="Times New Roman" w:hAnsi="Times New Roman"/>
          <w:b/>
          <w:sz w:val="28"/>
          <w:szCs w:val="28"/>
        </w:rPr>
        <w:t>Приложение №</w:t>
      </w:r>
      <w:r w:rsidR="004F5273">
        <w:rPr>
          <w:rFonts w:ascii="Times New Roman" w:hAnsi="Times New Roman"/>
          <w:b/>
          <w:sz w:val="28"/>
          <w:szCs w:val="28"/>
        </w:rPr>
        <w:t xml:space="preserve"> </w:t>
      </w:r>
      <w:r w:rsidRPr="006E789F">
        <w:rPr>
          <w:rFonts w:ascii="Times New Roman" w:hAnsi="Times New Roman"/>
          <w:b/>
          <w:sz w:val="28"/>
          <w:szCs w:val="28"/>
        </w:rPr>
        <w:t xml:space="preserve">1 </w:t>
      </w:r>
    </w:p>
    <w:p w:rsidR="00685CE3" w:rsidRPr="006E789F" w:rsidRDefault="00685CE3" w:rsidP="000C5D6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C5D66" w:rsidRPr="00B354D9" w:rsidRDefault="00094D91" w:rsidP="000C5D6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54D9">
        <w:rPr>
          <w:rFonts w:ascii="Times New Roman" w:hAnsi="Times New Roman"/>
          <w:b/>
          <w:sz w:val="28"/>
          <w:szCs w:val="28"/>
        </w:rPr>
        <w:t>З</w:t>
      </w:r>
      <w:r w:rsidR="00AA5A16" w:rsidRPr="00B354D9">
        <w:rPr>
          <w:rFonts w:ascii="Times New Roman" w:hAnsi="Times New Roman"/>
          <w:b/>
          <w:sz w:val="28"/>
          <w:szCs w:val="28"/>
        </w:rPr>
        <w:t xml:space="preserve">аявка на </w:t>
      </w:r>
      <w:proofErr w:type="gramStart"/>
      <w:r w:rsidR="00F96534" w:rsidRPr="00B354D9">
        <w:rPr>
          <w:rFonts w:ascii="Times New Roman" w:hAnsi="Times New Roman"/>
          <w:b/>
          <w:sz w:val="28"/>
          <w:szCs w:val="28"/>
        </w:rPr>
        <w:t>Всероссийский</w:t>
      </w:r>
      <w:proofErr w:type="gramEnd"/>
      <w:r w:rsidR="00F96534" w:rsidRPr="00B354D9">
        <w:rPr>
          <w:rFonts w:ascii="Times New Roman" w:hAnsi="Times New Roman"/>
          <w:b/>
          <w:sz w:val="28"/>
          <w:szCs w:val="28"/>
        </w:rPr>
        <w:t xml:space="preserve"> </w:t>
      </w:r>
    </w:p>
    <w:p w:rsidR="00094A35" w:rsidRPr="00B354D9" w:rsidRDefault="00AA5A16" w:rsidP="00094A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54D9">
        <w:rPr>
          <w:rFonts w:ascii="Times New Roman" w:hAnsi="Times New Roman"/>
          <w:b/>
          <w:sz w:val="28"/>
          <w:szCs w:val="28"/>
        </w:rPr>
        <w:t xml:space="preserve">конкурс </w:t>
      </w:r>
      <w:r w:rsidR="009922EE" w:rsidRPr="00B354D9">
        <w:rPr>
          <w:rFonts w:ascii="Times New Roman" w:hAnsi="Times New Roman"/>
          <w:b/>
          <w:sz w:val="28"/>
          <w:szCs w:val="28"/>
        </w:rPr>
        <w:t xml:space="preserve">детского и </w:t>
      </w:r>
      <w:r w:rsidR="00094A35" w:rsidRPr="00B354D9">
        <w:rPr>
          <w:rFonts w:ascii="Times New Roman" w:hAnsi="Times New Roman"/>
          <w:b/>
          <w:sz w:val="28"/>
          <w:szCs w:val="28"/>
        </w:rPr>
        <w:t>взрослого художественного</w:t>
      </w:r>
    </w:p>
    <w:p w:rsidR="00B354D9" w:rsidRPr="00B354D9" w:rsidRDefault="00094A35" w:rsidP="00B354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54D9">
        <w:rPr>
          <w:rFonts w:ascii="Times New Roman" w:hAnsi="Times New Roman"/>
          <w:b/>
          <w:sz w:val="28"/>
          <w:szCs w:val="28"/>
        </w:rPr>
        <w:t xml:space="preserve"> творчества </w:t>
      </w:r>
      <w:r w:rsidR="00AA5A16" w:rsidRPr="00B354D9">
        <w:rPr>
          <w:rFonts w:ascii="Times New Roman" w:hAnsi="Times New Roman"/>
          <w:b/>
          <w:sz w:val="28"/>
          <w:szCs w:val="28"/>
        </w:rPr>
        <w:t>«</w:t>
      </w:r>
      <w:r w:rsidR="00F96534" w:rsidRPr="00B354D9">
        <w:rPr>
          <w:rFonts w:ascii="Times New Roman" w:hAnsi="Times New Roman"/>
          <w:b/>
          <w:sz w:val="28"/>
          <w:szCs w:val="28"/>
        </w:rPr>
        <w:t>Кошки.</w:t>
      </w:r>
      <w:proofErr w:type="spellStart"/>
      <w:r w:rsidR="00F96534" w:rsidRPr="00B354D9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="000C5D66" w:rsidRPr="00B354D9">
        <w:rPr>
          <w:rFonts w:ascii="Times New Roman" w:hAnsi="Times New Roman"/>
          <w:b/>
          <w:sz w:val="28"/>
          <w:szCs w:val="28"/>
        </w:rPr>
        <w:t>»</w:t>
      </w:r>
      <w:r w:rsidR="00B354D9" w:rsidRPr="00B354D9">
        <w:rPr>
          <w:rFonts w:ascii="Times New Roman" w:hAnsi="Times New Roman"/>
          <w:b/>
          <w:sz w:val="28"/>
          <w:szCs w:val="28"/>
        </w:rPr>
        <w:t xml:space="preserve">, </w:t>
      </w:r>
      <w:r w:rsidR="00B354D9">
        <w:rPr>
          <w:rFonts w:ascii="Times New Roman" w:hAnsi="Times New Roman"/>
          <w:b/>
          <w:sz w:val="28"/>
          <w:szCs w:val="28"/>
        </w:rPr>
        <w:t>посвященный</w:t>
      </w:r>
      <w:r w:rsidR="00B354D9" w:rsidRPr="00B354D9">
        <w:rPr>
          <w:rFonts w:ascii="Times New Roman" w:hAnsi="Times New Roman"/>
          <w:b/>
          <w:sz w:val="28"/>
          <w:szCs w:val="28"/>
        </w:rPr>
        <w:t xml:space="preserve"> Дню кошек в России  </w:t>
      </w:r>
    </w:p>
    <w:p w:rsidR="00AA5A16" w:rsidRPr="006E789F" w:rsidRDefault="00AA5A16" w:rsidP="00094A3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C5D66" w:rsidRPr="006E789F" w:rsidRDefault="000C5D66" w:rsidP="000C5D6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0C5D66" w:rsidRPr="006E789F" w:rsidTr="000C5D66">
        <w:tc>
          <w:tcPr>
            <w:tcW w:w="4077" w:type="dxa"/>
          </w:tcPr>
          <w:p w:rsidR="000C5D66" w:rsidRPr="006E789F" w:rsidRDefault="000C5D66" w:rsidP="000C5D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89F">
              <w:rPr>
                <w:rFonts w:ascii="Times New Roman" w:hAnsi="Times New Roman"/>
                <w:sz w:val="28"/>
                <w:szCs w:val="28"/>
              </w:rPr>
              <w:t>Образовательное</w:t>
            </w:r>
          </w:p>
          <w:p w:rsidR="000C5D66" w:rsidRPr="006E789F" w:rsidRDefault="000C5D66" w:rsidP="000C5D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89F">
              <w:rPr>
                <w:rFonts w:ascii="Times New Roman" w:hAnsi="Times New Roman"/>
                <w:sz w:val="28"/>
                <w:szCs w:val="28"/>
              </w:rPr>
              <w:t xml:space="preserve"> учреждение</w:t>
            </w:r>
          </w:p>
        </w:tc>
        <w:tc>
          <w:tcPr>
            <w:tcW w:w="5494" w:type="dxa"/>
          </w:tcPr>
          <w:p w:rsidR="000C5D66" w:rsidRPr="006E789F" w:rsidRDefault="000C5D66" w:rsidP="000C5D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5D66" w:rsidRPr="006E789F" w:rsidTr="000C5D66">
        <w:tc>
          <w:tcPr>
            <w:tcW w:w="4077" w:type="dxa"/>
          </w:tcPr>
          <w:p w:rsidR="000C5D66" w:rsidRPr="006E789F" w:rsidRDefault="00AA794F" w:rsidP="000C5D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89F">
              <w:rPr>
                <w:rFonts w:ascii="Times New Roman" w:hAnsi="Times New Roman"/>
                <w:sz w:val="28"/>
                <w:szCs w:val="28"/>
              </w:rPr>
              <w:t>Ф.И.</w:t>
            </w:r>
            <w:r w:rsidR="00982BDF" w:rsidRPr="006E789F">
              <w:rPr>
                <w:rFonts w:ascii="Times New Roman" w:hAnsi="Times New Roman"/>
                <w:sz w:val="28"/>
                <w:szCs w:val="28"/>
              </w:rPr>
              <w:t>О. участника</w:t>
            </w:r>
          </w:p>
          <w:p w:rsidR="00982BDF" w:rsidRPr="006E789F" w:rsidRDefault="00982BDF" w:rsidP="000C5D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0C5D66" w:rsidRPr="006E789F" w:rsidRDefault="000C5D66" w:rsidP="000C5D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5D66" w:rsidRPr="006E789F" w:rsidTr="00982BDF">
        <w:trPr>
          <w:trHeight w:val="456"/>
        </w:trPr>
        <w:tc>
          <w:tcPr>
            <w:tcW w:w="4077" w:type="dxa"/>
          </w:tcPr>
          <w:p w:rsidR="000C5D66" w:rsidRPr="006E789F" w:rsidRDefault="000C5D66" w:rsidP="000C5D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89F"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  <w:p w:rsidR="00982BDF" w:rsidRPr="00094D91" w:rsidRDefault="00982BDF" w:rsidP="000C5D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D91">
              <w:rPr>
                <w:rFonts w:ascii="Times New Roman" w:hAnsi="Times New Roman"/>
                <w:b/>
                <w:sz w:val="28"/>
                <w:szCs w:val="28"/>
              </w:rPr>
              <w:t>(выбрать нужное)</w:t>
            </w:r>
          </w:p>
          <w:p w:rsidR="00982BDF" w:rsidRPr="006E789F" w:rsidRDefault="00982BDF" w:rsidP="000C5D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82BDF" w:rsidRPr="006E789F" w:rsidRDefault="00982BDF" w:rsidP="00F82A70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78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3 - 5 лет</w:t>
            </w:r>
          </w:p>
          <w:p w:rsidR="00982BDF" w:rsidRPr="006E789F" w:rsidRDefault="00982BDF" w:rsidP="00F82A70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78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6 - 7</w:t>
            </w:r>
            <w:r w:rsidR="00F82A70" w:rsidRPr="006E78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лет</w:t>
            </w:r>
          </w:p>
          <w:p w:rsidR="00982BDF" w:rsidRPr="006E789F" w:rsidRDefault="00982BDF" w:rsidP="00F82A70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78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1 - 4</w:t>
            </w:r>
            <w:r w:rsidR="00F82A70" w:rsidRPr="006E78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классы</w:t>
            </w:r>
          </w:p>
          <w:p w:rsidR="00982BDF" w:rsidRDefault="00982BDF" w:rsidP="00F82A70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E78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 – 8 </w:t>
            </w:r>
            <w:r w:rsidR="00F82A70" w:rsidRPr="006E78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классы</w:t>
            </w:r>
          </w:p>
          <w:p w:rsidR="00094D91" w:rsidRPr="006E789F" w:rsidRDefault="00094D91" w:rsidP="00F82A70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9-11 классы</w:t>
            </w:r>
          </w:p>
          <w:p w:rsidR="00982BDF" w:rsidRPr="006E789F" w:rsidRDefault="00F82A70" w:rsidP="00F82A70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78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982BDF" w:rsidRPr="006E78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18+</w:t>
            </w:r>
          </w:p>
          <w:p w:rsidR="00982BDF" w:rsidRPr="006E789F" w:rsidRDefault="00982BDF" w:rsidP="00F82A70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C5D66" w:rsidRPr="006E789F" w:rsidRDefault="000C5D66" w:rsidP="00F82A7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5D66" w:rsidRPr="006E789F" w:rsidTr="000C5D66">
        <w:tc>
          <w:tcPr>
            <w:tcW w:w="4077" w:type="dxa"/>
          </w:tcPr>
          <w:p w:rsidR="000C5D66" w:rsidRPr="006E789F" w:rsidRDefault="000C5D66" w:rsidP="000C5D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89F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  <w:p w:rsidR="00982BDF" w:rsidRPr="00094D91" w:rsidRDefault="00982BDF" w:rsidP="00982BD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D91">
              <w:rPr>
                <w:rFonts w:ascii="Times New Roman" w:hAnsi="Times New Roman"/>
                <w:b/>
                <w:sz w:val="28"/>
                <w:szCs w:val="28"/>
              </w:rPr>
              <w:t>(выбрать нужное)</w:t>
            </w:r>
          </w:p>
          <w:p w:rsidR="00982BDF" w:rsidRPr="006E789F" w:rsidRDefault="00982BDF" w:rsidP="000C5D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0C5D66" w:rsidRPr="006E789F" w:rsidRDefault="00982BDF" w:rsidP="00F82A7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89F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6E789F">
              <w:rPr>
                <w:rFonts w:ascii="Times New Roman" w:hAnsi="Times New Roman"/>
                <w:sz w:val="28"/>
                <w:szCs w:val="28"/>
              </w:rPr>
              <w:t>Рисунок»</w:t>
            </w:r>
          </w:p>
          <w:p w:rsidR="00982BDF" w:rsidRPr="006E789F" w:rsidRDefault="00982BDF" w:rsidP="00F82A7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89F">
              <w:rPr>
                <w:rFonts w:ascii="Times New Roman" w:hAnsi="Times New Roman"/>
                <w:sz w:val="28"/>
                <w:szCs w:val="28"/>
              </w:rPr>
              <w:t>«Декоративно – прикладное творчество»</w:t>
            </w:r>
          </w:p>
          <w:p w:rsidR="00982BDF" w:rsidRDefault="00982BDF" w:rsidP="00F82A7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89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6E789F">
              <w:rPr>
                <w:rFonts w:ascii="Times New Roman" w:hAnsi="Times New Roman"/>
                <w:sz w:val="28"/>
                <w:szCs w:val="28"/>
              </w:rPr>
              <w:t>Фотокот</w:t>
            </w:r>
            <w:proofErr w:type="spellEnd"/>
            <w:r w:rsidRPr="006E78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94D91" w:rsidRPr="006E789F" w:rsidRDefault="00B836FC" w:rsidP="00F82A7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«Литературное творчество</w:t>
            </w:r>
            <w:r w:rsidR="00094D9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82BDF" w:rsidRPr="006E789F" w:rsidTr="000C5D66">
        <w:tc>
          <w:tcPr>
            <w:tcW w:w="4077" w:type="dxa"/>
          </w:tcPr>
          <w:p w:rsidR="00982BDF" w:rsidRPr="006E789F" w:rsidRDefault="00982BDF" w:rsidP="000C5D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89F">
              <w:rPr>
                <w:rFonts w:ascii="Times New Roman" w:hAnsi="Times New Roman"/>
                <w:sz w:val="28"/>
                <w:szCs w:val="28"/>
              </w:rPr>
              <w:t>Ф.И.О. руководителя</w:t>
            </w:r>
          </w:p>
          <w:p w:rsidR="00982BDF" w:rsidRPr="006E789F" w:rsidRDefault="00982BDF" w:rsidP="000C5D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82BDF" w:rsidRPr="006E789F" w:rsidRDefault="00982BDF" w:rsidP="000C5D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5D66" w:rsidRPr="006E789F" w:rsidTr="000C5D66">
        <w:tc>
          <w:tcPr>
            <w:tcW w:w="4077" w:type="dxa"/>
          </w:tcPr>
          <w:p w:rsidR="000C5D66" w:rsidRPr="006E789F" w:rsidRDefault="000C5D66" w:rsidP="000C5D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89F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  <w:p w:rsidR="00982BDF" w:rsidRPr="006E789F" w:rsidRDefault="00982BDF" w:rsidP="000C5D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0C5D66" w:rsidRPr="006E789F" w:rsidRDefault="000C5D66" w:rsidP="000C5D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E7A0C" w:rsidRDefault="005E7A0C" w:rsidP="004F5273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Приложение№2</w:t>
      </w:r>
    </w:p>
    <w:p w:rsidR="005E7A0C" w:rsidRDefault="005E7A0C" w:rsidP="004F5273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TableStyle01"/>
        <w:tblW w:w="5000" w:type="pct"/>
        <w:tblInd w:w="0" w:type="dxa"/>
        <w:tblLook w:val="04A0" w:firstRow="1" w:lastRow="0" w:firstColumn="1" w:lastColumn="0" w:noHBand="0" w:noVBand="1"/>
      </w:tblPr>
      <w:tblGrid>
        <w:gridCol w:w="601"/>
        <w:gridCol w:w="90"/>
        <w:gridCol w:w="255"/>
        <w:gridCol w:w="237"/>
        <w:gridCol w:w="248"/>
        <w:gridCol w:w="231"/>
        <w:gridCol w:w="242"/>
        <w:gridCol w:w="209"/>
        <w:gridCol w:w="222"/>
        <w:gridCol w:w="210"/>
        <w:gridCol w:w="223"/>
        <w:gridCol w:w="210"/>
        <w:gridCol w:w="223"/>
        <w:gridCol w:w="210"/>
        <w:gridCol w:w="223"/>
        <w:gridCol w:w="210"/>
        <w:gridCol w:w="223"/>
        <w:gridCol w:w="210"/>
        <w:gridCol w:w="223"/>
        <w:gridCol w:w="210"/>
        <w:gridCol w:w="223"/>
        <w:gridCol w:w="210"/>
        <w:gridCol w:w="223"/>
        <w:gridCol w:w="210"/>
        <w:gridCol w:w="223"/>
        <w:gridCol w:w="210"/>
        <w:gridCol w:w="223"/>
        <w:gridCol w:w="210"/>
        <w:gridCol w:w="223"/>
        <w:gridCol w:w="210"/>
        <w:gridCol w:w="223"/>
        <w:gridCol w:w="210"/>
        <w:gridCol w:w="224"/>
        <w:gridCol w:w="1823"/>
      </w:tblGrid>
      <w:tr w:rsidR="005E7A0C" w:rsidRPr="005E7A0C" w:rsidTr="00CA21F6">
        <w:trPr>
          <w:cantSplit/>
        </w:trPr>
        <w:tc>
          <w:tcPr>
            <w:tcW w:w="69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335" w:type="dxa"/>
            <w:gridSpan w:val="6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Cs w:val="15"/>
              </w:rPr>
              <w:t>Идентификатор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shd w:val="clear" w:color="auto" w:fill="auto"/>
          </w:tcPr>
          <w:p w:rsidR="005E7A0C" w:rsidRPr="005E7A0C" w:rsidRDefault="005E7A0C" w:rsidP="005E7A0C">
            <w:pPr>
              <w:jc w:val="right"/>
              <w:rPr>
                <w:rFonts w:ascii="Arial" w:eastAsiaTheme="minorEastAsia" w:hAnsi="Arial" w:cstheme="minorBidi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right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Cs w:val="15"/>
              </w:rPr>
              <w:t>Форма N ПД-4</w:t>
            </w:r>
          </w:p>
        </w:tc>
      </w:tr>
      <w:tr w:rsidR="005E7A0C" w:rsidRPr="005E7A0C" w:rsidTr="00CA21F6">
        <w:trPr>
          <w:cantSplit/>
          <w:trHeight w:val="87"/>
        </w:trPr>
        <w:tc>
          <w:tcPr>
            <w:tcW w:w="69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4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right"/>
              <w:rPr>
                <w:rFonts w:ascii="Arial" w:eastAsiaTheme="minorEastAsia" w:hAnsi="Arial" w:cstheme="minorBidi"/>
              </w:rPr>
            </w:pPr>
          </w:p>
        </w:tc>
      </w:tr>
    </w:tbl>
    <w:tbl>
      <w:tblPr>
        <w:tblStyle w:val="TableStyle11"/>
        <w:tblW w:w="5000" w:type="pct"/>
        <w:tblInd w:w="0" w:type="dxa"/>
        <w:tblLook w:val="04A0" w:firstRow="1" w:lastRow="0" w:firstColumn="1" w:lastColumn="0" w:noHBand="0" w:noVBand="1"/>
      </w:tblPr>
      <w:tblGrid>
        <w:gridCol w:w="1888"/>
        <w:gridCol w:w="75"/>
        <w:gridCol w:w="2534"/>
        <w:gridCol w:w="3267"/>
        <w:gridCol w:w="1591"/>
      </w:tblGrid>
      <w:tr w:rsidR="005E7A0C" w:rsidRPr="005E7A0C" w:rsidTr="00CA21F6">
        <w:trPr>
          <w:cantSplit/>
          <w:trHeight w:val="423"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b/>
                <w:sz w:val="19"/>
                <w:szCs w:val="19"/>
              </w:rPr>
              <w:t>ИЗВЕЩЕНИЕ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600" w:type="dxa"/>
            <w:gridSpan w:val="2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Cs w:val="15"/>
              </w:rPr>
              <w:t xml:space="preserve">ИНН 2128024030 КПП 213001001 </w:t>
            </w:r>
            <w:proofErr w:type="spellStart"/>
            <w:r w:rsidRPr="005E7A0C">
              <w:rPr>
                <w:rFonts w:ascii="Arial" w:eastAsiaTheme="minorEastAsia" w:hAnsi="Arial" w:cstheme="minorBidi"/>
                <w:szCs w:val="15"/>
              </w:rPr>
              <w:t>Финуправление</w:t>
            </w:r>
            <w:proofErr w:type="spellEnd"/>
            <w:r w:rsidRPr="005E7A0C">
              <w:rPr>
                <w:rFonts w:ascii="Arial" w:eastAsiaTheme="minorEastAsia" w:hAnsi="Arial" w:cstheme="minorBidi"/>
                <w:szCs w:val="15"/>
              </w:rPr>
              <w:t xml:space="preserve"> адм. г. Чебоксары (МАОУДО ДДЮТ </w:t>
            </w:r>
            <w:proofErr w:type="spellStart"/>
            <w:r w:rsidRPr="005E7A0C">
              <w:rPr>
                <w:rFonts w:ascii="Arial" w:eastAsiaTheme="minorEastAsia" w:hAnsi="Arial" w:cstheme="minorBidi"/>
                <w:szCs w:val="15"/>
              </w:rPr>
              <w:t>г</w:t>
            </w:r>
            <w:proofErr w:type="gramStart"/>
            <w:r w:rsidRPr="005E7A0C">
              <w:rPr>
                <w:rFonts w:ascii="Arial" w:eastAsiaTheme="minorEastAsia" w:hAnsi="Arial" w:cstheme="minorBidi"/>
                <w:szCs w:val="15"/>
              </w:rPr>
              <w:t>.Ч</w:t>
            </w:r>
            <w:proofErr w:type="gramEnd"/>
            <w:r w:rsidRPr="005E7A0C">
              <w:rPr>
                <w:rFonts w:ascii="Arial" w:eastAsiaTheme="minorEastAsia" w:hAnsi="Arial" w:cstheme="minorBidi"/>
                <w:szCs w:val="15"/>
              </w:rPr>
              <w:t>ебоксары</w:t>
            </w:r>
            <w:proofErr w:type="spellEnd"/>
            <w:r w:rsidRPr="005E7A0C">
              <w:rPr>
                <w:rFonts w:ascii="Arial" w:eastAsiaTheme="minorEastAsia" w:hAnsi="Arial" w:cstheme="minorBidi"/>
                <w:szCs w:val="15"/>
              </w:rPr>
              <w:t xml:space="preserve"> л/с903Ю0286001 (в казначействе))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noProof/>
              </w:rPr>
              <w:drawing>
                <wp:anchor distT="0" distB="0" distL="0" distR="0" simplePos="0" relativeHeight="251659264" behindDoc="0" locked="1" layoutInCell="1" allowOverlap="1" wp14:anchorId="491B4B87" wp14:editId="372D615F">
                  <wp:simplePos x="0" y="0"/>
                  <wp:positionH relativeFrom="margin">
                    <wp:posOffset>37500</wp:posOffset>
                  </wp:positionH>
                  <wp:positionV relativeFrom="margin">
                    <wp:posOffset>0</wp:posOffset>
                  </wp:positionV>
                  <wp:extent cx="1078125" cy="1190625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2" cstate="print"/>
                          <a:srcRect l="-4761" t="-10476" r="-4761" b="-10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7A0C" w:rsidRPr="005E7A0C" w:rsidTr="00CA21F6">
        <w:trPr>
          <w:cantSplit/>
          <w:trHeight w:val="219"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60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 w:val="13"/>
                <w:szCs w:val="13"/>
              </w:rPr>
              <w:t>(ИНН и наименование получателя платежа)</w:t>
            </w:r>
          </w:p>
        </w:tc>
        <w:tc>
          <w:tcPr>
            <w:tcW w:w="1965" w:type="dxa"/>
            <w:tcBorders>
              <w:top w:val="none" w:sz="5" w:space="0" w:color="auto"/>
            </w:tcBorders>
            <w:shd w:val="clear" w:color="auto" w:fill="auto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</w:tr>
      <w:tr w:rsidR="005E7A0C" w:rsidRPr="005E7A0C" w:rsidTr="00CA21F6">
        <w:trPr>
          <w:cantSplit/>
          <w:trHeight w:val="219"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600" w:type="dxa"/>
            <w:gridSpan w:val="2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proofErr w:type="gramStart"/>
            <w:r w:rsidRPr="005E7A0C">
              <w:rPr>
                <w:rFonts w:ascii="Arial" w:eastAsiaTheme="minorEastAsia" w:hAnsi="Arial" w:cstheme="minorBidi"/>
                <w:szCs w:val="15"/>
              </w:rPr>
              <w:t>р</w:t>
            </w:r>
            <w:proofErr w:type="gramEnd"/>
            <w:r w:rsidRPr="005E7A0C">
              <w:rPr>
                <w:rFonts w:ascii="Arial" w:eastAsiaTheme="minorEastAsia" w:hAnsi="Arial" w:cstheme="minorBidi"/>
                <w:szCs w:val="15"/>
              </w:rPr>
              <w:t>/с №  03234643977010003201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</w:tr>
      <w:tr w:rsidR="005E7A0C" w:rsidRPr="005E7A0C" w:rsidTr="00CA21F6">
        <w:trPr>
          <w:cantSplit/>
          <w:trHeight w:val="190"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60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 w:val="13"/>
                <w:szCs w:val="13"/>
              </w:rPr>
              <w:t>(номер счета получателя платежа)</w:t>
            </w:r>
          </w:p>
        </w:tc>
        <w:tc>
          <w:tcPr>
            <w:tcW w:w="1965" w:type="dxa"/>
            <w:tcBorders>
              <w:top w:val="none" w:sz="5" w:space="0" w:color="auto"/>
            </w:tcBorders>
            <w:shd w:val="clear" w:color="auto" w:fill="auto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</w:tr>
      <w:tr w:rsidR="005E7A0C" w:rsidRPr="005E7A0C" w:rsidTr="00CA21F6">
        <w:trPr>
          <w:cantSplit/>
          <w:trHeight w:val="219"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60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Cs w:val="15"/>
              </w:rPr>
              <w:t xml:space="preserve">ОКЦ № 1 ВВГУ Банка России//УФК по Нижегородской области, </w:t>
            </w:r>
            <w:proofErr w:type="gramStart"/>
            <w:r w:rsidRPr="005E7A0C">
              <w:rPr>
                <w:rFonts w:ascii="Arial" w:eastAsiaTheme="minorEastAsia" w:hAnsi="Arial" w:cstheme="minorBidi"/>
                <w:szCs w:val="15"/>
              </w:rPr>
              <w:t>г</w:t>
            </w:r>
            <w:proofErr w:type="gramEnd"/>
            <w:r w:rsidRPr="005E7A0C">
              <w:rPr>
                <w:rFonts w:ascii="Arial" w:eastAsiaTheme="minorEastAsia" w:hAnsi="Arial" w:cstheme="minorBidi"/>
                <w:szCs w:val="15"/>
              </w:rPr>
              <w:t xml:space="preserve"> Нижний Новг</w:t>
            </w:r>
            <w:r w:rsidRPr="005E7A0C">
              <w:rPr>
                <w:rFonts w:ascii="Arial" w:eastAsiaTheme="minorEastAsia" w:hAnsi="Arial" w:cstheme="minorBidi"/>
                <w:szCs w:val="15"/>
              </w:rPr>
              <w:t>о</w:t>
            </w:r>
            <w:r w:rsidRPr="005E7A0C">
              <w:rPr>
                <w:rFonts w:ascii="Arial" w:eastAsiaTheme="minorEastAsia" w:hAnsi="Arial" w:cstheme="minorBidi"/>
                <w:szCs w:val="15"/>
              </w:rPr>
              <w:t>род</w:t>
            </w:r>
          </w:p>
        </w:tc>
        <w:tc>
          <w:tcPr>
            <w:tcW w:w="196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</w:tr>
      <w:tr w:rsidR="005E7A0C" w:rsidRPr="005E7A0C" w:rsidTr="00CA21F6">
        <w:trPr>
          <w:cantSplit/>
          <w:trHeight w:val="160"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60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 w:val="13"/>
                <w:szCs w:val="13"/>
              </w:rPr>
              <w:t>(наименование банка и банковские реквизиты)</w:t>
            </w:r>
          </w:p>
        </w:tc>
        <w:tc>
          <w:tcPr>
            <w:tcW w:w="1965" w:type="dxa"/>
            <w:tcBorders>
              <w:top w:val="none" w:sz="5" w:space="0" w:color="auto"/>
            </w:tcBorders>
            <w:shd w:val="clear" w:color="auto" w:fill="auto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</w:p>
        </w:tc>
      </w:tr>
      <w:tr w:rsidR="005E7A0C" w:rsidRPr="005E7A0C" w:rsidTr="00CA21F6">
        <w:trPr>
          <w:cantSplit/>
          <w:trHeight w:val="219"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9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Cs w:val="15"/>
              </w:rPr>
              <w:t>БИК  012202102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Cs w:val="15"/>
              </w:rPr>
              <w:t xml:space="preserve"> к/с  40102810745370000024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</w:tr>
      <w:tr w:rsidR="005E7A0C" w:rsidRPr="005E7A0C" w:rsidTr="00CA21F6">
        <w:trPr>
          <w:cantSplit/>
          <w:trHeight w:val="233"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600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b/>
                <w:sz w:val="17"/>
                <w:szCs w:val="17"/>
              </w:rPr>
              <w:t>КБК 97400000000000000130 ОКТМО 97701000</w:t>
            </w:r>
          </w:p>
        </w:tc>
        <w:tc>
          <w:tcPr>
            <w:tcW w:w="1965" w:type="dxa"/>
            <w:tcBorders>
              <w:top w:val="non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</w:tr>
    </w:tbl>
    <w:tbl>
      <w:tblPr>
        <w:tblStyle w:val="TableStyle21"/>
        <w:tblW w:w="5000" w:type="pct"/>
        <w:tblInd w:w="0" w:type="dxa"/>
        <w:tblLook w:val="04A0" w:firstRow="1" w:lastRow="0" w:firstColumn="1" w:lastColumn="0" w:noHBand="0" w:noVBand="1"/>
      </w:tblPr>
      <w:tblGrid>
        <w:gridCol w:w="1862"/>
        <w:gridCol w:w="73"/>
        <w:gridCol w:w="1098"/>
        <w:gridCol w:w="784"/>
        <w:gridCol w:w="761"/>
        <w:gridCol w:w="545"/>
        <w:gridCol w:w="537"/>
        <w:gridCol w:w="881"/>
        <w:gridCol w:w="1193"/>
        <w:gridCol w:w="1621"/>
      </w:tblGrid>
      <w:tr w:rsidR="005E7A0C" w:rsidRPr="005E7A0C" w:rsidTr="00CA21F6">
        <w:trPr>
          <w:cantSplit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Cs w:val="15"/>
              </w:rPr>
              <w:t>23-34-40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8565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b/>
                <w:szCs w:val="15"/>
              </w:rPr>
              <w:t>Конкурс художественного творчества "Кошки.ru"</w:t>
            </w:r>
          </w:p>
        </w:tc>
      </w:tr>
      <w:tr w:rsidR="005E7A0C" w:rsidRPr="005E7A0C" w:rsidTr="00CA21F6">
        <w:trPr>
          <w:cantSplit/>
          <w:trHeight w:val="160"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8565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 w:val="13"/>
                <w:szCs w:val="13"/>
              </w:rPr>
              <w:t>(наименование платежа)</w:t>
            </w: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Cs w:val="15"/>
              </w:rPr>
              <w:t>Дата</w:t>
            </w:r>
          </w:p>
        </w:tc>
        <w:tc>
          <w:tcPr>
            <w:tcW w:w="18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220" w:type="dxa"/>
            <w:gridSpan w:val="3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Cs w:val="15"/>
              </w:rPr>
              <w:t>Сумма платежа</w:t>
            </w:r>
          </w:p>
        </w:tc>
        <w:tc>
          <w:tcPr>
            <w:tcW w:w="3390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b/>
                <w:sz w:val="17"/>
                <w:szCs w:val="17"/>
              </w:rPr>
              <w:t>300-00</w:t>
            </w:r>
          </w:p>
        </w:tc>
      </w:tr>
      <w:tr w:rsidR="005E7A0C" w:rsidRPr="005E7A0C" w:rsidTr="00CA21F6">
        <w:trPr>
          <w:cantSplit/>
          <w:trHeight w:val="102"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96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8565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8565" w:type="dxa"/>
            <w:gridSpan w:val="8"/>
            <w:shd w:val="clear" w:color="auto" w:fill="auto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 w:val="13"/>
                <w:szCs w:val="13"/>
              </w:rPr>
              <w:t>(Ф.И.О., адрес плательщика)</w:t>
            </w: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b/>
                <w:sz w:val="19"/>
                <w:szCs w:val="19"/>
              </w:rPr>
              <w:t>Кассир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040" w:type="dxa"/>
            <w:gridSpan w:val="2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b/>
                <w:sz w:val="21"/>
                <w:szCs w:val="21"/>
              </w:rPr>
              <w:t>Плательщик</w:t>
            </w:r>
          </w:p>
        </w:tc>
        <w:tc>
          <w:tcPr>
            <w:tcW w:w="6525" w:type="dxa"/>
            <w:gridSpan w:val="6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proofErr w:type="gramStart"/>
            <w:r w:rsidRPr="005E7A0C">
              <w:rPr>
                <w:rFonts w:ascii="Arial" w:eastAsiaTheme="minorEastAsia" w:hAnsi="Arial" w:cstheme="minorBidi"/>
                <w:b/>
                <w:sz w:val="21"/>
                <w:szCs w:val="21"/>
              </w:rPr>
              <w:t>л</w:t>
            </w:r>
            <w:proofErr w:type="gramEnd"/>
            <w:r w:rsidRPr="005E7A0C">
              <w:rPr>
                <w:rFonts w:ascii="Arial" w:eastAsiaTheme="minorEastAsia" w:hAnsi="Arial" w:cstheme="minorBidi"/>
                <w:b/>
                <w:sz w:val="21"/>
                <w:szCs w:val="21"/>
              </w:rPr>
              <w:t>/с №1240023994</w:t>
            </w: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1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0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0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0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4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9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96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8565" w:type="dxa"/>
            <w:gridSpan w:val="8"/>
            <w:vMerge w:val="restart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Cs w:val="15"/>
              </w:rPr>
              <w:t xml:space="preserve">ИНН 2128024030 КПП 213001001 </w:t>
            </w:r>
            <w:proofErr w:type="spellStart"/>
            <w:r w:rsidRPr="005E7A0C">
              <w:rPr>
                <w:rFonts w:ascii="Arial" w:eastAsiaTheme="minorEastAsia" w:hAnsi="Arial" w:cstheme="minorBidi"/>
                <w:szCs w:val="15"/>
              </w:rPr>
              <w:t>Финуправление</w:t>
            </w:r>
            <w:proofErr w:type="spellEnd"/>
            <w:r w:rsidRPr="005E7A0C">
              <w:rPr>
                <w:rFonts w:ascii="Arial" w:eastAsiaTheme="minorEastAsia" w:hAnsi="Arial" w:cstheme="minorBidi"/>
                <w:szCs w:val="15"/>
              </w:rPr>
              <w:t xml:space="preserve"> адм. г. Чебоксары (МАОУДО ДДЮТ </w:t>
            </w:r>
            <w:proofErr w:type="spellStart"/>
            <w:r w:rsidRPr="005E7A0C">
              <w:rPr>
                <w:rFonts w:ascii="Arial" w:eastAsiaTheme="minorEastAsia" w:hAnsi="Arial" w:cstheme="minorBidi"/>
                <w:szCs w:val="15"/>
              </w:rPr>
              <w:t>г</w:t>
            </w:r>
            <w:proofErr w:type="gramStart"/>
            <w:r w:rsidRPr="005E7A0C">
              <w:rPr>
                <w:rFonts w:ascii="Arial" w:eastAsiaTheme="minorEastAsia" w:hAnsi="Arial" w:cstheme="minorBidi"/>
                <w:szCs w:val="15"/>
              </w:rPr>
              <w:t>.Ч</w:t>
            </w:r>
            <w:proofErr w:type="gramEnd"/>
            <w:r w:rsidRPr="005E7A0C">
              <w:rPr>
                <w:rFonts w:ascii="Arial" w:eastAsiaTheme="minorEastAsia" w:hAnsi="Arial" w:cstheme="minorBidi"/>
                <w:szCs w:val="15"/>
              </w:rPr>
              <w:t>ебоксары</w:t>
            </w:r>
            <w:proofErr w:type="spellEnd"/>
            <w:r w:rsidRPr="005E7A0C">
              <w:rPr>
                <w:rFonts w:ascii="Arial" w:eastAsiaTheme="minorEastAsia" w:hAnsi="Arial" w:cstheme="minorBidi"/>
                <w:szCs w:val="15"/>
              </w:rPr>
              <w:t xml:space="preserve"> л/с903Ю0286001 (в казначействе))</w:t>
            </w: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b/>
                <w:sz w:val="19"/>
                <w:szCs w:val="19"/>
              </w:rPr>
              <w:t>КВИТАНЦИЯ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8565" w:type="dxa"/>
            <w:gridSpan w:val="8"/>
            <w:vMerge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8565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 w:val="13"/>
                <w:szCs w:val="13"/>
              </w:rPr>
              <w:t>(ИНН и наименование получателя платежа)</w:t>
            </w: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8565" w:type="dxa"/>
            <w:gridSpan w:val="8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proofErr w:type="gramStart"/>
            <w:r w:rsidRPr="005E7A0C">
              <w:rPr>
                <w:rFonts w:ascii="Arial" w:eastAsiaTheme="minorEastAsia" w:hAnsi="Arial" w:cstheme="minorBidi"/>
                <w:szCs w:val="15"/>
              </w:rPr>
              <w:t>р</w:t>
            </w:r>
            <w:proofErr w:type="gramEnd"/>
            <w:r w:rsidRPr="005E7A0C">
              <w:rPr>
                <w:rFonts w:ascii="Arial" w:eastAsiaTheme="minorEastAsia" w:hAnsi="Arial" w:cstheme="minorBidi"/>
                <w:szCs w:val="15"/>
              </w:rPr>
              <w:t>/с №  03234643977010003201</w:t>
            </w:r>
          </w:p>
        </w:tc>
      </w:tr>
      <w:tr w:rsidR="005E7A0C" w:rsidRPr="005E7A0C" w:rsidTr="00CA21F6">
        <w:trPr>
          <w:cantSplit/>
          <w:trHeight w:val="160"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8565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 w:val="13"/>
                <w:szCs w:val="13"/>
              </w:rPr>
              <w:t>(номер счета получателя платежа)</w:t>
            </w: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8565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Cs w:val="15"/>
              </w:rPr>
              <w:t xml:space="preserve">ОКЦ № 1 ВВГУ Банка России//УФК по Нижегородской области, </w:t>
            </w:r>
            <w:proofErr w:type="gramStart"/>
            <w:r w:rsidRPr="005E7A0C">
              <w:rPr>
                <w:rFonts w:ascii="Arial" w:eastAsiaTheme="minorEastAsia" w:hAnsi="Arial" w:cstheme="minorBidi"/>
                <w:szCs w:val="15"/>
              </w:rPr>
              <w:t>г</w:t>
            </w:r>
            <w:proofErr w:type="gramEnd"/>
            <w:r w:rsidRPr="005E7A0C">
              <w:rPr>
                <w:rFonts w:ascii="Arial" w:eastAsiaTheme="minorEastAsia" w:hAnsi="Arial" w:cstheme="minorBidi"/>
                <w:szCs w:val="15"/>
              </w:rPr>
              <w:t xml:space="preserve"> Нижний Новгород</w:t>
            </w:r>
          </w:p>
        </w:tc>
      </w:tr>
      <w:tr w:rsidR="005E7A0C" w:rsidRPr="005E7A0C" w:rsidTr="00CA21F6">
        <w:trPr>
          <w:cantSplit/>
          <w:trHeight w:val="160"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8565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 w:val="13"/>
                <w:szCs w:val="13"/>
              </w:rPr>
              <w:t>(наименование банка и банковские реквизиты)</w:t>
            </w:r>
          </w:p>
        </w:tc>
      </w:tr>
      <w:tr w:rsidR="005E7A0C" w:rsidRPr="005E7A0C" w:rsidTr="00CA21F6">
        <w:trPr>
          <w:cantSplit/>
          <w:trHeight w:val="219"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95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Cs w:val="15"/>
              </w:rPr>
              <w:t>БИК  012202102</w:t>
            </w:r>
          </w:p>
        </w:tc>
        <w:tc>
          <w:tcPr>
            <w:tcW w:w="5610" w:type="dxa"/>
            <w:gridSpan w:val="5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Cs w:val="15"/>
              </w:rPr>
              <w:t xml:space="preserve"> к/с  40102810745370000024</w:t>
            </w: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8565" w:type="dxa"/>
            <w:gridSpan w:val="8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b/>
                <w:sz w:val="17"/>
                <w:szCs w:val="17"/>
              </w:rPr>
              <w:t>КБК 97400000000000000130 ОКТМО 97701000</w:t>
            </w: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8565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b/>
                <w:szCs w:val="15"/>
              </w:rPr>
              <w:t>Конкурс художественного творчества "Кошки.ru"</w:t>
            </w:r>
          </w:p>
        </w:tc>
      </w:tr>
      <w:tr w:rsidR="005E7A0C" w:rsidRPr="005E7A0C" w:rsidTr="00CA21F6">
        <w:trPr>
          <w:cantSplit/>
          <w:trHeight w:val="160"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8565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 w:val="13"/>
                <w:szCs w:val="13"/>
              </w:rPr>
              <w:t>(наименование платежа)</w:t>
            </w: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Cs w:val="15"/>
              </w:rPr>
              <w:t>Дата</w:t>
            </w:r>
          </w:p>
        </w:tc>
        <w:tc>
          <w:tcPr>
            <w:tcW w:w="18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220" w:type="dxa"/>
            <w:gridSpan w:val="3"/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Cs w:val="15"/>
              </w:rPr>
              <w:t>Сумма платежа</w:t>
            </w:r>
          </w:p>
        </w:tc>
        <w:tc>
          <w:tcPr>
            <w:tcW w:w="3390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b/>
                <w:sz w:val="17"/>
                <w:szCs w:val="17"/>
              </w:rPr>
              <w:t>300-00</w:t>
            </w:r>
          </w:p>
        </w:tc>
      </w:tr>
      <w:tr w:rsidR="005E7A0C" w:rsidRPr="005E7A0C" w:rsidTr="00CA21F6">
        <w:trPr>
          <w:cantSplit/>
          <w:trHeight w:val="102"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965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8565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8565" w:type="dxa"/>
            <w:gridSpan w:val="8"/>
            <w:shd w:val="clear" w:color="auto" w:fill="auto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sz w:val="13"/>
                <w:szCs w:val="13"/>
              </w:rPr>
              <w:t>(Ф.И.О., адрес плательщика)</w:t>
            </w:r>
          </w:p>
        </w:tc>
      </w:tr>
      <w:tr w:rsidR="005E7A0C" w:rsidRPr="005E7A0C" w:rsidTr="00CA21F6">
        <w:trPr>
          <w:cantSplit/>
          <w:trHeight w:val="248"/>
        </w:trPr>
        <w:tc>
          <w:tcPr>
            <w:tcW w:w="20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jc w:val="center"/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b/>
                <w:sz w:val="19"/>
                <w:szCs w:val="19"/>
              </w:rPr>
              <w:t>Кассир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2040" w:type="dxa"/>
            <w:gridSpan w:val="2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r w:rsidRPr="005E7A0C">
              <w:rPr>
                <w:rFonts w:ascii="Arial" w:eastAsiaTheme="minorEastAsia" w:hAnsi="Arial" w:cstheme="minorBidi"/>
                <w:b/>
                <w:sz w:val="21"/>
                <w:szCs w:val="21"/>
              </w:rPr>
              <w:t>Плательщик</w:t>
            </w:r>
          </w:p>
        </w:tc>
        <w:tc>
          <w:tcPr>
            <w:tcW w:w="6525" w:type="dxa"/>
            <w:gridSpan w:val="6"/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  <w:proofErr w:type="gramStart"/>
            <w:r w:rsidRPr="005E7A0C">
              <w:rPr>
                <w:rFonts w:ascii="Arial" w:eastAsiaTheme="minorEastAsia" w:hAnsi="Arial" w:cstheme="minorBidi"/>
                <w:b/>
                <w:sz w:val="21"/>
                <w:szCs w:val="21"/>
              </w:rPr>
              <w:t>л</w:t>
            </w:r>
            <w:proofErr w:type="gramEnd"/>
            <w:r w:rsidRPr="005E7A0C">
              <w:rPr>
                <w:rFonts w:ascii="Arial" w:eastAsiaTheme="minorEastAsia" w:hAnsi="Arial" w:cstheme="minorBidi"/>
                <w:b/>
                <w:sz w:val="21"/>
                <w:szCs w:val="21"/>
              </w:rPr>
              <w:t>/с №1240023994</w:t>
            </w:r>
          </w:p>
        </w:tc>
      </w:tr>
      <w:tr w:rsidR="005E7A0C" w:rsidRPr="005E7A0C" w:rsidTr="00CA21F6">
        <w:trPr>
          <w:cantSplit/>
        </w:trPr>
        <w:tc>
          <w:tcPr>
            <w:tcW w:w="204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1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9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0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60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0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4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  <w:tc>
          <w:tcPr>
            <w:tcW w:w="19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E7A0C" w:rsidRPr="005E7A0C" w:rsidRDefault="005E7A0C" w:rsidP="005E7A0C">
            <w:pPr>
              <w:rPr>
                <w:rFonts w:ascii="Arial" w:eastAsiaTheme="minorEastAsia" w:hAnsi="Arial" w:cstheme="minorBidi"/>
              </w:rPr>
            </w:pPr>
          </w:p>
        </w:tc>
      </w:tr>
    </w:tbl>
    <w:p w:rsidR="005E7A0C" w:rsidRDefault="005E7A0C" w:rsidP="005E7A0C">
      <w:pPr>
        <w:rPr>
          <w:rFonts w:asciiTheme="minorHAnsi" w:eastAsiaTheme="minorEastAsia" w:hAnsiTheme="minorHAnsi" w:cstheme="minorBidi"/>
        </w:rPr>
      </w:pPr>
    </w:p>
    <w:p w:rsidR="00CA21F6" w:rsidRDefault="00CA21F6" w:rsidP="005E7A0C">
      <w:pPr>
        <w:rPr>
          <w:rFonts w:asciiTheme="minorHAnsi" w:eastAsiaTheme="minorEastAsia" w:hAnsiTheme="minorHAnsi" w:cstheme="minorBidi"/>
        </w:rPr>
      </w:pPr>
    </w:p>
    <w:p w:rsidR="00CA21F6" w:rsidRDefault="00CA21F6" w:rsidP="005E7A0C">
      <w:pPr>
        <w:rPr>
          <w:rFonts w:asciiTheme="minorHAnsi" w:eastAsiaTheme="minorEastAsia" w:hAnsiTheme="minorHAnsi" w:cstheme="minorBidi"/>
        </w:rPr>
      </w:pPr>
    </w:p>
    <w:p w:rsidR="00CA21F6" w:rsidRDefault="00CA21F6" w:rsidP="005E7A0C">
      <w:pPr>
        <w:rPr>
          <w:rFonts w:asciiTheme="minorHAnsi" w:eastAsiaTheme="minorEastAsia" w:hAnsiTheme="minorHAnsi" w:cstheme="minorBidi"/>
        </w:rPr>
      </w:pPr>
    </w:p>
    <w:p w:rsidR="00CA21F6" w:rsidRDefault="00CA21F6" w:rsidP="005E7A0C">
      <w:pPr>
        <w:rPr>
          <w:rFonts w:asciiTheme="minorHAnsi" w:eastAsiaTheme="minorEastAsia" w:hAnsiTheme="minorHAnsi" w:cstheme="minorBidi"/>
        </w:rPr>
      </w:pPr>
    </w:p>
    <w:p w:rsidR="00CA21F6" w:rsidRDefault="00CA21F6" w:rsidP="005E7A0C">
      <w:pPr>
        <w:rPr>
          <w:rFonts w:asciiTheme="minorHAnsi" w:eastAsiaTheme="minorEastAsia" w:hAnsiTheme="minorHAnsi" w:cstheme="minorBidi"/>
        </w:rPr>
      </w:pPr>
    </w:p>
    <w:p w:rsidR="00CA21F6" w:rsidRDefault="00CA21F6" w:rsidP="005E7A0C">
      <w:pPr>
        <w:rPr>
          <w:rFonts w:asciiTheme="minorHAnsi" w:eastAsiaTheme="minorEastAsia" w:hAnsiTheme="minorHAnsi" w:cstheme="minorBidi"/>
        </w:rPr>
      </w:pPr>
    </w:p>
    <w:p w:rsidR="00CA21F6" w:rsidRDefault="00CA21F6" w:rsidP="005E7A0C">
      <w:pPr>
        <w:rPr>
          <w:rFonts w:asciiTheme="minorHAnsi" w:eastAsiaTheme="minorEastAsia" w:hAnsiTheme="minorHAnsi" w:cstheme="minorBidi"/>
        </w:rPr>
      </w:pPr>
    </w:p>
    <w:p w:rsidR="00CA21F6" w:rsidRDefault="00CA21F6" w:rsidP="005E7A0C">
      <w:pPr>
        <w:rPr>
          <w:rFonts w:asciiTheme="minorHAnsi" w:eastAsiaTheme="minorEastAsia" w:hAnsiTheme="minorHAnsi" w:cstheme="minorBidi"/>
        </w:rPr>
      </w:pPr>
    </w:p>
    <w:p w:rsidR="00CA21F6" w:rsidRDefault="00CA21F6" w:rsidP="005E7A0C">
      <w:pPr>
        <w:rPr>
          <w:rFonts w:asciiTheme="minorHAnsi" w:eastAsiaTheme="minorEastAsia" w:hAnsiTheme="minorHAnsi" w:cstheme="minorBidi"/>
        </w:rPr>
      </w:pPr>
    </w:p>
    <w:p w:rsidR="00CA21F6" w:rsidRDefault="00CA21F6" w:rsidP="005E7A0C">
      <w:pPr>
        <w:rPr>
          <w:rFonts w:asciiTheme="minorHAnsi" w:eastAsiaTheme="minorEastAsia" w:hAnsiTheme="minorHAnsi" w:cstheme="minorBidi"/>
        </w:rPr>
      </w:pPr>
    </w:p>
    <w:p w:rsidR="00CA21F6" w:rsidRDefault="00CA21F6" w:rsidP="005E7A0C">
      <w:pPr>
        <w:rPr>
          <w:rFonts w:asciiTheme="minorHAnsi" w:eastAsiaTheme="minorEastAsia" w:hAnsiTheme="minorHAnsi" w:cstheme="minorBidi"/>
        </w:rPr>
      </w:pPr>
    </w:p>
    <w:p w:rsidR="00CA21F6" w:rsidRDefault="00CA21F6" w:rsidP="005E7A0C">
      <w:pPr>
        <w:rPr>
          <w:rFonts w:asciiTheme="minorHAnsi" w:eastAsiaTheme="minorEastAsia" w:hAnsiTheme="minorHAnsi" w:cstheme="minorBidi"/>
        </w:rPr>
      </w:pPr>
    </w:p>
    <w:p w:rsidR="00CA21F6" w:rsidRDefault="00CA21F6" w:rsidP="005E7A0C">
      <w:pPr>
        <w:rPr>
          <w:rFonts w:asciiTheme="minorHAnsi" w:eastAsiaTheme="minorEastAsia" w:hAnsiTheme="minorHAnsi" w:cstheme="minorBidi"/>
        </w:rPr>
      </w:pPr>
    </w:p>
    <w:p w:rsidR="00CA21F6" w:rsidRPr="005E7A0C" w:rsidRDefault="00CA21F6" w:rsidP="005E7A0C">
      <w:pPr>
        <w:rPr>
          <w:rFonts w:asciiTheme="minorHAnsi" w:eastAsiaTheme="minorEastAsia" w:hAnsiTheme="minorHAnsi" w:cstheme="minorBidi"/>
        </w:rPr>
      </w:pPr>
    </w:p>
    <w:p w:rsidR="009922EE" w:rsidRDefault="00CA21F6" w:rsidP="004F5273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№3</w:t>
      </w:r>
    </w:p>
    <w:p w:rsidR="00CA21F6" w:rsidRPr="00CA21F6" w:rsidRDefault="00CA21F6" w:rsidP="00C8370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A21F6">
        <w:rPr>
          <w:rFonts w:ascii="Times New Roman" w:hAnsi="Times New Roman"/>
          <w:b/>
          <w:sz w:val="20"/>
          <w:szCs w:val="20"/>
        </w:rPr>
        <w:t>СОГЛАСИЕ</w:t>
      </w:r>
    </w:p>
    <w:p w:rsidR="00CA21F6" w:rsidRPr="00CA21F6" w:rsidRDefault="00CA21F6" w:rsidP="00C8370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A21F6">
        <w:rPr>
          <w:rFonts w:ascii="Times New Roman" w:hAnsi="Times New Roman"/>
          <w:b/>
          <w:sz w:val="20"/>
          <w:szCs w:val="20"/>
        </w:rPr>
        <w:t>на обработку персональных данных обучающихся</w:t>
      </w:r>
    </w:p>
    <w:p w:rsidR="00CA21F6" w:rsidRPr="00CA21F6" w:rsidRDefault="00CA21F6" w:rsidP="00CA21F6">
      <w:pPr>
        <w:tabs>
          <w:tab w:val="right" w:pos="9354"/>
        </w:tabs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fldChar w:fldCharType="begin"/>
      </w:r>
      <w:r w:rsidRPr="00CA21F6">
        <w:rPr>
          <w:rFonts w:ascii="Times New Roman" w:hAnsi="Times New Roman"/>
          <w:sz w:val="20"/>
          <w:szCs w:val="20"/>
        </w:rPr>
        <w:instrText xml:space="preserve"> MERGEFIELD  OrgCity </w:instrText>
      </w:r>
      <w:r w:rsidRPr="00CA21F6">
        <w:rPr>
          <w:rFonts w:ascii="Times New Roman" w:hAnsi="Times New Roman"/>
          <w:sz w:val="20"/>
          <w:szCs w:val="20"/>
        </w:rPr>
        <w:fldChar w:fldCharType="separate"/>
      </w:r>
      <w:r w:rsidRPr="00CA21F6">
        <w:rPr>
          <w:rFonts w:ascii="Times New Roman" w:hAnsi="Times New Roman"/>
          <w:noProof/>
          <w:sz w:val="20"/>
          <w:szCs w:val="20"/>
        </w:rPr>
        <w:t>г. Чебоксары</w:t>
      </w:r>
      <w:r w:rsidRPr="00CA21F6">
        <w:rPr>
          <w:rFonts w:ascii="Times New Roman" w:hAnsi="Times New Roman"/>
          <w:noProof/>
          <w:sz w:val="20"/>
          <w:szCs w:val="20"/>
        </w:rPr>
        <w:fldChar w:fldCharType="end"/>
      </w:r>
      <w:r w:rsidRPr="00CA21F6">
        <w:rPr>
          <w:rFonts w:ascii="Times New Roman" w:hAnsi="Times New Roman"/>
          <w:sz w:val="20"/>
          <w:szCs w:val="20"/>
        </w:rPr>
        <w:tab/>
        <w:t>«___» ____________ 20__ г.</w:t>
      </w:r>
    </w:p>
    <w:p w:rsidR="00CA21F6" w:rsidRPr="00CA21F6" w:rsidRDefault="00CA21F6" w:rsidP="00CA21F6">
      <w:pPr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Я,________________________________________________________________________________,   Фамилия, имя, отчество родителя (законного представителя) полностью</w:t>
      </w:r>
    </w:p>
    <w:p w:rsidR="00CA21F6" w:rsidRPr="00CA21F6" w:rsidRDefault="00CA21F6" w:rsidP="00CA21F6">
      <w:pPr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паспорт с</w:t>
      </w:r>
      <w:r w:rsidRPr="00CA21F6">
        <w:rPr>
          <w:rFonts w:ascii="Times New Roman" w:hAnsi="Times New Roman"/>
          <w:sz w:val="20"/>
          <w:szCs w:val="20"/>
        </w:rPr>
        <w:t>е</w:t>
      </w:r>
      <w:r w:rsidRPr="00CA21F6">
        <w:rPr>
          <w:rFonts w:ascii="Times New Roman" w:hAnsi="Times New Roman"/>
          <w:sz w:val="20"/>
          <w:szCs w:val="20"/>
        </w:rPr>
        <w:t>рии_________№____________выдан_________________________________________</w:t>
      </w:r>
    </w:p>
    <w:p w:rsidR="00CA21F6" w:rsidRPr="00CA21F6" w:rsidRDefault="00CA21F6" w:rsidP="00CA21F6">
      <w:pPr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_____________________________________________________________________________, </w:t>
      </w:r>
      <w:proofErr w:type="gramStart"/>
      <w:r w:rsidRPr="00CA21F6">
        <w:rPr>
          <w:rFonts w:ascii="Times New Roman" w:hAnsi="Times New Roman"/>
          <w:sz w:val="20"/>
          <w:szCs w:val="20"/>
        </w:rPr>
        <w:t>проживающий</w:t>
      </w:r>
      <w:proofErr w:type="gramEnd"/>
      <w:r w:rsidRPr="00CA21F6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CA21F6">
        <w:rPr>
          <w:rFonts w:ascii="Times New Roman" w:hAnsi="Times New Roman"/>
          <w:sz w:val="20"/>
          <w:szCs w:val="20"/>
        </w:rPr>
        <w:t>ая</w:t>
      </w:r>
      <w:proofErr w:type="spellEnd"/>
      <w:r w:rsidRPr="00CA21F6">
        <w:rPr>
          <w:rFonts w:ascii="Times New Roman" w:hAnsi="Times New Roman"/>
          <w:sz w:val="20"/>
          <w:szCs w:val="20"/>
        </w:rPr>
        <w:t>) по адресу: ________________________________________________________</w:t>
      </w:r>
    </w:p>
    <w:p w:rsidR="00CA21F6" w:rsidRPr="00CA21F6" w:rsidRDefault="00CA21F6" w:rsidP="00CA21F6">
      <w:pPr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документ, подтверждающий полномочия законного представителя (</w:t>
      </w:r>
      <w:r w:rsidRPr="00CA21F6">
        <w:rPr>
          <w:rFonts w:ascii="Times New Roman" w:hAnsi="Times New Roman"/>
          <w:i/>
          <w:sz w:val="20"/>
          <w:szCs w:val="20"/>
        </w:rPr>
        <w:t>сведения о законном представителе заполняются в том случае, если согласие заполняет законный предст</w:t>
      </w:r>
      <w:r w:rsidRPr="00CA21F6">
        <w:rPr>
          <w:rFonts w:ascii="Times New Roman" w:hAnsi="Times New Roman"/>
          <w:i/>
          <w:sz w:val="20"/>
          <w:szCs w:val="20"/>
        </w:rPr>
        <w:t>а</w:t>
      </w:r>
      <w:r w:rsidRPr="00CA21F6">
        <w:rPr>
          <w:rFonts w:ascii="Times New Roman" w:hAnsi="Times New Roman"/>
          <w:i/>
          <w:sz w:val="20"/>
          <w:szCs w:val="20"/>
        </w:rPr>
        <w:t>витель ученика</w:t>
      </w:r>
      <w:r w:rsidRPr="00CA21F6">
        <w:rPr>
          <w:rFonts w:ascii="Times New Roman" w:hAnsi="Times New Roman"/>
          <w:sz w:val="20"/>
          <w:szCs w:val="20"/>
        </w:rPr>
        <w:t xml:space="preserve">) </w:t>
      </w:r>
    </w:p>
    <w:p w:rsidR="00CA21F6" w:rsidRPr="00CA21F6" w:rsidRDefault="00CA21F6" w:rsidP="00C83700">
      <w:pPr>
        <w:spacing w:after="0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являясь родителем /законным представителем _____________________________________________________________________________Фамилия, имя, отчество ребенка (далее - Ученик)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CA21F6">
        <w:rPr>
          <w:rFonts w:ascii="Times New Roman" w:hAnsi="Times New Roman"/>
          <w:sz w:val="20"/>
          <w:szCs w:val="20"/>
        </w:rPr>
        <w:t>в соответствие с требованиями Федерального закона от 27.07.06 № 152-ФЗ «О персонал</w:t>
      </w:r>
      <w:r w:rsidRPr="00CA21F6">
        <w:rPr>
          <w:rFonts w:ascii="Times New Roman" w:hAnsi="Times New Roman"/>
          <w:sz w:val="20"/>
          <w:szCs w:val="20"/>
        </w:rPr>
        <w:t>ь</w:t>
      </w:r>
      <w:r w:rsidRPr="00CA21F6">
        <w:rPr>
          <w:rFonts w:ascii="Times New Roman" w:hAnsi="Times New Roman"/>
          <w:sz w:val="20"/>
          <w:szCs w:val="20"/>
        </w:rPr>
        <w:t xml:space="preserve">ных данных» даю согласие уполномоченным должностным лицам </w:t>
      </w:r>
      <w:r w:rsidRPr="00CA21F6">
        <w:rPr>
          <w:rFonts w:ascii="Times New Roman" w:hAnsi="Times New Roman"/>
          <w:sz w:val="20"/>
          <w:szCs w:val="20"/>
        </w:rPr>
        <w:fldChar w:fldCharType="begin"/>
      </w:r>
      <w:r w:rsidRPr="00CA21F6">
        <w:rPr>
          <w:rFonts w:ascii="Times New Roman" w:hAnsi="Times New Roman"/>
          <w:sz w:val="20"/>
          <w:szCs w:val="20"/>
        </w:rPr>
        <w:instrText xml:space="preserve"> MERGEFIELD  OrgNameFullRodRight</w:instrText>
      </w:r>
      <w:r w:rsidRPr="00CA21F6">
        <w:rPr>
          <w:rFonts w:ascii="Times New Roman" w:hAnsi="Times New Roman"/>
          <w:sz w:val="20"/>
          <w:szCs w:val="20"/>
        </w:rPr>
        <w:fldChar w:fldCharType="separate"/>
      </w:r>
      <w:r w:rsidRPr="00CA21F6">
        <w:rPr>
          <w:rFonts w:ascii="Times New Roman" w:hAnsi="Times New Roman"/>
          <w:noProof/>
          <w:sz w:val="20"/>
          <w:szCs w:val="20"/>
        </w:rPr>
        <w:t>Муниципального автономного образовательного учреждения дополнительного образования «Дворец детского (юношеского) творчества» муниципального образования города Чебоксары - столицы Чувашской Республики</w:t>
      </w:r>
      <w:r w:rsidRPr="00CA21F6">
        <w:rPr>
          <w:rFonts w:ascii="Times New Roman" w:hAnsi="Times New Roman"/>
          <w:sz w:val="20"/>
          <w:szCs w:val="20"/>
        </w:rPr>
        <w:fldChar w:fldCharType="end"/>
      </w:r>
      <w:r w:rsidRPr="00CA21F6">
        <w:rPr>
          <w:rFonts w:ascii="Times New Roman" w:hAnsi="Times New Roman"/>
          <w:sz w:val="20"/>
          <w:szCs w:val="20"/>
        </w:rPr>
        <w:t xml:space="preserve">, далее </w:t>
      </w:r>
      <w:r w:rsidRPr="00CA21F6">
        <w:rPr>
          <w:rFonts w:ascii="Times New Roman" w:hAnsi="Times New Roman"/>
          <w:sz w:val="20"/>
          <w:szCs w:val="20"/>
        </w:rPr>
        <w:fldChar w:fldCharType="begin"/>
      </w:r>
      <w:r w:rsidRPr="00CA21F6">
        <w:rPr>
          <w:rFonts w:ascii="Times New Roman" w:hAnsi="Times New Roman"/>
          <w:sz w:val="20"/>
          <w:szCs w:val="20"/>
        </w:rPr>
        <w:instrText xml:space="preserve"> MERGEFIELD  OrgName </w:instrText>
      </w:r>
      <w:r w:rsidRPr="00CA21F6">
        <w:rPr>
          <w:rFonts w:ascii="Times New Roman" w:hAnsi="Times New Roman"/>
          <w:sz w:val="20"/>
          <w:szCs w:val="20"/>
        </w:rPr>
        <w:fldChar w:fldCharType="separate"/>
      </w:r>
      <w:r w:rsidRPr="00CA21F6">
        <w:rPr>
          <w:rFonts w:ascii="Times New Roman" w:hAnsi="Times New Roman"/>
          <w:noProof/>
          <w:sz w:val="20"/>
          <w:szCs w:val="20"/>
        </w:rPr>
        <w:t>МАОУДО «ДДЮТ» г. Чебоксары</w:t>
      </w:r>
      <w:r w:rsidRPr="00CA21F6">
        <w:rPr>
          <w:rFonts w:ascii="Times New Roman" w:hAnsi="Times New Roman"/>
          <w:sz w:val="20"/>
          <w:szCs w:val="20"/>
        </w:rPr>
        <w:fldChar w:fldCharType="end"/>
      </w:r>
      <w:r w:rsidRPr="00CA21F6">
        <w:rPr>
          <w:rFonts w:ascii="Times New Roman" w:hAnsi="Times New Roman"/>
          <w:sz w:val="20"/>
          <w:szCs w:val="20"/>
        </w:rPr>
        <w:t xml:space="preserve">  (далее по те</w:t>
      </w:r>
      <w:r w:rsidRPr="00CA21F6">
        <w:rPr>
          <w:rFonts w:ascii="Times New Roman" w:hAnsi="Times New Roman"/>
          <w:sz w:val="20"/>
          <w:szCs w:val="20"/>
        </w:rPr>
        <w:t>к</w:t>
      </w:r>
      <w:r w:rsidRPr="00CA21F6">
        <w:rPr>
          <w:rFonts w:ascii="Times New Roman" w:hAnsi="Times New Roman"/>
          <w:sz w:val="20"/>
          <w:szCs w:val="20"/>
        </w:rPr>
        <w:t>сту – Оператор) на обработку и передачу персональных данных моего ребенка (Ученика) для обработки (сбор, запись, систематизацию, накопление, хранение, уточнение</w:t>
      </w:r>
      <w:proofErr w:type="gramEnd"/>
      <w:r w:rsidRPr="00CA21F6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CA21F6">
        <w:rPr>
          <w:rFonts w:ascii="Times New Roman" w:hAnsi="Times New Roman"/>
          <w:sz w:val="20"/>
          <w:szCs w:val="20"/>
        </w:rPr>
        <w:t>обновление, изменение), и</w:t>
      </w:r>
      <w:r w:rsidRPr="00CA21F6">
        <w:rPr>
          <w:rFonts w:ascii="Times New Roman" w:hAnsi="Times New Roman"/>
          <w:sz w:val="20"/>
          <w:szCs w:val="20"/>
        </w:rPr>
        <w:t>з</w:t>
      </w:r>
      <w:r w:rsidRPr="00CA21F6">
        <w:rPr>
          <w:rFonts w:ascii="Times New Roman" w:hAnsi="Times New Roman"/>
          <w:sz w:val="20"/>
          <w:szCs w:val="20"/>
        </w:rPr>
        <w:t>влечение, использование, передачу (предоставление, доступ), обезличивание, блокирование, удаление, ун</w:t>
      </w:r>
      <w:r w:rsidRPr="00CA21F6">
        <w:rPr>
          <w:rFonts w:ascii="Times New Roman" w:hAnsi="Times New Roman"/>
          <w:sz w:val="20"/>
          <w:szCs w:val="20"/>
        </w:rPr>
        <w:t>и</w:t>
      </w:r>
      <w:r w:rsidRPr="00CA21F6">
        <w:rPr>
          <w:rFonts w:ascii="Times New Roman" w:hAnsi="Times New Roman"/>
          <w:sz w:val="20"/>
          <w:szCs w:val="20"/>
        </w:rPr>
        <w:t>чтожение) с использованием средств автоматиз</w:t>
      </w:r>
      <w:r w:rsidRPr="00CA21F6">
        <w:rPr>
          <w:rFonts w:ascii="Times New Roman" w:hAnsi="Times New Roman"/>
          <w:sz w:val="20"/>
          <w:szCs w:val="20"/>
        </w:rPr>
        <w:t>а</w:t>
      </w:r>
      <w:r w:rsidRPr="00CA21F6">
        <w:rPr>
          <w:rFonts w:ascii="Times New Roman" w:hAnsi="Times New Roman"/>
          <w:sz w:val="20"/>
          <w:szCs w:val="20"/>
        </w:rPr>
        <w:t>ции, с передачей полученной информации по локальной сети Учреждения и по сети И</w:t>
      </w:r>
      <w:r w:rsidRPr="00CA21F6">
        <w:rPr>
          <w:rFonts w:ascii="Times New Roman" w:hAnsi="Times New Roman"/>
          <w:sz w:val="20"/>
          <w:szCs w:val="20"/>
        </w:rPr>
        <w:t>н</w:t>
      </w:r>
      <w:r w:rsidRPr="00CA21F6">
        <w:rPr>
          <w:rFonts w:ascii="Times New Roman" w:hAnsi="Times New Roman"/>
          <w:sz w:val="20"/>
          <w:szCs w:val="20"/>
        </w:rPr>
        <w:t>тернет, а также без использования таких средств и подтверждаю, что, давая такое согл</w:t>
      </w:r>
      <w:r w:rsidRPr="00CA21F6">
        <w:rPr>
          <w:rFonts w:ascii="Times New Roman" w:hAnsi="Times New Roman"/>
          <w:sz w:val="20"/>
          <w:szCs w:val="20"/>
        </w:rPr>
        <w:t>а</w:t>
      </w:r>
      <w:r w:rsidRPr="00CA21F6">
        <w:rPr>
          <w:rFonts w:ascii="Times New Roman" w:hAnsi="Times New Roman"/>
          <w:sz w:val="20"/>
          <w:szCs w:val="20"/>
        </w:rPr>
        <w:t>сие, я действую своей волей и в своих интересах.</w:t>
      </w:r>
      <w:proofErr w:type="gramEnd"/>
    </w:p>
    <w:p w:rsidR="00CA21F6" w:rsidRPr="00CA21F6" w:rsidRDefault="00CA21F6" w:rsidP="00C83700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Согласие дается мною для целей: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- осуществления учебно-воспитательного процесса, предоставления мер социальной поддержки и обеспеч</w:t>
      </w:r>
      <w:r w:rsidRPr="00CA21F6">
        <w:rPr>
          <w:rFonts w:ascii="Times New Roman" w:hAnsi="Times New Roman"/>
          <w:sz w:val="20"/>
          <w:szCs w:val="20"/>
        </w:rPr>
        <w:t>е</w:t>
      </w:r>
      <w:r w:rsidRPr="00CA21F6">
        <w:rPr>
          <w:rFonts w:ascii="Times New Roman" w:hAnsi="Times New Roman"/>
          <w:sz w:val="20"/>
          <w:szCs w:val="20"/>
        </w:rPr>
        <w:t>ния безопасности моего ребенка;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-осуществления образовательной деятельности;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 xml:space="preserve">- обработки сведений по </w:t>
      </w:r>
      <w:proofErr w:type="gramStart"/>
      <w:r w:rsidRPr="00CA21F6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Pr="00CA21F6">
        <w:rPr>
          <w:rFonts w:ascii="Times New Roman" w:hAnsi="Times New Roman"/>
          <w:sz w:val="20"/>
          <w:szCs w:val="20"/>
        </w:rPr>
        <w:t>;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- ведения личных дел;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- заполнения формуляров читателей;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- подготовки документов об обучении;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- ведения классного журнала в бумажном и электронном виде, дневника;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-оформления и выдачи справок, характеристик, ученического проездного билета, документов об образов</w:t>
      </w:r>
      <w:r w:rsidRPr="00CA21F6">
        <w:rPr>
          <w:rFonts w:ascii="Times New Roman" w:hAnsi="Times New Roman"/>
          <w:sz w:val="20"/>
          <w:szCs w:val="20"/>
        </w:rPr>
        <w:t>а</w:t>
      </w:r>
      <w:r w:rsidRPr="00CA21F6">
        <w:rPr>
          <w:rFonts w:ascii="Times New Roman" w:hAnsi="Times New Roman"/>
          <w:sz w:val="20"/>
          <w:szCs w:val="20"/>
        </w:rPr>
        <w:t>нии;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- обеспечения питания, медицинского сопровождения, заключения договоров о платных образовательных услугах, организации отдыха и оздоровления, оформления участия в олимпиадах, конкурсах, соревнован</w:t>
      </w:r>
      <w:r w:rsidRPr="00CA21F6">
        <w:rPr>
          <w:rFonts w:ascii="Times New Roman" w:hAnsi="Times New Roman"/>
          <w:sz w:val="20"/>
          <w:szCs w:val="20"/>
        </w:rPr>
        <w:t>и</w:t>
      </w:r>
      <w:r w:rsidRPr="00CA21F6">
        <w:rPr>
          <w:rFonts w:ascii="Times New Roman" w:hAnsi="Times New Roman"/>
          <w:sz w:val="20"/>
          <w:szCs w:val="20"/>
        </w:rPr>
        <w:t>ях;</w:t>
      </w:r>
    </w:p>
    <w:p w:rsidR="00CA21F6" w:rsidRPr="00CA21F6" w:rsidRDefault="00CA21F6" w:rsidP="00CA21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- учета занятости во внеурочное время;</w:t>
      </w:r>
    </w:p>
    <w:p w:rsidR="00CA21F6" w:rsidRPr="00CA21F6" w:rsidRDefault="00CA21F6" w:rsidP="00CA21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- подготовки документов для прохождения медицинского осмотра;</w:t>
      </w:r>
    </w:p>
    <w:p w:rsidR="00CA21F6" w:rsidRPr="00CA21F6" w:rsidRDefault="00CA21F6" w:rsidP="00CA21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- ведение журнала здоровья, термометрии, табеля посещаемости;</w:t>
      </w:r>
    </w:p>
    <w:p w:rsidR="00CA21F6" w:rsidRPr="00CA21F6" w:rsidRDefault="00CA21F6" w:rsidP="00CA21F6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- включения в реестры и отчетные формы;</w:t>
      </w:r>
    </w:p>
    <w:p w:rsidR="00CA21F6" w:rsidRPr="00CA21F6" w:rsidRDefault="00CA21F6" w:rsidP="00CA21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 xml:space="preserve">- передачи данных в следующие организации: </w:t>
      </w:r>
      <w:proofErr w:type="gramStart"/>
      <w:r w:rsidRPr="00CA21F6">
        <w:rPr>
          <w:rFonts w:ascii="Times New Roman" w:hAnsi="Times New Roman"/>
          <w:sz w:val="20"/>
          <w:szCs w:val="20"/>
        </w:rPr>
        <w:t>Министерство образования и науки Чува</w:t>
      </w:r>
      <w:r w:rsidRPr="00CA21F6">
        <w:rPr>
          <w:rFonts w:ascii="Times New Roman" w:hAnsi="Times New Roman"/>
          <w:sz w:val="20"/>
          <w:szCs w:val="20"/>
        </w:rPr>
        <w:t>ш</w:t>
      </w:r>
      <w:r w:rsidRPr="00CA21F6">
        <w:rPr>
          <w:rFonts w:ascii="Times New Roman" w:hAnsi="Times New Roman"/>
          <w:sz w:val="20"/>
          <w:szCs w:val="20"/>
        </w:rPr>
        <w:t>ской Республики, ООО «Государство Детей», кредитные учреждения (банки), Военный комиссариат Чувашской Республики, Управление образования администрации города Чебоксары, Администрацию города Чебоксары, медици</w:t>
      </w:r>
      <w:r w:rsidRPr="00CA21F6">
        <w:rPr>
          <w:rFonts w:ascii="Times New Roman" w:hAnsi="Times New Roman"/>
          <w:sz w:val="20"/>
          <w:szCs w:val="20"/>
        </w:rPr>
        <w:t>н</w:t>
      </w:r>
      <w:r w:rsidRPr="00CA21F6">
        <w:rPr>
          <w:rFonts w:ascii="Times New Roman" w:hAnsi="Times New Roman"/>
          <w:sz w:val="20"/>
          <w:szCs w:val="20"/>
        </w:rPr>
        <w:t>ские учреждения; и распростран</w:t>
      </w:r>
      <w:r w:rsidRPr="00CA21F6">
        <w:rPr>
          <w:rFonts w:ascii="Times New Roman" w:hAnsi="Times New Roman"/>
          <w:sz w:val="20"/>
          <w:szCs w:val="20"/>
        </w:rPr>
        <w:t>я</w:t>
      </w:r>
      <w:r w:rsidRPr="00CA21F6">
        <w:rPr>
          <w:rFonts w:ascii="Times New Roman" w:hAnsi="Times New Roman"/>
          <w:sz w:val="20"/>
          <w:szCs w:val="20"/>
        </w:rPr>
        <w:t xml:space="preserve">ется на следующую информацию: </w:t>
      </w:r>
      <w:r w:rsidRPr="00CA21F6">
        <w:rPr>
          <w:rFonts w:ascii="Times New Roman" w:hAnsi="Times New Roman"/>
          <w:color w:val="000000"/>
          <w:sz w:val="20"/>
          <w:szCs w:val="20"/>
        </w:rPr>
        <w:t>фамилия, имя, отчество; год рождения; месяц рождения; дата рождения; место рождения; адрес; социальное положение; имущественное полож</w:t>
      </w:r>
      <w:r w:rsidRPr="00CA21F6">
        <w:rPr>
          <w:rFonts w:ascii="Times New Roman" w:hAnsi="Times New Roman"/>
          <w:color w:val="000000"/>
          <w:sz w:val="20"/>
          <w:szCs w:val="20"/>
        </w:rPr>
        <w:t>е</w:t>
      </w:r>
      <w:r w:rsidRPr="00CA21F6">
        <w:rPr>
          <w:rFonts w:ascii="Times New Roman" w:hAnsi="Times New Roman"/>
          <w:color w:val="000000"/>
          <w:sz w:val="20"/>
          <w:szCs w:val="20"/>
        </w:rPr>
        <w:t>ние; образование; профессия;</w:t>
      </w:r>
      <w:proofErr w:type="gramEnd"/>
      <w:r w:rsidRPr="00CA21F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CA21F6">
        <w:rPr>
          <w:rFonts w:ascii="Times New Roman" w:hAnsi="Times New Roman"/>
          <w:color w:val="000000"/>
          <w:sz w:val="20"/>
          <w:szCs w:val="20"/>
        </w:rPr>
        <w:t>реквизиты свидетельства о рождении (серия и номер, дата выдачи, кем в</w:t>
      </w:r>
      <w:r w:rsidRPr="00CA21F6">
        <w:rPr>
          <w:rFonts w:ascii="Times New Roman" w:hAnsi="Times New Roman"/>
          <w:color w:val="000000"/>
          <w:sz w:val="20"/>
          <w:szCs w:val="20"/>
        </w:rPr>
        <w:t>ы</w:t>
      </w:r>
      <w:r w:rsidRPr="00CA21F6">
        <w:rPr>
          <w:rFonts w:ascii="Times New Roman" w:hAnsi="Times New Roman"/>
          <w:color w:val="000000"/>
          <w:sz w:val="20"/>
          <w:szCs w:val="20"/>
        </w:rPr>
        <w:t>дан, номер актовой записи), реквизиты документа, удостоверяющего личность (тип документа, серия и номер, дата и место выдачи, кем выдан), реквизиты п</w:t>
      </w:r>
      <w:r w:rsidRPr="00CA21F6">
        <w:rPr>
          <w:rFonts w:ascii="Times New Roman" w:hAnsi="Times New Roman"/>
          <w:color w:val="000000"/>
          <w:sz w:val="20"/>
          <w:szCs w:val="20"/>
        </w:rPr>
        <w:t>о</w:t>
      </w:r>
      <w:r w:rsidRPr="00CA21F6">
        <w:rPr>
          <w:rFonts w:ascii="Times New Roman" w:hAnsi="Times New Roman"/>
          <w:color w:val="000000"/>
          <w:sz w:val="20"/>
          <w:szCs w:val="20"/>
        </w:rPr>
        <w:t>лиса обязательного медицинского страхования, гражданство, пол, СНИЛС, ИНН, класс, дата регистрации заявления о приеме, форма обучения, смена, программа обуч</w:t>
      </w:r>
      <w:r w:rsidRPr="00CA21F6">
        <w:rPr>
          <w:rFonts w:ascii="Times New Roman" w:hAnsi="Times New Roman"/>
          <w:color w:val="000000"/>
          <w:sz w:val="20"/>
          <w:szCs w:val="20"/>
        </w:rPr>
        <w:t>е</w:t>
      </w:r>
      <w:r w:rsidRPr="00CA21F6">
        <w:rPr>
          <w:rFonts w:ascii="Times New Roman" w:hAnsi="Times New Roman"/>
          <w:color w:val="000000"/>
          <w:sz w:val="20"/>
          <w:szCs w:val="20"/>
        </w:rPr>
        <w:t>ния, сведения о воинском учете, перечень изученных, изучаемых предметов и курсов, сведения</w:t>
      </w:r>
      <w:proofErr w:type="gramEnd"/>
      <w:r w:rsidRPr="00CA21F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CA21F6">
        <w:rPr>
          <w:rFonts w:ascii="Times New Roman" w:hAnsi="Times New Roman"/>
          <w:color w:val="000000"/>
          <w:sz w:val="20"/>
          <w:szCs w:val="20"/>
        </w:rPr>
        <w:t>об успева</w:t>
      </w:r>
      <w:r w:rsidRPr="00CA21F6">
        <w:rPr>
          <w:rFonts w:ascii="Times New Roman" w:hAnsi="Times New Roman"/>
          <w:color w:val="000000"/>
          <w:sz w:val="20"/>
          <w:szCs w:val="20"/>
        </w:rPr>
        <w:t>е</w:t>
      </w:r>
      <w:r w:rsidRPr="00CA21F6">
        <w:rPr>
          <w:rFonts w:ascii="Times New Roman" w:hAnsi="Times New Roman"/>
          <w:color w:val="000000"/>
          <w:sz w:val="20"/>
          <w:szCs w:val="20"/>
        </w:rPr>
        <w:t>мости, в том числе результаты текущего контроля успеваемости, промежуточной и итоговой аттестации, расписание уроков, расписание звонков, содержание уроков, курсов, содержание домашних заданий и ур</w:t>
      </w:r>
      <w:r w:rsidRPr="00CA21F6">
        <w:rPr>
          <w:rFonts w:ascii="Times New Roman" w:hAnsi="Times New Roman"/>
          <w:color w:val="000000"/>
          <w:sz w:val="20"/>
          <w:szCs w:val="20"/>
        </w:rPr>
        <w:t>о</w:t>
      </w:r>
      <w:r w:rsidRPr="00CA21F6">
        <w:rPr>
          <w:rFonts w:ascii="Times New Roman" w:hAnsi="Times New Roman"/>
          <w:color w:val="000000"/>
          <w:sz w:val="20"/>
          <w:szCs w:val="20"/>
        </w:rPr>
        <w:t>вень их выполнения, сведения о поведении, сведения о задолженности, социальные льготы, контактные т</w:t>
      </w:r>
      <w:r w:rsidRPr="00CA21F6">
        <w:rPr>
          <w:rFonts w:ascii="Times New Roman" w:hAnsi="Times New Roman"/>
          <w:color w:val="000000"/>
          <w:sz w:val="20"/>
          <w:szCs w:val="20"/>
        </w:rPr>
        <w:t>е</w:t>
      </w:r>
      <w:r w:rsidRPr="00CA21F6">
        <w:rPr>
          <w:rFonts w:ascii="Times New Roman" w:hAnsi="Times New Roman"/>
          <w:color w:val="000000"/>
          <w:sz w:val="20"/>
          <w:szCs w:val="20"/>
        </w:rPr>
        <w:lastRenderedPageBreak/>
        <w:t>лефоны, фотография, разряды, звания, сведения о родителях/законных представителях (фамилия, имя отч</w:t>
      </w:r>
      <w:r w:rsidRPr="00CA21F6">
        <w:rPr>
          <w:rFonts w:ascii="Times New Roman" w:hAnsi="Times New Roman"/>
          <w:color w:val="000000"/>
          <w:sz w:val="20"/>
          <w:szCs w:val="20"/>
        </w:rPr>
        <w:t>е</w:t>
      </w:r>
      <w:r w:rsidRPr="00CA21F6">
        <w:rPr>
          <w:rFonts w:ascii="Times New Roman" w:hAnsi="Times New Roman"/>
          <w:color w:val="000000"/>
          <w:sz w:val="20"/>
          <w:szCs w:val="20"/>
        </w:rPr>
        <w:t>ство; число, месяц, год  рождения;</w:t>
      </w:r>
      <w:proofErr w:type="gramEnd"/>
      <w:r w:rsidRPr="00CA21F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CA21F6">
        <w:rPr>
          <w:rFonts w:ascii="Times New Roman" w:hAnsi="Times New Roman"/>
          <w:color w:val="000000"/>
          <w:sz w:val="20"/>
          <w:szCs w:val="20"/>
        </w:rPr>
        <w:t>СНИЛС; гражданство; реквизиты документа удостоверяющего ли</w:t>
      </w:r>
      <w:r w:rsidRPr="00CA21F6">
        <w:rPr>
          <w:rFonts w:ascii="Times New Roman" w:hAnsi="Times New Roman"/>
          <w:color w:val="000000"/>
          <w:sz w:val="20"/>
          <w:szCs w:val="20"/>
        </w:rPr>
        <w:t>ч</w:t>
      </w:r>
      <w:r w:rsidRPr="00CA21F6">
        <w:rPr>
          <w:rFonts w:ascii="Times New Roman" w:hAnsi="Times New Roman"/>
          <w:color w:val="000000"/>
          <w:sz w:val="20"/>
          <w:szCs w:val="20"/>
        </w:rPr>
        <w:t>ность; место работы; контактные данные, документ удостоверяющий положение законного представителя по о</w:t>
      </w:r>
      <w:r w:rsidRPr="00CA21F6">
        <w:rPr>
          <w:rFonts w:ascii="Times New Roman" w:hAnsi="Times New Roman"/>
          <w:color w:val="000000"/>
          <w:sz w:val="20"/>
          <w:szCs w:val="20"/>
        </w:rPr>
        <w:t>т</w:t>
      </w:r>
      <w:r w:rsidRPr="00CA21F6">
        <w:rPr>
          <w:rFonts w:ascii="Times New Roman" w:hAnsi="Times New Roman"/>
          <w:color w:val="000000"/>
          <w:sz w:val="20"/>
          <w:szCs w:val="20"/>
        </w:rPr>
        <w:t>ношению к ребенку); информация о здоровье (группа здоровья, физкультурная группа; инвалидность (гру</w:t>
      </w:r>
      <w:r w:rsidRPr="00CA21F6">
        <w:rPr>
          <w:rFonts w:ascii="Times New Roman" w:hAnsi="Times New Roman"/>
          <w:color w:val="000000"/>
          <w:sz w:val="20"/>
          <w:szCs w:val="20"/>
        </w:rPr>
        <w:t>п</w:t>
      </w:r>
      <w:r w:rsidRPr="00CA21F6">
        <w:rPr>
          <w:rFonts w:ascii="Times New Roman" w:hAnsi="Times New Roman"/>
          <w:color w:val="000000"/>
          <w:sz w:val="20"/>
          <w:szCs w:val="20"/>
        </w:rPr>
        <w:t>па инвалидности, срок действия группы инвалидности, отдельные категории инвалидности; наличие п</w:t>
      </w:r>
      <w:r w:rsidRPr="00CA21F6">
        <w:rPr>
          <w:rFonts w:ascii="Times New Roman" w:hAnsi="Times New Roman"/>
          <w:color w:val="000000"/>
          <w:sz w:val="20"/>
          <w:szCs w:val="20"/>
        </w:rPr>
        <w:t>о</w:t>
      </w:r>
      <w:r w:rsidRPr="00CA21F6">
        <w:rPr>
          <w:rFonts w:ascii="Times New Roman" w:hAnsi="Times New Roman"/>
          <w:color w:val="000000"/>
          <w:sz w:val="20"/>
          <w:szCs w:val="20"/>
        </w:rPr>
        <w:t>требности в адаптирова</w:t>
      </w:r>
      <w:r w:rsidRPr="00CA21F6">
        <w:rPr>
          <w:rFonts w:ascii="Times New Roman" w:hAnsi="Times New Roman"/>
          <w:color w:val="000000"/>
          <w:sz w:val="20"/>
          <w:szCs w:val="20"/>
        </w:rPr>
        <w:t>н</w:t>
      </w:r>
      <w:r w:rsidRPr="00CA21F6">
        <w:rPr>
          <w:rFonts w:ascii="Times New Roman" w:hAnsi="Times New Roman"/>
          <w:color w:val="000000"/>
          <w:sz w:val="20"/>
          <w:szCs w:val="20"/>
        </w:rPr>
        <w:t>ной программе обучения, наличие потребности в длительном лечении);</w:t>
      </w:r>
      <w:proofErr w:type="gramEnd"/>
      <w:r w:rsidRPr="00CA21F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CA21F6">
        <w:rPr>
          <w:rFonts w:ascii="Times New Roman" w:hAnsi="Times New Roman"/>
          <w:color w:val="000000"/>
          <w:sz w:val="20"/>
          <w:szCs w:val="20"/>
        </w:rPr>
        <w:t>данные об атт</w:t>
      </w:r>
      <w:r w:rsidRPr="00CA21F6">
        <w:rPr>
          <w:rFonts w:ascii="Times New Roman" w:hAnsi="Times New Roman"/>
          <w:color w:val="000000"/>
          <w:sz w:val="20"/>
          <w:szCs w:val="20"/>
        </w:rPr>
        <w:t>е</w:t>
      </w:r>
      <w:r w:rsidRPr="00CA21F6">
        <w:rPr>
          <w:rFonts w:ascii="Times New Roman" w:hAnsi="Times New Roman"/>
          <w:color w:val="000000"/>
          <w:sz w:val="20"/>
          <w:szCs w:val="20"/>
        </w:rPr>
        <w:t>стате общеобразовательного учреждения, баллы, оценки, отметки о явках и неявках на учебе по числам месяца, количество неявок, причины неявок, сведения о социальных льготах, на которые ученик имеет пр</w:t>
      </w:r>
      <w:r w:rsidRPr="00CA21F6">
        <w:rPr>
          <w:rFonts w:ascii="Times New Roman" w:hAnsi="Times New Roman"/>
          <w:color w:val="000000"/>
          <w:sz w:val="20"/>
          <w:szCs w:val="20"/>
        </w:rPr>
        <w:t>а</w:t>
      </w:r>
      <w:r w:rsidRPr="00CA21F6">
        <w:rPr>
          <w:rFonts w:ascii="Times New Roman" w:hAnsi="Times New Roman"/>
          <w:color w:val="000000"/>
          <w:sz w:val="20"/>
          <w:szCs w:val="20"/>
        </w:rPr>
        <w:t>во в соответствии с законодательством (наименование льготы, номер и дата выдачи документа), дата и н</w:t>
      </w:r>
      <w:r w:rsidRPr="00CA21F6">
        <w:rPr>
          <w:rFonts w:ascii="Times New Roman" w:hAnsi="Times New Roman"/>
          <w:color w:val="000000"/>
          <w:sz w:val="20"/>
          <w:szCs w:val="20"/>
        </w:rPr>
        <w:t>о</w:t>
      </w:r>
      <w:r w:rsidRPr="00CA21F6">
        <w:rPr>
          <w:rFonts w:ascii="Times New Roman" w:hAnsi="Times New Roman"/>
          <w:color w:val="000000"/>
          <w:sz w:val="20"/>
          <w:szCs w:val="20"/>
        </w:rPr>
        <w:t>мер приказа о зачислении, переводе, восстановлении, причина отчисления, дата о</w:t>
      </w:r>
      <w:r w:rsidRPr="00CA21F6">
        <w:rPr>
          <w:rFonts w:ascii="Times New Roman" w:hAnsi="Times New Roman"/>
          <w:color w:val="000000"/>
          <w:sz w:val="20"/>
          <w:szCs w:val="20"/>
        </w:rPr>
        <w:t>т</w:t>
      </w:r>
      <w:r w:rsidRPr="00CA21F6">
        <w:rPr>
          <w:rFonts w:ascii="Times New Roman" w:hAnsi="Times New Roman"/>
          <w:color w:val="000000"/>
          <w:sz w:val="20"/>
          <w:szCs w:val="20"/>
        </w:rPr>
        <w:t>числения, номер и дата приказа, дата и номер</w:t>
      </w:r>
      <w:proofErr w:type="gramEnd"/>
      <w:r w:rsidRPr="00CA21F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CA21F6">
        <w:rPr>
          <w:rFonts w:ascii="Times New Roman" w:hAnsi="Times New Roman"/>
          <w:color w:val="000000"/>
          <w:sz w:val="20"/>
          <w:szCs w:val="20"/>
        </w:rPr>
        <w:t>приказа о допуске к экзаменам, данные свидетельства о смерти, данные серт</w:t>
      </w:r>
      <w:r w:rsidRPr="00CA21F6">
        <w:rPr>
          <w:rFonts w:ascii="Times New Roman" w:hAnsi="Times New Roman"/>
          <w:color w:val="000000"/>
          <w:sz w:val="20"/>
          <w:szCs w:val="20"/>
        </w:rPr>
        <w:t>и</w:t>
      </w:r>
      <w:r w:rsidRPr="00CA21F6">
        <w:rPr>
          <w:rFonts w:ascii="Times New Roman" w:hAnsi="Times New Roman"/>
          <w:color w:val="000000"/>
          <w:sz w:val="20"/>
          <w:szCs w:val="20"/>
        </w:rPr>
        <w:t>фиката о прививках, увлечения, интересы, похвальные грамоты, дипломы, свидетельства по учебе, спорту, данные родителей или законных представителей (опекунов, попечит</w:t>
      </w:r>
      <w:r w:rsidRPr="00CA21F6">
        <w:rPr>
          <w:rFonts w:ascii="Times New Roman" w:hAnsi="Times New Roman"/>
          <w:color w:val="000000"/>
          <w:sz w:val="20"/>
          <w:szCs w:val="20"/>
        </w:rPr>
        <w:t>е</w:t>
      </w:r>
      <w:r w:rsidRPr="00CA21F6">
        <w:rPr>
          <w:rFonts w:ascii="Times New Roman" w:hAnsi="Times New Roman"/>
          <w:color w:val="000000"/>
          <w:sz w:val="20"/>
          <w:szCs w:val="20"/>
        </w:rPr>
        <w:t>лей, усыновителей), данные о составе семьи, данные свидетельств о браке и (или) о расторжении брака, о смене фамилии, списки приказов о зачислении несовершеннолетних детей в данное учр</w:t>
      </w:r>
      <w:r w:rsidRPr="00CA21F6">
        <w:rPr>
          <w:rFonts w:ascii="Times New Roman" w:hAnsi="Times New Roman"/>
          <w:color w:val="000000"/>
          <w:sz w:val="20"/>
          <w:szCs w:val="20"/>
        </w:rPr>
        <w:t>е</w:t>
      </w:r>
      <w:r w:rsidRPr="00CA21F6">
        <w:rPr>
          <w:rFonts w:ascii="Times New Roman" w:hAnsi="Times New Roman"/>
          <w:color w:val="000000"/>
          <w:sz w:val="20"/>
          <w:szCs w:val="20"/>
        </w:rPr>
        <w:t>ждение, характеристики с прежних мест учебы.</w:t>
      </w:r>
      <w:proofErr w:type="gramEnd"/>
    </w:p>
    <w:p w:rsidR="00CA21F6" w:rsidRPr="00CA21F6" w:rsidRDefault="00CA21F6" w:rsidP="00CA21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А также согласие дается мною с целью размещения изображения и сведения об успехах ученика на сайте Оператора.</w:t>
      </w:r>
    </w:p>
    <w:p w:rsidR="00CA21F6" w:rsidRPr="00CA21F6" w:rsidRDefault="00CA21F6" w:rsidP="00CA21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Размещения на информационных стендах Оператора сведений об ученике (фамилия, имя, отчество, класс, пол, сведения о наградах и поощрениях).</w:t>
      </w:r>
    </w:p>
    <w:p w:rsidR="00CA21F6" w:rsidRPr="00CA21F6" w:rsidRDefault="00CA21F6" w:rsidP="00CA21F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CA21F6">
        <w:rPr>
          <w:rFonts w:ascii="Times New Roman" w:hAnsi="Times New Roman"/>
          <w:sz w:val="20"/>
          <w:szCs w:val="20"/>
        </w:rPr>
        <w:t>Даю согласие Оператору на обработку (любое действие (операцию) или совокупность действий (оп</w:t>
      </w:r>
      <w:r w:rsidRPr="00CA21F6">
        <w:rPr>
          <w:rFonts w:ascii="Times New Roman" w:hAnsi="Times New Roman"/>
          <w:sz w:val="20"/>
          <w:szCs w:val="20"/>
        </w:rPr>
        <w:t>е</w:t>
      </w:r>
      <w:r w:rsidRPr="00CA21F6">
        <w:rPr>
          <w:rFonts w:ascii="Times New Roman" w:hAnsi="Times New Roman"/>
          <w:sz w:val="20"/>
          <w:szCs w:val="20"/>
        </w:rPr>
        <w:t>раций), совершаемых с использованием средств автоматизации или без использования таких средств с пе</w:t>
      </w:r>
      <w:r w:rsidRPr="00CA21F6">
        <w:rPr>
          <w:rFonts w:ascii="Times New Roman" w:hAnsi="Times New Roman"/>
          <w:sz w:val="20"/>
          <w:szCs w:val="20"/>
        </w:rPr>
        <w:t>р</w:t>
      </w:r>
      <w:r w:rsidRPr="00CA21F6">
        <w:rPr>
          <w:rFonts w:ascii="Times New Roman" w:hAnsi="Times New Roman"/>
          <w:sz w:val="20"/>
          <w:szCs w:val="20"/>
        </w:rPr>
        <w:t>сональными данными, включая сбор, запись, систематизацию, накопление, хранение, уточнение (обновл</w:t>
      </w:r>
      <w:r w:rsidRPr="00CA21F6">
        <w:rPr>
          <w:rFonts w:ascii="Times New Roman" w:hAnsi="Times New Roman"/>
          <w:sz w:val="20"/>
          <w:szCs w:val="20"/>
        </w:rPr>
        <w:t>е</w:t>
      </w:r>
      <w:r w:rsidRPr="00CA21F6">
        <w:rPr>
          <w:rFonts w:ascii="Times New Roman" w:hAnsi="Times New Roman"/>
          <w:sz w:val="20"/>
          <w:szCs w:val="20"/>
        </w:rPr>
        <w:t>ние, изменение), извлечение, использование, передачу (предоставление, доступ), обезличивание, блокиров</w:t>
      </w:r>
      <w:r w:rsidRPr="00CA21F6">
        <w:rPr>
          <w:rFonts w:ascii="Times New Roman" w:hAnsi="Times New Roman"/>
          <w:sz w:val="20"/>
          <w:szCs w:val="20"/>
        </w:rPr>
        <w:t>а</w:t>
      </w:r>
      <w:r w:rsidRPr="00CA21F6">
        <w:rPr>
          <w:rFonts w:ascii="Times New Roman" w:hAnsi="Times New Roman"/>
          <w:sz w:val="20"/>
          <w:szCs w:val="20"/>
        </w:rPr>
        <w:t>ние, уд</w:t>
      </w:r>
      <w:r w:rsidRPr="00CA21F6">
        <w:rPr>
          <w:rFonts w:ascii="Times New Roman" w:hAnsi="Times New Roman"/>
          <w:sz w:val="20"/>
          <w:szCs w:val="20"/>
        </w:rPr>
        <w:t>а</w:t>
      </w:r>
      <w:r w:rsidRPr="00CA21F6">
        <w:rPr>
          <w:rFonts w:ascii="Times New Roman" w:hAnsi="Times New Roman"/>
          <w:sz w:val="20"/>
          <w:szCs w:val="20"/>
        </w:rPr>
        <w:t>ление, уничтожение) Оператором информации, содержащей мои персональные данные:</w:t>
      </w:r>
      <w:proofErr w:type="gramEnd"/>
    </w:p>
    <w:p w:rsidR="00CA21F6" w:rsidRPr="00CA21F6" w:rsidRDefault="00CA21F6" w:rsidP="00CA21F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CA21F6">
        <w:rPr>
          <w:rFonts w:ascii="Times New Roman" w:hAnsi="Times New Roman"/>
          <w:sz w:val="20"/>
          <w:szCs w:val="20"/>
        </w:rPr>
        <w:t>фамилия, имя, отчество, адрес, число, месяц, год  рождения, паспортные данные, СНИЛС; гражда</w:t>
      </w:r>
      <w:r w:rsidRPr="00CA21F6">
        <w:rPr>
          <w:rFonts w:ascii="Times New Roman" w:hAnsi="Times New Roman"/>
          <w:sz w:val="20"/>
          <w:szCs w:val="20"/>
        </w:rPr>
        <w:t>н</w:t>
      </w:r>
      <w:r w:rsidRPr="00CA21F6">
        <w:rPr>
          <w:rFonts w:ascii="Times New Roman" w:hAnsi="Times New Roman"/>
          <w:sz w:val="20"/>
          <w:szCs w:val="20"/>
        </w:rPr>
        <w:t>ство, профессия;</w:t>
      </w:r>
      <w:proofErr w:type="gramEnd"/>
      <w:r w:rsidRPr="00CA21F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A21F6">
        <w:rPr>
          <w:rFonts w:ascii="Times New Roman" w:hAnsi="Times New Roman"/>
          <w:sz w:val="20"/>
          <w:szCs w:val="20"/>
        </w:rPr>
        <w:t>доходы, контактные данные, номер телефона, адрес электронной почты, копия паспорта,, данные свидетельств о браке и (или) о расторжении брака, документ удостоверяющий положение законн</w:t>
      </w:r>
      <w:r w:rsidRPr="00CA21F6">
        <w:rPr>
          <w:rFonts w:ascii="Times New Roman" w:hAnsi="Times New Roman"/>
          <w:sz w:val="20"/>
          <w:szCs w:val="20"/>
        </w:rPr>
        <w:t>о</w:t>
      </w:r>
      <w:r w:rsidRPr="00CA21F6">
        <w:rPr>
          <w:rFonts w:ascii="Times New Roman" w:hAnsi="Times New Roman"/>
          <w:sz w:val="20"/>
          <w:szCs w:val="20"/>
        </w:rPr>
        <w:t>го представителя по отношению к ребенку (в случае, если согласие заполняет законный представитель Учен</w:t>
      </w:r>
      <w:r w:rsidRPr="00CA21F6">
        <w:rPr>
          <w:rFonts w:ascii="Times New Roman" w:hAnsi="Times New Roman"/>
          <w:sz w:val="20"/>
          <w:szCs w:val="20"/>
        </w:rPr>
        <w:t>и</w:t>
      </w:r>
      <w:r w:rsidRPr="00CA21F6">
        <w:rPr>
          <w:rFonts w:ascii="Times New Roman" w:hAnsi="Times New Roman"/>
          <w:sz w:val="20"/>
          <w:szCs w:val="20"/>
        </w:rPr>
        <w:t>ка), место работы, должность, сведения об образовании, сведения о составе семьи, сведения о соц</w:t>
      </w:r>
      <w:r w:rsidRPr="00CA21F6">
        <w:rPr>
          <w:rFonts w:ascii="Times New Roman" w:hAnsi="Times New Roman"/>
          <w:sz w:val="20"/>
          <w:szCs w:val="20"/>
        </w:rPr>
        <w:t>и</w:t>
      </w:r>
      <w:r w:rsidRPr="00CA21F6">
        <w:rPr>
          <w:rFonts w:ascii="Times New Roman" w:hAnsi="Times New Roman"/>
          <w:sz w:val="20"/>
          <w:szCs w:val="20"/>
        </w:rPr>
        <w:t>альных льготах, логин и иные данные в целях оказания ________________________________________________________________________</w:t>
      </w:r>
      <w:proofErr w:type="gramEnd"/>
    </w:p>
    <w:p w:rsidR="00CA21F6" w:rsidRPr="00CA21F6" w:rsidRDefault="00CA21F6" w:rsidP="00CA21F6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A21F6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(фамилия, имя, отчество ученика)</w:t>
      </w:r>
    </w:p>
    <w:p w:rsidR="00CA21F6" w:rsidRPr="00CA21F6" w:rsidRDefault="00CA21F6" w:rsidP="00CA21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услуг в сфере образования с соблюдением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иных непр</w:t>
      </w:r>
      <w:r w:rsidRPr="00CA21F6">
        <w:rPr>
          <w:rFonts w:ascii="Times New Roman" w:hAnsi="Times New Roman"/>
          <w:sz w:val="20"/>
          <w:szCs w:val="20"/>
        </w:rPr>
        <w:t>а</w:t>
      </w:r>
      <w:r w:rsidRPr="00CA21F6">
        <w:rPr>
          <w:rFonts w:ascii="Times New Roman" w:hAnsi="Times New Roman"/>
          <w:sz w:val="20"/>
          <w:szCs w:val="20"/>
        </w:rPr>
        <w:t>вомерных действий в отношении персональных данных.</w:t>
      </w:r>
    </w:p>
    <w:p w:rsidR="00CA21F6" w:rsidRPr="00CA21F6" w:rsidRDefault="00CA21F6" w:rsidP="00CA21F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Передача персональных данных моего ребенка разрешается на период обучения в Учреждении.</w:t>
      </w:r>
    </w:p>
    <w:p w:rsidR="00CA21F6" w:rsidRPr="00CA21F6" w:rsidRDefault="00CA21F6" w:rsidP="00CA21F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В случае неправомерного использования предоставленных мною персональных данных согласие о</w:t>
      </w:r>
      <w:r w:rsidRPr="00CA21F6">
        <w:rPr>
          <w:rFonts w:ascii="Times New Roman" w:hAnsi="Times New Roman"/>
          <w:sz w:val="20"/>
          <w:szCs w:val="20"/>
        </w:rPr>
        <w:t>т</w:t>
      </w:r>
      <w:r w:rsidRPr="00CA21F6">
        <w:rPr>
          <w:rFonts w:ascii="Times New Roman" w:hAnsi="Times New Roman"/>
          <w:sz w:val="20"/>
          <w:szCs w:val="20"/>
        </w:rPr>
        <w:t>зывается моим письменным заявлением.</w:t>
      </w:r>
    </w:p>
    <w:p w:rsidR="00CA21F6" w:rsidRPr="00CA21F6" w:rsidRDefault="00CA21F6" w:rsidP="00CA21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 xml:space="preserve">Срок прекращения обработки персональных данных определяется законодательством об архивном деле </w:t>
      </w:r>
      <w:proofErr w:type="gramStart"/>
      <w:r w:rsidRPr="00CA21F6">
        <w:rPr>
          <w:rFonts w:ascii="Times New Roman" w:hAnsi="Times New Roman"/>
          <w:sz w:val="20"/>
          <w:szCs w:val="20"/>
        </w:rPr>
        <w:t>с даты передачи</w:t>
      </w:r>
      <w:proofErr w:type="gramEnd"/>
      <w:r w:rsidRPr="00CA21F6">
        <w:rPr>
          <w:rFonts w:ascii="Times New Roman" w:hAnsi="Times New Roman"/>
          <w:sz w:val="20"/>
          <w:szCs w:val="20"/>
        </w:rPr>
        <w:t xml:space="preserve"> личного дела, обучающегося в архив (75 лет).</w:t>
      </w:r>
    </w:p>
    <w:p w:rsidR="00CA21F6" w:rsidRPr="00CA21F6" w:rsidRDefault="00CA21F6" w:rsidP="00CA21F6">
      <w:pPr>
        <w:tabs>
          <w:tab w:val="right" w:pos="935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___________________________</w:t>
      </w:r>
      <w:r w:rsidRPr="00CA21F6">
        <w:rPr>
          <w:rFonts w:ascii="Times New Roman" w:hAnsi="Times New Roman"/>
          <w:sz w:val="20"/>
          <w:szCs w:val="20"/>
        </w:rPr>
        <w:tab/>
        <w:t>__________________</w:t>
      </w:r>
    </w:p>
    <w:p w:rsidR="00CA21F6" w:rsidRPr="00CA21F6" w:rsidRDefault="00CA21F6" w:rsidP="00CA21F6">
      <w:pPr>
        <w:tabs>
          <w:tab w:val="center" w:pos="822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(фамилия, инициалы)</w:t>
      </w:r>
      <w:r w:rsidRPr="00CA21F6">
        <w:rPr>
          <w:rFonts w:ascii="Times New Roman" w:hAnsi="Times New Roman"/>
          <w:sz w:val="20"/>
          <w:szCs w:val="20"/>
        </w:rPr>
        <w:tab/>
        <w:t>(подпись)</w:t>
      </w:r>
    </w:p>
    <w:p w:rsidR="00CA21F6" w:rsidRPr="00CA21F6" w:rsidRDefault="00CA21F6" w:rsidP="00CA21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«____» _____________20____ г.</w:t>
      </w:r>
    </w:p>
    <w:p w:rsidR="00CA21F6" w:rsidRPr="00CA21F6" w:rsidRDefault="00CA21F6" w:rsidP="00CA21F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A21F6" w:rsidRPr="00CA21F6" w:rsidRDefault="00CA21F6" w:rsidP="00CA21F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A21F6" w:rsidRPr="00C83700" w:rsidRDefault="00CA21F6" w:rsidP="00CA21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83700">
        <w:rPr>
          <w:rFonts w:ascii="Times New Roman" w:hAnsi="Times New Roman"/>
          <w:b/>
          <w:sz w:val="20"/>
          <w:szCs w:val="20"/>
        </w:rPr>
        <w:t>СОГЛАСИЕ</w:t>
      </w:r>
    </w:p>
    <w:p w:rsidR="00CA21F6" w:rsidRPr="00C83700" w:rsidRDefault="00CA21F6" w:rsidP="00CA21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83700">
        <w:rPr>
          <w:rFonts w:ascii="Times New Roman" w:hAnsi="Times New Roman"/>
          <w:b/>
          <w:sz w:val="20"/>
          <w:szCs w:val="20"/>
        </w:rPr>
        <w:t>НА ОБРАБОТКУ ПЕРСОНАЛЬНЫХ ДАННЫХ ОБУЧАЮЩИХСЯ, РАЗРЕШЕННЫХ СУБЪЕ</w:t>
      </w:r>
      <w:r w:rsidRPr="00C83700">
        <w:rPr>
          <w:rFonts w:ascii="Times New Roman" w:hAnsi="Times New Roman"/>
          <w:b/>
          <w:sz w:val="20"/>
          <w:szCs w:val="20"/>
        </w:rPr>
        <w:t>К</w:t>
      </w:r>
      <w:r w:rsidRPr="00C83700">
        <w:rPr>
          <w:rFonts w:ascii="Times New Roman" w:hAnsi="Times New Roman"/>
          <w:b/>
          <w:sz w:val="20"/>
          <w:szCs w:val="20"/>
        </w:rPr>
        <w:t>ТОМ ПЕ</w:t>
      </w:r>
      <w:r w:rsidRPr="00C83700">
        <w:rPr>
          <w:rFonts w:ascii="Times New Roman" w:hAnsi="Times New Roman"/>
          <w:b/>
          <w:sz w:val="20"/>
          <w:szCs w:val="20"/>
        </w:rPr>
        <w:t>Р</w:t>
      </w:r>
      <w:r w:rsidRPr="00C83700">
        <w:rPr>
          <w:rFonts w:ascii="Times New Roman" w:hAnsi="Times New Roman"/>
          <w:b/>
          <w:sz w:val="20"/>
          <w:szCs w:val="20"/>
        </w:rPr>
        <w:t>СОНАЛЬНЫХ ДАННЫХ ДЛЯ РАСПРОСТРАНЕНИЯ</w:t>
      </w:r>
    </w:p>
    <w:p w:rsidR="00CA21F6" w:rsidRPr="00C83700" w:rsidRDefault="00CA21F6" w:rsidP="00CA21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г. Чебоксары</w:t>
      </w:r>
      <w:r w:rsidRPr="00CA21F6">
        <w:rPr>
          <w:rFonts w:ascii="Times New Roman" w:hAnsi="Times New Roman"/>
          <w:sz w:val="20"/>
          <w:szCs w:val="20"/>
        </w:rPr>
        <w:tab/>
        <w:t>«___» ____________ 20__ г.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 xml:space="preserve">Я,___________________________________________________________________________, 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 xml:space="preserve">          Фамилия, имя, отчество родителя (законного представителя) полностью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паспорт с</w:t>
      </w:r>
      <w:r w:rsidRPr="00CA21F6">
        <w:rPr>
          <w:rFonts w:ascii="Times New Roman" w:hAnsi="Times New Roman"/>
          <w:sz w:val="20"/>
          <w:szCs w:val="20"/>
        </w:rPr>
        <w:t>е</w:t>
      </w:r>
      <w:r w:rsidRPr="00CA21F6">
        <w:rPr>
          <w:rFonts w:ascii="Times New Roman" w:hAnsi="Times New Roman"/>
          <w:sz w:val="20"/>
          <w:szCs w:val="20"/>
        </w:rPr>
        <w:t>рии_________№____________выдан_________________________________________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________________________________________________________________________________, </w:t>
      </w:r>
      <w:proofErr w:type="gramStart"/>
      <w:r w:rsidRPr="00CA21F6">
        <w:rPr>
          <w:rFonts w:ascii="Times New Roman" w:hAnsi="Times New Roman"/>
          <w:sz w:val="20"/>
          <w:szCs w:val="20"/>
        </w:rPr>
        <w:t>проживающий</w:t>
      </w:r>
      <w:proofErr w:type="gramEnd"/>
      <w:r w:rsidRPr="00CA21F6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CA21F6">
        <w:rPr>
          <w:rFonts w:ascii="Times New Roman" w:hAnsi="Times New Roman"/>
          <w:sz w:val="20"/>
          <w:szCs w:val="20"/>
        </w:rPr>
        <w:t>ая</w:t>
      </w:r>
      <w:proofErr w:type="spellEnd"/>
      <w:r w:rsidRPr="00CA21F6">
        <w:rPr>
          <w:rFonts w:ascii="Times New Roman" w:hAnsi="Times New Roman"/>
          <w:sz w:val="20"/>
          <w:szCs w:val="20"/>
        </w:rPr>
        <w:t>) по адресу: ________________________________________________________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документ, подтверждающий полномочия законного представителя (сведения о законном представителе з</w:t>
      </w:r>
      <w:r w:rsidRPr="00CA21F6">
        <w:rPr>
          <w:rFonts w:ascii="Times New Roman" w:hAnsi="Times New Roman"/>
          <w:sz w:val="20"/>
          <w:szCs w:val="20"/>
        </w:rPr>
        <w:t>а</w:t>
      </w:r>
      <w:r w:rsidRPr="00CA21F6">
        <w:rPr>
          <w:rFonts w:ascii="Times New Roman" w:hAnsi="Times New Roman"/>
          <w:sz w:val="20"/>
          <w:szCs w:val="20"/>
        </w:rPr>
        <w:t>полняются в том случае, если согласие заполняет законный представ</w:t>
      </w:r>
      <w:r w:rsidRPr="00CA21F6">
        <w:rPr>
          <w:rFonts w:ascii="Times New Roman" w:hAnsi="Times New Roman"/>
          <w:sz w:val="20"/>
          <w:szCs w:val="20"/>
        </w:rPr>
        <w:t>и</w:t>
      </w:r>
      <w:r w:rsidRPr="00CA21F6">
        <w:rPr>
          <w:rFonts w:ascii="Times New Roman" w:hAnsi="Times New Roman"/>
          <w:sz w:val="20"/>
          <w:szCs w:val="20"/>
        </w:rPr>
        <w:t xml:space="preserve">тель ученика) 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lastRenderedPageBreak/>
        <w:t>являясь родителем /законным представителем _____________________________________________________________________________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Фамилия, имя, отчество ребенка (далее - Ученик).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в соответствие с требованиями Федерального закона от 27.07.06 № 152-ФЗ «О персональных данных», настоящим даю свое согласие Муниципальному автономному образовательному учреждению дополнител</w:t>
      </w:r>
      <w:r w:rsidRPr="00CA21F6">
        <w:rPr>
          <w:rFonts w:ascii="Times New Roman" w:hAnsi="Times New Roman"/>
          <w:sz w:val="20"/>
          <w:szCs w:val="20"/>
        </w:rPr>
        <w:t>ь</w:t>
      </w:r>
      <w:r w:rsidRPr="00CA21F6">
        <w:rPr>
          <w:rFonts w:ascii="Times New Roman" w:hAnsi="Times New Roman"/>
          <w:sz w:val="20"/>
          <w:szCs w:val="20"/>
        </w:rPr>
        <w:t>ного образования «Дворец детского (юношеского) творчества» муниципального образования города Чебо</w:t>
      </w:r>
      <w:r w:rsidRPr="00CA21F6">
        <w:rPr>
          <w:rFonts w:ascii="Times New Roman" w:hAnsi="Times New Roman"/>
          <w:sz w:val="20"/>
          <w:szCs w:val="20"/>
        </w:rPr>
        <w:t>к</w:t>
      </w:r>
      <w:r w:rsidRPr="00CA21F6">
        <w:rPr>
          <w:rFonts w:ascii="Times New Roman" w:hAnsi="Times New Roman"/>
          <w:sz w:val="20"/>
          <w:szCs w:val="20"/>
        </w:rPr>
        <w:t>сары - столицы Чувашской Ре</w:t>
      </w:r>
      <w:r w:rsidRPr="00CA21F6">
        <w:rPr>
          <w:rFonts w:ascii="Times New Roman" w:hAnsi="Times New Roman"/>
          <w:sz w:val="20"/>
          <w:szCs w:val="20"/>
        </w:rPr>
        <w:t>с</w:t>
      </w:r>
      <w:r w:rsidRPr="00CA21F6">
        <w:rPr>
          <w:rFonts w:ascii="Times New Roman" w:hAnsi="Times New Roman"/>
          <w:sz w:val="20"/>
          <w:szCs w:val="20"/>
        </w:rPr>
        <w:t>публики (428000, Чувашская Республика, город Чебоксары, Президентский б-р, д.14</w:t>
      </w:r>
      <w:proofErr w:type="gramStart"/>
      <w:r w:rsidRPr="00CA21F6">
        <w:rPr>
          <w:rFonts w:ascii="Times New Roman" w:hAnsi="Times New Roman"/>
          <w:sz w:val="20"/>
          <w:szCs w:val="20"/>
        </w:rPr>
        <w:t xml:space="preserve"> )</w:t>
      </w:r>
      <w:proofErr w:type="gramEnd"/>
      <w:r w:rsidRPr="00CA21F6">
        <w:rPr>
          <w:rFonts w:ascii="Times New Roman" w:hAnsi="Times New Roman"/>
          <w:sz w:val="20"/>
          <w:szCs w:val="20"/>
        </w:rPr>
        <w:t xml:space="preserve"> ИНН 2128024030, ОГРН 1022101136155, далее МАОУДО «ДДЮТ» г. Чебоксары  на обработку пе</w:t>
      </w:r>
      <w:r w:rsidRPr="00CA21F6">
        <w:rPr>
          <w:rFonts w:ascii="Times New Roman" w:hAnsi="Times New Roman"/>
          <w:sz w:val="20"/>
          <w:szCs w:val="20"/>
        </w:rPr>
        <w:t>р</w:t>
      </w:r>
      <w:r w:rsidRPr="00CA21F6">
        <w:rPr>
          <w:rFonts w:ascii="Times New Roman" w:hAnsi="Times New Roman"/>
          <w:sz w:val="20"/>
          <w:szCs w:val="20"/>
        </w:rPr>
        <w:t xml:space="preserve">сональных данных моего ребенка, разрешенных для распространения </w:t>
      </w:r>
      <w:proofErr w:type="gramStart"/>
      <w:r w:rsidRPr="00CA21F6">
        <w:rPr>
          <w:rFonts w:ascii="Times New Roman" w:hAnsi="Times New Roman"/>
          <w:sz w:val="20"/>
          <w:szCs w:val="20"/>
        </w:rPr>
        <w:t>с использованием средств автоматиз</w:t>
      </w:r>
      <w:r w:rsidRPr="00CA21F6">
        <w:rPr>
          <w:rFonts w:ascii="Times New Roman" w:hAnsi="Times New Roman"/>
          <w:sz w:val="20"/>
          <w:szCs w:val="20"/>
        </w:rPr>
        <w:t>а</w:t>
      </w:r>
      <w:r w:rsidRPr="00CA21F6">
        <w:rPr>
          <w:rFonts w:ascii="Times New Roman" w:hAnsi="Times New Roman"/>
          <w:sz w:val="20"/>
          <w:szCs w:val="20"/>
        </w:rPr>
        <w:t>ции, с передачей полученной информации по локальной сети учреждения и по сети интернет, а также без использования таких средств на информационном ресурсе оператора – официальном сайте по адресу: http://www.chebddut.ru/o_dvorce/view_info_main.php, посредством которого будут осуществляться пред</w:t>
      </w:r>
      <w:r w:rsidRPr="00CA21F6">
        <w:rPr>
          <w:rFonts w:ascii="Times New Roman" w:hAnsi="Times New Roman"/>
          <w:sz w:val="20"/>
          <w:szCs w:val="20"/>
        </w:rPr>
        <w:t>о</w:t>
      </w:r>
      <w:r w:rsidRPr="00CA21F6">
        <w:rPr>
          <w:rFonts w:ascii="Times New Roman" w:hAnsi="Times New Roman"/>
          <w:sz w:val="20"/>
          <w:szCs w:val="20"/>
        </w:rPr>
        <w:t>ставление доступа неограниченному кругу лиц и иные действия с пе</w:t>
      </w:r>
      <w:r w:rsidRPr="00CA21F6">
        <w:rPr>
          <w:rFonts w:ascii="Times New Roman" w:hAnsi="Times New Roman"/>
          <w:sz w:val="20"/>
          <w:szCs w:val="20"/>
        </w:rPr>
        <w:t>р</w:t>
      </w:r>
      <w:r w:rsidRPr="00CA21F6">
        <w:rPr>
          <w:rFonts w:ascii="Times New Roman" w:hAnsi="Times New Roman"/>
          <w:sz w:val="20"/>
          <w:szCs w:val="20"/>
        </w:rPr>
        <w:t>сональными данными и подтверждаю, что, давая такое</w:t>
      </w:r>
      <w:proofErr w:type="gramEnd"/>
      <w:r w:rsidRPr="00CA21F6">
        <w:rPr>
          <w:rFonts w:ascii="Times New Roman" w:hAnsi="Times New Roman"/>
          <w:sz w:val="20"/>
          <w:szCs w:val="20"/>
        </w:rPr>
        <w:t xml:space="preserve"> согласие, я действую своей волей и в своих интересах.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Согласие дается мною для целей: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Размещение информации о достижениях ребенка, участии его в урочной и внеурочной деятельности в ра</w:t>
      </w:r>
      <w:r w:rsidRPr="00CA21F6">
        <w:rPr>
          <w:rFonts w:ascii="Times New Roman" w:hAnsi="Times New Roman"/>
          <w:sz w:val="20"/>
          <w:szCs w:val="20"/>
        </w:rPr>
        <w:t>м</w:t>
      </w:r>
      <w:r w:rsidRPr="00CA21F6">
        <w:rPr>
          <w:rFonts w:ascii="Times New Roman" w:hAnsi="Times New Roman"/>
          <w:sz w:val="20"/>
          <w:szCs w:val="20"/>
        </w:rPr>
        <w:t>ках законодательства РФ в сфере образования.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CA21F6">
        <w:rPr>
          <w:rFonts w:ascii="Times New Roman" w:hAnsi="Times New Roman"/>
          <w:sz w:val="20"/>
          <w:szCs w:val="20"/>
        </w:rPr>
        <w:t>Размещение следующих сведений о моем ребенке на официальном сайте Учреждения, расположенному по адресу: http://www.chebddut.ru/o_dvorce/view_info_main.php.</w:t>
      </w:r>
      <w:proofErr w:type="gramEnd"/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Категория и перечень персональных данных, на обработку которых дается согласие: ФИО, класс, фотогр</w:t>
      </w:r>
      <w:r w:rsidRPr="00CA21F6">
        <w:rPr>
          <w:rFonts w:ascii="Times New Roman" w:hAnsi="Times New Roman"/>
          <w:sz w:val="20"/>
          <w:szCs w:val="20"/>
        </w:rPr>
        <w:t>а</w:t>
      </w:r>
      <w:r w:rsidRPr="00CA21F6">
        <w:rPr>
          <w:rFonts w:ascii="Times New Roman" w:hAnsi="Times New Roman"/>
          <w:sz w:val="20"/>
          <w:szCs w:val="20"/>
        </w:rPr>
        <w:t>фия.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CA21F6">
        <w:rPr>
          <w:rFonts w:ascii="Times New Roman" w:hAnsi="Times New Roman"/>
          <w:sz w:val="20"/>
          <w:szCs w:val="20"/>
        </w:rPr>
        <w:t>уст</w:t>
      </w:r>
      <w:r w:rsidRPr="00CA21F6">
        <w:rPr>
          <w:rFonts w:ascii="Times New Roman" w:hAnsi="Times New Roman"/>
          <w:sz w:val="20"/>
          <w:szCs w:val="20"/>
        </w:rPr>
        <w:t>а</w:t>
      </w:r>
      <w:r w:rsidRPr="00CA21F6">
        <w:rPr>
          <w:rFonts w:ascii="Times New Roman" w:hAnsi="Times New Roman"/>
          <w:sz w:val="20"/>
          <w:szCs w:val="20"/>
        </w:rPr>
        <w:t>навливает условия</w:t>
      </w:r>
      <w:proofErr w:type="gramEnd"/>
      <w:r w:rsidRPr="00CA21F6">
        <w:rPr>
          <w:rFonts w:ascii="Times New Roman" w:hAnsi="Times New Roman"/>
          <w:sz w:val="20"/>
          <w:szCs w:val="20"/>
        </w:rPr>
        <w:t xml:space="preserve"> и запреты, а также перечень устанавливаемых условий и запретов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_____________________________________________________________________________________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(Заполняется по желанию субъекта персональных данных часть 9, ст.10.1 Федерального закона от 27 июля 2006 г.№ 152-ФЗ «О персональных данных»)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</w:t>
      </w:r>
      <w:r w:rsidRPr="00CA21F6">
        <w:rPr>
          <w:rFonts w:ascii="Times New Roman" w:hAnsi="Times New Roman"/>
          <w:sz w:val="20"/>
          <w:szCs w:val="20"/>
        </w:rPr>
        <w:t>с</w:t>
      </w:r>
      <w:r w:rsidRPr="00CA21F6">
        <w:rPr>
          <w:rFonts w:ascii="Times New Roman" w:hAnsi="Times New Roman"/>
          <w:sz w:val="20"/>
          <w:szCs w:val="20"/>
        </w:rPr>
        <w:t>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</w:t>
      </w:r>
      <w:r w:rsidRPr="00CA21F6">
        <w:rPr>
          <w:rFonts w:ascii="Times New Roman" w:hAnsi="Times New Roman"/>
          <w:sz w:val="20"/>
          <w:szCs w:val="20"/>
        </w:rPr>
        <w:t>у</w:t>
      </w:r>
      <w:r w:rsidRPr="00CA21F6">
        <w:rPr>
          <w:rFonts w:ascii="Times New Roman" w:hAnsi="Times New Roman"/>
          <w:sz w:val="20"/>
          <w:szCs w:val="20"/>
        </w:rPr>
        <w:t>ченных персональных данных.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_____________________________________________________________________________________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(Заполняется по желанию субъекта персональных данных часть 9, ст.10.1 Федерального закона от 27 июля 2006 г.№ 152-ФЗ «О персональных данных»)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CA21F6">
        <w:rPr>
          <w:rFonts w:ascii="Times New Roman" w:hAnsi="Times New Roman"/>
          <w:sz w:val="20"/>
          <w:szCs w:val="20"/>
        </w:rPr>
        <w:t>Настоящее согласие предоставляется на осуществление любых действий в отношении м</w:t>
      </w:r>
      <w:r w:rsidRPr="00CA21F6">
        <w:rPr>
          <w:rFonts w:ascii="Times New Roman" w:hAnsi="Times New Roman"/>
          <w:sz w:val="20"/>
          <w:szCs w:val="20"/>
        </w:rPr>
        <w:t>о</w:t>
      </w:r>
      <w:r w:rsidRPr="00CA21F6">
        <w:rPr>
          <w:rFonts w:ascii="Times New Roman" w:hAnsi="Times New Roman"/>
          <w:sz w:val="20"/>
          <w:szCs w:val="20"/>
        </w:rPr>
        <w:t>их персональных данных, которые необходимы или желаемы для достижения указанных выше целей, включая (без огранич</w:t>
      </w:r>
      <w:r w:rsidRPr="00CA21F6">
        <w:rPr>
          <w:rFonts w:ascii="Times New Roman" w:hAnsi="Times New Roman"/>
          <w:sz w:val="20"/>
          <w:szCs w:val="20"/>
        </w:rPr>
        <w:t>е</w:t>
      </w:r>
      <w:r w:rsidRPr="00CA21F6">
        <w:rPr>
          <w:rFonts w:ascii="Times New Roman" w:hAnsi="Times New Roman"/>
          <w:sz w:val="20"/>
          <w:szCs w:val="20"/>
        </w:rPr>
        <w:t>ния) сбор, запись, систематизацию, накопление, хр</w:t>
      </w:r>
      <w:r w:rsidRPr="00CA21F6">
        <w:rPr>
          <w:rFonts w:ascii="Times New Roman" w:hAnsi="Times New Roman"/>
          <w:sz w:val="20"/>
          <w:szCs w:val="20"/>
        </w:rPr>
        <w:t>а</w:t>
      </w:r>
      <w:r w:rsidRPr="00CA21F6">
        <w:rPr>
          <w:rFonts w:ascii="Times New Roman" w:hAnsi="Times New Roman"/>
          <w:sz w:val="20"/>
          <w:szCs w:val="20"/>
        </w:rPr>
        <w:t>нение, уточнение (обновление, изменение), извлечение, использование, передачу (пред</w:t>
      </w:r>
      <w:r w:rsidRPr="00CA21F6">
        <w:rPr>
          <w:rFonts w:ascii="Times New Roman" w:hAnsi="Times New Roman"/>
          <w:sz w:val="20"/>
          <w:szCs w:val="20"/>
        </w:rPr>
        <w:t>о</w:t>
      </w:r>
      <w:r w:rsidRPr="00CA21F6">
        <w:rPr>
          <w:rFonts w:ascii="Times New Roman" w:hAnsi="Times New Roman"/>
          <w:sz w:val="20"/>
          <w:szCs w:val="20"/>
        </w:rPr>
        <w:t>ставление, доступ), обезличивание, блокирование, удаление, уничтожение, а также осуществление любых иных действий с моими персональными данными с учетом действующего з</w:t>
      </w:r>
      <w:r w:rsidRPr="00CA21F6">
        <w:rPr>
          <w:rFonts w:ascii="Times New Roman" w:hAnsi="Times New Roman"/>
          <w:sz w:val="20"/>
          <w:szCs w:val="20"/>
        </w:rPr>
        <w:t>а</w:t>
      </w:r>
      <w:r w:rsidRPr="00CA21F6">
        <w:rPr>
          <w:rFonts w:ascii="Times New Roman" w:hAnsi="Times New Roman"/>
          <w:sz w:val="20"/>
          <w:szCs w:val="20"/>
        </w:rPr>
        <w:t>конодательства Российской Федерации.</w:t>
      </w:r>
      <w:proofErr w:type="gramEnd"/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Согласие на обработку персональных данных моего ребенка, разрешенных для распр</w:t>
      </w:r>
      <w:r w:rsidRPr="00CA21F6">
        <w:rPr>
          <w:rFonts w:ascii="Times New Roman" w:hAnsi="Times New Roman"/>
          <w:sz w:val="20"/>
          <w:szCs w:val="20"/>
        </w:rPr>
        <w:t>о</w:t>
      </w:r>
      <w:r w:rsidRPr="00CA21F6">
        <w:rPr>
          <w:rFonts w:ascii="Times New Roman" w:hAnsi="Times New Roman"/>
          <w:sz w:val="20"/>
          <w:szCs w:val="20"/>
        </w:rPr>
        <w:t>странения, дается на срок обучения ученика в МАОУДО «ДДЮТ» г. Чебоксары.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В случае неправомерного использования предоставленных мною персональных данных моего ребенка, с</w:t>
      </w:r>
      <w:r w:rsidRPr="00CA21F6">
        <w:rPr>
          <w:rFonts w:ascii="Times New Roman" w:hAnsi="Times New Roman"/>
          <w:sz w:val="20"/>
          <w:szCs w:val="20"/>
        </w:rPr>
        <w:t>о</w:t>
      </w:r>
      <w:r w:rsidRPr="00CA21F6">
        <w:rPr>
          <w:rFonts w:ascii="Times New Roman" w:hAnsi="Times New Roman"/>
          <w:sz w:val="20"/>
          <w:szCs w:val="20"/>
        </w:rPr>
        <w:t>гласие отзывается моим письменным заявлением.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___________________________</w:t>
      </w:r>
      <w:r w:rsidRPr="00CA21F6">
        <w:rPr>
          <w:rFonts w:ascii="Times New Roman" w:hAnsi="Times New Roman"/>
          <w:sz w:val="20"/>
          <w:szCs w:val="20"/>
        </w:rPr>
        <w:tab/>
        <w:t>__________________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(фамилия, инициалы)</w:t>
      </w:r>
      <w:r w:rsidRPr="00CA21F6">
        <w:rPr>
          <w:rFonts w:ascii="Times New Roman" w:hAnsi="Times New Roman"/>
          <w:sz w:val="20"/>
          <w:szCs w:val="20"/>
        </w:rPr>
        <w:tab/>
        <w:t>(подпись)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A21F6">
        <w:rPr>
          <w:rFonts w:ascii="Times New Roman" w:hAnsi="Times New Roman"/>
          <w:sz w:val="20"/>
          <w:szCs w:val="20"/>
        </w:rPr>
        <w:t>«____»_____________20__г.</w:t>
      </w:r>
    </w:p>
    <w:p w:rsidR="00CA21F6" w:rsidRPr="00CA21F6" w:rsidRDefault="00CA21F6" w:rsidP="00C837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83700" w:rsidRPr="00C83700" w:rsidRDefault="00C83700" w:rsidP="00C8370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3700">
        <w:rPr>
          <w:rFonts w:ascii="Times New Roman" w:hAnsi="Times New Roman"/>
          <w:b/>
          <w:sz w:val="20"/>
          <w:szCs w:val="20"/>
        </w:rPr>
        <w:t>СОГЛАСИЕ</w:t>
      </w:r>
    </w:p>
    <w:p w:rsidR="00C83700" w:rsidRPr="00C83700" w:rsidRDefault="00C83700" w:rsidP="00C8370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3700">
        <w:rPr>
          <w:rFonts w:ascii="Times New Roman" w:hAnsi="Times New Roman"/>
          <w:b/>
          <w:sz w:val="20"/>
          <w:szCs w:val="20"/>
        </w:rPr>
        <w:t>на обработку персональных данных обучающихся (10-й и 11-й классы)</w:t>
      </w:r>
    </w:p>
    <w:p w:rsidR="00C83700" w:rsidRPr="00C83700" w:rsidRDefault="00C83700" w:rsidP="00C837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700" w:rsidRPr="00C83700" w:rsidRDefault="00C83700" w:rsidP="00C83700">
      <w:pPr>
        <w:tabs>
          <w:tab w:val="right" w:pos="93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83700">
        <w:rPr>
          <w:rFonts w:ascii="Times New Roman" w:hAnsi="Times New Roman"/>
          <w:sz w:val="24"/>
          <w:szCs w:val="24"/>
        </w:rPr>
        <w:fldChar w:fldCharType="begin"/>
      </w:r>
      <w:r w:rsidRPr="00C83700">
        <w:rPr>
          <w:rFonts w:ascii="Times New Roman" w:hAnsi="Times New Roman"/>
          <w:sz w:val="24"/>
          <w:szCs w:val="24"/>
        </w:rPr>
        <w:instrText xml:space="preserve"> MERGEFIELD  OrgCity </w:instrText>
      </w:r>
      <w:r w:rsidRPr="00C83700">
        <w:rPr>
          <w:rFonts w:ascii="Times New Roman" w:hAnsi="Times New Roman"/>
          <w:sz w:val="24"/>
          <w:szCs w:val="24"/>
        </w:rPr>
        <w:fldChar w:fldCharType="separate"/>
      </w:r>
      <w:r w:rsidRPr="00C83700">
        <w:rPr>
          <w:rFonts w:ascii="Times New Roman" w:hAnsi="Times New Roman"/>
          <w:noProof/>
          <w:sz w:val="24"/>
          <w:szCs w:val="24"/>
        </w:rPr>
        <w:t>г. Чебоксары</w:t>
      </w:r>
      <w:r w:rsidRPr="00C83700">
        <w:rPr>
          <w:rFonts w:ascii="Times New Roman" w:hAnsi="Times New Roman"/>
          <w:noProof/>
          <w:sz w:val="24"/>
          <w:szCs w:val="24"/>
        </w:rPr>
        <w:fldChar w:fldCharType="end"/>
      </w:r>
      <w:r w:rsidRPr="00C83700">
        <w:rPr>
          <w:rFonts w:ascii="Times New Roman" w:hAnsi="Times New Roman"/>
          <w:sz w:val="24"/>
          <w:szCs w:val="24"/>
        </w:rPr>
        <w:tab/>
        <w:t>«___» ____________ 20__ г.</w:t>
      </w:r>
    </w:p>
    <w:p w:rsidR="00C83700" w:rsidRPr="00C83700" w:rsidRDefault="00C83700" w:rsidP="00C837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700">
        <w:rPr>
          <w:rFonts w:ascii="Times New Roman" w:hAnsi="Times New Roman"/>
          <w:sz w:val="24"/>
          <w:szCs w:val="24"/>
        </w:rPr>
        <w:t xml:space="preserve">Я,___________________________________________________________________________, </w:t>
      </w:r>
    </w:p>
    <w:p w:rsidR="00C83700" w:rsidRPr="00C83700" w:rsidRDefault="00C83700" w:rsidP="00C8370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83700">
        <w:rPr>
          <w:rFonts w:ascii="Times New Roman" w:hAnsi="Times New Roman"/>
          <w:sz w:val="16"/>
          <w:szCs w:val="16"/>
        </w:rPr>
        <w:t xml:space="preserve">          Фамилия, имя, отчество родителя (законного представителя) полностью</w:t>
      </w:r>
    </w:p>
    <w:p w:rsidR="00C83700" w:rsidRPr="00C83700" w:rsidRDefault="00C83700" w:rsidP="00C837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700" w:rsidRPr="00C83700" w:rsidRDefault="00C83700" w:rsidP="00C8370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паспорт серии_________№____________выдан_________________________________________</w:t>
      </w:r>
    </w:p>
    <w:p w:rsidR="00C83700" w:rsidRPr="00C83700" w:rsidRDefault="00C83700" w:rsidP="00C8370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________________________________________________________________________________, </w:t>
      </w:r>
      <w:proofErr w:type="gramStart"/>
      <w:r w:rsidRPr="00C83700">
        <w:rPr>
          <w:rFonts w:ascii="Times New Roman" w:hAnsi="Times New Roman"/>
          <w:sz w:val="20"/>
          <w:szCs w:val="20"/>
        </w:rPr>
        <w:t>проживающий</w:t>
      </w:r>
      <w:proofErr w:type="gramEnd"/>
      <w:r w:rsidRPr="00C83700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C83700">
        <w:rPr>
          <w:rFonts w:ascii="Times New Roman" w:hAnsi="Times New Roman"/>
          <w:sz w:val="20"/>
          <w:szCs w:val="20"/>
        </w:rPr>
        <w:t>ая</w:t>
      </w:r>
      <w:proofErr w:type="spellEnd"/>
      <w:r w:rsidRPr="00C83700">
        <w:rPr>
          <w:rFonts w:ascii="Times New Roman" w:hAnsi="Times New Roman"/>
          <w:sz w:val="20"/>
          <w:szCs w:val="20"/>
        </w:rPr>
        <w:t>) по адресу: ________________________________________________________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C83700">
        <w:rPr>
          <w:rFonts w:ascii="Times New Roman" w:hAnsi="Times New Roman"/>
          <w:sz w:val="20"/>
          <w:szCs w:val="20"/>
        </w:rPr>
        <w:t xml:space="preserve">в соответствие с требованиями Федерального закона от 27.07.06 № 152-ФЗ «О персональных данных» даю согласие уполномоченным должностным лицам </w:t>
      </w:r>
      <w:r w:rsidRPr="00C83700">
        <w:rPr>
          <w:rFonts w:ascii="Times New Roman" w:hAnsi="Times New Roman"/>
          <w:sz w:val="20"/>
          <w:szCs w:val="20"/>
        </w:rPr>
        <w:fldChar w:fldCharType="begin"/>
      </w:r>
      <w:r w:rsidRPr="00C83700">
        <w:rPr>
          <w:rFonts w:ascii="Times New Roman" w:hAnsi="Times New Roman"/>
          <w:sz w:val="20"/>
          <w:szCs w:val="20"/>
        </w:rPr>
        <w:instrText xml:space="preserve"> MERGEFIELD  OrgNameFullRodRight</w:instrText>
      </w:r>
      <w:r w:rsidRPr="00C83700">
        <w:rPr>
          <w:rFonts w:ascii="Times New Roman" w:hAnsi="Times New Roman"/>
          <w:sz w:val="20"/>
          <w:szCs w:val="20"/>
        </w:rPr>
        <w:fldChar w:fldCharType="separate"/>
      </w:r>
      <w:r w:rsidRPr="00C83700">
        <w:rPr>
          <w:rFonts w:ascii="Times New Roman" w:hAnsi="Times New Roman"/>
          <w:noProof/>
          <w:sz w:val="20"/>
          <w:szCs w:val="20"/>
        </w:rPr>
        <w:t xml:space="preserve">Муниципального автономного образовательного учреждения дополнительного образования «Дворец детского (юношеского) творчества» муниципального </w:t>
      </w:r>
      <w:r w:rsidRPr="00C83700">
        <w:rPr>
          <w:rFonts w:ascii="Times New Roman" w:hAnsi="Times New Roman"/>
          <w:noProof/>
          <w:sz w:val="20"/>
          <w:szCs w:val="20"/>
        </w:rPr>
        <w:lastRenderedPageBreak/>
        <w:t>образования города Чебоксары - столицы Чувашской Республики</w:t>
      </w:r>
      <w:r w:rsidRPr="00C83700">
        <w:rPr>
          <w:rFonts w:ascii="Times New Roman" w:hAnsi="Times New Roman"/>
          <w:sz w:val="20"/>
          <w:szCs w:val="20"/>
        </w:rPr>
        <w:fldChar w:fldCharType="end"/>
      </w:r>
      <w:r w:rsidRPr="00C83700">
        <w:rPr>
          <w:rFonts w:ascii="Times New Roman" w:hAnsi="Times New Roman"/>
          <w:sz w:val="20"/>
          <w:szCs w:val="20"/>
        </w:rPr>
        <w:t>, далее (</w:t>
      </w:r>
      <w:r w:rsidRPr="00C83700">
        <w:rPr>
          <w:rFonts w:ascii="Times New Roman" w:hAnsi="Times New Roman"/>
          <w:sz w:val="20"/>
          <w:szCs w:val="20"/>
        </w:rPr>
        <w:fldChar w:fldCharType="begin"/>
      </w:r>
      <w:r w:rsidRPr="00C83700">
        <w:rPr>
          <w:rFonts w:ascii="Times New Roman" w:hAnsi="Times New Roman"/>
          <w:sz w:val="20"/>
          <w:szCs w:val="20"/>
        </w:rPr>
        <w:instrText xml:space="preserve"> MERGEFIELD  OrgName </w:instrText>
      </w:r>
      <w:r w:rsidRPr="00C83700">
        <w:rPr>
          <w:rFonts w:ascii="Times New Roman" w:hAnsi="Times New Roman"/>
          <w:sz w:val="20"/>
          <w:szCs w:val="20"/>
        </w:rPr>
        <w:fldChar w:fldCharType="separate"/>
      </w:r>
      <w:r w:rsidRPr="00C83700">
        <w:rPr>
          <w:rFonts w:ascii="Times New Roman" w:hAnsi="Times New Roman"/>
          <w:noProof/>
          <w:sz w:val="20"/>
          <w:szCs w:val="20"/>
        </w:rPr>
        <w:t>МАОУДО «ДДЮТ» г. Чебоксары</w:t>
      </w:r>
      <w:r w:rsidRPr="00C83700">
        <w:rPr>
          <w:rFonts w:ascii="Times New Roman" w:hAnsi="Times New Roman"/>
          <w:sz w:val="20"/>
          <w:szCs w:val="20"/>
        </w:rPr>
        <w:fldChar w:fldCharType="end"/>
      </w:r>
      <w:r w:rsidRPr="00C83700">
        <w:rPr>
          <w:rFonts w:ascii="Times New Roman" w:hAnsi="Times New Roman"/>
          <w:sz w:val="20"/>
          <w:szCs w:val="20"/>
        </w:rPr>
        <w:t>)  (далее по тексту – Оператор) на обработку и передачу моих персональных данных для обработки (сбор, з</w:t>
      </w:r>
      <w:r w:rsidRPr="00C83700">
        <w:rPr>
          <w:rFonts w:ascii="Times New Roman" w:hAnsi="Times New Roman"/>
          <w:sz w:val="20"/>
          <w:szCs w:val="20"/>
        </w:rPr>
        <w:t>а</w:t>
      </w:r>
      <w:r w:rsidRPr="00C83700">
        <w:rPr>
          <w:rFonts w:ascii="Times New Roman" w:hAnsi="Times New Roman"/>
          <w:sz w:val="20"/>
          <w:szCs w:val="20"/>
        </w:rPr>
        <w:t>пись, систематизацию, накопление, хранение, уточнение (обновление, изменение</w:t>
      </w:r>
      <w:proofErr w:type="gramEnd"/>
      <w:r w:rsidRPr="00C83700">
        <w:rPr>
          <w:rFonts w:ascii="Times New Roman" w:hAnsi="Times New Roman"/>
          <w:sz w:val="20"/>
          <w:szCs w:val="20"/>
        </w:rPr>
        <w:t>), извлечение, использов</w:t>
      </w:r>
      <w:r w:rsidRPr="00C83700">
        <w:rPr>
          <w:rFonts w:ascii="Times New Roman" w:hAnsi="Times New Roman"/>
          <w:sz w:val="20"/>
          <w:szCs w:val="20"/>
        </w:rPr>
        <w:t>а</w:t>
      </w:r>
      <w:r w:rsidRPr="00C83700">
        <w:rPr>
          <w:rFonts w:ascii="Times New Roman" w:hAnsi="Times New Roman"/>
          <w:sz w:val="20"/>
          <w:szCs w:val="20"/>
        </w:rPr>
        <w:t>ние, передачу (предоставление, доступ), обезличивание, блокирование, удаление, уничтожение) с использ</w:t>
      </w:r>
      <w:r w:rsidRPr="00C83700">
        <w:rPr>
          <w:rFonts w:ascii="Times New Roman" w:hAnsi="Times New Roman"/>
          <w:sz w:val="20"/>
          <w:szCs w:val="20"/>
        </w:rPr>
        <w:t>о</w:t>
      </w:r>
      <w:r w:rsidRPr="00C83700">
        <w:rPr>
          <w:rFonts w:ascii="Times New Roman" w:hAnsi="Times New Roman"/>
          <w:sz w:val="20"/>
          <w:szCs w:val="20"/>
        </w:rPr>
        <w:t>ванием средств автоматизации, с передачей полученной информации по локальной сети Учреждения и по сети Интернет, а также без использования таких средств и подтверждаю, что, давая такое согласие, я де</w:t>
      </w:r>
      <w:r w:rsidRPr="00C83700">
        <w:rPr>
          <w:rFonts w:ascii="Times New Roman" w:hAnsi="Times New Roman"/>
          <w:sz w:val="20"/>
          <w:szCs w:val="20"/>
        </w:rPr>
        <w:t>й</w:t>
      </w:r>
      <w:r w:rsidRPr="00C83700">
        <w:rPr>
          <w:rFonts w:ascii="Times New Roman" w:hAnsi="Times New Roman"/>
          <w:sz w:val="20"/>
          <w:szCs w:val="20"/>
        </w:rPr>
        <w:t>ствую своей волей и в своих интересах.</w:t>
      </w:r>
    </w:p>
    <w:p w:rsidR="00C83700" w:rsidRPr="00C83700" w:rsidRDefault="00C83700" w:rsidP="00C8370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Согласие дается мною для целей: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- осуществления учебно-воспитательного процесса, предоставления мер социальной поддержки и обеспеч</w:t>
      </w:r>
      <w:r w:rsidRPr="00C83700">
        <w:rPr>
          <w:rFonts w:ascii="Times New Roman" w:hAnsi="Times New Roman"/>
          <w:sz w:val="20"/>
          <w:szCs w:val="20"/>
        </w:rPr>
        <w:t>е</w:t>
      </w:r>
      <w:r w:rsidRPr="00C83700">
        <w:rPr>
          <w:rFonts w:ascii="Times New Roman" w:hAnsi="Times New Roman"/>
          <w:sz w:val="20"/>
          <w:szCs w:val="20"/>
        </w:rPr>
        <w:t>ния моей безопасности;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-осуществления образовательной деятельности;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 xml:space="preserve">- обработки сведений </w:t>
      </w:r>
      <w:proofErr w:type="gramStart"/>
      <w:r w:rsidRPr="00C83700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Pr="00C83700">
        <w:rPr>
          <w:rFonts w:ascii="Times New Roman" w:hAnsi="Times New Roman"/>
          <w:sz w:val="20"/>
          <w:szCs w:val="20"/>
        </w:rPr>
        <w:t>;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- ведения личных дел;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- заполнения формуляров читателей;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- подготовки документов об обучении;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- ведения классного журнала в бумажном и электронном виде, дневника;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-оформления и выдачи справок, характеристик, ученического проездного билета, документов об образов</w:t>
      </w:r>
      <w:r w:rsidRPr="00C83700">
        <w:rPr>
          <w:rFonts w:ascii="Times New Roman" w:hAnsi="Times New Roman"/>
          <w:sz w:val="20"/>
          <w:szCs w:val="20"/>
        </w:rPr>
        <w:t>а</w:t>
      </w:r>
      <w:r w:rsidRPr="00C83700">
        <w:rPr>
          <w:rFonts w:ascii="Times New Roman" w:hAnsi="Times New Roman"/>
          <w:sz w:val="20"/>
          <w:szCs w:val="20"/>
        </w:rPr>
        <w:t>нии;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- обеспечения питания, медицинского сопровождения, заключения договоров о платных образовательных услугах, организации отдыха и оздоровления, оформления участия в олимпиадах, конкурсах, соревнован</w:t>
      </w:r>
      <w:r w:rsidRPr="00C83700">
        <w:rPr>
          <w:rFonts w:ascii="Times New Roman" w:hAnsi="Times New Roman"/>
          <w:sz w:val="20"/>
          <w:szCs w:val="20"/>
        </w:rPr>
        <w:t>и</w:t>
      </w:r>
      <w:r w:rsidRPr="00C83700">
        <w:rPr>
          <w:rFonts w:ascii="Times New Roman" w:hAnsi="Times New Roman"/>
          <w:sz w:val="20"/>
          <w:szCs w:val="20"/>
        </w:rPr>
        <w:t>ях;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- учета занятости во внеурочное время;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- подготовки документов для прохождения медицинского осмотра;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- ведение журнала здоровья, термометрии, табеля посещаемости;</w:t>
      </w:r>
    </w:p>
    <w:p w:rsidR="00C83700" w:rsidRPr="00C83700" w:rsidRDefault="00C83700" w:rsidP="00C83700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- включения в реестры и отчетные формы;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700">
        <w:rPr>
          <w:rFonts w:ascii="Times New Roman" w:hAnsi="Times New Roman"/>
          <w:sz w:val="20"/>
          <w:szCs w:val="20"/>
        </w:rPr>
        <w:t xml:space="preserve">- передачи данных в следующие организации: </w:t>
      </w:r>
      <w:proofErr w:type="gramStart"/>
      <w:r w:rsidRPr="00C83700">
        <w:rPr>
          <w:rFonts w:ascii="Times New Roman" w:hAnsi="Times New Roman"/>
          <w:sz w:val="20"/>
          <w:szCs w:val="20"/>
        </w:rPr>
        <w:t>Министерство образования и науки Чувашской Республики, ООО «Государство Детей», кредитные учреждения (банки), Военный комиссариат Чувашской Республики</w:t>
      </w:r>
      <w:r w:rsidRPr="00C83700">
        <w:rPr>
          <w:rFonts w:ascii="Times New Roman" w:hAnsi="Times New Roman"/>
          <w:sz w:val="24"/>
          <w:szCs w:val="24"/>
        </w:rPr>
        <w:t xml:space="preserve"> </w:t>
      </w:r>
      <w:r w:rsidRPr="00C83700">
        <w:rPr>
          <w:rFonts w:ascii="Times New Roman" w:hAnsi="Times New Roman"/>
          <w:sz w:val="20"/>
          <w:szCs w:val="20"/>
        </w:rPr>
        <w:t>Управление образования администрации города Чебоксары, Администрацию города Чебоксары, медици</w:t>
      </w:r>
      <w:r w:rsidRPr="00C83700">
        <w:rPr>
          <w:rFonts w:ascii="Times New Roman" w:hAnsi="Times New Roman"/>
          <w:sz w:val="20"/>
          <w:szCs w:val="20"/>
        </w:rPr>
        <w:t>н</w:t>
      </w:r>
      <w:r w:rsidRPr="00C83700">
        <w:rPr>
          <w:rFonts w:ascii="Times New Roman" w:hAnsi="Times New Roman"/>
          <w:sz w:val="20"/>
          <w:szCs w:val="20"/>
        </w:rPr>
        <w:t>ские учреждения;</w:t>
      </w:r>
      <w:r w:rsidRPr="00C83700">
        <w:rPr>
          <w:rFonts w:ascii="Times New Roman" w:hAnsi="Times New Roman"/>
          <w:sz w:val="24"/>
          <w:szCs w:val="24"/>
        </w:rPr>
        <w:t xml:space="preserve"> </w:t>
      </w:r>
      <w:r w:rsidRPr="00C83700">
        <w:rPr>
          <w:rFonts w:ascii="Times New Roman" w:hAnsi="Times New Roman"/>
          <w:sz w:val="20"/>
          <w:szCs w:val="20"/>
        </w:rPr>
        <w:t xml:space="preserve">и распространяется на следующую информацию: </w:t>
      </w:r>
      <w:r w:rsidRPr="00C83700">
        <w:rPr>
          <w:rFonts w:ascii="Times New Roman" w:hAnsi="Times New Roman"/>
          <w:color w:val="000000"/>
          <w:sz w:val="20"/>
          <w:szCs w:val="20"/>
        </w:rPr>
        <w:t>фамилия, имя, отчество; год рождения; месяц рождения; дата рождения; место рождения; адрес; социальное положение; имущественное полож</w:t>
      </w:r>
      <w:r w:rsidRPr="00C83700">
        <w:rPr>
          <w:rFonts w:ascii="Times New Roman" w:hAnsi="Times New Roman"/>
          <w:color w:val="000000"/>
          <w:sz w:val="20"/>
          <w:szCs w:val="20"/>
        </w:rPr>
        <w:t>е</w:t>
      </w:r>
      <w:r w:rsidRPr="00C83700">
        <w:rPr>
          <w:rFonts w:ascii="Times New Roman" w:hAnsi="Times New Roman"/>
          <w:color w:val="000000"/>
          <w:sz w:val="20"/>
          <w:szCs w:val="20"/>
        </w:rPr>
        <w:t>ние; образование; профессия;</w:t>
      </w:r>
      <w:proofErr w:type="gramEnd"/>
      <w:r w:rsidRPr="00C8370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C83700">
        <w:rPr>
          <w:rFonts w:ascii="Times New Roman" w:hAnsi="Times New Roman"/>
          <w:color w:val="000000"/>
          <w:sz w:val="20"/>
          <w:szCs w:val="20"/>
        </w:rPr>
        <w:t>реквизиты свидетельства о рождении (серия и номер, дата выдачи, кем выдан, номер актовой записи), реквизиты документа, удостоверяющего личность (тип документа, серия и номер, дата и место выдачи, кем выдан), реквизиты полиса обязательного медицинского страхования, гражданство, пол, СНИЛС, ИНН, класс, дата регистрации заявления о приеме, форма обучения, смена, программа обуч</w:t>
      </w:r>
      <w:r w:rsidRPr="00C83700">
        <w:rPr>
          <w:rFonts w:ascii="Times New Roman" w:hAnsi="Times New Roman"/>
          <w:color w:val="000000"/>
          <w:sz w:val="20"/>
          <w:szCs w:val="20"/>
        </w:rPr>
        <w:t>е</w:t>
      </w:r>
      <w:r w:rsidRPr="00C83700">
        <w:rPr>
          <w:rFonts w:ascii="Times New Roman" w:hAnsi="Times New Roman"/>
          <w:color w:val="000000"/>
          <w:sz w:val="20"/>
          <w:szCs w:val="20"/>
        </w:rPr>
        <w:t>ния, сведения о воинском учете, перечень изученных, изучаемых предметов и курсов, сведения</w:t>
      </w:r>
      <w:proofErr w:type="gramEnd"/>
      <w:r w:rsidRPr="00C8370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C83700">
        <w:rPr>
          <w:rFonts w:ascii="Times New Roman" w:hAnsi="Times New Roman"/>
          <w:color w:val="000000"/>
          <w:sz w:val="20"/>
          <w:szCs w:val="20"/>
        </w:rPr>
        <w:t>об успева</w:t>
      </w:r>
      <w:r w:rsidRPr="00C83700">
        <w:rPr>
          <w:rFonts w:ascii="Times New Roman" w:hAnsi="Times New Roman"/>
          <w:color w:val="000000"/>
          <w:sz w:val="20"/>
          <w:szCs w:val="20"/>
        </w:rPr>
        <w:t>е</w:t>
      </w:r>
      <w:r w:rsidRPr="00C83700">
        <w:rPr>
          <w:rFonts w:ascii="Times New Roman" w:hAnsi="Times New Roman"/>
          <w:color w:val="000000"/>
          <w:sz w:val="20"/>
          <w:szCs w:val="20"/>
        </w:rPr>
        <w:t>мости, в том числе результаты текущего контроля успеваемости, промежуточной и итоговой аттестации, расписание уроков, расписание звонков, содержание уроков, курсов, содержание домашних заданий и ур</w:t>
      </w:r>
      <w:r w:rsidRPr="00C83700">
        <w:rPr>
          <w:rFonts w:ascii="Times New Roman" w:hAnsi="Times New Roman"/>
          <w:color w:val="000000"/>
          <w:sz w:val="20"/>
          <w:szCs w:val="20"/>
        </w:rPr>
        <w:t>о</w:t>
      </w:r>
      <w:r w:rsidRPr="00C83700">
        <w:rPr>
          <w:rFonts w:ascii="Times New Roman" w:hAnsi="Times New Roman"/>
          <w:color w:val="000000"/>
          <w:sz w:val="20"/>
          <w:szCs w:val="20"/>
        </w:rPr>
        <w:t>вень их выполнения, сведения о поведении, сведения о задолженности, социальные льготы, контактные т</w:t>
      </w:r>
      <w:r w:rsidRPr="00C83700">
        <w:rPr>
          <w:rFonts w:ascii="Times New Roman" w:hAnsi="Times New Roman"/>
          <w:color w:val="000000"/>
          <w:sz w:val="20"/>
          <w:szCs w:val="20"/>
        </w:rPr>
        <w:t>е</w:t>
      </w:r>
      <w:r w:rsidRPr="00C83700">
        <w:rPr>
          <w:rFonts w:ascii="Times New Roman" w:hAnsi="Times New Roman"/>
          <w:color w:val="000000"/>
          <w:sz w:val="20"/>
          <w:szCs w:val="20"/>
        </w:rPr>
        <w:t>лефоны, фотография, разряды, звания, сведения о родителях/законных представителях (фамилия, имя отч</w:t>
      </w:r>
      <w:r w:rsidRPr="00C83700">
        <w:rPr>
          <w:rFonts w:ascii="Times New Roman" w:hAnsi="Times New Roman"/>
          <w:color w:val="000000"/>
          <w:sz w:val="20"/>
          <w:szCs w:val="20"/>
        </w:rPr>
        <w:t>е</w:t>
      </w:r>
      <w:r w:rsidRPr="00C83700">
        <w:rPr>
          <w:rFonts w:ascii="Times New Roman" w:hAnsi="Times New Roman"/>
          <w:color w:val="000000"/>
          <w:sz w:val="20"/>
          <w:szCs w:val="20"/>
        </w:rPr>
        <w:t>ство; число, месяц, год  рождения;</w:t>
      </w:r>
      <w:proofErr w:type="gramEnd"/>
      <w:r w:rsidRPr="00C8370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C83700">
        <w:rPr>
          <w:rFonts w:ascii="Times New Roman" w:hAnsi="Times New Roman"/>
          <w:color w:val="000000"/>
          <w:sz w:val="20"/>
          <w:szCs w:val="20"/>
        </w:rPr>
        <w:t>СНИЛС; гражданство; реквизиты документа удостоверяющего личность; место работы; контактные данные, документ удостоверяющий положение законного представителя по о</w:t>
      </w:r>
      <w:r w:rsidRPr="00C83700">
        <w:rPr>
          <w:rFonts w:ascii="Times New Roman" w:hAnsi="Times New Roman"/>
          <w:color w:val="000000"/>
          <w:sz w:val="20"/>
          <w:szCs w:val="20"/>
        </w:rPr>
        <w:t>т</w:t>
      </w:r>
      <w:r w:rsidRPr="00C83700">
        <w:rPr>
          <w:rFonts w:ascii="Times New Roman" w:hAnsi="Times New Roman"/>
          <w:color w:val="000000"/>
          <w:sz w:val="20"/>
          <w:szCs w:val="20"/>
        </w:rPr>
        <w:t>ношению к ребенку); информация о здоровье (группа здоровья, физкультурная группа; инвалидность (гру</w:t>
      </w:r>
      <w:r w:rsidRPr="00C83700">
        <w:rPr>
          <w:rFonts w:ascii="Times New Roman" w:hAnsi="Times New Roman"/>
          <w:color w:val="000000"/>
          <w:sz w:val="20"/>
          <w:szCs w:val="20"/>
        </w:rPr>
        <w:t>п</w:t>
      </w:r>
      <w:r w:rsidRPr="00C83700">
        <w:rPr>
          <w:rFonts w:ascii="Times New Roman" w:hAnsi="Times New Roman"/>
          <w:color w:val="000000"/>
          <w:sz w:val="20"/>
          <w:szCs w:val="20"/>
        </w:rPr>
        <w:t>па инвалидности, срок действия группы инвалидности, отдельные категории инвалидности; наличие п</w:t>
      </w:r>
      <w:r w:rsidRPr="00C83700">
        <w:rPr>
          <w:rFonts w:ascii="Times New Roman" w:hAnsi="Times New Roman"/>
          <w:color w:val="000000"/>
          <w:sz w:val="20"/>
          <w:szCs w:val="20"/>
        </w:rPr>
        <w:t>о</w:t>
      </w:r>
      <w:r w:rsidRPr="00C83700">
        <w:rPr>
          <w:rFonts w:ascii="Times New Roman" w:hAnsi="Times New Roman"/>
          <w:color w:val="000000"/>
          <w:sz w:val="20"/>
          <w:szCs w:val="20"/>
        </w:rPr>
        <w:t>требности в адаптированной программе обучения, наличие потребности в длительном лечении);</w:t>
      </w:r>
      <w:proofErr w:type="gramEnd"/>
      <w:r w:rsidRPr="00C8370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C83700">
        <w:rPr>
          <w:rFonts w:ascii="Times New Roman" w:hAnsi="Times New Roman"/>
          <w:color w:val="000000"/>
          <w:sz w:val="20"/>
          <w:szCs w:val="20"/>
        </w:rPr>
        <w:t>данные об аттестате общеобразовательного учреждения, баллы, оценки, отметки о явках и неявках на учебе по числам месяца, количество неявок, причины неявок, сведения о социальных льготах, на которые ученик имеет пр</w:t>
      </w:r>
      <w:r w:rsidRPr="00C83700">
        <w:rPr>
          <w:rFonts w:ascii="Times New Roman" w:hAnsi="Times New Roman"/>
          <w:color w:val="000000"/>
          <w:sz w:val="20"/>
          <w:szCs w:val="20"/>
        </w:rPr>
        <w:t>а</w:t>
      </w:r>
      <w:r w:rsidRPr="00C83700">
        <w:rPr>
          <w:rFonts w:ascii="Times New Roman" w:hAnsi="Times New Roman"/>
          <w:color w:val="000000"/>
          <w:sz w:val="20"/>
          <w:szCs w:val="20"/>
        </w:rPr>
        <w:t>во в соответствии с законодательством (наименование льготы, номер и дата выдачи документа), дата и н</w:t>
      </w:r>
      <w:r w:rsidRPr="00C83700">
        <w:rPr>
          <w:rFonts w:ascii="Times New Roman" w:hAnsi="Times New Roman"/>
          <w:color w:val="000000"/>
          <w:sz w:val="20"/>
          <w:szCs w:val="20"/>
        </w:rPr>
        <w:t>о</w:t>
      </w:r>
      <w:r w:rsidRPr="00C83700">
        <w:rPr>
          <w:rFonts w:ascii="Times New Roman" w:hAnsi="Times New Roman"/>
          <w:color w:val="000000"/>
          <w:sz w:val="20"/>
          <w:szCs w:val="20"/>
        </w:rPr>
        <w:t>мер приказа о зачислении, переводе, восстановлении, причина отчисления, дата отчисления, номер и дата приказа, дата и номер</w:t>
      </w:r>
      <w:proofErr w:type="gramEnd"/>
      <w:r w:rsidRPr="00C8370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C83700">
        <w:rPr>
          <w:rFonts w:ascii="Times New Roman" w:hAnsi="Times New Roman"/>
          <w:color w:val="000000"/>
          <w:sz w:val="20"/>
          <w:szCs w:val="20"/>
        </w:rPr>
        <w:t>приказа о допуске к экзаменам, данные свидетельства о смерти, данные сертификата о прививках, увлечения, интересы, похвальные грамоты, дипломы, свидетельства по учебе, спорту, данные родителей или законных представителей (опекунов, попечителей, усыновителей), данные о составе семьи, данные свидетельств о браке и (или) о расторжении брака, о смене фамилии, списки приказов о зачислении несовершеннолетних детей в данное учреждение, характеристики с прежних мест учебы.</w:t>
      </w:r>
      <w:proofErr w:type="gramEnd"/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А также согласие дается мною с целью размещения моего изображения и сведения об успехах ученика на сайте Оператора.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Размещения на информационных стендах Оператора сведений обо мне - ученике (фамилия, имя, отчество, класс, пол, сведения о наградах и поощрениях).</w:t>
      </w:r>
    </w:p>
    <w:p w:rsidR="00C83700" w:rsidRPr="00C83700" w:rsidRDefault="00C83700" w:rsidP="00C8370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C83700">
        <w:rPr>
          <w:rFonts w:ascii="Times New Roman" w:hAnsi="Times New Roman"/>
          <w:sz w:val="20"/>
          <w:szCs w:val="20"/>
        </w:rPr>
        <w:t>Даю согласие Оператору на обработку (любое действие (операцию) или совокупность действий (оп</w:t>
      </w:r>
      <w:r w:rsidRPr="00C83700">
        <w:rPr>
          <w:rFonts w:ascii="Times New Roman" w:hAnsi="Times New Roman"/>
          <w:sz w:val="20"/>
          <w:szCs w:val="20"/>
        </w:rPr>
        <w:t>е</w:t>
      </w:r>
      <w:r w:rsidRPr="00C83700">
        <w:rPr>
          <w:rFonts w:ascii="Times New Roman" w:hAnsi="Times New Roman"/>
          <w:sz w:val="20"/>
          <w:szCs w:val="20"/>
        </w:rPr>
        <w:t>раций), совершаемых с использованием средств автоматизации или без использования таких средств с пе</w:t>
      </w:r>
      <w:r w:rsidRPr="00C83700">
        <w:rPr>
          <w:rFonts w:ascii="Times New Roman" w:hAnsi="Times New Roman"/>
          <w:sz w:val="20"/>
          <w:szCs w:val="20"/>
        </w:rPr>
        <w:t>р</w:t>
      </w:r>
      <w:r w:rsidRPr="00C83700">
        <w:rPr>
          <w:rFonts w:ascii="Times New Roman" w:hAnsi="Times New Roman"/>
          <w:sz w:val="20"/>
          <w:szCs w:val="20"/>
        </w:rPr>
        <w:t>сональными данными, включая сбор, запись, систематизацию, накопление, хранение, уточнение (обновл</w:t>
      </w:r>
      <w:r w:rsidRPr="00C83700">
        <w:rPr>
          <w:rFonts w:ascii="Times New Roman" w:hAnsi="Times New Roman"/>
          <w:sz w:val="20"/>
          <w:szCs w:val="20"/>
        </w:rPr>
        <w:t>е</w:t>
      </w:r>
      <w:r w:rsidRPr="00C83700">
        <w:rPr>
          <w:rFonts w:ascii="Times New Roman" w:hAnsi="Times New Roman"/>
          <w:sz w:val="20"/>
          <w:szCs w:val="20"/>
        </w:rPr>
        <w:t>ние, изменение), извлечение, использование, передачу (предоставление, доступ), обезличивание, блокиров</w:t>
      </w:r>
      <w:r w:rsidRPr="00C83700">
        <w:rPr>
          <w:rFonts w:ascii="Times New Roman" w:hAnsi="Times New Roman"/>
          <w:sz w:val="20"/>
          <w:szCs w:val="20"/>
        </w:rPr>
        <w:t>а</w:t>
      </w:r>
      <w:r w:rsidRPr="00C83700">
        <w:rPr>
          <w:rFonts w:ascii="Times New Roman" w:hAnsi="Times New Roman"/>
          <w:sz w:val="20"/>
          <w:szCs w:val="20"/>
        </w:rPr>
        <w:t>ние, удаление, уничтожение) Оператором информации, содержащей мои персональные данные в целях ок</w:t>
      </w:r>
      <w:r w:rsidRPr="00C83700">
        <w:rPr>
          <w:rFonts w:ascii="Times New Roman" w:hAnsi="Times New Roman"/>
          <w:sz w:val="20"/>
          <w:szCs w:val="20"/>
        </w:rPr>
        <w:t>а</w:t>
      </w:r>
      <w:r w:rsidRPr="00C83700">
        <w:rPr>
          <w:rFonts w:ascii="Times New Roman" w:hAnsi="Times New Roman"/>
          <w:sz w:val="20"/>
          <w:szCs w:val="20"/>
        </w:rPr>
        <w:t>зания мне услуг в сфере образования с соблюдением необходимых</w:t>
      </w:r>
      <w:proofErr w:type="gramEnd"/>
      <w:r w:rsidRPr="00C83700">
        <w:rPr>
          <w:rFonts w:ascii="Times New Roman" w:hAnsi="Times New Roman"/>
          <w:sz w:val="20"/>
          <w:szCs w:val="20"/>
        </w:rPr>
        <w:t xml:space="preserve"> правовых, организационных и технич</w:t>
      </w:r>
      <w:r w:rsidRPr="00C83700">
        <w:rPr>
          <w:rFonts w:ascii="Times New Roman" w:hAnsi="Times New Roman"/>
          <w:sz w:val="20"/>
          <w:szCs w:val="20"/>
        </w:rPr>
        <w:t>е</w:t>
      </w:r>
      <w:r w:rsidRPr="00C83700">
        <w:rPr>
          <w:rFonts w:ascii="Times New Roman" w:hAnsi="Times New Roman"/>
          <w:sz w:val="20"/>
          <w:szCs w:val="20"/>
        </w:rPr>
        <w:t>ских мер, обеспечивающих их защиту от неправомерного или случайного доступа к ним, уничтожения, и</w:t>
      </w:r>
      <w:r w:rsidRPr="00C83700">
        <w:rPr>
          <w:rFonts w:ascii="Times New Roman" w:hAnsi="Times New Roman"/>
          <w:sz w:val="20"/>
          <w:szCs w:val="20"/>
        </w:rPr>
        <w:t>з</w:t>
      </w:r>
      <w:r w:rsidRPr="00C83700">
        <w:rPr>
          <w:rFonts w:ascii="Times New Roman" w:hAnsi="Times New Roman"/>
          <w:sz w:val="20"/>
          <w:szCs w:val="20"/>
        </w:rPr>
        <w:t>менения, блокирования, копирования, предоставления, распространения персональных данных, а также иных неправомерных действий в отношении персональных данных.</w:t>
      </w:r>
    </w:p>
    <w:p w:rsidR="00C83700" w:rsidRPr="00C83700" w:rsidRDefault="00C83700" w:rsidP="00C8370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>Передача моих персональных данных разрешается на период обучения в Учреждении.</w:t>
      </w:r>
    </w:p>
    <w:p w:rsidR="00C83700" w:rsidRPr="00C83700" w:rsidRDefault="00C83700" w:rsidP="00C8370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lastRenderedPageBreak/>
        <w:t>В случае неправомерного использования предоставленных мною персональных данных согласие о</w:t>
      </w:r>
      <w:r w:rsidRPr="00C83700">
        <w:rPr>
          <w:rFonts w:ascii="Times New Roman" w:hAnsi="Times New Roman"/>
          <w:sz w:val="20"/>
          <w:szCs w:val="20"/>
        </w:rPr>
        <w:t>т</w:t>
      </w:r>
      <w:r w:rsidRPr="00C83700">
        <w:rPr>
          <w:rFonts w:ascii="Times New Roman" w:hAnsi="Times New Roman"/>
          <w:sz w:val="20"/>
          <w:szCs w:val="20"/>
        </w:rPr>
        <w:t>зывается моим письменным заявлением.</w:t>
      </w:r>
    </w:p>
    <w:p w:rsidR="00C83700" w:rsidRPr="00C83700" w:rsidRDefault="00C83700" w:rsidP="00C83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  <w:sz w:val="20"/>
          <w:szCs w:val="20"/>
        </w:rPr>
        <w:t xml:space="preserve">Срок прекращения обработки персональных данных определяется законодательством об архивном деле </w:t>
      </w:r>
      <w:proofErr w:type="gramStart"/>
      <w:r w:rsidRPr="00C83700">
        <w:rPr>
          <w:rFonts w:ascii="Times New Roman" w:hAnsi="Times New Roman"/>
          <w:sz w:val="20"/>
          <w:szCs w:val="20"/>
        </w:rPr>
        <w:t>с даты передачи</w:t>
      </w:r>
      <w:proofErr w:type="gramEnd"/>
      <w:r w:rsidRPr="00C83700">
        <w:rPr>
          <w:rFonts w:ascii="Times New Roman" w:hAnsi="Times New Roman"/>
          <w:sz w:val="20"/>
          <w:szCs w:val="20"/>
        </w:rPr>
        <w:t xml:space="preserve"> личного дела, обучающегося в архив (75 лет).</w:t>
      </w:r>
    </w:p>
    <w:p w:rsidR="00C83700" w:rsidRPr="00C83700" w:rsidRDefault="00C83700" w:rsidP="00C83700">
      <w:pPr>
        <w:tabs>
          <w:tab w:val="right" w:pos="9354"/>
        </w:tabs>
        <w:spacing w:after="0" w:line="240" w:lineRule="auto"/>
        <w:jc w:val="both"/>
        <w:rPr>
          <w:rFonts w:ascii="Times New Roman" w:hAnsi="Times New Roman"/>
        </w:rPr>
      </w:pPr>
      <w:r w:rsidRPr="00C83700">
        <w:rPr>
          <w:rFonts w:ascii="Times New Roman" w:hAnsi="Times New Roman"/>
        </w:rPr>
        <w:t>___________________________</w:t>
      </w:r>
      <w:r w:rsidRPr="00C83700">
        <w:rPr>
          <w:rFonts w:ascii="Times New Roman" w:hAnsi="Times New Roman"/>
        </w:rPr>
        <w:tab/>
        <w:t>__________________</w:t>
      </w:r>
    </w:p>
    <w:p w:rsidR="00C83700" w:rsidRPr="00C83700" w:rsidRDefault="00C83700" w:rsidP="00C83700">
      <w:pPr>
        <w:tabs>
          <w:tab w:val="center" w:pos="8222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83700">
        <w:rPr>
          <w:rFonts w:ascii="Times New Roman" w:hAnsi="Times New Roman"/>
          <w:sz w:val="16"/>
          <w:szCs w:val="16"/>
        </w:rPr>
        <w:t>(фамилия, инициалы)</w:t>
      </w:r>
      <w:r w:rsidRPr="00C83700">
        <w:rPr>
          <w:rFonts w:ascii="Times New Roman" w:hAnsi="Times New Roman"/>
        </w:rPr>
        <w:tab/>
      </w:r>
      <w:r w:rsidRPr="00C83700">
        <w:rPr>
          <w:rFonts w:ascii="Times New Roman" w:hAnsi="Times New Roman"/>
          <w:sz w:val="16"/>
          <w:szCs w:val="16"/>
        </w:rPr>
        <w:t>(подпись)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3700">
        <w:rPr>
          <w:rFonts w:ascii="Times New Roman" w:hAnsi="Times New Roman"/>
        </w:rPr>
        <w:t>«____» _____________20____ г</w:t>
      </w:r>
    </w:p>
    <w:p w:rsidR="00C83700" w:rsidRPr="00C83700" w:rsidRDefault="00C83700" w:rsidP="00C83700">
      <w:pPr>
        <w:spacing w:after="0" w:line="240" w:lineRule="auto"/>
        <w:jc w:val="both"/>
        <w:rPr>
          <w:rFonts w:ascii="Times New Roman" w:hAnsi="Times New Roman"/>
        </w:rPr>
      </w:pPr>
    </w:p>
    <w:p w:rsidR="00C83700" w:rsidRPr="00C83700" w:rsidRDefault="00C83700" w:rsidP="00C837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700" w:rsidRPr="00CA21F6" w:rsidRDefault="00C83700" w:rsidP="00C83700">
      <w:pPr>
        <w:spacing w:after="0"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sectPr w:rsidR="00C83700" w:rsidRPr="00CA21F6" w:rsidSect="0066742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23F"/>
    <w:multiLevelType w:val="hybridMultilevel"/>
    <w:tmpl w:val="E3167A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D80842"/>
    <w:multiLevelType w:val="hybridMultilevel"/>
    <w:tmpl w:val="F4A85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C19B1"/>
    <w:multiLevelType w:val="hybridMultilevel"/>
    <w:tmpl w:val="8DD495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400F17"/>
    <w:multiLevelType w:val="hybridMultilevel"/>
    <w:tmpl w:val="3F4A47D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2A652D54"/>
    <w:multiLevelType w:val="hybridMultilevel"/>
    <w:tmpl w:val="4560032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E47C24"/>
    <w:multiLevelType w:val="hybridMultilevel"/>
    <w:tmpl w:val="79A070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78F258B"/>
    <w:multiLevelType w:val="multilevel"/>
    <w:tmpl w:val="1B6C7BC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C357682"/>
    <w:multiLevelType w:val="hybridMultilevel"/>
    <w:tmpl w:val="66AAEB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930D7"/>
    <w:multiLevelType w:val="multilevel"/>
    <w:tmpl w:val="300A5E6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E64448A"/>
    <w:multiLevelType w:val="hybridMultilevel"/>
    <w:tmpl w:val="EAFA21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73E00"/>
    <w:multiLevelType w:val="hybridMultilevel"/>
    <w:tmpl w:val="8496D7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745B"/>
    <w:multiLevelType w:val="hybridMultilevel"/>
    <w:tmpl w:val="46F6BF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B63F0"/>
    <w:multiLevelType w:val="hybridMultilevel"/>
    <w:tmpl w:val="80BAD7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3E1ED1"/>
    <w:multiLevelType w:val="hybridMultilevel"/>
    <w:tmpl w:val="EC10C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9F2513"/>
    <w:multiLevelType w:val="multilevel"/>
    <w:tmpl w:val="6C1E35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5">
    <w:nsid w:val="4EAA0579"/>
    <w:multiLevelType w:val="multilevel"/>
    <w:tmpl w:val="3D1A98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4F0C4575"/>
    <w:multiLevelType w:val="hybridMultilevel"/>
    <w:tmpl w:val="D1CAD5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72F27"/>
    <w:multiLevelType w:val="multilevel"/>
    <w:tmpl w:val="9124B6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b w:val="0"/>
      </w:rPr>
    </w:lvl>
  </w:abstractNum>
  <w:abstractNum w:abstractNumId="18">
    <w:nsid w:val="544E0C39"/>
    <w:multiLevelType w:val="hybridMultilevel"/>
    <w:tmpl w:val="18B63CA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9BC5770"/>
    <w:multiLevelType w:val="multilevel"/>
    <w:tmpl w:val="532C2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D6F33E9"/>
    <w:multiLevelType w:val="hybridMultilevel"/>
    <w:tmpl w:val="95FA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501544"/>
    <w:multiLevelType w:val="hybridMultilevel"/>
    <w:tmpl w:val="F04079D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40976AA"/>
    <w:multiLevelType w:val="hybridMultilevel"/>
    <w:tmpl w:val="42DC3F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842347"/>
    <w:multiLevelType w:val="hybridMultilevel"/>
    <w:tmpl w:val="28EE7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ED6E29"/>
    <w:multiLevelType w:val="hybridMultilevel"/>
    <w:tmpl w:val="B4523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83221"/>
    <w:multiLevelType w:val="hybridMultilevel"/>
    <w:tmpl w:val="9D5A049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B72124C"/>
    <w:multiLevelType w:val="multilevel"/>
    <w:tmpl w:val="3C888A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"/>
  </w:num>
  <w:num w:numId="5">
    <w:abstractNumId w:val="14"/>
  </w:num>
  <w:num w:numId="6">
    <w:abstractNumId w:val="6"/>
  </w:num>
  <w:num w:numId="7">
    <w:abstractNumId w:val="19"/>
  </w:num>
  <w:num w:numId="8">
    <w:abstractNumId w:val="15"/>
  </w:num>
  <w:num w:numId="9">
    <w:abstractNumId w:val="20"/>
  </w:num>
  <w:num w:numId="10">
    <w:abstractNumId w:val="9"/>
  </w:num>
  <w:num w:numId="11">
    <w:abstractNumId w:val="8"/>
  </w:num>
  <w:num w:numId="12">
    <w:abstractNumId w:val="2"/>
  </w:num>
  <w:num w:numId="13">
    <w:abstractNumId w:val="12"/>
  </w:num>
  <w:num w:numId="14">
    <w:abstractNumId w:val="0"/>
  </w:num>
  <w:num w:numId="15">
    <w:abstractNumId w:val="7"/>
  </w:num>
  <w:num w:numId="16">
    <w:abstractNumId w:val="24"/>
  </w:num>
  <w:num w:numId="17">
    <w:abstractNumId w:val="13"/>
  </w:num>
  <w:num w:numId="18">
    <w:abstractNumId w:val="18"/>
  </w:num>
  <w:num w:numId="19">
    <w:abstractNumId w:val="5"/>
  </w:num>
  <w:num w:numId="20">
    <w:abstractNumId w:val="25"/>
  </w:num>
  <w:num w:numId="21">
    <w:abstractNumId w:val="3"/>
  </w:num>
  <w:num w:numId="22">
    <w:abstractNumId w:val="22"/>
  </w:num>
  <w:num w:numId="23">
    <w:abstractNumId w:val="1"/>
  </w:num>
  <w:num w:numId="24">
    <w:abstractNumId w:val="23"/>
  </w:num>
  <w:num w:numId="25">
    <w:abstractNumId w:val="10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75"/>
    <w:rsid w:val="000365E3"/>
    <w:rsid w:val="000579DB"/>
    <w:rsid w:val="0007551A"/>
    <w:rsid w:val="00094A35"/>
    <w:rsid w:val="00094D91"/>
    <w:rsid w:val="000A355F"/>
    <w:rsid w:val="000B12A7"/>
    <w:rsid w:val="000C0869"/>
    <w:rsid w:val="000C3804"/>
    <w:rsid w:val="000C5D66"/>
    <w:rsid w:val="000C7F92"/>
    <w:rsid w:val="000E58C9"/>
    <w:rsid w:val="000F7C63"/>
    <w:rsid w:val="001054E0"/>
    <w:rsid w:val="00125996"/>
    <w:rsid w:val="00153150"/>
    <w:rsid w:val="00164FD5"/>
    <w:rsid w:val="00176322"/>
    <w:rsid w:val="001948C0"/>
    <w:rsid w:val="001C1227"/>
    <w:rsid w:val="001C44B6"/>
    <w:rsid w:val="001D39AF"/>
    <w:rsid w:val="0023716F"/>
    <w:rsid w:val="002458AC"/>
    <w:rsid w:val="00271458"/>
    <w:rsid w:val="002916E8"/>
    <w:rsid w:val="002A53CE"/>
    <w:rsid w:val="002B0B55"/>
    <w:rsid w:val="002D7F45"/>
    <w:rsid w:val="002E78EA"/>
    <w:rsid w:val="00311434"/>
    <w:rsid w:val="00334A4C"/>
    <w:rsid w:val="003461A8"/>
    <w:rsid w:val="003573C9"/>
    <w:rsid w:val="00364CCC"/>
    <w:rsid w:val="00380907"/>
    <w:rsid w:val="00402B70"/>
    <w:rsid w:val="00427195"/>
    <w:rsid w:val="00432B46"/>
    <w:rsid w:val="00436FF4"/>
    <w:rsid w:val="00450C88"/>
    <w:rsid w:val="00471A50"/>
    <w:rsid w:val="00495AFD"/>
    <w:rsid w:val="004A49DA"/>
    <w:rsid w:val="004B0FB2"/>
    <w:rsid w:val="004E4275"/>
    <w:rsid w:val="004F27F5"/>
    <w:rsid w:val="004F5273"/>
    <w:rsid w:val="00567E13"/>
    <w:rsid w:val="00586642"/>
    <w:rsid w:val="005931E8"/>
    <w:rsid w:val="005E7A0C"/>
    <w:rsid w:val="005F6B1B"/>
    <w:rsid w:val="00602B79"/>
    <w:rsid w:val="00616F9A"/>
    <w:rsid w:val="00655660"/>
    <w:rsid w:val="00667428"/>
    <w:rsid w:val="00685CE3"/>
    <w:rsid w:val="006C051D"/>
    <w:rsid w:val="006C203F"/>
    <w:rsid w:val="006C6A84"/>
    <w:rsid w:val="006D7E4F"/>
    <w:rsid w:val="006E789F"/>
    <w:rsid w:val="00702AC0"/>
    <w:rsid w:val="0077009E"/>
    <w:rsid w:val="007C2FC5"/>
    <w:rsid w:val="007E1183"/>
    <w:rsid w:val="00802D66"/>
    <w:rsid w:val="008100AF"/>
    <w:rsid w:val="00830350"/>
    <w:rsid w:val="00843EF6"/>
    <w:rsid w:val="00880C4B"/>
    <w:rsid w:val="00896B58"/>
    <w:rsid w:val="008B4CFC"/>
    <w:rsid w:val="008D42C8"/>
    <w:rsid w:val="008E1B35"/>
    <w:rsid w:val="009440CE"/>
    <w:rsid w:val="00953AE2"/>
    <w:rsid w:val="00982BDF"/>
    <w:rsid w:val="00983141"/>
    <w:rsid w:val="00987232"/>
    <w:rsid w:val="009922EE"/>
    <w:rsid w:val="00994701"/>
    <w:rsid w:val="009A24E7"/>
    <w:rsid w:val="009D61D2"/>
    <w:rsid w:val="009F27E7"/>
    <w:rsid w:val="009F4AC5"/>
    <w:rsid w:val="00A02FD2"/>
    <w:rsid w:val="00A146F9"/>
    <w:rsid w:val="00A307AB"/>
    <w:rsid w:val="00A3328D"/>
    <w:rsid w:val="00A37F83"/>
    <w:rsid w:val="00AA5A16"/>
    <w:rsid w:val="00AA794F"/>
    <w:rsid w:val="00AB2ADE"/>
    <w:rsid w:val="00AE1CAB"/>
    <w:rsid w:val="00AF001F"/>
    <w:rsid w:val="00AF0313"/>
    <w:rsid w:val="00AF5B15"/>
    <w:rsid w:val="00B04EC5"/>
    <w:rsid w:val="00B354D9"/>
    <w:rsid w:val="00B77A7D"/>
    <w:rsid w:val="00B77FA6"/>
    <w:rsid w:val="00B81DEB"/>
    <w:rsid w:val="00B836FC"/>
    <w:rsid w:val="00B92937"/>
    <w:rsid w:val="00BB2953"/>
    <w:rsid w:val="00BF377D"/>
    <w:rsid w:val="00BF52F3"/>
    <w:rsid w:val="00C308E3"/>
    <w:rsid w:val="00C34285"/>
    <w:rsid w:val="00C450F3"/>
    <w:rsid w:val="00C72A50"/>
    <w:rsid w:val="00C83700"/>
    <w:rsid w:val="00CA21F6"/>
    <w:rsid w:val="00CD4D98"/>
    <w:rsid w:val="00CD5A00"/>
    <w:rsid w:val="00CF4E49"/>
    <w:rsid w:val="00D625A0"/>
    <w:rsid w:val="00DF4B83"/>
    <w:rsid w:val="00E3788D"/>
    <w:rsid w:val="00E551F7"/>
    <w:rsid w:val="00EA0B75"/>
    <w:rsid w:val="00F068CD"/>
    <w:rsid w:val="00F569EA"/>
    <w:rsid w:val="00F660C0"/>
    <w:rsid w:val="00F82A70"/>
    <w:rsid w:val="00F96534"/>
    <w:rsid w:val="00FA6EB4"/>
    <w:rsid w:val="00FB72B2"/>
    <w:rsid w:val="00FC0610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B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7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C5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0C5D66"/>
    <w:rPr>
      <w:strike w:val="0"/>
      <w:dstrike w:val="0"/>
      <w:color w:val="454545"/>
      <w:u w:val="none"/>
      <w:effect w:val="none"/>
    </w:rPr>
  </w:style>
  <w:style w:type="paragraph" w:styleId="a8">
    <w:name w:val="Body Text"/>
    <w:basedOn w:val="a"/>
    <w:link w:val="a9"/>
    <w:uiPriority w:val="99"/>
    <w:semiHidden/>
    <w:unhideWhenUsed/>
    <w:rsid w:val="002458A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458AC"/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8100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Style0">
    <w:name w:val="TableStyle0"/>
    <w:rsid w:val="004F527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4F527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4F527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B2A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Style01">
    <w:name w:val="TableStyle01"/>
    <w:rsid w:val="005E7A0C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5E7A0C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rsid w:val="005E7A0C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B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7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C5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0C5D66"/>
    <w:rPr>
      <w:strike w:val="0"/>
      <w:dstrike w:val="0"/>
      <w:color w:val="454545"/>
      <w:u w:val="none"/>
      <w:effect w:val="none"/>
    </w:rPr>
  </w:style>
  <w:style w:type="paragraph" w:styleId="a8">
    <w:name w:val="Body Text"/>
    <w:basedOn w:val="a"/>
    <w:link w:val="a9"/>
    <w:uiPriority w:val="99"/>
    <w:semiHidden/>
    <w:unhideWhenUsed/>
    <w:rsid w:val="002458A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458AC"/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8100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Style0">
    <w:name w:val="TableStyle0"/>
    <w:rsid w:val="004F527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4F527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4F527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B2A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Style01">
    <w:name w:val="TableStyle01"/>
    <w:rsid w:val="005E7A0C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5E7A0C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rsid w:val="005E7A0C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pleks5ddut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ddut.cheb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hebddu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ddut.che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A2DD-1399-4D83-BC32-0EA87B53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4032</Words>
  <Characters>22987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Росток</Company>
  <LinksUpToDate>false</LinksUpToDate>
  <CharactersWithSpaces>26966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ПК-02</cp:lastModifiedBy>
  <cp:revision>111</cp:revision>
  <cp:lastPrinted>2026-02-03T06:16:00Z</cp:lastPrinted>
  <dcterms:created xsi:type="dcterms:W3CDTF">2021-03-15T10:14:00Z</dcterms:created>
  <dcterms:modified xsi:type="dcterms:W3CDTF">2026-03-04T10:40:00Z</dcterms:modified>
</cp:coreProperties>
</file>