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4B" w:rsidRPr="008C184B" w:rsidRDefault="008C184B" w:rsidP="008C184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C184B">
        <w:rPr>
          <w:rFonts w:ascii="Times New Roman" w:hAnsi="Times New Roman" w:cs="Times New Roman"/>
          <w:b/>
          <w:bCs/>
          <w:sz w:val="28"/>
          <w:szCs w:val="24"/>
        </w:rPr>
        <w:t>Взаимодействие учителя-логопеда и воспитателя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 xml:space="preserve">В последнее время в дошкольных образовательных учреждениях вопросу взаимосвязи и преемственности в работе всех специалистов уделяется особое внимание. В условиях </w:t>
      </w:r>
      <w:proofErr w:type="spellStart"/>
      <w:r w:rsidRPr="008C184B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8C184B">
        <w:rPr>
          <w:rFonts w:ascii="Times New Roman" w:hAnsi="Times New Roman" w:cs="Times New Roman"/>
          <w:sz w:val="24"/>
          <w:szCs w:val="24"/>
        </w:rPr>
        <w:t xml:space="preserve"> в ДОУ очень важно взаимодействие с другими специалистами, сопровождающими ребенка с нарушениями речи: психологом, воспитателями для скорейшего устранения речевого нарушения.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Залогом </w:t>
      </w:r>
      <w:r w:rsidRPr="008C184B">
        <w:rPr>
          <w:rFonts w:ascii="Times New Roman" w:hAnsi="Times New Roman" w:cs="Times New Roman"/>
          <w:sz w:val="24"/>
          <w:szCs w:val="24"/>
        </w:rPr>
        <w:t>успеха коррекционной работы является совместная работа учителя-логопеда и восп</w:t>
      </w:r>
      <w:r>
        <w:rPr>
          <w:rFonts w:ascii="Times New Roman" w:hAnsi="Times New Roman" w:cs="Times New Roman"/>
          <w:sz w:val="24"/>
          <w:szCs w:val="24"/>
        </w:rPr>
        <w:t xml:space="preserve">итателей. И одной из таких форм </w:t>
      </w:r>
      <w:r w:rsidRPr="008C184B">
        <w:rPr>
          <w:rFonts w:ascii="Times New Roman" w:hAnsi="Times New Roman" w:cs="Times New Roman"/>
          <w:sz w:val="24"/>
          <w:szCs w:val="24"/>
        </w:rPr>
        <w:t>взаимодействия являются занятия воспитателя по заданию логопеда.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</w:t>
      </w:r>
      <w:r w:rsidRPr="008C184B">
        <w:rPr>
          <w:rFonts w:ascii="Times New Roman" w:hAnsi="Times New Roman" w:cs="Times New Roman"/>
          <w:sz w:val="24"/>
          <w:szCs w:val="24"/>
        </w:rPr>
        <w:t>поддерживает тесную взаимосвязь с воспитателями подготовительной и старшей групп, чьи дети посещают коррекционные занятия. Постоянно информирует их о том какие звуки поставлены у того или иного ребенка, просит в группах исправлять детей, с целью автоматизации поставленных звуков в речи.</w:t>
      </w:r>
    </w:p>
    <w:p w:rsidR="00C035A5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логопеда и воспитателя </w:t>
      </w:r>
      <w:r w:rsidRPr="008C184B">
        <w:rPr>
          <w:rFonts w:ascii="Times New Roman" w:hAnsi="Times New Roman" w:cs="Times New Roman"/>
          <w:sz w:val="24"/>
          <w:szCs w:val="24"/>
        </w:rPr>
        <w:t>по развитию речевых компонентов дошко</w:t>
      </w:r>
      <w:r>
        <w:rPr>
          <w:rFonts w:ascii="Times New Roman" w:hAnsi="Times New Roman" w:cs="Times New Roman"/>
          <w:sz w:val="24"/>
          <w:szCs w:val="24"/>
        </w:rPr>
        <w:t xml:space="preserve">льников и неречевых психических процессов, связанных с </w:t>
      </w:r>
      <w:r w:rsidRPr="008C184B">
        <w:rPr>
          <w:rFonts w:ascii="Times New Roman" w:hAnsi="Times New Roman" w:cs="Times New Roman"/>
          <w:sz w:val="24"/>
          <w:szCs w:val="24"/>
        </w:rPr>
        <w:t>речью: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6"/>
        <w:gridCol w:w="4466"/>
      </w:tblGrid>
      <w:tr w:rsidR="008C184B" w:rsidRPr="008C184B" w:rsidTr="008C184B"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C184B" w:rsidRDefault="008C184B" w:rsidP="008C184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Функции логопеда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C184B" w:rsidRDefault="008C184B" w:rsidP="008C184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Функции воспитателя</w:t>
            </w:r>
          </w:p>
        </w:tc>
      </w:tr>
      <w:tr w:rsidR="008C184B" w:rsidRPr="008C184B" w:rsidTr="008C184B"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8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фонематического компонента языковой системы (общих речевых навыков, звукопроизношения, восприятие и воспроизведение </w:t>
            </w:r>
            <w:proofErr w:type="spellStart"/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 w:rsidRPr="008C184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слов, просодической организации речи (темп, ритм)</w:t>
            </w:r>
            <w:proofErr w:type="gramEnd"/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фонематических процессов</w:t>
            </w:r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состояния лексического компонента</w:t>
            </w:r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Развитие процесса словообразования имен существительных, имен прилагательных и глаголов.</w:t>
            </w:r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связной речи</w:t>
            </w:r>
          </w:p>
          <w:p w:rsidR="008C184B" w:rsidRPr="008C184B" w:rsidRDefault="008C184B" w:rsidP="008C184B">
            <w:pPr>
              <w:numPr>
                <w:ilvl w:val="0"/>
                <w:numId w:val="2"/>
              </w:numPr>
              <w:tabs>
                <w:tab w:val="clear" w:pos="720"/>
                <w:tab w:val="num" w:pos="817"/>
              </w:tabs>
              <w:spacing w:after="0"/>
              <w:ind w:left="0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Развитие неречевых психических функций, тесно связанных с речью: словесно-логического мышления, памяти, внимания, воображения.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4B" w:rsidRPr="008C184B" w:rsidRDefault="008C184B" w:rsidP="008C184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/>
              <w:ind w:left="-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 звуков, дифференцируя их со смешиваемыми фонемами на слух и в произношении, используя речевой материал, рекомендуемый логопедом.</w:t>
            </w:r>
          </w:p>
          <w:p w:rsidR="008C184B" w:rsidRPr="008C184B" w:rsidRDefault="008C184B" w:rsidP="008C184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/>
              <w:ind w:left="-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 Активизация, обогащение и уточнение словарного запаса детей во всех режимных моментах.</w:t>
            </w:r>
          </w:p>
          <w:p w:rsidR="008C184B" w:rsidRPr="008C184B" w:rsidRDefault="008C184B" w:rsidP="008C184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/>
              <w:ind w:left="-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Включение отработанных грамматических конструкций в ситуацию естественного общения детей. Контроль над грамматической правильностью речи детей в течение всего времени общения с ними.</w:t>
            </w:r>
          </w:p>
          <w:p w:rsidR="008C184B" w:rsidRPr="008C184B" w:rsidRDefault="008C184B" w:rsidP="008C184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/>
              <w:ind w:left="-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</w:t>
            </w:r>
          </w:p>
          <w:p w:rsidR="008C184B" w:rsidRPr="008C184B" w:rsidRDefault="008C184B" w:rsidP="008C184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/>
              <w:ind w:left="-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4B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вербально-логического мышления, воображения в игровых упражнениях на бездефектном речевом материале.</w:t>
            </w:r>
          </w:p>
        </w:tc>
      </w:tr>
    </w:tbl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184B" w:rsidRDefault="008C184B" w:rsidP="008C184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Логопед проводит занятия в первой половине дня, они совпадают с занятиями воспитателя, поэтому логопеду приходится брать детей с занятий, что допускается. Брать детей с занятий логопеда нельзя.</w:t>
      </w:r>
    </w:p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b/>
          <w:i/>
          <w:sz w:val="24"/>
          <w:szCs w:val="24"/>
        </w:rPr>
        <w:lastRenderedPageBreak/>
        <w:t>Логопед на своих занятиях</w:t>
      </w:r>
      <w:r w:rsidRPr="008C184B">
        <w:rPr>
          <w:rFonts w:ascii="Times New Roman" w:hAnsi="Times New Roman" w:cs="Times New Roman"/>
          <w:sz w:val="24"/>
          <w:szCs w:val="24"/>
        </w:rPr>
        <w:t xml:space="preserve"> отрабатывает с детьми материал по произношению, звуковому анализу, обучает элементам грамоты, одновременно знакомит детей с определенными лексико-грамматическими категориями. Логопед руководит работой воспитателя по расширению, уточнению и активизации словарного запаса, усвоению грамматических категорий, развитию связной речи.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Воспитателю</w:t>
      </w:r>
      <w:r w:rsidRPr="008C184B">
        <w:rPr>
          <w:rFonts w:ascii="Times New Roman" w:hAnsi="Times New Roman" w:cs="Times New Roman"/>
          <w:sz w:val="24"/>
          <w:szCs w:val="24"/>
        </w:rPr>
        <w:t> группы, которую посещает ребёнок-логопат </w:t>
      </w:r>
      <w:r w:rsidRPr="008C1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необходимо:</w:t>
      </w:r>
      <w:r w:rsidRPr="008C184B">
        <w:rPr>
          <w:rFonts w:ascii="Times New Roman" w:hAnsi="Times New Roman" w:cs="Times New Roman"/>
          <w:sz w:val="24"/>
          <w:szCs w:val="24"/>
        </w:rPr>
        <w:t> постоянно следить за речью детей, воспитывать критическое отношение к своей речи. Если звуки поставлены, требовать только правильных ответов, правильной артикуляции.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 xml:space="preserve">Воспитатели должны создавать условия для развития речевой деятельности и речевого общения детей: организовывать и поддерживать речевое общение детей на занятиях, вне занятий, побуждать </w:t>
      </w:r>
      <w:proofErr w:type="gramStart"/>
      <w:r w:rsidRPr="008C184B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8C184B">
        <w:rPr>
          <w:rFonts w:ascii="Times New Roman" w:hAnsi="Times New Roman" w:cs="Times New Roman"/>
          <w:sz w:val="24"/>
          <w:szCs w:val="24"/>
        </w:rPr>
        <w:t xml:space="preserve"> слушать других детей и вслушиваться в содержание высказываний, создавать ситуацию общения, формировать навыки самоконтроля и критического отношения к речи, организовывать игры на развитие звуковой культуры речи, привлекать внимание к длительности звучания слова, последовательности и месту звуков в слове, проводить работу по развитию слухового и речевого внимания, слухоречевой памяти, слухового контроля, словесной памяти, привлекать внимание к интонационной стороне речи.</w:t>
      </w:r>
    </w:p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 xml:space="preserve">При исправлении и формировании звукопроизношения работа воспитателя и работа логопеда различается по организации, методическим приёмам, по продолжительности. </w:t>
      </w:r>
      <w:r w:rsidRPr="008C184B">
        <w:rPr>
          <w:rFonts w:ascii="Times New Roman" w:hAnsi="Times New Roman" w:cs="Times New Roman"/>
          <w:b/>
          <w:i/>
          <w:sz w:val="24"/>
          <w:szCs w:val="24"/>
        </w:rPr>
        <w:t>Основное отличие: логопед исправляет нарушения речи, а воспитатель под руководством логопеда активно участвует в коррекционном процессе, способствуя устранению речевого дефекта.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bCs/>
          <w:iCs/>
          <w:sz w:val="24"/>
          <w:szCs w:val="24"/>
        </w:rPr>
        <w:t>Основные виды организации совместной деятельности учителя-логопеда и воспитателей:</w:t>
      </w:r>
    </w:p>
    <w:p w:rsidR="008C184B" w:rsidRPr="008C184B" w:rsidRDefault="008C184B" w:rsidP="008C184B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Открытые занятия учителя-логопеда с целью знакомства воспитателей с основными приемами обучения, подбором наглядного речевого материала, а также с требованиями, предъявляемыми к речи детей.</w:t>
      </w:r>
    </w:p>
    <w:p w:rsidR="008C184B" w:rsidRPr="008C184B" w:rsidRDefault="008C184B" w:rsidP="008C184B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Обсуждение результатов совместной работы с детьми, которая велась на занятиях и вне их.</w:t>
      </w:r>
    </w:p>
    <w:p w:rsidR="008C184B" w:rsidRPr="008C184B" w:rsidRDefault="008C184B" w:rsidP="008C184B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Совместная подготовка к детским праздникам (подбор речевого материала).</w:t>
      </w:r>
    </w:p>
    <w:p w:rsidR="008C184B" w:rsidRPr="008C184B" w:rsidRDefault="008C184B" w:rsidP="008C184B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Разработка общих рекомендаций для родителей.</w:t>
      </w:r>
    </w:p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Учитель-логопед на занятиях уделяет основное внимание коррекции звукопроизношения. Но если у ребёнка недостаточно развиты грамматический строй, словарь, связная речь, то совершенствование этих сторон речи воспитатель также включает в свой план работы.</w:t>
      </w:r>
    </w:p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Логопед информирует воспитателей, чьи дети зачислены на логопедический пункт, о результатах коррекционной работы на определённом этапе. В свою очередь воспитатели делятся с логопедом своими наблюдениями за речью ребёнка в группе (вне логопедических занятий).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Подводя итог, можно сказать, что работа воспитателя и логопеда скоординирована следующим образом:</w:t>
      </w:r>
    </w:p>
    <w:p w:rsidR="008C184B" w:rsidRPr="008C184B" w:rsidRDefault="008C184B" w:rsidP="008C184B">
      <w:pPr>
        <w:numPr>
          <w:ilvl w:val="0"/>
          <w:numId w:val="5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учитель-логопед формирует первичные речевые навыки у детей, подбирает для своих занятий материал, максимально приближенный к темам, изучаемым детьми на занятиях с воспитателями;</w:t>
      </w:r>
    </w:p>
    <w:p w:rsidR="008C184B" w:rsidRPr="008C184B" w:rsidRDefault="008C184B" w:rsidP="008C184B">
      <w:pPr>
        <w:numPr>
          <w:ilvl w:val="0"/>
          <w:numId w:val="5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lastRenderedPageBreak/>
        <w:t>воспитатель, при проведении занятий, учитывает этапы проводимой с ребёнком логопедической ра</w:t>
      </w:r>
      <w:r>
        <w:rPr>
          <w:rFonts w:ascii="Times New Roman" w:hAnsi="Times New Roman" w:cs="Times New Roman"/>
          <w:sz w:val="24"/>
          <w:szCs w:val="24"/>
        </w:rPr>
        <w:t>боты, уровни развития фонетико-</w:t>
      </w:r>
      <w:r w:rsidRPr="008C184B">
        <w:rPr>
          <w:rFonts w:ascii="Times New Roman" w:hAnsi="Times New Roman" w:cs="Times New Roman"/>
          <w:sz w:val="24"/>
          <w:szCs w:val="24"/>
        </w:rPr>
        <w:t xml:space="preserve">фонематической и лексико–грамматической сторон речи, таким </w:t>
      </w:r>
      <w:proofErr w:type="gramStart"/>
      <w:r w:rsidRPr="008C184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8C184B">
        <w:rPr>
          <w:rFonts w:ascii="Times New Roman" w:hAnsi="Times New Roman" w:cs="Times New Roman"/>
          <w:sz w:val="24"/>
          <w:szCs w:val="24"/>
        </w:rPr>
        <w:t xml:space="preserve"> закрепляет сформированные речевые навыки.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45720</wp:posOffset>
            </wp:positionV>
            <wp:extent cx="2142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318" y="21525"/>
                <wp:lineTo x="21318" y="0"/>
                <wp:lineTo x="0" y="0"/>
              </wp:wrapPolygon>
            </wp:wrapTight>
            <wp:docPr id="1" name="Рисунок 1" descr="https://cv9.litres.ru/pub/c/pdf-kniga/cover_max1500/20612597-olga-igorevna-krupenchuk-tetrad-vzaimodeystviya-logopeda-i-vospitatelya-starshaya-i-podgotovitelnaya-gruppy-20612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9.litres.ru/pub/c/pdf-kniga/cover_max1500/20612597-olga-igorevna-krupenchuk-tetrad-vzaimodeystviya-logopeda-i-vospitatelya-starshaya-i-podgotovitelnaya-gruppy-206125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C184B">
        <w:rPr>
          <w:rFonts w:ascii="Times New Roman" w:hAnsi="Times New Roman" w:cs="Times New Roman"/>
          <w:sz w:val="24"/>
          <w:szCs w:val="24"/>
        </w:rPr>
        <w:t>Одной из удачных форм является тетрадь взаимодействия логопеда и воспитателей. Её использование помогает осуществлять коррекционную работу в утренние и вечерние часы. Содержание тетради включает в себя: игровые приемы, направленные на развитие артикуляционного аппарата, речевого дыхания; рекомендации по автоматизации звуков у детей; перечень заданий и упражнений, направленный на развитие познавательных процессов, лексико-грамматического строя и связной речи в соответствии с лексической темой. Важно, чтобы воспитатель и логопед одновременно, решали, как коррекционно-воспитательные, так и общеразвивающие задачи. </w:t>
      </w:r>
    </w:p>
    <w:p w:rsid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84B">
        <w:rPr>
          <w:rFonts w:ascii="Times New Roman" w:hAnsi="Times New Roman" w:cs="Times New Roman"/>
          <w:sz w:val="24"/>
          <w:szCs w:val="24"/>
        </w:rPr>
        <w:t>Таким образом, только тесный контакт в работе логопеда и воспитателя, может способствовать устранению различных речевых проблем в дошкольном возрасте, а значит и дальнейшему полноценному обучению в школе.</w:t>
      </w:r>
    </w:p>
    <w:p w:rsidR="008C184B" w:rsidRPr="008C184B" w:rsidRDefault="008C184B" w:rsidP="008C18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184B" w:rsidRPr="008C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2D8"/>
    <w:multiLevelType w:val="multilevel"/>
    <w:tmpl w:val="AB50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A2F"/>
    <w:multiLevelType w:val="multilevel"/>
    <w:tmpl w:val="3E90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76265"/>
    <w:multiLevelType w:val="multilevel"/>
    <w:tmpl w:val="EBCC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E5ABB"/>
    <w:multiLevelType w:val="multilevel"/>
    <w:tmpl w:val="05B2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2650E"/>
    <w:multiLevelType w:val="multilevel"/>
    <w:tmpl w:val="4A7C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E4"/>
    <w:rsid w:val="000B70CA"/>
    <w:rsid w:val="008C184B"/>
    <w:rsid w:val="009068E4"/>
    <w:rsid w:val="00C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2022-11-21T14:45:00Z</dcterms:created>
  <dcterms:modified xsi:type="dcterms:W3CDTF">2022-11-21T14:54:00Z</dcterms:modified>
</cp:coreProperties>
</file>