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EB0CA1">
        <w:tc>
          <w:tcPr>
            <w:tcW w:w="5670" w:type="dxa"/>
          </w:tcPr>
          <w:p w:rsidR="00666BDD" w:rsidRDefault="00666BDD" w:rsidP="00EB0CA1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1B2218" w:rsidRPr="001B2218">
            <w:rPr>
              <w:rFonts w:ascii="Times New Roman" w:eastAsia="Arial Unicode MS" w:hAnsi="Times New Roman" w:cs="Times New Roman"/>
              <w:sz w:val="40"/>
              <w:szCs w:val="40"/>
            </w:rPr>
            <w:t>Медицинский и социальный уход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:rsidR="00E805BF" w:rsidRPr="00E805BF" w:rsidRDefault="00E805BF" w:rsidP="00E805BF">
          <w:pPr>
            <w:pBdr>
              <w:bottom w:val="single" w:sz="12" w:space="1" w:color="auto"/>
            </w:pBd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региональный</w:t>
          </w:r>
          <w:r w:rsidRPr="00E805B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 Чемпионата по профессиональному мастерству «Профессионалы» </w:t>
          </w:r>
        </w:p>
        <w:p w:rsidR="00E805BF" w:rsidRPr="009E093A" w:rsidRDefault="009E093A" w:rsidP="00E805BF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9E093A">
            <w:rPr>
              <w:rFonts w:ascii="Times New Roman" w:eastAsia="Arial Unicode MS" w:hAnsi="Times New Roman" w:cs="Times New Roman"/>
              <w:sz w:val="40"/>
              <w:szCs w:val="40"/>
            </w:rPr>
            <w:t>Республика Карелия</w:t>
          </w:r>
        </w:p>
        <w:p w:rsidR="00334165" w:rsidRPr="00A204BB" w:rsidRDefault="009E093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bookmarkStart w:id="0" w:name="_GoBack" w:displacedByCustomXml="next"/>
        <w:bookmarkEnd w:id="0" w:displacedByCustomXml="next"/>
      </w:sdtContent>
    </w:sdt>
    <w:p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Pr="00E805BF" w:rsidRDefault="00E805BF" w:rsidP="00E805B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5BF">
        <w:rPr>
          <w:rFonts w:ascii="Times New Roman" w:hAnsi="Times New Roman" w:cs="Times New Roman"/>
          <w:sz w:val="28"/>
          <w:szCs w:val="28"/>
        </w:rPr>
        <w:t>2025 г.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4187F" w:rsidRPr="00A4187F" w:rsidRDefault="000F4E6D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r w:rsidRPr="00A4187F">
        <w:rPr>
          <w:rFonts w:ascii="Times New Roman" w:hAnsi="Times New Roman"/>
          <w:szCs w:val="24"/>
          <w:lang w:val="ru-RU" w:eastAsia="ru-RU"/>
        </w:rPr>
        <w:fldChar w:fldCharType="begin"/>
      </w:r>
      <w:r w:rsidR="0029547E" w:rsidRPr="00A4187F">
        <w:rPr>
          <w:rFonts w:ascii="Times New Roman" w:hAnsi="Times New Roman"/>
          <w:szCs w:val="24"/>
          <w:lang w:val="ru-RU" w:eastAsia="ru-RU"/>
        </w:rPr>
        <w:instrText xml:space="preserve"> TOC \o "1-2" \h \z \u </w:instrText>
      </w:r>
      <w:r w:rsidRPr="00A4187F">
        <w:rPr>
          <w:rFonts w:ascii="Times New Roman" w:hAnsi="Times New Roman"/>
          <w:szCs w:val="24"/>
          <w:lang w:val="ru-RU" w:eastAsia="ru-RU"/>
        </w:rPr>
        <w:fldChar w:fldCharType="separate"/>
      </w:r>
      <w:hyperlink w:anchor="_Toc142037183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1. ОСНОВНЫЕ ТРЕБОВАНИЯ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_Toc142037183 \h </w:instrText>
        </w:r>
        <w:r w:rsidRPr="00A4187F">
          <w:rPr>
            <w:rFonts w:ascii="Times New Roman" w:hAnsi="Times New Roman"/>
            <w:noProof/>
            <w:webHidden/>
            <w:szCs w:val="24"/>
          </w:rPr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>3</w:t>
        </w:r>
        <w:r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4" w:history="1">
        <w:r w:rsidR="00A4187F" w:rsidRPr="00A4187F">
          <w:rPr>
            <w:rStyle w:val="ae"/>
            <w:noProof/>
            <w:sz w:val="24"/>
            <w:szCs w:val="24"/>
          </w:rPr>
          <w:t>1.1. Общие сведения о требованиях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_Toc142037184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3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5" w:history="1">
        <w:r w:rsidR="00A4187F" w:rsidRPr="00A4187F">
          <w:rPr>
            <w:rStyle w:val="ae"/>
            <w:noProof/>
            <w:sz w:val="24"/>
            <w:szCs w:val="24"/>
          </w:rPr>
          <w:t>1.2. Перечень профессиональных задач специалиста по компетенции «</w:t>
        </w:r>
        <w:r w:rsidR="00E805BF">
          <w:rPr>
            <w:rStyle w:val="ae"/>
            <w:noProof/>
            <w:sz w:val="24"/>
            <w:szCs w:val="24"/>
          </w:rPr>
          <w:t>Медицинский и социальный уход</w:t>
        </w:r>
        <w:r w:rsidR="00A4187F" w:rsidRPr="00A4187F">
          <w:rPr>
            <w:rStyle w:val="ae"/>
            <w:noProof/>
            <w:sz w:val="24"/>
            <w:szCs w:val="24"/>
          </w:rPr>
          <w:t>»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_Toc142037185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3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6" w:history="1">
        <w:r w:rsidR="00A4187F" w:rsidRPr="00A4187F">
          <w:rPr>
            <w:rStyle w:val="ae"/>
            <w:noProof/>
            <w:sz w:val="24"/>
            <w:szCs w:val="24"/>
          </w:rPr>
          <w:t>1.3. Требования к схеме оценки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_Toc142037186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5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7" w:history="1">
        <w:r w:rsidR="00A4187F" w:rsidRPr="00A4187F">
          <w:rPr>
            <w:rStyle w:val="ae"/>
            <w:noProof/>
            <w:sz w:val="24"/>
            <w:szCs w:val="24"/>
          </w:rPr>
          <w:t>1.4. Спецификация оценки компетенции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_Toc142037187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5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8" w:history="1">
        <w:r w:rsidR="00A4187F" w:rsidRPr="00A4187F">
          <w:rPr>
            <w:rStyle w:val="ae"/>
            <w:noProof/>
            <w:sz w:val="24"/>
            <w:szCs w:val="24"/>
          </w:rPr>
          <w:t>1.5. Конкурсное задание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_Toc142037188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6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89" w:history="1">
        <w:r w:rsidR="00A4187F" w:rsidRPr="00A4187F">
          <w:rPr>
            <w:rStyle w:val="ae"/>
            <w:noProof/>
            <w:sz w:val="24"/>
            <w:szCs w:val="24"/>
          </w:rPr>
          <w:t>1.5.1. Разработка/выбор конкурсного задания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_Toc142037189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6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0" w:history="1">
        <w:r w:rsidR="00A4187F" w:rsidRPr="00A4187F">
          <w:rPr>
            <w:rStyle w:val="ae"/>
            <w:noProof/>
            <w:sz w:val="24"/>
            <w:szCs w:val="24"/>
          </w:rPr>
          <w:t>1.5.2. Структура модулей конкурсного задания (инвариант/вариатив)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_Toc142037190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7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1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2. СПЕЦИАЛЬНЫЕ ПРАВИЛА КОМПЕТЕНЦИИ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0F4E6D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_Toc142037191 \h </w:instrText>
        </w:r>
        <w:r w:rsidR="000F4E6D" w:rsidRPr="00A4187F">
          <w:rPr>
            <w:rFonts w:ascii="Times New Roman" w:hAnsi="Times New Roman"/>
            <w:noProof/>
            <w:webHidden/>
            <w:szCs w:val="24"/>
          </w:rPr>
        </w:r>
        <w:r w:rsidR="000F4E6D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>8</w:t>
        </w:r>
        <w:r w:rsidR="000F4E6D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2" w:history="1">
        <w:r w:rsidR="00A4187F" w:rsidRPr="00A4187F">
          <w:rPr>
            <w:rStyle w:val="ae"/>
            <w:noProof/>
            <w:sz w:val="24"/>
            <w:szCs w:val="24"/>
          </w:rPr>
          <w:t>2.1. Личный инструмент конкурсанта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_Toc142037192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8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25"/>
        <w:spacing w:line="276" w:lineRule="auto"/>
        <w:rPr>
          <w:rFonts w:eastAsiaTheme="minorEastAsia"/>
          <w:noProof/>
          <w:kern w:val="2"/>
          <w:sz w:val="24"/>
          <w:szCs w:val="24"/>
        </w:rPr>
      </w:pPr>
      <w:hyperlink w:anchor="_Toc142037193" w:history="1">
        <w:r w:rsidR="00A4187F" w:rsidRPr="00A4187F">
          <w:rPr>
            <w:rStyle w:val="ae"/>
            <w:noProof/>
            <w:sz w:val="24"/>
            <w:szCs w:val="24"/>
          </w:rPr>
          <w:t>2.2.</w:t>
        </w:r>
        <w:r w:rsidR="00A4187F" w:rsidRPr="00A4187F">
          <w:rPr>
            <w:rStyle w:val="ae"/>
            <w:i/>
            <w:noProof/>
            <w:sz w:val="24"/>
            <w:szCs w:val="24"/>
          </w:rPr>
          <w:t xml:space="preserve"> </w:t>
        </w:r>
        <w:r w:rsidR="00A4187F" w:rsidRPr="00A4187F">
          <w:rPr>
            <w:rStyle w:val="ae"/>
            <w:noProof/>
            <w:sz w:val="24"/>
            <w:szCs w:val="24"/>
          </w:rPr>
          <w:t>Материалы, оборудование и инструменты, запрещенные на площадке</w:t>
        </w:r>
        <w:r w:rsidR="00A4187F" w:rsidRPr="00A4187F">
          <w:rPr>
            <w:noProof/>
            <w:webHidden/>
            <w:sz w:val="24"/>
            <w:szCs w:val="24"/>
          </w:rPr>
          <w:tab/>
        </w:r>
        <w:r w:rsidR="000F4E6D" w:rsidRPr="00A4187F">
          <w:rPr>
            <w:noProof/>
            <w:webHidden/>
            <w:sz w:val="24"/>
            <w:szCs w:val="24"/>
          </w:rPr>
          <w:fldChar w:fldCharType="begin"/>
        </w:r>
        <w:r w:rsidR="00A4187F" w:rsidRPr="00A4187F">
          <w:rPr>
            <w:noProof/>
            <w:webHidden/>
            <w:sz w:val="24"/>
            <w:szCs w:val="24"/>
          </w:rPr>
          <w:instrText xml:space="preserve"> PAGEREF _Toc142037193 \h </w:instrText>
        </w:r>
        <w:r w:rsidR="000F4E6D" w:rsidRPr="00A4187F">
          <w:rPr>
            <w:noProof/>
            <w:webHidden/>
            <w:sz w:val="24"/>
            <w:szCs w:val="24"/>
          </w:rPr>
        </w:r>
        <w:r w:rsidR="000F4E6D" w:rsidRPr="00A4187F">
          <w:rPr>
            <w:noProof/>
            <w:webHidden/>
            <w:sz w:val="24"/>
            <w:szCs w:val="24"/>
          </w:rPr>
          <w:fldChar w:fldCharType="separate"/>
        </w:r>
        <w:r w:rsidR="00A4187F" w:rsidRPr="00A4187F">
          <w:rPr>
            <w:noProof/>
            <w:webHidden/>
            <w:sz w:val="24"/>
            <w:szCs w:val="24"/>
          </w:rPr>
          <w:t>8</w:t>
        </w:r>
        <w:r w:rsidR="000F4E6D" w:rsidRPr="00A4187F">
          <w:rPr>
            <w:noProof/>
            <w:webHidden/>
            <w:sz w:val="24"/>
            <w:szCs w:val="24"/>
          </w:rPr>
          <w:fldChar w:fldCharType="end"/>
        </w:r>
      </w:hyperlink>
    </w:p>
    <w:p w:rsidR="00A4187F" w:rsidRPr="00A4187F" w:rsidRDefault="009E093A" w:rsidP="00A4187F">
      <w:pPr>
        <w:pStyle w:val="11"/>
        <w:spacing w:line="276" w:lineRule="auto"/>
        <w:rPr>
          <w:rFonts w:ascii="Times New Roman" w:eastAsiaTheme="minorEastAsia" w:hAnsi="Times New Roman"/>
          <w:bCs w:val="0"/>
          <w:noProof/>
          <w:kern w:val="2"/>
          <w:szCs w:val="24"/>
          <w:lang w:val="ru-RU" w:eastAsia="ru-RU"/>
        </w:rPr>
      </w:pPr>
      <w:hyperlink w:anchor="_Toc142037194" w:history="1">
        <w:r w:rsidR="00A4187F" w:rsidRPr="00A4187F">
          <w:rPr>
            <w:rStyle w:val="ae"/>
            <w:rFonts w:ascii="Times New Roman" w:hAnsi="Times New Roman"/>
            <w:noProof/>
            <w:szCs w:val="24"/>
          </w:rPr>
          <w:t>3. ПРИЛОЖЕНИЯ</w:t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ab/>
        </w:r>
        <w:r w:rsidR="000F4E6D" w:rsidRPr="00A4187F">
          <w:rPr>
            <w:rFonts w:ascii="Times New Roman" w:hAnsi="Times New Roman"/>
            <w:noProof/>
            <w:webHidden/>
            <w:szCs w:val="24"/>
          </w:rPr>
          <w:fldChar w:fldCharType="begin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instrText xml:space="preserve"> PAGEREF _Toc142037194 \h </w:instrText>
        </w:r>
        <w:r w:rsidR="000F4E6D" w:rsidRPr="00A4187F">
          <w:rPr>
            <w:rFonts w:ascii="Times New Roman" w:hAnsi="Times New Roman"/>
            <w:noProof/>
            <w:webHidden/>
            <w:szCs w:val="24"/>
          </w:rPr>
        </w:r>
        <w:r w:rsidR="000F4E6D" w:rsidRPr="00A4187F">
          <w:rPr>
            <w:rFonts w:ascii="Times New Roman" w:hAnsi="Times New Roman"/>
            <w:noProof/>
            <w:webHidden/>
            <w:szCs w:val="24"/>
          </w:rPr>
          <w:fldChar w:fldCharType="separate"/>
        </w:r>
        <w:r w:rsidR="00A4187F" w:rsidRPr="00A4187F">
          <w:rPr>
            <w:rFonts w:ascii="Times New Roman" w:hAnsi="Times New Roman"/>
            <w:noProof/>
            <w:webHidden/>
            <w:szCs w:val="24"/>
          </w:rPr>
          <w:t>8</w:t>
        </w:r>
        <w:r w:rsidR="000F4E6D" w:rsidRPr="00A4187F">
          <w:rPr>
            <w:rFonts w:ascii="Times New Roman" w:hAnsi="Times New Roman"/>
            <w:noProof/>
            <w:webHidden/>
            <w:szCs w:val="24"/>
          </w:rPr>
          <w:fldChar w:fldCharType="end"/>
        </w:r>
      </w:hyperlink>
    </w:p>
    <w:p w:rsidR="00AA2B8A" w:rsidRPr="00A204BB" w:rsidRDefault="000F4E6D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4187F">
        <w:rPr>
          <w:rFonts w:ascii="Times New Roman" w:hAnsi="Times New Roman"/>
          <w:bCs/>
          <w:sz w:val="24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4"/>
          <w:szCs w:val="20"/>
          <w:lang w:val="ru-RU" w:eastAsia="ru-RU"/>
        </w:rPr>
      </w:pPr>
      <w:r>
        <w:rPr>
          <w:rFonts w:ascii="Times New Roman" w:hAnsi="Times New Roman"/>
          <w:b/>
          <w:bCs/>
          <w:sz w:val="24"/>
          <w:szCs w:val="20"/>
          <w:lang w:val="ru-RU" w:eastAsia="ru-RU"/>
        </w:rPr>
        <w:t>ИСПОЛЬЗУЕМЫЕ СОКРАЩЕНИЯ</w:t>
      </w:r>
    </w:p>
    <w:p w:rsidR="00F50AC5" w:rsidRDefault="00F50AC5" w:rsidP="00F50AC5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bCs/>
          <w:sz w:val="24"/>
          <w:szCs w:val="20"/>
          <w:lang w:val="ru-RU" w:eastAsia="ru-RU"/>
        </w:rPr>
      </w:pPr>
    </w:p>
    <w:p w:rsidR="001B2218" w:rsidRPr="00786827" w:rsidRDefault="001B2218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1.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МО</w:t>
      </w: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медицинская организация.</w:t>
      </w:r>
    </w:p>
    <w:p w:rsidR="001B2218" w:rsidRDefault="001B2218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2.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ЦСО</w:t>
      </w:r>
      <w:r w:rsidRPr="00786827"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 – </w:t>
      </w: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цифровая система оценки</w:t>
      </w:r>
      <w:r w:rsidRPr="00587019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B2218" w:rsidRPr="00786827" w:rsidRDefault="001B2218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047F8D">
        <w:rPr>
          <w:rFonts w:ascii="Times New Roman" w:hAnsi="Times New Roman"/>
          <w:bCs/>
          <w:i/>
          <w:sz w:val="28"/>
          <w:szCs w:val="28"/>
          <w:lang w:val="ru-RU" w:eastAsia="ru-RU"/>
        </w:rPr>
        <w:t>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7F8D">
        <w:rPr>
          <w:rFonts w:ascii="Times New Roman" w:hAnsi="Times New Roman"/>
          <w:bCs/>
          <w:i/>
          <w:sz w:val="28"/>
          <w:szCs w:val="28"/>
          <w:lang w:val="ru-RU" w:eastAsia="ru-RU"/>
        </w:rPr>
        <w:t>ТК – требования компетенции</w:t>
      </w:r>
    </w:p>
    <w:p w:rsidR="001B2218" w:rsidRDefault="001B2218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4.ИСМП – инфекция, связанная с оказанием медицинской помощи</w:t>
      </w:r>
    </w:p>
    <w:p w:rsidR="001B2218" w:rsidRDefault="001B2218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5. БА – бронхиальная астма</w:t>
      </w:r>
    </w:p>
    <w:p w:rsidR="001B2218" w:rsidRDefault="001B2218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6. СД – сахарный диабет</w:t>
      </w:r>
    </w:p>
    <w:p w:rsidR="0047761E" w:rsidRDefault="0047761E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>7. ПХО – первичная хирургическая обработка</w:t>
      </w:r>
    </w:p>
    <w:p w:rsidR="0047761E" w:rsidRDefault="0047761E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sz w:val="28"/>
          <w:szCs w:val="28"/>
          <w:lang w:val="ru-RU" w:eastAsia="ru-RU"/>
        </w:rPr>
        <w:t xml:space="preserve">8. </w:t>
      </w:r>
      <w:r w:rsidRPr="0047761E">
        <w:rPr>
          <w:rFonts w:ascii="Times New Roman" w:hAnsi="Times New Roman"/>
          <w:bCs/>
          <w:sz w:val="28"/>
          <w:szCs w:val="28"/>
          <w:lang w:val="ru-RU"/>
        </w:rPr>
        <w:t>ХОБЛ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– </w:t>
      </w:r>
      <w:r w:rsidRPr="0047761E">
        <w:rPr>
          <w:rFonts w:ascii="Times New Roman" w:hAnsi="Times New Roman"/>
          <w:bCs/>
          <w:i/>
          <w:sz w:val="28"/>
          <w:szCs w:val="28"/>
          <w:lang w:val="ru-RU"/>
        </w:rPr>
        <w:t>хроническая обструктивная болезнь легких</w:t>
      </w:r>
    </w:p>
    <w:p w:rsidR="0035344A" w:rsidRPr="0047761E" w:rsidRDefault="0035344A" w:rsidP="001B2218">
      <w:pPr>
        <w:pStyle w:val="bullet"/>
        <w:numPr>
          <w:ilvl w:val="0"/>
          <w:numId w:val="0"/>
        </w:numPr>
        <w:spacing w:line="276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/>
          <w:sz w:val="28"/>
          <w:szCs w:val="28"/>
          <w:lang w:val="ru-RU"/>
        </w:rPr>
        <w:t>9.</w:t>
      </w:r>
      <w:r w:rsidRPr="0035344A">
        <w:rPr>
          <w:rFonts w:ascii="Times New Roman" w:hAnsi="Times New Roman"/>
          <w:bCs/>
          <w:i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>ХНИЗ – хроническ</w:t>
      </w:r>
      <w:r w:rsidR="00C86827">
        <w:rPr>
          <w:rFonts w:ascii="Times New Roman" w:hAnsi="Times New Roman"/>
          <w:bCs/>
          <w:i/>
          <w:sz w:val="28"/>
          <w:szCs w:val="28"/>
          <w:lang w:val="ru-RU"/>
        </w:rPr>
        <w:t>ое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неинфекционн</w:t>
      </w:r>
      <w:r w:rsidR="00C86827">
        <w:rPr>
          <w:rFonts w:ascii="Times New Roman" w:hAnsi="Times New Roman"/>
          <w:bCs/>
          <w:i/>
          <w:sz w:val="28"/>
          <w:szCs w:val="28"/>
          <w:lang w:val="ru-RU"/>
        </w:rPr>
        <w:t>ое</w:t>
      </w:r>
      <w:r>
        <w:rPr>
          <w:rFonts w:ascii="Times New Roman" w:hAnsi="Times New Roman"/>
          <w:bCs/>
          <w:i/>
          <w:sz w:val="28"/>
          <w:szCs w:val="28"/>
          <w:lang w:val="ru-RU"/>
        </w:rPr>
        <w:t xml:space="preserve"> заболевани</w:t>
      </w:r>
      <w:r w:rsidR="00C86827">
        <w:rPr>
          <w:rFonts w:ascii="Times New Roman" w:hAnsi="Times New Roman"/>
          <w:bCs/>
          <w:i/>
          <w:sz w:val="28"/>
          <w:szCs w:val="28"/>
          <w:lang w:val="ru-RU"/>
        </w:rPr>
        <w:t>е</w:t>
      </w:r>
    </w:p>
    <w:p w:rsidR="00C17B01" w:rsidRPr="00FB3492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1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1"/>
    </w:p>
    <w:p w:rsidR="00DE39D8" w:rsidRPr="00A204BB" w:rsidRDefault="00D37DEA" w:rsidP="009B18A2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2" w:name="_Toc142037183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:rsidR="00DE39D8" w:rsidRPr="00D17132" w:rsidRDefault="00D37DE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3" w:name="_Toc142037184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3"/>
    </w:p>
    <w:p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1B2218">
        <w:rPr>
          <w:rFonts w:ascii="Times New Roman" w:hAnsi="Times New Roman" w:cs="Times New Roman"/>
          <w:sz w:val="28"/>
          <w:szCs w:val="28"/>
        </w:rPr>
        <w:t>Медицинский и социальный уход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>т 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>
        <w:rPr>
          <w:rFonts w:ascii="Times New Roman" w:hAnsi="Times New Roman" w:cs="Times New Roman"/>
          <w:sz w:val="28"/>
          <w:szCs w:val="28"/>
        </w:rPr>
        <w:t xml:space="preserve"> отрасли.</w:t>
      </w:r>
      <w:r w:rsidR="008B0F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A9B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E857D6" w:rsidRPr="00A204BB" w:rsidRDefault="00E857D6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204BB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0051E8" w:rsidRPr="009E37D3">
        <w:rPr>
          <w:rFonts w:ascii="Times New Roman" w:hAnsi="Times New Roman" w:cs="Times New Roman"/>
          <w:sz w:val="28"/>
          <w:szCs w:val="28"/>
        </w:rPr>
        <w:t>знаний</w:t>
      </w:r>
      <w:r w:rsidR="009E37D3" w:rsidRPr="009E37D3">
        <w:rPr>
          <w:rFonts w:ascii="Times New Roman" w:hAnsi="Times New Roman" w:cs="Times New Roman"/>
          <w:sz w:val="28"/>
          <w:szCs w:val="28"/>
        </w:rPr>
        <w:t>, умени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9E37D3">
        <w:rPr>
          <w:rFonts w:ascii="Times New Roman" w:hAnsi="Times New Roman" w:cs="Times New Roman"/>
          <w:sz w:val="28"/>
          <w:szCs w:val="28"/>
        </w:rPr>
        <w:t>ов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 w:rsidR="009E37D3">
        <w:rPr>
          <w:rFonts w:ascii="Times New Roman" w:hAnsi="Times New Roman" w:cs="Times New Roman"/>
          <w:sz w:val="28"/>
          <w:szCs w:val="28"/>
        </w:rPr>
        <w:t>х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9E37D3">
        <w:rPr>
          <w:rFonts w:ascii="Times New Roman" w:hAnsi="Times New Roman" w:cs="Times New Roman"/>
          <w:sz w:val="28"/>
          <w:szCs w:val="28"/>
        </w:rPr>
        <w:t>й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204BB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:rsidR="00E857D6" w:rsidRPr="00A204BB" w:rsidRDefault="00D37DEA" w:rsidP="00C56A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>
        <w:rPr>
          <w:rFonts w:ascii="Times New Roman" w:hAnsi="Times New Roman" w:cs="Times New Roman"/>
          <w:sz w:val="28"/>
          <w:szCs w:val="28"/>
        </w:rPr>
        <w:t>, к</w:t>
      </w:r>
      <w:r w:rsidR="00E857D6"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>
        <w:rPr>
          <w:rFonts w:ascii="Times New Roman" w:hAnsi="Times New Roman" w:cs="Times New Roman"/>
          <w:sz w:val="28"/>
          <w:szCs w:val="28"/>
        </w:rPr>
        <w:t>, с</w:t>
      </w:r>
      <w:r w:rsidR="00056CDE"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0244DA" w:rsidRPr="00D83E4E" w:rsidRDefault="00270E01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5" w:name="_Toc78885652"/>
      <w:bookmarkStart w:id="6" w:name="_Toc142037185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5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1B2218" w:rsidRPr="001B2218">
        <w:rPr>
          <w:rFonts w:ascii="Times New Roman" w:hAnsi="Times New Roman"/>
          <w:sz w:val="24"/>
        </w:rPr>
        <w:t>МЕДИЦИНСКИЙ И СОЦИАЛЬНЫЙ УХОД</w:t>
      </w:r>
      <w:r w:rsidRPr="00D83E4E">
        <w:rPr>
          <w:rFonts w:ascii="Times New Roman" w:hAnsi="Times New Roman"/>
          <w:sz w:val="24"/>
        </w:rPr>
        <w:t>»</w:t>
      </w:r>
      <w:bookmarkEnd w:id="6"/>
    </w:p>
    <w:p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1B2218" w:rsidRPr="00640E46" w:rsidRDefault="001B2218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51"/>
        <w:gridCol w:w="6969"/>
        <w:gridCol w:w="2235"/>
      </w:tblGrid>
      <w:tr w:rsidR="001B2218" w:rsidRPr="003732A7" w:rsidTr="00EB0CA1">
        <w:tc>
          <w:tcPr>
            <w:tcW w:w="330" w:type="pct"/>
            <w:shd w:val="clear" w:color="auto" w:fill="92D050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№ </w:t>
            </w:r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п</w:t>
            </w:r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Важность </w:t>
            </w:r>
            <w:proofErr w:type="gramStart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</w:t>
            </w:r>
            <w:proofErr w:type="gramEnd"/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%</w:t>
            </w:r>
          </w:p>
        </w:tc>
      </w:tr>
      <w:tr w:rsidR="001B2218" w:rsidRPr="003732A7" w:rsidTr="00EB0CA1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A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инфекций, связанных с оказанием медицинской помощи.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2218" w:rsidRPr="003732A7" w:rsidTr="00EB0CA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Подходы и методы многоуровневой профилактики инфекций, связанных с оказанием медицинской помощи (ИСМП)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Санитарно-эпидемиологические требования к </w:t>
            </w:r>
            <w:r w:rsidRPr="001336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организациям, осуществляющим медицинскую деятельность (к размещению, устройству, оборудованию, содержанию, противоэпидемическому режиму, профилактическим и противоэпидемическим мероприятиям, условиям труда персонала, организации питания пациентов и персонала)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Меры индивидуальной защиты медицинского персонала и пациентов при выполнении медицинских вмешательств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Основы асептики и антисептики, принцип индивидуальной изоляции при выполнении медицинских вмешательств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Санитарные правила обращения с медицинскими отходами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 (экстренная профилактика) при возникновении аварийных ситуаций с риском инфицирования медицинских работников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Особенности возбудителей инфекций, связанных с оказанием медицинской помощи (устойчивость к физическим и химическим дезинфицирующим агентам и длительность выживания на объектах внешней среды, вид и форма существования, пути и факторы передачи)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Виды, цели и задачи дезинфекции, предстерилизационной очистки и стерилизации медицинских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Методы, приемы и средства ручной и механизированной предстерилизационной очистки медицинских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3653">
              <w:rPr>
                <w:rFonts w:ascii="Times New Roman" w:hAnsi="Times New Roman" w:cs="Times New Roman"/>
                <w:sz w:val="28"/>
                <w:szCs w:val="28"/>
              </w:rPr>
              <w:t>Виды и правила сортировки и упаковки медицинских изделий для стерилизации, особенности стерилизуемых медицинских изделий и стерилизующих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Технологии стерилизации медицинских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Методы контроля качества дезинфекции, предстерилизационной очистки и стерилизации медицинских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 xml:space="preserve">Порядок и правила хранения стерильных медицинских </w:t>
            </w:r>
            <w:r w:rsidRPr="00E83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изделий, правила их выдачи в соответствии с нормативными правовыми актами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Правила и порядок эксплуатации оборудования для проведения дезинфекции, предстерилизационной очистки и стерилизации медицинских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0244DA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Профессиональные риски, вредные и опасные производственные факторы по профилю отделения (подразделения) медицинской организации, требования охраны труда, пожарной безопасности в соответствии с нормативными правовыми актами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Организовывать рабочее место и безопасную среду для проведения работ по стерилизации медицинских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Соблюдать санитарно-эпидемиологические требования и нормативы медицинской организации, в том числе санитарно-противоэпидемический режим стерилизационного отделения (кабинета)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Применять средства индивидуальной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Соблюдать меры асептики и антисептики, принципы индивидуальной изоляции при выполнении медицинских вмешательств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Осуществлять сбор, обеззараживание и временное хранение медицинских отходов в местах их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охраны труда при обращении с острыми (колющими и режущими) инструментами, биологическими материалами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Осуществлять прием медицинских изделий в стерилизационном отделении (кабинете)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Проводить дезинфекцию и предстерилизационную очистку медицинских изделий ручным и механизированным способом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Производить отбор проб для определения качества предстерилизационной очистки медицинских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Осуществлять сортировку и упаковку медицинских изделий в соответствии с видом стерилизации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Размещать индикаторы в стерилизаторах в соответствии с инструкцией по применению и нормативными правовыми актами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Проводить стерилизацию медицинских изделий, осуществлять контроль режимов стерилизации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Обеспечивать хранение и выдачу стерильных медицинских изделий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0244DA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Соблюдать правила эксплуатации оборудования и охраны труда при работе в помещениях с асептическим режимом, в том числе стерилизационном отделении (кабинете)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AE">
              <w:rPr>
                <w:rFonts w:ascii="Times New Roman" w:hAnsi="Times New Roman" w:cs="Times New Roman"/>
                <w:sz w:val="28"/>
                <w:szCs w:val="28"/>
              </w:rPr>
              <w:t>Ведение медицинской документации, организация деятельности находящегося в распоряжении медицинского персонала.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Правила и порядок оформления медицинской документации в медицинских организациях, в том числе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Правила работы в медицинских информационных системах и информационно-телекоммуникационной сети "Интернет"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Основы законодательства Российской Федерации о защите персональных данных пациентов и сведений, составляющих врачебную тайну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Требования к обеспечению внутреннего контроля качества и безопасности медицинской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Должностные обязанности находящегося в распоряжении медицинского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Заполнять медицинскую документацию, в том числе в форме электронного документа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Использовать в работе медицинские информационные системы и информационно-телекоммуникационную </w:t>
            </w:r>
            <w:r w:rsidRPr="00E83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сеть "Интернет"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Использовать в работе персональные данные пациентов и сведения, составляющие врачебную тайну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Осуществлять </w:t>
            </w:r>
            <w:proofErr w:type="gramStart"/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E834FA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должностных обязанностей находящегося в распоряжении медицинского персонала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AE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профилактике неинфекционных и инфекционных заболеваний, формированию здорового образа жизни.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1B2218" w:rsidRPr="00764773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Положение об организации оказания первичной медико-санитарной помощи взрослому населению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технологии, организационные формы, методы и средства санитарного просвещения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Правила проведения индивидуального и группового профилактического консультирования, современные научно обоснованные рекомендации по вопросам личной гигиены, рационального питания, планирования семьи, здорового образа жизни, факторы риска для здоровья; заболевания, обусловленные образом жизни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Принципы здорового образа жизни, основы сохранения и укрепления здоровья; факторы, способствующие сохранению здоровья; формы и методы работы по формированию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Программы здорового образа жизни, в том числе программы, направленные на снижение веса, снижение потребления алкоголя и табака, предупреждение и борьбу с немедицинским потреблением наркотических средств и психотропных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Виды медицинских осмотров с учетом возраста, состояния здоровья, профессии в соответствии с нормативными правовыми актами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Правила и порядок проведения профилактического осмотра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проведения диспансеризации населения, порядок доврачебного осмотра и обследования населения по </w:t>
            </w:r>
            <w:proofErr w:type="gramStart"/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скрининг-программе</w:t>
            </w:r>
            <w:proofErr w:type="gramEnd"/>
            <w:r w:rsidRPr="00E834FA">
              <w:rPr>
                <w:rFonts w:ascii="Times New Roman" w:hAnsi="Times New Roman" w:cs="Times New Roman"/>
                <w:sz w:val="28"/>
                <w:szCs w:val="28"/>
              </w:rPr>
              <w:t xml:space="preserve"> диспансеризации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Методы профилактики неифекционных заболеваний, факторы риска развития хронических неинфекционных заболеваний, порядок проведения диспансерного наблюдения пациентов при хронических заболеваниях, задачи медицинской сестры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4FA">
              <w:rPr>
                <w:rFonts w:ascii="Times New Roman" w:hAnsi="Times New Roman" w:cs="Times New Roman"/>
                <w:sz w:val="28"/>
                <w:szCs w:val="28"/>
              </w:rPr>
              <w:t>Порядок и правила проведения вакцинации в соответствии с национальным календарем профилактических прививок, течение вакцинального процесса, возможные реакции и осложнения, меры профилактики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Санитарно-эпидемиологическая обстановка прикрепленного участка, зависимость распространения инфекционных болезней от природных факторов, факторов окружающей среды, в том числе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Меры профилактики инфекционных заболеваний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Порядок проведения санитарно-противоэпидемических мероприятий в случае возникновения очага инфекции, в том числе карантинных мероприятий при выявлении особо опасных (карантинных) инфекционных заболеваний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Государственные санитарно-эпидемиологические правила и гигиенические нормативы, профилактические и противоэпидемические мероприятия при выявлении инфекционного заболевания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1B2218" w:rsidRPr="00764773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Составлять списки граждан и план проведения диспансеризации населения с учетом возрастной категории и проводимых обследований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Проводить разъяснительные беседы на уровне семьи, организованного коллектива о целях и задачах профилактического медицинского осмотра, порядке прохождения диспансеризац</w:t>
            </w:r>
            <w:proofErr w:type="gramStart"/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CD13C0">
              <w:rPr>
                <w:rFonts w:ascii="Times New Roman" w:hAnsi="Times New Roman" w:cs="Times New Roman"/>
                <w:sz w:val="28"/>
                <w:szCs w:val="28"/>
              </w:rPr>
              <w:t xml:space="preserve"> объеме, в том числе беседы с несовершеннолетними в образовательных </w:t>
            </w:r>
            <w:r w:rsidRPr="00CD1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Проводить индивидуальное (групповое) профилактическое консультирование населения о факторах, способствующих сохранению здоровья, факторах риска для здоровья и мерах профилактики предотвратимых болезней;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Формировать общественное мнение в пользу здорового образа жизни и мотивировать пациентов на ведение здорового образа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Информировать население о программах снижения веса, потребления алкоголя и табака, предупреждения и борьбы с немедицинским потреблением наркотических средств и психотропных веществ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Проводить медицинский осмотр в соответствии с нормативными правовыми актами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доврачебный профилактический осмотр с целью </w:t>
            </w:r>
            <w:proofErr w:type="gramStart"/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выявления факторов риска развития заболеваний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работу по диспансеризации населения, проводить опрос (анкетирование), проводить доврачебный осмотр и обследование по </w:t>
            </w:r>
            <w:proofErr w:type="gramStart"/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скрининг-программе</w:t>
            </w:r>
            <w:proofErr w:type="gramEnd"/>
            <w:r w:rsidRPr="00CD13C0">
              <w:rPr>
                <w:rFonts w:ascii="Times New Roman" w:hAnsi="Times New Roman" w:cs="Times New Roman"/>
                <w:sz w:val="28"/>
                <w:szCs w:val="28"/>
              </w:rPr>
              <w:t xml:space="preserve"> диспансеризации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Проводить работу по диспансерному наблюдению пациентов с хроническими заболеваниями с учетом возраста, состояния здоровья, профессии в соответствии с нормативными правовыми актами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Проводить вакцинацию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Проводить профилактические и противоэпидемические мероприятия при выявлении пациентов с инфекционными и паразитарными болезнями и лиц с подозрением на инфекционные болезни, а также носителей возбудителей инфекционных болезней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t>Проводить работу по организации и проведению санитарно-противоэпидемических (профилактических) и ограничительных (карантинных) мероприятий при выявлении инфекционных заболеваний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13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Проводить осмотр лиц и динамическое наблюдение за лицами, контактными с пациентами, заболевшими инфекционным заболеванием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1AE"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помощи, осуществление сестринского ухода и наблюдения за пациентами при заболеваниях и (или) состояниях.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:rsidR="001B2218" w:rsidRPr="008766CD" w:rsidRDefault="001B2218" w:rsidP="00EB0CA1">
            <w:pPr>
              <w:pStyle w:val="aff8"/>
              <w:spacing w:after="12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303A">
              <w:rPr>
                <w:rFonts w:ascii="Times New Roman" w:hAnsi="Times New Roman" w:cs="Times New Roman"/>
                <w:sz w:val="28"/>
                <w:szCs w:val="28"/>
              </w:rPr>
              <w:t>-Специалист должен знать и понимать:</w:t>
            </w:r>
          </w:p>
          <w:p w:rsidR="001B2218" w:rsidRPr="00193871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Основы теории и практики сестринского дела, методы определения функциональной активности и самостоятельности пациента в самообслуживании, передвижении, общении, определения потребности в посторонней помощи и сестринском уходе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Технологии выполнения медицинских услуг, манипуляций и процедур сестринского ухода, особенности сестринского ухода с учетом заболевания, возрастных, культурных и этнических особенностей пациента</w:t>
            </w:r>
            <w:r>
              <w:rPr>
                <w:sz w:val="28"/>
                <w:szCs w:val="28"/>
              </w:rPr>
              <w:t>;</w:t>
            </w:r>
          </w:p>
          <w:p w:rsidR="001B2218" w:rsidRPr="00193871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Диагностические критерии факторов риска падений, развития пролежней и контактного дерматита у пациентов, современные технологии медицинских услуг по гигиеническому уходу, позиционированию и перемещению в кровати пациентов, частично или полностью утративших способность к общению, передвижению и самообслуживанию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Анатомо-физиологические особенности и показатели жизнедеятельности человека в разные возрастные периоды, правила измерения и интерпретации данных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Особенности и принципы лечебного питания пациентов в медицинской организации в зависимости от возраста и заболевания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Основы клинической фармакологии, виды лекарственных форм, способы и правила введения лекарственных препаратов, инфузионных сред, побочные эффекты, виды реакций и осложнений лекарственной терапии, меры профилактики и оказания медицинской помощи в неотложной форме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lastRenderedPageBreak/>
              <w:t>Правила и порядок подготовки пациента к медицинским вмешательствам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Медицинские изделия (медицинские инструменты, расходные материалы, медицинское оборудование), применяемые для проведения лечебных и (или) диагностических процедур, оперативных вмешательств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Требования к условиям забора, хранения и транспортировки биологического материала пациента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Порядок и правила учета, хранения и применения лекарственных препаратов, этилового спирта, спиртсодержащих препаратов, инфузионных сред, медицинских изделий, специализированных продуктов лечебного питания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Правила ассистирования врачу (фельдшеру) при выполнении лечебных или диагностических процедур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Правила десмургии и транспортной иммобилизации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Клинические признаки внезапных острых заболеваний, состояний, обострений хронических заболеваний, отравлений, травм без явных признаков угрозы жизни пациента, показания к оказанию медицинской помощи в неотложной форме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Правила оказания медицинской помощи в неотложной форме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Порядок оказания паллиативной медицинской помощи, методы, приемы и средства оценки интенсивности и контроля боли у пациентов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Процесс и стадии умирания человека, клинические признаки, основные симптомы в терминальной стадии заболевания, особенности сестринского ухода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Признаки биологической смерти человека и процедуры, связанные с подготовкой тела умершего пациента к транспортировке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 xml:space="preserve">Психология общения с пациентом, находящимся в терминальной стадии болезни, способы оказания психологической поддержки родственникам (законным </w:t>
            </w:r>
            <w:r w:rsidRPr="002F303A">
              <w:rPr>
                <w:sz w:val="28"/>
                <w:szCs w:val="28"/>
              </w:rPr>
              <w:lastRenderedPageBreak/>
              <w:t>представителям)</w:t>
            </w:r>
            <w:r>
              <w:rPr>
                <w:sz w:val="28"/>
                <w:szCs w:val="28"/>
              </w:rPr>
              <w:t>;</w:t>
            </w:r>
          </w:p>
          <w:p w:rsidR="001B2218" w:rsidRPr="002F303A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2F303A">
              <w:rPr>
                <w:sz w:val="28"/>
                <w:szCs w:val="28"/>
              </w:rPr>
              <w:t>Порядок медицинской реабилитации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</w:tcPr>
          <w:p w:rsidR="001B2218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-Специалист должен уметь: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Проводить оценку функциональной активности и самостоятельности пациента в самообслуживании, передвижении, общении; выявлять потребность в посторонней помощи и сестринском уходе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Выполнять медицинские манипуляции при оказании медицинской помощи пациенту: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кормление тяжелобольного пациента через рот и/или назогастральный зонд, через гастростому;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установку назогастрального зонда и уход за назогастральным зондом;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введение питательных смесей через рот (сипинг);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хранение питательных смесей;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зондирование желудка, промывание желудка;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постановку горчичников, банок, пиявок;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применение грелки, пузыря со льдом;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наложение компресса;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отсасывание слизи из ротоглотки, из верхних дыхательных путей, из носа;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осуществление ухода за носовыми канюлями и катетером;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оказание пособия при трахеостоме, при фарингостоме;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оказание пособия при оростомах, эзофагостомах, гастростомах, илеостоме;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осуществление ухода за интестинальным зондом;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оказание пособия при стомах толстой кишки, введение бария через колостому;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осуществление ухода за дренажом;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оказание пособия при дефекации тяжелобольного пациента;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lastRenderedPageBreak/>
              <w:t>- постановку очистительной клизмы;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постановку газоотводной трубки;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удаление копролитов;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оказание пособия при недержании кала;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постановку сифонной клизмы;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оказание пособия при мочеиспускании тяжелобольного пациента;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осуществление ухода за мочевым катетером;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осуществление ухода за цистостомой и уростомой;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оказание пособия при недержании мочи;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катетеризацию мочевого пузыря;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оказание пособия при парентеральном введении лекарственных препаратов;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введение лекарственных препаратов внутрикожно, внутримышечно, внутривенно, в очаг поражения кожи;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катетеризацию периферических вен, в том числе кубитальной;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непрерывное внутривенное введение лекарственных препаратов;</w:t>
            </w:r>
          </w:p>
          <w:p w:rsidR="001B2218" w:rsidRPr="009B1417" w:rsidRDefault="001B2218" w:rsidP="00EB0CA1">
            <w:pPr>
              <w:pStyle w:val="aff9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внутрипросветное введение в центральный венозный катетер антисептиков и лекарственных препаратов;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- осуществление ухода за сосудистым катетером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Выявлять факторы риска падений, развития пролежней, осуществлять профилактику пролежней, контактного дерматита, включая позиционирование и перемещение в постели, передвижение и транспортировку пациента с частичной или полной утратой способности самообслуживания, передвижения и общения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Проводить опрос пациента и его родственников (законных представителей), лиц, осуществляющих уход, измерять и интерпретировать показатели жизнедеятельности пациента в динамике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 xml:space="preserve">Осуществлять раздачу и применение лекарственных </w:t>
            </w:r>
            <w:r w:rsidRPr="009B1417">
              <w:rPr>
                <w:sz w:val="28"/>
                <w:szCs w:val="28"/>
              </w:rPr>
              <w:lastRenderedPageBreak/>
              <w:t>препаратов пациенту по назначению лечащего врача, разъяснять правила приема лекарственных препаратов, пределы назначенного лечащим врачом режима двигательной активности и контролировать выполнение назначений врача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Определять и интерпретировать реакции пациента на прием назначенных лекарственных препаратов и процедуры ухода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Проводить консультирование и обучение пациента и его родственников (законных представителей), лиц, осуществляющих уход, по вопросам ухода и самоухода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Проводить подготовку пациента к лечебным и (или) диагностическим вмешательствам по назначению лечащего врача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Собирать, подготавливать и размещать наборы инструментов, расходные материалы, лекарственные препараты для выполнения лечебных и (или) диагностических вмешательств по назначению лечащего врача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Проводить забор биологического материала пациента для лабораторных исследований по назначению лечащего врача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Обеспечивать хранение, вести учет и применение лекарственных препаратов, медицинских изделий и лечебного питания, в том числе наркотических средств, психотропных веществ и сильно действующих лекарственных препаратов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Ассистировать врачу при выполнении лечебных и (или) диагностических вмешательств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Осуществлять динамическое наблюдение за состоянием и самочувствием пациента во время лечебных и (или) диагностических вмешательств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Проводить транспортную иммобилизацию и накладывать повязки по назначению врача или совместно с врачом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 xml:space="preserve">Оказывать медицинскую помощь в неотложной форме </w:t>
            </w:r>
            <w:r w:rsidRPr="009B1417">
              <w:rPr>
                <w:sz w:val="28"/>
                <w:szCs w:val="28"/>
              </w:rPr>
              <w:lastRenderedPageBreak/>
              <w:t>при внезапных острых заболеваниях, состояниях, обострении хронических заболеваний, отравлениях, травмах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Получать и передавать информацию по вопросам оказания медицинской помощи, в том числе с пациентами, имеющими нарушения зрения, слуха, поведения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Проводить оценку интенсивности и характера болевого синдрома с использованием шкал оценки боли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Выявлять клинические признаки и симптомы терминальных состояний болезни, выполнять процедуры сестринского ухода за пациентом при терминальных состояниях болезни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Оказывать психологическую поддержку пациенту в терминальной стадии болезни и его родственникам (законным представителям)</w:t>
            </w:r>
            <w:r>
              <w:rPr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Style w:val="aff8"/>
              <w:spacing w:after="120" w:line="276" w:lineRule="auto"/>
              <w:rPr>
                <w:sz w:val="28"/>
                <w:szCs w:val="28"/>
              </w:rPr>
            </w:pPr>
            <w:r w:rsidRPr="009B1417">
              <w:rPr>
                <w:sz w:val="28"/>
                <w:szCs w:val="28"/>
              </w:rPr>
              <w:t>Выполнять работу по проведению мероприятий медицинской реабилитации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BB7">
              <w:rPr>
                <w:rFonts w:ascii="Times New Roman" w:hAnsi="Times New Roman" w:cs="Times New Roman"/>
                <w:sz w:val="28"/>
                <w:szCs w:val="28"/>
              </w:rPr>
              <w:t>Оказание медицинской помощи в экстренной форме.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1B2218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1B2218" w:rsidRPr="009B1417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Правила и порядок проведения первичного осмотра пациента (пострадавшего) при оказании медицинской помощи в экстренной форме при состояниях, представляющих угрозу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Методика сбора жалоб и анамнеза жизни и заболевания у пациентов (их законных представителей)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Методика физикального исследования пациентов (осмотр, пальпация, перкуссия, аускультация)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Клинические признаки внезапного прекращения кровообращения и (или) дыхания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Правила проведения базовой сердечно-легочной реанимации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применения лекарственных препаратов и медицинских изделий при оказании медицинской </w:t>
            </w:r>
            <w:r w:rsidRPr="009B14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помощи в экстренной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764773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Правила и порядок проведения мониторинга состояния пациента при оказании медицинской помощи в экстренной форме, порядок передачи пациента бригаде скорой медицинской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8" w:rsidRPr="003732A7" w:rsidTr="00EB0CA1">
        <w:tc>
          <w:tcPr>
            <w:tcW w:w="330" w:type="pct"/>
            <w:shd w:val="clear" w:color="auto" w:fill="BFBFBF" w:themeFill="background1" w:themeFillShade="BF"/>
            <w:vAlign w:val="center"/>
          </w:tcPr>
          <w:p w:rsidR="001B2218" w:rsidRPr="000244DA" w:rsidRDefault="001B2218" w:rsidP="00EB0C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1B2218" w:rsidRPr="00764773" w:rsidRDefault="001B2218" w:rsidP="00EB0C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2218" w:rsidRPr="009B1417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Проводить первичный осмотр пациента и оценку безопасности условий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Распознавать состояния, представляющие угрозу жизни, включая состояние клинической смерти (остановка жизненно важных функций организма человека (кровообращения и (или) дыхания), требующие оказания медицинской помощи в экстренной форме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Выполнять мероприятия базовой сердечно-легочной реанимации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9B1417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Оказывать медицинскую помощь в экстренной форме при состояниях, представляющих угрозу жизни, в том числе клинической смерти (остановка жизненно важных функций организма человека (кровообращения и (или) дыхания)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1417">
              <w:rPr>
                <w:rFonts w:ascii="Times New Roman" w:hAnsi="Times New Roman" w:cs="Times New Roman"/>
                <w:sz w:val="28"/>
                <w:szCs w:val="28"/>
              </w:rPr>
              <w:t>Осуществлять наблюдение и контроль состояния пациента (пострадавшего), измерять показатели жизнедеятельности, поддерживать витальные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pct"/>
            <w:shd w:val="clear" w:color="auto" w:fill="auto"/>
            <w:vAlign w:val="center"/>
          </w:tcPr>
          <w:p w:rsidR="001B2218" w:rsidRPr="000244DA" w:rsidRDefault="001B2218" w:rsidP="00EB0C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E46" w:rsidRPr="00270E01" w:rsidRDefault="00640E46" w:rsidP="00640E4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274B8" w:rsidRPr="00D83E4E" w:rsidRDefault="00F8340A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7" w:name="_Toc78885655"/>
      <w:bookmarkStart w:id="8" w:name="_Toc142037186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7"/>
      <w:bookmarkEnd w:id="8"/>
    </w:p>
    <w:p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7274B8" w:rsidRPr="00640E46" w:rsidRDefault="007274B8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:rsidR="007274B8" w:rsidRPr="00F8340A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473"/>
        <w:gridCol w:w="614"/>
        <w:gridCol w:w="709"/>
        <w:gridCol w:w="712"/>
        <w:gridCol w:w="710"/>
        <w:gridCol w:w="850"/>
        <w:gridCol w:w="991"/>
        <w:gridCol w:w="850"/>
        <w:gridCol w:w="708"/>
        <w:gridCol w:w="913"/>
        <w:gridCol w:w="1325"/>
      </w:tblGrid>
      <w:tr w:rsidR="001B2218" w:rsidRPr="00613219" w:rsidTr="001B2218">
        <w:trPr>
          <w:trHeight w:val="1538"/>
          <w:jc w:val="center"/>
        </w:trPr>
        <w:tc>
          <w:tcPr>
            <w:tcW w:w="4328" w:type="pct"/>
            <w:gridSpan w:val="10"/>
            <w:shd w:val="clear" w:color="auto" w:fill="92D050"/>
          </w:tcPr>
          <w:p w:rsidR="001B2218" w:rsidRDefault="001B2218" w:rsidP="00C17B01">
            <w:pPr>
              <w:jc w:val="center"/>
              <w:rPr>
                <w:b/>
                <w:sz w:val="22"/>
                <w:szCs w:val="22"/>
              </w:rPr>
            </w:pPr>
          </w:p>
          <w:p w:rsidR="001B2218" w:rsidRDefault="001B2218" w:rsidP="00C17B01">
            <w:pPr>
              <w:jc w:val="center"/>
              <w:rPr>
                <w:b/>
                <w:sz w:val="22"/>
                <w:szCs w:val="22"/>
              </w:rPr>
            </w:pPr>
          </w:p>
          <w:p w:rsidR="001B2218" w:rsidRPr="00613219" w:rsidRDefault="001B2218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Критерий/Модуль</w:t>
            </w:r>
          </w:p>
        </w:tc>
        <w:tc>
          <w:tcPr>
            <w:tcW w:w="672" w:type="pct"/>
            <w:shd w:val="clear" w:color="auto" w:fill="92D050"/>
            <w:vAlign w:val="center"/>
          </w:tcPr>
          <w:p w:rsidR="001B2218" w:rsidRPr="00613219" w:rsidRDefault="001B2218" w:rsidP="00C17B0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раздел ТРЕБОВАНИЙ КОМПЕТЕНЦИИ</w:t>
            </w:r>
          </w:p>
        </w:tc>
      </w:tr>
      <w:tr w:rsidR="001B2218" w:rsidRPr="00613219" w:rsidTr="0035344A">
        <w:trPr>
          <w:trHeight w:val="50"/>
          <w:jc w:val="center"/>
        </w:trPr>
        <w:tc>
          <w:tcPr>
            <w:tcW w:w="748" w:type="pct"/>
            <w:vMerge w:val="restart"/>
            <w:shd w:val="clear" w:color="auto" w:fill="92D050"/>
            <w:vAlign w:val="center"/>
          </w:tcPr>
          <w:p w:rsidR="001B2218" w:rsidRPr="00613219" w:rsidRDefault="001B2218" w:rsidP="003242E1">
            <w:pPr>
              <w:jc w:val="center"/>
              <w:rPr>
                <w:b/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Разделы ТРЕБОВАНИЙ КОМПЕТЕНЦИИ</w:t>
            </w:r>
          </w:p>
        </w:tc>
        <w:tc>
          <w:tcPr>
            <w:tcW w:w="312" w:type="pct"/>
            <w:shd w:val="clear" w:color="auto" w:fill="92D050"/>
            <w:vAlign w:val="center"/>
          </w:tcPr>
          <w:p w:rsidR="001B2218" w:rsidRPr="00613219" w:rsidRDefault="001B2218" w:rsidP="00C17B01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</w:tc>
        <w:tc>
          <w:tcPr>
            <w:tcW w:w="360" w:type="pct"/>
            <w:shd w:val="clear" w:color="auto" w:fill="00B050"/>
            <w:vAlign w:val="center"/>
          </w:tcPr>
          <w:p w:rsidR="001B2218" w:rsidRPr="00613219" w:rsidRDefault="001B221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A</w:t>
            </w:r>
          </w:p>
        </w:tc>
        <w:tc>
          <w:tcPr>
            <w:tcW w:w="361" w:type="pct"/>
            <w:shd w:val="clear" w:color="auto" w:fill="00B050"/>
            <w:vAlign w:val="center"/>
          </w:tcPr>
          <w:p w:rsidR="001B2218" w:rsidRPr="00613219" w:rsidRDefault="001B221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Б</w:t>
            </w:r>
          </w:p>
        </w:tc>
        <w:tc>
          <w:tcPr>
            <w:tcW w:w="360" w:type="pct"/>
            <w:shd w:val="clear" w:color="auto" w:fill="00B050"/>
            <w:vAlign w:val="center"/>
          </w:tcPr>
          <w:p w:rsidR="001B2218" w:rsidRPr="00613219" w:rsidRDefault="001B221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В</w:t>
            </w:r>
          </w:p>
        </w:tc>
        <w:tc>
          <w:tcPr>
            <w:tcW w:w="431" w:type="pct"/>
            <w:shd w:val="clear" w:color="auto" w:fill="00B050"/>
            <w:vAlign w:val="center"/>
          </w:tcPr>
          <w:p w:rsidR="001B2218" w:rsidRPr="00613219" w:rsidRDefault="001B221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Г</w:t>
            </w:r>
          </w:p>
        </w:tc>
        <w:tc>
          <w:tcPr>
            <w:tcW w:w="503" w:type="pct"/>
            <w:shd w:val="clear" w:color="auto" w:fill="00B050"/>
            <w:vAlign w:val="center"/>
          </w:tcPr>
          <w:p w:rsidR="001B2218" w:rsidRPr="00613219" w:rsidRDefault="001B221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</w:rPr>
              <w:t>Д</w:t>
            </w:r>
          </w:p>
        </w:tc>
        <w:tc>
          <w:tcPr>
            <w:tcW w:w="431" w:type="pct"/>
            <w:shd w:val="clear" w:color="auto" w:fill="00B050"/>
          </w:tcPr>
          <w:p w:rsidR="001B2218" w:rsidRPr="001B2218" w:rsidRDefault="001B2218" w:rsidP="00C17B0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Е</w:t>
            </w:r>
          </w:p>
        </w:tc>
        <w:tc>
          <w:tcPr>
            <w:tcW w:w="359" w:type="pct"/>
            <w:shd w:val="clear" w:color="auto" w:fill="00B050"/>
          </w:tcPr>
          <w:p w:rsidR="001B2218" w:rsidRPr="001B2218" w:rsidRDefault="001B2218" w:rsidP="00C17B0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Ж</w:t>
            </w:r>
          </w:p>
        </w:tc>
        <w:tc>
          <w:tcPr>
            <w:tcW w:w="462" w:type="pct"/>
            <w:shd w:val="clear" w:color="auto" w:fill="00B050"/>
            <w:vAlign w:val="center"/>
          </w:tcPr>
          <w:p w:rsidR="001B2218" w:rsidRPr="001B2218" w:rsidRDefault="001B2218" w:rsidP="00C17B0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proofErr w:type="gramStart"/>
            <w:r>
              <w:rPr>
                <w:b/>
                <w:color w:val="FFFFFF" w:themeColor="background1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672" w:type="pct"/>
            <w:shd w:val="clear" w:color="auto" w:fill="00B050"/>
            <w:vAlign w:val="center"/>
          </w:tcPr>
          <w:p w:rsidR="001B2218" w:rsidRPr="00613219" w:rsidRDefault="001B2218" w:rsidP="00C17B01">
            <w:pPr>
              <w:ind w:right="172" w:hanging="176"/>
              <w:jc w:val="both"/>
              <w:rPr>
                <w:b/>
                <w:sz w:val="22"/>
                <w:szCs w:val="22"/>
              </w:rPr>
            </w:pPr>
          </w:p>
        </w:tc>
      </w:tr>
      <w:tr w:rsidR="0035344A" w:rsidRPr="00613219" w:rsidTr="0035344A">
        <w:trPr>
          <w:trHeight w:val="50"/>
          <w:jc w:val="center"/>
        </w:trPr>
        <w:tc>
          <w:tcPr>
            <w:tcW w:w="748" w:type="pct"/>
            <w:vMerge/>
            <w:shd w:val="clear" w:color="auto" w:fill="92D050"/>
            <w:vAlign w:val="center"/>
          </w:tcPr>
          <w:p w:rsidR="0035344A" w:rsidRPr="00613219" w:rsidRDefault="0035344A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:rsidR="0035344A" w:rsidRPr="00613219" w:rsidRDefault="0035344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1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03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62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20</w:t>
            </w:r>
          </w:p>
        </w:tc>
      </w:tr>
      <w:tr w:rsidR="0035344A" w:rsidRPr="00613219" w:rsidTr="0035344A">
        <w:trPr>
          <w:trHeight w:val="50"/>
          <w:jc w:val="center"/>
        </w:trPr>
        <w:tc>
          <w:tcPr>
            <w:tcW w:w="748" w:type="pct"/>
            <w:vMerge/>
            <w:shd w:val="clear" w:color="auto" w:fill="92D050"/>
            <w:vAlign w:val="center"/>
          </w:tcPr>
          <w:p w:rsidR="0035344A" w:rsidRPr="00613219" w:rsidRDefault="0035344A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:rsidR="0035344A" w:rsidRPr="00613219" w:rsidRDefault="0035344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2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6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03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359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35344A" w:rsidRPr="00613219" w:rsidTr="0035344A">
        <w:trPr>
          <w:trHeight w:val="50"/>
          <w:jc w:val="center"/>
        </w:trPr>
        <w:tc>
          <w:tcPr>
            <w:tcW w:w="748" w:type="pct"/>
            <w:vMerge/>
            <w:shd w:val="clear" w:color="auto" w:fill="92D050"/>
            <w:vAlign w:val="center"/>
          </w:tcPr>
          <w:p w:rsidR="0035344A" w:rsidRPr="00613219" w:rsidRDefault="0035344A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:rsidR="0035344A" w:rsidRPr="00613219" w:rsidRDefault="0035344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3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03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59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35344A" w:rsidRPr="00613219" w:rsidTr="0035344A">
        <w:trPr>
          <w:trHeight w:val="50"/>
          <w:jc w:val="center"/>
        </w:trPr>
        <w:tc>
          <w:tcPr>
            <w:tcW w:w="748" w:type="pct"/>
            <w:vMerge/>
            <w:shd w:val="clear" w:color="auto" w:fill="92D050"/>
            <w:vAlign w:val="center"/>
          </w:tcPr>
          <w:p w:rsidR="0035344A" w:rsidRPr="00613219" w:rsidRDefault="0035344A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:rsidR="0035344A" w:rsidRPr="00613219" w:rsidRDefault="0035344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4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503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59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62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50</w:t>
            </w:r>
          </w:p>
        </w:tc>
      </w:tr>
      <w:tr w:rsidR="0035344A" w:rsidRPr="00613219" w:rsidTr="0035344A">
        <w:trPr>
          <w:trHeight w:val="50"/>
          <w:jc w:val="center"/>
        </w:trPr>
        <w:tc>
          <w:tcPr>
            <w:tcW w:w="748" w:type="pct"/>
            <w:vMerge/>
            <w:shd w:val="clear" w:color="auto" w:fill="92D050"/>
            <w:vAlign w:val="center"/>
          </w:tcPr>
          <w:p w:rsidR="0035344A" w:rsidRPr="00613219" w:rsidRDefault="0035344A" w:rsidP="00C17B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2" w:type="pct"/>
            <w:shd w:val="clear" w:color="auto" w:fill="00B050"/>
            <w:vAlign w:val="center"/>
          </w:tcPr>
          <w:p w:rsidR="0035344A" w:rsidRPr="00613219" w:rsidRDefault="0035344A" w:rsidP="00C17B01">
            <w:pPr>
              <w:jc w:val="center"/>
              <w:rPr>
                <w:b/>
                <w:color w:val="FFFFFF" w:themeColor="background1"/>
                <w:sz w:val="22"/>
                <w:szCs w:val="22"/>
                <w:lang w:val="en-US"/>
              </w:rPr>
            </w:pPr>
            <w:r w:rsidRPr="00613219">
              <w:rPr>
                <w:b/>
                <w:color w:val="FFFFFF" w:themeColor="background1"/>
                <w:sz w:val="22"/>
                <w:szCs w:val="22"/>
                <w:lang w:val="en-US"/>
              </w:rPr>
              <w:t>5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6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60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03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31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359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62" w:type="pct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10</w:t>
            </w:r>
          </w:p>
        </w:tc>
      </w:tr>
      <w:tr w:rsidR="0035344A" w:rsidRPr="00613219" w:rsidTr="0035344A">
        <w:trPr>
          <w:trHeight w:val="50"/>
          <w:jc w:val="center"/>
        </w:trPr>
        <w:tc>
          <w:tcPr>
            <w:tcW w:w="1060" w:type="pct"/>
            <w:gridSpan w:val="2"/>
            <w:shd w:val="clear" w:color="auto" w:fill="00B050"/>
            <w:vAlign w:val="center"/>
          </w:tcPr>
          <w:p w:rsidR="0035344A" w:rsidRPr="00613219" w:rsidRDefault="0035344A" w:rsidP="007274B8">
            <w:pPr>
              <w:jc w:val="center"/>
              <w:rPr>
                <w:sz w:val="22"/>
                <w:szCs w:val="22"/>
              </w:rPr>
            </w:pPr>
            <w:r w:rsidRPr="00613219">
              <w:rPr>
                <w:b/>
                <w:sz w:val="22"/>
                <w:szCs w:val="22"/>
              </w:rPr>
              <w:t>Итого баллов за критерий/модуль</w:t>
            </w:r>
          </w:p>
        </w:tc>
        <w:tc>
          <w:tcPr>
            <w:tcW w:w="360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361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60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11,5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503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431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59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9,0</w:t>
            </w:r>
          </w:p>
        </w:tc>
        <w:tc>
          <w:tcPr>
            <w:tcW w:w="462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672" w:type="pct"/>
            <w:shd w:val="clear" w:color="auto" w:fill="F2F2F2" w:themeFill="background1" w:themeFillShade="F2"/>
            <w:vAlign w:val="bottom"/>
          </w:tcPr>
          <w:p w:rsidR="0035344A" w:rsidRPr="0035344A" w:rsidRDefault="0035344A" w:rsidP="0035344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5344A">
              <w:rPr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9715DA" w:rsidRDefault="009715DA" w:rsidP="00C17B0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E5424" w:rsidRDefault="008E5424" w:rsidP="00C17B01">
      <w:pPr>
        <w:pStyle w:val="-2"/>
        <w:spacing w:before="0" w:after="0" w:line="240" w:lineRule="auto"/>
        <w:ind w:firstLine="709"/>
        <w:rPr>
          <w:rFonts w:ascii="Times New Roman" w:hAnsi="Times New Roman"/>
          <w:szCs w:val="28"/>
        </w:rPr>
      </w:pPr>
    </w:p>
    <w:p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9" w:name="_Toc142037187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9"/>
    </w:p>
    <w:p w:rsidR="00DE39D8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40E46" w:rsidRDefault="00640E46" w:rsidP="002C35F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55"/>
        <w:gridCol w:w="4372"/>
        <w:gridCol w:w="4928"/>
      </w:tblGrid>
      <w:tr w:rsidR="008761F3" w:rsidRPr="009D04EE" w:rsidTr="002B5508">
        <w:tc>
          <w:tcPr>
            <w:tcW w:w="2500" w:type="pct"/>
            <w:gridSpan w:val="2"/>
            <w:shd w:val="clear" w:color="auto" w:fill="92D050"/>
          </w:tcPr>
          <w:p w:rsidR="008761F3" w:rsidRPr="00437D28" w:rsidRDefault="0047429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2500" w:type="pct"/>
            <w:shd w:val="clear" w:color="auto" w:fill="92D050"/>
          </w:tcPr>
          <w:p w:rsidR="008761F3" w:rsidRPr="00437D28" w:rsidRDefault="008761F3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2A1877" w:rsidRPr="009D04EE" w:rsidTr="002A1877">
        <w:trPr>
          <w:trHeight w:val="2464"/>
        </w:trPr>
        <w:tc>
          <w:tcPr>
            <w:tcW w:w="282" w:type="pct"/>
            <w:shd w:val="clear" w:color="auto" w:fill="00B050"/>
          </w:tcPr>
          <w:p w:rsidR="002A1877" w:rsidRPr="00437D28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2218" w:type="pct"/>
            <w:shd w:val="clear" w:color="auto" w:fill="92D050"/>
          </w:tcPr>
          <w:p w:rsidR="002A1877" w:rsidRPr="004904C5" w:rsidRDefault="002A1877" w:rsidP="00727BF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Сестринский уход </w:t>
            </w:r>
            <w:r w:rsidRPr="00C25A8A">
              <w:rPr>
                <w:b/>
                <w:sz w:val="24"/>
                <w:szCs w:val="24"/>
              </w:rPr>
              <w:t>за пациентом после</w:t>
            </w:r>
            <w:r>
              <w:rPr>
                <w:b/>
                <w:sz w:val="24"/>
                <w:szCs w:val="24"/>
              </w:rPr>
              <w:t xml:space="preserve"> огнестрельного ранения</w:t>
            </w:r>
            <w:r w:rsidRPr="00C25A8A">
              <w:rPr>
                <w:b/>
                <w:sz w:val="24"/>
                <w:szCs w:val="24"/>
              </w:rPr>
              <w:t xml:space="preserve"> в условиях </w:t>
            </w:r>
            <w:r>
              <w:rPr>
                <w:b/>
                <w:sz w:val="24"/>
                <w:szCs w:val="24"/>
              </w:rPr>
              <w:t>военного госпиталя (стационара).</w:t>
            </w:r>
          </w:p>
        </w:tc>
        <w:tc>
          <w:tcPr>
            <w:tcW w:w="2500" w:type="pct"/>
            <w:shd w:val="clear" w:color="auto" w:fill="auto"/>
          </w:tcPr>
          <w:p w:rsidR="002A1877" w:rsidRPr="002A1877" w:rsidRDefault="002A1877" w:rsidP="002A1877">
            <w:pPr>
              <w:jc w:val="both"/>
              <w:rPr>
                <w:sz w:val="24"/>
                <w:szCs w:val="24"/>
              </w:rPr>
            </w:pPr>
            <w:r w:rsidRPr="002A1877">
              <w:rPr>
                <w:sz w:val="24"/>
                <w:szCs w:val="24"/>
              </w:rPr>
              <w:t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помощи, осуществление сестринского ухода и наблюдения за пациентами при заболеваниях и (или) состояниях</w:t>
            </w:r>
            <w:r>
              <w:rPr>
                <w:sz w:val="24"/>
                <w:szCs w:val="24"/>
              </w:rPr>
              <w:t xml:space="preserve">, </w:t>
            </w:r>
            <w:r w:rsidRPr="002A1877">
              <w:rPr>
                <w:sz w:val="24"/>
                <w:szCs w:val="24"/>
              </w:rPr>
              <w:t xml:space="preserve">оказание медицинской помощи в экстренной форме.  </w:t>
            </w:r>
          </w:p>
        </w:tc>
      </w:tr>
      <w:tr w:rsidR="002A1877" w:rsidRPr="009D04EE" w:rsidTr="002B5508">
        <w:tc>
          <w:tcPr>
            <w:tcW w:w="282" w:type="pct"/>
            <w:shd w:val="clear" w:color="auto" w:fill="00B050"/>
          </w:tcPr>
          <w:p w:rsidR="002A1877" w:rsidRPr="00437D28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2218" w:type="pct"/>
            <w:shd w:val="clear" w:color="auto" w:fill="92D050"/>
          </w:tcPr>
          <w:p w:rsidR="002A1877" w:rsidRPr="00727BF2" w:rsidRDefault="002A1877" w:rsidP="004C0C5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Оказание медико-социальной помощи</w:t>
            </w:r>
            <w:r w:rsidRPr="00C25A8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пациенту со старческой астенией в условиях </w:t>
            </w:r>
            <w:r w:rsidRPr="002C35F2">
              <w:rPr>
                <w:b/>
                <w:sz w:val="24"/>
                <w:szCs w:val="24"/>
              </w:rPr>
              <w:t>центр</w:t>
            </w:r>
            <w:r>
              <w:rPr>
                <w:b/>
                <w:sz w:val="24"/>
                <w:szCs w:val="24"/>
              </w:rPr>
              <w:t>а</w:t>
            </w:r>
            <w:r w:rsidRPr="002C35F2">
              <w:rPr>
                <w:b/>
                <w:sz w:val="24"/>
                <w:szCs w:val="24"/>
              </w:rPr>
              <w:t xml:space="preserve"> сестринского ухода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A1877" w:rsidRPr="002A1877" w:rsidRDefault="002A1877" w:rsidP="002F3E78">
            <w:pPr>
              <w:jc w:val="both"/>
              <w:rPr>
                <w:sz w:val="24"/>
                <w:szCs w:val="24"/>
              </w:rPr>
            </w:pPr>
            <w:r w:rsidRPr="002A1877">
              <w:rPr>
                <w:sz w:val="24"/>
                <w:szCs w:val="24"/>
              </w:rPr>
              <w:t xml:space="preserve"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помощи, осуществление </w:t>
            </w:r>
            <w:r w:rsidRPr="002A1877">
              <w:rPr>
                <w:sz w:val="24"/>
                <w:szCs w:val="24"/>
              </w:rPr>
              <w:lastRenderedPageBreak/>
              <w:t xml:space="preserve">сестринского ухода и наблюдения за пациентами при заболеваниях и (или) состояниях.  </w:t>
            </w:r>
          </w:p>
        </w:tc>
      </w:tr>
      <w:tr w:rsidR="002A1877" w:rsidRPr="009D04EE" w:rsidTr="002B5508">
        <w:tc>
          <w:tcPr>
            <w:tcW w:w="282" w:type="pct"/>
            <w:shd w:val="clear" w:color="auto" w:fill="00B050"/>
          </w:tcPr>
          <w:p w:rsidR="002A1877" w:rsidRPr="00437D28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В</w:t>
            </w:r>
          </w:p>
        </w:tc>
        <w:tc>
          <w:tcPr>
            <w:tcW w:w="2218" w:type="pct"/>
            <w:shd w:val="clear" w:color="auto" w:fill="92D050"/>
          </w:tcPr>
          <w:p w:rsidR="002A1877" w:rsidRPr="002C35F2" w:rsidRDefault="002A1877" w:rsidP="005F265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C35F2">
              <w:rPr>
                <w:b/>
                <w:sz w:val="24"/>
                <w:szCs w:val="24"/>
              </w:rPr>
              <w:t>Патронаж пациента  с острым тонзиллитом (ангиной) на дому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500" w:type="pct"/>
            <w:shd w:val="clear" w:color="auto" w:fill="auto"/>
          </w:tcPr>
          <w:p w:rsidR="002A1877" w:rsidRPr="002A1877" w:rsidRDefault="002A1877" w:rsidP="002F3E78">
            <w:pPr>
              <w:jc w:val="both"/>
              <w:rPr>
                <w:sz w:val="24"/>
                <w:szCs w:val="24"/>
              </w:rPr>
            </w:pPr>
            <w:r w:rsidRPr="002A1877">
              <w:rPr>
                <w:sz w:val="24"/>
                <w:szCs w:val="24"/>
              </w:rPr>
              <w:t xml:space="preserve"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помощи, осуществление сестринского ухода и наблюдения за пациентами при заболеваниях и (или) состояниях.  </w:t>
            </w:r>
          </w:p>
        </w:tc>
      </w:tr>
      <w:tr w:rsidR="002A1877" w:rsidRPr="009D04EE" w:rsidTr="002B5508">
        <w:tc>
          <w:tcPr>
            <w:tcW w:w="282" w:type="pct"/>
            <w:shd w:val="clear" w:color="auto" w:fill="00B050"/>
          </w:tcPr>
          <w:p w:rsidR="002A1877" w:rsidRPr="00437D28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2218" w:type="pct"/>
            <w:shd w:val="clear" w:color="auto" w:fill="92D050"/>
          </w:tcPr>
          <w:p w:rsidR="002A1877" w:rsidRPr="004904C5" w:rsidRDefault="002A1877" w:rsidP="005F265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C35F2">
              <w:rPr>
                <w:b/>
                <w:sz w:val="24"/>
                <w:szCs w:val="24"/>
              </w:rPr>
              <w:t>Патронаж пациента  с</w:t>
            </w:r>
            <w:r>
              <w:rPr>
                <w:b/>
                <w:sz w:val="24"/>
                <w:szCs w:val="24"/>
              </w:rPr>
              <w:t xml:space="preserve"> бронхиальной астмой на дому.</w:t>
            </w:r>
          </w:p>
        </w:tc>
        <w:tc>
          <w:tcPr>
            <w:tcW w:w="2500" w:type="pct"/>
            <w:shd w:val="clear" w:color="auto" w:fill="auto"/>
          </w:tcPr>
          <w:p w:rsidR="002A1877" w:rsidRPr="002A1877" w:rsidRDefault="002A1877" w:rsidP="002F3E78">
            <w:pPr>
              <w:jc w:val="both"/>
              <w:rPr>
                <w:sz w:val="24"/>
                <w:szCs w:val="24"/>
              </w:rPr>
            </w:pPr>
            <w:r w:rsidRPr="002A1877">
              <w:rPr>
                <w:sz w:val="24"/>
                <w:szCs w:val="24"/>
              </w:rPr>
              <w:t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помощи, осуществление сестринского ухода и наблюдения за пациентами при заболеваниях и (или) состояниях</w:t>
            </w:r>
            <w:r>
              <w:rPr>
                <w:sz w:val="24"/>
                <w:szCs w:val="24"/>
              </w:rPr>
              <w:t xml:space="preserve">, </w:t>
            </w:r>
            <w:r w:rsidRPr="002A1877">
              <w:rPr>
                <w:sz w:val="24"/>
                <w:szCs w:val="24"/>
              </w:rPr>
              <w:t xml:space="preserve">оказание медицинской помощи в экстренной форме.  </w:t>
            </w:r>
          </w:p>
        </w:tc>
      </w:tr>
      <w:tr w:rsidR="002A1877" w:rsidRPr="009D04EE" w:rsidTr="002B5508">
        <w:tc>
          <w:tcPr>
            <w:tcW w:w="282" w:type="pct"/>
            <w:shd w:val="clear" w:color="auto" w:fill="00B050"/>
          </w:tcPr>
          <w:p w:rsidR="002A1877" w:rsidRPr="00437D28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2218" w:type="pct"/>
            <w:shd w:val="clear" w:color="auto" w:fill="92D050"/>
          </w:tcPr>
          <w:p w:rsidR="002A1877" w:rsidRPr="002C35F2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C35F2">
              <w:rPr>
                <w:b/>
                <w:sz w:val="24"/>
                <w:szCs w:val="24"/>
              </w:rPr>
              <w:t>Консультирование</w:t>
            </w:r>
            <w:r>
              <w:rPr>
                <w:b/>
                <w:sz w:val="24"/>
                <w:szCs w:val="24"/>
              </w:rPr>
              <w:t xml:space="preserve"> пациента после </w:t>
            </w:r>
            <w:r w:rsidRPr="002C35F2">
              <w:rPr>
                <w:b/>
                <w:sz w:val="24"/>
                <w:szCs w:val="24"/>
              </w:rPr>
              <w:t>тиреоидэктоми</w:t>
            </w:r>
            <w:r>
              <w:rPr>
                <w:b/>
                <w:sz w:val="24"/>
                <w:szCs w:val="24"/>
              </w:rPr>
              <w:t>и в условиях дневного стационара.</w:t>
            </w:r>
          </w:p>
        </w:tc>
        <w:tc>
          <w:tcPr>
            <w:tcW w:w="2500" w:type="pct"/>
            <w:shd w:val="clear" w:color="auto" w:fill="auto"/>
          </w:tcPr>
          <w:p w:rsidR="002A1877" w:rsidRPr="002A1877" w:rsidRDefault="002A1877" w:rsidP="002F3E78">
            <w:pPr>
              <w:jc w:val="both"/>
              <w:rPr>
                <w:sz w:val="24"/>
                <w:szCs w:val="24"/>
              </w:rPr>
            </w:pPr>
            <w:r w:rsidRPr="002A1877">
              <w:rPr>
                <w:sz w:val="24"/>
                <w:szCs w:val="24"/>
              </w:rPr>
              <w:t xml:space="preserve">Оценка проведения мероприятий по профилактике ИСМП, ведение медицинской документации, в том числе в форме электронного документа, оказание медицинской помощи, осуществление сестринского ухода и наблюдения за пациентами при заболеваниях и (или) состояниях.  </w:t>
            </w:r>
          </w:p>
        </w:tc>
      </w:tr>
      <w:tr w:rsidR="002A1877" w:rsidRPr="009D04EE" w:rsidTr="002B5508">
        <w:tc>
          <w:tcPr>
            <w:tcW w:w="282" w:type="pct"/>
            <w:shd w:val="clear" w:color="auto" w:fill="00B050"/>
          </w:tcPr>
          <w:p w:rsidR="002A1877" w:rsidRPr="00437D28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>Е</w:t>
            </w:r>
          </w:p>
        </w:tc>
        <w:tc>
          <w:tcPr>
            <w:tcW w:w="2218" w:type="pct"/>
            <w:shd w:val="clear" w:color="auto" w:fill="92D050"/>
          </w:tcPr>
          <w:p w:rsidR="002A1877" w:rsidRPr="00D7527F" w:rsidRDefault="002A1877" w:rsidP="002B550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727BF2">
              <w:rPr>
                <w:b/>
                <w:sz w:val="24"/>
                <w:szCs w:val="24"/>
              </w:rPr>
              <w:t>Проведение диспансеризации</w:t>
            </w:r>
            <w:r>
              <w:rPr>
                <w:b/>
                <w:sz w:val="24"/>
                <w:szCs w:val="24"/>
              </w:rPr>
              <w:t xml:space="preserve"> и профилактического консультирования</w:t>
            </w:r>
            <w:r w:rsidRPr="002B5508">
              <w:rPr>
                <w:b/>
                <w:sz w:val="24"/>
                <w:szCs w:val="24"/>
              </w:rPr>
              <w:t xml:space="preserve"> пациентов с факторами риска развития ХНИЗ в рамках профилактического медицинского осмотра определенных гру</w:t>
            </w:r>
            <w:proofErr w:type="gramStart"/>
            <w:r w:rsidRPr="002B5508">
              <w:rPr>
                <w:b/>
                <w:sz w:val="24"/>
                <w:szCs w:val="24"/>
              </w:rPr>
              <w:t>пп взр</w:t>
            </w:r>
            <w:proofErr w:type="gramEnd"/>
            <w:r w:rsidRPr="002B5508">
              <w:rPr>
                <w:b/>
                <w:sz w:val="24"/>
                <w:szCs w:val="24"/>
              </w:rPr>
              <w:t>ослого населения.</w:t>
            </w:r>
          </w:p>
        </w:tc>
        <w:tc>
          <w:tcPr>
            <w:tcW w:w="2500" w:type="pct"/>
            <w:shd w:val="clear" w:color="auto" w:fill="auto"/>
          </w:tcPr>
          <w:p w:rsidR="002A1877" w:rsidRPr="002A1877" w:rsidRDefault="002A1877" w:rsidP="002A1877">
            <w:pPr>
              <w:jc w:val="both"/>
              <w:rPr>
                <w:sz w:val="24"/>
                <w:szCs w:val="24"/>
              </w:rPr>
            </w:pPr>
            <w:proofErr w:type="gramStart"/>
            <w:r w:rsidRPr="002A1877">
              <w:rPr>
                <w:sz w:val="24"/>
                <w:szCs w:val="24"/>
              </w:rPr>
              <w:t>Оценка проведения мероприятий по профилактике ИСМП, ведение медицинской документации, в том числе в форме электронного документа, проведение мероприятий по профилактике неинфекционных и инфекционных заболеваний, формированию здорового образа жизни, оказание медицинской помощи, осуществление сестринского ухода и наблюдения за пациентами при заболеваниях и (или) состояниях</w:t>
            </w:r>
            <w:r>
              <w:rPr>
                <w:sz w:val="24"/>
                <w:szCs w:val="24"/>
              </w:rPr>
              <w:t xml:space="preserve">, </w:t>
            </w:r>
            <w:r w:rsidRPr="002A1877">
              <w:rPr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(или) состояниях.</w:t>
            </w:r>
            <w:proofErr w:type="gramEnd"/>
          </w:p>
        </w:tc>
      </w:tr>
      <w:tr w:rsidR="002A1877" w:rsidRPr="009D04EE" w:rsidTr="002B5508">
        <w:tc>
          <w:tcPr>
            <w:tcW w:w="282" w:type="pct"/>
            <w:shd w:val="clear" w:color="auto" w:fill="00B050"/>
          </w:tcPr>
          <w:p w:rsidR="002A1877" w:rsidRPr="00437D28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</w:rPr>
              <w:t>Ж</w:t>
            </w:r>
          </w:p>
        </w:tc>
        <w:tc>
          <w:tcPr>
            <w:tcW w:w="2218" w:type="pct"/>
            <w:shd w:val="clear" w:color="auto" w:fill="92D050"/>
          </w:tcPr>
          <w:p w:rsidR="002A1877" w:rsidRPr="00D7527F" w:rsidRDefault="002A1877" w:rsidP="004C0C5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2C35F2">
              <w:rPr>
                <w:b/>
                <w:sz w:val="24"/>
                <w:szCs w:val="24"/>
              </w:rPr>
              <w:t>Проведение иммунопрофилактики инфекционных заболеваний</w:t>
            </w:r>
            <w:r>
              <w:rPr>
                <w:b/>
                <w:sz w:val="24"/>
                <w:szCs w:val="24"/>
              </w:rPr>
              <w:t xml:space="preserve"> различным группам взрослого населению.</w:t>
            </w:r>
          </w:p>
        </w:tc>
        <w:tc>
          <w:tcPr>
            <w:tcW w:w="2500" w:type="pct"/>
            <w:shd w:val="clear" w:color="auto" w:fill="auto"/>
          </w:tcPr>
          <w:p w:rsidR="002A1877" w:rsidRPr="002A1877" w:rsidRDefault="002A1877" w:rsidP="002F3E78">
            <w:pPr>
              <w:jc w:val="both"/>
              <w:rPr>
                <w:sz w:val="24"/>
                <w:szCs w:val="24"/>
              </w:rPr>
            </w:pPr>
            <w:proofErr w:type="gramStart"/>
            <w:r w:rsidRPr="002A1877">
              <w:rPr>
                <w:sz w:val="24"/>
                <w:szCs w:val="24"/>
              </w:rPr>
              <w:t xml:space="preserve">Оценка проведения мероприятий по профилактике ИСМП, ведение медицинской документации, в том числе в форме электронного документа, проведение мероприятий по профилактике неинфекционных и инфекционных заболеваний, формированию здорового образа жизни, оказание медицинской помощи, осуществление сестринского ухода </w:t>
            </w:r>
            <w:r w:rsidRPr="002A1877">
              <w:rPr>
                <w:sz w:val="24"/>
                <w:szCs w:val="24"/>
              </w:rPr>
              <w:lastRenderedPageBreak/>
              <w:t>и наблюдения за пациентами при заболеваниях и (или) состояниях</w:t>
            </w:r>
            <w:r>
              <w:rPr>
                <w:sz w:val="24"/>
                <w:szCs w:val="24"/>
              </w:rPr>
              <w:t xml:space="preserve">, </w:t>
            </w:r>
            <w:r w:rsidRPr="002A1877">
              <w:rPr>
                <w:sz w:val="24"/>
                <w:szCs w:val="24"/>
              </w:rPr>
              <w:t>оказание медицинской помощи, осуществление сестринского ухода и наблюдения за пациентами при заболеваниях и (или) состояниях.</w:t>
            </w:r>
            <w:proofErr w:type="gramEnd"/>
          </w:p>
        </w:tc>
      </w:tr>
      <w:tr w:rsidR="002A1877" w:rsidRPr="009D04EE" w:rsidTr="002B5508">
        <w:tc>
          <w:tcPr>
            <w:tcW w:w="282" w:type="pct"/>
            <w:shd w:val="clear" w:color="auto" w:fill="00B050"/>
          </w:tcPr>
          <w:p w:rsidR="002A1877" w:rsidRPr="00437D28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proofErr w:type="gramStart"/>
            <w:r>
              <w:rPr>
                <w:b/>
                <w:color w:val="FFFFFF" w:themeColor="background1"/>
                <w:sz w:val="22"/>
                <w:szCs w:val="22"/>
              </w:rPr>
              <w:lastRenderedPageBreak/>
              <w:t>З</w:t>
            </w:r>
            <w:proofErr w:type="gramEnd"/>
          </w:p>
        </w:tc>
        <w:tc>
          <w:tcPr>
            <w:tcW w:w="2218" w:type="pct"/>
            <w:shd w:val="clear" w:color="auto" w:fill="92D050"/>
          </w:tcPr>
          <w:p w:rsidR="002A1877" w:rsidRPr="00D7527F" w:rsidRDefault="002A1877" w:rsidP="00437D28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25A8A">
              <w:rPr>
                <w:b/>
                <w:sz w:val="24"/>
                <w:szCs w:val="24"/>
              </w:rPr>
              <w:t xml:space="preserve">Организация и проведение занятия в рамках школы </w:t>
            </w:r>
            <w:r>
              <w:rPr>
                <w:b/>
                <w:sz w:val="24"/>
                <w:szCs w:val="24"/>
              </w:rPr>
              <w:t>пациента с сахарным диабетом 2 типа.</w:t>
            </w:r>
          </w:p>
        </w:tc>
        <w:tc>
          <w:tcPr>
            <w:tcW w:w="2500" w:type="pct"/>
            <w:shd w:val="clear" w:color="auto" w:fill="auto"/>
          </w:tcPr>
          <w:p w:rsidR="002A1877" w:rsidRPr="002A1877" w:rsidRDefault="002A1877" w:rsidP="002A1877">
            <w:pPr>
              <w:jc w:val="both"/>
              <w:rPr>
                <w:sz w:val="24"/>
                <w:szCs w:val="24"/>
              </w:rPr>
            </w:pPr>
            <w:r w:rsidRPr="002A1877">
              <w:rPr>
                <w:sz w:val="24"/>
                <w:szCs w:val="24"/>
              </w:rPr>
              <w:t>Оценка проведения мероприятий по профилактике ИСМП, ведение медицинской документации, в том числе в форме электронного документа, проведение мероприятий по профилактике неинфекционных и инфекционных заболеваний, формированию здорового образа жизни, оказание медицинской помощи, осуществление сестринского ухода и наблюдения за пациентами при заболеваниях и (или) состояниях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25" w:rsidRPr="00D83E4E" w:rsidRDefault="005A1625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10" w:name="_Toc142037188"/>
      <w:r w:rsidRPr="00D83E4E">
        <w:rPr>
          <w:rFonts w:ascii="Times New Roman" w:hAnsi="Times New Roman"/>
          <w:sz w:val="24"/>
        </w:rPr>
        <w:t>1.5. КОНКУРСНОЕ ЗАДАНИЕ</w:t>
      </w:r>
      <w:bookmarkEnd w:id="10"/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B22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9E52E7" w:rsidRPr="003732A7" w:rsidRDefault="009E52E7" w:rsidP="00D83E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1B2218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:rsidR="009E52E7" w:rsidRPr="00A204BB" w:rsidRDefault="009E52E7" w:rsidP="009E52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9E52E7" w:rsidRDefault="009E52E7" w:rsidP="009E52E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</w:t>
      </w:r>
      <w:r w:rsidR="00F35F4F">
        <w:rPr>
          <w:rFonts w:ascii="Times New Roman" w:hAnsi="Times New Roman" w:cs="Times New Roman"/>
          <w:sz w:val="28"/>
          <w:szCs w:val="28"/>
        </w:rPr>
        <w:t>.</w:t>
      </w:r>
    </w:p>
    <w:p w:rsidR="005A1625" w:rsidRPr="00A4187F" w:rsidRDefault="005A1625" w:rsidP="00A4187F">
      <w:pPr>
        <w:pStyle w:val="-2"/>
        <w:ind w:firstLine="709"/>
        <w:rPr>
          <w:rFonts w:ascii="Times New Roman" w:hAnsi="Times New Roman"/>
        </w:rPr>
      </w:pPr>
      <w:bookmarkStart w:id="11" w:name="_Toc142037189"/>
      <w:r w:rsidRPr="00A4187F">
        <w:rPr>
          <w:rFonts w:ascii="Times New Roman" w:hAnsi="Times New Roman"/>
        </w:rPr>
        <w:t xml:space="preserve">1.5.1. </w:t>
      </w:r>
      <w:r w:rsidR="008C41F7" w:rsidRPr="00A4187F">
        <w:rPr>
          <w:rFonts w:ascii="Times New Roman" w:hAnsi="Times New Roman"/>
        </w:rPr>
        <w:t>Разработка/выбор конкурсного задания</w:t>
      </w:r>
      <w:bookmarkEnd w:id="11"/>
      <w:r w:rsidR="00791D70" w:rsidRPr="00A4187F">
        <w:rPr>
          <w:rFonts w:ascii="Times New Roman" w:hAnsi="Times New Roman"/>
        </w:rPr>
        <w:t xml:space="preserve"> </w:t>
      </w:r>
    </w:p>
    <w:p w:rsidR="002A1877" w:rsidRDefault="002A1877" w:rsidP="002A187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311E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11E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E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311E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8C41F7" w:rsidRPr="008C41F7" w:rsidRDefault="008C41F7" w:rsidP="008C41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(инвариант) выполняется всеми регионами без исключения на всех уровнях чемпионатов.</w:t>
      </w:r>
    </w:p>
    <w:p w:rsidR="00311E74" w:rsidRDefault="00311E74" w:rsidP="00640E46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0B55A2" w:rsidRPr="00CF43C8" w:rsidRDefault="00730AE0" w:rsidP="00CF43C8">
      <w:pPr>
        <w:pStyle w:val="-2"/>
        <w:jc w:val="center"/>
        <w:rPr>
          <w:rFonts w:ascii="Times New Roman" w:hAnsi="Times New Roman"/>
        </w:rPr>
      </w:pPr>
      <w:bookmarkStart w:id="12" w:name="_Toc142037190"/>
      <w:r w:rsidRPr="00A4187F">
        <w:rPr>
          <w:rFonts w:ascii="Times New Roman" w:hAnsi="Times New Roman"/>
        </w:rPr>
        <w:lastRenderedPageBreak/>
        <w:t>1.5.2. Структура модулей конкурсного задания</w:t>
      </w:r>
      <w:r w:rsidR="000B55A2" w:rsidRPr="00A4187F">
        <w:rPr>
          <w:rFonts w:ascii="Times New Roman" w:hAnsi="Times New Roman"/>
        </w:rPr>
        <w:t xml:space="preserve"> </w:t>
      </w:r>
      <w:r w:rsidR="000B55A2" w:rsidRPr="00A4187F">
        <w:rPr>
          <w:rFonts w:ascii="Times New Roman" w:hAnsi="Times New Roman"/>
          <w:color w:val="000000"/>
          <w:lang w:eastAsia="ru-RU"/>
        </w:rPr>
        <w:t>(инвариант/вариатив)</w:t>
      </w:r>
      <w:bookmarkEnd w:id="12"/>
    </w:p>
    <w:p w:rsidR="00311E74" w:rsidRDefault="00730AE0" w:rsidP="00311E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3702" w:rsidRPr="00CD37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Сестринский уход за пациентом после огнестрельного ранения в условиях военного госпиталя (стационара)</w:t>
      </w:r>
      <w:r w:rsidR="00311E74" w:rsidRPr="00311E74">
        <w:t xml:space="preserve"> </w:t>
      </w:r>
      <w:r w:rsidR="00311E74" w:rsidRP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  <w:r w:rsid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B5508" w:rsidRDefault="002B5508" w:rsidP="00311E7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модуля </w:t>
      </w:r>
      <w:r w:rsidR="00CD3702">
        <w:rPr>
          <w:rFonts w:ascii="Times New Roman" w:eastAsia="Times New Roman" w:hAnsi="Times New Roman" w:cs="Times New Roman"/>
          <w:bCs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(в том числе 20 минут </w:t>
      </w:r>
      <w:r w:rsidR="00CD3702">
        <w:rPr>
          <w:rFonts w:ascii="Times New Roman" w:eastAsia="Times New Roman" w:hAnsi="Times New Roman" w:cs="Times New Roman"/>
          <w:bCs/>
          <w:i/>
          <w:sz w:val="28"/>
          <w:szCs w:val="28"/>
        </w:rPr>
        <w:t>составление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плана</w:t>
      </w:r>
      <w:r w:rsidR="00CD370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деятельности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5 минут подготовка, </w:t>
      </w:r>
      <w:r w:rsidR="0047761E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 выполнение конкурсного задания).</w:t>
      </w:r>
    </w:p>
    <w:p w:rsidR="005E0575" w:rsidRPr="007E7A3B" w:rsidRDefault="005E0575" w:rsidP="00CF43C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>Пациент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Савушкин Виктор Павлович</w:t>
      </w:r>
      <w:r w:rsidR="004C0C5A">
        <w:rPr>
          <w:rFonts w:ascii="Times New Roman" w:eastAsia="Times New Roman" w:hAnsi="Times New Roman" w:cs="Times New Roman"/>
          <w:bCs/>
          <w:sz w:val="28"/>
          <w:szCs w:val="28"/>
        </w:rPr>
        <w:t>, 26 лет,</w:t>
      </w: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 xml:space="preserve"> во время выполнения служебных задач получил огнестрельное ранение в живот и в крайне тяжелом состоянии поступил в стационар. Пациенту была проведена операция и сейчас он  находится в отделении реанимации и интенсивной терапии  в состоянии средней степени тяжести с диагнозом: </w:t>
      </w:r>
      <w:r w:rsidRPr="00CF43C8">
        <w:rPr>
          <w:rFonts w:ascii="Times New Roman" w:eastAsia="Times New Roman" w:hAnsi="Times New Roman" w:cs="Times New Roman"/>
          <w:b/>
          <w:bCs/>
          <w:sz w:val="28"/>
          <w:szCs w:val="28"/>
        </w:rPr>
        <w:t>Множественное дробовое проникающее слепое ранение живота с частичным разрушением VI-VII сегментов печени</w:t>
      </w:r>
      <w:r w:rsidRPr="005E0575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7E7A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Травматический шок II степени.  </w:t>
      </w:r>
      <w:r w:rsidR="00071F5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Травма мочевого пузыря. </w:t>
      </w:r>
      <w:r w:rsidR="004C0C5A" w:rsidRPr="007E7A3B">
        <w:rPr>
          <w:rFonts w:ascii="Times New Roman" w:eastAsia="Times New Roman" w:hAnsi="Times New Roman" w:cs="Times New Roman"/>
          <w:b/>
          <w:bCs/>
          <w:sz w:val="28"/>
          <w:szCs w:val="28"/>
        </w:rPr>
        <w:t>Цистостома.</w:t>
      </w:r>
    </w:p>
    <w:p w:rsidR="004C0C5A" w:rsidRPr="005E0575" w:rsidRDefault="00CD3702" w:rsidP="00CF43C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Пациент замкнут, находится в подавлен</w:t>
      </w:r>
      <w:r w:rsidR="0035344A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ом настроении.</w:t>
      </w:r>
    </w:p>
    <w:p w:rsidR="00730AE0" w:rsidRDefault="00730AE0" w:rsidP="00CF43C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0575" w:rsidRPr="00942D40" w:rsidRDefault="005E0575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план деятельности.</w:t>
      </w:r>
    </w:p>
    <w:p w:rsidR="005E0575" w:rsidRPr="00942D40" w:rsidRDefault="005E0575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Оценить функциональное состояние пациента.</w:t>
      </w:r>
    </w:p>
    <w:p w:rsidR="005E0575" w:rsidRDefault="005E0575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Выполнить врачебные назначения.</w:t>
      </w:r>
    </w:p>
    <w:p w:rsidR="00CD3702" w:rsidRPr="00942D40" w:rsidRDefault="00CD3702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Оказать психо-эмоциональную поддержку.</w:t>
      </w:r>
    </w:p>
    <w:p w:rsidR="005E0575" w:rsidRPr="00942D40" w:rsidRDefault="007E7A3B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E0575" w:rsidRPr="007E7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Провести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уход за цистостомой.</w:t>
      </w:r>
    </w:p>
    <w:p w:rsidR="00CF43C8" w:rsidRDefault="007E7A3B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E05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Заполнить медицинскую документацию.</w:t>
      </w:r>
    </w:p>
    <w:p w:rsidR="00474B0D" w:rsidRDefault="00474B0D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0AE0" w:rsidRPr="00C97E44" w:rsidRDefault="00730AE0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D3702" w:rsidRPr="00CD3702">
        <w:rPr>
          <w:rFonts w:ascii="Times New Roman" w:eastAsia="Times New Roman" w:hAnsi="Times New Roman" w:cs="Times New Roman"/>
          <w:b/>
          <w:bCs/>
          <w:sz w:val="28"/>
          <w:szCs w:val="28"/>
        </w:rPr>
        <w:t>Оказание медико-социальной помощи  пациенту со старческой астенией в условиях центра сестринского ухода</w:t>
      </w:r>
      <w:r w:rsidR="00311E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11E74" w:rsidRPr="00311E74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proofErr w:type="spellStart"/>
      <w:r w:rsidR="00311E74" w:rsidRPr="00311E74">
        <w:rPr>
          <w:rFonts w:ascii="Times New Roman" w:eastAsia="Times New Roman" w:hAnsi="Times New Roman" w:cs="Times New Roman"/>
          <w:b/>
          <w:bCs/>
          <w:sz w:val="28"/>
          <w:szCs w:val="28"/>
        </w:rPr>
        <w:t>вариатив</w:t>
      </w:r>
      <w:proofErr w:type="spellEnd"/>
      <w:r w:rsidR="00311E74" w:rsidRPr="00311E74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CD3702" w:rsidRPr="00CD370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CD3702" w:rsidRDefault="00CD3702" w:rsidP="00CD37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(в том числе 20 минут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составление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плана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деятельности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5 минут подготовка, </w:t>
      </w:r>
      <w:r w:rsidR="0047761E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 выполнение конкурсного задания).</w:t>
      </w:r>
    </w:p>
    <w:p w:rsidR="00730AE0" w:rsidRPr="00C97E44" w:rsidRDefault="005E0575" w:rsidP="00CF43C8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>Пациентка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Сорокина Алевтина Георгиевна, 83 года. Поступила в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центр сестринского ухода</w:t>
      </w:r>
      <w:r w:rsidR="00DA7DE3">
        <w:rPr>
          <w:rFonts w:ascii="Times New Roman" w:eastAsia="Times New Roman" w:hAnsi="Times New Roman" w:cs="Times New Roman"/>
          <w:bCs/>
          <w:sz w:val="28"/>
          <w:szCs w:val="28"/>
        </w:rPr>
        <w:t xml:space="preserve"> 5 месяцев назад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 </w:t>
      </w:r>
      <w:r w:rsidR="00DA7DE3">
        <w:rPr>
          <w:rFonts w:ascii="Times New Roman" w:eastAsia="Times New Roman" w:hAnsi="Times New Roman" w:cs="Times New Roman"/>
          <w:bCs/>
          <w:sz w:val="28"/>
          <w:szCs w:val="28"/>
        </w:rPr>
        <w:t>синдром</w:t>
      </w:r>
      <w:r w:rsidR="00071F59">
        <w:rPr>
          <w:rFonts w:ascii="Times New Roman" w:eastAsia="Times New Roman" w:hAnsi="Times New Roman" w:cs="Times New Roman"/>
          <w:bCs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71F59">
        <w:rPr>
          <w:rFonts w:ascii="Times New Roman" w:eastAsia="Times New Roman" w:hAnsi="Times New Roman" w:cs="Times New Roman"/>
          <w:bCs/>
          <w:sz w:val="28"/>
          <w:szCs w:val="28"/>
        </w:rPr>
        <w:t xml:space="preserve">умеренной </w:t>
      </w:r>
      <w:r w:rsidR="00DA7DE3" w:rsidRPr="007E7A3B">
        <w:rPr>
          <w:rFonts w:ascii="Times New Roman" w:eastAsia="Times New Roman" w:hAnsi="Times New Roman" w:cs="Times New Roman"/>
          <w:bCs/>
          <w:sz w:val="28"/>
          <w:szCs w:val="28"/>
        </w:rPr>
        <w:t>старческой астении</w:t>
      </w:r>
      <w:r w:rsidR="00071F59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форме </w:t>
      </w:r>
      <w:r w:rsidR="00DA7DE3" w:rsidRPr="007E7A3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саркопении</w:t>
      </w: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A7DE3">
        <w:rPr>
          <w:rFonts w:ascii="Times New Roman" w:eastAsia="Times New Roman" w:hAnsi="Times New Roman" w:cs="Times New Roman"/>
          <w:bCs/>
          <w:sz w:val="28"/>
          <w:szCs w:val="28"/>
        </w:rPr>
        <w:t>Пациентка жаловалась на нарушение памяти, затруднение</w:t>
      </w: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 ход</w:t>
      </w:r>
      <w:r w:rsidR="00DA7DE3">
        <w:rPr>
          <w:rFonts w:ascii="Times New Roman" w:eastAsia="Times New Roman" w:hAnsi="Times New Roman" w:cs="Times New Roman"/>
          <w:bCs/>
          <w:sz w:val="28"/>
          <w:szCs w:val="28"/>
        </w:rPr>
        <w:t>ьбе, шаткость походки и головные боли</w:t>
      </w:r>
      <w:r w:rsidRPr="005E057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DA7DE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данный момент когнитивные функции пациентки  </w:t>
      </w:r>
      <w:r w:rsidR="00071F59">
        <w:rPr>
          <w:rFonts w:ascii="Times New Roman" w:eastAsia="Times New Roman" w:hAnsi="Times New Roman" w:cs="Times New Roman"/>
          <w:bCs/>
          <w:sz w:val="28"/>
          <w:szCs w:val="28"/>
        </w:rPr>
        <w:t xml:space="preserve">незначительно </w:t>
      </w:r>
      <w:r w:rsidR="00DA7DE3">
        <w:rPr>
          <w:rFonts w:ascii="Times New Roman" w:eastAsia="Times New Roman" w:hAnsi="Times New Roman" w:cs="Times New Roman"/>
          <w:bCs/>
          <w:sz w:val="28"/>
          <w:szCs w:val="28"/>
        </w:rPr>
        <w:t xml:space="preserve">снижены, нет аппетита, страдает хроническими запорами, вследствие деформации суставов пациентка не имеет возможности передвигаться самостоятельно и  производить ежедневный уход за собой. Имеет высшее педагогическое образование, до </w:t>
      </w:r>
      <w:r w:rsidR="00DA7DE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выхода на пенсию работала заведу</w:t>
      </w:r>
      <w:r w:rsidR="0035344A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DA7DE3">
        <w:rPr>
          <w:rFonts w:ascii="Times New Roman" w:eastAsia="Times New Roman" w:hAnsi="Times New Roman" w:cs="Times New Roman"/>
          <w:bCs/>
          <w:sz w:val="28"/>
          <w:szCs w:val="28"/>
        </w:rPr>
        <w:t>щей детским садом. Проживает одна, дочь живет за границей.</w:t>
      </w:r>
    </w:p>
    <w:p w:rsidR="00730AE0" w:rsidRDefault="00730AE0" w:rsidP="00CF43C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E7A3B" w:rsidRPr="00942D40" w:rsidRDefault="007E7A3B" w:rsidP="007E7A3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план деятельности.</w:t>
      </w:r>
    </w:p>
    <w:p w:rsidR="005F265C" w:rsidRPr="00942D40" w:rsidRDefault="007E7A3B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F265C"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Оценить функциональное состояние пациента.</w:t>
      </w:r>
    </w:p>
    <w:p w:rsidR="005F265C" w:rsidRPr="00942D40" w:rsidRDefault="007E7A3B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5F265C"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F26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Выполнить врачебные назначения.</w:t>
      </w:r>
    </w:p>
    <w:p w:rsidR="005F265C" w:rsidRPr="00942D40" w:rsidRDefault="007E7A3B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5F265C"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F26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Помочь пациенту в перемещении.</w:t>
      </w:r>
    </w:p>
    <w:p w:rsidR="005F265C" w:rsidRPr="00942D40" w:rsidRDefault="007E7A3B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5F265C"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F26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Оказать пациенту психо-эмоциональную поддержку. </w:t>
      </w:r>
    </w:p>
    <w:p w:rsidR="00CF43C8" w:rsidRDefault="007E7A3B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5F26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Заполнить медицинскую документацию.</w:t>
      </w:r>
    </w:p>
    <w:p w:rsidR="00CF43C8" w:rsidRPr="00CF43C8" w:rsidRDefault="00CF43C8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43C8" w:rsidRDefault="00730AE0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="00CF4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CF43C8" w:rsidRPr="00CF4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43C8" w:rsidRPr="0012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Патронаж пациента  с </w:t>
      </w:r>
      <w:r w:rsidR="00CF4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острым тонзиллитом (</w:t>
      </w:r>
      <w:r w:rsidR="00CF43C8" w:rsidRPr="0012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ангиной</w:t>
      </w:r>
      <w:r w:rsidR="00CF4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CF43C8" w:rsidRPr="001246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на дому</w:t>
      </w:r>
      <w:r w:rsid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311E74" w:rsidRP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311E74" w:rsidRP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="00CF43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7E7A3B" w:rsidRDefault="007E7A3B" w:rsidP="007E7A3B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(в том числе 20 минут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составление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плана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деятельности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5 минут подготовка, </w:t>
      </w:r>
      <w:r w:rsidR="0047761E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 выполнение конкурсного задания).</w:t>
      </w:r>
    </w:p>
    <w:p w:rsidR="007E7A3B" w:rsidRPr="00942D40" w:rsidRDefault="00CF43C8" w:rsidP="007E7A3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Пациент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ка,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A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Кашапова Эльвира Радиковна, </w:t>
      </w:r>
      <w:r w:rsidR="00A925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лет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Два дня назад появилась сильная головная боль, боль при глотании и слабость. Вчера она вызвала врача, т.к. у нее поднялась высокая температура до 39,2 градусов. Врач поставил диагноз </w:t>
      </w:r>
      <w:r w:rsidRPr="00CF4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острый тонзиллит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Сегодня Вы приходите на патронаж.</w:t>
      </w:r>
    </w:p>
    <w:p w:rsidR="00CF43C8" w:rsidRDefault="00CF43C8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114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F43C8" w:rsidRPr="00942D40" w:rsidRDefault="00CF43C8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план деятельности.</w:t>
      </w:r>
    </w:p>
    <w:p w:rsidR="00CF43C8" w:rsidRPr="00942D40" w:rsidRDefault="00CF43C8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Оценить функциональное состояние пациента.</w:t>
      </w:r>
    </w:p>
    <w:p w:rsidR="00CF43C8" w:rsidRPr="00942D40" w:rsidRDefault="00CF43C8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Выполнить врачебные назначения.</w:t>
      </w:r>
    </w:p>
    <w:p w:rsidR="00CF43C8" w:rsidRPr="00942D40" w:rsidRDefault="00CF43C8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4.Обучить пациента согласно его потребностям.</w:t>
      </w:r>
    </w:p>
    <w:p w:rsidR="00CF43C8" w:rsidRPr="00942D40" w:rsidRDefault="00CF43C8" w:rsidP="00CF43C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Заполнить медицинскую документацию.</w:t>
      </w:r>
    </w:p>
    <w:p w:rsidR="00951C6A" w:rsidRDefault="00951C6A" w:rsidP="00951C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1C6A" w:rsidRDefault="00730AE0" w:rsidP="00951C6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CF4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bookmarkStart w:id="13" w:name="_Toc78885643"/>
      <w:bookmarkStart w:id="14" w:name="_Toc142037191"/>
      <w:r w:rsidR="00951C6A" w:rsidRPr="00951C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Патронаж пациента  с бронхиальной астмой на дому</w:t>
      </w:r>
      <w:r w:rsid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11E74" w:rsidRP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  <w:r w:rsidR="00951C6A" w:rsidRPr="00951C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951C6A" w:rsidRPr="00951C6A" w:rsidRDefault="00951C6A" w:rsidP="00951C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(в том числе 20 минут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составление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плана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деятельности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5 минут подготовка, </w:t>
      </w:r>
      <w:r w:rsidR="0047761E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 выполнение конкурсного задания).</w:t>
      </w:r>
    </w:p>
    <w:p w:rsidR="00CF43C8" w:rsidRDefault="00CF43C8" w:rsidP="00CF43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Пациент, Аксенов Сергей Николаевич, 30 лет, был выписан из больницы неделю назад с диагнозом: </w:t>
      </w:r>
      <w:r w:rsidRPr="007469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Атопическая бронхиальная астма средней степени тяжести. Стадия обострения. Дыхательная недостаточность I степени.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Доктор назначил ему проводить пикфлоуметрию и записывать полученные результаты в дневник наблюдения. Он не выполняет эту процедуру  регулярно, так как считает это пустой тратой времени. Пациент работает в книжном магазине и живет в квартире. </w:t>
      </w:r>
    </w:p>
    <w:p w:rsidR="00CF43C8" w:rsidRDefault="00CF43C8" w:rsidP="00CF43C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Ему нравится проводить свободное время дома со своей семьей и домашними животными. В последнее время </w:t>
      </w:r>
      <w:r w:rsidR="004A4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приступы одышки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него </w:t>
      </w:r>
      <w:r w:rsidR="004A4A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случаются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часто. </w:t>
      </w:r>
    </w:p>
    <w:p w:rsidR="00CF43C8" w:rsidRDefault="00CF43C8" w:rsidP="00CF43C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</w:p>
    <w:p w:rsidR="00951C6A" w:rsidRDefault="00951C6A" w:rsidP="00951C6A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план деятельности.</w:t>
      </w:r>
    </w:p>
    <w:p w:rsidR="00951C6A" w:rsidRDefault="00951C6A" w:rsidP="00951C6A">
      <w:pPr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CF43C8" w:rsidRPr="00CF43C8">
        <w:rPr>
          <w:rFonts w:ascii="Times New Roman" w:eastAsia="Times New Roman" w:hAnsi="Times New Roman"/>
          <w:color w:val="000000"/>
          <w:sz w:val="28"/>
          <w:szCs w:val="28"/>
        </w:rPr>
        <w:t>Оказать пациенту неотложную помощь в соответствии с ситуацией.</w:t>
      </w:r>
    </w:p>
    <w:p w:rsidR="00951C6A" w:rsidRDefault="00951C6A" w:rsidP="00951C6A">
      <w:pPr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 </w:t>
      </w:r>
      <w:r w:rsidR="00CF43C8" w:rsidRPr="00CF43C8">
        <w:rPr>
          <w:rFonts w:ascii="Times New Roman" w:eastAsia="Times New Roman" w:hAnsi="Times New Roman"/>
          <w:color w:val="000000"/>
          <w:sz w:val="28"/>
          <w:szCs w:val="28"/>
        </w:rPr>
        <w:t>Заполнить медицинскую документацию.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717D71" w:rsidRPr="00942D40" w:rsidRDefault="00951C6A" w:rsidP="00717D71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4. </w:t>
      </w:r>
      <w:r w:rsidR="00717D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Обучить пациента согласно его потребностям.</w:t>
      </w:r>
    </w:p>
    <w:p w:rsidR="00951C6A" w:rsidRDefault="00951C6A" w:rsidP="00951C6A">
      <w:pPr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5. </w:t>
      </w:r>
      <w:r w:rsidR="00CF43C8" w:rsidRPr="00CF43C8">
        <w:rPr>
          <w:rFonts w:ascii="Times New Roman" w:eastAsia="Times New Roman" w:hAnsi="Times New Roman"/>
          <w:color w:val="000000"/>
          <w:sz w:val="28"/>
          <w:szCs w:val="28"/>
        </w:rPr>
        <w:t>Выполнить назначения врача.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CF43C8" w:rsidRDefault="00951C6A" w:rsidP="00951C6A">
      <w:pPr>
        <w:spacing w:after="0" w:line="276" w:lineRule="auto"/>
        <w:ind w:firstLine="36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6. Оказать пациенту психо-эмоциональную поддержку.</w:t>
      </w:r>
    </w:p>
    <w:p w:rsidR="00CF43C8" w:rsidRDefault="00CF43C8" w:rsidP="00CF43C8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43C8" w:rsidRDefault="00CF43C8" w:rsidP="00CF43C8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F4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</w:t>
      </w:r>
      <w:r w:rsidRPr="00CF4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 w:rsidRPr="00CF43C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Консультирование пациента после тиреоидэктомии в условиях дневного стационара</w:t>
      </w:r>
      <w:r w:rsidR="00311E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11E74" w:rsidRPr="00311E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311E74" w:rsidRPr="00311E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311E74" w:rsidRPr="00311E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)</w:t>
      </w:r>
      <w:r w:rsidR="004B116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</w:t>
      </w:r>
    </w:p>
    <w:p w:rsidR="00951C6A" w:rsidRPr="00951C6A" w:rsidRDefault="00951C6A" w:rsidP="00951C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(в том числе 20 минут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составление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плана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деятельности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5 минут подготовка, </w:t>
      </w:r>
      <w:r w:rsidR="0047761E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>0 минут выполнение конкурсного задания).</w:t>
      </w:r>
    </w:p>
    <w:p w:rsidR="00CF43C8" w:rsidRDefault="00CF43C8" w:rsidP="00CF43C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ab/>
      </w:r>
      <w:r w:rsidR="0035344A">
        <w:rPr>
          <w:rFonts w:ascii="Times New Roman" w:eastAsia="Times New Roman" w:hAnsi="Times New Roman" w:cs="Times New Roman"/>
          <w:bCs/>
          <w:sz w:val="28"/>
          <w:szCs w:val="28"/>
        </w:rPr>
        <w:t>У пациентки Талиповой Ларисы Геннадьевны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717D71">
        <w:rPr>
          <w:rFonts w:ascii="Times New Roman" w:eastAsia="Times New Roman" w:hAnsi="Times New Roman" w:cs="Times New Roman"/>
          <w:bCs/>
          <w:sz w:val="28"/>
          <w:szCs w:val="28"/>
        </w:rPr>
        <w:t>4</w:t>
      </w:r>
      <w:r w:rsidR="0035344A">
        <w:rPr>
          <w:rFonts w:ascii="Times New Roman" w:eastAsia="Times New Roman" w:hAnsi="Times New Roman" w:cs="Times New Roman"/>
          <w:bCs/>
          <w:sz w:val="28"/>
          <w:szCs w:val="28"/>
        </w:rPr>
        <w:t xml:space="preserve">1 год, диагностировали </w:t>
      </w:r>
      <w:r w:rsidR="004F7580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дифференцированный </w:t>
      </w:r>
      <w:r w:rsidR="0035344A">
        <w:rPr>
          <w:rFonts w:ascii="Times New Roman" w:eastAsia="Times New Roman" w:hAnsi="Times New Roman" w:cs="Times New Roman"/>
          <w:bCs/>
          <w:sz w:val="28"/>
          <w:szCs w:val="28"/>
        </w:rPr>
        <w:t>рак щитовидной железы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35344A">
        <w:rPr>
          <w:rFonts w:ascii="Times New Roman" w:eastAsia="Times New Roman" w:hAnsi="Times New Roman" w:cs="Times New Roman"/>
          <w:bCs/>
          <w:sz w:val="28"/>
          <w:szCs w:val="28"/>
        </w:rPr>
        <w:t>Ей была</w:t>
      </w:r>
      <w:r w:rsidR="004F7580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проведена операция по удалению щитовидной железы и регионарных лимфотических узлов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="004F758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выписки из стационара ей было рекомендовано </w:t>
      </w:r>
      <w:r w:rsidR="005962D5">
        <w:rPr>
          <w:rFonts w:ascii="Times New Roman" w:eastAsia="Times New Roman" w:hAnsi="Times New Roman" w:cs="Times New Roman"/>
          <w:bCs/>
          <w:sz w:val="28"/>
          <w:szCs w:val="28"/>
        </w:rPr>
        <w:t>лечение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дневном стационаре</w:t>
      </w:r>
      <w:r w:rsidR="002B5508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:rsidR="00951C6A" w:rsidRDefault="00951C6A" w:rsidP="004F7580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  <w:t>Пациентк</w:t>
      </w:r>
      <w:r w:rsidR="005962D5">
        <w:rPr>
          <w:rFonts w:ascii="Times New Roman" w:eastAsia="Times New Roman" w:hAnsi="Times New Roman" w:cs="Times New Roman"/>
          <w:bCs/>
          <w:sz w:val="28"/>
          <w:szCs w:val="28"/>
        </w:rPr>
        <w:t>у беспокоят неприятные ощущения в области послеоперационного шва, осиплость голоса, слабость.</w:t>
      </w:r>
      <w:r w:rsidR="004F7580">
        <w:rPr>
          <w:rFonts w:ascii="Times New Roman" w:eastAsia="Times New Roman" w:hAnsi="Times New Roman" w:cs="Times New Roman"/>
          <w:bCs/>
          <w:sz w:val="28"/>
          <w:szCs w:val="28"/>
        </w:rPr>
        <w:t xml:space="preserve"> Она встревожена и боиться возникновения осложнений.</w:t>
      </w:r>
    </w:p>
    <w:p w:rsidR="00717D71" w:rsidRDefault="00717D71" w:rsidP="00717D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114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7D71" w:rsidRPr="00942D40" w:rsidRDefault="00717D71" w:rsidP="00717D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план деятельности.</w:t>
      </w:r>
    </w:p>
    <w:p w:rsidR="00717D71" w:rsidRPr="00942D40" w:rsidRDefault="00717D71" w:rsidP="00717D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Оценить функциональное состояние пациента.</w:t>
      </w:r>
    </w:p>
    <w:p w:rsidR="00717D71" w:rsidRPr="00942D40" w:rsidRDefault="00717D71" w:rsidP="00717D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Выполнить врачебные назначения.</w:t>
      </w:r>
    </w:p>
    <w:p w:rsidR="00717D71" w:rsidRPr="00942D40" w:rsidRDefault="00717D71" w:rsidP="00717D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4.Обучить пациента согласно его потребностям.</w:t>
      </w:r>
    </w:p>
    <w:p w:rsidR="00717D71" w:rsidRDefault="00717D71" w:rsidP="00717D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Заполнить медицинскую документацию.</w:t>
      </w:r>
    </w:p>
    <w:p w:rsidR="004A4AA8" w:rsidRDefault="004A4AA8" w:rsidP="004A4AA8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6. Оказать пациенту психо-эмоциональную поддержку.</w:t>
      </w:r>
    </w:p>
    <w:p w:rsidR="004A4AA8" w:rsidRPr="00942D40" w:rsidRDefault="004A4AA8" w:rsidP="00717D71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30D08" w:rsidRDefault="002B5508" w:rsidP="00CF43C8">
      <w:pPr>
        <w:spacing w:after="0" w:line="276" w:lineRule="auto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4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</w:t>
      </w:r>
      <w:r w:rsidRPr="00CF43C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30D08" w:rsidRPr="00A30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Проведение диспансеризации и профилактического консультирования пациент</w:t>
      </w:r>
      <w:r w:rsidR="004A4AA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ам</w:t>
      </w:r>
      <w:r w:rsidR="00A30D08" w:rsidRPr="00A30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факторами риска развития ХНИЗ в рамках профилактического медицинского осмотра определенных гру</w:t>
      </w:r>
      <w:proofErr w:type="gramStart"/>
      <w:r w:rsidR="00A30D08" w:rsidRPr="00A30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пп взр</w:t>
      </w:r>
      <w:proofErr w:type="gramEnd"/>
      <w:r w:rsidR="00A30D08" w:rsidRPr="00A30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ослого населения</w:t>
      </w:r>
      <w:r w:rsidR="00311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311E74" w:rsidRPr="00311E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(инвариант)</w:t>
      </w:r>
      <w:r w:rsidR="00A30D08" w:rsidRPr="00A30D0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2B5508" w:rsidRDefault="002B5508" w:rsidP="00A30D0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включая </w:t>
      </w:r>
      <w:r w:rsidRPr="00114E71">
        <w:rPr>
          <w:rFonts w:ascii="Times New Roman" w:eastAsia="Times New Roman" w:hAnsi="Times New Roman" w:cs="Times New Roman"/>
          <w:bCs/>
          <w:i/>
          <w:sz w:val="28"/>
          <w:szCs w:val="28"/>
        </w:rPr>
        <w:t>5 минут на подготовку.</w:t>
      </w:r>
    </w:p>
    <w:p w:rsidR="002B5508" w:rsidRPr="002B5508" w:rsidRDefault="002B5508" w:rsidP="002B550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>На плановую диспансеризацию пришли пациенты:</w:t>
      </w:r>
    </w:p>
    <w:p w:rsidR="002B5508" w:rsidRPr="002B5508" w:rsidRDefault="002B5508" w:rsidP="00C512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1. </w:t>
      </w: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>Власов Николай Федо</w:t>
      </w:r>
      <w:r w:rsidR="004A4AA8">
        <w:rPr>
          <w:rFonts w:ascii="Times New Roman" w:eastAsia="Times New Roman" w:hAnsi="Times New Roman" w:cs="Times New Roman"/>
          <w:bCs/>
          <w:sz w:val="28"/>
          <w:szCs w:val="28"/>
        </w:rPr>
        <w:t>ро</w:t>
      </w: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 xml:space="preserve">вич, 36 лет,  </w:t>
      </w:r>
      <w:r w:rsidR="004A4AA8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настоянию супруги, </w:t>
      </w: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 xml:space="preserve">обратился в поликлинику с целью прохождения  диспансеризации. Сегодня пациент пришел на первый этап. </w:t>
      </w:r>
    </w:p>
    <w:p w:rsidR="002B5508" w:rsidRPr="002B5508" w:rsidRDefault="002B5508" w:rsidP="00C512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2B5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2B5508" w:rsidRPr="002B5508" w:rsidRDefault="002B5508" w:rsidP="00C51238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Помочь пациенту </w:t>
      </w:r>
      <w:r w:rsidR="00A30D08">
        <w:rPr>
          <w:rFonts w:ascii="Times New Roman" w:eastAsia="Times New Roman" w:hAnsi="Times New Roman"/>
          <w:bCs/>
          <w:sz w:val="28"/>
          <w:szCs w:val="28"/>
        </w:rPr>
        <w:t>заполнить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анкет</w:t>
      </w:r>
      <w:r w:rsidR="00A30D08">
        <w:rPr>
          <w:rFonts w:ascii="Times New Roman" w:eastAsia="Times New Roman" w:hAnsi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B5508" w:rsidRPr="002B5508" w:rsidRDefault="002B5508" w:rsidP="00C51238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Произвести</w:t>
      </w:r>
      <w:r w:rsidRPr="002B5508">
        <w:rPr>
          <w:rFonts w:ascii="Times New Roman" w:eastAsia="Times New Roman" w:hAnsi="Times New Roman"/>
          <w:bCs/>
          <w:sz w:val="28"/>
          <w:szCs w:val="28"/>
        </w:rPr>
        <w:t xml:space="preserve"> антропометри</w:t>
      </w:r>
      <w:r w:rsidR="00CF4B99">
        <w:rPr>
          <w:rFonts w:ascii="Times New Roman" w:eastAsia="Times New Roman" w:hAnsi="Times New Roman"/>
          <w:bCs/>
          <w:sz w:val="28"/>
          <w:szCs w:val="28"/>
        </w:rPr>
        <w:t>ческие исследования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B5508" w:rsidRPr="002B5508" w:rsidRDefault="002B5508" w:rsidP="00C51238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Провести</w:t>
      </w:r>
      <w:r w:rsidRPr="002B5508">
        <w:rPr>
          <w:rFonts w:ascii="Times New Roman" w:eastAsia="Times New Roman" w:hAnsi="Times New Roman"/>
          <w:bCs/>
          <w:sz w:val="28"/>
          <w:szCs w:val="28"/>
        </w:rPr>
        <w:t xml:space="preserve"> электрокардиографию в покое</w:t>
      </w:r>
      <w:r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B5508" w:rsidRDefault="002B5508" w:rsidP="00C51238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/>
          <w:bCs/>
          <w:sz w:val="28"/>
          <w:szCs w:val="28"/>
        </w:rPr>
        <w:t>Зап</w:t>
      </w:r>
      <w:r>
        <w:rPr>
          <w:rFonts w:ascii="Times New Roman" w:eastAsia="Times New Roman" w:hAnsi="Times New Roman"/>
          <w:bCs/>
          <w:sz w:val="28"/>
          <w:szCs w:val="28"/>
        </w:rPr>
        <w:t>олнить медицинскую документацию.</w:t>
      </w:r>
    </w:p>
    <w:p w:rsidR="002B5508" w:rsidRPr="002B5508" w:rsidRDefault="002B5508" w:rsidP="00C51238">
      <w:pPr>
        <w:pStyle w:val="aff1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4A4AA8" w:rsidRDefault="002B5508" w:rsidP="00C512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 xml:space="preserve">Панова Наталья Андреевна, 48 лет. </w:t>
      </w:r>
      <w:r w:rsidR="004A4AA8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Пришла в поликлинику на профилактическое консультирование после прохождения профилактического медицинского осмотра. </w:t>
      </w:r>
    </w:p>
    <w:p w:rsidR="002B5508" w:rsidRPr="002B5508" w:rsidRDefault="002B5508" w:rsidP="004A4AA8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>Работает учителем младших классов.</w:t>
      </w:r>
      <w:r w:rsidR="004A4AA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>Пациентка не завтракает, на обед предпочитает выпечку и сладости, очень плотно ужинает. Считает себя полностью здоровой, 2 раза в день выгуливает собаку. Мать пациентки страдает сахарным диабетом 2 типа.</w:t>
      </w:r>
    </w:p>
    <w:p w:rsidR="002B5508" w:rsidRPr="002B5508" w:rsidRDefault="002B5508" w:rsidP="00C512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>При проведении клинико-инструментальных обследований, установлено:</w:t>
      </w:r>
    </w:p>
    <w:p w:rsidR="002B5508" w:rsidRPr="002B5508" w:rsidRDefault="002B5508" w:rsidP="00C512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Рост 168 см, вес 96 кг, АД 130/80 мм рт.ст., общий холестерин крови - 4,2 ммоль/л, холестерин ЛПНП - 3,0 ммоль/л, триглицериды - 2,0 ммоль/л. Уровень глюкозы крови - 6,9 ммоль/л. Асболютный </w:t>
      </w:r>
      <w:proofErr w:type="gramStart"/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>сердечно-сосудистый</w:t>
      </w:r>
      <w:proofErr w:type="gramEnd"/>
      <w:r w:rsidRPr="002B5508">
        <w:rPr>
          <w:rFonts w:ascii="Times New Roman" w:eastAsia="Times New Roman" w:hAnsi="Times New Roman" w:cs="Times New Roman"/>
          <w:bCs/>
          <w:sz w:val="28"/>
          <w:szCs w:val="28"/>
        </w:rPr>
        <w:t xml:space="preserve"> риск (SCORE) - 0,38%                              </w:t>
      </w:r>
    </w:p>
    <w:p w:rsidR="002B5508" w:rsidRPr="002B5508" w:rsidRDefault="002B5508" w:rsidP="00C512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B55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Задания: </w:t>
      </w:r>
    </w:p>
    <w:p w:rsidR="002B5508" w:rsidRPr="002B5508" w:rsidRDefault="002B5508" w:rsidP="00C51238">
      <w:pPr>
        <w:pStyle w:val="aff1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/>
          <w:bCs/>
          <w:sz w:val="28"/>
          <w:szCs w:val="28"/>
        </w:rPr>
        <w:t>Оценить имеющиеся у пациент</w:t>
      </w:r>
      <w:r w:rsidR="00580663">
        <w:rPr>
          <w:rFonts w:ascii="Times New Roman" w:eastAsia="Times New Roman" w:hAnsi="Times New Roman"/>
          <w:bCs/>
          <w:sz w:val="28"/>
          <w:szCs w:val="28"/>
        </w:rPr>
        <w:t>а</w:t>
      </w:r>
      <w:r w:rsidRPr="002B5508">
        <w:rPr>
          <w:rFonts w:ascii="Times New Roman" w:eastAsia="Times New Roman" w:hAnsi="Times New Roman"/>
          <w:bCs/>
          <w:sz w:val="28"/>
          <w:szCs w:val="28"/>
        </w:rPr>
        <w:t xml:space="preserve"> факторы риска развития </w:t>
      </w:r>
      <w:proofErr w:type="gramStart"/>
      <w:r w:rsidRPr="002B5508">
        <w:rPr>
          <w:rFonts w:ascii="Times New Roman" w:eastAsia="Times New Roman" w:hAnsi="Times New Roman"/>
          <w:bCs/>
          <w:sz w:val="28"/>
          <w:szCs w:val="28"/>
        </w:rPr>
        <w:t>хронических</w:t>
      </w:r>
      <w:proofErr w:type="gramEnd"/>
    </w:p>
    <w:p w:rsidR="002B5508" w:rsidRPr="002B5508" w:rsidRDefault="002B5508" w:rsidP="00CF4B99">
      <w:pPr>
        <w:pStyle w:val="aff1"/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/>
          <w:bCs/>
          <w:sz w:val="28"/>
          <w:szCs w:val="28"/>
        </w:rPr>
        <w:t xml:space="preserve">неинфекционных заболеваний. </w:t>
      </w:r>
    </w:p>
    <w:p w:rsidR="002B5508" w:rsidRPr="002B5508" w:rsidRDefault="002B5508" w:rsidP="00C51238">
      <w:pPr>
        <w:pStyle w:val="aff1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/>
          <w:bCs/>
          <w:sz w:val="28"/>
          <w:szCs w:val="28"/>
        </w:rPr>
        <w:t>Дать пациент</w:t>
      </w:r>
      <w:r w:rsidR="00580663">
        <w:rPr>
          <w:rFonts w:ascii="Times New Roman" w:eastAsia="Times New Roman" w:hAnsi="Times New Roman"/>
          <w:bCs/>
          <w:sz w:val="28"/>
          <w:szCs w:val="28"/>
        </w:rPr>
        <w:t>у</w:t>
      </w:r>
      <w:r w:rsidRPr="002B5508">
        <w:rPr>
          <w:rFonts w:ascii="Times New Roman" w:eastAsia="Times New Roman" w:hAnsi="Times New Roman"/>
          <w:bCs/>
          <w:sz w:val="28"/>
          <w:szCs w:val="28"/>
        </w:rPr>
        <w:t xml:space="preserve"> рекомендации по образу жизни (питание, привычки, физическая активность) </w:t>
      </w:r>
    </w:p>
    <w:p w:rsidR="002B5508" w:rsidRPr="002B5508" w:rsidRDefault="002B5508" w:rsidP="00C51238">
      <w:pPr>
        <w:pStyle w:val="aff1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B5508">
        <w:rPr>
          <w:rFonts w:ascii="Times New Roman" w:eastAsia="Times New Roman" w:hAnsi="Times New Roman"/>
          <w:bCs/>
          <w:sz w:val="28"/>
          <w:szCs w:val="28"/>
        </w:rPr>
        <w:t>Заполнить медицинскую документацию.</w:t>
      </w:r>
    </w:p>
    <w:p w:rsidR="00C51238" w:rsidRDefault="00C51238" w:rsidP="00C51238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A4AA8" w:rsidRDefault="004A4AA8" w:rsidP="00C51238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C51238" w:rsidRDefault="00C51238" w:rsidP="00C51238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C51238">
        <w:rPr>
          <w:rFonts w:ascii="Times New Roman" w:eastAsia="Times New Roman" w:hAnsi="Times New Roman"/>
          <w:b/>
          <w:color w:val="000000"/>
          <w:sz w:val="28"/>
          <w:szCs w:val="28"/>
        </w:rPr>
        <w:t>Модуль Ж.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47761E" w:rsidRPr="0047761E">
        <w:rPr>
          <w:rFonts w:ascii="Times New Roman" w:eastAsia="Times New Roman" w:hAnsi="Times New Roman"/>
          <w:b/>
          <w:color w:val="000000"/>
          <w:sz w:val="28"/>
          <w:szCs w:val="28"/>
        </w:rPr>
        <w:t>Проведение иммунопрофилактики инфекционных заболеваний различным группам взрослого населению</w:t>
      </w:r>
      <w:r w:rsidR="00311E74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311E74" w:rsidRPr="00311E74">
        <w:rPr>
          <w:rFonts w:ascii="Times New Roman" w:eastAsia="Times New Roman" w:hAnsi="Times New Roman"/>
          <w:b/>
          <w:color w:val="000000"/>
          <w:sz w:val="28"/>
          <w:szCs w:val="28"/>
        </w:rPr>
        <w:t>(</w:t>
      </w:r>
      <w:proofErr w:type="spellStart"/>
      <w:r w:rsidR="00311E74" w:rsidRPr="00311E74">
        <w:rPr>
          <w:rFonts w:ascii="Times New Roman" w:eastAsia="Times New Roman" w:hAnsi="Times New Roman"/>
          <w:b/>
          <w:color w:val="000000"/>
          <w:sz w:val="28"/>
          <w:szCs w:val="28"/>
        </w:rPr>
        <w:t>вариатив</w:t>
      </w:r>
      <w:proofErr w:type="spellEnd"/>
      <w:r w:rsidR="00311E74" w:rsidRPr="00311E74">
        <w:rPr>
          <w:rFonts w:ascii="Times New Roman" w:eastAsia="Times New Roman" w:hAnsi="Times New Roman"/>
          <w:b/>
          <w:color w:val="000000"/>
          <w:sz w:val="28"/>
          <w:szCs w:val="28"/>
        </w:rPr>
        <w:t>)</w:t>
      </w:r>
      <w:r w:rsidR="0047761E" w:rsidRPr="0047761E">
        <w:rPr>
          <w:rFonts w:ascii="Times New Roman" w:eastAsia="Times New Roman" w:hAnsi="Times New Roman"/>
          <w:b/>
          <w:color w:val="000000"/>
          <w:sz w:val="28"/>
          <w:szCs w:val="28"/>
        </w:rPr>
        <w:t>.</w:t>
      </w:r>
    </w:p>
    <w:p w:rsidR="0047761E" w:rsidRDefault="0047761E" w:rsidP="004776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 65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(в том числе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15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составление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плана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иммунопрофилактики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5 минут подготовка, 45</w:t>
      </w:r>
      <w:r w:rsidRPr="007469DE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минут выполнение конкурсного задания).</w:t>
      </w:r>
    </w:p>
    <w:p w:rsidR="0047761E" w:rsidRDefault="0047761E" w:rsidP="004776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 прививочный кабинет поликлиники на прием обратились пациенты:</w:t>
      </w:r>
    </w:p>
    <w:p w:rsidR="0047761E" w:rsidRDefault="0047761E" w:rsidP="004776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1. Пациентка, Николаева Светлана </w:t>
      </w:r>
      <w:r w:rsidR="004A4AA8">
        <w:rPr>
          <w:rFonts w:ascii="Times New Roman" w:eastAsia="Times New Roman" w:hAnsi="Times New Roman" w:cs="Times New Roman"/>
          <w:bCs/>
          <w:sz w:val="28"/>
          <w:szCs w:val="28"/>
        </w:rPr>
        <w:t>Евгеньевна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30 лет, обратилась с жалобами к врачу на наличие </w:t>
      </w:r>
      <w:r w:rsidR="00071F59">
        <w:rPr>
          <w:rFonts w:ascii="Times New Roman" w:eastAsia="Times New Roman" w:hAnsi="Times New Roman" w:cs="Times New Roman"/>
          <w:bCs/>
          <w:sz w:val="28"/>
          <w:szCs w:val="28"/>
        </w:rPr>
        <w:t xml:space="preserve">рваной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раны кисти правой руки после укуса бездомной собаки. После осмотра и проведения ПХО раны, ей был назначен курс антирабической вакцины.</w:t>
      </w:r>
    </w:p>
    <w:p w:rsidR="0047761E" w:rsidRDefault="0047761E" w:rsidP="004776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2. Пациент, Сырский Ефим Петрович, </w:t>
      </w:r>
      <w:r w:rsidR="00AA52AC">
        <w:rPr>
          <w:rFonts w:ascii="Times New Roman" w:eastAsia="Times New Roman" w:hAnsi="Times New Roman" w:cs="Times New Roman"/>
          <w:bCs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лет, состоит на диспансерном учете у терапевта с диагнозом ХОБЛ. После осмотра вра</w:t>
      </w:r>
      <w:r w:rsidR="00711687">
        <w:rPr>
          <w:rFonts w:ascii="Times New Roman" w:eastAsia="Times New Roman" w:hAnsi="Times New Roman" w:cs="Times New Roman"/>
          <w:bCs/>
          <w:sz w:val="28"/>
          <w:szCs w:val="28"/>
        </w:rPr>
        <w:t xml:space="preserve">ч рекомендовал ему вакцинироваться против </w:t>
      </w:r>
      <w:r w:rsidR="0071168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COVID</w:t>
      </w:r>
      <w:r w:rsidR="00711687">
        <w:rPr>
          <w:rFonts w:ascii="Times New Roman" w:eastAsia="Times New Roman" w:hAnsi="Times New Roman" w:cs="Times New Roman"/>
          <w:bCs/>
          <w:sz w:val="28"/>
          <w:szCs w:val="28"/>
        </w:rPr>
        <w:t>-19.</w:t>
      </w:r>
    </w:p>
    <w:p w:rsidR="00711687" w:rsidRDefault="00711687" w:rsidP="0071168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114E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1687" w:rsidRPr="00942D40" w:rsidRDefault="00711687" w:rsidP="0071168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Составить план иммунопрофилактики.</w:t>
      </w:r>
    </w:p>
    <w:p w:rsidR="00711687" w:rsidRPr="00942D40" w:rsidRDefault="00711687" w:rsidP="0071168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42D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Выполнить врачебные назначения.</w:t>
      </w:r>
    </w:p>
    <w:p w:rsidR="00711687" w:rsidRPr="00942D40" w:rsidRDefault="00711687" w:rsidP="0071168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Дать рекомендации пациентам в  соответствии с их потребностями.</w:t>
      </w:r>
    </w:p>
    <w:p w:rsidR="00711687" w:rsidRPr="00942D40" w:rsidRDefault="00711687" w:rsidP="00711687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Заполнить медицинскую документацию.</w:t>
      </w:r>
    </w:p>
    <w:p w:rsidR="00711687" w:rsidRDefault="00711687" w:rsidP="0047761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1238" w:rsidRPr="00C97E44" w:rsidRDefault="00C51238" w:rsidP="00C5123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Модуль З. </w:t>
      </w:r>
      <w:r w:rsidRPr="00114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Организация и проведение занятия в рамках школы пациента с сахарным диабетом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114E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типа</w:t>
      </w:r>
      <w:r w:rsid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11E74" w:rsidRPr="00311E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  <w:r w:rsidR="004B11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C51238" w:rsidRPr="00C97E44" w:rsidRDefault="00C51238" w:rsidP="00C5123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я 60 минут.</w:t>
      </w:r>
    </w:p>
    <w:p w:rsidR="00C51238" w:rsidRPr="00D812B0" w:rsidRDefault="00C51238" w:rsidP="00C5123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870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55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базе амбулаторно-поликлинического отделения создана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«Школа здоровья для пациентов с сахарным диабетом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5870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типа</w:t>
      </w:r>
      <w:r w:rsidRPr="00D812B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955C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целью </w:t>
      </w:r>
      <w:r w:rsidRPr="00333A9A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управления </w:t>
      </w:r>
      <w:r w:rsidRPr="00333A9A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хроническим заболеванием путем вовлечения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пациентов</w:t>
      </w:r>
      <w:r w:rsidRPr="0033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активн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участие в лечебный процесс и возможности</w:t>
      </w:r>
      <w:r w:rsidRPr="00333A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снижения частоты острых осложнений СД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цикл обучения записались </w:t>
      </w:r>
      <w:r w:rsidR="004A4AA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слушателя</w:t>
      </w:r>
      <w:r w:rsidRPr="00955CA2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:rsidR="00C51238" w:rsidRDefault="00C51238" w:rsidP="00C51238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51238" w:rsidRPr="001D3401" w:rsidRDefault="00C51238" w:rsidP="00C51238">
      <w:pPr>
        <w:pStyle w:val="aff1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D3401">
        <w:rPr>
          <w:rFonts w:ascii="Times New Roman" w:eastAsia="Times New Roman" w:hAnsi="Times New Roman"/>
          <w:color w:val="000000"/>
          <w:sz w:val="28"/>
          <w:szCs w:val="28"/>
        </w:rPr>
        <w:t>До начала чемпи</w:t>
      </w:r>
      <w:r w:rsidR="00BD1B4B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1D3401">
        <w:rPr>
          <w:rFonts w:ascii="Times New Roman" w:eastAsia="Times New Roman" w:hAnsi="Times New Roman"/>
          <w:color w:val="000000"/>
          <w:sz w:val="28"/>
          <w:szCs w:val="28"/>
        </w:rPr>
        <w:t>ната подготовить материалы (презентацию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для проведения занятия </w:t>
      </w:r>
      <w:r w:rsidRPr="001D3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памятку для пациентов на тему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Правила измерения уровня сахара в крови</w:t>
      </w:r>
      <w:r w:rsidRPr="001D34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»)</w:t>
      </w:r>
      <w:r w:rsidRPr="001D3401">
        <w:rPr>
          <w:rFonts w:ascii="Times New Roman" w:eastAsia="Times New Roman" w:hAnsi="Times New Roman"/>
          <w:color w:val="000000"/>
          <w:sz w:val="28"/>
          <w:szCs w:val="28"/>
        </w:rPr>
        <w:t xml:space="preserve"> для проведения занятия в рамках школы здоровья.</w:t>
      </w:r>
    </w:p>
    <w:p w:rsidR="00C51238" w:rsidRDefault="00C51238" w:rsidP="00C51238">
      <w:pPr>
        <w:pStyle w:val="aff1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Организовать и провести</w:t>
      </w:r>
      <w:r w:rsidRPr="001D3401">
        <w:rPr>
          <w:rFonts w:ascii="Times New Roman" w:eastAsia="Times New Roman" w:hAnsi="Times New Roman"/>
          <w:color w:val="000000"/>
          <w:sz w:val="28"/>
          <w:szCs w:val="28"/>
        </w:rPr>
        <w:t xml:space="preserve"> групповое консультирование на тему «</w:t>
      </w:r>
      <w:r w:rsidRPr="00BF0178">
        <w:rPr>
          <w:rFonts w:ascii="Times New Roman" w:eastAsia="Times New Roman" w:hAnsi="Times New Roman"/>
          <w:color w:val="000000"/>
          <w:sz w:val="28"/>
          <w:szCs w:val="28"/>
        </w:rPr>
        <w:t>Самоконтроль обмена веществ</w:t>
      </w:r>
      <w:r w:rsidRPr="001D3401">
        <w:rPr>
          <w:rFonts w:ascii="Times New Roman" w:eastAsia="Times New Roman" w:hAnsi="Times New Roman"/>
          <w:color w:val="000000"/>
          <w:sz w:val="28"/>
          <w:szCs w:val="28"/>
        </w:rPr>
        <w:t>» в очном формате.</w:t>
      </w:r>
    </w:p>
    <w:p w:rsidR="002226A6" w:rsidRPr="00A2350B" w:rsidRDefault="002226A6" w:rsidP="002226A6">
      <w:pPr>
        <w:pStyle w:val="2"/>
        <w:jc w:val="center"/>
        <w:rPr>
          <w:rFonts w:ascii="Times New Roman" w:hAnsi="Times New Roman"/>
          <w:lang w:val="ru-RU"/>
        </w:rPr>
      </w:pPr>
      <w:bookmarkStart w:id="15" w:name="_Toc135739356"/>
      <w:r w:rsidRPr="00A2350B">
        <w:rPr>
          <w:rFonts w:ascii="Times New Roman" w:hAnsi="Times New Roman"/>
          <w:lang w:val="ru-RU"/>
        </w:rPr>
        <w:t>Требования к оформлению плана работы</w:t>
      </w:r>
      <w:r>
        <w:rPr>
          <w:rFonts w:ascii="Times New Roman" w:hAnsi="Times New Roman"/>
          <w:lang w:val="ru-RU"/>
        </w:rPr>
        <w:t>, плана иммунопрофилактики</w:t>
      </w:r>
      <w:r w:rsidRPr="00A2350B">
        <w:rPr>
          <w:rFonts w:ascii="Times New Roman" w:hAnsi="Times New Roman"/>
          <w:lang w:val="ru-RU"/>
        </w:rPr>
        <w:t xml:space="preserve"> и материалов для проведения занятия в рамках школы здоровья</w:t>
      </w:r>
      <w:bookmarkEnd w:id="15"/>
    </w:p>
    <w:p w:rsidR="00311E74" w:rsidRDefault="00311E74" w:rsidP="00311E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Написать план работы с пациентом необходимо перед выполнением модулей конкурсного задания, 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указав в нем манипуляции и/или мероприятия, которые медицинская сестра/брат будут осуществлять во время ухода, а также цель и время выполнения манипуляции и/или мероприятия.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311E74" w:rsidRDefault="00311E74" w:rsidP="00311E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документы, которые используются при выполнении модуля конкурсного задания, заполняются с указанием Ф.И.О. названия  региона и даты заполнения. Рукописные документы заполняются разборчивым почерком. </w:t>
      </w:r>
    </w:p>
    <w:p w:rsidR="00311E74" w:rsidRDefault="00311E74" w:rsidP="00311E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Материалы для выполнения модуля </w:t>
      </w:r>
      <w:proofErr w:type="gramStart"/>
      <w:r w:rsidRPr="00222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</w:t>
      </w:r>
      <w:proofErr w:type="gramEnd"/>
      <w:r w:rsidRPr="00222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22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 и проведение занятия в рамках школы пациента с сахарным диабетом 2 типа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226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должны быть подготовлены участником до начала чемпионата и использоваться во время выполнения задания. Презентация должна быть выполнена в формате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Электронный вариант презентации участники должны принести на электронном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en-US" w:eastAsia="ru-RU"/>
        </w:rPr>
        <w:t>USB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накопителе в день ознакомления с конкурсной площадкой. </w:t>
      </w:r>
    </w:p>
    <w:p w:rsidR="00311E74" w:rsidRDefault="00311E74" w:rsidP="00311E7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Памятка –</w:t>
      </w:r>
      <w:r w:rsidRPr="00BD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инструкция для слушателей, в </w:t>
      </w:r>
      <w:r w:rsidRPr="00BD1B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даются вполне конкретные указания о необходимости конкретных действий, шагов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Памятка должна быть выполнена в цветном варианте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на листе бумаги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формата А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информационного листка и распечатана для каждого обучающегося до начала чемпионата. </w:t>
      </w:r>
    </w:p>
    <w:p w:rsidR="00C51238" w:rsidRPr="00C51238" w:rsidRDefault="00C51238" w:rsidP="00C51238">
      <w:pPr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:rsidR="00EB0CA1" w:rsidRDefault="00EB0CA1" w:rsidP="00EB0C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35F9">
        <w:rPr>
          <w:rFonts w:ascii="Times New Roman" w:eastAsia="Times New Roman" w:hAnsi="Times New Roman" w:cs="Times New Roman"/>
          <w:sz w:val="28"/>
          <w:szCs w:val="28"/>
        </w:rPr>
        <w:t>Конкурсное задание состоит из нескольких отдельных модулей, которые проводятся в одной из зон - сфер медицинского и социального ухода. Все модули имеют равное значение в зонах ухода:</w:t>
      </w:r>
    </w:p>
    <w:p w:rsidR="00EB0CA1" w:rsidRDefault="00EB0CA1" w:rsidP="00EB0C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1 – условия МО (</w:t>
      </w:r>
      <w:r w:rsidRPr="00EB0CA1">
        <w:rPr>
          <w:rFonts w:ascii="Times New Roman" w:eastAsia="Times New Roman" w:hAnsi="Times New Roman" w:cs="Times New Roman"/>
          <w:sz w:val="28"/>
          <w:szCs w:val="28"/>
        </w:rPr>
        <w:t>стационар/ дневной стационар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0CA1" w:rsidRDefault="00EB0CA1" w:rsidP="00EB0C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2 – условия МО (</w:t>
      </w:r>
      <w:r w:rsidRPr="00EB0CA1">
        <w:rPr>
          <w:rFonts w:ascii="Times New Roman" w:eastAsia="Times New Roman" w:hAnsi="Times New Roman" w:cs="Times New Roman"/>
          <w:sz w:val="28"/>
          <w:szCs w:val="28"/>
        </w:rPr>
        <w:t>кабинет амбулаторного приема/ прививочный кабинет/ школа здоровья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0CA1" w:rsidRDefault="00EB0CA1" w:rsidP="00EB0C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3– условия МО (</w:t>
      </w:r>
      <w:r w:rsidRPr="00EB0CA1">
        <w:rPr>
          <w:rFonts w:ascii="Times New Roman" w:eastAsia="Times New Roman" w:hAnsi="Times New Roman" w:cs="Times New Roman"/>
          <w:sz w:val="28"/>
          <w:szCs w:val="28"/>
        </w:rPr>
        <w:t>центр сестринского ухода/ дом престарелых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B0CA1" w:rsidRDefault="00EB0CA1" w:rsidP="00EB0CA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Зона 4 – домашние условия.</w:t>
      </w:r>
    </w:p>
    <w:p w:rsidR="00EB0CA1" w:rsidRPr="008A2148" w:rsidRDefault="00EB0CA1" w:rsidP="00EB0CA1">
      <w:pPr>
        <w:pStyle w:val="aff1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8A2148">
        <w:rPr>
          <w:rFonts w:ascii="Times New Roman" w:eastAsia="Times New Roman" w:hAnsi="Times New Roman"/>
          <w:sz w:val="28"/>
          <w:szCs w:val="28"/>
        </w:rPr>
        <w:t>Все зоны воспроизводят реальные направления в данной отрасли, а именно: уход</w:t>
      </w:r>
      <w:r>
        <w:rPr>
          <w:rFonts w:ascii="Times New Roman" w:eastAsia="Times New Roman" w:hAnsi="Times New Roman"/>
          <w:sz w:val="28"/>
          <w:szCs w:val="28"/>
        </w:rPr>
        <w:t xml:space="preserve"> и консультирование</w:t>
      </w:r>
      <w:r w:rsidRPr="008A2148">
        <w:rPr>
          <w:rFonts w:ascii="Times New Roman" w:eastAsia="Times New Roman" w:hAnsi="Times New Roman"/>
          <w:sz w:val="28"/>
          <w:szCs w:val="28"/>
        </w:rPr>
        <w:t xml:space="preserve"> в условиях МО</w:t>
      </w:r>
      <w:r>
        <w:rPr>
          <w:rFonts w:ascii="Times New Roman" w:eastAsia="Times New Roman" w:hAnsi="Times New Roman"/>
          <w:sz w:val="28"/>
          <w:szCs w:val="28"/>
        </w:rPr>
        <w:t>, патронаж пациента на дому</w:t>
      </w:r>
      <w:r w:rsidRPr="008A2148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EB0CA1" w:rsidRPr="008A2148" w:rsidRDefault="00EB0CA1" w:rsidP="00EB0CA1">
      <w:pPr>
        <w:pStyle w:val="aff1"/>
        <w:ind w:left="0"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каждой зоне к</w:t>
      </w:r>
      <w:r w:rsidRPr="008A2148">
        <w:rPr>
          <w:rFonts w:ascii="Times New Roman" w:eastAsia="Times New Roman" w:hAnsi="Times New Roman"/>
          <w:sz w:val="28"/>
          <w:szCs w:val="28"/>
        </w:rPr>
        <w:t>онкурсант выполняет задания, основанные на имитации потребностей пациентов в соответствующей обстановке.</w:t>
      </w:r>
    </w:p>
    <w:p w:rsidR="00EB0CA1" w:rsidRPr="001E1F9A" w:rsidRDefault="00EB0CA1" w:rsidP="00EB0CA1">
      <w:pPr>
        <w:pStyle w:val="aff1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1E1F9A">
        <w:rPr>
          <w:rFonts w:ascii="Times New Roman" w:hAnsi="Times New Roman"/>
          <w:bCs/>
          <w:sz w:val="28"/>
          <w:szCs w:val="28"/>
        </w:rPr>
        <w:t xml:space="preserve">Для каждой зоны предполагается выполнения задания в течение </w:t>
      </w:r>
      <w:r>
        <w:rPr>
          <w:rFonts w:ascii="Times New Roman" w:hAnsi="Times New Roman"/>
          <w:bCs/>
          <w:sz w:val="28"/>
          <w:szCs w:val="28"/>
        </w:rPr>
        <w:t>60</w:t>
      </w:r>
      <w:r w:rsidRPr="001E1F9A">
        <w:rPr>
          <w:rFonts w:ascii="Times New Roman" w:hAnsi="Times New Roman"/>
          <w:bCs/>
          <w:sz w:val="28"/>
          <w:szCs w:val="28"/>
        </w:rPr>
        <w:t xml:space="preserve"> минут на конкурсанта. </w:t>
      </w:r>
    </w:p>
    <w:p w:rsidR="00EB0CA1" w:rsidRPr="001E1F9A" w:rsidRDefault="00EB0CA1" w:rsidP="00EB0C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9A">
        <w:rPr>
          <w:rFonts w:ascii="Times New Roman" w:eastAsia="Times New Roman" w:hAnsi="Times New Roman" w:cs="Times New Roman"/>
          <w:sz w:val="28"/>
          <w:szCs w:val="28"/>
        </w:rPr>
        <w:t>Для выполнения конкурсного задания могут использоваться услуги статистов или профессиональн</w:t>
      </w:r>
      <w:r>
        <w:rPr>
          <w:rFonts w:ascii="Times New Roman" w:eastAsia="Times New Roman" w:hAnsi="Times New Roman" w:cs="Times New Roman"/>
          <w:sz w:val="28"/>
          <w:szCs w:val="28"/>
        </w:rPr>
        <w:t>ых актеров и грим. Организатор ч</w:t>
      </w:r>
      <w:r w:rsidRPr="001E1F9A">
        <w:rPr>
          <w:rFonts w:ascii="Times New Roman" w:eastAsia="Times New Roman" w:hAnsi="Times New Roman" w:cs="Times New Roman"/>
          <w:sz w:val="28"/>
          <w:szCs w:val="28"/>
        </w:rPr>
        <w:t xml:space="preserve">емпионата нанимает профессиональных актеров или статистов и согласовывает с главным экспертом до начала чемпионата. </w:t>
      </w:r>
      <w:r w:rsidR="002226A6">
        <w:rPr>
          <w:rFonts w:ascii="Times New Roman" w:eastAsia="Times New Roman" w:hAnsi="Times New Roman" w:cs="Times New Roman"/>
          <w:sz w:val="28"/>
          <w:szCs w:val="28"/>
        </w:rPr>
        <w:t>Статисты</w:t>
      </w:r>
      <w:r w:rsidRPr="001E1F9A">
        <w:rPr>
          <w:rFonts w:ascii="Times New Roman" w:eastAsia="Times New Roman" w:hAnsi="Times New Roman" w:cs="Times New Roman"/>
          <w:sz w:val="28"/>
          <w:szCs w:val="28"/>
        </w:rPr>
        <w:t xml:space="preserve"> должны присутствовать на инструктаже для актеров до начала соревнова</w:t>
      </w:r>
      <w:r w:rsidR="002226A6">
        <w:rPr>
          <w:rFonts w:ascii="Times New Roman" w:eastAsia="Times New Roman" w:hAnsi="Times New Roman" w:cs="Times New Roman"/>
          <w:sz w:val="28"/>
          <w:szCs w:val="28"/>
        </w:rPr>
        <w:t>ний</w:t>
      </w:r>
      <w:r w:rsidRPr="001E1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6A6">
        <w:rPr>
          <w:rFonts w:ascii="Times New Roman" w:eastAsia="Times New Roman" w:hAnsi="Times New Roman" w:cs="Times New Roman"/>
          <w:sz w:val="28"/>
          <w:szCs w:val="28"/>
        </w:rPr>
        <w:t>в подготовительные дни</w:t>
      </w:r>
      <w:r w:rsidRPr="001E1F9A">
        <w:rPr>
          <w:rFonts w:ascii="Times New Roman" w:eastAsia="Times New Roman" w:hAnsi="Times New Roman" w:cs="Times New Roman"/>
          <w:sz w:val="28"/>
          <w:szCs w:val="28"/>
        </w:rPr>
        <w:t>, согласно плану работы.</w:t>
      </w:r>
    </w:p>
    <w:p w:rsidR="00EB0CA1" w:rsidRPr="001E1F9A" w:rsidRDefault="00EB0CA1" w:rsidP="00EB0CA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1F9A">
        <w:rPr>
          <w:rFonts w:ascii="Times New Roman" w:eastAsia="Times New Roman" w:hAnsi="Times New Roman" w:cs="Times New Roman"/>
          <w:b/>
          <w:sz w:val="28"/>
          <w:szCs w:val="28"/>
        </w:rPr>
        <w:t>Требования к конкурсной площадке:</w:t>
      </w:r>
    </w:p>
    <w:p w:rsidR="00EB0CA1" w:rsidRPr="001E1F9A" w:rsidRDefault="00EB0CA1" w:rsidP="00EB0C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9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E1F9A">
        <w:rPr>
          <w:rFonts w:ascii="Times New Roman" w:eastAsia="Times New Roman" w:hAnsi="Times New Roman" w:cs="Times New Roman"/>
          <w:sz w:val="28"/>
          <w:szCs w:val="28"/>
        </w:rPr>
        <w:tab/>
        <w:t>Требуется комната ожидания  для конкурсантов.</w:t>
      </w:r>
    </w:p>
    <w:p w:rsidR="00EB0CA1" w:rsidRPr="001E1F9A" w:rsidRDefault="00EB0CA1" w:rsidP="00EB0CA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1F9A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1E1F9A">
        <w:rPr>
          <w:rFonts w:ascii="Times New Roman" w:eastAsia="Times New Roman" w:hAnsi="Times New Roman" w:cs="Times New Roman"/>
          <w:sz w:val="28"/>
          <w:szCs w:val="28"/>
        </w:rPr>
        <w:tab/>
        <w:t>Требуется комната статистов/актеров для ожидания и наложения грима.</w:t>
      </w:r>
    </w:p>
    <w:p w:rsidR="00C86827" w:rsidRDefault="00C86827" w:rsidP="00C868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_Toc78885659"/>
      <w:bookmarkStart w:id="17" w:name="_Toc142037192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Порядок участия конкурсантов определяется главным экспертом чемпионата в присутствии всех экспертов перед началом чемпионата, методом жеребьевки. Порядок участия в чемпионате оглашается конкурсантам в день знакомства с рабочим местом.</w:t>
      </w:r>
    </w:p>
    <w:p w:rsidR="00C86827" w:rsidRDefault="00C86827" w:rsidP="00C868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Конкурсанты, ожидающие выполнения заданий, не могут наблюдать за работой других конкурсантов. Таким образом, исключается несправедливое преимущество конкурсантов, выполняющих модуль не первыми.</w:t>
      </w:r>
    </w:p>
    <w:p w:rsidR="00C86827" w:rsidRDefault="00C86827" w:rsidP="00C868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конкурсанты находятся в комнате для конкурсантов на протяжении всех соревновательных дней. Они могут выходить за пределы площадки компетенции в обеденный перерыв и  в установленное время, если оно указано в графике.</w:t>
      </w:r>
    </w:p>
    <w:p w:rsidR="00C86827" w:rsidRDefault="00C86827" w:rsidP="00C8682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ожидания конкурсантам разрешается иметь при себе материалы для чтения, не связанные с компетенцией, предоставляемые организаторами. В случае выхода с площадки компетенции по любой причине, для них предусмотрено сопровождение.</w:t>
      </w:r>
    </w:p>
    <w:p w:rsidR="00C86827" w:rsidRDefault="00C86827" w:rsidP="00C868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для выполнения задания участнику чемпионата необходимо ознакомиться с инструкциями по применению какого-либо материала или с инструкциями производителя, он получает их заранее по решению главного эксперта. При необходимости, во время ознакомления технический эксперт организует демонстрацию на месте.</w:t>
      </w:r>
    </w:p>
    <w:p w:rsidR="00C86827" w:rsidRDefault="00C86827" w:rsidP="00C8682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 время выполнения конкурсантом задания эксперты оценки фиксируют результаты в индивидуальную рукописную ведомость. После завершения выполнения конкурсантом задания руководитель группы оценки вносит итоговые оценки в обобщенную рукописную ведомость.</w:t>
      </w:r>
    </w:p>
    <w:p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6"/>
      <w:r w:rsidRPr="00A4187F">
        <w:rPr>
          <w:rFonts w:ascii="Times New Roman" w:hAnsi="Times New Roman"/>
        </w:rPr>
        <w:t>Личный инструмент конкурсанта</w:t>
      </w:r>
      <w:bookmarkEnd w:id="17"/>
    </w:p>
    <w:p w:rsidR="00C12147" w:rsidRPr="00662E01" w:rsidRDefault="00C12147" w:rsidP="00C1214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62E01">
        <w:rPr>
          <w:rFonts w:ascii="Times New Roman" w:eastAsia="Times New Roman" w:hAnsi="Times New Roman" w:cs="Times New Roman"/>
          <w:sz w:val="28"/>
          <w:szCs w:val="28"/>
        </w:rPr>
        <w:t>Нулевой</w:t>
      </w:r>
      <w:proofErr w:type="gramEnd"/>
      <w:r w:rsidRPr="00662E01">
        <w:rPr>
          <w:rFonts w:ascii="Times New Roman" w:eastAsia="Times New Roman" w:hAnsi="Times New Roman" w:cs="Times New Roman"/>
          <w:sz w:val="28"/>
          <w:szCs w:val="28"/>
        </w:rPr>
        <w:t xml:space="preserve"> - нельзя ничего привозить.</w:t>
      </w:r>
    </w:p>
    <w:p w:rsidR="00E15F2A" w:rsidRPr="00A4187F" w:rsidRDefault="00A11569" w:rsidP="00A4187F">
      <w:pPr>
        <w:pStyle w:val="-2"/>
        <w:ind w:firstLine="709"/>
        <w:rPr>
          <w:rFonts w:ascii="Times New Roman" w:hAnsi="Times New Roman"/>
        </w:rPr>
      </w:pPr>
      <w:bookmarkStart w:id="18" w:name="_Toc78885660"/>
      <w:bookmarkStart w:id="19" w:name="_Toc142037193"/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FB022D" w:rsidRPr="00A4187F">
        <w:rPr>
          <w:rFonts w:ascii="Times New Roman" w:hAnsi="Times New Roman"/>
          <w:i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 запрещенные на площадке</w:t>
      </w:r>
      <w:bookmarkEnd w:id="18"/>
      <w:bookmarkEnd w:id="19"/>
    </w:p>
    <w:p w:rsidR="00C12147" w:rsidRPr="00662E01" w:rsidRDefault="00C12147" w:rsidP="00C12147">
      <w:pPr>
        <w:spacing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E01">
        <w:rPr>
          <w:rFonts w:ascii="Times New Roman" w:eastAsia="Times New Roman" w:hAnsi="Times New Roman" w:cs="Times New Roman"/>
          <w:sz w:val="28"/>
          <w:szCs w:val="28"/>
        </w:rPr>
        <w:t>Конкурсантам не разрешается иметь при себе мобильные телефоны, а также приборы, передающие и принимающие информацию, персональную вычислительную технику, устройства хранения данных, доступ к Интернету, алгоритмы и последовательность выполнения работ (услуг), а также образцы медицинской документации.</w:t>
      </w:r>
    </w:p>
    <w:p w:rsidR="00E15F2A" w:rsidRPr="003732A7" w:rsidRDefault="00E15F2A" w:rsidP="00E15F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7579" w:rsidRPr="00D83E4E" w:rsidRDefault="00A11569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0" w:name="_Toc142037194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20"/>
    </w:p>
    <w:p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9203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827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 по компетенции «Медицинский и социальный уход».</w:t>
      </w:r>
    </w:p>
    <w:p w:rsidR="00881669" w:rsidRDefault="0088166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86827">
        <w:rPr>
          <w:rFonts w:ascii="Times New Roman" w:hAnsi="Times New Roman" w:cs="Times New Roman"/>
          <w:sz w:val="28"/>
          <w:szCs w:val="28"/>
        </w:rPr>
        <w:t>4</w:t>
      </w:r>
      <w:r w:rsidR="00A76486" w:rsidRPr="00A76486">
        <w:rPr>
          <w:rFonts w:ascii="Times New Roman" w:hAnsi="Times New Roman" w:cs="Times New Roman"/>
          <w:sz w:val="28"/>
          <w:szCs w:val="28"/>
        </w:rPr>
        <w:t xml:space="preserve"> Медицинская документация к модулям конкурсного задания в форме элек</w:t>
      </w:r>
      <w:r w:rsidR="00A76486">
        <w:rPr>
          <w:rFonts w:ascii="Times New Roman" w:hAnsi="Times New Roman" w:cs="Times New Roman"/>
          <w:sz w:val="28"/>
          <w:szCs w:val="28"/>
        </w:rPr>
        <w:t>тронного документооборота</w:t>
      </w:r>
      <w:r w:rsidR="00EB628C">
        <w:rPr>
          <w:rFonts w:ascii="Times New Roman" w:hAnsi="Times New Roman" w:cs="Times New Roman"/>
          <w:sz w:val="28"/>
          <w:szCs w:val="28"/>
        </w:rPr>
        <w:t>.</w:t>
      </w:r>
      <w:r w:rsidR="00A764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486" w:rsidRDefault="00A76486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868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486">
        <w:rPr>
          <w:rFonts w:ascii="Times New Roman" w:hAnsi="Times New Roman" w:cs="Times New Roman"/>
          <w:sz w:val="28"/>
          <w:szCs w:val="28"/>
        </w:rPr>
        <w:t>Медицинская документация к модулям конкурсного задания в письменной форме</w:t>
      </w:r>
      <w:r w:rsidR="00EB628C">
        <w:rPr>
          <w:rFonts w:ascii="Times New Roman" w:hAnsi="Times New Roman" w:cs="Times New Roman"/>
          <w:sz w:val="28"/>
          <w:szCs w:val="28"/>
        </w:rPr>
        <w:t>.</w:t>
      </w:r>
    </w:p>
    <w:p w:rsidR="00A76486" w:rsidRDefault="00A76486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486">
        <w:rPr>
          <w:rFonts w:ascii="Times New Roman" w:hAnsi="Times New Roman" w:cs="Times New Roman"/>
          <w:sz w:val="28"/>
          <w:szCs w:val="28"/>
        </w:rPr>
        <w:t>При</w:t>
      </w:r>
      <w:r w:rsidR="00C86827">
        <w:rPr>
          <w:rFonts w:ascii="Times New Roman" w:hAnsi="Times New Roman" w:cs="Times New Roman"/>
          <w:sz w:val="28"/>
          <w:szCs w:val="28"/>
        </w:rPr>
        <w:t>ложение №6</w:t>
      </w:r>
      <w:r w:rsidRPr="00A76486">
        <w:rPr>
          <w:rFonts w:ascii="Times New Roman" w:hAnsi="Times New Roman" w:cs="Times New Roman"/>
          <w:sz w:val="28"/>
          <w:szCs w:val="28"/>
        </w:rPr>
        <w:t xml:space="preserve"> Дневник самоконтроля для пациентов с сахарным диабетом</w:t>
      </w:r>
      <w:r w:rsidR="00EB628C">
        <w:rPr>
          <w:rFonts w:ascii="Times New Roman" w:hAnsi="Times New Roman" w:cs="Times New Roman"/>
          <w:sz w:val="28"/>
          <w:szCs w:val="28"/>
        </w:rPr>
        <w:t>.</w:t>
      </w:r>
    </w:p>
    <w:p w:rsidR="00A76486" w:rsidRDefault="00C868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</w:t>
      </w:r>
      <w:r w:rsidR="00A76486" w:rsidRPr="00A76486">
        <w:rPr>
          <w:rFonts w:ascii="Times New Roman" w:hAnsi="Times New Roman" w:cs="Times New Roman"/>
          <w:sz w:val="28"/>
          <w:szCs w:val="28"/>
        </w:rPr>
        <w:t xml:space="preserve"> Карта учета диспансеризации</w:t>
      </w:r>
      <w:r w:rsidR="00EB628C">
        <w:rPr>
          <w:rFonts w:ascii="Times New Roman" w:hAnsi="Times New Roman" w:cs="Times New Roman"/>
          <w:sz w:val="28"/>
          <w:szCs w:val="28"/>
        </w:rPr>
        <w:t>.</w:t>
      </w:r>
    </w:p>
    <w:p w:rsidR="00A76486" w:rsidRDefault="00C868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№8</w:t>
      </w:r>
      <w:r w:rsidR="00A76486" w:rsidRPr="00A76486">
        <w:rPr>
          <w:rFonts w:ascii="Times New Roman" w:hAnsi="Times New Roman" w:cs="Times New Roman"/>
          <w:sz w:val="28"/>
          <w:szCs w:val="28"/>
        </w:rPr>
        <w:t xml:space="preserve"> Анкета для граждан до 65 лет на выявление ХНИЗ</w:t>
      </w:r>
      <w:r w:rsidR="00EB628C">
        <w:rPr>
          <w:rFonts w:ascii="Times New Roman" w:hAnsi="Times New Roman" w:cs="Times New Roman"/>
          <w:sz w:val="28"/>
          <w:szCs w:val="28"/>
        </w:rPr>
        <w:t>.</w:t>
      </w:r>
    </w:p>
    <w:p w:rsidR="00A76486" w:rsidRDefault="00C868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№9</w:t>
      </w:r>
      <w:r w:rsidR="00A76486" w:rsidRPr="00A76486">
        <w:rPr>
          <w:rFonts w:ascii="Times New Roman" w:hAnsi="Times New Roman" w:cs="Times New Roman"/>
          <w:sz w:val="28"/>
          <w:szCs w:val="28"/>
        </w:rPr>
        <w:t xml:space="preserve"> Журнал учета профилактических прививок</w:t>
      </w:r>
      <w:r w:rsidR="00EB628C">
        <w:rPr>
          <w:rFonts w:ascii="Times New Roman" w:hAnsi="Times New Roman" w:cs="Times New Roman"/>
          <w:sz w:val="28"/>
          <w:szCs w:val="28"/>
        </w:rPr>
        <w:t>.</w:t>
      </w:r>
    </w:p>
    <w:p w:rsidR="00A76486" w:rsidRDefault="00C868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№10</w:t>
      </w:r>
      <w:r w:rsidR="00A76486" w:rsidRPr="00A76486">
        <w:rPr>
          <w:rFonts w:ascii="Times New Roman" w:hAnsi="Times New Roman" w:cs="Times New Roman"/>
          <w:sz w:val="28"/>
          <w:szCs w:val="28"/>
        </w:rPr>
        <w:t xml:space="preserve"> Индивидуальный план лечение БА</w:t>
      </w:r>
      <w:r w:rsidR="00EB628C">
        <w:rPr>
          <w:rFonts w:ascii="Times New Roman" w:hAnsi="Times New Roman" w:cs="Times New Roman"/>
          <w:sz w:val="28"/>
          <w:szCs w:val="28"/>
        </w:rPr>
        <w:t>.</w:t>
      </w:r>
    </w:p>
    <w:p w:rsidR="00A76486" w:rsidRDefault="00C868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№11</w:t>
      </w:r>
      <w:r w:rsidR="00A76486">
        <w:rPr>
          <w:rFonts w:ascii="Times New Roman" w:hAnsi="Times New Roman" w:cs="Times New Roman"/>
          <w:sz w:val="28"/>
          <w:szCs w:val="28"/>
        </w:rPr>
        <w:t xml:space="preserve"> </w:t>
      </w:r>
      <w:r w:rsidR="00A76486" w:rsidRPr="00A76486">
        <w:rPr>
          <w:rFonts w:ascii="Times New Roman" w:hAnsi="Times New Roman" w:cs="Times New Roman"/>
          <w:sz w:val="28"/>
          <w:szCs w:val="28"/>
        </w:rPr>
        <w:t>Карта учета профилактического осмотра (диспансеризации)</w:t>
      </w:r>
      <w:r w:rsidR="00EB628C">
        <w:rPr>
          <w:rFonts w:ascii="Times New Roman" w:hAnsi="Times New Roman" w:cs="Times New Roman"/>
          <w:sz w:val="28"/>
          <w:szCs w:val="28"/>
        </w:rPr>
        <w:t>.</w:t>
      </w:r>
    </w:p>
    <w:p w:rsidR="004E588A" w:rsidRPr="00EB628C" w:rsidRDefault="00C86827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№12</w:t>
      </w:r>
      <w:r w:rsidR="004E588A" w:rsidRPr="004E588A">
        <w:rPr>
          <w:rFonts w:ascii="Times New Roman" w:hAnsi="Times New Roman" w:cs="Times New Roman"/>
          <w:sz w:val="28"/>
          <w:szCs w:val="28"/>
        </w:rPr>
        <w:t xml:space="preserve"> Перечень медицинской документации для заполнения</w:t>
      </w:r>
      <w:r w:rsidR="00EB628C">
        <w:rPr>
          <w:rFonts w:ascii="Times New Roman" w:hAnsi="Times New Roman" w:cs="Times New Roman"/>
          <w:sz w:val="28"/>
          <w:szCs w:val="28"/>
        </w:rPr>
        <w:t>.</w:t>
      </w:r>
    </w:p>
    <w:p w:rsidR="002B3DBB" w:rsidRDefault="002B3DBB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2B3DBB" w:rsidSect="00A4187F">
      <w:footerReference w:type="default" r:id="rId10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5BF" w:rsidRDefault="00E805BF" w:rsidP="00970F49">
      <w:pPr>
        <w:spacing w:after="0" w:line="240" w:lineRule="auto"/>
      </w:pPr>
      <w:r>
        <w:separator/>
      </w:r>
    </w:p>
  </w:endnote>
  <w:endnote w:type="continuationSeparator" w:id="0">
    <w:p w:rsidR="00E805BF" w:rsidRDefault="00E805BF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805BF" w:rsidRPr="00A4187F" w:rsidRDefault="00E805BF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9E093A">
          <w:rPr>
            <w:rFonts w:ascii="Times New Roman" w:hAnsi="Times New Roman" w:cs="Times New Roman"/>
            <w:noProof/>
          </w:rPr>
          <w:t>1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:rsidR="00E805BF" w:rsidRDefault="00E805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5BF" w:rsidRDefault="00E805BF" w:rsidP="00970F49">
      <w:pPr>
        <w:spacing w:after="0" w:line="240" w:lineRule="auto"/>
      </w:pPr>
      <w:r>
        <w:separator/>
      </w:r>
    </w:p>
  </w:footnote>
  <w:footnote w:type="continuationSeparator" w:id="0">
    <w:p w:rsidR="00E805BF" w:rsidRDefault="00E805BF" w:rsidP="00970F49">
      <w:pPr>
        <w:spacing w:after="0" w:line="240" w:lineRule="auto"/>
      </w:pPr>
      <w:r>
        <w:continuationSeparator/>
      </w:r>
    </w:p>
  </w:footnote>
  <w:footnote w:id="1">
    <w:p w:rsidR="00E805BF" w:rsidRDefault="00E805BF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E805BF" w:rsidRDefault="00E805BF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971EC"/>
    <w:multiLevelType w:val="hybridMultilevel"/>
    <w:tmpl w:val="6584E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1775285D"/>
    <w:multiLevelType w:val="multilevel"/>
    <w:tmpl w:val="592A066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43786"/>
    <w:multiLevelType w:val="hybridMultilevel"/>
    <w:tmpl w:val="C3345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62D37"/>
    <w:multiLevelType w:val="hybridMultilevel"/>
    <w:tmpl w:val="B238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>
    <w:nsid w:val="54FA3FE6"/>
    <w:multiLevelType w:val="hybridMultilevel"/>
    <w:tmpl w:val="30242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4"/>
  </w:num>
  <w:num w:numId="12">
    <w:abstractNumId w:val="12"/>
  </w:num>
  <w:num w:numId="13">
    <w:abstractNumId w:val="25"/>
  </w:num>
  <w:num w:numId="14">
    <w:abstractNumId w:val="13"/>
  </w:num>
  <w:num w:numId="15">
    <w:abstractNumId w:val="23"/>
  </w:num>
  <w:num w:numId="16">
    <w:abstractNumId w:val="26"/>
  </w:num>
  <w:num w:numId="17">
    <w:abstractNumId w:val="24"/>
  </w:num>
  <w:num w:numId="18">
    <w:abstractNumId w:val="21"/>
  </w:num>
  <w:num w:numId="19">
    <w:abstractNumId w:val="15"/>
  </w:num>
  <w:num w:numId="20">
    <w:abstractNumId w:val="19"/>
  </w:num>
  <w:num w:numId="21">
    <w:abstractNumId w:val="14"/>
  </w:num>
  <w:num w:numId="22">
    <w:abstractNumId w:val="5"/>
  </w:num>
  <w:num w:numId="23">
    <w:abstractNumId w:val="9"/>
  </w:num>
  <w:num w:numId="24">
    <w:abstractNumId w:val="20"/>
  </w:num>
  <w:num w:numId="25">
    <w:abstractNumId w:val="18"/>
  </w:num>
  <w:num w:numId="26">
    <w:abstractNumId w:val="16"/>
  </w:num>
  <w:num w:numId="2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7386"/>
    <w:rsid w:val="00071F59"/>
    <w:rsid w:val="000732FF"/>
    <w:rsid w:val="00081D65"/>
    <w:rsid w:val="000A1F96"/>
    <w:rsid w:val="000A3A09"/>
    <w:rsid w:val="000B3397"/>
    <w:rsid w:val="000B55A2"/>
    <w:rsid w:val="000D1907"/>
    <w:rsid w:val="000D258B"/>
    <w:rsid w:val="000D43CC"/>
    <w:rsid w:val="000D4C46"/>
    <w:rsid w:val="000D74AA"/>
    <w:rsid w:val="000F0FC3"/>
    <w:rsid w:val="000F4E6D"/>
    <w:rsid w:val="00100FE1"/>
    <w:rsid w:val="001024BE"/>
    <w:rsid w:val="00106738"/>
    <w:rsid w:val="00114D79"/>
    <w:rsid w:val="00127743"/>
    <w:rsid w:val="00137545"/>
    <w:rsid w:val="0015561E"/>
    <w:rsid w:val="001627D5"/>
    <w:rsid w:val="0017612A"/>
    <w:rsid w:val="001A5F63"/>
    <w:rsid w:val="001B2218"/>
    <w:rsid w:val="001B4B65"/>
    <w:rsid w:val="001C1282"/>
    <w:rsid w:val="001C63E7"/>
    <w:rsid w:val="001D3744"/>
    <w:rsid w:val="001E1DF9"/>
    <w:rsid w:val="00220E70"/>
    <w:rsid w:val="002226A6"/>
    <w:rsid w:val="002228E8"/>
    <w:rsid w:val="00237603"/>
    <w:rsid w:val="00247E8C"/>
    <w:rsid w:val="00270E01"/>
    <w:rsid w:val="002776A1"/>
    <w:rsid w:val="0029547E"/>
    <w:rsid w:val="002A1877"/>
    <w:rsid w:val="002B1426"/>
    <w:rsid w:val="002B3DBB"/>
    <w:rsid w:val="002B5508"/>
    <w:rsid w:val="002C35F2"/>
    <w:rsid w:val="002F2906"/>
    <w:rsid w:val="00311E74"/>
    <w:rsid w:val="003242E1"/>
    <w:rsid w:val="00325257"/>
    <w:rsid w:val="00333911"/>
    <w:rsid w:val="00334165"/>
    <w:rsid w:val="003531E7"/>
    <w:rsid w:val="0035344A"/>
    <w:rsid w:val="003601A4"/>
    <w:rsid w:val="0037535C"/>
    <w:rsid w:val="003934F8"/>
    <w:rsid w:val="00397A1B"/>
    <w:rsid w:val="003A21C8"/>
    <w:rsid w:val="003C1D7A"/>
    <w:rsid w:val="003C5F97"/>
    <w:rsid w:val="003D1E51"/>
    <w:rsid w:val="004254FE"/>
    <w:rsid w:val="00436FFC"/>
    <w:rsid w:val="00437D28"/>
    <w:rsid w:val="0044354A"/>
    <w:rsid w:val="00454353"/>
    <w:rsid w:val="00461AC6"/>
    <w:rsid w:val="0047429B"/>
    <w:rsid w:val="00474B0D"/>
    <w:rsid w:val="0047761E"/>
    <w:rsid w:val="0048561A"/>
    <w:rsid w:val="004904C5"/>
    <w:rsid w:val="004917C4"/>
    <w:rsid w:val="004A07A5"/>
    <w:rsid w:val="004A4AA8"/>
    <w:rsid w:val="004A7E60"/>
    <w:rsid w:val="004B116C"/>
    <w:rsid w:val="004B692B"/>
    <w:rsid w:val="004C0C5A"/>
    <w:rsid w:val="004C3CAF"/>
    <w:rsid w:val="004C703E"/>
    <w:rsid w:val="004D096E"/>
    <w:rsid w:val="004E588A"/>
    <w:rsid w:val="004E785E"/>
    <w:rsid w:val="004E7905"/>
    <w:rsid w:val="004F7580"/>
    <w:rsid w:val="005055FF"/>
    <w:rsid w:val="00510059"/>
    <w:rsid w:val="00554CBB"/>
    <w:rsid w:val="005560AC"/>
    <w:rsid w:val="00557CC0"/>
    <w:rsid w:val="0056194A"/>
    <w:rsid w:val="00565B7C"/>
    <w:rsid w:val="00580663"/>
    <w:rsid w:val="005962D5"/>
    <w:rsid w:val="005A1625"/>
    <w:rsid w:val="005A203B"/>
    <w:rsid w:val="005B05D5"/>
    <w:rsid w:val="005B0DEC"/>
    <w:rsid w:val="005B66FC"/>
    <w:rsid w:val="005C6A23"/>
    <w:rsid w:val="005E0575"/>
    <w:rsid w:val="005E30DC"/>
    <w:rsid w:val="005F265C"/>
    <w:rsid w:val="00605DD7"/>
    <w:rsid w:val="0060658F"/>
    <w:rsid w:val="00613219"/>
    <w:rsid w:val="00613596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B0FEA"/>
    <w:rsid w:val="006C12B6"/>
    <w:rsid w:val="006C6D6D"/>
    <w:rsid w:val="006C7A3B"/>
    <w:rsid w:val="006C7CE4"/>
    <w:rsid w:val="006F4464"/>
    <w:rsid w:val="00711687"/>
    <w:rsid w:val="00714CA4"/>
    <w:rsid w:val="00717D71"/>
    <w:rsid w:val="00725013"/>
    <w:rsid w:val="007250D9"/>
    <w:rsid w:val="007274B8"/>
    <w:rsid w:val="00727BF2"/>
    <w:rsid w:val="00727F97"/>
    <w:rsid w:val="00730AE0"/>
    <w:rsid w:val="0074372D"/>
    <w:rsid w:val="007604F9"/>
    <w:rsid w:val="00764773"/>
    <w:rsid w:val="007735DC"/>
    <w:rsid w:val="0078311A"/>
    <w:rsid w:val="00791D70"/>
    <w:rsid w:val="007A61C5"/>
    <w:rsid w:val="007A6888"/>
    <w:rsid w:val="007B0DCC"/>
    <w:rsid w:val="007B2222"/>
    <w:rsid w:val="007B3FD5"/>
    <w:rsid w:val="007D3601"/>
    <w:rsid w:val="007D6C20"/>
    <w:rsid w:val="007E25AA"/>
    <w:rsid w:val="007E73B4"/>
    <w:rsid w:val="007E7A3B"/>
    <w:rsid w:val="007F6BA4"/>
    <w:rsid w:val="008025FD"/>
    <w:rsid w:val="00812516"/>
    <w:rsid w:val="00832EBB"/>
    <w:rsid w:val="00834734"/>
    <w:rsid w:val="00835BF6"/>
    <w:rsid w:val="008761F3"/>
    <w:rsid w:val="00881669"/>
    <w:rsid w:val="00881DD2"/>
    <w:rsid w:val="00882B54"/>
    <w:rsid w:val="008912AE"/>
    <w:rsid w:val="008B0F23"/>
    <w:rsid w:val="008B560B"/>
    <w:rsid w:val="008B6B98"/>
    <w:rsid w:val="008C41F7"/>
    <w:rsid w:val="008D6DCF"/>
    <w:rsid w:val="008E5424"/>
    <w:rsid w:val="00900604"/>
    <w:rsid w:val="00901689"/>
    <w:rsid w:val="009018F0"/>
    <w:rsid w:val="00906E82"/>
    <w:rsid w:val="009203A8"/>
    <w:rsid w:val="00945E13"/>
    <w:rsid w:val="00951C6A"/>
    <w:rsid w:val="00953113"/>
    <w:rsid w:val="00954B97"/>
    <w:rsid w:val="00955127"/>
    <w:rsid w:val="00956BC9"/>
    <w:rsid w:val="00961DA0"/>
    <w:rsid w:val="009643BC"/>
    <w:rsid w:val="00970F49"/>
    <w:rsid w:val="009715DA"/>
    <w:rsid w:val="00976338"/>
    <w:rsid w:val="009931F0"/>
    <w:rsid w:val="009955F8"/>
    <w:rsid w:val="009A1CBC"/>
    <w:rsid w:val="009A36AD"/>
    <w:rsid w:val="009B18A2"/>
    <w:rsid w:val="009C44F9"/>
    <w:rsid w:val="009D04EE"/>
    <w:rsid w:val="009E093A"/>
    <w:rsid w:val="009E37D3"/>
    <w:rsid w:val="009E52E7"/>
    <w:rsid w:val="009F35A9"/>
    <w:rsid w:val="009F57C0"/>
    <w:rsid w:val="00A0510D"/>
    <w:rsid w:val="00A11569"/>
    <w:rsid w:val="00A204BB"/>
    <w:rsid w:val="00A20A67"/>
    <w:rsid w:val="00A27EE4"/>
    <w:rsid w:val="00A30D08"/>
    <w:rsid w:val="00A36EE2"/>
    <w:rsid w:val="00A4187F"/>
    <w:rsid w:val="00A57976"/>
    <w:rsid w:val="00A636B8"/>
    <w:rsid w:val="00A76486"/>
    <w:rsid w:val="00A8496D"/>
    <w:rsid w:val="00A85D42"/>
    <w:rsid w:val="00A87627"/>
    <w:rsid w:val="00A91D4B"/>
    <w:rsid w:val="00A925D7"/>
    <w:rsid w:val="00A962D4"/>
    <w:rsid w:val="00A9790B"/>
    <w:rsid w:val="00AA2B8A"/>
    <w:rsid w:val="00AA52AC"/>
    <w:rsid w:val="00AC7652"/>
    <w:rsid w:val="00AD2200"/>
    <w:rsid w:val="00AE6AB7"/>
    <w:rsid w:val="00AE7A32"/>
    <w:rsid w:val="00AF7EA1"/>
    <w:rsid w:val="00B162B5"/>
    <w:rsid w:val="00B236AD"/>
    <w:rsid w:val="00B30A26"/>
    <w:rsid w:val="00B3384D"/>
    <w:rsid w:val="00B37579"/>
    <w:rsid w:val="00B40FFB"/>
    <w:rsid w:val="00B4196F"/>
    <w:rsid w:val="00B45392"/>
    <w:rsid w:val="00B45AA4"/>
    <w:rsid w:val="00B610A2"/>
    <w:rsid w:val="00B8709D"/>
    <w:rsid w:val="00BA2CF0"/>
    <w:rsid w:val="00BC3813"/>
    <w:rsid w:val="00BC7808"/>
    <w:rsid w:val="00BD1B4B"/>
    <w:rsid w:val="00BE099A"/>
    <w:rsid w:val="00C06EBC"/>
    <w:rsid w:val="00C0723F"/>
    <w:rsid w:val="00C12147"/>
    <w:rsid w:val="00C17B01"/>
    <w:rsid w:val="00C21E3A"/>
    <w:rsid w:val="00C26C83"/>
    <w:rsid w:val="00C31CA1"/>
    <w:rsid w:val="00C51238"/>
    <w:rsid w:val="00C52383"/>
    <w:rsid w:val="00C56A9B"/>
    <w:rsid w:val="00C740CF"/>
    <w:rsid w:val="00C8277D"/>
    <w:rsid w:val="00C8386E"/>
    <w:rsid w:val="00C86827"/>
    <w:rsid w:val="00C95538"/>
    <w:rsid w:val="00C96567"/>
    <w:rsid w:val="00C97E44"/>
    <w:rsid w:val="00CA6CCD"/>
    <w:rsid w:val="00CC50B7"/>
    <w:rsid w:val="00CD3702"/>
    <w:rsid w:val="00CD66EF"/>
    <w:rsid w:val="00CE2498"/>
    <w:rsid w:val="00CE36B8"/>
    <w:rsid w:val="00CF0DA9"/>
    <w:rsid w:val="00CF43C8"/>
    <w:rsid w:val="00CF4B9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2186"/>
    <w:rsid w:val="00D83E4E"/>
    <w:rsid w:val="00D87A1E"/>
    <w:rsid w:val="00DA7DE3"/>
    <w:rsid w:val="00DC7F7C"/>
    <w:rsid w:val="00DE39D8"/>
    <w:rsid w:val="00DE5614"/>
    <w:rsid w:val="00E0407E"/>
    <w:rsid w:val="00E04FDF"/>
    <w:rsid w:val="00E15F2A"/>
    <w:rsid w:val="00E279E8"/>
    <w:rsid w:val="00E579D6"/>
    <w:rsid w:val="00E75567"/>
    <w:rsid w:val="00E805BF"/>
    <w:rsid w:val="00E8410F"/>
    <w:rsid w:val="00E857D6"/>
    <w:rsid w:val="00EA0163"/>
    <w:rsid w:val="00EA0C3A"/>
    <w:rsid w:val="00EA30C6"/>
    <w:rsid w:val="00EB0CA1"/>
    <w:rsid w:val="00EB2779"/>
    <w:rsid w:val="00EB628C"/>
    <w:rsid w:val="00ED18F9"/>
    <w:rsid w:val="00ED53C9"/>
    <w:rsid w:val="00EE5247"/>
    <w:rsid w:val="00EE7DA3"/>
    <w:rsid w:val="00F1662D"/>
    <w:rsid w:val="00F3099C"/>
    <w:rsid w:val="00F35F4F"/>
    <w:rsid w:val="00F43329"/>
    <w:rsid w:val="00F45CDF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99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aff8">
    <w:name w:val="Нормальный (таблица)"/>
    <w:basedOn w:val="a1"/>
    <w:next w:val="a1"/>
    <w:uiPriority w:val="99"/>
    <w:rsid w:val="001B22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9">
    <w:name w:val="Прижатый влево"/>
    <w:basedOn w:val="a1"/>
    <w:next w:val="a1"/>
    <w:uiPriority w:val="99"/>
    <w:rsid w:val="001B2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CE6A5-707F-47B5-BBC3-1A2828BB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28</Pages>
  <Words>6078</Words>
  <Characters>34647</Characters>
  <Application>Microsoft Office Word</Application>
  <DocSecurity>0</DocSecurity>
  <Lines>288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kab206</cp:lastModifiedBy>
  <cp:revision>19</cp:revision>
  <dcterms:created xsi:type="dcterms:W3CDTF">2023-08-04T11:36:00Z</dcterms:created>
  <dcterms:modified xsi:type="dcterms:W3CDTF">2025-02-04T14:25:00Z</dcterms:modified>
</cp:coreProperties>
</file>