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C7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513C7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в соответствии с ФГТ являются неотъемлемой частью ДПОП «</w:t>
      </w:r>
      <w:r w:rsidR="00B513C7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>», разработанны</w:t>
      </w:r>
      <w:r w:rsidR="00F478FB">
        <w:rPr>
          <w:rFonts w:ascii="Times New Roman" w:hAnsi="Times New Roman" w:cs="Times New Roman"/>
          <w:sz w:val="24"/>
          <w:szCs w:val="24"/>
        </w:rPr>
        <w:t>е педагогическим коллективом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Pr="00984B48">
        <w:rPr>
          <w:rFonts w:ascii="Times New Roman" w:hAnsi="Times New Roman" w:cs="Times New Roman"/>
          <w:sz w:val="24"/>
          <w:szCs w:val="24"/>
        </w:rPr>
        <w:t>ДШИ». Все программы учебных предметов</w:t>
      </w:r>
      <w:r w:rsidR="00F478FB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>соотве</w:t>
      </w:r>
      <w:r w:rsidR="00DA6794">
        <w:rPr>
          <w:rFonts w:ascii="Times New Roman" w:hAnsi="Times New Roman" w:cs="Times New Roman"/>
          <w:sz w:val="24"/>
          <w:szCs w:val="24"/>
        </w:rPr>
        <w:t>тствуют</w:t>
      </w:r>
      <w:r w:rsidRPr="00984B48">
        <w:rPr>
          <w:rFonts w:ascii="Times New Roman" w:hAnsi="Times New Roman" w:cs="Times New Roman"/>
          <w:sz w:val="24"/>
          <w:szCs w:val="24"/>
        </w:rPr>
        <w:t xml:space="preserve"> с учебным планом ДПОП «</w:t>
      </w:r>
      <w:r w:rsidR="00B513C7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прошли обсуждение на заседании </w:t>
      </w:r>
      <w:r w:rsidR="00DA6794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F478FB">
        <w:rPr>
          <w:rFonts w:ascii="Times New Roman" w:hAnsi="Times New Roman" w:cs="Times New Roman"/>
          <w:sz w:val="24"/>
          <w:szCs w:val="24"/>
        </w:rPr>
        <w:t>совета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="00DA6794">
        <w:rPr>
          <w:rFonts w:ascii="Times New Roman" w:hAnsi="Times New Roman" w:cs="Times New Roman"/>
          <w:sz w:val="24"/>
          <w:szCs w:val="24"/>
        </w:rPr>
        <w:t xml:space="preserve">», имеют внешние </w:t>
      </w:r>
      <w:r w:rsidRPr="00984B48">
        <w:rPr>
          <w:rFonts w:ascii="Times New Roman" w:hAnsi="Times New Roman" w:cs="Times New Roman"/>
          <w:sz w:val="24"/>
          <w:szCs w:val="24"/>
        </w:rPr>
        <w:t xml:space="preserve">рецензии.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</w:t>
      </w:r>
      <w:r w:rsidR="00F478FB">
        <w:rPr>
          <w:rFonts w:ascii="Times New Roman" w:hAnsi="Times New Roman" w:cs="Times New Roman"/>
          <w:sz w:val="24"/>
          <w:szCs w:val="24"/>
        </w:rPr>
        <w:t>едусмотренный учебным планом МБ</w:t>
      </w:r>
      <w:r w:rsidR="00955EDB">
        <w:rPr>
          <w:rFonts w:ascii="Times New Roman" w:hAnsi="Times New Roman" w:cs="Times New Roman"/>
          <w:sz w:val="24"/>
          <w:szCs w:val="24"/>
        </w:rPr>
        <w:t>ОУ ДО</w:t>
      </w:r>
      <w:r w:rsidR="00F478FB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>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Pr="00AB7D80" w:rsidRDefault="00F24633" w:rsidP="00512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D80">
        <w:rPr>
          <w:rFonts w:ascii="Times New Roman" w:hAnsi="Times New Roman" w:cs="Times New Roman"/>
          <w:b/>
          <w:sz w:val="28"/>
          <w:szCs w:val="28"/>
        </w:rPr>
        <w:t>ПО.01.УП.01 «Специальность»</w:t>
      </w:r>
    </w:p>
    <w:p w:rsidR="00F24633" w:rsidRPr="005D6176" w:rsidRDefault="001101DE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24633"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 «Специальность», его место и роль в образовательном процессе.</w:t>
      </w:r>
    </w:p>
    <w:p w:rsidR="00F24633" w:rsidRPr="005D6176" w:rsidRDefault="00C73B0C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4633" w:rsidRPr="005D6176">
        <w:rPr>
          <w:rFonts w:ascii="Times New Roman" w:hAnsi="Times New Roman" w:cs="Times New Roman"/>
          <w:sz w:val="24"/>
          <w:szCs w:val="24"/>
        </w:rPr>
        <w:t>рограмма по дополнительной предпрофессиональной общеобразовательной программе в области музыкального искусства  «</w:t>
      </w:r>
      <w:r w:rsidR="00B513C7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="00F24633" w:rsidRPr="005D6176">
        <w:rPr>
          <w:rFonts w:ascii="Times New Roman" w:hAnsi="Times New Roman" w:cs="Times New Roman"/>
          <w:sz w:val="24"/>
          <w:szCs w:val="24"/>
        </w:rPr>
        <w:t xml:space="preserve">» составлена в </w:t>
      </w:r>
      <w:r w:rsidR="00F24633" w:rsidRPr="005D6176">
        <w:rPr>
          <w:rFonts w:ascii="Times New Roman" w:hAnsi="Times New Roman" w:cs="Times New Roman"/>
          <w:spacing w:val="11"/>
          <w:sz w:val="24"/>
          <w:szCs w:val="24"/>
        </w:rPr>
        <w:t>соответствии с</w:t>
      </w:r>
      <w:r w:rsidR="00F24633" w:rsidRPr="005D6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633" w:rsidRPr="005D6176">
        <w:rPr>
          <w:rFonts w:ascii="Times New Roman" w:hAnsi="Times New Roman" w:cs="Times New Roman"/>
          <w:bCs/>
          <w:sz w:val="24"/>
          <w:szCs w:val="24"/>
        </w:rPr>
        <w:t xml:space="preserve">Федеральными государственными требованиями и включает в себя </w:t>
      </w:r>
      <w:r w:rsidR="00F24633" w:rsidRPr="005D6176">
        <w:rPr>
          <w:rFonts w:ascii="Times New Roman" w:hAnsi="Times New Roman" w:cs="Times New Roman"/>
          <w:sz w:val="24"/>
          <w:szCs w:val="24"/>
        </w:rPr>
        <w:t xml:space="preserve">Учебный предмет ПО.01.УП.01 «Специальность» </w:t>
      </w:r>
      <w:r w:rsidR="00F24633" w:rsidRPr="005D6176">
        <w:rPr>
          <w:rFonts w:ascii="Times New Roman" w:hAnsi="Times New Roman" w:cs="Times New Roman"/>
          <w:bCs/>
          <w:sz w:val="24"/>
          <w:szCs w:val="24"/>
        </w:rPr>
        <w:t>раздела «Музыкальное исполнительство».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5D6176">
        <w:rPr>
          <w:rFonts w:ascii="Times New Roman" w:hAnsi="Times New Roman" w:cs="Times New Roman"/>
          <w:spacing w:val="-2"/>
          <w:sz w:val="24"/>
          <w:szCs w:val="24"/>
        </w:rPr>
        <w:t>предназначена</w:t>
      </w:r>
      <w:r w:rsidRPr="005D6176">
        <w:rPr>
          <w:rStyle w:val="FontStyle16"/>
        </w:rPr>
        <w:t xml:space="preserve"> для работы с музыкально  одарёнными детьми ДМШ и музыкальных отделений ДШИ и подготовки их к поступлению в средние специальные  и высшие образовательные учреждения музыкального искусства. </w:t>
      </w:r>
      <w:r w:rsidRPr="005D6176">
        <w:rPr>
          <w:rFonts w:ascii="Times New Roman" w:hAnsi="Times New Roman" w:cs="Times New Roman"/>
          <w:spacing w:val="-2"/>
          <w:sz w:val="24"/>
          <w:szCs w:val="24"/>
        </w:rPr>
        <w:t>Программа направлена на профессиональное, творческое, эстетическое и духовно-нравственное развитие обучающихся.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spacing w:val="-2"/>
          <w:sz w:val="24"/>
          <w:szCs w:val="24"/>
        </w:rPr>
        <w:t>Учебный предмет «Специальность» направлен на приобретение обучающимися следующих знаний, умений и навыков: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- знания музыкальной терминологии;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знания художественно-эстетических и технических особенностей, характерных для сольного исполнительства;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- умения грамотно исполнять музыкальные произведения на </w:t>
      </w:r>
      <w:r w:rsidR="00B513C7">
        <w:rPr>
          <w:rFonts w:ascii="Times New Roman" w:hAnsi="Times New Roman" w:cs="Times New Roman"/>
          <w:i/>
          <w:spacing w:val="-2"/>
          <w:sz w:val="24"/>
          <w:szCs w:val="24"/>
        </w:rPr>
        <w:t>струнных инструментах</w:t>
      </w: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 xml:space="preserve">- умения самостоятельно разучивать музыкальные произведения различных  жанров и стилей на </w:t>
      </w:r>
      <w:r w:rsidR="00B513C7">
        <w:rPr>
          <w:rFonts w:ascii="Times New Roman" w:hAnsi="Times New Roman" w:cs="Times New Roman"/>
          <w:i/>
          <w:spacing w:val="-2"/>
          <w:sz w:val="24"/>
          <w:szCs w:val="24"/>
        </w:rPr>
        <w:t>струнных инструментах</w:t>
      </w: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создавать художественный образ при исполнении музыкального произведения 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навыков чтения с листа несложных произведений;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навыков публичных сольных выступлений.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176">
        <w:rPr>
          <w:rFonts w:ascii="Times New Roman" w:hAnsi="Times New Roman" w:cs="Times New Roman"/>
          <w:spacing w:val="-2"/>
          <w:sz w:val="24"/>
          <w:szCs w:val="24"/>
        </w:rPr>
        <w:t>Результатом освоения программы «</w:t>
      </w:r>
      <w:r w:rsidR="00B513C7">
        <w:rPr>
          <w:rFonts w:ascii="Times New Roman" w:hAnsi="Times New Roman" w:cs="Times New Roman"/>
          <w:spacing w:val="-2"/>
          <w:sz w:val="24"/>
          <w:szCs w:val="24"/>
        </w:rPr>
        <w:t>Струнные инструменты</w:t>
      </w:r>
      <w:r w:rsidRPr="005D6176">
        <w:rPr>
          <w:rFonts w:ascii="Times New Roman" w:hAnsi="Times New Roman" w:cs="Times New Roman"/>
          <w:spacing w:val="-2"/>
          <w:sz w:val="24"/>
          <w:szCs w:val="24"/>
        </w:rPr>
        <w:t xml:space="preserve">» с дополнительным годом обучения (9 класс) является приобретение обучающимися по предмету </w:t>
      </w:r>
      <w:r w:rsidRPr="005D6176">
        <w:rPr>
          <w:rFonts w:ascii="Times New Roman" w:hAnsi="Times New Roman" w:cs="Times New Roman"/>
          <w:sz w:val="24"/>
          <w:szCs w:val="24"/>
        </w:rPr>
        <w:t>«Специальность » следующих знаний, умений и навыков: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знания основного репертуара;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знания различных исполнительских интерпретаций музыкальных произведений;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умения исполнять музыкальные произведения соло на достаточном художественном уровне в соответствии со стилевыми особенностями.</w:t>
      </w:r>
    </w:p>
    <w:p w:rsidR="00F24633" w:rsidRPr="005D6176" w:rsidRDefault="00F24633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 xml:space="preserve">Задача педагога -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</w:p>
    <w:p w:rsidR="00F24633" w:rsidRPr="005D6176" w:rsidRDefault="00F24633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 xml:space="preserve"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 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  <w:b/>
        </w:rPr>
      </w:pPr>
      <w:r w:rsidRPr="005D6176">
        <w:rPr>
          <w:rStyle w:val="FontStyle16"/>
          <w:rFonts w:eastAsia="Calibri"/>
        </w:rPr>
        <w:t xml:space="preserve">Юный </w:t>
      </w:r>
      <w:r w:rsidR="00B513C7">
        <w:rPr>
          <w:rStyle w:val="FontStyle16"/>
          <w:rFonts w:eastAsia="Calibri"/>
        </w:rPr>
        <w:t>музыкант</w:t>
      </w:r>
      <w:r w:rsidRPr="005D6176">
        <w:rPr>
          <w:rStyle w:val="FontStyle16"/>
          <w:rFonts w:eastAsia="Calibri"/>
        </w:rPr>
        <w:t xml:space="preserve">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овладеть навыками игры на </w:t>
      </w:r>
      <w:r w:rsidR="00B513C7">
        <w:rPr>
          <w:rStyle w:val="FontStyle16"/>
          <w:rFonts w:eastAsia="Calibri"/>
        </w:rPr>
        <w:t>струнных инструментах</w:t>
      </w:r>
      <w:r w:rsidRPr="005D6176">
        <w:rPr>
          <w:rStyle w:val="FontStyle16"/>
          <w:rFonts w:eastAsia="Calibri"/>
        </w:rPr>
        <w:t xml:space="preserve"> и знаниями, которые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обучающемуся надо </w:t>
      </w:r>
      <w:r w:rsidRPr="005D6176">
        <w:rPr>
          <w:rStyle w:val="FontStyle16"/>
          <w:rFonts w:eastAsia="Calibri"/>
          <w:b/>
        </w:rPr>
        <w:t xml:space="preserve"> </w:t>
      </w:r>
      <w:r w:rsidRPr="005D6176">
        <w:rPr>
          <w:rStyle w:val="FontStyle16"/>
          <w:rFonts w:eastAsia="Calibri"/>
        </w:rPr>
        <w:t>научиться объективно оценивать свой труд, анализировать удачи/неудачи проделанной работы, успешно взаимодействовать с преподавателями и с другими обучающимися.</w:t>
      </w:r>
      <w:r w:rsidRPr="005D6176">
        <w:rPr>
          <w:rStyle w:val="FontStyle16"/>
          <w:rFonts w:eastAsia="Calibri"/>
          <w:b/>
        </w:rPr>
        <w:t xml:space="preserve"> 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  <w:b/>
        </w:rPr>
      </w:pPr>
      <w:r w:rsidRPr="005D6176">
        <w:rPr>
          <w:rStyle w:val="FontStyle16"/>
          <w:rFonts w:eastAsia="Calibri"/>
          <w:b/>
        </w:rPr>
        <w:t xml:space="preserve">2. Срок реализации учебного предмета </w:t>
      </w:r>
      <w:r w:rsidRPr="005D6176">
        <w:rPr>
          <w:b/>
        </w:rPr>
        <w:t>«Специальность».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>Срок освоения программы 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>Срок освоения программы 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(9 класс).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6176">
        <w:rPr>
          <w:rStyle w:val="FontStyle16"/>
        </w:rPr>
        <w:t>Возможна реализация программы  в сокращенные сроки, а также по индивидуальным учебным планам с учетом</w:t>
      </w:r>
      <w:r w:rsidRPr="005D6176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требований.</w:t>
      </w:r>
    </w:p>
    <w:p w:rsidR="00F24633" w:rsidRPr="005D6176" w:rsidRDefault="00F24633" w:rsidP="00512BD1">
      <w:pPr>
        <w:spacing w:after="0" w:line="240" w:lineRule="auto"/>
        <w:ind w:firstLine="567"/>
        <w:rPr>
          <w:rStyle w:val="FontStyle16"/>
          <w:b/>
        </w:rPr>
      </w:pPr>
      <w:r w:rsidRPr="005D6176">
        <w:rPr>
          <w:rStyle w:val="FontStyle16"/>
          <w:b/>
        </w:rPr>
        <w:t>3. Форма проведения учебных аудиторных занятий.</w:t>
      </w:r>
    </w:p>
    <w:p w:rsidR="00F24633" w:rsidRPr="005D6176" w:rsidRDefault="00F24633" w:rsidP="00512BD1">
      <w:pPr>
        <w:spacing w:after="0" w:line="240" w:lineRule="auto"/>
        <w:rPr>
          <w:rStyle w:val="FontStyle16"/>
        </w:rPr>
      </w:pPr>
      <w:r w:rsidRPr="005D6176">
        <w:rPr>
          <w:rStyle w:val="FontStyle16"/>
        </w:rPr>
        <w:t>Форма проведения занятий – индивидуальная. Индивидуальная форма позволяет преподавателю лучше узнать ребёнка, его музыкальные возможности, способности, эмоционально-психологические особенности.</w:t>
      </w:r>
    </w:p>
    <w:p w:rsidR="00F24633" w:rsidRPr="005D6176" w:rsidRDefault="00F24633" w:rsidP="00512BD1">
      <w:pPr>
        <w:spacing w:after="0" w:line="240" w:lineRule="auto"/>
        <w:rPr>
          <w:rStyle w:val="FontStyle16"/>
        </w:rPr>
      </w:pPr>
      <w:r w:rsidRPr="005D6176">
        <w:rPr>
          <w:rStyle w:val="FontStyle16"/>
        </w:rPr>
        <w:t xml:space="preserve">         Преподаватель – основной воспитатель, именно он формирует и развивает эстетические воззрения и художественные вкусы обучающегося, приобщает его к</w:t>
      </w:r>
      <w:r w:rsidR="00B513C7">
        <w:rPr>
          <w:rStyle w:val="FontStyle16"/>
        </w:rPr>
        <w:t xml:space="preserve"> миру музыки и обучает искусствв</w:t>
      </w:r>
      <w:r w:rsidRPr="005D6176">
        <w:rPr>
          <w:rStyle w:val="FontStyle16"/>
        </w:rPr>
        <w:t>у исполнения на инструменте.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D6176">
        <w:rPr>
          <w:rStyle w:val="FontStyle16"/>
          <w:b/>
        </w:rPr>
        <w:t xml:space="preserve">4. Цели и задачи учебного предмета </w:t>
      </w:r>
      <w:r w:rsidRPr="005D6176">
        <w:rPr>
          <w:rFonts w:ascii="Times New Roman" w:hAnsi="Times New Roman" w:cs="Times New Roman"/>
          <w:b/>
          <w:sz w:val="24"/>
          <w:szCs w:val="24"/>
        </w:rPr>
        <w:t>«Специальность»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6176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Цель:</w:t>
      </w:r>
      <w:r w:rsidRPr="005D6176">
        <w:rPr>
          <w:rFonts w:ascii="Times New Roman" w:hAnsi="Times New Roman" w:cs="Times New Roman"/>
          <w:sz w:val="24"/>
          <w:szCs w:val="24"/>
        </w:rPr>
        <w:t xml:space="preserve"> выявление творческих способностей обучающегося в области музыкального искусства и их развитие в области исполнительства на </w:t>
      </w:r>
      <w:r w:rsidR="00B513C7">
        <w:rPr>
          <w:rFonts w:ascii="Times New Roman" w:hAnsi="Times New Roman" w:cs="Times New Roman"/>
          <w:sz w:val="24"/>
          <w:szCs w:val="24"/>
        </w:rPr>
        <w:t>струнных инструментах</w:t>
      </w:r>
      <w:r w:rsidRPr="005D6176">
        <w:rPr>
          <w:rFonts w:ascii="Times New Roman" w:hAnsi="Times New Roman" w:cs="Times New Roman"/>
          <w:sz w:val="24"/>
          <w:szCs w:val="24"/>
        </w:rPr>
        <w:t xml:space="preserve"> до уровня подготовки, достаточного для творческого самовыражения и самореализации.</w:t>
      </w:r>
    </w:p>
    <w:p w:rsidR="00F24633" w:rsidRPr="005D6176" w:rsidRDefault="00F24633" w:rsidP="00512BD1">
      <w:pPr>
        <w:spacing w:after="0" w:line="240" w:lineRule="auto"/>
        <w:ind w:firstLine="567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Задачи: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 xml:space="preserve">- формирование комплекса исполнительских навыков – овладение знаниями, умениями и навыками игры на </w:t>
      </w:r>
      <w:r w:rsidR="00B513C7">
        <w:rPr>
          <w:rStyle w:val="FontStyle16"/>
        </w:rPr>
        <w:t>струнных инструментах</w:t>
      </w:r>
      <w:r w:rsidRPr="005D6176">
        <w:rPr>
          <w:rStyle w:val="FontStyle16"/>
        </w:rPr>
        <w:t>, позволяющими выпускнику приобретать собственный опыт музицирования;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приобретение детьми опыта творческой деятельности;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достижения уровня образованности, позволяющего выпускнику самостоятельно ориентироваться в мировой музыкальной культуре;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 xml:space="preserve">- 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Обоснование структуры программы</w:t>
      </w:r>
    </w:p>
    <w:p w:rsidR="00F24633" w:rsidRPr="005D6176" w:rsidRDefault="00F24633" w:rsidP="00512BD1">
      <w:pPr>
        <w:pStyle w:val="a3"/>
        <w:ind w:firstLine="567"/>
      </w:pPr>
      <w:r w:rsidRPr="005D6176">
        <w:rPr>
          <w:rStyle w:val="FontStyle16"/>
          <w:rFonts w:eastAsia="Calibri"/>
        </w:rPr>
        <w:t xml:space="preserve">Программа учебного предмета </w:t>
      </w:r>
      <w:r w:rsidRPr="005D6176">
        <w:t xml:space="preserve">«Специальность» содержит необходимые </w:t>
      </w:r>
      <w:r>
        <w:t xml:space="preserve"> сведения </w:t>
      </w:r>
      <w:r w:rsidRPr="005D6176">
        <w:t>для организации занятий:</w:t>
      </w:r>
    </w:p>
    <w:p w:rsidR="00F24633" w:rsidRPr="005D6176" w:rsidRDefault="00F24633" w:rsidP="00512BD1">
      <w:pPr>
        <w:pStyle w:val="a3"/>
      </w:pPr>
      <w:r w:rsidRPr="005D6176">
        <w:t>- сведения о затратах учебного времени, предусмотренного на освоение учебного предмета;</w:t>
      </w:r>
    </w:p>
    <w:p w:rsidR="00F24633" w:rsidRPr="005D6176" w:rsidRDefault="00F24633" w:rsidP="00512BD1">
      <w:pPr>
        <w:pStyle w:val="a3"/>
      </w:pPr>
      <w:r w:rsidRPr="005D6176">
        <w:t>- распределение учебного материала по годам обучения;</w:t>
      </w:r>
    </w:p>
    <w:p w:rsidR="00F24633" w:rsidRPr="005D6176" w:rsidRDefault="00F24633" w:rsidP="00512BD1">
      <w:pPr>
        <w:pStyle w:val="a3"/>
      </w:pPr>
      <w:r w:rsidRPr="005D6176">
        <w:t>- описание дидактических единиц учебного предмета;</w:t>
      </w:r>
    </w:p>
    <w:p w:rsidR="00F24633" w:rsidRPr="005D6176" w:rsidRDefault="00F24633" w:rsidP="00512BD1">
      <w:pPr>
        <w:pStyle w:val="a3"/>
      </w:pPr>
      <w:r w:rsidRPr="005D6176">
        <w:t>- требования к уровню подготовки обучающихся;</w:t>
      </w:r>
    </w:p>
    <w:p w:rsidR="00F24633" w:rsidRPr="005D6176" w:rsidRDefault="00F24633" w:rsidP="00512BD1">
      <w:pPr>
        <w:pStyle w:val="a3"/>
      </w:pPr>
      <w:r w:rsidRPr="005D6176">
        <w:t>- формы и методы контроля, система оценок;</w:t>
      </w:r>
    </w:p>
    <w:p w:rsidR="00F24633" w:rsidRPr="005D6176" w:rsidRDefault="00F24633" w:rsidP="00512BD1">
      <w:pPr>
        <w:pStyle w:val="a3"/>
        <w:rPr>
          <w:rStyle w:val="FontStyle16"/>
          <w:rFonts w:eastAsia="Calibri"/>
        </w:rPr>
      </w:pPr>
      <w:r w:rsidRPr="005D6176">
        <w:t>- методическое обеспечение учебного процесса.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 xml:space="preserve">        В соответствие с данными направлениями строится основной раздел программы «Содержание учебного предмета».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Методы обучения</w:t>
      </w:r>
    </w:p>
    <w:p w:rsidR="00F24633" w:rsidRPr="005D6176" w:rsidRDefault="00F24633" w:rsidP="00512BD1">
      <w:pPr>
        <w:spacing w:after="0" w:line="240" w:lineRule="auto"/>
        <w:ind w:firstLine="567"/>
        <w:jc w:val="both"/>
        <w:rPr>
          <w:rStyle w:val="FontStyle16"/>
        </w:rPr>
      </w:pPr>
      <w:r w:rsidRPr="005D6176">
        <w:rPr>
          <w:rStyle w:val="FontStyle16"/>
        </w:rPr>
        <w:t>Для достижения поставленной цели и реализации задач предмета используются следующие методы обучения: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словесный (рассказ, беседа, объяснение);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наглядный (наблюдение, демонстрация);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практический (упражнения воспроизводящие и творческие).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Описание материально-технических условий реализации учебного предмета</w:t>
      </w:r>
    </w:p>
    <w:p w:rsidR="00F24633" w:rsidRPr="005D6176" w:rsidRDefault="00F24633" w:rsidP="00512BD1">
      <w:pPr>
        <w:spacing w:after="0" w:line="240" w:lineRule="auto"/>
        <w:ind w:firstLine="567"/>
        <w:jc w:val="both"/>
        <w:rPr>
          <w:rStyle w:val="FontStyle16"/>
        </w:rPr>
      </w:pPr>
      <w:r w:rsidRPr="005D6176">
        <w:rPr>
          <w:rStyle w:val="FontStyle1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512BD1" w:rsidRDefault="00F24633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176">
        <w:rPr>
          <w:rStyle w:val="FontStyle16"/>
        </w:rPr>
        <w:t xml:space="preserve">Учебные аудитории для занятий по учебному предмету </w:t>
      </w:r>
      <w:r w:rsidRPr="005D6176">
        <w:rPr>
          <w:rFonts w:ascii="Times New Roman" w:hAnsi="Times New Roman" w:cs="Times New Roman"/>
          <w:sz w:val="24"/>
          <w:szCs w:val="24"/>
        </w:rPr>
        <w:t xml:space="preserve">«Специальность » должны иметь площадь не менее 9 кв.м. и звукоизоляцию. В </w:t>
      </w:r>
      <w:r w:rsidR="000B6C41">
        <w:rPr>
          <w:rFonts w:ascii="Times New Roman" w:hAnsi="Times New Roman" w:cs="Times New Roman"/>
          <w:sz w:val="24"/>
          <w:szCs w:val="24"/>
        </w:rPr>
        <w:t>ДШИ</w:t>
      </w:r>
      <w:r w:rsidRPr="005D6176">
        <w:rPr>
          <w:rFonts w:ascii="Times New Roman" w:hAnsi="Times New Roman" w:cs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  <w:r w:rsidR="00512BD1" w:rsidRPr="00512BD1">
        <w:rPr>
          <w:rFonts w:ascii="Times New Roman" w:hAnsi="Times New Roman" w:cs="Times New Roman"/>
          <w:sz w:val="24"/>
          <w:szCs w:val="24"/>
        </w:rPr>
        <w:t xml:space="preserve"> </w:t>
      </w:r>
      <w:r w:rsidR="00512BD1" w:rsidRPr="00984B48">
        <w:rPr>
          <w:rFonts w:ascii="Times New Roman" w:hAnsi="Times New Roman" w:cs="Times New Roman"/>
          <w:sz w:val="24"/>
          <w:szCs w:val="24"/>
        </w:rPr>
        <w:t>Реализация предпрофессиональных общеобраз</w:t>
      </w:r>
      <w:r w:rsidR="00F478FB">
        <w:rPr>
          <w:rFonts w:ascii="Times New Roman" w:hAnsi="Times New Roman" w:cs="Times New Roman"/>
          <w:sz w:val="24"/>
          <w:szCs w:val="24"/>
        </w:rPr>
        <w:t>овательных программ позволит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 xml:space="preserve">У ДО </w:t>
      </w:r>
      <w:r w:rsidR="00512BD1" w:rsidRPr="00984B48">
        <w:rPr>
          <w:rFonts w:ascii="Times New Roman" w:hAnsi="Times New Roman" w:cs="Times New Roman"/>
          <w:sz w:val="24"/>
          <w:szCs w:val="24"/>
        </w:rPr>
        <w:t>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="00512BD1" w:rsidRPr="00984B48">
        <w:rPr>
          <w:rFonts w:ascii="Times New Roman" w:hAnsi="Times New Roman" w:cs="Times New Roman"/>
          <w:sz w:val="24"/>
          <w:szCs w:val="24"/>
        </w:rPr>
        <w:t xml:space="preserve">» осуществлять деятельность, направленную на укрепление позиций российского высокоэффективного профессионального образования в области музыкального искусства. </w:t>
      </w:r>
    </w:p>
    <w:p w:rsidR="0083222C" w:rsidRDefault="0083222C" w:rsidP="00512BD1">
      <w:pPr>
        <w:spacing w:after="0" w:line="240" w:lineRule="auto"/>
        <w:ind w:firstLine="567"/>
        <w:jc w:val="both"/>
        <w:rPr>
          <w:rStyle w:val="FontStyle16"/>
        </w:rPr>
      </w:pPr>
    </w:p>
    <w:p w:rsidR="00A440F4" w:rsidRPr="00A440F4" w:rsidRDefault="00A440F4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0F4">
        <w:rPr>
          <w:rFonts w:ascii="Times New Roman" w:hAnsi="Times New Roman" w:cs="Times New Roman"/>
          <w:b/>
          <w:sz w:val="28"/>
          <w:szCs w:val="28"/>
        </w:rPr>
        <w:t>ПО.01.УП.02 «Ансамбль»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0F4">
        <w:rPr>
          <w:rFonts w:ascii="Times New Roman" w:hAnsi="Times New Roman" w:cs="Times New Roman"/>
          <w:b/>
          <w:sz w:val="24"/>
          <w:szCs w:val="24"/>
        </w:rPr>
        <w:t>1. Характеристика учебного предмета «Ансамбль», его место и роль в образовательном процессе.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>Примерная программа по дополнительной предпрофессиональной общеобразовательной программе в области музыкального искусства  «</w:t>
      </w:r>
      <w:r w:rsidR="00B513C7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A440F4">
        <w:rPr>
          <w:rFonts w:ascii="Times New Roman" w:hAnsi="Times New Roman" w:cs="Times New Roman"/>
          <w:sz w:val="24"/>
          <w:szCs w:val="24"/>
        </w:rPr>
        <w:t xml:space="preserve">» составлена в </w:t>
      </w:r>
      <w:r w:rsidRPr="00A440F4">
        <w:rPr>
          <w:rFonts w:ascii="Times New Roman" w:hAnsi="Times New Roman" w:cs="Times New Roman"/>
          <w:spacing w:val="11"/>
          <w:sz w:val="24"/>
          <w:szCs w:val="24"/>
        </w:rPr>
        <w:t>соответствии с</w:t>
      </w:r>
      <w:r w:rsidRPr="00A44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bCs/>
          <w:sz w:val="24"/>
          <w:szCs w:val="24"/>
        </w:rPr>
        <w:t xml:space="preserve">Федеральными государственными требованиями и включает в себя </w:t>
      </w:r>
      <w:r w:rsidRPr="00A440F4">
        <w:rPr>
          <w:rFonts w:ascii="Times New Roman" w:hAnsi="Times New Roman" w:cs="Times New Roman"/>
          <w:sz w:val="24"/>
          <w:szCs w:val="24"/>
        </w:rPr>
        <w:t xml:space="preserve">Учебный предмет ПО.01.УП.02 «Ансамбль »  </w:t>
      </w:r>
      <w:r w:rsidRPr="00A440F4">
        <w:rPr>
          <w:rFonts w:ascii="Times New Roman" w:hAnsi="Times New Roman" w:cs="Times New Roman"/>
          <w:bCs/>
          <w:sz w:val="24"/>
          <w:szCs w:val="24"/>
        </w:rPr>
        <w:t>раздела «Музыкальное исполнительство».</w:t>
      </w:r>
    </w:p>
    <w:p w:rsidR="00A440F4" w:rsidRPr="00A440F4" w:rsidRDefault="00A440F4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Pr="00A440F4">
        <w:rPr>
          <w:rFonts w:ascii="Times New Roman" w:hAnsi="Times New Roman" w:cs="Times New Roman"/>
          <w:spacing w:val="-2"/>
          <w:sz w:val="24"/>
          <w:szCs w:val="24"/>
        </w:rPr>
        <w:t>предназначена</w:t>
      </w:r>
      <w:r w:rsidRPr="00A440F4">
        <w:rPr>
          <w:rStyle w:val="FontStyle16"/>
        </w:rPr>
        <w:t xml:space="preserve"> для работы с музыкально  одарёнными детьми ДМШ и музыкальных отделений ДШИ и подготовки их к поступлению в средние специальные  и высшие образовательные учреждения музыкального искусства. </w:t>
      </w:r>
      <w:r w:rsidRPr="00A440F4">
        <w:rPr>
          <w:rFonts w:ascii="Times New Roman" w:hAnsi="Times New Roman" w:cs="Times New Roman"/>
          <w:spacing w:val="-2"/>
          <w:sz w:val="24"/>
          <w:szCs w:val="24"/>
        </w:rPr>
        <w:t>Программа направлена на профессиональное, творческое, эстетическое и духовно-нравственное развитие обучающихся.</w:t>
      </w:r>
    </w:p>
    <w:p w:rsidR="00A440F4" w:rsidRPr="00A440F4" w:rsidRDefault="00A440F4" w:rsidP="00512BD1">
      <w:pPr>
        <w:pStyle w:val="Style4"/>
        <w:widowControl/>
        <w:tabs>
          <w:tab w:val="left" w:pos="540"/>
        </w:tabs>
        <w:spacing w:line="240" w:lineRule="auto"/>
        <w:ind w:firstLine="540"/>
        <w:rPr>
          <w:rStyle w:val="FontStyle16"/>
        </w:rPr>
      </w:pPr>
      <w:r w:rsidRPr="00A440F4">
        <w:rPr>
          <w:rStyle w:val="FontStyle16"/>
        </w:rPr>
        <w:t>Основная направленность настоящей программы -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A440F4" w:rsidRPr="00A440F4" w:rsidRDefault="00A440F4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A440F4">
        <w:rPr>
          <w:rStyle w:val="FontStyle16"/>
        </w:rPr>
        <w:t xml:space="preserve">Задача педагога -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</w:p>
    <w:p w:rsidR="00A440F4" w:rsidRPr="00A440F4" w:rsidRDefault="00A440F4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A440F4">
        <w:rPr>
          <w:rStyle w:val="FontStyle16"/>
        </w:rPr>
        <w:t xml:space="preserve"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 </w:t>
      </w:r>
    </w:p>
    <w:p w:rsidR="00A440F4" w:rsidRPr="00A440F4" w:rsidRDefault="00A440F4" w:rsidP="00512BD1">
      <w:pPr>
        <w:pStyle w:val="a3"/>
        <w:ind w:firstLine="567"/>
        <w:rPr>
          <w:rStyle w:val="FontStyle16"/>
          <w:b/>
        </w:rPr>
      </w:pPr>
      <w:r w:rsidRPr="00A440F4">
        <w:rPr>
          <w:rStyle w:val="FontStyle16"/>
        </w:rPr>
        <w:t xml:space="preserve">Юный </w:t>
      </w:r>
      <w:r w:rsidR="00B513C7">
        <w:rPr>
          <w:rStyle w:val="FontStyle16"/>
        </w:rPr>
        <w:t>музыкант</w:t>
      </w:r>
      <w:r w:rsidRPr="00A440F4">
        <w:rPr>
          <w:rStyle w:val="FontStyle16"/>
        </w:rPr>
        <w:t xml:space="preserve">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овладеть навыками игры на фортепиано и знаниями, которые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ученику надо </w:t>
      </w:r>
      <w:r w:rsidRPr="00A440F4">
        <w:rPr>
          <w:rStyle w:val="FontStyle16"/>
          <w:b/>
        </w:rPr>
        <w:t xml:space="preserve"> </w:t>
      </w:r>
      <w:r w:rsidRPr="00A440F4">
        <w:rPr>
          <w:rStyle w:val="FontStyle16"/>
        </w:rPr>
        <w:t>научиться объективно оценивать свой труд, анализировать удачи/неудачи проделанной работы, успешно взаимодействовать с преподавателями и с другими обучающимися.</w:t>
      </w:r>
      <w:r w:rsidRPr="00A440F4">
        <w:rPr>
          <w:rStyle w:val="FontStyle16"/>
          <w:b/>
        </w:rPr>
        <w:t xml:space="preserve"> </w:t>
      </w:r>
    </w:p>
    <w:p w:rsidR="00A440F4" w:rsidRPr="00A440F4" w:rsidRDefault="00A440F4" w:rsidP="00512BD1">
      <w:pPr>
        <w:pStyle w:val="a3"/>
        <w:ind w:firstLine="567"/>
        <w:rPr>
          <w:rStyle w:val="FontStyle16"/>
          <w:b/>
        </w:rPr>
      </w:pPr>
      <w:r w:rsidRPr="00A440F4">
        <w:rPr>
          <w:rStyle w:val="FontStyle16"/>
          <w:b/>
        </w:rPr>
        <w:t xml:space="preserve">2. Срок реализации учебного предмета </w:t>
      </w:r>
      <w:r w:rsidRPr="00A440F4">
        <w:rPr>
          <w:b/>
        </w:rPr>
        <w:t>«Ансамбль»</w:t>
      </w:r>
    </w:p>
    <w:p w:rsidR="00A440F4" w:rsidRPr="00A440F4" w:rsidRDefault="000B6C41" w:rsidP="00512BD1">
      <w:pPr>
        <w:pStyle w:val="a3"/>
        <w:ind w:firstLine="567"/>
        <w:rPr>
          <w:rStyle w:val="FontStyle16"/>
        </w:rPr>
      </w:pPr>
      <w:r>
        <w:rPr>
          <w:rStyle w:val="FontStyle16"/>
        </w:rPr>
        <w:t>С</w:t>
      </w:r>
      <w:r w:rsidR="00A440F4" w:rsidRPr="00A440F4">
        <w:rPr>
          <w:rStyle w:val="FontStyle16"/>
        </w:rPr>
        <w:t>рок освоения программы  для детей, поступивших в образовательное учреждение в первый класс в возрасте с шести лет шести месяцев до девяти лет, составляет 4 года (с 4 по 7 классы).</w:t>
      </w:r>
    </w:p>
    <w:p w:rsidR="00A440F4" w:rsidRPr="00A440F4" w:rsidRDefault="00A440F4" w:rsidP="00512BD1">
      <w:pPr>
        <w:pStyle w:val="a3"/>
        <w:ind w:firstLine="567"/>
        <w:rPr>
          <w:rStyle w:val="FontStyle16"/>
        </w:rPr>
      </w:pPr>
      <w:r w:rsidRPr="00A440F4">
        <w:rPr>
          <w:rStyle w:val="FontStyle16"/>
        </w:rPr>
        <w:t>Срок освоения программы 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(9 класс).</w:t>
      </w:r>
    </w:p>
    <w:p w:rsidR="00A440F4" w:rsidRPr="00A440F4" w:rsidRDefault="00A440F4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40F4">
        <w:rPr>
          <w:rStyle w:val="FontStyle16"/>
        </w:rPr>
        <w:t>Возможна реализация программы  в сокращенные сроки, а также по индивидуальным учебным планам с учетом</w:t>
      </w:r>
      <w:r w:rsidRPr="00A440F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требований.</w:t>
      </w:r>
    </w:p>
    <w:p w:rsidR="00A440F4" w:rsidRPr="00A440F4" w:rsidRDefault="00A440F4" w:rsidP="00512BD1">
      <w:pPr>
        <w:spacing w:after="0" w:line="240" w:lineRule="auto"/>
        <w:ind w:firstLine="567"/>
        <w:rPr>
          <w:rStyle w:val="FontStyle16"/>
          <w:b/>
        </w:rPr>
      </w:pPr>
      <w:r w:rsidRPr="00A440F4">
        <w:rPr>
          <w:rStyle w:val="FontStyle16"/>
          <w:b/>
        </w:rPr>
        <w:t>3. Форма проведения учебных аудиторных занятий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Форма про</w:t>
      </w:r>
      <w:r w:rsidR="00B513C7">
        <w:rPr>
          <w:rStyle w:val="FontStyle16"/>
        </w:rPr>
        <w:t xml:space="preserve">ведения занятий – </w:t>
      </w:r>
      <w:r w:rsidRPr="00A440F4">
        <w:rPr>
          <w:rStyle w:val="FontStyle16"/>
        </w:rPr>
        <w:t>от 2-х человек</w:t>
      </w:r>
      <w:r w:rsidR="00B513C7">
        <w:rPr>
          <w:rStyle w:val="FontStyle16"/>
        </w:rPr>
        <w:t xml:space="preserve"> до 11 человек</w:t>
      </w:r>
      <w:r w:rsidRPr="00A440F4">
        <w:rPr>
          <w:rStyle w:val="FontStyle16"/>
        </w:rPr>
        <w:t>. Мелкогрупповая форма позволяет преподавателю лучше узнать детей, их музыкальные возможности, способности, эмоционально-психологические особенности.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Преподаватель – основной воспитатель, именно он формирует и развивает эстетические воззрения и художественные вкусы обучающихся, приобщает их к миру музыки и обучает искусству ансамблевой игры.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Style w:val="FontStyle16"/>
          <w:b/>
        </w:rPr>
        <w:t xml:space="preserve">4. Цели и задачи учебного предмета </w:t>
      </w:r>
      <w:r w:rsidRPr="00A440F4">
        <w:rPr>
          <w:rFonts w:ascii="Times New Roman" w:hAnsi="Times New Roman" w:cs="Times New Roman"/>
          <w:b/>
          <w:sz w:val="24"/>
          <w:szCs w:val="24"/>
        </w:rPr>
        <w:t>«Ансамбль»</w:t>
      </w:r>
      <w:r w:rsidRPr="00A440F4">
        <w:rPr>
          <w:rFonts w:ascii="Times New Roman" w:hAnsi="Times New Roman" w:cs="Times New Roman"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440F4">
        <w:rPr>
          <w:rFonts w:ascii="Times New Roman" w:hAnsi="Times New Roman" w:cs="Times New Roman"/>
          <w:sz w:val="24"/>
          <w:szCs w:val="24"/>
        </w:rPr>
        <w:t xml:space="preserve"> выявление творческих способностей обучающихся в области музыкального искусства и их развитие в области исполнительства до уровня подготовки, достаточного для творческого самовыражения и самореализации.</w:t>
      </w:r>
    </w:p>
    <w:p w:rsidR="00A440F4" w:rsidRPr="00A440F4" w:rsidRDefault="00A440F4" w:rsidP="00512BD1">
      <w:pPr>
        <w:spacing w:after="0" w:line="240" w:lineRule="auto"/>
        <w:ind w:firstLine="567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Задачи: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t xml:space="preserve">Обучающие 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обучение различным исполнительским интерпретациям в области ансамблевого искусства;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совершенствование практических навыков в области ансамбля посредством развития технических и художественных возможностей.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Развивающие 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расширение знаний в области репертуара ансамбля;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t>Воспитательные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A440F4">
        <w:rPr>
          <w:rFonts w:ascii="Times New Roman" w:hAnsi="Times New Roman"/>
          <w:sz w:val="24"/>
          <w:szCs w:val="24"/>
        </w:rPr>
        <w:t>- активизация творческих способностей для роста всесторонне развитой личности посредством развития художественно-образного мышления.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Обоснование структуры программы</w:t>
      </w:r>
    </w:p>
    <w:p w:rsidR="00A440F4" w:rsidRPr="00A440F4" w:rsidRDefault="00A440F4" w:rsidP="00512BD1">
      <w:pPr>
        <w:pStyle w:val="a3"/>
        <w:ind w:firstLine="567"/>
      </w:pPr>
      <w:r w:rsidRPr="00A440F4">
        <w:rPr>
          <w:rStyle w:val="FontStyle16"/>
        </w:rPr>
        <w:t xml:space="preserve">Программа учебного предмета </w:t>
      </w:r>
      <w:r w:rsidRPr="00A440F4">
        <w:t>«Ансамбль» содержит необходимые для организации занятий:</w:t>
      </w:r>
    </w:p>
    <w:p w:rsidR="00A440F4" w:rsidRPr="00A440F4" w:rsidRDefault="00A440F4" w:rsidP="00512BD1">
      <w:pPr>
        <w:pStyle w:val="a3"/>
      </w:pPr>
      <w:r w:rsidRPr="00A440F4">
        <w:t>- сведения о затратах учебного времени, предусмотренного на освоение учебного предмета;</w:t>
      </w:r>
    </w:p>
    <w:p w:rsidR="00A440F4" w:rsidRPr="00A440F4" w:rsidRDefault="00A440F4" w:rsidP="00512BD1">
      <w:pPr>
        <w:pStyle w:val="a3"/>
      </w:pPr>
      <w:r w:rsidRPr="00A440F4">
        <w:t>- распределение учебного материала по годам обучения;</w:t>
      </w:r>
    </w:p>
    <w:p w:rsidR="00A440F4" w:rsidRPr="00A440F4" w:rsidRDefault="00A440F4" w:rsidP="00512BD1">
      <w:pPr>
        <w:pStyle w:val="a3"/>
      </w:pPr>
      <w:r w:rsidRPr="00A440F4">
        <w:t>- описание дидактических единиц учебного предмета;</w:t>
      </w:r>
    </w:p>
    <w:p w:rsidR="00A440F4" w:rsidRPr="00A440F4" w:rsidRDefault="00A440F4" w:rsidP="00512BD1">
      <w:pPr>
        <w:pStyle w:val="a3"/>
      </w:pPr>
      <w:r w:rsidRPr="00A440F4">
        <w:t>- требования к уровню подготовки обучающихся;</w:t>
      </w:r>
    </w:p>
    <w:p w:rsidR="00A440F4" w:rsidRPr="00A440F4" w:rsidRDefault="00A440F4" w:rsidP="00512BD1">
      <w:pPr>
        <w:pStyle w:val="a3"/>
      </w:pPr>
      <w:r w:rsidRPr="00A440F4">
        <w:t>- формы и методы контроля, система оценок;</w:t>
      </w:r>
    </w:p>
    <w:p w:rsidR="00A440F4" w:rsidRPr="00A440F4" w:rsidRDefault="00A440F4" w:rsidP="00512BD1">
      <w:pPr>
        <w:pStyle w:val="a3"/>
        <w:rPr>
          <w:rStyle w:val="FontStyle16"/>
        </w:rPr>
      </w:pPr>
      <w:r w:rsidRPr="00A440F4">
        <w:t>- методическое обеспечение учебного процесса.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Методы обучения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Для достижения поставленной цели и реализации задач предмета используются следующие методы обучения: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словесный (рассказ, беседа, объяснение);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наглядный (наблюдение, демонстрация);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практический (упражнения воспроизводящие и творческие).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Описание материально-технических условий реализации учебного предмета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 xml:space="preserve">Учебные аудитории для занятий по учебному предмету </w:t>
      </w:r>
      <w:r w:rsidRPr="00A440F4">
        <w:rPr>
          <w:rFonts w:ascii="Times New Roman" w:hAnsi="Times New Roman" w:cs="Times New Roman"/>
          <w:sz w:val="24"/>
          <w:szCs w:val="24"/>
        </w:rPr>
        <w:t xml:space="preserve">«Ансамбль » должны иметь площадь не менее 9 кв.м., фортепиано и звукоизоляцию. </w:t>
      </w:r>
    </w:p>
    <w:p w:rsidR="000B6C41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187" w:rsidRPr="001101DE" w:rsidRDefault="00616134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E">
        <w:rPr>
          <w:rFonts w:ascii="Times New Roman" w:hAnsi="Times New Roman" w:cs="Times New Roman"/>
          <w:b/>
          <w:sz w:val="28"/>
          <w:szCs w:val="28"/>
        </w:rPr>
        <w:t>ПО.01.УП.04 «Хоровой класс»</w:t>
      </w:r>
    </w:p>
    <w:p w:rsidR="001101DE" w:rsidRPr="006554AA" w:rsidRDefault="001101DE" w:rsidP="001101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Хор</w:t>
      </w:r>
      <w:r w:rsidR="00F8683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вой</w:t>
      </w:r>
      <w:r w:rsidRPr="006554AA">
        <w:rPr>
          <w:rFonts w:ascii="Times New Roman" w:hAnsi="Times New Roman" w:cs="Times New Roman"/>
          <w:b/>
          <w:sz w:val="24"/>
          <w:szCs w:val="24"/>
        </w:rPr>
        <w:t xml:space="preserve"> класс», его место и роль в образовательном процессе.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программы.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Программа учебного предмета «Хоровой класс», являясь частью дополнительной предпрофессиональной общеобразовательной программы в области музыкального искусства  «</w:t>
      </w:r>
      <w:r w:rsidR="00B513C7">
        <w:rPr>
          <w:rFonts w:ascii="Times New Roman" w:eastAsia="Times New Roman" w:hAnsi="Times New Roman" w:cs="Times New Roman"/>
          <w:sz w:val="24"/>
          <w:szCs w:val="24"/>
        </w:rPr>
        <w:t>Струнные инструменты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», разработана в </w:t>
      </w:r>
      <w:r w:rsidRPr="00616134">
        <w:rPr>
          <w:rFonts w:ascii="Times New Roman" w:eastAsia="Times New Roman" w:hAnsi="Times New Roman" w:cs="Times New Roman"/>
          <w:spacing w:val="11"/>
          <w:sz w:val="24"/>
          <w:szCs w:val="24"/>
        </w:rPr>
        <w:t>соответствии с</w:t>
      </w:r>
      <w:r w:rsidRPr="00616134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 xml:space="preserve"> </w:t>
      </w:r>
      <w:r w:rsidRPr="00616134">
        <w:rPr>
          <w:rFonts w:ascii="TimesNewRomanPS-BoldMT" w:eastAsia="Times New Roman" w:hAnsi="TimesNewRomanPS-BoldMT" w:cs="TimesNewRomanPS-BoldMT"/>
          <w:bCs/>
          <w:sz w:val="24"/>
          <w:szCs w:val="24"/>
        </w:rPr>
        <w:t xml:space="preserve">Федеральными государственными требованиями к дополнительной предпрофессиональной общеобразовательной программе в области музыкального искусства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и учебным планом ДШИ. Может быть использована в учебном процессе преподавателями ДШИ и ДМШ. </w:t>
      </w:r>
    </w:p>
    <w:p w:rsidR="00616134" w:rsidRPr="00616134" w:rsidRDefault="00616134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предмета в структуре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дополнительной предпрофессиональной общеобразовательной программы в области музыкального искусства:</w:t>
      </w:r>
    </w:p>
    <w:p w:rsidR="00616134" w:rsidRPr="00616134" w:rsidRDefault="00616134" w:rsidP="001333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ПО.01. «Музыкальное исполнительство»</w:t>
      </w:r>
      <w:r w:rsidR="001333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УП.04. «Хоровой класс»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Style w:val="FontStyle16"/>
          <w:rFonts w:eastAsia="Times New Roman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предназначена для работы с музыкально -  одарёнными детьми </w:t>
      </w:r>
      <w:r w:rsidRPr="00616134">
        <w:rPr>
          <w:rStyle w:val="FontStyle16"/>
          <w:rFonts w:eastAsia="Times New Roman"/>
        </w:rPr>
        <w:t>музыкальных отделений ДШИ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134">
        <w:rPr>
          <w:rStyle w:val="FontStyle16"/>
          <w:rFonts w:eastAsia="Times New Roman"/>
        </w:rPr>
        <w:t>подготовки их к поступлению в средние специальные  и высшие образовательные учреждения музыкального искусства.</w:t>
      </w:r>
    </w:p>
    <w:p w:rsidR="00616134" w:rsidRPr="00616134" w:rsidRDefault="00616134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Учебный предмет «Хоровой класс» направлен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мира,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самостоятельно воспринимать и оценивать их.</w:t>
      </w:r>
    </w:p>
    <w:p w:rsidR="00616134" w:rsidRPr="00616134" w:rsidRDefault="00616134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Учитывая возрастные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особенности </w:t>
      </w:r>
      <w:r w:rsidRPr="00512BD1">
        <w:rPr>
          <w:rFonts w:ascii="Times New Roman" w:eastAsia="Times New Roman" w:hAnsi="Times New Roman" w:cs="Times New Roman"/>
          <w:sz w:val="24"/>
          <w:szCs w:val="24"/>
        </w:rPr>
        <w:t>и индивидуальность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каждого ребенка, необходимо </w:t>
      </w:r>
      <w:r w:rsidRPr="00616134">
        <w:rPr>
          <w:rStyle w:val="FontStyle16"/>
          <w:rFonts w:eastAsia="Times New Roman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616134" w:rsidRPr="00616134" w:rsidRDefault="00616134" w:rsidP="0051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музыкальном инструменте, в частности на фортепиано. </w:t>
      </w:r>
    </w:p>
    <w:p w:rsidR="00616134" w:rsidRPr="00616134" w:rsidRDefault="001101DE" w:rsidP="00512BD1">
      <w:pPr>
        <w:pStyle w:val="a6"/>
        <w:shd w:val="clear" w:color="auto" w:fill="FFFFFF"/>
        <w:spacing w:after="0" w:line="240" w:lineRule="auto"/>
        <w:ind w:left="0" w:firstLine="800"/>
        <w:jc w:val="both"/>
        <w:rPr>
          <w:spacing w:val="-2"/>
          <w:sz w:val="24"/>
          <w:szCs w:val="24"/>
        </w:rPr>
      </w:pPr>
      <w:r>
        <w:rPr>
          <w:b/>
          <w:bCs/>
          <w:i/>
          <w:iCs/>
          <w:spacing w:val="-2"/>
          <w:sz w:val="24"/>
          <w:szCs w:val="24"/>
        </w:rPr>
        <w:t xml:space="preserve">2. </w:t>
      </w:r>
      <w:r w:rsidR="00616134" w:rsidRPr="00616134">
        <w:rPr>
          <w:b/>
          <w:bCs/>
          <w:i/>
          <w:iCs/>
          <w:spacing w:val="-2"/>
          <w:sz w:val="24"/>
          <w:szCs w:val="24"/>
        </w:rPr>
        <w:t xml:space="preserve">Срок реализации учебного предмета «Хоровой класс»  </w:t>
      </w:r>
      <w:r w:rsidR="00616134" w:rsidRPr="00616134">
        <w:rPr>
          <w:spacing w:val="-2"/>
          <w:sz w:val="24"/>
          <w:szCs w:val="24"/>
        </w:rPr>
        <w:t xml:space="preserve">для детей, поступивших в ДШИ в первый класс в возрасте с шести лет шести месяцев до девяти лет, составляет </w:t>
      </w:r>
      <w:r w:rsidR="0078173F">
        <w:rPr>
          <w:spacing w:val="-2"/>
          <w:sz w:val="24"/>
          <w:szCs w:val="24"/>
        </w:rPr>
        <w:t>3</w:t>
      </w:r>
      <w:r w:rsidR="00616134" w:rsidRPr="00616134">
        <w:rPr>
          <w:spacing w:val="-2"/>
          <w:sz w:val="24"/>
          <w:szCs w:val="24"/>
        </w:rPr>
        <w:t xml:space="preserve"> </w:t>
      </w:r>
      <w:r w:rsidR="0078173F">
        <w:rPr>
          <w:spacing w:val="-2"/>
          <w:sz w:val="24"/>
          <w:szCs w:val="24"/>
        </w:rPr>
        <w:t>года</w:t>
      </w:r>
      <w:r w:rsidR="00616134" w:rsidRPr="00616134">
        <w:rPr>
          <w:spacing w:val="-2"/>
          <w:sz w:val="24"/>
          <w:szCs w:val="24"/>
        </w:rPr>
        <w:t xml:space="preserve"> (с 1 по</w:t>
      </w:r>
      <w:r w:rsidR="0078173F">
        <w:rPr>
          <w:spacing w:val="-2"/>
          <w:sz w:val="24"/>
          <w:szCs w:val="24"/>
        </w:rPr>
        <w:t>3</w:t>
      </w:r>
      <w:r w:rsidR="00616134" w:rsidRPr="00616134">
        <w:rPr>
          <w:spacing w:val="-2"/>
          <w:sz w:val="24"/>
          <w:szCs w:val="24"/>
        </w:rPr>
        <w:t xml:space="preserve"> классы).</w:t>
      </w:r>
    </w:p>
    <w:p w:rsidR="00616134" w:rsidRPr="00616134" w:rsidRDefault="00616134" w:rsidP="00512BD1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Объем учебного времени, предусмотренный на освоение предмета,  распределяется на  </w:t>
      </w:r>
      <w:r w:rsidRPr="006161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аудиторные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161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самостоятельные (внеаудиторные) занятия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по годам обучения. Каждый класс (год обучения) имеет свои дидактические задачи и объем времени для освоения материала.</w:t>
      </w:r>
    </w:p>
    <w:p w:rsidR="00616134" w:rsidRPr="00616134" w:rsidRDefault="001101DE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3. </w:t>
      </w:r>
      <w:r w:rsidR="00616134" w:rsidRPr="006161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Форма проведения учебных аудиторных занятий</w:t>
      </w:r>
      <w:r w:rsidR="00616134"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групповая. Состав группы –  от 11 человек.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На инструментальных отделениях хоровые занятия целесообразно проводить следующими группами: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1 -  3 классы (хор младших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4 – 5 классы (хор средних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6 – 8 классы (хор старших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616134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616134" w:rsidRPr="00616134" w:rsidRDefault="001101DE" w:rsidP="001101DE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="00616134" w:rsidRPr="00616134">
        <w:rPr>
          <w:b/>
          <w:bCs/>
          <w:i/>
          <w:iCs/>
        </w:rPr>
        <w:t>Цели</w:t>
      </w:r>
      <w:r w:rsidR="00616134" w:rsidRPr="00616134">
        <w:rPr>
          <w:b/>
          <w:i/>
        </w:rPr>
        <w:t xml:space="preserve"> и задачи</w:t>
      </w:r>
      <w:r w:rsidR="00616134" w:rsidRPr="00616134">
        <w:rPr>
          <w:b/>
          <w:bCs/>
          <w:i/>
          <w:iCs/>
        </w:rPr>
        <w:t xml:space="preserve"> учебного предмета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616134">
        <w:rPr>
          <w:rStyle w:val="FontStyle16"/>
          <w:b/>
          <w:i/>
        </w:rPr>
        <w:t>Цел</w:t>
      </w:r>
      <w:r w:rsidR="001101DE">
        <w:rPr>
          <w:rStyle w:val="FontStyle16"/>
          <w:b/>
          <w:i/>
        </w:rPr>
        <w:t>и</w:t>
      </w:r>
      <w:r w:rsidRPr="00616134">
        <w:rPr>
          <w:rStyle w:val="FontStyle16"/>
          <w:b/>
          <w:i/>
        </w:rPr>
        <w:t>: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  <w:b/>
          <w:i/>
        </w:rPr>
      </w:pPr>
      <w:r w:rsidRPr="00616134">
        <w:t xml:space="preserve">- развитие музыкально-творческих способностей учащегося на основе </w:t>
      </w:r>
      <w:r w:rsidRPr="00616134">
        <w:rPr>
          <w:spacing w:val="7"/>
        </w:rPr>
        <w:t xml:space="preserve">приобретенных им знаний, умений и навыков в области хорового </w:t>
      </w:r>
      <w:r w:rsidRPr="00616134">
        <w:t>исполнительства;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 xml:space="preserve">- </w:t>
      </w:r>
      <w:r w:rsidRPr="00616134">
        <w:t xml:space="preserve">выявление наиболее одаренных детей в области хорового исполнительства и  подготовки их к дальнейшему поступлению в образовательные учреждения СПО </w:t>
      </w:r>
      <w:r w:rsidRPr="00616134">
        <w:rPr>
          <w:spacing w:val="-1"/>
        </w:rPr>
        <w:t xml:space="preserve">по профилю предмета. 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b/>
          <w:i/>
        </w:rPr>
      </w:pPr>
      <w:r w:rsidRPr="00616134">
        <w:rPr>
          <w:b/>
          <w:i/>
        </w:rPr>
        <w:t>Задачи:</w:t>
      </w:r>
    </w:p>
    <w:p w:rsidR="00616134" w:rsidRPr="00616134" w:rsidRDefault="00616134" w:rsidP="00512BD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 развитие    интереса    к    классической    музыке    и    музыкальному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>творчеству;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всестороннее развитие музыкальных способностей (слуха, ритма, памяти, музыкальности, артистизма);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формирование  умений и навыков хорового исполнительства, позволяющих понимать образное содержание хорового произведения и эмоционально, выразительно передавать его в собственном исполнении;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 xml:space="preserve">- приобретение обучающимися опыта творческой деятельности и публичных </w:t>
      </w:r>
      <w:r w:rsidRPr="00616134">
        <w:rPr>
          <w:rStyle w:val="FontStyle16"/>
        </w:rPr>
        <w:lastRenderedPageBreak/>
        <w:t>выступлений;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</w:pPr>
      <w:r w:rsidRPr="00616134">
        <w:t>-  формирование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 xml:space="preserve">-  формирование </w:t>
      </w:r>
      <w:r w:rsidRPr="00616134">
        <w:t xml:space="preserve">у наиболее одаренных выпускников </w:t>
      </w:r>
      <w:r w:rsidRPr="00616134">
        <w:rPr>
          <w:rStyle w:val="FontStyle16"/>
        </w:rPr>
        <w:t>мотивации к продолжению профессионального обучения в образовательных учреждениях среднего и высшего профессионального образования;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616134">
        <w:rPr>
          <w:rStyle w:val="FontStyle16"/>
        </w:rPr>
        <w:t xml:space="preserve">- создание условий для  эстетического воспитания, духовно-нравственного развития детей. 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  <w:b/>
          <w:bCs/>
          <w:i/>
          <w:iCs/>
        </w:rPr>
        <w:t xml:space="preserve">Обоснованием структуры программы учебного предмета «Хор»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являются  ФГТ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, отражающие все аспекты работы преподавателя с учеником (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содержание и организацию  учебного процесса)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Программа содержит</w:t>
      </w:r>
      <w:r w:rsidRPr="00616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следующие разделы: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/>
        <w:jc w:val="both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сведения о затратах учебного времени, предусмотренного на освоение учебного предмета;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распределение учебного материала по годам обучения;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● </w:t>
      </w:r>
      <w:r w:rsidRPr="00616134">
        <w:rPr>
          <w:spacing w:val="-1"/>
        </w:rPr>
        <w:t>описание дидактических единиц учебного предмета;</w:t>
      </w:r>
      <w:r w:rsidRPr="00616134">
        <w:rPr>
          <w:rStyle w:val="FontStyle16"/>
        </w:rPr>
        <w:t xml:space="preserve"> 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требования к уровню подготовки обучающихся;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формы и методы контроля, систему оценок;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методическое обеспечение учебного процесса.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«Содержание учебного предмета».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используются следующие </w:t>
      </w:r>
      <w:r w:rsidRPr="0061613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методы и приемы обучения</w:t>
      </w:r>
      <w:r w:rsidRPr="0061613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</w:rPr>
        <w:t xml:space="preserve">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 xml:space="preserve">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методы организации и осуществления учебных действий: словесный (объяснение, разбор, анализ музыкального материала), наглядный (показ, демонстрация отдельных частей и всего произведения),  иллюстрация,  демонстрация; практический (репетиционные занятия);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616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деление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 распевание (комплекс упражнений для подготовки голоса к пению);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 пение с закрытым ртом;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музыкальных фраз произведения «по цепочке»;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 вслед за показом педагога;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с помощью «ручных знаков»;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«по руке» (рука как нотный стан);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сольфеджирование (пение по нотному тексту);</w:t>
      </w:r>
    </w:p>
    <w:p w:rsidR="00616134" w:rsidRPr="00616134" w:rsidRDefault="00616134" w:rsidP="00512BD1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616134" w:rsidRPr="00616134" w:rsidRDefault="00616134" w:rsidP="00512BD1">
      <w:pPr>
        <w:pStyle w:val="a6"/>
        <w:spacing w:after="0" w:line="240" w:lineRule="auto"/>
        <w:ind w:left="0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616134" w:rsidRPr="00616134" w:rsidRDefault="00616134" w:rsidP="00512BD1">
      <w:pPr>
        <w:pStyle w:val="a6"/>
        <w:spacing w:after="0" w:line="240" w:lineRule="auto"/>
        <w:ind w:left="0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lastRenderedPageBreak/>
        <w:t xml:space="preserve"> ● музыкально-дидактические игры;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pacing w:val="9"/>
        </w:rPr>
        <w:t>чередование по фразам пения  вслух  и  «про себя»;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61613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исполнительства.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616134">
        <w:rPr>
          <w:rStyle w:val="FontStyle16"/>
          <w:b/>
          <w:bCs/>
          <w:i/>
          <w:iCs/>
        </w:rPr>
        <w:t>Материально – технические условия реализации учебного предмета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616134" w:rsidRPr="00616134" w:rsidRDefault="00616134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i/>
          <w:sz w:val="24"/>
          <w:szCs w:val="24"/>
        </w:rPr>
        <w:t xml:space="preserve">Оборудование учебного кабинета: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фортепиано,  стулья,  пульт,  доска,  стол.</w:t>
      </w:r>
    </w:p>
    <w:p w:rsidR="00616134" w:rsidRDefault="00616134" w:rsidP="00512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средства: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194F" w:rsidRPr="00865CF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CFF">
        <w:rPr>
          <w:rFonts w:ascii="Times New Roman" w:hAnsi="Times New Roman"/>
          <w:b/>
          <w:sz w:val="28"/>
          <w:szCs w:val="28"/>
        </w:rPr>
        <w:t>ПО.02.УП.01 «Сольфеджио»</w:t>
      </w:r>
    </w:p>
    <w:p w:rsidR="00133385" w:rsidRPr="006554AA" w:rsidRDefault="001101DE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 w:rsidR="00133385">
        <w:rPr>
          <w:rFonts w:ascii="Times New Roman" w:hAnsi="Times New Roman" w:cs="Times New Roman"/>
          <w:b/>
          <w:sz w:val="24"/>
          <w:szCs w:val="24"/>
        </w:rPr>
        <w:t>Сольфеджио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инструменты».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искусства: теория и история музыки.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Сольфеджио является обязательным учебным предметом в детских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школах искусств, реализующих программы предпрофессионального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обучения. Уроки сольфеджио развивают такие музыкальные данные как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слух, память, ритм, помогают выявлению творческих задатков учеников,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  <w:t>знакомят с теоретическими основами музыкального искусства. Наряду с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 занятиями они способствуют расширению музыкального кругозора,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формированию музыкального вкуса, пробуждению любви к музыке.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Полученные на уроках сольфеджио знания и формируемые умения и навыки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должны помогать обучающимся в их занятиях на инструменте, а также в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изучении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других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учебных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предметов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общеобразовательных программ в области искусств.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Курс сольфеджио включает в себя следующие разделы: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Вокально-интонационные упражнения;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чувства метроритма,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ладового чувства;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музыкального восприятия (анализ на слух);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Музыкальный диктант;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творческих навыков;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Теоретические сведения.</w:t>
      </w:r>
    </w:p>
    <w:p w:rsidR="00133385" w:rsidRPr="0036194F" w:rsidRDefault="00133385" w:rsidP="00605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36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Срок реализации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шести лет шести месяцев до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девяти лет по специальности "Струнные инструменты", "Фортепиано", "Хоровое пение", "Народные инструменты", «Духовые и ударные инструменты» составляет 8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десяти до двенадцати лет по специальности «Народные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инструменты», составляет 5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«Сольфеджио» для детей, не 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закончивших освоение образовательной программы основного общего </w:t>
      </w:r>
      <w:r w:rsidRPr="0036194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образования или среднего (полного) общего образования и планирующих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искусства, может быть увеличен на один год.</w:t>
      </w:r>
    </w:p>
    <w:p w:rsidR="00133385" w:rsidRPr="0036194F" w:rsidRDefault="00133385" w:rsidP="001333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В соответствии с учебным планом объем учебного времени со сроком обучения 8 (9) лет: в 1-м классе – 1 час в неделю (аудиторные занятия), со 2-го по 8-й(9-й) классы – 1,5 часа в неделю (аудиторные занятия); со сроком обучения 5 (6) лет - 1,5 часа в неделю (аудиторные занятия).</w:t>
      </w:r>
    </w:p>
    <w:p w:rsidR="00133385" w:rsidRPr="0036194F" w:rsidRDefault="00133385" w:rsidP="00133385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Форма проведения учебных аудиторных занятий — мелкогрупповая, а также, в особых случаях — индивидуальная.</w:t>
      </w:r>
    </w:p>
    <w:p w:rsidR="00133385" w:rsidRPr="0036194F" w:rsidRDefault="00133385" w:rsidP="00133385">
      <w:pPr>
        <w:pStyle w:val="a5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36194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Объем учебного времени, </w:t>
      </w:r>
      <w:r w:rsidRPr="0036194F">
        <w:rPr>
          <w:rFonts w:ascii="Times New Roman" w:hAnsi="Times New Roman"/>
          <w:sz w:val="24"/>
          <w:szCs w:val="24"/>
        </w:rPr>
        <w:t xml:space="preserve">предусмотренный учебным планом </w:t>
      </w:r>
    </w:p>
    <w:p w:rsidR="00133385" w:rsidRPr="0036194F" w:rsidRDefault="00133385" w:rsidP="0013338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образовательного учреждения на реализацию учебного предмета </w:t>
      </w:r>
      <w:r w:rsidRPr="0036194F">
        <w:rPr>
          <w:rFonts w:ascii="Times New Roman" w:hAnsi="Times New Roman"/>
          <w:spacing w:val="-2"/>
          <w:sz w:val="24"/>
          <w:szCs w:val="24"/>
        </w:rPr>
        <w:t>«Сольфеджио»</w:t>
      </w:r>
      <w:r w:rsidR="00955EDB">
        <w:rPr>
          <w:rFonts w:ascii="Times New Roman" w:hAnsi="Times New Roman"/>
          <w:spacing w:val="-2"/>
          <w:sz w:val="24"/>
          <w:szCs w:val="24"/>
        </w:rPr>
        <w:t>.</w:t>
      </w:r>
    </w:p>
    <w:p w:rsidR="00133385" w:rsidRDefault="00133385" w:rsidP="0013338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3385" w:rsidRPr="0036194F" w:rsidRDefault="00133385" w:rsidP="00133385">
      <w:pPr>
        <w:shd w:val="clear" w:color="auto" w:fill="FFFFFF"/>
        <w:spacing w:after="0" w:line="240" w:lineRule="auto"/>
        <w:ind w:left="91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Обоснование структуры программы  учебного  предмета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аспекты работы преподавателя с учеником.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учебного предмета;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формы и методы контроля;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методическое обеспечение учебного процесса.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 направлениями построен основной раздел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"Содержание учебного предмета".</w:t>
      </w:r>
    </w:p>
    <w:p w:rsid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</w:p>
    <w:p w:rsidR="00133385" w:rsidRP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Pr="00616134">
        <w:rPr>
          <w:b/>
          <w:bCs/>
          <w:i/>
          <w:iCs/>
        </w:rPr>
        <w:t>Цели</w:t>
      </w:r>
      <w:r w:rsidRPr="00616134">
        <w:rPr>
          <w:b/>
          <w:i/>
        </w:rPr>
        <w:t xml:space="preserve"> и задачи</w:t>
      </w:r>
      <w:r w:rsidRPr="00616134">
        <w:rPr>
          <w:b/>
          <w:bCs/>
          <w:i/>
          <w:iCs/>
        </w:rPr>
        <w:t xml:space="preserve"> учебного предмета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Цель предмета: </w:t>
      </w:r>
      <w:r w:rsidRPr="0036194F">
        <w:rPr>
          <w:rFonts w:ascii="Times New Roman" w:hAnsi="Times New Roman"/>
          <w:sz w:val="24"/>
          <w:szCs w:val="24"/>
        </w:rPr>
        <w:t xml:space="preserve">   - развитие музыкально-творческих способностей обучающегося на основе приобретенных им знаний, умений, навыков в области теории музыки;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 -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36194F" w:rsidRPr="0036194F" w:rsidRDefault="0036194F" w:rsidP="00512BD1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Задачи предмета: </w:t>
      </w:r>
      <w:r w:rsidRPr="0036194F">
        <w:rPr>
          <w:rFonts w:ascii="Times New Roman" w:hAnsi="Times New Roman"/>
          <w:sz w:val="24"/>
          <w:szCs w:val="24"/>
        </w:rPr>
        <w:t xml:space="preserve">  - 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воспитание основ аналитического восприятия, осознания некоторых закономерностей организации музыкального языка;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формирование практических навыков и умение использовать их в комплексе, при исполнении музыкального материала, в творческих формах музицирования;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выработка у обучающихся слуховых представлений;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музыкальных стилей, способствующих творческой самостоятельности;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профессиональной музыкальной терминологии;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формирование у наиболее одаренных детей осознанной мотивации к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продолжению профессионального обучения и подготовка их к поступлению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</w:t>
      </w:r>
      <w:r w:rsidRPr="0036194F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В работе над реализацией этих задач используются различные формы и методы.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Формы: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пение вокально-интонационных упражнений на основе внутриладовых тяготений;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сольфеджирование музыкальных примеров в одно- и двухголосном изложении, в том числе и с листа;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интонирование изучаемых аккордов и интервалов в ладу и вне лада;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слуховой анализ музыкальных примеров и элементов музыкального языка;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метроритмические упражнения (индивидуально и в ансамбле);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различные виды творческих работ: подбор баса к мелодии, подбор аккомпанемента, сочинение мелодии на заданный ритм или текст и т.д.;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транспонирование. 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словесный,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наглядный,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метод игровой мотивации (использование дидактических игр);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научный метод (использование тестов, таблиц, карточек индивидуального опроса).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3619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предмета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соответствует санитарным и противопожарным нормам, нормам охраны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труда.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3619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Во время самостоятельной работы обучающиеся обеспечены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доступом к сети Интернет.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детской школы искусств укомплектован печатными и электронными изданиями основной и дополнительной </w:t>
      </w:r>
      <w:r w:rsidRPr="003619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"Сольфеджио", а также изданиями музыкальных произведений, 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3619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литературой по учебному предмету "Сольфеджио" обеспечен каждый обучающийся.</w:t>
      </w:r>
    </w:p>
    <w:p w:rsidR="0036194F" w:rsidRPr="0036194F" w:rsidRDefault="0036194F" w:rsidP="0051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Оснащение занятий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7"/>
          <w:sz w:val="24"/>
          <w:szCs w:val="24"/>
        </w:rPr>
        <w:t>В младших классах активно используется наглядный материал -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карточки с римскими цифрами, обозначающими ступени, "лесенка", </w:t>
      </w: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плакаты с информацией по основным теоретическим сведениям.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Используется звукозаписывающая аппаратура для 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фрагмента для слухового анализа и т. д.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существующих методических пособий, учебников, сборников для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36194F" w:rsidRPr="0036194F" w:rsidRDefault="0036194F" w:rsidP="00512BD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>Условия реализации программы дисциплины: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осуществляется в учебном кабинете.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посадочные места по количеству обучающихся;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комплект учебно-наглядных пособий;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музыкальный инструмент (фортепиано);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настенная доска с нотным станом;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технические средства (DVD проигрыватель, компьютер);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учебные пособия, методическая и нотная литература, фоно и аудиотека, дидактического материала. 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Использование межпредметных связей (сольфеджио + специальность, сольфеджио + хор, сольфеджио + музыкальная литература),  поиск новых форм работы и методов преподавания сольфеджио. </w:t>
      </w:r>
    </w:p>
    <w:p w:rsid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F05" w:rsidRPr="00865CFF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CFF">
        <w:rPr>
          <w:rFonts w:ascii="Times New Roman" w:eastAsia="Times New Roman" w:hAnsi="Times New Roman" w:cs="Times New Roman"/>
          <w:b/>
          <w:sz w:val="28"/>
          <w:szCs w:val="28"/>
        </w:rPr>
        <w:t>ОП.02.УП.02 «Слушание музыки»</w:t>
      </w:r>
    </w:p>
    <w:p w:rsidR="00133385" w:rsidRPr="006554AA" w:rsidRDefault="00133385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 ударные инструменты»  срок обучения 8 (9) лет.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 часть общеобразовательного цикла: «Слушание музыки».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У большинства современных детей навык слушания классической музыки практически отсутствует, а начало изучения курса музыкальной литературы в ДШИ начинается очень поздно. Урок музыкальной литературы не позволяет уделять достаточно времени развитию навыка эстетического восприятия и слушания музыки. Обучение игре на инструменте в классе специальности начинается намного раньше уроков музыкальной литературы в школе, дети начинают исполнять музыкальные произведения, не имея достаточного слухового опыта и объема музыкальных впечатлений. 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Предмет «Слушание музыки» дает возможность приобщить детей к музыкальному искусству обучающихся в школе. В тесной связи с другими предметами  дисциплина способствует формированию музыкального вкуса и культуры эстетического воспитания, расширению кругозора обучающихся, а так же развитию музыкально-литературного лексикона.</w:t>
      </w:r>
    </w:p>
    <w:p w:rsidR="00EE3D75" w:rsidRDefault="00605DBB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реализации</w:t>
      </w:r>
    </w:p>
    <w:p w:rsidR="00EE3D75" w:rsidRDefault="00EE3D7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Цели и задачи учебного предмета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Цел</w:t>
      </w:r>
      <w:r w:rsidR="00EE3D75">
        <w:rPr>
          <w:rFonts w:ascii="Times New Roman" w:hAnsi="Times New Roman"/>
          <w:b/>
          <w:sz w:val="24"/>
          <w:szCs w:val="24"/>
        </w:rPr>
        <w:t>и</w:t>
      </w:r>
      <w:r w:rsidRPr="00FE4D35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основ культуры обучающихся и приобщение к шедеврам мировой классики с раннего школьного возраста.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грамотного слушателя.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учащихся в творческой атмосфере.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Основные задачи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у обучающихся эстетических взглядов, потребности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общения с духовными ценностями.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культуры слушания и осознанное отношение к музыке.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желания слушать и исполнять музыку.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способствовать развитию интереса детей к познанию классической         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музыки и сопоставлению ее с окружающей жизнью.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расширение эмоционального отношения к музыке на основе восприятия.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развитие способности запоминать музыкальное произведение 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анализировать его.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 учащихся стремление к творчеству.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Данная программа  представляет курс предмета «Слушание музыки», ориентированный на обучающихся и особенности </w:t>
      </w:r>
      <w:r w:rsidR="008158CC">
        <w:rPr>
          <w:rFonts w:ascii="Times New Roman" w:hAnsi="Times New Roman"/>
          <w:sz w:val="24"/>
          <w:szCs w:val="24"/>
        </w:rPr>
        <w:t>образовательного процесса школы.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изучаемых тем и разделов предмета.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Восприятие музыки детьми начинается с распознавания эмоций, входящих в структуру музыкального содержания. Для развития эмоциональной отзывчивости детей, </w:t>
      </w:r>
      <w:r w:rsidRPr="00FE4D35">
        <w:rPr>
          <w:rFonts w:ascii="Times New Roman" w:hAnsi="Times New Roman"/>
          <w:sz w:val="24"/>
          <w:szCs w:val="24"/>
        </w:rPr>
        <w:lastRenderedPageBreak/>
        <w:t>используется художественный подход, позволяющий применять синтез искусств: изобразительного, литературы и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Данная программа рассчитана на 3 года обучения для 1-3 класса ДШИ, ДМШ, для детей в возрасте с 6,5 – 9 лет. В соответствии с учебным планом на предмет «Слушание музыки» отводится 1 час в неделю, максимальная учебная нагрузка – 147 часов, из них 49 часов – самостоятельная работа и 98 часов – аудиторские занятия.</w:t>
      </w:r>
    </w:p>
    <w:p w:rsidR="00450F0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</w:p>
    <w:p w:rsidR="00450F05" w:rsidRPr="00FE4D35" w:rsidRDefault="00450F05" w:rsidP="00512BD1">
      <w:pPr>
        <w:pStyle w:val="a5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 xml:space="preserve">  </w:t>
      </w:r>
      <w:r w:rsidRPr="00FE4D35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</w:t>
      </w:r>
      <w:r w:rsidRPr="00FE4D35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</w:t>
      </w:r>
      <w:r w:rsidRPr="00FE4D35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E4D35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  <w:u w:val="single"/>
        </w:rPr>
        <w:t xml:space="preserve">     Информационное обеспечение обучения:</w:t>
      </w:r>
    </w:p>
    <w:p w:rsidR="00450F05" w:rsidRPr="008158CC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является неотъемлемой частью музыкально-теоретических дисциплин и занимает важнейшее место в учебно-воспитательном процессе музыкальных школ.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Специфика курса «Слушание музыки» состоит в том, что главным в нем является живое восприятие и осмысление музыки. Эстетические цели преобладают над дидактическими. Данный курс компенсирует ограниченность музыкальных впечатлений детей. Целенаправленное воздействие шедевров мирового музыкального искусства формирует основы музыкальной культуры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ориентирован в большей степени на музыкальное и интеллектуальное развитие детей, чем на заучивание ими определенных понятий и терминов. Курс «Слушание музыки» дает возможность приобщить детей к музыкальному искусству практически с начального этапа обучения в школе. Для прослушивания по выбору педагога даются яркие музыкальные фрагменты из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Основная форма занятий начального периода обучения строится в виде беседы. От педагога требуется хорошие знания психологии детей, умение вызвать у них интерес к общению. Прослушивая музыкальные фрагменты или небольшие произведения, можно предложить игру «музыкальные коллекции» т.е. коллекционировать звуковые изображения, запоминать характер музыки, выбирать каждому ребенку для себя наиболее понравившееся произведения. Полезной формой работы в начальный период может быть создание ассоциативных репродукций, стихов и музыкальных произведений. Для развития словарного запаса можно рекомендовать использовать словарь эмоциональных состояний в музыке.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Наряду с традиционными формами урока, предусматриваются использование новых форм: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интегрированный урок (слушание музыки + сольфеджио, слушание музыки + хор)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воспоминание (новая тема преподносится на прослушанном ранее музыкальном материале, как уже нечто «известное», но «не замеченное» ранее).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- сказка (может иметь различные формы и особенно «сказка» - прослушивание , обсуждение, и некоторая доля театральности на уроке – ролевые задания)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исследование (самостоятельная аналитическая работа)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путешествие в прошлое, настоящее, будущее.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комплексный урок (включающий материал из разных областей искусства, не только музыкального.)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открытые уроки с присутствием родителей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   - урок – эстафета в младших классах (конкурсные задания на повторение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пройденного материала)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игра на закрепление пройденного материала.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конкурсы, викторины, познавательные игры по слушанию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Участие детей в таких уроках помогает в игровой форме закрепить знания, умения,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Домашние задания на закрепление пройденного в классе материала должны быть небольшими по объему и доступными по трудности.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Это могут быть: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сочинение небольших историй, рассказов по пройденной теме и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подбор загадок, картинок, стихов к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создание звуковых эскизов (изображение на инструменте образов из музыкальных произведений)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нарисовать рисунок к прослушанному произведению. 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Формы и методы контроля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Основной формой является урок. Урок предполагает использование разнообразных форм проведения: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прослушивание музыкальных произведений и его осмысление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уроки-концерты.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 – праздники.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Чтобы проверить степень усвоения материала без лишнего нажима и назидания, дается ряд творческих заданий. Они помогут выявить знания, умения и навыки обучающихся, а также станут не столько критерием оценки, сколько любимой формой работы на уроке. 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Текущие формы проверки: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фронтальный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беглый текущий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систематическая проверка домашнего задания,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самостоятельная работа на закрепление музыкального материала по индивидуальным карточкам,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письменный контрольный урок – «угадай-ка» по музыкальным произведениям,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устный контрольный урок,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работа с тестами, таблицами, викторины, кроссворды.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Итоговая форма проверки – контрольный урок в конце каждой четверти, творческий зачет.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По окончании курса «Слушание музыки» обучающиеся должны уметь: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понимать специфику музыки как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определять общий характер и образный строй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выявлять выразительные средства в музыке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узнавать тембры музыкальных инструментов.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проявлять эмоциональное сопереживание в процессе восприятия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музыкального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анализировать и рассказывать о своих впечатлениях от прослушанного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музыкального произведения, провести ассоциативные связи с фактами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своего жизненного опыта или произведениями других видов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знать особенности национальных традиций и фольклорных истоков музыки.</w:t>
      </w:r>
    </w:p>
    <w:p w:rsidR="00450F05" w:rsidRPr="00512BD1" w:rsidRDefault="00450F05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1" w:rsidRPr="00512BD1" w:rsidRDefault="00512BD1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BD1">
        <w:rPr>
          <w:rFonts w:ascii="Times New Roman" w:eastAsia="Times New Roman" w:hAnsi="Times New Roman" w:cs="Times New Roman"/>
          <w:b/>
          <w:sz w:val="28"/>
          <w:szCs w:val="28"/>
        </w:rPr>
        <w:t>ПО.02.УП.03 «Музыкальная литература (зарубежная, отечественная)»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>Программа учебного предмета является частью дополнительной предпрофессиональной образовательной программы в области музыкального искусства в соответствии с ФГТ по программе  «Струнные инструменты», «Фортепиано», «Хоровое пение», «Народные инструменты», «Духовые инструменты» срок обучения 8 (9) лет.</w:t>
      </w:r>
    </w:p>
    <w:p w:rsidR="00512BD1" w:rsidRPr="006B79CC" w:rsidRDefault="00512BD1" w:rsidP="00512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6B79CC">
        <w:rPr>
          <w:rFonts w:ascii="Times New Roman" w:eastAsia="Times New Roman" w:hAnsi="Times New Roman" w:cs="Times New Roman"/>
        </w:rPr>
        <w:t>Музыкальная литература - одна из учебных дисциплин в системе музыкального образования, изучаемая в детских музыкальных школах и школах искусств, способствующая росту общей культуры обучающихся, содействующая их разностороннему развитию, подготавливающая к самостоятельному общению с музыкой.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музыку.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Цели программы</w:t>
      </w:r>
      <w:r w:rsidRPr="006B79CC">
        <w:rPr>
          <w:rFonts w:ascii="Times New Roman" w:hAnsi="Times New Roman"/>
          <w:sz w:val="24"/>
          <w:szCs w:val="24"/>
        </w:rPr>
        <w:t xml:space="preserve">: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приобщение к  искусству,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грамотного слушателя на примерах лучших классических и современных музыкальных образцах,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освоение содержания музыкальных произведений.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у обучающихся личностных качеств, позволяющих уважать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и принимать духовные и культурные ценности разных народов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Задачи программы</w:t>
      </w:r>
      <w:r w:rsidRPr="006B79CC">
        <w:rPr>
          <w:rFonts w:ascii="Times New Roman" w:hAnsi="Times New Roman"/>
          <w:sz w:val="24"/>
          <w:szCs w:val="24"/>
        </w:rPr>
        <w:t>: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художественного и эстетического вкуса.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пробуждение у учащихся интереса к музыке, культуре.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пропагандистов музыкальной культуры.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стремления к творчеству.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позитивного отношение к жизни и искусству, в частности –    музыкальному.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потребности общения с духовными ценностями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- формирование умения самостоятельно воспринимать и оценивать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культурные ценности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овладение необходимыми знаниями в области музыкального искусства.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Программа  представляет курс предмета «Музыкальная литература», ориентированный на обучающихся и особенности образовательного процесса школы.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В учебном курсе музыка представлена произведениями народного и классического искусства различных жанров, стилей и национальных композиторских школ последних трех столетий. Усвоение музыки осуществляется при ее прослушивании, разборе, проигрывании и запоминании, как в классе, так и в процессе самостоятельной работы обучающихся.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На предмет «Музыкальная литература» отводится 5 лет обучения с 4 по 8 класс ДШИ, ДМШ и дополнительный год 9-й класс.  В соответствии с учебным планом на предмет «Музыкальная литература» отводится для 4-7 класса по 1 часу в неделю и для 8-9 класса по 1,5 часа в неделю.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B79CC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Информационное обеспечение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>Минимум содержания программы должен обеспечивать целостное художественно-эстетическое развитие личности и приобщение ею в процесс освоения образовательной программы, получение теоретических знаний, умений и навыков.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Основная форма работы является урок. Его можно условно разделить на три части: опрос учащихся по освоению знаний, изложение нового материала и его закрепление. Поурочный опрос можно проводить в виде индивидуальных устных ответов, фронтального опроса учащихся и письменных заданий (тесты, кроссворды, творческие познавательные игры, викторины и др.). Для закрепления темы на уроке стоит использовать формы работы, побуждающие обучающихся к активной деятельности (совместное обсуждение, индивидуальные высказывания). Урок предполагает использование разнообразных форм проведения: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прослушивание произведений с нотным текстом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анализ прослушанных произведений в устной и письменной форме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лекция педагога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беседа педагога с учащимися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концерт из произведений, изучаемых композиторов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читательская конференция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Традиционными формами работы в курсе «Музыкальной литературы» является слушание музыки и ее разбор, освоение знаний, касающихся биографии и творчества композиторов. Теоретическая часть курса представлена в виде лекционного материала, а также отчасти в виде самостоятельной подготовки учащихся по учебникам и дополнительной литературе.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Изучение произведений должно сопровождаться проигрыванием его главных тем на фортепиано, разбором особенностей строения и музыкального языка, прослушиванием фрагмента, части или целого произведения. Учитывая быстро рассеивающее внимание учащихся, увеличивать объем прослушивания стоит постепенно.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Уроки, посвященные биографии композиторов следует проводить с постоянными ссылками на историческую эпоху, событиями общественной и культурной жизни страны, что способствует крепости и глубины знаний, развитию познавательных способностей.  Дополнительный год - это повторение с расширением изученных тем.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Также рекомендуется просмотр по телевидению и по интернету передач по музыке и культуре, и проектно-исследовательская деятельность учащихся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(при курировании преподавателя) в индивидуальной и коллективной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Домашние задания могут представлять собой разнообразные виды работы: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повторение материала по учебнику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составление конспекта по нужной теме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подготовка доклада по дополнительной литературе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проигрывание нотных примеров.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Целесообразным считается систематическое проведение небольших музыкальных викторин, способствующих накоплению слухового опыта и развитию музыкальной памяти. В выборе сложности заданий рекомендуется индивидуальный подход.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Повышая профессиональный уровень обучающихся, педагог должен стремиться к побуждению интереса к музыке не только на уроках: организованное посещение концертов будет способствовать их дальнейшему развитию и накоплению знаний.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6B79CC">
        <w:rPr>
          <w:rFonts w:ascii="Times New Roman" w:hAnsi="Times New Roman"/>
          <w:sz w:val="24"/>
          <w:szCs w:val="24"/>
        </w:rPr>
        <w:t>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В качестве средств текущего контроля успеваемости могут использоваться: контрольные работы, устные опросы, письменные работы, тестирование, викторины, игра «угадай-ка» по музыкальным примерам, устный контрольный урок, кроссворды, олимпиады. Промежуточная аттестация проводится в форме контрольных уроков, зачетов </w:t>
      </w:r>
      <w:r w:rsidRPr="006B79CC">
        <w:rPr>
          <w:rFonts w:ascii="Times New Roman" w:hAnsi="Times New Roman"/>
          <w:sz w:val="24"/>
          <w:szCs w:val="24"/>
        </w:rPr>
        <w:lastRenderedPageBreak/>
        <w:t xml:space="preserve">и экзаменов. Контрольные уроки и зачеты в рамках промежуточной аттестации проводятся на завершающих  учебных занятиях каждой четверти. 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 завершению изучения предмета проводится итоговая аттестация в форме экзамена.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Требования  к уровню подготовки.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излагать содержание прочитанного о композиторах в письменной и устной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ключевые понятия – эпоха, музыкальный стиль, характер, форма, структура, жанр.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творческий путь выдающихся композиторов и их важнейшие произведения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основные исторические периоды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знание особенностей национальных традиций, фольклорных истоков музыки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определять образно-эмоциональные особенности, используя известные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средства музыкальной выразительности.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жанр, стиль, характер, форму произведений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черты стиля изучаемого произведения, а также рассказать или написать об этом произведении.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узнавать темы изучаемых произведений и, по возможности, их исполнить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выражать понимание к прослушанному произведению, обнаружить ассоциативные связи с другими видами искусства.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выполнять анализ музыкальных произведений.</w:t>
      </w:r>
    </w:p>
    <w:p w:rsidR="008158CC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DC6">
        <w:rPr>
          <w:rFonts w:ascii="Times New Roman" w:eastAsia="Times New Roman" w:hAnsi="Times New Roman" w:cs="Times New Roman"/>
          <w:b/>
          <w:sz w:val="28"/>
          <w:szCs w:val="28"/>
        </w:rPr>
        <w:t>ПО.02.УП.03 «Элементарная теория музыки»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1"/>
          <w:sz w:val="24"/>
          <w:szCs w:val="24"/>
        </w:rPr>
        <w:t xml:space="preserve">Программа учебного предмета «Элементарная теория музыки»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разработана в соответствии с федеральными государственными требованиями к </w:t>
      </w:r>
      <w:r w:rsidRPr="00D77DC6">
        <w:rPr>
          <w:rFonts w:ascii="Times New Roman" w:hAnsi="Times New Roman"/>
          <w:sz w:val="24"/>
          <w:szCs w:val="24"/>
        </w:rPr>
        <w:t xml:space="preserve">дополнительным предпрофессиональным общеобразовательных программам в </w:t>
      </w:r>
      <w:r w:rsidRPr="00D77DC6">
        <w:rPr>
          <w:rFonts w:ascii="Times New Roman" w:hAnsi="Times New Roman"/>
          <w:spacing w:val="-1"/>
          <w:sz w:val="24"/>
          <w:szCs w:val="24"/>
        </w:rPr>
        <w:t>области музыкального искусства «Фортепиано», «Струнные инструменты», «Народные инструменты», «Хоровое пение», «Духовые и ударные инструменты».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3"/>
          <w:sz w:val="24"/>
          <w:szCs w:val="24"/>
        </w:rPr>
        <w:t xml:space="preserve">Учебный предмет «Элементарная теория музыки» входит в обязательную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часть предпрофессиональной программы в предметной области «Теория и </w:t>
      </w:r>
      <w:r w:rsidRPr="00D77DC6">
        <w:rPr>
          <w:rFonts w:ascii="Times New Roman" w:hAnsi="Times New Roman"/>
          <w:sz w:val="24"/>
          <w:szCs w:val="24"/>
        </w:rPr>
        <w:t xml:space="preserve">история музыки», тесно связан с предметами «Сольфеджио» и «Музыкальная </w:t>
      </w:r>
      <w:r w:rsidRPr="00D77DC6">
        <w:rPr>
          <w:rFonts w:ascii="Times New Roman" w:hAnsi="Times New Roman"/>
          <w:spacing w:val="8"/>
          <w:sz w:val="24"/>
          <w:szCs w:val="24"/>
        </w:rPr>
        <w:t xml:space="preserve">литература» и ориентирован на подготовку детей к поступлению в </w:t>
      </w:r>
      <w:r w:rsidRPr="00D77DC6">
        <w:rPr>
          <w:rFonts w:ascii="Times New Roman" w:hAnsi="Times New Roman"/>
          <w:sz w:val="24"/>
          <w:szCs w:val="24"/>
        </w:rPr>
        <w:t>профессиональные учебные заведения.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1"/>
          <w:sz w:val="24"/>
          <w:szCs w:val="24"/>
        </w:rPr>
        <w:t>Срок реализации</w:t>
      </w:r>
      <w:r w:rsidRPr="00D77DC6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"/>
          <w:sz w:val="24"/>
          <w:szCs w:val="24"/>
        </w:rPr>
        <w:t>учебного предмета «Элементарная теория музыки» -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2"/>
          <w:sz w:val="24"/>
          <w:szCs w:val="24"/>
        </w:rPr>
        <w:t>1 год, в 6 (9) классе - при увеличении 5-летнего или 8-летнего срока обучения</w:t>
      </w:r>
      <w:r w:rsidRPr="00D77DC6">
        <w:rPr>
          <w:rFonts w:ascii="Times New Roman" w:hAnsi="Times New Roman"/>
          <w:spacing w:val="2"/>
          <w:sz w:val="24"/>
          <w:szCs w:val="24"/>
        </w:rPr>
        <w:br/>
      </w:r>
      <w:r w:rsidRPr="00D77DC6">
        <w:rPr>
          <w:rFonts w:ascii="Times New Roman" w:hAnsi="Times New Roman"/>
          <w:spacing w:val="8"/>
          <w:sz w:val="24"/>
          <w:szCs w:val="24"/>
        </w:rPr>
        <w:t>на 1 год для детей, не закончивших освоение образовательной программы</w:t>
      </w:r>
      <w:r w:rsidRPr="00D77DC6">
        <w:rPr>
          <w:rFonts w:ascii="Times New Roman" w:hAnsi="Times New Roman"/>
          <w:spacing w:val="8"/>
          <w:sz w:val="24"/>
          <w:szCs w:val="24"/>
        </w:rPr>
        <w:br/>
      </w:r>
      <w:r w:rsidRPr="00D77DC6">
        <w:rPr>
          <w:rFonts w:ascii="Times New Roman" w:hAnsi="Times New Roman"/>
          <w:spacing w:val="3"/>
          <w:sz w:val="24"/>
          <w:szCs w:val="24"/>
        </w:rPr>
        <w:t>основного общего образования или среднего (полного) общего образования и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планирующих   поступление   в   образовательные   учреждения,   реализующие</w:t>
      </w:r>
      <w:r w:rsidRPr="00D77DC6">
        <w:rPr>
          <w:rFonts w:ascii="Times New Roman" w:hAnsi="Times New Roman"/>
          <w:sz w:val="24"/>
          <w:szCs w:val="24"/>
        </w:rPr>
        <w:br/>
        <w:t>основные    профессиональные     образовательные     программы     в     области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pacing w:val="-2"/>
          <w:sz w:val="24"/>
          <w:szCs w:val="24"/>
        </w:rPr>
        <w:t>музыкального искусства.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Объем   учебного   времени,   </w:t>
      </w:r>
      <w:r w:rsidRPr="00D77DC6">
        <w:rPr>
          <w:rFonts w:ascii="Times New Roman" w:hAnsi="Times New Roman"/>
          <w:spacing w:val="3"/>
          <w:sz w:val="24"/>
          <w:szCs w:val="24"/>
        </w:rPr>
        <w:t>предусмотренный   учебным   планом</w:t>
      </w:r>
      <w:r w:rsidRPr="00D77DC6">
        <w:rPr>
          <w:rFonts w:ascii="Times New Roman" w:hAnsi="Times New Roman"/>
          <w:spacing w:val="3"/>
          <w:sz w:val="24"/>
          <w:szCs w:val="24"/>
        </w:rPr>
        <w:br/>
        <w:t>образовательного  учреждения на реализацию учебного предмета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="00955EDB">
        <w:rPr>
          <w:rFonts w:ascii="Times New Roman" w:hAnsi="Times New Roman"/>
          <w:sz w:val="24"/>
          <w:szCs w:val="24"/>
        </w:rPr>
        <w:t>«Элементарная теория музыки».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Форма проведения учебных аудиторных занятий: </w:t>
      </w:r>
      <w:r w:rsidRPr="00D77DC6">
        <w:rPr>
          <w:rFonts w:ascii="Times New Roman" w:hAnsi="Times New Roman"/>
          <w:spacing w:val="3"/>
          <w:sz w:val="24"/>
          <w:szCs w:val="24"/>
        </w:rPr>
        <w:t>мелкогрупповая от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4 до 10 человек. В соответствии с учебным планом объем учебного времени составляет 1 час в неделю (аудиторные занятия).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Цель и задачи предмета</w:t>
      </w: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br/>
      </w:r>
      <w:r w:rsidRPr="00D77DC6">
        <w:rPr>
          <w:rFonts w:ascii="Times New Roman" w:hAnsi="Times New Roman"/>
          <w:b/>
          <w:bCs/>
          <w:spacing w:val="-4"/>
          <w:sz w:val="24"/>
          <w:szCs w:val="24"/>
        </w:rPr>
        <w:t>Цель: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изучение  и постижение  музыкального  искусства,  достижение уровня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развития знаний, умений и навыков в области теории музыки, достаточных для </w:t>
      </w:r>
      <w:r w:rsidRPr="00D77DC6">
        <w:rPr>
          <w:rFonts w:ascii="Times New Roman" w:hAnsi="Times New Roman"/>
          <w:sz w:val="24"/>
          <w:szCs w:val="24"/>
        </w:rPr>
        <w:t xml:space="preserve">поступления в профессиональные учебные заведения.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bCs/>
          <w:spacing w:val="-5"/>
          <w:sz w:val="24"/>
          <w:szCs w:val="24"/>
        </w:rPr>
        <w:t>Задачи: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lastRenderedPageBreak/>
        <w:t>- обобщение знаний по музыкальной грамоте;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понимание значения основных элементов музыкального языка;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умение   осуществлять  практические  задания  по   основным  темам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учебного предмета;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>- систематизация полученных сведений для элементарного анализа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нотного текста с объяснением роли выразительных средств;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- формирование и развитие музыкального мышления.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>Программа «Элементарная теория музыки ориентирована также на: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2"/>
          <w:sz w:val="24"/>
          <w:szCs w:val="24"/>
        </w:rPr>
        <w:t>выработку  у обучающихся личностных качеств, способствующих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освоению в 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оответствии с программными требованиями учебной информации,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приобретение навыков творческой деятельности,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умение планировать свою домашнюю работу,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3"/>
          <w:sz w:val="24"/>
          <w:szCs w:val="24"/>
        </w:rPr>
        <w:t xml:space="preserve">осуществление самостоятельного контроля за своей учебной </w:t>
      </w:r>
      <w:r w:rsidRPr="00D77DC6">
        <w:rPr>
          <w:rFonts w:ascii="Times New Roman" w:hAnsi="Times New Roman"/>
          <w:spacing w:val="-1"/>
          <w:sz w:val="24"/>
          <w:szCs w:val="24"/>
        </w:rPr>
        <w:t>деятельностью,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умение давать объективную оценку своему труду,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формирование навыков взаимодействия с преподавателями и </w:t>
      </w:r>
      <w:r w:rsidRPr="00D77DC6">
        <w:rPr>
          <w:rFonts w:ascii="Times New Roman" w:hAnsi="Times New Roman"/>
          <w:spacing w:val="-1"/>
          <w:sz w:val="24"/>
          <w:szCs w:val="24"/>
        </w:rPr>
        <w:t>обучающимися в образовательном процессе,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5"/>
          <w:sz w:val="24"/>
          <w:szCs w:val="24"/>
        </w:rPr>
        <w:t>уважительное отношение к иному мнению и художественно-</w:t>
      </w:r>
      <w:r w:rsidRPr="00D77DC6">
        <w:rPr>
          <w:rFonts w:ascii="Times New Roman" w:hAnsi="Times New Roman"/>
          <w:spacing w:val="-1"/>
          <w:sz w:val="24"/>
          <w:szCs w:val="24"/>
        </w:rPr>
        <w:t>эстетическим взглядам,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понимание причин успеха и неуспеха собственной учебной деятельности,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определение наиболее эффективных способов достижения результата.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D77DC6">
        <w:rPr>
          <w:rFonts w:ascii="Times New Roman" w:hAnsi="Times New Roman"/>
          <w:spacing w:val="-2"/>
          <w:sz w:val="24"/>
          <w:szCs w:val="24"/>
        </w:rPr>
        <w:t>аспекты работы преподавателя с учеником.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 соответствии с данными направлениями строится основной раздел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программы "Содержание учебного предмета".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Методы обучения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4"/>
          <w:sz w:val="24"/>
          <w:szCs w:val="24"/>
        </w:rPr>
        <w:t xml:space="preserve">Для достижения поставленной цели и реализации задач предмета </w:t>
      </w:r>
      <w:r w:rsidRPr="00D77DC6">
        <w:rPr>
          <w:rFonts w:ascii="Times New Roman" w:hAnsi="Times New Roman"/>
          <w:spacing w:val="-2"/>
          <w:sz w:val="24"/>
          <w:szCs w:val="24"/>
        </w:rPr>
        <w:t>используются следующие методы обучения: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словесный (рассказ, беседа, объяснение);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наглядный (наблюдение, демонстрация);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практический (упражнения воспроизводящие и творческие).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D77DC6">
        <w:rPr>
          <w:rFonts w:ascii="Times New Roman" w:hAnsi="Times New Roman"/>
          <w:b/>
          <w:i/>
          <w:iCs/>
          <w:sz w:val="24"/>
          <w:szCs w:val="24"/>
        </w:rPr>
        <w:t>предмета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Материально- техническая база образовательного учреждения должна </w:t>
      </w:r>
      <w:r w:rsidRPr="00D77DC6">
        <w:rPr>
          <w:rFonts w:ascii="Times New Roman" w:hAnsi="Times New Roman"/>
          <w:spacing w:val="5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D77DC6">
        <w:rPr>
          <w:rFonts w:ascii="Times New Roman" w:hAnsi="Times New Roman"/>
          <w:spacing w:val="-6"/>
          <w:sz w:val="24"/>
          <w:szCs w:val="24"/>
        </w:rPr>
        <w:t>труда.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Реализация учебной дисциплины тр</w:t>
      </w:r>
      <w:r>
        <w:rPr>
          <w:rFonts w:ascii="Times New Roman" w:hAnsi="Times New Roman"/>
          <w:sz w:val="24"/>
          <w:szCs w:val="24"/>
        </w:rPr>
        <w:t>ебует наличия учебного кабинета</w:t>
      </w:r>
      <w:r w:rsidRPr="00D77DC6">
        <w:rPr>
          <w:rFonts w:ascii="Times New Roman" w:hAnsi="Times New Roman"/>
          <w:sz w:val="24"/>
          <w:szCs w:val="24"/>
        </w:rPr>
        <w:t>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комплект учебно-наглядных пособий;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музыкальный инструмент (фортепиано);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настенная доска с нотным станом;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наличие технических средств;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- наличие учебных пособий, методической и нотной литературы, DVD проигрывателя, компьютера,  дидактического материала.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Cs/>
          <w:spacing w:val="-2"/>
          <w:sz w:val="24"/>
          <w:szCs w:val="24"/>
        </w:rPr>
        <w:t>- наглядные пособия:</w:t>
      </w:r>
      <w:r w:rsidRPr="00D77DC6"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>таблицы, схемы, иллюстрации, клавиатуры.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Учебный предмет «Элементарная теория музыки» в образовательной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программе «Теория и история музыки» является основополагающим и </w:t>
      </w:r>
      <w:r w:rsidRPr="00D77DC6">
        <w:rPr>
          <w:rFonts w:ascii="Times New Roman" w:hAnsi="Times New Roman"/>
          <w:sz w:val="24"/>
          <w:szCs w:val="24"/>
        </w:rPr>
        <w:t xml:space="preserve">сосредотачивает в себе элементарные сведения из курсов гармонии, анализа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музыкальных произведений, тесно связан с предметами из области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музыкального исполнительства. Он обобщает и систематизирует полученные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знания на предметах «сольфеджио», «слушание музыки», «музыкальная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литература». Качественное усвоение учебного материала помогает в успешном </w:t>
      </w:r>
      <w:r w:rsidRPr="00D77DC6">
        <w:rPr>
          <w:rFonts w:ascii="Times New Roman" w:hAnsi="Times New Roman"/>
          <w:sz w:val="24"/>
          <w:szCs w:val="24"/>
        </w:rPr>
        <w:t>обучении по другим предметам предметных областей.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lastRenderedPageBreak/>
        <w:t xml:space="preserve">Для выработки у обучающихся навыков по обобщению, углублению, </w:t>
      </w:r>
      <w:r w:rsidRPr="00D77DC6">
        <w:rPr>
          <w:rFonts w:ascii="Times New Roman" w:hAnsi="Times New Roman"/>
          <w:sz w:val="24"/>
          <w:szCs w:val="24"/>
        </w:rPr>
        <w:t xml:space="preserve">закреплению и систематизации полученных теоретических знаний по темам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учебного предмета проводятся контрольные работы в письменной и устной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форме. В ходе учебного процесса желательно вводить формы заданий, которые </w:t>
      </w:r>
      <w:r w:rsidRPr="00D77DC6">
        <w:rPr>
          <w:rFonts w:ascii="Times New Roman" w:hAnsi="Times New Roman"/>
          <w:sz w:val="24"/>
          <w:szCs w:val="24"/>
        </w:rPr>
        <w:t xml:space="preserve">активизируют внимание, творческое мышление, поиск нетрадиционных путей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решения поставленных задач. Такими формами могут быть конкурсы и </w:t>
      </w:r>
      <w:r w:rsidRPr="00D77DC6">
        <w:rPr>
          <w:rFonts w:ascii="Times New Roman" w:hAnsi="Times New Roman"/>
          <w:spacing w:val="-1"/>
          <w:sz w:val="24"/>
          <w:szCs w:val="24"/>
        </w:rPr>
        <w:t>олимпиады по теории музыки, а также игровые формы заданий.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Сочетание теоретической и практической части чрезвычайно важно для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глубокого и прочного усвоения программы. Комплексный подход развивает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необходимые представления, навыки и слуховой анализ. Восприятие и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понимание музыкальных произведений во многом зависит от глубины и </w:t>
      </w:r>
      <w:r w:rsidRPr="00D77DC6">
        <w:rPr>
          <w:rFonts w:ascii="Times New Roman" w:hAnsi="Times New Roman"/>
          <w:spacing w:val="-1"/>
          <w:sz w:val="24"/>
          <w:szCs w:val="24"/>
        </w:rPr>
        <w:t>стабильности полученных знаний, навыков и умений.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 xml:space="preserve">Практические задания предполагают выполнение письменных заданий на </w:t>
      </w:r>
      <w:r w:rsidRPr="00D77DC6">
        <w:rPr>
          <w:rFonts w:ascii="Times New Roman" w:hAnsi="Times New Roman"/>
          <w:sz w:val="24"/>
          <w:szCs w:val="24"/>
        </w:rPr>
        <w:t xml:space="preserve">построение гамм, интервалов, аккордов, транспозицию, группировку, анализ </w:t>
      </w:r>
      <w:r w:rsidRPr="00D77DC6">
        <w:rPr>
          <w:rFonts w:ascii="Times New Roman" w:hAnsi="Times New Roman"/>
          <w:spacing w:val="-1"/>
          <w:sz w:val="24"/>
          <w:szCs w:val="24"/>
        </w:rPr>
        <w:t>музыкальных произведений (фрагментов), игра на фортепиано цифровок, гамм, интервалов, аккордов, творческие задания.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Формы и методы контроля.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обучающегося.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5"/>
          <w:sz w:val="24"/>
          <w:szCs w:val="24"/>
        </w:rPr>
        <w:t xml:space="preserve">Текущий контроль успеваемости обучающихся проводится в счет </w:t>
      </w:r>
      <w:r w:rsidRPr="00D77DC6">
        <w:rPr>
          <w:rFonts w:ascii="Times New Roman" w:hAnsi="Times New Roman"/>
          <w:spacing w:val="-2"/>
          <w:sz w:val="24"/>
          <w:szCs w:val="24"/>
        </w:rPr>
        <w:t>аудиторного времени, предусмотренного на учебный предмет.</w:t>
      </w:r>
      <w:r w:rsidRPr="00D77DC6">
        <w:rPr>
          <w:rFonts w:ascii="Times New Roman" w:hAnsi="Times New Roman"/>
          <w:sz w:val="24"/>
          <w:szCs w:val="24"/>
        </w:rPr>
        <w:t xml:space="preserve">  Это могут быть контрольные уроки, зачеты, экзамены.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iCs/>
          <w:spacing w:val="3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Формы и средства текущего контроля.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В качестве средств текущего контроля могут использоваться письменные контрольные работы и устные </w:t>
      </w:r>
      <w:r w:rsidRPr="00D77DC6">
        <w:rPr>
          <w:rFonts w:ascii="Times New Roman" w:hAnsi="Times New Roman"/>
          <w:sz w:val="24"/>
          <w:szCs w:val="24"/>
        </w:rPr>
        <w:t xml:space="preserve">опросы по темам, тестирование. Текущий контроль успеваемости обучающихся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проводится в счет аудиторного времени, предусмотренного на учебный предмет. </w:t>
      </w:r>
      <w:r w:rsidRPr="00D77DC6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 w:rsidRPr="00D77DC6">
        <w:rPr>
          <w:rFonts w:ascii="Times New Roman" w:hAnsi="Times New Roman"/>
          <w:spacing w:val="-2"/>
          <w:sz w:val="24"/>
          <w:szCs w:val="24"/>
        </w:rPr>
        <w:t>счет аудиторного времени, предусмотренного на учебный предмет.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7"/>
          <w:sz w:val="24"/>
          <w:szCs w:val="24"/>
        </w:rPr>
        <w:t xml:space="preserve">Оценка качества реализации программы по учебному предмету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«Элементарная теория музыки» включает в себя текущий контроль и </w:t>
      </w:r>
      <w:r w:rsidRPr="00D77DC6">
        <w:rPr>
          <w:rFonts w:ascii="Times New Roman" w:hAnsi="Times New Roman"/>
          <w:sz w:val="24"/>
          <w:szCs w:val="24"/>
        </w:rPr>
        <w:t>промежуточную аттестацию.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По завершении изучения предмета по итогам промежуточной аттестации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обучающимся выставляется оценка, которая заносится в свидетельство об </w:t>
      </w:r>
      <w:r w:rsidRPr="00D77DC6">
        <w:rPr>
          <w:rFonts w:ascii="Times New Roman" w:hAnsi="Times New Roman"/>
          <w:spacing w:val="-2"/>
          <w:sz w:val="24"/>
          <w:szCs w:val="24"/>
        </w:rPr>
        <w:t>окончании образовательного учреждения.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6"/>
          <w:sz w:val="24"/>
          <w:szCs w:val="24"/>
        </w:rPr>
        <w:t xml:space="preserve">В конце первого полугодия проводится контрольный урок. В конце </w:t>
      </w:r>
      <w:r w:rsidRPr="00D77DC6">
        <w:rPr>
          <w:rFonts w:ascii="Times New Roman" w:hAnsi="Times New Roman"/>
          <w:spacing w:val="-2"/>
          <w:sz w:val="24"/>
          <w:szCs w:val="24"/>
        </w:rPr>
        <w:t>второго полугодия — дифференцированный зачет с оценкой.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соответствии с ФГТ разрабатываются критерии оценок промежуточной </w:t>
      </w:r>
      <w:r w:rsidRPr="00D77DC6">
        <w:rPr>
          <w:rFonts w:ascii="Times New Roman" w:hAnsi="Times New Roman"/>
          <w:spacing w:val="10"/>
          <w:sz w:val="24"/>
          <w:szCs w:val="24"/>
        </w:rPr>
        <w:t xml:space="preserve">аттестации и текущего контроля учащихся, а также создаются фонды </w:t>
      </w:r>
      <w:r w:rsidRPr="00D77DC6">
        <w:rPr>
          <w:rFonts w:ascii="Times New Roman" w:hAnsi="Times New Roman"/>
          <w:sz w:val="24"/>
          <w:szCs w:val="24"/>
        </w:rPr>
        <w:t xml:space="preserve">оценочных средств, включающие типовые задания, контрольные работы, тесты </w:t>
      </w:r>
      <w:r w:rsidRPr="00D77DC6">
        <w:rPr>
          <w:rFonts w:ascii="Times New Roman" w:hAnsi="Times New Roman"/>
          <w:spacing w:val="1"/>
          <w:sz w:val="24"/>
          <w:szCs w:val="24"/>
        </w:rPr>
        <w:t>и методы контроля, позволяющие оценить приобретенные знания, умения и навыки.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Дифференцированный зачет по учебному предмету «Элементарная теория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музыки» состоит из письменной и устной форм ответа и включает в себя </w:t>
      </w:r>
      <w:r w:rsidRPr="00D77DC6">
        <w:rPr>
          <w:rFonts w:ascii="Times New Roman" w:hAnsi="Times New Roman"/>
          <w:spacing w:val="-1"/>
          <w:sz w:val="24"/>
          <w:szCs w:val="24"/>
        </w:rPr>
        <w:t>следующие типы заданий.</w:t>
      </w:r>
    </w:p>
    <w:p w:rsidR="00D77DC6" w:rsidRPr="0036194F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36194F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79" w:rsidRDefault="00A06879" w:rsidP="00512BD1">
      <w:pPr>
        <w:spacing w:after="0" w:line="240" w:lineRule="auto"/>
      </w:pPr>
      <w:r>
        <w:separator/>
      </w:r>
    </w:p>
  </w:endnote>
  <w:endnote w:type="continuationSeparator" w:id="1">
    <w:p w:rsidR="00A06879" w:rsidRDefault="00A06879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B513C7" w:rsidRDefault="00B513C7">
        <w:pPr>
          <w:pStyle w:val="a9"/>
          <w:jc w:val="right"/>
        </w:pPr>
        <w:fldSimple w:instr=" PAGE   \* MERGEFORMAT ">
          <w:r w:rsidR="0078173F">
            <w:rPr>
              <w:noProof/>
            </w:rPr>
            <w:t>8</w:t>
          </w:r>
        </w:fldSimple>
      </w:p>
    </w:sdtContent>
  </w:sdt>
  <w:p w:rsidR="00B513C7" w:rsidRDefault="00B513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79" w:rsidRDefault="00A06879" w:rsidP="00512BD1">
      <w:pPr>
        <w:spacing w:after="0" w:line="240" w:lineRule="auto"/>
      </w:pPr>
      <w:r>
        <w:separator/>
      </w:r>
    </w:p>
  </w:footnote>
  <w:footnote w:type="continuationSeparator" w:id="1">
    <w:p w:rsidR="00A06879" w:rsidRDefault="00A06879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434CA"/>
    <w:rsid w:val="00093492"/>
    <w:rsid w:val="000B6C41"/>
    <w:rsid w:val="001101DE"/>
    <w:rsid w:val="00133385"/>
    <w:rsid w:val="00351908"/>
    <w:rsid w:val="0036194F"/>
    <w:rsid w:val="00384F91"/>
    <w:rsid w:val="003A0258"/>
    <w:rsid w:val="003E12BC"/>
    <w:rsid w:val="00415697"/>
    <w:rsid w:val="00450F05"/>
    <w:rsid w:val="004805FE"/>
    <w:rsid w:val="00512BD1"/>
    <w:rsid w:val="00602F23"/>
    <w:rsid w:val="00605DBB"/>
    <w:rsid w:val="00616134"/>
    <w:rsid w:val="00623E9B"/>
    <w:rsid w:val="00683B4D"/>
    <w:rsid w:val="00695FB7"/>
    <w:rsid w:val="00705D63"/>
    <w:rsid w:val="0078173F"/>
    <w:rsid w:val="007D1B55"/>
    <w:rsid w:val="007D3072"/>
    <w:rsid w:val="008158CC"/>
    <w:rsid w:val="0083222C"/>
    <w:rsid w:val="00855E27"/>
    <w:rsid w:val="0086023E"/>
    <w:rsid w:val="00865CFF"/>
    <w:rsid w:val="00883560"/>
    <w:rsid w:val="008D682D"/>
    <w:rsid w:val="0091792D"/>
    <w:rsid w:val="00955EDB"/>
    <w:rsid w:val="009E6032"/>
    <w:rsid w:val="00A06879"/>
    <w:rsid w:val="00A33899"/>
    <w:rsid w:val="00A440F4"/>
    <w:rsid w:val="00AB7D80"/>
    <w:rsid w:val="00AF4AB5"/>
    <w:rsid w:val="00B513C7"/>
    <w:rsid w:val="00B91947"/>
    <w:rsid w:val="00BC32B2"/>
    <w:rsid w:val="00BF3212"/>
    <w:rsid w:val="00C73B0C"/>
    <w:rsid w:val="00CB0631"/>
    <w:rsid w:val="00D71118"/>
    <w:rsid w:val="00D77DC6"/>
    <w:rsid w:val="00D875BE"/>
    <w:rsid w:val="00D9077D"/>
    <w:rsid w:val="00DA1E4B"/>
    <w:rsid w:val="00DA6794"/>
    <w:rsid w:val="00EA3135"/>
    <w:rsid w:val="00EE3D75"/>
    <w:rsid w:val="00F24633"/>
    <w:rsid w:val="00F40187"/>
    <w:rsid w:val="00F43B0C"/>
    <w:rsid w:val="00F478FB"/>
    <w:rsid w:val="00F8683F"/>
    <w:rsid w:val="00FA1508"/>
    <w:rsid w:val="00FD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semiHidden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8059</Words>
  <Characters>45939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2019-10-28T13:42:00Z</dcterms:created>
  <dcterms:modified xsi:type="dcterms:W3CDTF">2019-10-28T13:53:00Z</dcterms:modified>
</cp:coreProperties>
</file>