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DE" w:rsidRDefault="00361BDE" w:rsidP="00361BDE">
      <w:pPr>
        <w:pStyle w:val="2"/>
        <w:rPr>
          <w:rFonts w:ascii="Arial" w:hAnsi="Arial" w:cs="Arial"/>
          <w:color w:val="222222"/>
        </w:rPr>
      </w:pPr>
      <w:r>
        <w:rPr>
          <w:rStyle w:val="a6"/>
          <w:rFonts w:ascii="Arial" w:hAnsi="Arial" w:cs="Arial"/>
          <w:b w:val="0"/>
          <w:bCs w:val="0"/>
          <w:color w:val="222222"/>
        </w:rPr>
        <w:t>Персональные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Сегодня реальность во многом заменяется виртуальным миром. Мы знакомимся, общаемся и играем в Интернете; у нас есть друзья, с которыми в настоящей жизни мы никогда не встречались, но доверяемся таким людям больше, чем близким. Мы создаем своего виртуального (информационного) прототипа на страничках в социальных сетях, выкладывая информацию о себе.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Используя электронное пространство, мы полагаем, что это безопасно, потому что мы делимся всего лишь информацией о себе и к нашей обычной жизни вроде бы это не относится.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Но на самом деле границы между абстрактной категорией «информация» и реальным человеком носителем этой информации стираются.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Информация о человеке, его персональные данные сегодня превратились в дорогой товар, который используется по-разному:</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proofErr w:type="gramStart"/>
      <w:r>
        <w:rPr>
          <w:rFonts w:ascii="Arial" w:hAnsi="Arial" w:cs="Arial"/>
          <w:color w:val="222222"/>
          <w:sz w:val="18"/>
          <w:szCs w:val="18"/>
        </w:rPr>
        <w:t>кто</w:t>
      </w:r>
      <w:proofErr w:type="gramEnd"/>
      <w:r>
        <w:rPr>
          <w:rFonts w:ascii="Arial" w:hAnsi="Arial" w:cs="Arial"/>
          <w:color w:val="222222"/>
          <w:sz w:val="18"/>
          <w:szCs w:val="18"/>
        </w:rPr>
        <w:t>-то использует эти данные для того, чтобы при помощи рекламы продать вам какую-то вещь;</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proofErr w:type="gramStart"/>
      <w:r>
        <w:rPr>
          <w:rFonts w:ascii="Arial" w:hAnsi="Arial" w:cs="Arial"/>
          <w:color w:val="222222"/>
          <w:sz w:val="18"/>
          <w:szCs w:val="18"/>
        </w:rPr>
        <w:t>кому</w:t>
      </w:r>
      <w:proofErr w:type="gramEnd"/>
      <w:r>
        <w:rPr>
          <w:rFonts w:ascii="Arial" w:hAnsi="Arial" w:cs="Arial"/>
          <w:color w:val="222222"/>
          <w:sz w:val="18"/>
          <w:szCs w:val="18"/>
        </w:rPr>
        <w:t>-то вы просто не нравитесь, и в Интернете вас могут пытаться оскорбить, очернить, выставить вас в дурном свете, создать плохую репутацию и сделать изгоем в обществе;</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proofErr w:type="gramStart"/>
      <w:r>
        <w:rPr>
          <w:rFonts w:ascii="Arial" w:hAnsi="Arial" w:cs="Arial"/>
          <w:color w:val="222222"/>
          <w:sz w:val="18"/>
          <w:szCs w:val="18"/>
        </w:rPr>
        <w:t>с</w:t>
      </w:r>
      <w:proofErr w:type="gramEnd"/>
      <w:r>
        <w:rPr>
          <w:rFonts w:ascii="Arial" w:hAnsi="Arial" w:cs="Arial"/>
          <w:color w:val="222222"/>
          <w:sz w:val="18"/>
          <w:szCs w:val="18"/>
        </w:rPr>
        <w:t xml:space="preserve"> помощью ваших персональных данных мошенники, воры, могут украсть ваши деньги, шантажировать вас и заставлять совершать какие-то действия;</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proofErr w:type="gramStart"/>
      <w:r>
        <w:rPr>
          <w:rFonts w:ascii="Arial" w:hAnsi="Arial" w:cs="Arial"/>
          <w:color w:val="222222"/>
          <w:sz w:val="18"/>
          <w:szCs w:val="18"/>
        </w:rPr>
        <w:t>и</w:t>
      </w:r>
      <w:proofErr w:type="gramEnd"/>
      <w:r>
        <w:rPr>
          <w:rFonts w:ascii="Arial" w:hAnsi="Arial" w:cs="Arial"/>
          <w:color w:val="222222"/>
          <w:sz w:val="18"/>
          <w:szCs w:val="18"/>
        </w:rPr>
        <w:t xml:space="preserve"> многое другое.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Поэтому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 </w:t>
      </w:r>
    </w:p>
    <w:p w:rsidR="00361BDE" w:rsidRDefault="00361BDE" w:rsidP="00361BDE">
      <w:pPr>
        <w:pStyle w:val="a4"/>
        <w:rPr>
          <w:rFonts w:ascii="Arial" w:hAnsi="Arial" w:cs="Arial"/>
          <w:color w:val="222222"/>
          <w:sz w:val="18"/>
          <w:szCs w:val="18"/>
        </w:rPr>
      </w:pPr>
    </w:p>
    <w:p w:rsidR="00361BDE" w:rsidRPr="00361BDE" w:rsidRDefault="00361BDE" w:rsidP="00361BDE">
      <w:pPr>
        <w:pStyle w:val="2"/>
        <w:rPr>
          <w:rStyle w:val="a6"/>
          <w:rFonts w:ascii="Arial" w:hAnsi="Arial" w:cs="Arial"/>
          <w:b w:val="0"/>
          <w:color w:val="auto"/>
        </w:rPr>
      </w:pPr>
      <w:r w:rsidRPr="00361BDE">
        <w:rPr>
          <w:rStyle w:val="a6"/>
          <w:rFonts w:ascii="Arial" w:hAnsi="Arial" w:cs="Arial"/>
          <w:b w:val="0"/>
          <w:color w:val="auto"/>
        </w:rPr>
        <w:t>Мультимедиа</w:t>
      </w:r>
    </w:p>
    <w:p w:rsidR="00361BDE" w:rsidRDefault="00361BDE" w:rsidP="00361BDE">
      <w:pPr>
        <w:rPr>
          <w:rFonts w:ascii="Arial" w:hAnsi="Arial" w:cs="Arial"/>
          <w:color w:val="222222"/>
          <w:sz w:val="18"/>
          <w:szCs w:val="18"/>
        </w:rPr>
      </w:pPr>
    </w:p>
    <w:p w:rsidR="00361BDE" w:rsidRDefault="00361BDE" w:rsidP="00361BDE">
      <w:pPr>
        <w:pStyle w:val="a4"/>
        <w:rPr>
          <w:rFonts w:ascii="Arial" w:hAnsi="Arial" w:cs="Arial"/>
          <w:color w:val="222222"/>
          <w:sz w:val="18"/>
          <w:szCs w:val="18"/>
        </w:rPr>
      </w:pPr>
      <w:hyperlink r:id="rId5" w:history="1">
        <w:r>
          <w:rPr>
            <w:rStyle w:val="a3"/>
            <w:rFonts w:ascii="Arial" w:eastAsiaTheme="majorEastAsia" w:hAnsi="Arial" w:cs="Arial"/>
            <w:sz w:val="18"/>
            <w:szCs w:val="18"/>
          </w:rPr>
          <w:t>Видеоролик о защите детских персональных данных</w:t>
        </w:r>
      </w:hyperlink>
    </w:p>
    <w:p w:rsidR="00361BDE" w:rsidRDefault="00361BDE" w:rsidP="00361BDE">
      <w:pPr>
        <w:pStyle w:val="a4"/>
        <w:rPr>
          <w:rFonts w:ascii="Arial" w:hAnsi="Arial" w:cs="Arial"/>
          <w:color w:val="222222"/>
          <w:sz w:val="18"/>
          <w:szCs w:val="18"/>
        </w:rPr>
      </w:pPr>
      <w:hyperlink r:id="rId6" w:history="1">
        <w:r>
          <w:rPr>
            <w:rStyle w:val="a3"/>
            <w:rFonts w:ascii="Arial" w:eastAsiaTheme="majorEastAsia" w:hAnsi="Arial" w:cs="Arial"/>
            <w:sz w:val="18"/>
            <w:szCs w:val="18"/>
          </w:rPr>
          <w:t>(https://drive.google.com/open?id=0B_h-XyYaD34udmpKcXBSZEVXMlU)</w:t>
        </w:r>
      </w:hyperlink>
    </w:p>
    <w:p w:rsidR="00361BDE" w:rsidRDefault="00361BDE" w:rsidP="00361BDE">
      <w:pPr>
        <w:pStyle w:val="a4"/>
        <w:rPr>
          <w:rFonts w:ascii="Arial" w:hAnsi="Arial" w:cs="Arial"/>
          <w:color w:val="222222"/>
          <w:sz w:val="18"/>
          <w:szCs w:val="18"/>
        </w:rPr>
      </w:pPr>
      <w:bookmarkStart w:id="0" w:name="_GoBack"/>
      <w:bookmarkEnd w:id="0"/>
    </w:p>
    <w:p w:rsidR="00361BDE" w:rsidRDefault="00361BDE" w:rsidP="00361BDE">
      <w:pPr>
        <w:pStyle w:val="2"/>
        <w:rPr>
          <w:rFonts w:ascii="Arial" w:hAnsi="Arial" w:cs="Arial"/>
          <w:color w:val="222222"/>
          <w:sz w:val="36"/>
          <w:szCs w:val="36"/>
        </w:rPr>
      </w:pPr>
      <w:proofErr w:type="spellStart"/>
      <w:r>
        <w:rPr>
          <w:rFonts w:ascii="Arial" w:hAnsi="Arial" w:cs="Arial"/>
          <w:color w:val="222222"/>
        </w:rPr>
        <w:t>Кибербуллинг</w:t>
      </w:r>
      <w:proofErr w:type="spellEnd"/>
      <w:r>
        <w:rPr>
          <w:rFonts w:ascii="Arial" w:hAnsi="Arial" w:cs="Arial"/>
          <w:color w:val="222222"/>
        </w:rPr>
        <w:t xml:space="preserve"> или </w:t>
      </w:r>
      <w:proofErr w:type="spellStart"/>
      <w:r>
        <w:rPr>
          <w:rFonts w:ascii="Arial" w:hAnsi="Arial" w:cs="Arial"/>
          <w:color w:val="222222"/>
        </w:rPr>
        <w:t>киберзапугивание</w:t>
      </w:r>
      <w:proofErr w:type="spellEnd"/>
      <w:r>
        <w:rPr>
          <w:rFonts w:ascii="Arial" w:hAnsi="Arial" w:cs="Arial"/>
          <w:color w:val="222222"/>
        </w:rPr>
        <w:t>.</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Pr>
          <w:rFonts w:ascii="Arial" w:hAnsi="Arial" w:cs="Arial"/>
          <w:color w:val="222222"/>
          <w:sz w:val="18"/>
          <w:szCs w:val="18"/>
        </w:rPr>
        <w:t>кибербуллинг</w:t>
      </w:r>
      <w:proofErr w:type="spellEnd"/>
      <w:r>
        <w:rPr>
          <w:rFonts w:ascii="Arial" w:hAnsi="Arial" w:cs="Arial"/>
          <w:color w:val="222222"/>
          <w:sz w:val="18"/>
          <w:szCs w:val="18"/>
        </w:rPr>
        <w:t xml:space="preserve"> и возможность при помощи технологий проявлять негативные качества, делать это анонимно, не опасаясь ответной реакции.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Основной площадкой </w:t>
      </w:r>
      <w:proofErr w:type="spellStart"/>
      <w:r>
        <w:rPr>
          <w:rFonts w:ascii="Arial" w:hAnsi="Arial" w:cs="Arial"/>
          <w:color w:val="222222"/>
          <w:sz w:val="18"/>
          <w:szCs w:val="18"/>
        </w:rPr>
        <w:t>кибербуллинга</w:t>
      </w:r>
      <w:proofErr w:type="spellEnd"/>
      <w:r>
        <w:rPr>
          <w:rFonts w:ascii="Arial" w:hAnsi="Arial" w:cs="Arial"/>
          <w:color w:val="222222"/>
          <w:sz w:val="18"/>
          <w:szCs w:val="18"/>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унизительный контент, распространяются обидные и непристойные сообщения.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Независимо от формы проявления </w:t>
      </w:r>
      <w:proofErr w:type="spellStart"/>
      <w:r>
        <w:rPr>
          <w:rFonts w:ascii="Arial" w:hAnsi="Arial" w:cs="Arial"/>
          <w:color w:val="222222"/>
          <w:sz w:val="18"/>
          <w:szCs w:val="18"/>
        </w:rPr>
        <w:t>кибербуллинг</w:t>
      </w:r>
      <w:proofErr w:type="spellEnd"/>
      <w:r>
        <w:rPr>
          <w:rFonts w:ascii="Arial" w:hAnsi="Arial" w:cs="Arial"/>
          <w:color w:val="222222"/>
          <w:sz w:val="18"/>
          <w:szCs w:val="18"/>
        </w:rPr>
        <w:t xml:space="preserve"> может причинить значительный вред жертве, а в крайних случаях привести к самым трагическим последствиям.</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Как и их коллег – хулиганов в физическом мире, </w:t>
      </w:r>
      <w:proofErr w:type="spellStart"/>
      <w:r>
        <w:rPr>
          <w:rFonts w:ascii="Arial" w:hAnsi="Arial" w:cs="Arial"/>
          <w:color w:val="222222"/>
          <w:sz w:val="18"/>
          <w:szCs w:val="18"/>
        </w:rPr>
        <w:t>кибер</w:t>
      </w:r>
      <w:proofErr w:type="spellEnd"/>
      <w:r>
        <w:rPr>
          <w:rFonts w:ascii="Arial" w:hAnsi="Arial" w:cs="Arial"/>
          <w:color w:val="222222"/>
          <w:sz w:val="18"/>
          <w:szCs w:val="18"/>
        </w:rPr>
        <w:t xml:space="preserve">-хулиганов пытаются убедить перестать нарушать права других людей. Разница в том, что </w:t>
      </w:r>
      <w:proofErr w:type="spellStart"/>
      <w:r>
        <w:rPr>
          <w:rFonts w:ascii="Arial" w:hAnsi="Arial" w:cs="Arial"/>
          <w:color w:val="222222"/>
          <w:sz w:val="18"/>
          <w:szCs w:val="18"/>
        </w:rPr>
        <w:t>кибер</w:t>
      </w:r>
      <w:proofErr w:type="spellEnd"/>
      <w:r>
        <w:rPr>
          <w:rFonts w:ascii="Arial" w:hAnsi="Arial" w:cs="Arial"/>
          <w:color w:val="222222"/>
          <w:sz w:val="18"/>
          <w:szCs w:val="18"/>
        </w:rPr>
        <w:t>-хулиганы в состоянии скрыть свою личность в Интернете, что затрудняет возможность оперативного пресечения такой деятельности.</w:t>
      </w:r>
    </w:p>
    <w:p w:rsidR="00361BDE" w:rsidRDefault="00361BDE" w:rsidP="00361BDE">
      <w:pPr>
        <w:pStyle w:val="4"/>
        <w:rPr>
          <w:rFonts w:ascii="Arial" w:hAnsi="Arial" w:cs="Arial"/>
          <w:color w:val="222222"/>
          <w:sz w:val="18"/>
          <w:szCs w:val="18"/>
        </w:rPr>
      </w:pPr>
      <w:r>
        <w:rPr>
          <w:rFonts w:ascii="Arial" w:hAnsi="Arial" w:cs="Arial"/>
          <w:color w:val="222222"/>
          <w:sz w:val="18"/>
          <w:szCs w:val="18"/>
        </w:rPr>
        <w:lastRenderedPageBreak/>
        <w:t>Риски, которые влечёт обмен информацией в Интернете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невозможно. Кто, когда и в каких целях может воспользоваться такими данными, прогнозировать невозможно.</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1:</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Именинник после празднования дня рождения выложил в сеть отрицательный комментарий по поводу подарка одного из своих гостей, после чего он подвергся резкой критике со стороны других пользователей, которые в диалоге раскрывали место проведения праздника и свое отношение к нему, на именинника было оказано огромное давление, что привело его к необходимости принести публичные извинения.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2:</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Девушка разместила в сети сообщение для своих онлайн друзей, где пожаловалась, что её бросил парень. Она обвинила своего бывшего парня в том, что он применил к ней физическую силу, толкнул ее на лестнице, после чего она упала и ударилась. Её друзья по сети высказали ей слова поддержки, используя ненормативную лексику по отношению к парню. В таком контексте они обсуждали его личные данные, в том числе имя, фото, адрес проживания, при этом приводили подробности его личной жизни, не имея на это никаких оснований и подтверждений тем фактам, которые были изложены. А другие пользователи сети встали на сторону бывшего парня и решили отомстить за него, после чего разместили в сети личные данные девушки с фотографиями и сопутствующими обидными комментариями.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моментально публикуют снятое на фото или видео в Интернете. Некоторые Интернет-форумы пользуются популярностью среди своих пользователей благодаря так называемому «мастерству раскрытия личности лиц, размещенных в онлайн-видеороликах». Даже если вы или ваши друзья оставляют в сети неструктурированную и разрозненную информацию о вас на разных сайтах, есть те кто может находить способы собирать всю имеющуюся о вас информацию без вашего ведома.</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3:</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Два пассажира в метро поссорились из-за одного свободного места. Спор был заснят на видео другим пассажиром посредством использования смартфона, видео было размещено им в Интернете и разошлось по сети. Интернет-пользователи раскрыли имена и номера телефонов главных героев. В результате в Интернете, после раскрытия личности героев, пассажиры столкнулись с огромным давлением, кроме того резкой критикой поведения двух пассажиров теперь завалено большинство Интернет-форумов.</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 xml:space="preserve">То, что вы говорите или то чем вы делитесь в Интернете может повлечь за собой критику. Информация, которой вы поделились с другими может стать мишенью для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 xml:space="preserve">-хулиганов. Они выставят вас на всеобщее обозрение, подвергнут вас «суду» за ваши </w:t>
      </w:r>
      <w:proofErr w:type="gramStart"/>
      <w:r>
        <w:rPr>
          <w:rStyle w:val="a5"/>
          <w:rFonts w:ascii="Arial" w:eastAsiaTheme="majorEastAsia" w:hAnsi="Arial" w:cs="Arial"/>
          <w:color w:val="222222"/>
          <w:sz w:val="18"/>
          <w:szCs w:val="18"/>
        </w:rPr>
        <w:t>он-</w:t>
      </w:r>
      <w:proofErr w:type="spellStart"/>
      <w:r>
        <w:rPr>
          <w:rStyle w:val="a5"/>
          <w:rFonts w:ascii="Arial" w:eastAsiaTheme="majorEastAsia" w:hAnsi="Arial" w:cs="Arial"/>
          <w:color w:val="222222"/>
          <w:sz w:val="18"/>
          <w:szCs w:val="18"/>
        </w:rPr>
        <w:t>лайн</w:t>
      </w:r>
      <w:proofErr w:type="spellEnd"/>
      <w:proofErr w:type="gramEnd"/>
      <w:r>
        <w:rPr>
          <w:rStyle w:val="a5"/>
          <w:rFonts w:ascii="Arial" w:eastAsiaTheme="majorEastAsia" w:hAnsi="Arial" w:cs="Arial"/>
          <w:color w:val="222222"/>
          <w:sz w:val="18"/>
          <w:szCs w:val="18"/>
        </w:rPr>
        <w:t xml:space="preserve"> слова или действия и вынесут вам свой «вердикт».</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4:</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Пациент оказался недоволен услугами врача, к которому обратился за помощью и разместил видео, где грубо назвал врача непрофессионалом и заявил, что клиника не соответствует заявленному уровню. Свой гнев он выразил неприятными словами. К его удивлению, пользователи сети нашли его поступок необоснованным и он сам стал объектом нападения. Его фото, домашний и рабочий адреса были опубликованы в Интернете. Была создана даже группа в социальной сети, призывающая его извиниться.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lastRenderedPageBreak/>
        <w:t>• </w:t>
      </w:r>
      <w:proofErr w:type="spellStart"/>
      <w:r>
        <w:rPr>
          <w:rStyle w:val="a5"/>
          <w:rFonts w:ascii="Arial" w:eastAsiaTheme="majorEastAsia" w:hAnsi="Arial" w:cs="Arial"/>
          <w:color w:val="222222"/>
          <w:sz w:val="18"/>
          <w:szCs w:val="18"/>
        </w:rPr>
        <w:t>Кибербуллинг</w:t>
      </w:r>
      <w:proofErr w:type="spellEnd"/>
      <w:r>
        <w:rPr>
          <w:rStyle w:val="a5"/>
          <w:rFonts w:ascii="Arial" w:eastAsiaTheme="majorEastAsia" w:hAnsi="Arial" w:cs="Arial"/>
          <w:color w:val="222222"/>
          <w:sz w:val="18"/>
          <w:szCs w:val="18"/>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семьи, а также на их аккаунты в социальных сетях, включая друзей, таким образом, создавая впечатление, что сообщения были отправлены жертвой.</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5:</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Девочка поделилась со своей подругой паролем от своего аккаунта в социальной сети. Подруга периодически использовала этот пароль для входа в аккаунт и просматривала личные сообщения и однажды, в своему разочарованию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 xml:space="preserve">-хулиганы могут специально создавать поводы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-хулиган может уведомить администратора ресурса о недопустимом содержимом и нарушении правил пользования услугами сети, после чего ваш аккаунт может быть заблокирован.</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6:</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Подруги сильно поссорились. Обе выплёскивали свой гнев друг на друга на Интернет-форуме. У обеих были свои сторонники, которые довели их оскорбительные комментарии до сведения администраторов ресурса, что привело к блокировке аккаунтов обеих девушек.</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 xml:space="preserve">Вы можете быть уверенными, что находитесь в безопасности от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-издевательств,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В законодательстве отсутствует конкретное положение, предусматривающее ответственность за </w:t>
      </w:r>
      <w:proofErr w:type="spellStart"/>
      <w:r>
        <w:rPr>
          <w:rFonts w:ascii="Arial" w:hAnsi="Arial" w:cs="Arial"/>
          <w:color w:val="222222"/>
          <w:sz w:val="18"/>
          <w:szCs w:val="18"/>
        </w:rPr>
        <w:t>кибер</w:t>
      </w:r>
      <w:proofErr w:type="spellEnd"/>
      <w:r>
        <w:rPr>
          <w:rFonts w:ascii="Arial" w:hAnsi="Arial" w:cs="Arial"/>
          <w:color w:val="222222"/>
          <w:sz w:val="18"/>
          <w:szCs w:val="18"/>
        </w:rPr>
        <w:t>-издевательства,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 Также в соответствии с Конституцией Российской Федерации достоинство личности охраняется государством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rsidR="00361BDE" w:rsidRDefault="00361BDE" w:rsidP="00361BDE">
      <w:pPr>
        <w:pStyle w:val="a4"/>
        <w:rPr>
          <w:rFonts w:ascii="Arial" w:hAnsi="Arial" w:cs="Arial"/>
          <w:color w:val="222222"/>
          <w:sz w:val="18"/>
          <w:szCs w:val="18"/>
        </w:rPr>
      </w:pPr>
    </w:p>
    <w:p w:rsidR="00361BDE" w:rsidRDefault="00361BDE" w:rsidP="00361BDE">
      <w:pPr>
        <w:pStyle w:val="2"/>
        <w:rPr>
          <w:rFonts w:ascii="Arial" w:hAnsi="Arial" w:cs="Arial"/>
          <w:color w:val="222222"/>
          <w:sz w:val="36"/>
          <w:szCs w:val="36"/>
        </w:rPr>
      </w:pPr>
      <w:r>
        <w:rPr>
          <w:rFonts w:ascii="Arial" w:hAnsi="Arial" w:cs="Arial"/>
          <w:color w:val="222222"/>
        </w:rPr>
        <w:t>Специальные персональные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 специальным персональным данным относятся</w:t>
      </w:r>
      <w:r>
        <w:rPr>
          <w:rStyle w:val="a5"/>
          <w:rFonts w:ascii="Arial" w:eastAsiaTheme="majorEastAsia" w:hAnsi="Arial" w:cs="Arial"/>
          <w:color w:val="222222"/>
          <w:sz w:val="18"/>
          <w:szCs w:val="18"/>
        </w:rPr>
        <w:t>:</w:t>
      </w:r>
    </w:p>
    <w:p w:rsidR="00361BDE" w:rsidRDefault="00361BDE" w:rsidP="00361BDE">
      <w:pPr>
        <w:pStyle w:val="a4"/>
        <w:rPr>
          <w:rFonts w:ascii="Arial" w:hAnsi="Arial" w:cs="Arial"/>
          <w:color w:val="222222"/>
          <w:sz w:val="18"/>
          <w:szCs w:val="18"/>
        </w:rPr>
      </w:pPr>
      <w:r>
        <w:rPr>
          <w:rStyle w:val="a5"/>
          <w:rFonts w:ascii="Arial" w:eastAsiaTheme="majorEastAsia" w:hAnsi="Arial" w:cs="Arial"/>
          <w:color w:val="222222"/>
          <w:sz w:val="18"/>
          <w:szCs w:val="18"/>
        </w:rPr>
        <w:t> </w:t>
      </w:r>
      <w:proofErr w:type="gramStart"/>
      <w:r>
        <w:rPr>
          <w:rStyle w:val="a5"/>
          <w:rFonts w:ascii="Arial" w:eastAsiaTheme="majorEastAsia" w:hAnsi="Arial" w:cs="Arial"/>
          <w:color w:val="222222"/>
          <w:sz w:val="18"/>
          <w:szCs w:val="18"/>
        </w:rPr>
        <w:t>расовая</w:t>
      </w:r>
      <w:proofErr w:type="gramEnd"/>
      <w:r>
        <w:rPr>
          <w:rStyle w:val="a5"/>
          <w:rFonts w:ascii="Arial" w:eastAsiaTheme="majorEastAsia" w:hAnsi="Arial" w:cs="Arial"/>
          <w:color w:val="222222"/>
          <w:sz w:val="18"/>
          <w:szCs w:val="18"/>
        </w:rPr>
        <w:t xml:space="preserve"> или национальная принадлежность, политические взгляды, религиозные или философские убеждения, состояние здоровья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 По таким данным можно сформировать представление о человеке.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361BDE" w:rsidRDefault="00361BDE" w:rsidP="00361BDE">
      <w:pPr>
        <w:pStyle w:val="a4"/>
        <w:rPr>
          <w:rFonts w:ascii="Arial" w:hAnsi="Arial" w:cs="Arial"/>
          <w:color w:val="222222"/>
          <w:sz w:val="18"/>
          <w:szCs w:val="18"/>
        </w:rPr>
      </w:pPr>
    </w:p>
    <w:p w:rsidR="00361BDE" w:rsidRDefault="00361BDE" w:rsidP="00361BDE">
      <w:pPr>
        <w:pStyle w:val="2"/>
        <w:rPr>
          <w:rFonts w:ascii="Arial" w:hAnsi="Arial" w:cs="Arial"/>
          <w:color w:val="222222"/>
          <w:sz w:val="36"/>
          <w:szCs w:val="36"/>
        </w:rPr>
      </w:pPr>
      <w:r>
        <w:rPr>
          <w:rFonts w:ascii="Arial" w:hAnsi="Arial" w:cs="Arial"/>
          <w:color w:val="222222"/>
        </w:rPr>
        <w:t>Биометрические персональные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lastRenderedPageBreak/>
        <w:t>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w:t>
      </w:r>
    </w:p>
    <w:p w:rsidR="00361BDE" w:rsidRDefault="00361BDE" w:rsidP="00361BDE">
      <w:pPr>
        <w:pStyle w:val="a4"/>
        <w:rPr>
          <w:rFonts w:ascii="Arial" w:hAnsi="Arial" w:cs="Arial"/>
          <w:color w:val="222222"/>
          <w:sz w:val="18"/>
          <w:szCs w:val="18"/>
        </w:rPr>
      </w:pPr>
      <w:proofErr w:type="gramStart"/>
      <w:r>
        <w:rPr>
          <w:rStyle w:val="a5"/>
          <w:rFonts w:ascii="Arial" w:eastAsiaTheme="majorEastAsia" w:hAnsi="Arial" w:cs="Arial"/>
          <w:color w:val="222222"/>
          <w:sz w:val="18"/>
          <w:szCs w:val="18"/>
        </w:rPr>
        <w:t>отпечаток</w:t>
      </w:r>
      <w:proofErr w:type="gramEnd"/>
      <w:r>
        <w:rPr>
          <w:rStyle w:val="a5"/>
          <w:rFonts w:ascii="Arial" w:eastAsiaTheme="majorEastAsia" w:hAnsi="Arial" w:cs="Arial"/>
          <w:color w:val="222222"/>
          <w:sz w:val="18"/>
          <w:szCs w:val="18"/>
        </w:rPr>
        <w:t xml:space="preserve"> пальца, рисунок радужной оболочки глаза, код ДНК, слепок голоса и пр.</w:t>
      </w:r>
    </w:p>
    <w:p w:rsidR="00361BDE" w:rsidRDefault="00361BDE" w:rsidP="00361BDE">
      <w:pPr>
        <w:pStyle w:val="a4"/>
        <w:rPr>
          <w:rFonts w:ascii="Arial" w:hAnsi="Arial" w:cs="Arial"/>
          <w:color w:val="222222"/>
          <w:sz w:val="18"/>
          <w:szCs w:val="18"/>
        </w:rPr>
      </w:pPr>
    </w:p>
    <w:p w:rsidR="00361BDE" w:rsidRDefault="00361BDE" w:rsidP="00361BDE">
      <w:pPr>
        <w:pStyle w:val="2"/>
        <w:rPr>
          <w:rFonts w:ascii="Arial" w:hAnsi="Arial" w:cs="Arial"/>
          <w:color w:val="222222"/>
          <w:sz w:val="36"/>
          <w:szCs w:val="36"/>
        </w:rPr>
      </w:pPr>
      <w:r>
        <w:rPr>
          <w:rFonts w:ascii="Arial" w:hAnsi="Arial" w:cs="Arial"/>
          <w:color w:val="222222"/>
        </w:rPr>
        <w:t>Набор цифр как персональные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Существуют персональные данные, которые представляют собой набор цифр. Благодаря такому набору цифр нас можно </w:t>
      </w:r>
      <w:proofErr w:type="gramStart"/>
      <w:r>
        <w:rPr>
          <w:rFonts w:ascii="Arial" w:hAnsi="Arial" w:cs="Arial"/>
          <w:color w:val="222222"/>
          <w:sz w:val="18"/>
          <w:szCs w:val="18"/>
        </w:rPr>
        <w:t>определить</w:t>
      </w:r>
      <w:proofErr w:type="gramEnd"/>
      <w:r>
        <w:rPr>
          <w:rFonts w:ascii="Arial" w:hAnsi="Arial" w:cs="Arial"/>
          <w:color w:val="222222"/>
          <w:sz w:val="18"/>
          <w:szCs w:val="18"/>
        </w:rPr>
        <w:t xml:space="preserve"> как конкретного человека, установить нашу личность.</w:t>
      </w:r>
    </w:p>
    <w:p w:rsidR="00361BDE" w:rsidRDefault="00361BDE" w:rsidP="00361BDE">
      <w:pPr>
        <w:pStyle w:val="a4"/>
        <w:rPr>
          <w:rFonts w:ascii="Arial" w:hAnsi="Arial" w:cs="Arial"/>
          <w:color w:val="222222"/>
          <w:sz w:val="18"/>
          <w:szCs w:val="18"/>
        </w:rPr>
      </w:pPr>
      <w:r>
        <w:rPr>
          <w:rStyle w:val="a5"/>
          <w:rFonts w:ascii="Arial" w:eastAsiaTheme="majorEastAsia" w:hAnsi="Arial" w:cs="Arial"/>
          <w:color w:val="222222"/>
          <w:sz w:val="18"/>
          <w:szCs w:val="18"/>
        </w:rPr>
        <w:t>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 Шифрование может производиться банковской организацией, например, номер банковской карты тоже индивидуальный, он не повторяется и принадлежит исключительно держателю банковской карты.</w:t>
      </w:r>
    </w:p>
    <w:p w:rsidR="00361BDE" w:rsidRDefault="00361BDE" w:rsidP="00361BDE">
      <w:pPr>
        <w:pStyle w:val="a4"/>
        <w:rPr>
          <w:rFonts w:ascii="Arial" w:hAnsi="Arial" w:cs="Arial"/>
          <w:color w:val="222222"/>
          <w:sz w:val="18"/>
          <w:szCs w:val="18"/>
        </w:rPr>
      </w:pPr>
    </w:p>
    <w:p w:rsidR="00361BDE" w:rsidRDefault="00361BDE" w:rsidP="00361BDE">
      <w:pPr>
        <w:pStyle w:val="2"/>
        <w:rPr>
          <w:rFonts w:ascii="Arial" w:hAnsi="Arial" w:cs="Arial"/>
          <w:color w:val="222222"/>
          <w:sz w:val="36"/>
          <w:szCs w:val="36"/>
        </w:rPr>
      </w:pPr>
      <w:r>
        <w:rPr>
          <w:rFonts w:ascii="Arial" w:hAnsi="Arial" w:cs="Arial"/>
          <w:color w:val="222222"/>
        </w:rPr>
        <w:t>Большие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Каждое наше действие, совершаемое в сети Интернет, оставляет определенный цифровой след.</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Такие следы оставляет информация, которую вы добровольно размещаете в сети Интернет, например, фотографии в социальных сетях, высказывания на форумах, «лайки» новостей и многое другое.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Кроме того, цифровые следы оставляет та информация, о наличии которой вы можете и не подозревать, например, информация о посещенных сайтах, о совершенных покупках, о вашем географическом месторасположении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Если обработать всю эту информацию, то получится очень точный портрет («</w:t>
      </w:r>
      <w:proofErr w:type="spellStart"/>
      <w:r>
        <w:rPr>
          <w:rFonts w:ascii="Arial" w:hAnsi="Arial" w:cs="Arial"/>
          <w:color w:val="222222"/>
          <w:sz w:val="18"/>
          <w:szCs w:val="18"/>
        </w:rPr>
        <w:t>профайл</w:t>
      </w:r>
      <w:proofErr w:type="spellEnd"/>
      <w:r>
        <w:rPr>
          <w:rFonts w:ascii="Arial" w:hAnsi="Arial" w:cs="Arial"/>
          <w:color w:val="222222"/>
          <w:sz w:val="18"/>
          <w:szCs w:val="18"/>
        </w:rPr>
        <w:t>»), который можно использовать для принятия решений в отношении конкретного человека. Например, направить ему адресную рекламу в соответствии с предпочтениями, «лайками» или отказать в поступлении на работу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Сегодня информационные технологии позволяют обрабатывать и анализировать огромные объемы данных для выявления новой информации, представляющей ценность для принятия различных решений.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Представьте себе данные о следах всех пользователей сети Интернет России или другой страны, которые они оставили за последние 10 лет.</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Этот колоссальный объем информации, подлежащий обработке и анализу, получил название </w:t>
      </w:r>
      <w:proofErr w:type="spellStart"/>
      <w:r>
        <w:rPr>
          <w:rFonts w:ascii="Arial" w:hAnsi="Arial" w:cs="Arial"/>
          <w:color w:val="222222"/>
          <w:sz w:val="18"/>
          <w:szCs w:val="18"/>
        </w:rPr>
        <w:t>Big</w:t>
      </w:r>
      <w:proofErr w:type="spellEnd"/>
      <w:r>
        <w:rPr>
          <w:rFonts w:ascii="Arial" w:hAnsi="Arial" w:cs="Arial"/>
          <w:color w:val="222222"/>
          <w:sz w:val="18"/>
          <w:szCs w:val="18"/>
        </w:rPr>
        <w:t xml:space="preserve"> </w:t>
      </w:r>
      <w:proofErr w:type="spellStart"/>
      <w:r>
        <w:rPr>
          <w:rFonts w:ascii="Arial" w:hAnsi="Arial" w:cs="Arial"/>
          <w:color w:val="222222"/>
          <w:sz w:val="18"/>
          <w:szCs w:val="18"/>
        </w:rPr>
        <w:t>Data</w:t>
      </w:r>
      <w:proofErr w:type="spellEnd"/>
      <w:r>
        <w:rPr>
          <w:rFonts w:ascii="Arial" w:hAnsi="Arial" w:cs="Arial"/>
          <w:color w:val="222222"/>
          <w:sz w:val="18"/>
          <w:szCs w:val="18"/>
        </w:rPr>
        <w:t xml:space="preserve"> или Большие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При этом Большие данные получают не только благодаря Вашим цифровым следам, их добывают из иных источников, например, с помощью датчиков погоды или </w:t>
      </w:r>
      <w:proofErr w:type="spellStart"/>
      <w:r>
        <w:rPr>
          <w:rFonts w:ascii="Arial" w:hAnsi="Arial" w:cs="Arial"/>
          <w:color w:val="222222"/>
          <w:sz w:val="18"/>
          <w:szCs w:val="18"/>
        </w:rPr>
        <w:t>геолокационных</w:t>
      </w:r>
      <w:proofErr w:type="spellEnd"/>
      <w:r>
        <w:rPr>
          <w:rFonts w:ascii="Arial" w:hAnsi="Arial" w:cs="Arial"/>
          <w:color w:val="222222"/>
          <w:sz w:val="18"/>
          <w:szCs w:val="18"/>
        </w:rPr>
        <w:t xml:space="preserve"> систем.</w:t>
      </w:r>
    </w:p>
    <w:p w:rsidR="00361BDE" w:rsidRDefault="00361BDE" w:rsidP="00361BDE">
      <w:pPr>
        <w:pStyle w:val="a4"/>
        <w:rPr>
          <w:rFonts w:ascii="Arial" w:hAnsi="Arial" w:cs="Arial"/>
          <w:color w:val="222222"/>
          <w:sz w:val="18"/>
          <w:szCs w:val="18"/>
        </w:rPr>
      </w:pPr>
    </w:p>
    <w:p w:rsidR="00D34B3A" w:rsidRPr="00361BDE" w:rsidRDefault="00D34B3A" w:rsidP="00361BDE"/>
    <w:sectPr w:rsidR="00D34B3A" w:rsidRPr="00361BDE" w:rsidSect="001A7D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2EE"/>
    <w:multiLevelType w:val="multilevel"/>
    <w:tmpl w:val="4C1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4E0D"/>
    <w:multiLevelType w:val="multilevel"/>
    <w:tmpl w:val="FA7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39"/>
    <w:rsid w:val="001A7DB6"/>
    <w:rsid w:val="00346639"/>
    <w:rsid w:val="00361BDE"/>
    <w:rsid w:val="00D3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B1B3-A750-4515-B80C-39D52058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1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7D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6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6639"/>
    <w:rPr>
      <w:color w:val="0000FF"/>
      <w:u w:val="single"/>
    </w:rPr>
  </w:style>
  <w:style w:type="character" w:customStyle="1" w:styleId="apple-converted-space">
    <w:name w:val="apple-converted-space"/>
    <w:basedOn w:val="a0"/>
    <w:rsid w:val="00346639"/>
  </w:style>
  <w:style w:type="paragraph" w:styleId="a4">
    <w:name w:val="Normal (Web)"/>
    <w:basedOn w:val="a"/>
    <w:uiPriority w:val="99"/>
    <w:semiHidden/>
    <w:unhideWhenUsed/>
    <w:rsid w:val="0034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A7DB6"/>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1A7DB6"/>
    <w:rPr>
      <w:i/>
      <w:iCs/>
    </w:rPr>
  </w:style>
  <w:style w:type="character" w:styleId="a6">
    <w:name w:val="Strong"/>
    <w:basedOn w:val="a0"/>
    <w:uiPriority w:val="22"/>
    <w:qFormat/>
    <w:rsid w:val="001A7DB6"/>
    <w:rPr>
      <w:b/>
      <w:bCs/>
    </w:rPr>
  </w:style>
  <w:style w:type="character" w:customStyle="1" w:styleId="20">
    <w:name w:val="Заголовок 2 Знак"/>
    <w:basedOn w:val="a0"/>
    <w:link w:val="2"/>
    <w:uiPriority w:val="9"/>
    <w:semiHidden/>
    <w:rsid w:val="00361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528">
      <w:bodyDiv w:val="1"/>
      <w:marLeft w:val="0"/>
      <w:marRight w:val="0"/>
      <w:marTop w:val="0"/>
      <w:marBottom w:val="0"/>
      <w:divBdr>
        <w:top w:val="none" w:sz="0" w:space="0" w:color="auto"/>
        <w:left w:val="none" w:sz="0" w:space="0" w:color="auto"/>
        <w:bottom w:val="none" w:sz="0" w:space="0" w:color="auto"/>
        <w:right w:val="none" w:sz="0" w:space="0" w:color="auto"/>
      </w:divBdr>
      <w:divsChild>
        <w:div w:id="409733848">
          <w:marLeft w:val="0"/>
          <w:marRight w:val="0"/>
          <w:marTop w:val="0"/>
          <w:marBottom w:val="0"/>
          <w:divBdr>
            <w:top w:val="none" w:sz="0" w:space="0" w:color="auto"/>
            <w:left w:val="none" w:sz="0" w:space="0" w:color="auto"/>
            <w:bottom w:val="none" w:sz="0" w:space="0" w:color="auto"/>
            <w:right w:val="none" w:sz="0" w:space="0" w:color="auto"/>
          </w:divBdr>
          <w:divsChild>
            <w:div w:id="1065642644">
              <w:marLeft w:val="0"/>
              <w:marRight w:val="0"/>
              <w:marTop w:val="0"/>
              <w:marBottom w:val="0"/>
              <w:divBdr>
                <w:top w:val="none" w:sz="0" w:space="0" w:color="auto"/>
                <w:left w:val="none" w:sz="0" w:space="0" w:color="auto"/>
                <w:bottom w:val="none" w:sz="0" w:space="0" w:color="auto"/>
                <w:right w:val="none" w:sz="0" w:space="0" w:color="auto"/>
              </w:divBdr>
              <w:divsChild>
                <w:div w:id="1585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3845">
      <w:bodyDiv w:val="1"/>
      <w:marLeft w:val="0"/>
      <w:marRight w:val="0"/>
      <w:marTop w:val="0"/>
      <w:marBottom w:val="0"/>
      <w:divBdr>
        <w:top w:val="none" w:sz="0" w:space="0" w:color="auto"/>
        <w:left w:val="none" w:sz="0" w:space="0" w:color="auto"/>
        <w:bottom w:val="none" w:sz="0" w:space="0" w:color="auto"/>
        <w:right w:val="none" w:sz="0" w:space="0" w:color="auto"/>
      </w:divBdr>
      <w:divsChild>
        <w:div w:id="369958027">
          <w:marLeft w:val="0"/>
          <w:marRight w:val="0"/>
          <w:marTop w:val="0"/>
          <w:marBottom w:val="465"/>
          <w:divBdr>
            <w:top w:val="none" w:sz="0" w:space="0" w:color="auto"/>
            <w:left w:val="none" w:sz="0" w:space="0" w:color="auto"/>
            <w:bottom w:val="none" w:sz="0" w:space="0" w:color="auto"/>
            <w:right w:val="none" w:sz="0" w:space="0" w:color="auto"/>
          </w:divBdr>
          <w:divsChild>
            <w:div w:id="1168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239">
      <w:bodyDiv w:val="1"/>
      <w:marLeft w:val="0"/>
      <w:marRight w:val="0"/>
      <w:marTop w:val="0"/>
      <w:marBottom w:val="0"/>
      <w:divBdr>
        <w:top w:val="none" w:sz="0" w:space="0" w:color="auto"/>
        <w:left w:val="none" w:sz="0" w:space="0" w:color="auto"/>
        <w:bottom w:val="none" w:sz="0" w:space="0" w:color="auto"/>
        <w:right w:val="none" w:sz="0" w:space="0" w:color="auto"/>
      </w:divBdr>
      <w:divsChild>
        <w:div w:id="1285691104">
          <w:marLeft w:val="0"/>
          <w:marRight w:val="0"/>
          <w:marTop w:val="0"/>
          <w:marBottom w:val="465"/>
          <w:divBdr>
            <w:top w:val="none" w:sz="0" w:space="0" w:color="auto"/>
            <w:left w:val="none" w:sz="0" w:space="0" w:color="auto"/>
            <w:bottom w:val="none" w:sz="0" w:space="0" w:color="auto"/>
            <w:right w:val="none" w:sz="0" w:space="0" w:color="auto"/>
          </w:divBdr>
          <w:divsChild>
            <w:div w:id="1724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771">
      <w:bodyDiv w:val="1"/>
      <w:marLeft w:val="0"/>
      <w:marRight w:val="0"/>
      <w:marTop w:val="0"/>
      <w:marBottom w:val="0"/>
      <w:divBdr>
        <w:top w:val="none" w:sz="0" w:space="0" w:color="auto"/>
        <w:left w:val="none" w:sz="0" w:space="0" w:color="auto"/>
        <w:bottom w:val="none" w:sz="0" w:space="0" w:color="auto"/>
        <w:right w:val="none" w:sz="0" w:space="0" w:color="auto"/>
      </w:divBdr>
      <w:divsChild>
        <w:div w:id="475606400">
          <w:marLeft w:val="0"/>
          <w:marRight w:val="0"/>
          <w:marTop w:val="0"/>
          <w:marBottom w:val="465"/>
          <w:divBdr>
            <w:top w:val="none" w:sz="0" w:space="0" w:color="auto"/>
            <w:left w:val="none" w:sz="0" w:space="0" w:color="auto"/>
            <w:bottom w:val="none" w:sz="0" w:space="0" w:color="auto"/>
            <w:right w:val="none" w:sz="0" w:space="0" w:color="auto"/>
          </w:divBdr>
          <w:divsChild>
            <w:div w:id="1342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049">
      <w:bodyDiv w:val="1"/>
      <w:marLeft w:val="0"/>
      <w:marRight w:val="0"/>
      <w:marTop w:val="0"/>
      <w:marBottom w:val="0"/>
      <w:divBdr>
        <w:top w:val="none" w:sz="0" w:space="0" w:color="auto"/>
        <w:left w:val="none" w:sz="0" w:space="0" w:color="auto"/>
        <w:bottom w:val="none" w:sz="0" w:space="0" w:color="auto"/>
        <w:right w:val="none" w:sz="0" w:space="0" w:color="auto"/>
      </w:divBdr>
      <w:divsChild>
        <w:div w:id="1208105083">
          <w:marLeft w:val="0"/>
          <w:marRight w:val="0"/>
          <w:marTop w:val="0"/>
          <w:marBottom w:val="465"/>
          <w:divBdr>
            <w:top w:val="none" w:sz="0" w:space="0" w:color="auto"/>
            <w:left w:val="none" w:sz="0" w:space="0" w:color="auto"/>
            <w:bottom w:val="none" w:sz="0" w:space="0" w:color="auto"/>
            <w:right w:val="none" w:sz="0" w:space="0" w:color="auto"/>
          </w:divBdr>
          <w:divsChild>
            <w:div w:id="733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119">
      <w:bodyDiv w:val="1"/>
      <w:marLeft w:val="0"/>
      <w:marRight w:val="0"/>
      <w:marTop w:val="0"/>
      <w:marBottom w:val="0"/>
      <w:divBdr>
        <w:top w:val="none" w:sz="0" w:space="0" w:color="auto"/>
        <w:left w:val="none" w:sz="0" w:space="0" w:color="auto"/>
        <w:bottom w:val="none" w:sz="0" w:space="0" w:color="auto"/>
        <w:right w:val="none" w:sz="0" w:space="0" w:color="auto"/>
      </w:divBdr>
      <w:divsChild>
        <w:div w:id="1854176821">
          <w:marLeft w:val="0"/>
          <w:marRight w:val="0"/>
          <w:marTop w:val="0"/>
          <w:marBottom w:val="465"/>
          <w:divBdr>
            <w:top w:val="none" w:sz="0" w:space="0" w:color="auto"/>
            <w:left w:val="none" w:sz="0" w:space="0" w:color="auto"/>
            <w:bottom w:val="none" w:sz="0" w:space="0" w:color="auto"/>
            <w:right w:val="none" w:sz="0" w:space="0" w:color="auto"/>
          </w:divBdr>
          <w:divsChild>
            <w:div w:id="257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291">
      <w:bodyDiv w:val="1"/>
      <w:marLeft w:val="0"/>
      <w:marRight w:val="0"/>
      <w:marTop w:val="0"/>
      <w:marBottom w:val="0"/>
      <w:divBdr>
        <w:top w:val="none" w:sz="0" w:space="0" w:color="auto"/>
        <w:left w:val="none" w:sz="0" w:space="0" w:color="auto"/>
        <w:bottom w:val="none" w:sz="0" w:space="0" w:color="auto"/>
        <w:right w:val="none" w:sz="0" w:space="0" w:color="auto"/>
      </w:divBdr>
      <w:divsChild>
        <w:div w:id="797139528">
          <w:marLeft w:val="0"/>
          <w:marRight w:val="0"/>
          <w:marTop w:val="0"/>
          <w:marBottom w:val="465"/>
          <w:divBdr>
            <w:top w:val="none" w:sz="0" w:space="0" w:color="auto"/>
            <w:left w:val="none" w:sz="0" w:space="0" w:color="auto"/>
            <w:bottom w:val="none" w:sz="0" w:space="0" w:color="auto"/>
            <w:right w:val="none" w:sz="0" w:space="0" w:color="auto"/>
          </w:divBdr>
          <w:divsChild>
            <w:div w:id="10868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_h-XyYaD34udmpKcXBSZEVXMlU" TargetMode="External"/><Relationship Id="rId5" Type="http://schemas.openxmlformats.org/officeDocument/2006/relationships/hyperlink" Target="http://xn--80aalcbc2bocdadlpp9nfk.xn--d1acj3b/multimedia/videorolik_o_zawite_detskih_personalnyh_dannyh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2017-04-05T17:50:00Z</dcterms:created>
  <dcterms:modified xsi:type="dcterms:W3CDTF">2017-04-05T19:47:00Z</dcterms:modified>
</cp:coreProperties>
</file>