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C33" w:rsidRDefault="003B7C33" w:rsidP="00407FF0">
      <w:pPr>
        <w:tabs>
          <w:tab w:val="left" w:pos="11467"/>
        </w:tabs>
        <w:suppressAutoHyphens/>
        <w:spacing w:after="0" w:line="288" w:lineRule="auto"/>
        <w:contextualSpacing/>
        <w:jc w:val="center"/>
        <w:rPr>
          <w:rFonts w:ascii="Times New Roman" w:eastAsia="Times New Roman" w:hAnsi="Times New Roman" w:cs="Times New Roman"/>
          <w:b/>
          <w:sz w:val="24"/>
          <w:szCs w:val="24"/>
          <w:lang w:eastAsia="ar-SA"/>
        </w:rPr>
      </w:pPr>
      <w:r w:rsidRPr="00407FF0">
        <w:rPr>
          <w:rFonts w:ascii="Times New Roman" w:eastAsia="Times New Roman" w:hAnsi="Times New Roman" w:cs="Times New Roman"/>
          <w:b/>
          <w:sz w:val="24"/>
          <w:szCs w:val="24"/>
          <w:lang w:eastAsia="ar-SA"/>
        </w:rPr>
        <w:t>Пояснительная записка</w:t>
      </w:r>
    </w:p>
    <w:p w:rsidR="00407FF0" w:rsidRPr="007A0E1A" w:rsidRDefault="00407FF0" w:rsidP="00407FF0">
      <w:pPr>
        <w:spacing w:after="0" w:line="240" w:lineRule="auto"/>
        <w:rPr>
          <w:rFonts w:ascii="Times New Roman" w:hAnsi="Times New Roman"/>
          <w:sz w:val="24"/>
          <w:szCs w:val="24"/>
        </w:rPr>
      </w:pPr>
      <w:r w:rsidRPr="007A0E1A">
        <w:rPr>
          <w:rFonts w:ascii="Times New Roman" w:hAnsi="Times New Roman"/>
          <w:sz w:val="24"/>
          <w:szCs w:val="24"/>
        </w:rPr>
        <w:t xml:space="preserve">         Рабочая программа по астрономии для 10</w:t>
      </w:r>
      <w:bookmarkStart w:id="0" w:name="_GoBack"/>
      <w:bookmarkEnd w:id="0"/>
      <w:r w:rsidRPr="007A0E1A">
        <w:rPr>
          <w:rFonts w:ascii="Times New Roman" w:hAnsi="Times New Roman"/>
          <w:sz w:val="24"/>
          <w:szCs w:val="24"/>
        </w:rPr>
        <w:t xml:space="preserve"> класса Школы №3 составлена в соответствии со</w:t>
      </w:r>
      <w:r w:rsidRPr="007A0E1A">
        <w:rPr>
          <w:rFonts w:ascii="Times New Roman" w:hAnsi="Times New Roman"/>
          <w:b/>
          <w:sz w:val="24"/>
          <w:szCs w:val="24"/>
        </w:rPr>
        <w:t xml:space="preserve">  </w:t>
      </w:r>
      <w:r w:rsidRPr="007A0E1A">
        <w:rPr>
          <w:rFonts w:ascii="Times New Roman" w:hAnsi="Times New Roman"/>
          <w:sz w:val="24"/>
          <w:szCs w:val="24"/>
        </w:rPr>
        <w:t>следующими нормативными  документами:   1.Федеральным законом № 273 «Закон об образовании Российской Федерации»</w:t>
      </w:r>
    </w:p>
    <w:p w:rsidR="00407FF0" w:rsidRDefault="00407FF0" w:rsidP="00407FF0">
      <w:pPr>
        <w:rPr>
          <w:rFonts w:ascii="Times New Roman" w:hAnsi="Times New Roman"/>
          <w:sz w:val="24"/>
          <w:szCs w:val="24"/>
        </w:rPr>
      </w:pPr>
      <w:r w:rsidRPr="007A0E1A">
        <w:rPr>
          <w:rFonts w:ascii="Times New Roman" w:hAnsi="Times New Roman"/>
          <w:sz w:val="24"/>
          <w:szCs w:val="24"/>
        </w:rPr>
        <w:t xml:space="preserve">3.Приказом МО и Н РФ МО и Н РФ от </w:t>
      </w:r>
      <w:r>
        <w:rPr>
          <w:rFonts w:ascii="Times New Roman" w:hAnsi="Times New Roman"/>
          <w:sz w:val="24"/>
          <w:szCs w:val="24"/>
        </w:rPr>
        <w:t xml:space="preserve">  17.12.2010 г. № 1897 « О введении</w:t>
      </w:r>
      <w:r w:rsidRPr="007A0E1A">
        <w:rPr>
          <w:rFonts w:ascii="Times New Roman" w:hAnsi="Times New Roman"/>
          <w:sz w:val="24"/>
          <w:szCs w:val="24"/>
        </w:rPr>
        <w:t xml:space="preserve"> Ф</w:t>
      </w:r>
      <w:r>
        <w:rPr>
          <w:rFonts w:ascii="Times New Roman" w:hAnsi="Times New Roman"/>
          <w:sz w:val="24"/>
          <w:szCs w:val="24"/>
        </w:rPr>
        <w:t>ГОС СОО»</w:t>
      </w:r>
    </w:p>
    <w:p w:rsidR="00407FF0" w:rsidRDefault="00407FF0" w:rsidP="00407FF0">
      <w:pPr>
        <w:rPr>
          <w:rFonts w:ascii="Times New Roman" w:hAnsi="Times New Roman"/>
          <w:sz w:val="24"/>
          <w:szCs w:val="24"/>
        </w:rPr>
      </w:pPr>
      <w:r>
        <w:rPr>
          <w:rFonts w:ascii="Times New Roman" w:hAnsi="Times New Roman"/>
          <w:sz w:val="24"/>
          <w:szCs w:val="24"/>
        </w:rPr>
        <w:t>4.Рекомендадиями МО и Н РФ от</w:t>
      </w:r>
      <w:r w:rsidRPr="007D1715">
        <w:rPr>
          <w:rFonts w:ascii="Times New Roman" w:hAnsi="Times New Roman"/>
          <w:sz w:val="24"/>
          <w:szCs w:val="24"/>
        </w:rPr>
        <w:t xml:space="preserve">  20.06.2017 ТС-194/08 </w:t>
      </w:r>
      <w:r>
        <w:rPr>
          <w:rFonts w:ascii="Times New Roman" w:hAnsi="Times New Roman"/>
          <w:sz w:val="24"/>
          <w:szCs w:val="24"/>
        </w:rPr>
        <w:t>«О</w:t>
      </w:r>
      <w:r w:rsidRPr="007D1715">
        <w:rPr>
          <w:rFonts w:ascii="Times New Roman" w:hAnsi="Times New Roman"/>
          <w:sz w:val="24"/>
          <w:szCs w:val="24"/>
        </w:rPr>
        <w:t>б организации учебного предмета «Астрономия»</w:t>
      </w:r>
    </w:p>
    <w:p w:rsidR="00407FF0" w:rsidRDefault="00407FF0" w:rsidP="00407FF0">
      <w:pPr>
        <w:rPr>
          <w:rFonts w:ascii="Times New Roman" w:hAnsi="Times New Roman"/>
          <w:sz w:val="24"/>
          <w:szCs w:val="24"/>
          <w:lang w:eastAsia="ar-SA"/>
        </w:rPr>
      </w:pPr>
      <w:r>
        <w:rPr>
          <w:rFonts w:ascii="Times New Roman" w:hAnsi="Times New Roman"/>
          <w:sz w:val="24"/>
          <w:szCs w:val="24"/>
        </w:rPr>
        <w:t>5.</w:t>
      </w:r>
      <w:r>
        <w:rPr>
          <w:rFonts w:ascii="Times New Roman" w:hAnsi="Times New Roman"/>
          <w:sz w:val="24"/>
          <w:szCs w:val="24"/>
          <w:lang w:eastAsia="ar-SA"/>
        </w:rPr>
        <w:t>Учебным</w:t>
      </w:r>
      <w:r w:rsidRPr="007D1715">
        <w:rPr>
          <w:rFonts w:ascii="Times New Roman" w:hAnsi="Times New Roman"/>
          <w:sz w:val="24"/>
          <w:szCs w:val="24"/>
          <w:lang w:eastAsia="ar-SA"/>
        </w:rPr>
        <w:t xml:space="preserve"> план</w:t>
      </w:r>
      <w:r>
        <w:rPr>
          <w:rFonts w:ascii="Times New Roman" w:hAnsi="Times New Roman"/>
          <w:sz w:val="24"/>
          <w:szCs w:val="24"/>
          <w:lang w:eastAsia="ar-SA"/>
        </w:rPr>
        <w:t>ом Школы №3 на 2020-2021учебный год</w:t>
      </w:r>
    </w:p>
    <w:p w:rsidR="00407FF0" w:rsidRPr="007D1715" w:rsidRDefault="00407FF0" w:rsidP="00407FF0">
      <w:pPr>
        <w:rPr>
          <w:rFonts w:ascii="Times New Roman" w:hAnsi="Times New Roman"/>
          <w:sz w:val="24"/>
          <w:szCs w:val="24"/>
          <w:lang w:eastAsia="ar-SA"/>
        </w:rPr>
      </w:pPr>
      <w:r>
        <w:rPr>
          <w:rFonts w:ascii="Times New Roman" w:hAnsi="Times New Roman"/>
          <w:sz w:val="24"/>
          <w:szCs w:val="24"/>
          <w:lang w:eastAsia="ar-SA"/>
        </w:rPr>
        <w:t>6.Примерной программой</w:t>
      </w:r>
      <w:r w:rsidRPr="007D1715">
        <w:rPr>
          <w:rFonts w:ascii="Times New Roman" w:hAnsi="Times New Roman"/>
          <w:sz w:val="24"/>
          <w:szCs w:val="24"/>
          <w:lang w:eastAsia="ar-SA"/>
        </w:rPr>
        <w:t xml:space="preserve"> по учебному предмету  - </w:t>
      </w:r>
      <w:r w:rsidRPr="007D1715">
        <w:rPr>
          <w:rFonts w:ascii="Times New Roman" w:hAnsi="Times New Roman"/>
          <w:b/>
          <w:bCs/>
          <w:sz w:val="24"/>
          <w:szCs w:val="24"/>
        </w:rPr>
        <w:t xml:space="preserve">Астрономия. </w:t>
      </w:r>
      <w:r w:rsidRPr="007D1715">
        <w:rPr>
          <w:rFonts w:ascii="Times New Roman" w:hAnsi="Times New Roman"/>
          <w:sz w:val="24"/>
          <w:szCs w:val="24"/>
        </w:rPr>
        <w:t>Методическое пособие</w:t>
      </w:r>
      <w:r w:rsidRPr="007D1715">
        <w:rPr>
          <w:rFonts w:ascii="Times New Roman" w:hAnsi="Times New Roman"/>
          <w:b/>
          <w:bCs/>
          <w:sz w:val="24"/>
          <w:szCs w:val="24"/>
        </w:rPr>
        <w:t xml:space="preserve"> </w:t>
      </w:r>
      <w:r w:rsidRPr="007D1715">
        <w:rPr>
          <w:rFonts w:ascii="Times New Roman" w:hAnsi="Times New Roman"/>
          <w:sz w:val="24"/>
          <w:szCs w:val="24"/>
        </w:rPr>
        <w:t>10–11</w:t>
      </w:r>
      <w:r w:rsidRPr="007D1715">
        <w:rPr>
          <w:rFonts w:ascii="Times New Roman" w:hAnsi="Times New Roman"/>
          <w:b/>
          <w:bCs/>
          <w:sz w:val="24"/>
          <w:szCs w:val="24"/>
        </w:rPr>
        <w:t xml:space="preserve"> </w:t>
      </w:r>
      <w:r w:rsidRPr="007D1715">
        <w:rPr>
          <w:rFonts w:ascii="Times New Roman" w:hAnsi="Times New Roman"/>
          <w:sz w:val="24"/>
          <w:szCs w:val="24"/>
        </w:rPr>
        <w:t>классы.</w:t>
      </w:r>
      <w:r w:rsidRPr="007D1715">
        <w:rPr>
          <w:rFonts w:ascii="Times New Roman" w:hAnsi="Times New Roman"/>
          <w:b/>
          <w:bCs/>
          <w:sz w:val="24"/>
          <w:szCs w:val="24"/>
        </w:rPr>
        <w:t xml:space="preserve"> </w:t>
      </w:r>
      <w:r w:rsidRPr="007D1715">
        <w:rPr>
          <w:rFonts w:ascii="Times New Roman" w:hAnsi="Times New Roman"/>
          <w:sz w:val="24"/>
          <w:szCs w:val="24"/>
        </w:rPr>
        <w:t>Базовый уровень</w:t>
      </w:r>
      <w:r w:rsidRPr="007D1715">
        <w:rPr>
          <w:rFonts w:ascii="Times New Roman" w:hAnsi="Times New Roman"/>
          <w:b/>
          <w:bCs/>
          <w:sz w:val="24"/>
          <w:szCs w:val="24"/>
        </w:rPr>
        <w:t xml:space="preserve"> </w:t>
      </w:r>
      <w:r w:rsidRPr="007D1715">
        <w:rPr>
          <w:rFonts w:ascii="Times New Roman" w:hAnsi="Times New Roman"/>
          <w:sz w:val="24"/>
          <w:szCs w:val="24"/>
        </w:rPr>
        <w:t>:</w:t>
      </w:r>
      <w:r w:rsidRPr="007D1715">
        <w:rPr>
          <w:rFonts w:ascii="Times New Roman" w:hAnsi="Times New Roman"/>
          <w:b/>
          <w:bCs/>
          <w:sz w:val="24"/>
          <w:szCs w:val="24"/>
        </w:rPr>
        <w:t xml:space="preserve"> </w:t>
      </w:r>
      <w:r w:rsidRPr="007D1715">
        <w:rPr>
          <w:rFonts w:ascii="Times New Roman" w:hAnsi="Times New Roman"/>
          <w:sz w:val="24"/>
          <w:szCs w:val="24"/>
        </w:rPr>
        <w:t>учеб</w:t>
      </w:r>
      <w:r w:rsidRPr="007D1715">
        <w:rPr>
          <w:rFonts w:ascii="Times New Roman" w:hAnsi="Times New Roman"/>
          <w:b/>
          <w:bCs/>
          <w:sz w:val="24"/>
          <w:szCs w:val="24"/>
        </w:rPr>
        <w:t xml:space="preserve"> </w:t>
      </w:r>
      <w:r w:rsidRPr="007D1715">
        <w:rPr>
          <w:rFonts w:ascii="Times New Roman" w:hAnsi="Times New Roman"/>
          <w:sz w:val="24"/>
          <w:szCs w:val="24"/>
        </w:rPr>
        <w:t>пособие для учи</w:t>
      </w:r>
      <w:r>
        <w:rPr>
          <w:rFonts w:ascii="Times New Roman" w:hAnsi="Times New Roman"/>
          <w:sz w:val="24"/>
          <w:szCs w:val="24"/>
        </w:rPr>
        <w:t>телей</w:t>
      </w:r>
      <w:proofErr w:type="gramStart"/>
      <w:r>
        <w:rPr>
          <w:rFonts w:ascii="Times New Roman" w:hAnsi="Times New Roman"/>
          <w:sz w:val="24"/>
          <w:szCs w:val="24"/>
        </w:rPr>
        <w:t xml:space="preserve"> </w:t>
      </w:r>
      <w:r w:rsidRPr="007D1715">
        <w:rPr>
          <w:rFonts w:ascii="Times New Roman" w:hAnsi="Times New Roman"/>
          <w:sz w:val="24"/>
          <w:szCs w:val="24"/>
        </w:rPr>
        <w:t>.</w:t>
      </w:r>
      <w:proofErr w:type="gramEnd"/>
      <w:r w:rsidRPr="007D1715">
        <w:rPr>
          <w:rFonts w:ascii="Times New Roman" w:hAnsi="Times New Roman"/>
          <w:sz w:val="24"/>
          <w:szCs w:val="24"/>
        </w:rPr>
        <w:t xml:space="preserve"> — М. : Просвещение, 2017.</w:t>
      </w:r>
      <w:r w:rsidRPr="007D1715">
        <w:rPr>
          <w:rFonts w:ascii="Times New Roman" w:hAnsi="Times New Roman"/>
          <w:sz w:val="24"/>
          <w:szCs w:val="24"/>
          <w:lang w:eastAsia="ar-SA"/>
        </w:rPr>
        <w:t>.</w:t>
      </w:r>
    </w:p>
    <w:p w:rsidR="00407FF0" w:rsidRPr="007D1715" w:rsidRDefault="00407FF0" w:rsidP="00407FF0">
      <w:pPr>
        <w:shd w:val="clear" w:color="auto" w:fill="FFFFFF"/>
        <w:autoSpaceDE w:val="0"/>
        <w:autoSpaceDN w:val="0"/>
        <w:adjustRightInd w:val="0"/>
        <w:ind w:firstLine="708"/>
        <w:rPr>
          <w:rFonts w:ascii="Times New Roman" w:hAnsi="Times New Roman"/>
          <w:sz w:val="24"/>
          <w:szCs w:val="24"/>
        </w:rPr>
      </w:pPr>
      <w:r w:rsidRPr="007D1715">
        <w:rPr>
          <w:rFonts w:ascii="Times New Roman" w:hAnsi="Times New Roman"/>
          <w:sz w:val="24"/>
          <w:szCs w:val="24"/>
        </w:rPr>
        <w:t xml:space="preserve"> Программа конкретизирует содержание предметных тем образовательного стандарта</w:t>
      </w:r>
      <w:proofErr w:type="gramStart"/>
      <w:r w:rsidRPr="007D1715">
        <w:rPr>
          <w:rFonts w:ascii="Times New Roman" w:hAnsi="Times New Roman"/>
          <w:sz w:val="24"/>
          <w:szCs w:val="24"/>
        </w:rPr>
        <w:t xml:space="preserve"> ,</w:t>
      </w:r>
      <w:proofErr w:type="gramEnd"/>
      <w:r w:rsidRPr="007D1715">
        <w:rPr>
          <w:rFonts w:ascii="Times New Roman" w:hAnsi="Times New Roman"/>
          <w:sz w:val="24"/>
          <w:szCs w:val="24"/>
        </w:rPr>
        <w:t xml:space="preserve"> даёт распределение учебных часов по разделам курса и последовательность изучения разделов астрономии с учётом внутри предметных и меж предметных связей, логики учебного процесса, возрастных особенностей учащихся.</w:t>
      </w:r>
    </w:p>
    <w:p w:rsidR="00407FF0" w:rsidRDefault="00407FF0" w:rsidP="00407FF0">
      <w:pPr>
        <w:tabs>
          <w:tab w:val="left" w:pos="11467"/>
        </w:tabs>
        <w:suppressAutoHyphens/>
        <w:spacing w:after="0" w:line="288" w:lineRule="auto"/>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Структура документа:</w:t>
      </w:r>
    </w:p>
    <w:p w:rsidR="00407FF0" w:rsidRDefault="00407FF0" w:rsidP="00407FF0">
      <w:pPr>
        <w:tabs>
          <w:tab w:val="left" w:pos="11467"/>
        </w:tabs>
        <w:suppressAutoHyphens/>
        <w:spacing w:after="0" w:line="288" w:lineRule="auto"/>
        <w:contextualSpacing/>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Программа включает три раздела: пояснительную записку, основное содержание с распределением учебных часов по разделам курса и последовательность изучения тем и разделов, требования к уровню подготовки учащихся.</w:t>
      </w:r>
    </w:p>
    <w:p w:rsidR="00407FF0" w:rsidRDefault="00407FF0" w:rsidP="00407FF0">
      <w:pPr>
        <w:tabs>
          <w:tab w:val="left" w:pos="11467"/>
        </w:tabs>
        <w:suppressAutoHyphens/>
        <w:spacing w:after="0" w:line="288" w:lineRule="auto"/>
        <w:contextualSpacing/>
        <w:rPr>
          <w:rFonts w:ascii="Times New Roman" w:eastAsia="Times New Roman" w:hAnsi="Times New Roman" w:cs="Times New Roman"/>
          <w:sz w:val="24"/>
          <w:szCs w:val="24"/>
          <w:lang w:eastAsia="ar-SA"/>
        </w:rPr>
      </w:pPr>
    </w:p>
    <w:p w:rsidR="00407FF0" w:rsidRPr="00407FF0" w:rsidRDefault="00407FF0" w:rsidP="00407FF0">
      <w:pPr>
        <w:tabs>
          <w:tab w:val="left" w:pos="11467"/>
        </w:tabs>
        <w:suppressAutoHyphens/>
        <w:spacing w:after="0" w:line="288" w:lineRule="auto"/>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Общая характеристика учебного предмета:</w:t>
      </w:r>
    </w:p>
    <w:p w:rsidR="006C72FF" w:rsidRDefault="00782E06" w:rsidP="00407FF0">
      <w:pPr>
        <w:autoSpaceDE w:val="0"/>
        <w:autoSpaceDN w:val="0"/>
        <w:adjustRightInd w:val="0"/>
        <w:spacing w:after="0" w:line="240" w:lineRule="auto"/>
        <w:ind w:firstLine="708"/>
        <w:jc w:val="both"/>
        <w:rPr>
          <w:rFonts w:ascii="Times New Roman" w:hAnsi="Times New Roman" w:cs="Times New Roman"/>
          <w:sz w:val="24"/>
          <w:szCs w:val="24"/>
        </w:rPr>
      </w:pPr>
      <w:r w:rsidRPr="008F312F">
        <w:rPr>
          <w:rFonts w:ascii="TimesNewRomanPSMT" w:hAnsi="TimesNewRomanPSMT" w:cs="TimesNewRomanPSMT"/>
          <w:sz w:val="24"/>
          <w:szCs w:val="24"/>
        </w:rPr>
        <w:t>Астрономия занимает осо</w:t>
      </w:r>
      <w:r w:rsidR="00407FF0">
        <w:rPr>
          <w:rFonts w:ascii="TimesNewRomanPSMT" w:hAnsi="TimesNewRomanPSMT" w:cs="TimesNewRomanPSMT"/>
          <w:sz w:val="24"/>
          <w:szCs w:val="24"/>
        </w:rPr>
        <w:t>бое место в системе естественно</w:t>
      </w:r>
      <w:r w:rsidRPr="008F312F">
        <w:rPr>
          <w:rFonts w:ascii="TimesNewRomanPSMT" w:hAnsi="TimesNewRomanPSMT" w:cs="TimesNewRomanPSMT"/>
          <w:sz w:val="24"/>
          <w:szCs w:val="24"/>
        </w:rPr>
        <w:t>научных знаний, так как она затрагивает глубинные вопросы существования человека в окружающем мире и в ней концентрируются основные противоречия между бытием человека и его сознанием. На протяжении тысячелетий астрономия шагала в ногу с философией и религией, информацией, почерпнутой из наблюдений звёздного неба, питала внутренний мир человека, его религиозные представления об окружающем мире. Во всех древних философских школах астрономия занимала ведущее место. Так как астрономия не затрагивала непосредственно условия жизни и деятельности человека, то потребность в ней возникала на более высоком уровне умственного и духовного развития человека, и поэтому, она была доступна</w:t>
      </w:r>
      <w:r w:rsidR="00407FF0">
        <w:rPr>
          <w:rFonts w:ascii="TimesNewRomanPSMT" w:hAnsi="TimesNewRomanPSMT" w:cs="TimesNewRomanPSMT"/>
          <w:sz w:val="24"/>
          <w:szCs w:val="24"/>
        </w:rPr>
        <w:t xml:space="preserve"> </w:t>
      </w:r>
      <w:r w:rsidRPr="008F312F">
        <w:rPr>
          <w:rFonts w:ascii="TimesNewRomanPSMT" w:hAnsi="TimesNewRomanPSMT" w:cs="TimesNewRomanPSMT"/>
          <w:sz w:val="24"/>
          <w:szCs w:val="24"/>
        </w:rPr>
        <w:t xml:space="preserve">пониманию узкого круга образованных людей. Чтобы правильно понять современное естествознание, необходимо изучать астрономию, пронизывающую его и лежащую в его основах. </w:t>
      </w:r>
      <w:r w:rsidR="006C72FF" w:rsidRPr="008F312F">
        <w:rPr>
          <w:rFonts w:ascii="Times New Roman" w:hAnsi="Times New Roman" w:cs="Times New Roman"/>
          <w:sz w:val="24"/>
          <w:szCs w:val="24"/>
        </w:rPr>
        <w:t>В настоящее время важнейшими задачами астрономии являются формирование представлений о единстве физических законов, действующих на Земле и в безграничной Вселенной, о непрерывно происходящей эволюции нашей планеты, всех космических тел и их систем, а также самой Вселенной.</w:t>
      </w:r>
    </w:p>
    <w:p w:rsidR="00B0566E" w:rsidRDefault="00B0566E" w:rsidP="00B0566E">
      <w:pPr>
        <w:spacing w:before="120" w:after="120"/>
        <w:ind w:firstLine="709"/>
        <w:jc w:val="center"/>
        <w:rPr>
          <w:rFonts w:ascii="Times New Roman" w:hAnsi="Times New Roman"/>
          <w:sz w:val="24"/>
          <w:szCs w:val="24"/>
        </w:rPr>
      </w:pPr>
      <w:r>
        <w:rPr>
          <w:rFonts w:ascii="Times New Roman" w:hAnsi="Times New Roman"/>
          <w:b/>
          <w:sz w:val="24"/>
          <w:szCs w:val="24"/>
        </w:rPr>
        <w:t>Цели изучения астрономии</w:t>
      </w:r>
      <w:r w:rsidRPr="00FC3B9B">
        <w:rPr>
          <w:rFonts w:ascii="Times New Roman" w:hAnsi="Times New Roman"/>
          <w:sz w:val="24"/>
          <w:szCs w:val="24"/>
        </w:rPr>
        <w:t>:</w:t>
      </w:r>
    </w:p>
    <w:p w:rsidR="00B0566E" w:rsidRDefault="00B0566E" w:rsidP="00B0566E">
      <w:pPr>
        <w:spacing w:before="120" w:after="120"/>
        <w:ind w:firstLine="709"/>
        <w:jc w:val="both"/>
        <w:rPr>
          <w:rFonts w:ascii="Times New Roman" w:hAnsi="Times New Roman"/>
          <w:sz w:val="24"/>
          <w:szCs w:val="24"/>
        </w:rPr>
      </w:pPr>
      <w:r>
        <w:rPr>
          <w:rFonts w:ascii="Times New Roman" w:hAnsi="Times New Roman"/>
          <w:sz w:val="24"/>
          <w:szCs w:val="24"/>
        </w:rPr>
        <w:t>1) 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B0566E" w:rsidRDefault="00B0566E" w:rsidP="00B0566E">
      <w:pPr>
        <w:spacing w:before="120" w:after="120"/>
        <w:ind w:firstLine="709"/>
        <w:jc w:val="both"/>
        <w:rPr>
          <w:rFonts w:ascii="Times New Roman" w:hAnsi="Times New Roman"/>
          <w:sz w:val="24"/>
          <w:szCs w:val="24"/>
        </w:rPr>
      </w:pPr>
      <w:r>
        <w:rPr>
          <w:rFonts w:ascii="Times New Roman" w:hAnsi="Times New Roman"/>
          <w:sz w:val="24"/>
          <w:szCs w:val="24"/>
        </w:rPr>
        <w:lastRenderedPageBreak/>
        <w:t>2) приобретение знаний о физической природе небесных тел и систем строении и эволюции Вселенной, пространственных и временных масштабах Вселенной, наиболее важных астрономических открытиях, определявших развитие науки и техники;</w:t>
      </w:r>
    </w:p>
    <w:p w:rsidR="00B0566E" w:rsidRDefault="00B0566E" w:rsidP="00B0566E">
      <w:pPr>
        <w:spacing w:before="120" w:after="120"/>
        <w:ind w:firstLine="709"/>
        <w:jc w:val="both"/>
        <w:rPr>
          <w:rFonts w:ascii="Times New Roman" w:hAnsi="Times New Roman"/>
          <w:sz w:val="24"/>
          <w:szCs w:val="24"/>
        </w:rPr>
      </w:pPr>
      <w:r>
        <w:rPr>
          <w:rFonts w:ascii="Times New Roman" w:hAnsi="Times New Roman"/>
          <w:sz w:val="24"/>
          <w:szCs w:val="24"/>
        </w:rPr>
        <w:t>3) овладение умениями объяснить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звёздного неба в конкретном пункте для заданного времени;</w:t>
      </w:r>
    </w:p>
    <w:p w:rsidR="00B0566E" w:rsidRDefault="00B0566E" w:rsidP="00B0566E">
      <w:pPr>
        <w:spacing w:before="120" w:after="120"/>
        <w:ind w:firstLine="709"/>
        <w:jc w:val="both"/>
        <w:rPr>
          <w:rFonts w:ascii="Times New Roman" w:hAnsi="Times New Roman"/>
          <w:sz w:val="24"/>
          <w:szCs w:val="24"/>
        </w:rPr>
      </w:pPr>
      <w:r>
        <w:rPr>
          <w:rFonts w:ascii="Times New Roman" w:hAnsi="Times New Roman"/>
          <w:sz w:val="24"/>
          <w:szCs w:val="24"/>
        </w:rPr>
        <w:t>4) 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B0566E" w:rsidRDefault="00B0566E" w:rsidP="00B0566E">
      <w:pPr>
        <w:spacing w:before="120" w:after="120"/>
        <w:ind w:firstLine="709"/>
        <w:jc w:val="both"/>
        <w:rPr>
          <w:rFonts w:ascii="Times New Roman" w:hAnsi="Times New Roman"/>
          <w:sz w:val="24"/>
          <w:szCs w:val="24"/>
        </w:rPr>
      </w:pPr>
      <w:r>
        <w:rPr>
          <w:rFonts w:ascii="Times New Roman" w:hAnsi="Times New Roman"/>
          <w:sz w:val="24"/>
          <w:szCs w:val="24"/>
        </w:rPr>
        <w:t>5) использование приобретённых знаний и умений для решения практических задач повседневной жизни;</w:t>
      </w:r>
    </w:p>
    <w:p w:rsidR="00B0566E" w:rsidRDefault="00B0566E" w:rsidP="00B0566E">
      <w:pPr>
        <w:spacing w:before="120" w:after="120"/>
        <w:ind w:firstLine="709"/>
        <w:jc w:val="both"/>
        <w:rPr>
          <w:rFonts w:ascii="Times New Roman" w:hAnsi="Times New Roman"/>
          <w:sz w:val="24"/>
          <w:szCs w:val="24"/>
        </w:rPr>
      </w:pPr>
      <w:r>
        <w:rPr>
          <w:rFonts w:ascii="Times New Roman" w:hAnsi="Times New Roman"/>
          <w:sz w:val="24"/>
          <w:szCs w:val="24"/>
        </w:rPr>
        <w:t>6) формирование научного мировоззрения;</w:t>
      </w:r>
    </w:p>
    <w:p w:rsidR="00B0566E" w:rsidRDefault="00B0566E" w:rsidP="00B0566E">
      <w:pPr>
        <w:spacing w:before="120" w:after="120"/>
        <w:ind w:firstLine="709"/>
        <w:jc w:val="both"/>
        <w:rPr>
          <w:rFonts w:ascii="Times New Roman" w:hAnsi="Times New Roman"/>
          <w:sz w:val="24"/>
          <w:szCs w:val="24"/>
        </w:rPr>
      </w:pPr>
      <w:r>
        <w:rPr>
          <w:rFonts w:ascii="Times New Roman" w:hAnsi="Times New Roman"/>
          <w:sz w:val="24"/>
          <w:szCs w:val="24"/>
        </w:rPr>
        <w:t>7)формирование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407FF0" w:rsidRDefault="00407FF0" w:rsidP="00B0566E">
      <w:pPr>
        <w:autoSpaceDE w:val="0"/>
        <w:autoSpaceDN w:val="0"/>
        <w:adjustRightInd w:val="0"/>
        <w:spacing w:after="0" w:line="240" w:lineRule="auto"/>
        <w:ind w:firstLine="708"/>
        <w:jc w:val="center"/>
        <w:rPr>
          <w:rFonts w:ascii="TimesNewRomanPSMT" w:hAnsi="TimesNewRomanPSMT" w:cs="TimesNewRomanPSMT"/>
          <w:sz w:val="24"/>
          <w:szCs w:val="24"/>
        </w:rPr>
      </w:pPr>
    </w:p>
    <w:p w:rsidR="00B0566E" w:rsidRDefault="00B0566E" w:rsidP="00B0566E">
      <w:pPr>
        <w:autoSpaceDE w:val="0"/>
        <w:autoSpaceDN w:val="0"/>
        <w:adjustRightInd w:val="0"/>
        <w:spacing w:after="0" w:line="240" w:lineRule="auto"/>
        <w:ind w:firstLine="840"/>
        <w:jc w:val="center"/>
        <w:rPr>
          <w:rFonts w:ascii="Times New Roman" w:hAnsi="Times New Roman"/>
          <w:b/>
          <w:sz w:val="24"/>
          <w:szCs w:val="24"/>
        </w:rPr>
      </w:pPr>
      <w:r w:rsidRPr="006775D8">
        <w:rPr>
          <w:rFonts w:ascii="Times New Roman" w:hAnsi="Times New Roman"/>
          <w:b/>
          <w:sz w:val="24"/>
          <w:szCs w:val="24"/>
        </w:rPr>
        <w:t>Требования к уровню подготовки учащихся</w:t>
      </w:r>
    </w:p>
    <w:p w:rsidR="00B0566E" w:rsidRPr="00C95B5D" w:rsidRDefault="00B0566E" w:rsidP="00B0566E">
      <w:pPr>
        <w:autoSpaceDE w:val="0"/>
        <w:autoSpaceDN w:val="0"/>
        <w:adjustRightInd w:val="0"/>
        <w:spacing w:after="0" w:line="240" w:lineRule="auto"/>
        <w:ind w:firstLine="840"/>
        <w:jc w:val="both"/>
        <w:rPr>
          <w:rFonts w:ascii="Times New Roman" w:hAnsi="Times New Roman"/>
          <w:b/>
          <w:sz w:val="24"/>
          <w:szCs w:val="24"/>
        </w:rPr>
      </w:pPr>
      <w:r>
        <w:rPr>
          <w:rFonts w:ascii="Times New Roman" w:hAnsi="Times New Roman"/>
          <w:b/>
          <w:sz w:val="24"/>
          <w:szCs w:val="24"/>
        </w:rPr>
        <w:t>З</w:t>
      </w:r>
      <w:r w:rsidRPr="006775D8">
        <w:rPr>
          <w:rFonts w:ascii="Times New Roman" w:hAnsi="Times New Roman"/>
          <w:b/>
          <w:sz w:val="24"/>
          <w:szCs w:val="24"/>
        </w:rPr>
        <w:t>нать/понимать</w:t>
      </w:r>
      <w:r>
        <w:rPr>
          <w:rFonts w:ascii="Times New Roman" w:hAnsi="Times New Roman"/>
          <w:b/>
          <w:sz w:val="24"/>
          <w:szCs w:val="24"/>
        </w:rPr>
        <w:t>:</w:t>
      </w:r>
    </w:p>
    <w:p w:rsidR="00B0566E" w:rsidRPr="006775D8" w:rsidRDefault="00B0566E" w:rsidP="00B0566E">
      <w:pPr>
        <w:spacing w:line="240" w:lineRule="auto"/>
        <w:ind w:firstLine="283"/>
        <w:jc w:val="both"/>
        <w:rPr>
          <w:rFonts w:ascii="Times New Roman" w:hAnsi="Times New Roman"/>
          <w:sz w:val="24"/>
          <w:szCs w:val="24"/>
        </w:rPr>
      </w:pPr>
      <w:proofErr w:type="gramStart"/>
      <w:r w:rsidRPr="006775D8">
        <w:rPr>
          <w:rFonts w:ascii="Times New Roman" w:eastAsia="Arial" w:hAnsi="Times New Roman"/>
          <w:sz w:val="24"/>
          <w:szCs w:val="24"/>
        </w:rPr>
        <w:t>•</w:t>
      </w:r>
      <w:r w:rsidRPr="006775D8">
        <w:rPr>
          <w:rFonts w:ascii="Times New Roman" w:hAnsi="Times New Roman"/>
          <w:sz w:val="24"/>
          <w:szCs w:val="24"/>
        </w:rPr>
        <w:t>  </w:t>
      </w:r>
      <w:r w:rsidRPr="006775D8">
        <w:rPr>
          <w:rFonts w:ascii="Times New Roman" w:hAnsi="Times New Roman"/>
          <w:b/>
          <w:i/>
          <w:sz w:val="24"/>
          <w:szCs w:val="24"/>
        </w:rPr>
        <w:t>смысл понятий</w:t>
      </w:r>
      <w:r w:rsidRPr="006775D8">
        <w:rPr>
          <w:rFonts w:ascii="Times New Roman" w:hAnsi="Times New Roman"/>
          <w:b/>
          <w:sz w:val="24"/>
          <w:szCs w:val="24"/>
        </w:rPr>
        <w:t>:</w:t>
      </w:r>
      <w:r w:rsidRPr="006775D8">
        <w:rPr>
          <w:rFonts w:ascii="Times New Roman" w:eastAsia="Arial" w:hAnsi="Times New Roman"/>
          <w:sz w:val="24"/>
          <w:szCs w:val="24"/>
        </w:rPr>
        <w:t xml:space="preserve"> </w:t>
      </w:r>
      <w:r w:rsidRPr="006775D8">
        <w:rPr>
          <w:rFonts w:ascii="Times New Roman" w:hAnsi="Times New Roman"/>
          <w:sz w:val="24"/>
          <w:szCs w:val="24"/>
        </w:rPr>
        <w:t xml:space="preserve">геоцентрическая и </w:t>
      </w:r>
      <w:r>
        <w:rPr>
          <w:rFonts w:ascii="Times New Roman" w:hAnsi="Times New Roman"/>
          <w:sz w:val="24"/>
          <w:szCs w:val="24"/>
        </w:rPr>
        <w:t>гелиоцен</w:t>
      </w:r>
      <w:r w:rsidRPr="006775D8">
        <w:rPr>
          <w:rFonts w:ascii="Times New Roman" w:hAnsi="Times New Roman"/>
          <w:sz w:val="24"/>
          <w:szCs w:val="24"/>
        </w:rPr>
        <w:t>трическая система</w:t>
      </w:r>
      <w:r w:rsidR="00F14058">
        <w:rPr>
          <w:rFonts w:ascii="Times New Roman" w:hAnsi="Times New Roman"/>
          <w:sz w:val="24"/>
          <w:szCs w:val="24"/>
        </w:rPr>
        <w:t xml:space="preserve"> мира, </w:t>
      </w:r>
      <w:r>
        <w:rPr>
          <w:rFonts w:ascii="Times New Roman" w:hAnsi="Times New Roman"/>
          <w:sz w:val="24"/>
          <w:szCs w:val="24"/>
        </w:rPr>
        <w:t>со</w:t>
      </w:r>
      <w:r w:rsidRPr="006775D8">
        <w:rPr>
          <w:rFonts w:ascii="Times New Roman" w:hAnsi="Times New Roman"/>
          <w:sz w:val="24"/>
          <w:szCs w:val="24"/>
        </w:rPr>
        <w:t>звездие, противо</w:t>
      </w:r>
      <w:r>
        <w:rPr>
          <w:rFonts w:ascii="Times New Roman" w:hAnsi="Times New Roman"/>
          <w:sz w:val="24"/>
          <w:szCs w:val="24"/>
        </w:rPr>
        <w:t>стояния и соединения планет, ко</w:t>
      </w:r>
      <w:r w:rsidRPr="006775D8">
        <w:rPr>
          <w:rFonts w:ascii="Times New Roman" w:hAnsi="Times New Roman"/>
          <w:sz w:val="24"/>
          <w:szCs w:val="24"/>
        </w:rPr>
        <w:t>мета, астероид, мет</w:t>
      </w:r>
      <w:r>
        <w:rPr>
          <w:rFonts w:ascii="Times New Roman" w:hAnsi="Times New Roman"/>
          <w:sz w:val="24"/>
          <w:szCs w:val="24"/>
        </w:rPr>
        <w:t>еор, метеорит, плане</w:t>
      </w:r>
      <w:r w:rsidRPr="006775D8">
        <w:rPr>
          <w:rFonts w:ascii="Times New Roman" w:hAnsi="Times New Roman"/>
          <w:sz w:val="24"/>
          <w:szCs w:val="24"/>
        </w:rPr>
        <w:t>та, спутник, звезда, Солнечная система, Галактика</w:t>
      </w:r>
      <w:bookmarkStart w:id="1" w:name="page11"/>
      <w:bookmarkEnd w:id="1"/>
      <w:r>
        <w:rPr>
          <w:rFonts w:ascii="Times New Roman" w:hAnsi="Times New Roman"/>
          <w:sz w:val="24"/>
          <w:szCs w:val="24"/>
        </w:rPr>
        <w:t xml:space="preserve">, </w:t>
      </w:r>
      <w:r w:rsidRPr="006775D8">
        <w:rPr>
          <w:rFonts w:ascii="Times New Roman" w:hAnsi="Times New Roman"/>
          <w:sz w:val="24"/>
          <w:szCs w:val="24"/>
        </w:rPr>
        <w:t>Вселенная, всеми</w:t>
      </w:r>
      <w:r>
        <w:rPr>
          <w:rFonts w:ascii="Times New Roman" w:hAnsi="Times New Roman"/>
          <w:sz w:val="24"/>
          <w:szCs w:val="24"/>
        </w:rPr>
        <w:t>рное и поясное время, спектральная классифи</w:t>
      </w:r>
      <w:r w:rsidRPr="006775D8">
        <w:rPr>
          <w:rFonts w:ascii="Times New Roman" w:hAnsi="Times New Roman"/>
          <w:sz w:val="24"/>
          <w:szCs w:val="24"/>
        </w:rPr>
        <w:t>кация звезд, параллакс, реликтовое излучение, Большой Взрыв, черная дыра;</w:t>
      </w:r>
      <w:proofErr w:type="gramEnd"/>
    </w:p>
    <w:p w:rsidR="00B0566E" w:rsidRDefault="00B0566E" w:rsidP="00B0566E">
      <w:pPr>
        <w:spacing w:line="240" w:lineRule="auto"/>
        <w:ind w:firstLine="283"/>
        <w:jc w:val="both"/>
        <w:rPr>
          <w:rFonts w:ascii="Times New Roman" w:hAnsi="Times New Roman"/>
          <w:sz w:val="24"/>
          <w:szCs w:val="24"/>
        </w:rPr>
      </w:pPr>
      <w:r w:rsidRPr="006775D8">
        <w:rPr>
          <w:rFonts w:ascii="Times New Roman" w:eastAsia="Arial" w:hAnsi="Times New Roman"/>
          <w:sz w:val="24"/>
          <w:szCs w:val="24"/>
        </w:rPr>
        <w:t>•</w:t>
      </w:r>
      <w:r w:rsidRPr="006775D8">
        <w:rPr>
          <w:rFonts w:ascii="Times New Roman" w:hAnsi="Times New Roman"/>
          <w:sz w:val="24"/>
          <w:szCs w:val="24"/>
        </w:rPr>
        <w:t>  </w:t>
      </w:r>
      <w:r w:rsidRPr="006775D8">
        <w:rPr>
          <w:rFonts w:ascii="Times New Roman" w:hAnsi="Times New Roman"/>
          <w:b/>
          <w:i/>
          <w:sz w:val="24"/>
          <w:szCs w:val="24"/>
        </w:rPr>
        <w:t>смысл физических величин</w:t>
      </w:r>
      <w:r w:rsidRPr="006775D8">
        <w:rPr>
          <w:rFonts w:ascii="Times New Roman" w:hAnsi="Times New Roman"/>
          <w:b/>
          <w:sz w:val="24"/>
          <w:szCs w:val="24"/>
        </w:rPr>
        <w:t>:</w:t>
      </w:r>
      <w:r w:rsidRPr="006775D8">
        <w:rPr>
          <w:rFonts w:ascii="Times New Roman" w:eastAsia="Arial" w:hAnsi="Times New Roman"/>
          <w:sz w:val="24"/>
          <w:szCs w:val="24"/>
        </w:rPr>
        <w:t xml:space="preserve"> </w:t>
      </w:r>
      <w:r>
        <w:rPr>
          <w:rFonts w:ascii="Times New Roman" w:hAnsi="Times New Roman"/>
          <w:sz w:val="24"/>
          <w:szCs w:val="24"/>
        </w:rPr>
        <w:t>парсек, свето</w:t>
      </w:r>
      <w:r w:rsidRPr="006775D8">
        <w:rPr>
          <w:rFonts w:ascii="Times New Roman" w:hAnsi="Times New Roman"/>
          <w:sz w:val="24"/>
          <w:szCs w:val="24"/>
        </w:rPr>
        <w:t>вой год, астроно</w:t>
      </w:r>
      <w:r>
        <w:rPr>
          <w:rFonts w:ascii="Times New Roman" w:hAnsi="Times New Roman"/>
          <w:sz w:val="24"/>
          <w:szCs w:val="24"/>
        </w:rPr>
        <w:t>мическая единица, звездная вели</w:t>
      </w:r>
      <w:r w:rsidRPr="006775D8">
        <w:rPr>
          <w:rFonts w:ascii="Times New Roman" w:hAnsi="Times New Roman"/>
          <w:sz w:val="24"/>
          <w:szCs w:val="24"/>
        </w:rPr>
        <w:t>чина;</w:t>
      </w:r>
    </w:p>
    <w:p w:rsidR="00B0566E" w:rsidRPr="00B0566E" w:rsidRDefault="00B0566E" w:rsidP="00B0566E">
      <w:pPr>
        <w:spacing w:line="240" w:lineRule="auto"/>
        <w:ind w:firstLine="283"/>
        <w:jc w:val="both"/>
        <w:rPr>
          <w:rFonts w:ascii="Times New Roman" w:hAnsi="Times New Roman"/>
          <w:sz w:val="24"/>
          <w:szCs w:val="24"/>
        </w:rPr>
      </w:pPr>
      <w:r w:rsidRPr="006775D8">
        <w:rPr>
          <w:rFonts w:ascii="Times New Roman" w:eastAsia="Arial" w:hAnsi="Times New Roman"/>
          <w:sz w:val="24"/>
          <w:szCs w:val="24"/>
        </w:rPr>
        <w:t>•</w:t>
      </w:r>
      <w:r w:rsidRPr="006775D8">
        <w:rPr>
          <w:rFonts w:ascii="Times New Roman" w:hAnsi="Times New Roman"/>
          <w:sz w:val="24"/>
          <w:szCs w:val="24"/>
        </w:rPr>
        <w:t>  </w:t>
      </w:r>
      <w:r w:rsidRPr="006775D8">
        <w:rPr>
          <w:rFonts w:ascii="Times New Roman" w:hAnsi="Times New Roman"/>
          <w:b/>
          <w:i/>
          <w:sz w:val="24"/>
          <w:szCs w:val="24"/>
        </w:rPr>
        <w:t>смысл физического закона Хаббла</w:t>
      </w:r>
      <w:r w:rsidRPr="006775D8">
        <w:rPr>
          <w:rFonts w:ascii="Times New Roman" w:hAnsi="Times New Roman"/>
          <w:b/>
          <w:sz w:val="24"/>
          <w:szCs w:val="24"/>
        </w:rPr>
        <w:t>;</w:t>
      </w:r>
    </w:p>
    <w:p w:rsidR="00B0566E" w:rsidRPr="006775D8" w:rsidRDefault="00B0566E" w:rsidP="00B0566E">
      <w:pPr>
        <w:spacing w:line="240" w:lineRule="auto"/>
        <w:ind w:firstLine="283"/>
        <w:jc w:val="both"/>
        <w:rPr>
          <w:rFonts w:ascii="Times New Roman" w:hAnsi="Times New Roman"/>
          <w:b/>
          <w:sz w:val="24"/>
          <w:szCs w:val="24"/>
        </w:rPr>
      </w:pPr>
      <w:r w:rsidRPr="006775D8">
        <w:rPr>
          <w:rFonts w:ascii="Times New Roman" w:eastAsia="Arial" w:hAnsi="Times New Roman"/>
          <w:sz w:val="24"/>
          <w:szCs w:val="24"/>
        </w:rPr>
        <w:t>•</w:t>
      </w:r>
      <w:r w:rsidRPr="006775D8">
        <w:rPr>
          <w:rFonts w:ascii="Times New Roman" w:hAnsi="Times New Roman"/>
          <w:sz w:val="24"/>
          <w:szCs w:val="24"/>
        </w:rPr>
        <w:t> </w:t>
      </w:r>
      <w:r w:rsidRPr="006775D8">
        <w:rPr>
          <w:rFonts w:ascii="Times New Roman" w:hAnsi="Times New Roman"/>
          <w:b/>
          <w:i/>
          <w:sz w:val="24"/>
          <w:szCs w:val="24"/>
        </w:rPr>
        <w:t> основные этапы освоения космического</w:t>
      </w:r>
      <w:r w:rsidRPr="006775D8">
        <w:rPr>
          <w:rFonts w:ascii="Times New Roman" w:eastAsia="Arial" w:hAnsi="Times New Roman"/>
          <w:sz w:val="24"/>
          <w:szCs w:val="24"/>
        </w:rPr>
        <w:t xml:space="preserve"> </w:t>
      </w:r>
      <w:r w:rsidRPr="006775D8">
        <w:rPr>
          <w:rFonts w:ascii="Times New Roman" w:hAnsi="Times New Roman"/>
          <w:b/>
          <w:i/>
          <w:sz w:val="24"/>
          <w:szCs w:val="24"/>
        </w:rPr>
        <w:t>пространства</w:t>
      </w:r>
      <w:r w:rsidRPr="006775D8">
        <w:rPr>
          <w:rFonts w:ascii="Times New Roman" w:hAnsi="Times New Roman"/>
          <w:b/>
          <w:sz w:val="24"/>
          <w:szCs w:val="24"/>
        </w:rPr>
        <w:t>;</w:t>
      </w:r>
    </w:p>
    <w:p w:rsidR="00B0566E" w:rsidRPr="006775D8" w:rsidRDefault="00B0566E" w:rsidP="00B0566E">
      <w:pPr>
        <w:spacing w:line="240" w:lineRule="auto"/>
        <w:ind w:firstLine="283"/>
        <w:jc w:val="both"/>
        <w:rPr>
          <w:rFonts w:ascii="Times New Roman" w:hAnsi="Times New Roman"/>
          <w:b/>
          <w:sz w:val="24"/>
          <w:szCs w:val="24"/>
        </w:rPr>
      </w:pPr>
      <w:r w:rsidRPr="006775D8">
        <w:rPr>
          <w:rFonts w:ascii="Times New Roman" w:eastAsia="Arial" w:hAnsi="Times New Roman"/>
          <w:sz w:val="24"/>
          <w:szCs w:val="24"/>
        </w:rPr>
        <w:t>•</w:t>
      </w:r>
      <w:r w:rsidRPr="006775D8">
        <w:rPr>
          <w:rFonts w:ascii="Times New Roman" w:hAnsi="Times New Roman"/>
          <w:sz w:val="24"/>
          <w:szCs w:val="24"/>
        </w:rPr>
        <w:t>  </w:t>
      </w:r>
      <w:r w:rsidRPr="006775D8">
        <w:rPr>
          <w:rFonts w:ascii="Times New Roman" w:hAnsi="Times New Roman"/>
          <w:b/>
          <w:i/>
          <w:sz w:val="24"/>
          <w:szCs w:val="24"/>
        </w:rPr>
        <w:t>гипо</w:t>
      </w:r>
      <w:r>
        <w:rPr>
          <w:rFonts w:ascii="Times New Roman" w:hAnsi="Times New Roman"/>
          <w:b/>
          <w:i/>
          <w:sz w:val="24"/>
          <w:szCs w:val="24"/>
        </w:rPr>
        <w:t>тезы происхождения Солнечной си</w:t>
      </w:r>
      <w:r w:rsidRPr="006775D8">
        <w:rPr>
          <w:rFonts w:ascii="Times New Roman" w:hAnsi="Times New Roman"/>
          <w:b/>
          <w:i/>
          <w:sz w:val="24"/>
          <w:szCs w:val="24"/>
        </w:rPr>
        <w:t>стемы</w:t>
      </w:r>
      <w:r w:rsidRPr="006775D8">
        <w:rPr>
          <w:rFonts w:ascii="Times New Roman" w:hAnsi="Times New Roman"/>
          <w:b/>
          <w:sz w:val="24"/>
          <w:szCs w:val="24"/>
        </w:rPr>
        <w:t>;</w:t>
      </w:r>
    </w:p>
    <w:p w:rsidR="00B0566E" w:rsidRPr="006775D8" w:rsidRDefault="00B0566E" w:rsidP="00B0566E">
      <w:pPr>
        <w:spacing w:line="240" w:lineRule="auto"/>
        <w:ind w:firstLine="283"/>
        <w:jc w:val="both"/>
        <w:rPr>
          <w:rFonts w:ascii="Times New Roman" w:hAnsi="Times New Roman"/>
          <w:b/>
          <w:sz w:val="24"/>
          <w:szCs w:val="24"/>
        </w:rPr>
      </w:pPr>
      <w:r w:rsidRPr="006775D8">
        <w:rPr>
          <w:rFonts w:ascii="Times New Roman" w:eastAsia="Arial" w:hAnsi="Times New Roman"/>
          <w:sz w:val="24"/>
          <w:szCs w:val="24"/>
        </w:rPr>
        <w:t>•</w:t>
      </w:r>
      <w:r w:rsidRPr="006775D8">
        <w:rPr>
          <w:rFonts w:ascii="Times New Roman" w:hAnsi="Times New Roman"/>
          <w:sz w:val="24"/>
          <w:szCs w:val="24"/>
        </w:rPr>
        <w:t>  </w:t>
      </w:r>
      <w:r w:rsidRPr="006775D8">
        <w:rPr>
          <w:rFonts w:ascii="Times New Roman" w:hAnsi="Times New Roman"/>
          <w:b/>
          <w:i/>
          <w:sz w:val="24"/>
          <w:szCs w:val="24"/>
        </w:rPr>
        <w:t>основные характеристики и строение</w:t>
      </w:r>
      <w:r w:rsidRPr="006775D8">
        <w:rPr>
          <w:rFonts w:ascii="Times New Roman" w:eastAsia="Arial" w:hAnsi="Times New Roman"/>
          <w:sz w:val="24"/>
          <w:szCs w:val="24"/>
        </w:rPr>
        <w:t xml:space="preserve"> </w:t>
      </w:r>
      <w:r w:rsidRPr="006775D8">
        <w:rPr>
          <w:rFonts w:ascii="Times New Roman" w:hAnsi="Times New Roman"/>
          <w:b/>
          <w:i/>
          <w:sz w:val="24"/>
          <w:szCs w:val="24"/>
        </w:rPr>
        <w:t>Солнца, солнечной атмосферы</w:t>
      </w:r>
      <w:r w:rsidRPr="006775D8">
        <w:rPr>
          <w:rFonts w:ascii="Times New Roman" w:hAnsi="Times New Roman"/>
          <w:b/>
          <w:sz w:val="24"/>
          <w:szCs w:val="24"/>
        </w:rPr>
        <w:t>;</w:t>
      </w:r>
    </w:p>
    <w:p w:rsidR="00B0566E" w:rsidRPr="006775D8" w:rsidRDefault="00B0566E" w:rsidP="00B0566E">
      <w:pPr>
        <w:spacing w:line="240" w:lineRule="auto"/>
        <w:ind w:firstLine="283"/>
        <w:jc w:val="both"/>
        <w:rPr>
          <w:rFonts w:ascii="Times New Roman" w:hAnsi="Times New Roman"/>
          <w:b/>
          <w:sz w:val="24"/>
          <w:szCs w:val="24"/>
        </w:rPr>
      </w:pPr>
      <w:r w:rsidRPr="006775D8">
        <w:rPr>
          <w:rFonts w:ascii="Times New Roman" w:eastAsia="Arial" w:hAnsi="Times New Roman"/>
          <w:sz w:val="24"/>
          <w:szCs w:val="24"/>
        </w:rPr>
        <w:t>•</w:t>
      </w:r>
      <w:r w:rsidRPr="006775D8">
        <w:rPr>
          <w:rFonts w:ascii="Times New Roman" w:hAnsi="Times New Roman"/>
          <w:sz w:val="24"/>
          <w:szCs w:val="24"/>
        </w:rPr>
        <w:t>  </w:t>
      </w:r>
      <w:r w:rsidRPr="006775D8">
        <w:rPr>
          <w:rFonts w:ascii="Times New Roman" w:hAnsi="Times New Roman"/>
          <w:b/>
          <w:i/>
          <w:sz w:val="24"/>
          <w:szCs w:val="24"/>
        </w:rPr>
        <w:t>размеры Галактики, положение и период</w:t>
      </w:r>
      <w:r w:rsidRPr="006775D8">
        <w:rPr>
          <w:rFonts w:ascii="Times New Roman" w:eastAsia="Arial" w:hAnsi="Times New Roman"/>
          <w:sz w:val="24"/>
          <w:szCs w:val="24"/>
        </w:rPr>
        <w:t xml:space="preserve"> </w:t>
      </w:r>
      <w:r w:rsidRPr="006775D8">
        <w:rPr>
          <w:rFonts w:ascii="Times New Roman" w:hAnsi="Times New Roman"/>
          <w:b/>
          <w:i/>
          <w:sz w:val="24"/>
          <w:szCs w:val="24"/>
        </w:rPr>
        <w:t>обращения Солнца относительно центра Галактики</w:t>
      </w:r>
      <w:r w:rsidRPr="006775D8">
        <w:rPr>
          <w:rFonts w:ascii="Times New Roman" w:hAnsi="Times New Roman"/>
          <w:b/>
          <w:sz w:val="24"/>
          <w:szCs w:val="24"/>
        </w:rPr>
        <w:t>;</w:t>
      </w:r>
    </w:p>
    <w:p w:rsidR="00B0566E" w:rsidRPr="006775D8" w:rsidRDefault="00B0566E" w:rsidP="00B0566E">
      <w:pPr>
        <w:spacing w:line="240" w:lineRule="auto"/>
        <w:ind w:left="280"/>
        <w:rPr>
          <w:rFonts w:ascii="Times New Roman" w:hAnsi="Times New Roman"/>
          <w:b/>
          <w:sz w:val="24"/>
          <w:szCs w:val="24"/>
        </w:rPr>
      </w:pPr>
      <w:r>
        <w:rPr>
          <w:rFonts w:ascii="Times New Roman" w:hAnsi="Times New Roman"/>
          <w:b/>
          <w:sz w:val="24"/>
          <w:szCs w:val="24"/>
        </w:rPr>
        <w:t xml:space="preserve">          </w:t>
      </w:r>
      <w:r w:rsidRPr="006775D8">
        <w:rPr>
          <w:rFonts w:ascii="Times New Roman" w:hAnsi="Times New Roman"/>
          <w:b/>
          <w:sz w:val="24"/>
          <w:szCs w:val="24"/>
        </w:rPr>
        <w:t>Уметь</w:t>
      </w:r>
      <w:r>
        <w:rPr>
          <w:rFonts w:ascii="Times New Roman" w:hAnsi="Times New Roman"/>
          <w:b/>
          <w:sz w:val="24"/>
          <w:szCs w:val="24"/>
        </w:rPr>
        <w:t>:</w:t>
      </w:r>
    </w:p>
    <w:p w:rsidR="00B0566E" w:rsidRPr="006775D8" w:rsidRDefault="00B0566E" w:rsidP="00B0566E">
      <w:pPr>
        <w:spacing w:line="240" w:lineRule="auto"/>
        <w:ind w:firstLine="283"/>
        <w:jc w:val="both"/>
        <w:rPr>
          <w:rFonts w:ascii="Times New Roman" w:hAnsi="Times New Roman"/>
          <w:sz w:val="24"/>
          <w:szCs w:val="24"/>
        </w:rPr>
      </w:pPr>
      <w:r w:rsidRPr="006775D8">
        <w:rPr>
          <w:rFonts w:ascii="Times New Roman" w:eastAsia="Arial" w:hAnsi="Times New Roman"/>
          <w:sz w:val="24"/>
          <w:szCs w:val="24"/>
        </w:rPr>
        <w:t>•</w:t>
      </w:r>
      <w:r w:rsidRPr="006775D8">
        <w:rPr>
          <w:rFonts w:ascii="Times New Roman" w:hAnsi="Times New Roman"/>
          <w:sz w:val="24"/>
          <w:szCs w:val="24"/>
        </w:rPr>
        <w:t>  </w:t>
      </w:r>
      <w:r w:rsidRPr="006775D8">
        <w:rPr>
          <w:rFonts w:ascii="Times New Roman" w:hAnsi="Times New Roman"/>
          <w:b/>
          <w:i/>
          <w:sz w:val="24"/>
          <w:szCs w:val="24"/>
        </w:rPr>
        <w:t>приводить примеры</w:t>
      </w:r>
      <w:r w:rsidRPr="006775D8">
        <w:rPr>
          <w:rFonts w:ascii="Times New Roman" w:hAnsi="Times New Roman"/>
          <w:b/>
          <w:sz w:val="24"/>
          <w:szCs w:val="24"/>
        </w:rPr>
        <w:t>:</w:t>
      </w:r>
      <w:r w:rsidRPr="006775D8">
        <w:rPr>
          <w:rFonts w:ascii="Times New Roman" w:eastAsia="Arial" w:hAnsi="Times New Roman"/>
          <w:sz w:val="24"/>
          <w:szCs w:val="24"/>
        </w:rPr>
        <w:t xml:space="preserve"> </w:t>
      </w:r>
      <w:r>
        <w:rPr>
          <w:rFonts w:ascii="Times New Roman" w:hAnsi="Times New Roman"/>
          <w:sz w:val="24"/>
          <w:szCs w:val="24"/>
        </w:rPr>
        <w:t>роли астрономии в раз</w:t>
      </w:r>
      <w:r w:rsidRPr="006775D8">
        <w:rPr>
          <w:rFonts w:ascii="Times New Roman" w:hAnsi="Times New Roman"/>
          <w:sz w:val="24"/>
          <w:szCs w:val="24"/>
        </w:rPr>
        <w:t>витии цивили</w:t>
      </w:r>
      <w:r>
        <w:rPr>
          <w:rFonts w:ascii="Times New Roman" w:hAnsi="Times New Roman"/>
          <w:sz w:val="24"/>
          <w:szCs w:val="24"/>
        </w:rPr>
        <w:t>зации, использования методов ис</w:t>
      </w:r>
      <w:r w:rsidRPr="006775D8">
        <w:rPr>
          <w:rFonts w:ascii="Times New Roman" w:hAnsi="Times New Roman"/>
          <w:sz w:val="24"/>
          <w:szCs w:val="24"/>
        </w:rPr>
        <w:t>следований в астрономии, различных диапазонов электромагни</w:t>
      </w:r>
      <w:r>
        <w:rPr>
          <w:rFonts w:ascii="Times New Roman" w:hAnsi="Times New Roman"/>
          <w:sz w:val="24"/>
          <w:szCs w:val="24"/>
        </w:rPr>
        <w:t>тных излучений для получения ин</w:t>
      </w:r>
      <w:r w:rsidRPr="006775D8">
        <w:rPr>
          <w:rFonts w:ascii="Times New Roman" w:hAnsi="Times New Roman"/>
          <w:sz w:val="24"/>
          <w:szCs w:val="24"/>
        </w:rPr>
        <w:t>формации об объе</w:t>
      </w:r>
      <w:r>
        <w:rPr>
          <w:rFonts w:ascii="Times New Roman" w:hAnsi="Times New Roman"/>
          <w:sz w:val="24"/>
          <w:szCs w:val="24"/>
        </w:rPr>
        <w:t>ктах Вселенной, получения астро</w:t>
      </w:r>
      <w:r w:rsidRPr="006775D8">
        <w:rPr>
          <w:rFonts w:ascii="Times New Roman" w:hAnsi="Times New Roman"/>
          <w:sz w:val="24"/>
          <w:szCs w:val="24"/>
        </w:rPr>
        <w:t>номической информации с помощью космических аппаратов и спе</w:t>
      </w:r>
      <w:r>
        <w:rPr>
          <w:rFonts w:ascii="Times New Roman" w:hAnsi="Times New Roman"/>
          <w:sz w:val="24"/>
          <w:szCs w:val="24"/>
        </w:rPr>
        <w:t>ктрального анализа, влияния сол</w:t>
      </w:r>
      <w:r w:rsidRPr="006775D8">
        <w:rPr>
          <w:rFonts w:ascii="Times New Roman" w:hAnsi="Times New Roman"/>
          <w:sz w:val="24"/>
          <w:szCs w:val="24"/>
        </w:rPr>
        <w:t>нечной активности на Землю;</w:t>
      </w:r>
    </w:p>
    <w:p w:rsidR="00B0566E" w:rsidRPr="006775D8" w:rsidRDefault="00B0566E" w:rsidP="00B0566E">
      <w:pPr>
        <w:spacing w:line="240" w:lineRule="auto"/>
        <w:ind w:firstLine="283"/>
        <w:jc w:val="both"/>
        <w:rPr>
          <w:rFonts w:ascii="Times New Roman" w:hAnsi="Times New Roman"/>
          <w:sz w:val="24"/>
          <w:szCs w:val="24"/>
        </w:rPr>
      </w:pPr>
      <w:proofErr w:type="gramStart"/>
      <w:r w:rsidRPr="006775D8">
        <w:rPr>
          <w:rFonts w:ascii="Times New Roman" w:eastAsia="Arial" w:hAnsi="Times New Roman"/>
          <w:sz w:val="24"/>
          <w:szCs w:val="24"/>
        </w:rPr>
        <w:lastRenderedPageBreak/>
        <w:t>•</w:t>
      </w:r>
      <w:r w:rsidRPr="006775D8">
        <w:rPr>
          <w:rFonts w:ascii="Times New Roman" w:hAnsi="Times New Roman"/>
          <w:sz w:val="24"/>
          <w:szCs w:val="24"/>
        </w:rPr>
        <w:t>  </w:t>
      </w:r>
      <w:r w:rsidRPr="006775D8">
        <w:rPr>
          <w:rFonts w:ascii="Times New Roman" w:hAnsi="Times New Roman"/>
          <w:b/>
          <w:i/>
          <w:sz w:val="24"/>
          <w:szCs w:val="24"/>
        </w:rPr>
        <w:t>описывать и объяснять</w:t>
      </w:r>
      <w:r w:rsidRPr="006775D8">
        <w:rPr>
          <w:rFonts w:ascii="Times New Roman" w:hAnsi="Times New Roman"/>
          <w:b/>
          <w:sz w:val="24"/>
          <w:szCs w:val="24"/>
        </w:rPr>
        <w:t>:</w:t>
      </w:r>
      <w:r w:rsidRPr="006775D8">
        <w:rPr>
          <w:rFonts w:ascii="Times New Roman" w:eastAsia="Arial" w:hAnsi="Times New Roman"/>
          <w:sz w:val="24"/>
          <w:szCs w:val="24"/>
        </w:rPr>
        <w:t xml:space="preserve"> </w:t>
      </w:r>
      <w:r>
        <w:rPr>
          <w:rFonts w:ascii="Times New Roman" w:hAnsi="Times New Roman"/>
          <w:sz w:val="24"/>
          <w:szCs w:val="24"/>
        </w:rPr>
        <w:t>различия календа</w:t>
      </w:r>
      <w:r w:rsidRPr="006775D8">
        <w:rPr>
          <w:rFonts w:ascii="Times New Roman" w:hAnsi="Times New Roman"/>
          <w:sz w:val="24"/>
          <w:szCs w:val="24"/>
        </w:rPr>
        <w:t>рей, условия нас</w:t>
      </w:r>
      <w:r>
        <w:rPr>
          <w:rFonts w:ascii="Times New Roman" w:hAnsi="Times New Roman"/>
          <w:sz w:val="24"/>
          <w:szCs w:val="24"/>
        </w:rPr>
        <w:t>тупления солнечных и лунных зат</w:t>
      </w:r>
      <w:r w:rsidRPr="006775D8">
        <w:rPr>
          <w:rFonts w:ascii="Times New Roman" w:hAnsi="Times New Roman"/>
          <w:sz w:val="24"/>
          <w:szCs w:val="24"/>
        </w:rPr>
        <w:t>мений, фазы Луны</w:t>
      </w:r>
      <w:r>
        <w:rPr>
          <w:rFonts w:ascii="Times New Roman" w:hAnsi="Times New Roman"/>
          <w:sz w:val="24"/>
          <w:szCs w:val="24"/>
        </w:rPr>
        <w:t>, суточные движения светил, при</w:t>
      </w:r>
      <w:r w:rsidRPr="006775D8">
        <w:rPr>
          <w:rFonts w:ascii="Times New Roman" w:hAnsi="Times New Roman"/>
          <w:sz w:val="24"/>
          <w:szCs w:val="24"/>
        </w:rPr>
        <w:t>чины возникновения приливов и отливов; принцип действия оптическ</w:t>
      </w:r>
      <w:r>
        <w:rPr>
          <w:rFonts w:ascii="Times New Roman" w:hAnsi="Times New Roman"/>
          <w:sz w:val="24"/>
          <w:szCs w:val="24"/>
        </w:rPr>
        <w:t>ого телескопа, взаимосвязь физи</w:t>
      </w:r>
      <w:r w:rsidRPr="006775D8">
        <w:rPr>
          <w:rFonts w:ascii="Times New Roman" w:hAnsi="Times New Roman"/>
          <w:sz w:val="24"/>
          <w:szCs w:val="24"/>
        </w:rPr>
        <w:t>ко-химических х</w:t>
      </w:r>
      <w:r>
        <w:rPr>
          <w:rFonts w:ascii="Times New Roman" w:hAnsi="Times New Roman"/>
          <w:sz w:val="24"/>
          <w:szCs w:val="24"/>
        </w:rPr>
        <w:t>арактеристик звезд с использова</w:t>
      </w:r>
      <w:r w:rsidRPr="006775D8">
        <w:rPr>
          <w:rFonts w:ascii="Times New Roman" w:hAnsi="Times New Roman"/>
          <w:sz w:val="24"/>
          <w:szCs w:val="24"/>
        </w:rPr>
        <w:t>нием диаграммы «цвет — светимость», физические причины, опред</w:t>
      </w:r>
      <w:r>
        <w:rPr>
          <w:rFonts w:ascii="Times New Roman" w:hAnsi="Times New Roman"/>
          <w:sz w:val="24"/>
          <w:szCs w:val="24"/>
        </w:rPr>
        <w:t>еляющие равновесие звезд, источ</w:t>
      </w:r>
      <w:r w:rsidRPr="006775D8">
        <w:rPr>
          <w:rFonts w:ascii="Times New Roman" w:hAnsi="Times New Roman"/>
          <w:sz w:val="24"/>
          <w:szCs w:val="24"/>
        </w:rPr>
        <w:t>ник энергии звезд и происхождение химических элементов, красное смещение с помощью эффекта Доплера</w:t>
      </w:r>
      <w:bookmarkStart w:id="2" w:name="page12"/>
      <w:bookmarkEnd w:id="2"/>
      <w:proofErr w:type="gramEnd"/>
    </w:p>
    <w:p w:rsidR="00B0566E" w:rsidRPr="006775D8" w:rsidRDefault="00B0566E" w:rsidP="00B0566E">
      <w:pPr>
        <w:spacing w:line="240" w:lineRule="auto"/>
        <w:ind w:firstLine="283"/>
        <w:jc w:val="both"/>
        <w:rPr>
          <w:rFonts w:ascii="Times New Roman" w:hAnsi="Times New Roman"/>
          <w:sz w:val="24"/>
          <w:szCs w:val="24"/>
        </w:rPr>
      </w:pPr>
      <w:r w:rsidRPr="006775D8">
        <w:rPr>
          <w:rFonts w:ascii="Times New Roman" w:eastAsia="Arial" w:hAnsi="Times New Roman"/>
          <w:sz w:val="24"/>
          <w:szCs w:val="24"/>
        </w:rPr>
        <w:t>•</w:t>
      </w:r>
      <w:r w:rsidRPr="006775D8">
        <w:rPr>
          <w:rFonts w:ascii="Times New Roman" w:hAnsi="Times New Roman"/>
          <w:sz w:val="24"/>
          <w:szCs w:val="24"/>
        </w:rPr>
        <w:t>  </w:t>
      </w:r>
      <w:r w:rsidRPr="006775D8">
        <w:rPr>
          <w:rFonts w:ascii="Times New Roman" w:hAnsi="Times New Roman"/>
          <w:b/>
          <w:i/>
          <w:sz w:val="24"/>
          <w:szCs w:val="24"/>
        </w:rPr>
        <w:t>характеризовать</w:t>
      </w:r>
      <w:r w:rsidRPr="006775D8">
        <w:rPr>
          <w:rFonts w:ascii="Times New Roman" w:eastAsia="Arial" w:hAnsi="Times New Roman"/>
          <w:sz w:val="24"/>
          <w:szCs w:val="24"/>
        </w:rPr>
        <w:t xml:space="preserve"> </w:t>
      </w:r>
      <w:r>
        <w:rPr>
          <w:rFonts w:ascii="Times New Roman" w:hAnsi="Times New Roman"/>
          <w:sz w:val="24"/>
          <w:szCs w:val="24"/>
        </w:rPr>
        <w:t>особенности методов по</w:t>
      </w:r>
      <w:r w:rsidRPr="006775D8">
        <w:rPr>
          <w:rFonts w:ascii="Times New Roman" w:hAnsi="Times New Roman"/>
          <w:sz w:val="24"/>
          <w:szCs w:val="24"/>
        </w:rPr>
        <w:t>знания астрономии, основные элементы и свойства планет Солнечной системы, методы определения расстояний и лине</w:t>
      </w:r>
      <w:r>
        <w:rPr>
          <w:rFonts w:ascii="Times New Roman" w:hAnsi="Times New Roman"/>
          <w:sz w:val="24"/>
          <w:szCs w:val="24"/>
        </w:rPr>
        <w:t>йных размеров небесных тел, воз</w:t>
      </w:r>
      <w:r w:rsidRPr="006775D8">
        <w:rPr>
          <w:rFonts w:ascii="Times New Roman" w:hAnsi="Times New Roman"/>
          <w:sz w:val="24"/>
          <w:szCs w:val="24"/>
        </w:rPr>
        <w:t>можные пути эволюции звезд различной массы;</w:t>
      </w:r>
    </w:p>
    <w:p w:rsidR="00B0566E" w:rsidRPr="006775D8" w:rsidRDefault="00B0566E" w:rsidP="00B0566E">
      <w:pPr>
        <w:spacing w:line="240" w:lineRule="auto"/>
        <w:ind w:firstLine="283"/>
        <w:jc w:val="both"/>
        <w:rPr>
          <w:rFonts w:ascii="Times New Roman" w:hAnsi="Times New Roman"/>
          <w:sz w:val="24"/>
          <w:szCs w:val="24"/>
        </w:rPr>
      </w:pPr>
      <w:r w:rsidRPr="006775D8">
        <w:rPr>
          <w:rFonts w:ascii="Times New Roman" w:eastAsia="Arial" w:hAnsi="Times New Roman"/>
          <w:sz w:val="24"/>
          <w:szCs w:val="24"/>
        </w:rPr>
        <w:t>•</w:t>
      </w:r>
      <w:r w:rsidRPr="006775D8">
        <w:rPr>
          <w:rFonts w:ascii="Times New Roman" w:hAnsi="Times New Roman"/>
          <w:sz w:val="24"/>
          <w:szCs w:val="24"/>
        </w:rPr>
        <w:t> </w:t>
      </w:r>
      <w:r w:rsidRPr="006775D8">
        <w:rPr>
          <w:rFonts w:ascii="Times New Roman" w:hAnsi="Times New Roman"/>
          <w:b/>
          <w:i/>
          <w:sz w:val="24"/>
          <w:szCs w:val="24"/>
        </w:rPr>
        <w:t> находить на небе</w:t>
      </w:r>
      <w:r w:rsidRPr="006775D8">
        <w:rPr>
          <w:rFonts w:ascii="Times New Roman" w:eastAsia="Arial" w:hAnsi="Times New Roman"/>
          <w:sz w:val="24"/>
          <w:szCs w:val="24"/>
        </w:rPr>
        <w:t xml:space="preserve"> </w:t>
      </w:r>
      <w:r>
        <w:rPr>
          <w:rFonts w:ascii="Times New Roman" w:hAnsi="Times New Roman"/>
          <w:sz w:val="24"/>
          <w:szCs w:val="24"/>
        </w:rPr>
        <w:t>основные созвездия Север</w:t>
      </w:r>
      <w:r w:rsidRPr="006775D8">
        <w:rPr>
          <w:rFonts w:ascii="Times New Roman" w:hAnsi="Times New Roman"/>
          <w:sz w:val="24"/>
          <w:szCs w:val="24"/>
        </w:rPr>
        <w:t xml:space="preserve">ного полушария, в том числе: </w:t>
      </w:r>
      <w:proofErr w:type="gramStart"/>
      <w:r w:rsidRPr="006775D8">
        <w:rPr>
          <w:rFonts w:ascii="Times New Roman" w:hAnsi="Times New Roman"/>
          <w:sz w:val="24"/>
          <w:szCs w:val="24"/>
        </w:rPr>
        <w:t>Большая Медведица, Малая Медведица, Волопас, Лебедь, Кассиопея, Орион; самые яркие звезды, в том числе:</w:t>
      </w:r>
      <w:proofErr w:type="gramEnd"/>
      <w:r w:rsidRPr="006775D8">
        <w:rPr>
          <w:rFonts w:ascii="Times New Roman" w:hAnsi="Times New Roman"/>
          <w:sz w:val="24"/>
          <w:szCs w:val="24"/>
        </w:rPr>
        <w:t xml:space="preserve"> Полярная звезда, Арктур, Вега, Капелла, Сириус, Бетельгейзе;</w:t>
      </w:r>
    </w:p>
    <w:p w:rsidR="00B0566E" w:rsidRPr="006775D8" w:rsidRDefault="00B0566E" w:rsidP="00B0566E">
      <w:pPr>
        <w:spacing w:line="240" w:lineRule="auto"/>
        <w:ind w:firstLine="283"/>
        <w:jc w:val="both"/>
        <w:rPr>
          <w:rFonts w:ascii="Times New Roman" w:hAnsi="Times New Roman"/>
          <w:sz w:val="24"/>
          <w:szCs w:val="24"/>
        </w:rPr>
      </w:pPr>
      <w:r w:rsidRPr="006775D8">
        <w:rPr>
          <w:rFonts w:ascii="Times New Roman" w:eastAsia="Arial" w:hAnsi="Times New Roman"/>
          <w:sz w:val="24"/>
          <w:szCs w:val="24"/>
        </w:rPr>
        <w:t>•</w:t>
      </w:r>
      <w:r w:rsidRPr="006775D8">
        <w:rPr>
          <w:rFonts w:ascii="Times New Roman" w:hAnsi="Times New Roman"/>
          <w:sz w:val="24"/>
          <w:szCs w:val="24"/>
        </w:rPr>
        <w:t>  </w:t>
      </w:r>
      <w:r w:rsidRPr="006775D8">
        <w:rPr>
          <w:rFonts w:ascii="Times New Roman" w:hAnsi="Times New Roman"/>
          <w:b/>
          <w:i/>
          <w:sz w:val="24"/>
          <w:szCs w:val="24"/>
        </w:rPr>
        <w:t>использовать</w:t>
      </w:r>
      <w:r w:rsidRPr="006775D8">
        <w:rPr>
          <w:rFonts w:ascii="Times New Roman" w:eastAsia="Arial" w:hAnsi="Times New Roman"/>
          <w:sz w:val="24"/>
          <w:szCs w:val="24"/>
        </w:rPr>
        <w:t xml:space="preserve"> </w:t>
      </w:r>
      <w:r w:rsidRPr="006775D8">
        <w:rPr>
          <w:rFonts w:ascii="Times New Roman" w:hAnsi="Times New Roman"/>
          <w:sz w:val="24"/>
          <w:szCs w:val="24"/>
        </w:rPr>
        <w:t>компьютерные приложения</w:t>
      </w:r>
      <w:r w:rsidRPr="006775D8">
        <w:rPr>
          <w:rFonts w:ascii="Times New Roman" w:eastAsia="Arial" w:hAnsi="Times New Roman"/>
          <w:sz w:val="24"/>
          <w:szCs w:val="24"/>
        </w:rPr>
        <w:t xml:space="preserve"> </w:t>
      </w:r>
      <w:r w:rsidRPr="006775D8">
        <w:rPr>
          <w:rFonts w:ascii="Times New Roman" w:hAnsi="Times New Roman"/>
          <w:sz w:val="24"/>
          <w:szCs w:val="24"/>
        </w:rPr>
        <w:t>для определения положения Солнца, Луны и звезд на любую дату и время суток для данного населенного пункта;</w:t>
      </w:r>
    </w:p>
    <w:p w:rsidR="00B0566E" w:rsidRPr="00D46EBE" w:rsidRDefault="00B0566E" w:rsidP="00D46EBE">
      <w:pPr>
        <w:spacing w:line="240" w:lineRule="auto"/>
        <w:ind w:firstLine="283"/>
        <w:jc w:val="both"/>
        <w:rPr>
          <w:rFonts w:ascii="Times New Roman" w:hAnsi="Times New Roman"/>
          <w:sz w:val="24"/>
          <w:szCs w:val="24"/>
        </w:rPr>
      </w:pPr>
      <w:r w:rsidRPr="006775D8">
        <w:rPr>
          <w:rFonts w:ascii="Times New Roman" w:eastAsia="Arial" w:hAnsi="Times New Roman"/>
          <w:sz w:val="24"/>
          <w:szCs w:val="24"/>
        </w:rPr>
        <w:t>•</w:t>
      </w:r>
      <w:r w:rsidRPr="006775D8">
        <w:rPr>
          <w:rFonts w:ascii="Times New Roman" w:hAnsi="Times New Roman"/>
          <w:sz w:val="24"/>
          <w:szCs w:val="24"/>
        </w:rPr>
        <w:t>  </w:t>
      </w:r>
      <w:r w:rsidRPr="006775D8">
        <w:rPr>
          <w:rFonts w:ascii="Times New Roman" w:hAnsi="Times New Roman"/>
          <w:b/>
          <w:i/>
          <w:sz w:val="24"/>
          <w:szCs w:val="24"/>
        </w:rPr>
        <w:t>использовать</w:t>
      </w:r>
      <w:r w:rsidRPr="006775D8">
        <w:rPr>
          <w:rFonts w:ascii="Times New Roman" w:eastAsia="Arial" w:hAnsi="Times New Roman"/>
          <w:sz w:val="24"/>
          <w:szCs w:val="24"/>
        </w:rPr>
        <w:t xml:space="preserve"> </w:t>
      </w:r>
      <w:r w:rsidRPr="006775D8">
        <w:rPr>
          <w:rFonts w:ascii="Times New Roman" w:hAnsi="Times New Roman"/>
          <w:sz w:val="24"/>
          <w:szCs w:val="24"/>
        </w:rPr>
        <w:t>приобретенные знания и умения в практической деятельности и повседневной жизни для понимания взаимосвязи астрономии с другими науками, в основе которых лежат знания по астрономии; отделения ее от лженаук; оценивания информации, содержащейся в сообщениях СМИ, Интернете, научно-популярных статьях.</w:t>
      </w:r>
    </w:p>
    <w:p w:rsidR="003B7C33" w:rsidRPr="00407FF0" w:rsidRDefault="006C72FF" w:rsidP="006D221A">
      <w:pPr>
        <w:tabs>
          <w:tab w:val="left" w:pos="11467"/>
        </w:tabs>
        <w:spacing w:after="0" w:line="288" w:lineRule="auto"/>
        <w:contextualSpacing/>
        <w:jc w:val="center"/>
        <w:rPr>
          <w:rFonts w:ascii="Times New Roman" w:hAnsi="Times New Roman" w:cs="Times New Roman"/>
          <w:b/>
          <w:sz w:val="24"/>
          <w:szCs w:val="24"/>
        </w:rPr>
      </w:pPr>
      <w:r w:rsidRPr="00407FF0">
        <w:rPr>
          <w:rFonts w:ascii="Times New Roman" w:hAnsi="Times New Roman" w:cs="Times New Roman"/>
          <w:b/>
          <w:sz w:val="24"/>
          <w:szCs w:val="24"/>
        </w:rPr>
        <w:t>Место предмета в учебном плане</w:t>
      </w:r>
    </w:p>
    <w:p w:rsidR="006C72FF" w:rsidRDefault="006C72FF" w:rsidP="006D221A">
      <w:pPr>
        <w:pStyle w:val="a4"/>
        <w:ind w:firstLine="709"/>
        <w:jc w:val="both"/>
      </w:pPr>
      <w:r w:rsidRPr="008F312F">
        <w:t>Астрономия реализуется за счет Федерального  компонента учебного плана. Изучение курса рассчит</w:t>
      </w:r>
      <w:r w:rsidR="00B0566E">
        <w:t>ано на 34</w:t>
      </w:r>
      <w:r w:rsidRPr="008F312F">
        <w:t xml:space="preserve"> часов. При планировании 1 час в неделю курс бу</w:t>
      </w:r>
      <w:r w:rsidR="00B0566E">
        <w:t xml:space="preserve">дет пройден в течение  10 </w:t>
      </w:r>
      <w:r w:rsidRPr="008F312F">
        <w:t xml:space="preserve"> класса. </w:t>
      </w:r>
    </w:p>
    <w:p w:rsidR="00B0566E" w:rsidRDefault="00B0566E" w:rsidP="00B0566E">
      <w:pPr>
        <w:pStyle w:val="a4"/>
        <w:ind w:firstLine="709"/>
        <w:jc w:val="center"/>
        <w:rPr>
          <w:b/>
        </w:rPr>
      </w:pPr>
    </w:p>
    <w:p w:rsidR="00B0566E" w:rsidRPr="00B0566E" w:rsidRDefault="00B0566E" w:rsidP="00B0566E">
      <w:pPr>
        <w:pStyle w:val="a4"/>
        <w:ind w:firstLine="709"/>
        <w:jc w:val="center"/>
        <w:rPr>
          <w:b/>
        </w:rPr>
      </w:pPr>
      <w:r>
        <w:rPr>
          <w:b/>
        </w:rPr>
        <w:t>Результаты освоения курса астрономии:</w:t>
      </w:r>
    </w:p>
    <w:p w:rsidR="004D7124" w:rsidRPr="008F312F" w:rsidRDefault="004D7124" w:rsidP="004D7124">
      <w:pPr>
        <w:pStyle w:val="a4"/>
        <w:jc w:val="both"/>
        <w:rPr>
          <w:b/>
          <w:i/>
        </w:rPr>
      </w:pPr>
      <w:r w:rsidRPr="008F312F">
        <w:rPr>
          <w:b/>
          <w:i/>
        </w:rPr>
        <w:t xml:space="preserve">Личностные результаты: </w:t>
      </w:r>
    </w:p>
    <w:p w:rsidR="004D7124" w:rsidRPr="008F312F" w:rsidRDefault="004D7124" w:rsidP="006D221A">
      <w:pPr>
        <w:pStyle w:val="a4"/>
        <w:numPr>
          <w:ilvl w:val="0"/>
          <w:numId w:val="6"/>
        </w:numPr>
        <w:ind w:left="0" w:firstLine="0"/>
        <w:jc w:val="both"/>
      </w:pPr>
      <w:r w:rsidRPr="008F312F">
        <w:t xml:space="preserve">сформированность мировоззрения, соответствующего современному уровню развития науки и общественной практики; </w:t>
      </w:r>
    </w:p>
    <w:p w:rsidR="004D7124" w:rsidRPr="008F312F" w:rsidRDefault="004D7124" w:rsidP="006D221A">
      <w:pPr>
        <w:pStyle w:val="a4"/>
        <w:numPr>
          <w:ilvl w:val="0"/>
          <w:numId w:val="6"/>
        </w:numPr>
        <w:ind w:left="0" w:firstLine="0"/>
        <w:jc w:val="both"/>
      </w:pPr>
      <w:r w:rsidRPr="008F312F">
        <w:t xml:space="preserve">сформированность основ саморазвития и самовоспитания; готовность и способность к самостоятельной, творческой и ответственной деятельности (образовательной, коммуникативной и др.); </w:t>
      </w:r>
    </w:p>
    <w:p w:rsidR="004D7124" w:rsidRPr="008F312F" w:rsidRDefault="004D7124" w:rsidP="006D221A">
      <w:pPr>
        <w:pStyle w:val="a4"/>
        <w:numPr>
          <w:ilvl w:val="0"/>
          <w:numId w:val="6"/>
        </w:numPr>
        <w:ind w:left="0" w:firstLine="0"/>
        <w:jc w:val="both"/>
      </w:pPr>
      <w:r w:rsidRPr="008F312F">
        <w:t xml:space="preserve">сформированность навыков продуктивного сотрудничества со сверстниками, детьми старшего и младшего возраста, взрослыми в образовательной, общественно полезной, учебно-исследовательской, учебно-инновационной и других видах деятельности; </w:t>
      </w:r>
    </w:p>
    <w:p w:rsidR="004D7124" w:rsidRPr="008F312F" w:rsidRDefault="004D7124" w:rsidP="006D221A">
      <w:pPr>
        <w:pStyle w:val="a4"/>
        <w:numPr>
          <w:ilvl w:val="0"/>
          <w:numId w:val="6"/>
        </w:numPr>
        <w:ind w:left="0" w:firstLine="0"/>
        <w:jc w:val="both"/>
      </w:pPr>
      <w:r w:rsidRPr="008F312F">
        <w:t xml:space="preserve">готовность и способность к образованию и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4D7124" w:rsidRPr="008F312F" w:rsidRDefault="004D7124" w:rsidP="004D7124">
      <w:pPr>
        <w:pStyle w:val="a4"/>
        <w:jc w:val="both"/>
        <w:rPr>
          <w:b/>
          <w:i/>
        </w:rPr>
      </w:pPr>
      <w:r w:rsidRPr="008F312F">
        <w:rPr>
          <w:b/>
          <w:i/>
        </w:rPr>
        <w:t xml:space="preserve">Метапредметные результаты:  </w:t>
      </w:r>
    </w:p>
    <w:p w:rsidR="004D7124" w:rsidRPr="008F312F" w:rsidRDefault="004D7124" w:rsidP="006D221A">
      <w:pPr>
        <w:pStyle w:val="a4"/>
        <w:numPr>
          <w:ilvl w:val="0"/>
          <w:numId w:val="4"/>
        </w:numPr>
        <w:ind w:left="0" w:firstLine="0"/>
        <w:jc w:val="both"/>
      </w:pPr>
      <w:r w:rsidRPr="008F312F">
        <w:t xml:space="preserve">умение самостоятельно определять цели и составлять планы, осознавая приоритетные и </w:t>
      </w:r>
    </w:p>
    <w:p w:rsidR="004D7124" w:rsidRPr="008F312F" w:rsidRDefault="004D7124" w:rsidP="006D221A">
      <w:pPr>
        <w:pStyle w:val="a4"/>
        <w:numPr>
          <w:ilvl w:val="0"/>
          <w:numId w:val="4"/>
        </w:numPr>
        <w:ind w:left="0" w:firstLine="0"/>
        <w:jc w:val="both"/>
      </w:pPr>
      <w:r w:rsidRPr="008F312F">
        <w:t xml:space="preserve">второстепенные задачи;  </w:t>
      </w:r>
    </w:p>
    <w:p w:rsidR="004D7124" w:rsidRPr="008F312F" w:rsidRDefault="004D7124" w:rsidP="006D221A">
      <w:pPr>
        <w:pStyle w:val="a4"/>
        <w:numPr>
          <w:ilvl w:val="0"/>
          <w:numId w:val="4"/>
        </w:numPr>
        <w:ind w:left="0" w:firstLine="0"/>
        <w:jc w:val="both"/>
      </w:pPr>
      <w:r w:rsidRPr="008F312F">
        <w:t xml:space="preserve">умение продуктивно общаться и взаимодействовать с коллегами по совместной деятельности, учитывать позиции другого, эффективно разрешать конфликты; </w:t>
      </w:r>
    </w:p>
    <w:p w:rsidR="004D7124" w:rsidRPr="008F312F" w:rsidRDefault="004D7124" w:rsidP="006D221A">
      <w:pPr>
        <w:pStyle w:val="a4"/>
        <w:numPr>
          <w:ilvl w:val="0"/>
          <w:numId w:val="4"/>
        </w:numPr>
        <w:ind w:left="0" w:firstLine="0"/>
        <w:jc w:val="both"/>
      </w:pPr>
      <w:r w:rsidRPr="008F312F">
        <w:t xml:space="preserve">владение навыками познавательной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для изучения различных сторон окружающей действительности; </w:t>
      </w:r>
    </w:p>
    <w:p w:rsidR="004D7124" w:rsidRPr="008F312F" w:rsidRDefault="004D7124" w:rsidP="006D221A">
      <w:pPr>
        <w:pStyle w:val="a4"/>
        <w:numPr>
          <w:ilvl w:val="0"/>
          <w:numId w:val="4"/>
        </w:numPr>
        <w:ind w:left="0" w:firstLine="0"/>
        <w:jc w:val="both"/>
      </w:pPr>
      <w:r w:rsidRPr="008F312F">
        <w:lastRenderedPageBreak/>
        <w:t xml:space="preserve">готовность и способность к самостоятельной и ответственной информационной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4D7124" w:rsidRPr="008F312F" w:rsidRDefault="004D7124" w:rsidP="006D221A">
      <w:pPr>
        <w:pStyle w:val="a4"/>
        <w:numPr>
          <w:ilvl w:val="0"/>
          <w:numId w:val="4"/>
        </w:numPr>
        <w:ind w:left="0" w:firstLine="0"/>
        <w:jc w:val="both"/>
      </w:pPr>
      <w:r w:rsidRPr="008F312F">
        <w:t xml:space="preserve">умение самостоятельно оценивать и принимать решения, определяющие стратегию поведения, с учётом гражданских и нравственных ценностей; </w:t>
      </w:r>
    </w:p>
    <w:p w:rsidR="004D7124" w:rsidRPr="008F312F" w:rsidRDefault="004D7124" w:rsidP="006D221A">
      <w:pPr>
        <w:pStyle w:val="a4"/>
        <w:numPr>
          <w:ilvl w:val="0"/>
          <w:numId w:val="4"/>
        </w:numPr>
        <w:ind w:left="0" w:firstLine="0"/>
        <w:jc w:val="both"/>
      </w:pPr>
      <w:r w:rsidRPr="008F312F">
        <w:t xml:space="preserve">владение языковыми средствами: умение ясно, логично и точно излагать свою точку  зрения, использовать языковые средства, адекватные обсуждаемой проблеме, включая составление текста и презентации материалов с использованием информационных и коммуникационных технологий, участвовать в дискуссии; </w:t>
      </w:r>
    </w:p>
    <w:p w:rsidR="004D7124" w:rsidRPr="008F312F" w:rsidRDefault="004D7124" w:rsidP="006D221A">
      <w:pPr>
        <w:pStyle w:val="a4"/>
        <w:numPr>
          <w:ilvl w:val="0"/>
          <w:numId w:val="4"/>
        </w:numPr>
        <w:ind w:left="0" w:firstLine="0"/>
        <w:jc w:val="both"/>
      </w:pPr>
      <w:r w:rsidRPr="008F312F">
        <w:t xml:space="preserve">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4D7124" w:rsidRPr="008F312F" w:rsidRDefault="004D7124" w:rsidP="004D7124">
      <w:pPr>
        <w:pStyle w:val="a4"/>
        <w:jc w:val="both"/>
        <w:rPr>
          <w:b/>
          <w:i/>
        </w:rPr>
      </w:pPr>
      <w:r w:rsidRPr="008F312F">
        <w:rPr>
          <w:b/>
          <w:i/>
        </w:rPr>
        <w:t xml:space="preserve">Предметные результаты:  </w:t>
      </w:r>
    </w:p>
    <w:p w:rsidR="004D7124" w:rsidRPr="008F312F" w:rsidRDefault="004D7124" w:rsidP="00C82279">
      <w:pPr>
        <w:pStyle w:val="a4"/>
        <w:ind w:firstLine="709"/>
        <w:jc w:val="both"/>
      </w:pPr>
      <w:r w:rsidRPr="008F312F">
        <w:t>Предметные результаты изучения темы «Практические основы астрономии» позволяют:</w:t>
      </w:r>
    </w:p>
    <w:p w:rsidR="004D7124" w:rsidRPr="008F312F" w:rsidRDefault="004D7124" w:rsidP="00271166">
      <w:pPr>
        <w:pStyle w:val="a4"/>
        <w:numPr>
          <w:ilvl w:val="0"/>
          <w:numId w:val="18"/>
        </w:numPr>
        <w:ind w:left="284" w:hanging="284"/>
        <w:jc w:val="both"/>
      </w:pPr>
      <w:r w:rsidRPr="008F312F">
        <w:t>воспроизводить определения терминов и понятий (созвездие, высота и кульминация звезд и Солнца, эклиптика, местное, поясное, летнее и  зимнее время);</w:t>
      </w:r>
    </w:p>
    <w:p w:rsidR="004D7124" w:rsidRPr="008F312F" w:rsidRDefault="004D7124" w:rsidP="00271166">
      <w:pPr>
        <w:pStyle w:val="a4"/>
        <w:numPr>
          <w:ilvl w:val="0"/>
          <w:numId w:val="18"/>
        </w:numPr>
        <w:ind w:left="284" w:hanging="284"/>
        <w:jc w:val="both"/>
      </w:pPr>
      <w:r w:rsidRPr="008F312F">
        <w:t>объяснять необходимость введения високосных лет и нового календарного стиля;</w:t>
      </w:r>
    </w:p>
    <w:p w:rsidR="004D7124" w:rsidRPr="008F312F" w:rsidRDefault="004D7124" w:rsidP="00271166">
      <w:pPr>
        <w:pStyle w:val="a4"/>
        <w:numPr>
          <w:ilvl w:val="0"/>
          <w:numId w:val="18"/>
        </w:numPr>
        <w:ind w:left="284" w:hanging="284"/>
        <w:jc w:val="both"/>
      </w:pPr>
      <w:r w:rsidRPr="008F312F">
        <w:t>объяснять наблюдаемые невооруженным глазом движения звезд и Солнца на различных географических широтах, движение и фазы Луны, причины затмений Луны и Солнца;</w:t>
      </w:r>
    </w:p>
    <w:p w:rsidR="00271166" w:rsidRDefault="004D7124" w:rsidP="00271166">
      <w:pPr>
        <w:pStyle w:val="a4"/>
        <w:numPr>
          <w:ilvl w:val="0"/>
          <w:numId w:val="18"/>
        </w:numPr>
        <w:ind w:left="284" w:hanging="284"/>
        <w:jc w:val="both"/>
      </w:pPr>
      <w:r w:rsidRPr="008F312F">
        <w:t xml:space="preserve">применять звездную карту для поиска на небе определенных созвездий и звезд. </w:t>
      </w:r>
    </w:p>
    <w:p w:rsidR="004D7124" w:rsidRPr="008F312F" w:rsidRDefault="004D7124" w:rsidP="00271166">
      <w:pPr>
        <w:pStyle w:val="a4"/>
        <w:ind w:firstLine="709"/>
        <w:jc w:val="both"/>
      </w:pPr>
      <w:r w:rsidRPr="008F312F">
        <w:t>Предметные результаты изучения темы «Строение Солнечной системы» позволяют:</w:t>
      </w:r>
    </w:p>
    <w:p w:rsidR="004D7124" w:rsidRPr="008F312F" w:rsidRDefault="004D7124" w:rsidP="00271166">
      <w:pPr>
        <w:pStyle w:val="a4"/>
        <w:numPr>
          <w:ilvl w:val="0"/>
          <w:numId w:val="19"/>
        </w:numPr>
        <w:ind w:left="284" w:hanging="284"/>
        <w:jc w:val="both"/>
      </w:pPr>
      <w:r w:rsidRPr="008F312F">
        <w:t>воспроизводить исторические сведения о становлении и развитии гелиоцентрической системы мира;</w:t>
      </w:r>
    </w:p>
    <w:p w:rsidR="004D7124" w:rsidRPr="008F312F" w:rsidRDefault="004D7124" w:rsidP="00271166">
      <w:pPr>
        <w:pStyle w:val="a4"/>
        <w:numPr>
          <w:ilvl w:val="0"/>
          <w:numId w:val="19"/>
        </w:numPr>
        <w:ind w:left="284" w:hanging="284"/>
        <w:jc w:val="both"/>
      </w:pPr>
      <w:r w:rsidRPr="008F312F">
        <w:t>воспроизводить определения терминов и понятий (конфигурация планет, синодический и сидерический периоды обращения планет, горизонтальный параллакс, угловые размеры объекта, астрономическая единица);</w:t>
      </w:r>
    </w:p>
    <w:p w:rsidR="004D7124" w:rsidRPr="008F312F" w:rsidRDefault="004D7124" w:rsidP="00271166">
      <w:pPr>
        <w:pStyle w:val="a4"/>
        <w:numPr>
          <w:ilvl w:val="0"/>
          <w:numId w:val="19"/>
        </w:numPr>
        <w:ind w:left="284" w:hanging="284"/>
        <w:jc w:val="both"/>
      </w:pPr>
      <w:r w:rsidRPr="008F312F">
        <w:t>вычислять расстояние до планет по горизонтальному параллаксу, а их размеры — по угловым размерам и расстоянию;</w:t>
      </w:r>
    </w:p>
    <w:p w:rsidR="004D7124" w:rsidRPr="008F312F" w:rsidRDefault="004D7124" w:rsidP="00271166">
      <w:pPr>
        <w:pStyle w:val="a4"/>
        <w:numPr>
          <w:ilvl w:val="0"/>
          <w:numId w:val="19"/>
        </w:numPr>
        <w:ind w:left="284" w:hanging="284"/>
        <w:jc w:val="both"/>
      </w:pPr>
      <w:r w:rsidRPr="008F312F">
        <w:t>формулировать законы Кеплера, определять массы планет на основе третьего (уточненного) закона Кеплера;</w:t>
      </w:r>
    </w:p>
    <w:p w:rsidR="004D7124" w:rsidRPr="008F312F" w:rsidRDefault="004D7124" w:rsidP="00271166">
      <w:pPr>
        <w:pStyle w:val="a4"/>
        <w:numPr>
          <w:ilvl w:val="0"/>
          <w:numId w:val="19"/>
        </w:numPr>
        <w:ind w:left="284" w:hanging="284"/>
        <w:jc w:val="both"/>
      </w:pPr>
      <w:r w:rsidRPr="008F312F">
        <w:t>описывать особенности движения тел Солнечной системы под действием сил тяготения по орбитам с различным эксцентриситетом;</w:t>
      </w:r>
    </w:p>
    <w:p w:rsidR="004D7124" w:rsidRPr="008F312F" w:rsidRDefault="004D7124" w:rsidP="00271166">
      <w:pPr>
        <w:pStyle w:val="a4"/>
        <w:numPr>
          <w:ilvl w:val="0"/>
          <w:numId w:val="19"/>
        </w:numPr>
        <w:ind w:left="284" w:hanging="284"/>
        <w:jc w:val="both"/>
      </w:pPr>
      <w:r w:rsidRPr="008F312F">
        <w:t>объяснять причины возникновения приливов на Земле и возмущений в движении тел Солнечной системы;</w:t>
      </w:r>
    </w:p>
    <w:p w:rsidR="004D7124" w:rsidRPr="008F312F" w:rsidRDefault="004D7124" w:rsidP="00271166">
      <w:pPr>
        <w:pStyle w:val="a4"/>
        <w:numPr>
          <w:ilvl w:val="0"/>
          <w:numId w:val="19"/>
        </w:numPr>
        <w:ind w:left="284" w:hanging="284"/>
        <w:jc w:val="both"/>
      </w:pPr>
      <w:r w:rsidRPr="008F312F">
        <w:t>характеризовать особенности движения и маневров космических аппаратов для исследования тел Солнечной системы.</w:t>
      </w:r>
    </w:p>
    <w:p w:rsidR="004D7124" w:rsidRPr="008F312F" w:rsidRDefault="004D7124" w:rsidP="00271166">
      <w:pPr>
        <w:pStyle w:val="a4"/>
        <w:ind w:firstLine="709"/>
        <w:jc w:val="both"/>
      </w:pPr>
      <w:r w:rsidRPr="008F312F">
        <w:t>Предметные результаты изучения темы «Природа тел Солнечной системы» позволяют:</w:t>
      </w:r>
    </w:p>
    <w:p w:rsidR="004D7124" w:rsidRPr="008F312F" w:rsidRDefault="004D7124" w:rsidP="00271166">
      <w:pPr>
        <w:pStyle w:val="a4"/>
        <w:numPr>
          <w:ilvl w:val="0"/>
          <w:numId w:val="20"/>
        </w:numPr>
        <w:ind w:left="284" w:hanging="284"/>
        <w:jc w:val="both"/>
      </w:pPr>
      <w:r w:rsidRPr="008F312F">
        <w:t>формулировать и обосновывать основные положения современной гипотезы о формировании всех тел Солнечной системы из единого газопылевого облака;</w:t>
      </w:r>
    </w:p>
    <w:p w:rsidR="004D7124" w:rsidRPr="008F312F" w:rsidRDefault="004D7124" w:rsidP="00271166">
      <w:pPr>
        <w:pStyle w:val="a4"/>
        <w:numPr>
          <w:ilvl w:val="0"/>
          <w:numId w:val="20"/>
        </w:numPr>
        <w:ind w:left="284" w:hanging="284"/>
        <w:jc w:val="both"/>
      </w:pPr>
      <w:r w:rsidRPr="008F312F">
        <w:t>пределять и различать понятия (Солнечная система, планета, ее спутники, планеты земной группы, планеты-гиганты, кольца планет, малые тела, астероиды, планеты-карлики, кометы, метеоры, болиды, метеориты);</w:t>
      </w:r>
    </w:p>
    <w:p w:rsidR="004D7124" w:rsidRPr="008F312F" w:rsidRDefault="004D7124" w:rsidP="00271166">
      <w:pPr>
        <w:pStyle w:val="a4"/>
        <w:numPr>
          <w:ilvl w:val="0"/>
          <w:numId w:val="20"/>
        </w:numPr>
        <w:ind w:left="284" w:hanging="284"/>
        <w:jc w:val="both"/>
      </w:pPr>
      <w:r w:rsidRPr="008F312F">
        <w:t>описывать природу Луны и объяснять причины ее отличия от Земли;</w:t>
      </w:r>
    </w:p>
    <w:p w:rsidR="004D7124" w:rsidRPr="008F312F" w:rsidRDefault="004D7124" w:rsidP="00271166">
      <w:pPr>
        <w:pStyle w:val="a4"/>
        <w:numPr>
          <w:ilvl w:val="0"/>
          <w:numId w:val="20"/>
        </w:numPr>
        <w:ind w:left="284" w:hanging="284"/>
        <w:jc w:val="both"/>
      </w:pPr>
      <w:r w:rsidRPr="008F312F">
        <w:t>перечислять существенные различия природы двух групп планет и объяснять причины их возникновения;</w:t>
      </w:r>
    </w:p>
    <w:p w:rsidR="004D7124" w:rsidRPr="008F312F" w:rsidRDefault="004D7124" w:rsidP="00271166">
      <w:pPr>
        <w:pStyle w:val="a4"/>
        <w:numPr>
          <w:ilvl w:val="0"/>
          <w:numId w:val="20"/>
        </w:numPr>
        <w:ind w:left="284" w:hanging="284"/>
        <w:jc w:val="both"/>
      </w:pPr>
      <w:r w:rsidRPr="008F312F">
        <w:t>проводить сравнение Меркурия, Венеры и Марса с Землей по рельефу поверхности и составу атмосфер, указывать следы эволюционных изменений природы этих планет;</w:t>
      </w:r>
    </w:p>
    <w:p w:rsidR="004D7124" w:rsidRPr="008F312F" w:rsidRDefault="004D7124" w:rsidP="00271166">
      <w:pPr>
        <w:pStyle w:val="a4"/>
        <w:numPr>
          <w:ilvl w:val="0"/>
          <w:numId w:val="20"/>
        </w:numPr>
        <w:ind w:left="284" w:hanging="284"/>
        <w:jc w:val="both"/>
      </w:pPr>
      <w:r w:rsidRPr="008F312F">
        <w:t>объяснять механизм парникового эффекта и его значение для формирования и сохранения уникальной природы Земли;</w:t>
      </w:r>
    </w:p>
    <w:p w:rsidR="004D7124" w:rsidRPr="008F312F" w:rsidRDefault="004D7124" w:rsidP="00271166">
      <w:pPr>
        <w:pStyle w:val="a4"/>
        <w:numPr>
          <w:ilvl w:val="0"/>
          <w:numId w:val="20"/>
        </w:numPr>
        <w:ind w:left="284" w:hanging="284"/>
        <w:jc w:val="both"/>
      </w:pPr>
      <w:r w:rsidRPr="008F312F">
        <w:t xml:space="preserve">описывать характерные особенности природы планет-гигантов, их спутников и колец; </w:t>
      </w:r>
    </w:p>
    <w:p w:rsidR="004D7124" w:rsidRPr="008F312F" w:rsidRDefault="004D7124" w:rsidP="00271166">
      <w:pPr>
        <w:pStyle w:val="a4"/>
        <w:numPr>
          <w:ilvl w:val="0"/>
          <w:numId w:val="20"/>
        </w:numPr>
        <w:ind w:left="284" w:hanging="284"/>
        <w:jc w:val="both"/>
      </w:pPr>
      <w:r w:rsidRPr="008F312F">
        <w:lastRenderedPageBreak/>
        <w:t xml:space="preserve">характеризовать природу малых тел Солнечной системы и объяснять причины их значительных различий; </w:t>
      </w:r>
    </w:p>
    <w:p w:rsidR="004D7124" w:rsidRPr="008F312F" w:rsidRDefault="004D7124" w:rsidP="00271166">
      <w:pPr>
        <w:pStyle w:val="a4"/>
        <w:numPr>
          <w:ilvl w:val="0"/>
          <w:numId w:val="20"/>
        </w:numPr>
        <w:ind w:left="284" w:hanging="284"/>
        <w:jc w:val="both"/>
      </w:pPr>
      <w:r w:rsidRPr="008F312F">
        <w:t xml:space="preserve">описывать явления метеора и болида, объяснять процессы, которые происходят при движении тел, влетающих в атмосферу планеты с космической скоростью; </w:t>
      </w:r>
    </w:p>
    <w:p w:rsidR="004D7124" w:rsidRPr="008F312F" w:rsidRDefault="004D7124" w:rsidP="00271166">
      <w:pPr>
        <w:pStyle w:val="a4"/>
        <w:numPr>
          <w:ilvl w:val="0"/>
          <w:numId w:val="20"/>
        </w:numPr>
        <w:ind w:left="284" w:hanging="284"/>
        <w:jc w:val="both"/>
      </w:pPr>
      <w:r w:rsidRPr="008F312F">
        <w:t xml:space="preserve">описывать последствия падения на Землю крупных метеоритов; </w:t>
      </w:r>
    </w:p>
    <w:p w:rsidR="004D7124" w:rsidRPr="008F312F" w:rsidRDefault="004D7124" w:rsidP="00271166">
      <w:pPr>
        <w:pStyle w:val="a4"/>
        <w:numPr>
          <w:ilvl w:val="0"/>
          <w:numId w:val="20"/>
        </w:numPr>
        <w:ind w:left="284" w:hanging="284"/>
        <w:jc w:val="both"/>
      </w:pPr>
      <w:r w:rsidRPr="008F312F">
        <w:t>объяснять сущность астероидно-кометной опасности, возможности и способы ее предотвращения.</w:t>
      </w:r>
    </w:p>
    <w:p w:rsidR="004D7124" w:rsidRPr="008F312F" w:rsidRDefault="004D7124" w:rsidP="00271166">
      <w:pPr>
        <w:pStyle w:val="a4"/>
        <w:ind w:firstLine="709"/>
        <w:jc w:val="both"/>
      </w:pPr>
      <w:r w:rsidRPr="008F312F">
        <w:t>Предметные результаты освоения темы «Солнце и звезды» позволяют:</w:t>
      </w:r>
    </w:p>
    <w:p w:rsidR="004D7124" w:rsidRPr="008F312F" w:rsidRDefault="004D7124" w:rsidP="00271166">
      <w:pPr>
        <w:pStyle w:val="a4"/>
        <w:numPr>
          <w:ilvl w:val="0"/>
          <w:numId w:val="21"/>
        </w:numPr>
        <w:ind w:left="284" w:hanging="284"/>
        <w:jc w:val="both"/>
      </w:pPr>
      <w:r w:rsidRPr="008F312F">
        <w:t>определять и различать понятия (звезда, модель звезды, светимость, парсек, световой год);</w:t>
      </w:r>
    </w:p>
    <w:p w:rsidR="004D7124" w:rsidRPr="008F312F" w:rsidRDefault="004D7124" w:rsidP="00271166">
      <w:pPr>
        <w:pStyle w:val="a4"/>
        <w:numPr>
          <w:ilvl w:val="0"/>
          <w:numId w:val="21"/>
        </w:numPr>
        <w:ind w:left="284" w:hanging="284"/>
        <w:jc w:val="both"/>
      </w:pPr>
      <w:r w:rsidRPr="008F312F">
        <w:t>характеризовать физическое состояние вещества Солнца и звезд и источники их энергии;</w:t>
      </w:r>
    </w:p>
    <w:p w:rsidR="004D7124" w:rsidRPr="008F312F" w:rsidRDefault="004D7124" w:rsidP="00271166">
      <w:pPr>
        <w:pStyle w:val="a4"/>
        <w:numPr>
          <w:ilvl w:val="0"/>
          <w:numId w:val="21"/>
        </w:numPr>
        <w:ind w:left="284" w:hanging="284"/>
        <w:jc w:val="both"/>
      </w:pPr>
      <w:r w:rsidRPr="008F312F">
        <w:t>описывать внутреннее строение Солнца и способы передачи энергии из центра к поверхности;</w:t>
      </w:r>
    </w:p>
    <w:p w:rsidR="004D7124" w:rsidRPr="008F312F" w:rsidRDefault="004D7124" w:rsidP="00271166">
      <w:pPr>
        <w:pStyle w:val="a4"/>
        <w:numPr>
          <w:ilvl w:val="0"/>
          <w:numId w:val="21"/>
        </w:numPr>
        <w:ind w:left="284" w:hanging="284"/>
        <w:jc w:val="both"/>
      </w:pPr>
      <w:r w:rsidRPr="008F312F">
        <w:t>объяснять механизм возникновения на Солнце грануляции и пятен;</w:t>
      </w:r>
    </w:p>
    <w:p w:rsidR="004D7124" w:rsidRPr="008F312F" w:rsidRDefault="004D7124" w:rsidP="00271166">
      <w:pPr>
        <w:pStyle w:val="a4"/>
        <w:numPr>
          <w:ilvl w:val="0"/>
          <w:numId w:val="21"/>
        </w:numPr>
        <w:ind w:left="284" w:hanging="284"/>
        <w:jc w:val="both"/>
      </w:pPr>
      <w:r w:rsidRPr="008F312F">
        <w:t>описывать наблюдаемые проявления солнечной активности и их влияние на Землю;</w:t>
      </w:r>
    </w:p>
    <w:p w:rsidR="004D7124" w:rsidRPr="008F312F" w:rsidRDefault="004D7124" w:rsidP="00271166">
      <w:pPr>
        <w:pStyle w:val="a4"/>
        <w:numPr>
          <w:ilvl w:val="0"/>
          <w:numId w:val="21"/>
        </w:numPr>
        <w:ind w:left="284" w:hanging="284"/>
        <w:jc w:val="both"/>
      </w:pPr>
      <w:r w:rsidRPr="008F312F">
        <w:t>вычислять расстояние до звезд по годичному параллаксу;</w:t>
      </w:r>
    </w:p>
    <w:p w:rsidR="004D7124" w:rsidRPr="008F312F" w:rsidRDefault="004D7124" w:rsidP="00271166">
      <w:pPr>
        <w:pStyle w:val="a4"/>
        <w:numPr>
          <w:ilvl w:val="0"/>
          <w:numId w:val="21"/>
        </w:numPr>
        <w:ind w:left="284" w:hanging="284"/>
        <w:jc w:val="both"/>
      </w:pPr>
      <w:r w:rsidRPr="008F312F">
        <w:t>называть основные отличительные особенности звезд различных последовательностей на диаграмме «спектр — светимость»;</w:t>
      </w:r>
    </w:p>
    <w:p w:rsidR="004D7124" w:rsidRPr="008F312F" w:rsidRDefault="004D7124" w:rsidP="00271166">
      <w:pPr>
        <w:pStyle w:val="a4"/>
        <w:numPr>
          <w:ilvl w:val="0"/>
          <w:numId w:val="21"/>
        </w:numPr>
        <w:ind w:left="284" w:hanging="284"/>
        <w:jc w:val="both"/>
      </w:pPr>
      <w:r w:rsidRPr="008F312F">
        <w:t>сравнивать модели различных типов звезд с моделью Солнца;</w:t>
      </w:r>
    </w:p>
    <w:p w:rsidR="004D7124" w:rsidRPr="008F312F" w:rsidRDefault="004D7124" w:rsidP="00271166">
      <w:pPr>
        <w:pStyle w:val="a4"/>
        <w:numPr>
          <w:ilvl w:val="0"/>
          <w:numId w:val="21"/>
        </w:numPr>
        <w:ind w:left="284" w:hanging="284"/>
        <w:jc w:val="both"/>
      </w:pPr>
      <w:r w:rsidRPr="008F312F">
        <w:t>объяснять причины изменения светимости переменных звезд;</w:t>
      </w:r>
    </w:p>
    <w:p w:rsidR="004D7124" w:rsidRPr="008F312F" w:rsidRDefault="004D7124" w:rsidP="00271166">
      <w:pPr>
        <w:pStyle w:val="a4"/>
        <w:numPr>
          <w:ilvl w:val="0"/>
          <w:numId w:val="21"/>
        </w:numPr>
        <w:ind w:left="284" w:hanging="284"/>
        <w:jc w:val="both"/>
      </w:pPr>
      <w:r w:rsidRPr="008F312F">
        <w:t>описывать механизм вспышек новых и сверхновых;</w:t>
      </w:r>
    </w:p>
    <w:p w:rsidR="004D7124" w:rsidRPr="008F312F" w:rsidRDefault="004D7124" w:rsidP="00271166">
      <w:pPr>
        <w:pStyle w:val="a4"/>
        <w:numPr>
          <w:ilvl w:val="0"/>
          <w:numId w:val="21"/>
        </w:numPr>
        <w:ind w:left="284" w:hanging="284"/>
        <w:jc w:val="both"/>
      </w:pPr>
      <w:r w:rsidRPr="008F312F">
        <w:t>оценивать время существования звезд в зависимости от их массы;</w:t>
      </w:r>
    </w:p>
    <w:p w:rsidR="004D7124" w:rsidRPr="008F312F" w:rsidRDefault="004D7124" w:rsidP="00271166">
      <w:pPr>
        <w:pStyle w:val="a4"/>
        <w:numPr>
          <w:ilvl w:val="0"/>
          <w:numId w:val="21"/>
        </w:numPr>
        <w:ind w:left="284" w:hanging="284"/>
        <w:jc w:val="both"/>
      </w:pPr>
      <w:r w:rsidRPr="008F312F">
        <w:t>описывать этапы формирования и эволюции звезды;</w:t>
      </w:r>
    </w:p>
    <w:p w:rsidR="004D7124" w:rsidRPr="008F312F" w:rsidRDefault="004D7124" w:rsidP="00271166">
      <w:pPr>
        <w:pStyle w:val="a4"/>
        <w:numPr>
          <w:ilvl w:val="0"/>
          <w:numId w:val="21"/>
        </w:numPr>
        <w:ind w:left="284" w:hanging="284"/>
        <w:jc w:val="both"/>
      </w:pPr>
      <w:r w:rsidRPr="008F312F">
        <w:t>характеризовать физические особенности объектов, возникающих на конечной стадии эволюции звезд: белых карликов, нейтронных звезд и черных дыр.</w:t>
      </w:r>
    </w:p>
    <w:p w:rsidR="004D7124" w:rsidRPr="008F312F" w:rsidRDefault="004D7124" w:rsidP="00C82279">
      <w:pPr>
        <w:pStyle w:val="a4"/>
        <w:ind w:firstLine="709"/>
        <w:jc w:val="both"/>
      </w:pPr>
      <w:r w:rsidRPr="008F312F">
        <w:t>Предметные результаты изучения темы «Строение и эволюция Вселенной» позволяют:</w:t>
      </w:r>
    </w:p>
    <w:p w:rsidR="004D7124" w:rsidRPr="008F312F" w:rsidRDefault="004D7124" w:rsidP="00271166">
      <w:pPr>
        <w:pStyle w:val="a4"/>
        <w:numPr>
          <w:ilvl w:val="0"/>
          <w:numId w:val="22"/>
        </w:numPr>
        <w:ind w:left="284" w:hanging="284"/>
        <w:jc w:val="both"/>
      </w:pPr>
      <w:r w:rsidRPr="008F312F">
        <w:t>объяснять смысл понятий (космология, Вселенная, модель Вселенной, Большой взрыв, реликтовое излучение);</w:t>
      </w:r>
    </w:p>
    <w:p w:rsidR="004D7124" w:rsidRPr="008F312F" w:rsidRDefault="004D7124" w:rsidP="00271166">
      <w:pPr>
        <w:pStyle w:val="a4"/>
        <w:numPr>
          <w:ilvl w:val="0"/>
          <w:numId w:val="22"/>
        </w:numPr>
        <w:ind w:left="284" w:hanging="284"/>
        <w:jc w:val="both"/>
      </w:pPr>
      <w:r w:rsidRPr="008F312F">
        <w:t>характеризовать основные параметры Галактики (размеры, состав, структура и кинематика);</w:t>
      </w:r>
    </w:p>
    <w:p w:rsidR="004D7124" w:rsidRPr="008F312F" w:rsidRDefault="004D7124" w:rsidP="00271166">
      <w:pPr>
        <w:pStyle w:val="a4"/>
        <w:numPr>
          <w:ilvl w:val="0"/>
          <w:numId w:val="22"/>
        </w:numPr>
        <w:ind w:left="284" w:hanging="284"/>
        <w:jc w:val="both"/>
      </w:pPr>
      <w:r w:rsidRPr="008F312F">
        <w:t>определять расстояние до звездных скоплений и галактик по цефеидам на основе зависимости «период — светимость»;</w:t>
      </w:r>
    </w:p>
    <w:p w:rsidR="004D7124" w:rsidRPr="008F312F" w:rsidRDefault="004D7124" w:rsidP="00271166">
      <w:pPr>
        <w:pStyle w:val="a4"/>
        <w:numPr>
          <w:ilvl w:val="0"/>
          <w:numId w:val="22"/>
        </w:numPr>
        <w:ind w:left="284" w:hanging="284"/>
        <w:jc w:val="both"/>
      </w:pPr>
      <w:r w:rsidRPr="008F312F">
        <w:t xml:space="preserve">распознавать типы галактик (спиральные, эллиптические, неправильные); </w:t>
      </w:r>
    </w:p>
    <w:p w:rsidR="004D7124" w:rsidRPr="008F312F" w:rsidRDefault="004D7124" w:rsidP="00271166">
      <w:pPr>
        <w:pStyle w:val="a4"/>
        <w:numPr>
          <w:ilvl w:val="0"/>
          <w:numId w:val="22"/>
        </w:numPr>
        <w:ind w:left="284" w:hanging="284"/>
        <w:jc w:val="both"/>
      </w:pPr>
      <w:r w:rsidRPr="008F312F">
        <w:t>равнивать выводы А. Эйнштейна и А. А. Фридмана относительно модели Вселенной;</w:t>
      </w:r>
    </w:p>
    <w:p w:rsidR="004D7124" w:rsidRPr="008F312F" w:rsidRDefault="004D7124" w:rsidP="00271166">
      <w:pPr>
        <w:pStyle w:val="a4"/>
        <w:numPr>
          <w:ilvl w:val="0"/>
          <w:numId w:val="22"/>
        </w:numPr>
        <w:ind w:left="284" w:hanging="284"/>
        <w:jc w:val="both"/>
      </w:pPr>
      <w:r w:rsidRPr="008F312F">
        <w:t>обосновывать справедливость модели Фридмана результатами наблюдений «красного смещения» в спектрах галактик;</w:t>
      </w:r>
    </w:p>
    <w:p w:rsidR="004D7124" w:rsidRPr="008F312F" w:rsidRDefault="004D7124" w:rsidP="00271166">
      <w:pPr>
        <w:pStyle w:val="a4"/>
        <w:numPr>
          <w:ilvl w:val="0"/>
          <w:numId w:val="22"/>
        </w:numPr>
        <w:ind w:left="284" w:hanging="284"/>
        <w:jc w:val="both"/>
      </w:pPr>
      <w:r w:rsidRPr="008F312F">
        <w:t>формулировать закон Хаббла;</w:t>
      </w:r>
    </w:p>
    <w:p w:rsidR="004D7124" w:rsidRPr="008F312F" w:rsidRDefault="004D7124" w:rsidP="00271166">
      <w:pPr>
        <w:pStyle w:val="a4"/>
        <w:numPr>
          <w:ilvl w:val="0"/>
          <w:numId w:val="22"/>
        </w:numPr>
        <w:ind w:left="284" w:hanging="284"/>
        <w:jc w:val="both"/>
      </w:pPr>
      <w:r w:rsidRPr="008F312F">
        <w:t xml:space="preserve">определять расстояние до галактик на основе закона Хаббла; по светимости сверхновых; </w:t>
      </w:r>
    </w:p>
    <w:p w:rsidR="00C82279" w:rsidRPr="008F312F" w:rsidRDefault="004D7124" w:rsidP="00271166">
      <w:pPr>
        <w:pStyle w:val="a4"/>
        <w:numPr>
          <w:ilvl w:val="0"/>
          <w:numId w:val="22"/>
        </w:numPr>
        <w:ind w:left="284" w:hanging="284"/>
        <w:jc w:val="both"/>
      </w:pPr>
      <w:r w:rsidRPr="008F312F">
        <w:t>оценивать возраст Вселенной на основе постоянной Хаббла;</w:t>
      </w:r>
    </w:p>
    <w:p w:rsidR="004D7124" w:rsidRPr="008F312F" w:rsidRDefault="004D7124" w:rsidP="00271166">
      <w:pPr>
        <w:pStyle w:val="a4"/>
        <w:numPr>
          <w:ilvl w:val="0"/>
          <w:numId w:val="22"/>
        </w:numPr>
        <w:ind w:left="284" w:hanging="284"/>
        <w:jc w:val="both"/>
      </w:pPr>
      <w:r w:rsidRPr="008F312F">
        <w:t>интерпретировать обнаружение реликтового излучения как свидетельство в пользу гипотезы горячей Вселенной;</w:t>
      </w:r>
    </w:p>
    <w:p w:rsidR="004D7124" w:rsidRPr="008F312F" w:rsidRDefault="004D7124" w:rsidP="00271166">
      <w:pPr>
        <w:pStyle w:val="a4"/>
        <w:numPr>
          <w:ilvl w:val="0"/>
          <w:numId w:val="22"/>
        </w:numPr>
        <w:ind w:left="284" w:hanging="284"/>
        <w:jc w:val="both"/>
      </w:pPr>
      <w:r w:rsidRPr="008F312F">
        <w:t>классифицировать основные периоды эволюции Вселенной с момента начала ее расширения — Большого взрыва;</w:t>
      </w:r>
    </w:p>
    <w:p w:rsidR="004D7124" w:rsidRPr="008F312F" w:rsidRDefault="004D7124" w:rsidP="00271166">
      <w:pPr>
        <w:pStyle w:val="a4"/>
        <w:numPr>
          <w:ilvl w:val="0"/>
          <w:numId w:val="22"/>
        </w:numPr>
        <w:ind w:left="284" w:hanging="284"/>
        <w:jc w:val="both"/>
      </w:pPr>
      <w:r w:rsidRPr="008F312F">
        <w:t>интерпретировать современные данные об ускорении расширения Вселенной как результата действия антитяготения «темной энергии» — вида материи, природа которой еще неизвестна.</w:t>
      </w:r>
    </w:p>
    <w:p w:rsidR="004D7124" w:rsidRPr="008F312F" w:rsidRDefault="004D7124" w:rsidP="00C82279">
      <w:pPr>
        <w:pStyle w:val="a4"/>
        <w:ind w:firstLine="709"/>
        <w:jc w:val="both"/>
      </w:pPr>
      <w:r w:rsidRPr="008F312F">
        <w:t>Предметные результаты «Жизнь и разум во Вселенной» позволяют:</w:t>
      </w:r>
    </w:p>
    <w:p w:rsidR="004D7124" w:rsidRPr="008F312F" w:rsidRDefault="004D7124" w:rsidP="004D7124">
      <w:pPr>
        <w:pStyle w:val="a4"/>
        <w:jc w:val="both"/>
      </w:pPr>
      <w:r w:rsidRPr="008F312F">
        <w:t xml:space="preserve">систематизировать знания о методах исследования и современном состоянии проблемы существования жизни во Вселенной. Обеспечить достижение планируемых результатов освоения основной образовательной программы, создать основу для самостоятельного успешного </w:t>
      </w:r>
      <w:r w:rsidRPr="008F312F">
        <w:lastRenderedPageBreak/>
        <w:t>усвоения обучающимися новых знаний, умений, видов и  способов деятельности должен системно-деятельностный подход. В соответствии с этим подходом именно активность обучающихся признается основой достижения развивающих целей образования  — знания не передаются в готовом виде, а добываются учащимися в процессе познавательной деятельности.</w:t>
      </w:r>
    </w:p>
    <w:p w:rsidR="004D7124" w:rsidRPr="008F312F" w:rsidRDefault="004D7124" w:rsidP="00C82279">
      <w:pPr>
        <w:pStyle w:val="a4"/>
        <w:spacing w:before="240"/>
        <w:jc w:val="both"/>
        <w:rPr>
          <w:b/>
        </w:rPr>
      </w:pPr>
      <w:r w:rsidRPr="008F312F">
        <w:rPr>
          <w:b/>
        </w:rPr>
        <w:t xml:space="preserve">Универсальные учебные действия: </w:t>
      </w:r>
    </w:p>
    <w:p w:rsidR="004D7124" w:rsidRPr="008F312F" w:rsidRDefault="004D7124" w:rsidP="00C82279">
      <w:pPr>
        <w:pStyle w:val="a4"/>
        <w:ind w:firstLine="709"/>
        <w:jc w:val="both"/>
        <w:rPr>
          <w:b/>
          <w:i/>
        </w:rPr>
      </w:pPr>
      <w:r w:rsidRPr="008F312F">
        <w:rPr>
          <w:b/>
          <w:i/>
        </w:rPr>
        <w:t xml:space="preserve">Регулятивные УУД: </w:t>
      </w:r>
    </w:p>
    <w:p w:rsidR="004D7124" w:rsidRPr="008F312F" w:rsidRDefault="004D7124" w:rsidP="004D7124">
      <w:pPr>
        <w:pStyle w:val="a4"/>
        <w:jc w:val="both"/>
      </w:pPr>
      <w:r w:rsidRPr="008F312F">
        <w:t xml:space="preserve">1. Целеполагание как постановка учебной задачи на основе соотнесения того, что уже известно и усвоено и того, что еще неизвестно по данной теме. </w:t>
      </w:r>
    </w:p>
    <w:p w:rsidR="004D7124" w:rsidRPr="008F312F" w:rsidRDefault="004D7124" w:rsidP="004D7124">
      <w:pPr>
        <w:pStyle w:val="a4"/>
        <w:jc w:val="both"/>
      </w:pPr>
      <w:r w:rsidRPr="008F312F">
        <w:t xml:space="preserve">2. Составление плана и последовательности действий в решении задач. </w:t>
      </w:r>
    </w:p>
    <w:p w:rsidR="004D7124" w:rsidRPr="008F312F" w:rsidRDefault="004D7124" w:rsidP="004D7124">
      <w:pPr>
        <w:pStyle w:val="a4"/>
        <w:jc w:val="both"/>
      </w:pPr>
      <w:r w:rsidRPr="008F312F">
        <w:t xml:space="preserve">3. Коррекция – внесение необходимых дополнений и корректив в план решения задач и способ действия в случае расхождения эталона, реального действия и его продукта. </w:t>
      </w:r>
    </w:p>
    <w:p w:rsidR="004D7124" w:rsidRPr="008F312F" w:rsidRDefault="004D7124" w:rsidP="004D7124">
      <w:pPr>
        <w:pStyle w:val="a4"/>
        <w:jc w:val="both"/>
      </w:pPr>
      <w:r w:rsidRPr="008F312F">
        <w:t xml:space="preserve">4. Оценка – выделение и осознание обучающимися того, что уже усвоено и что еще подлежит усвоению, осознание качества и уровня усвоения темы. </w:t>
      </w:r>
    </w:p>
    <w:p w:rsidR="004D7124" w:rsidRPr="008F312F" w:rsidRDefault="004D7124" w:rsidP="004D7124">
      <w:pPr>
        <w:pStyle w:val="a4"/>
        <w:jc w:val="both"/>
      </w:pPr>
      <w:r w:rsidRPr="008F312F">
        <w:t xml:space="preserve">5. Волевая само регуляция как способность к мобилизации сил и энергии; способность к волевому усилию, к выбору ситуации мотивационного конфликта и к преодолению препятствий. </w:t>
      </w:r>
    </w:p>
    <w:p w:rsidR="004D7124" w:rsidRPr="008F312F" w:rsidRDefault="004D7124" w:rsidP="00C82279">
      <w:pPr>
        <w:pStyle w:val="a4"/>
        <w:ind w:firstLine="709"/>
        <w:jc w:val="both"/>
        <w:rPr>
          <w:b/>
          <w:i/>
        </w:rPr>
      </w:pPr>
      <w:r w:rsidRPr="008F312F">
        <w:rPr>
          <w:b/>
          <w:i/>
        </w:rPr>
        <w:t xml:space="preserve">Познавательные УУД: </w:t>
      </w:r>
    </w:p>
    <w:p w:rsidR="004D7124" w:rsidRPr="008F312F" w:rsidRDefault="004D7124" w:rsidP="004D7124">
      <w:pPr>
        <w:pStyle w:val="a4"/>
        <w:jc w:val="both"/>
      </w:pPr>
      <w:r w:rsidRPr="008F312F">
        <w:t xml:space="preserve">1. Самостоятельное выделение и формулирование познавательной цели. </w:t>
      </w:r>
    </w:p>
    <w:p w:rsidR="004D7124" w:rsidRPr="008F312F" w:rsidRDefault="004D7124" w:rsidP="004D7124">
      <w:pPr>
        <w:pStyle w:val="a4"/>
        <w:jc w:val="both"/>
      </w:pPr>
      <w:r w:rsidRPr="008F312F">
        <w:t xml:space="preserve">2. Поиск и выделение необходимой информации. </w:t>
      </w:r>
    </w:p>
    <w:p w:rsidR="004D7124" w:rsidRPr="008F312F" w:rsidRDefault="004D7124" w:rsidP="004D7124">
      <w:pPr>
        <w:pStyle w:val="a4"/>
        <w:jc w:val="both"/>
      </w:pPr>
      <w:r w:rsidRPr="008F312F">
        <w:t xml:space="preserve">3. Выбор наиболее эффективных способов решения задач. </w:t>
      </w:r>
    </w:p>
    <w:p w:rsidR="004D7124" w:rsidRPr="008F312F" w:rsidRDefault="004D7124" w:rsidP="004D7124">
      <w:pPr>
        <w:pStyle w:val="a4"/>
        <w:jc w:val="both"/>
      </w:pPr>
      <w:r w:rsidRPr="008F312F">
        <w:t xml:space="preserve">4. Смысловое чтение как осмысление цели чтения. </w:t>
      </w:r>
    </w:p>
    <w:p w:rsidR="004D7124" w:rsidRPr="008F312F" w:rsidRDefault="004D7124" w:rsidP="004D7124">
      <w:pPr>
        <w:pStyle w:val="a4"/>
        <w:jc w:val="both"/>
      </w:pPr>
      <w:r w:rsidRPr="008F312F">
        <w:t xml:space="preserve">5. Умение адекватно, осознано и произвольно строить речевое высказывание в устной и письменной речи. </w:t>
      </w:r>
    </w:p>
    <w:p w:rsidR="004D7124" w:rsidRPr="008F312F" w:rsidRDefault="004D7124" w:rsidP="004D7124">
      <w:pPr>
        <w:pStyle w:val="a4"/>
        <w:jc w:val="both"/>
      </w:pPr>
      <w:r w:rsidRPr="008F312F">
        <w:t xml:space="preserve">6. Способность и умение обучающихся производить простые логические действия (анализ, синтез, сравнение, обобщение). </w:t>
      </w:r>
    </w:p>
    <w:p w:rsidR="004D7124" w:rsidRPr="008F312F" w:rsidRDefault="004D7124" w:rsidP="00C82279">
      <w:pPr>
        <w:pStyle w:val="a4"/>
        <w:ind w:firstLine="709"/>
        <w:jc w:val="both"/>
        <w:rPr>
          <w:b/>
          <w:i/>
        </w:rPr>
      </w:pPr>
      <w:r w:rsidRPr="008F312F">
        <w:rPr>
          <w:b/>
          <w:i/>
        </w:rPr>
        <w:t xml:space="preserve">Коммуникативные УУД: </w:t>
      </w:r>
    </w:p>
    <w:p w:rsidR="004D7124" w:rsidRPr="008F312F" w:rsidRDefault="004D7124" w:rsidP="004D7124">
      <w:pPr>
        <w:pStyle w:val="a4"/>
        <w:jc w:val="both"/>
      </w:pPr>
      <w:r w:rsidRPr="008F312F">
        <w:t xml:space="preserve">1. Сознательная ориентация обучающихся на позиции других людей, умение слушать и вступать в диалог, участвовать в коллективном обсуждении проблем. </w:t>
      </w:r>
    </w:p>
    <w:p w:rsidR="004D7124" w:rsidRPr="008F312F" w:rsidRDefault="004D7124" w:rsidP="004D7124">
      <w:pPr>
        <w:pStyle w:val="a4"/>
        <w:jc w:val="both"/>
      </w:pPr>
      <w:r w:rsidRPr="008F312F">
        <w:t xml:space="preserve">2. Умение интегрироваться в группу сверстников при работе в группах.   </w:t>
      </w:r>
    </w:p>
    <w:p w:rsidR="004D7124" w:rsidRPr="008F312F" w:rsidRDefault="004D7124" w:rsidP="004D7124">
      <w:pPr>
        <w:pStyle w:val="a4"/>
        <w:jc w:val="both"/>
      </w:pPr>
      <w:r w:rsidRPr="008F312F">
        <w:t xml:space="preserve">3. Умение строить продуктивное взаимодействие и сотрудничество со сверстниками и взрослыми при изучении темы. </w:t>
      </w:r>
    </w:p>
    <w:p w:rsidR="004D7124" w:rsidRPr="008F312F" w:rsidRDefault="004D7124" w:rsidP="004D7124">
      <w:pPr>
        <w:pStyle w:val="a4"/>
        <w:jc w:val="both"/>
      </w:pPr>
      <w:r w:rsidRPr="008F312F">
        <w:t xml:space="preserve">4. Умение использовать адекватные языковые средства. </w:t>
      </w:r>
    </w:p>
    <w:p w:rsidR="00B0566E" w:rsidRDefault="004D7124" w:rsidP="00B0566E">
      <w:pPr>
        <w:tabs>
          <w:tab w:val="left" w:pos="11467"/>
        </w:tabs>
        <w:spacing w:after="0" w:line="288" w:lineRule="auto"/>
        <w:contextualSpacing/>
      </w:pPr>
      <w:r w:rsidRPr="008F312F">
        <w:t>5. Умение ясно, логично и точно излагать свою точку зрения.</w:t>
      </w:r>
    </w:p>
    <w:p w:rsidR="00B0566E" w:rsidRPr="00407FF0" w:rsidRDefault="00B0566E" w:rsidP="00B0566E">
      <w:pPr>
        <w:tabs>
          <w:tab w:val="left" w:pos="11467"/>
        </w:tabs>
        <w:spacing w:after="0" w:line="288" w:lineRule="auto"/>
        <w:contextualSpacing/>
        <w:jc w:val="center"/>
        <w:rPr>
          <w:rFonts w:ascii="Times New Roman" w:hAnsi="Times New Roman" w:cs="Times New Roman"/>
          <w:b/>
          <w:sz w:val="24"/>
          <w:szCs w:val="24"/>
        </w:rPr>
      </w:pPr>
      <w:r w:rsidRPr="00B0566E">
        <w:rPr>
          <w:rFonts w:ascii="Times New Roman" w:hAnsi="Times New Roman" w:cs="Times New Roman"/>
          <w:b/>
          <w:sz w:val="24"/>
          <w:szCs w:val="24"/>
        </w:rPr>
        <w:t xml:space="preserve"> </w:t>
      </w:r>
      <w:r w:rsidRPr="00407FF0">
        <w:rPr>
          <w:rFonts w:ascii="Times New Roman" w:hAnsi="Times New Roman" w:cs="Times New Roman"/>
          <w:b/>
          <w:sz w:val="24"/>
          <w:szCs w:val="24"/>
        </w:rPr>
        <w:t>Место предмета в учебном плане</w:t>
      </w:r>
    </w:p>
    <w:p w:rsidR="00B0566E" w:rsidRDefault="00B0566E" w:rsidP="00B0566E">
      <w:pPr>
        <w:pStyle w:val="a4"/>
        <w:ind w:firstLine="709"/>
        <w:jc w:val="both"/>
      </w:pPr>
      <w:r w:rsidRPr="008F312F">
        <w:t>Астрономия реализуется за счет Федерального  компонента учебного плана. Изучение курса рассчит</w:t>
      </w:r>
      <w:r>
        <w:t>ано на 34</w:t>
      </w:r>
      <w:r w:rsidRPr="008F312F">
        <w:t xml:space="preserve"> часов. При планировании 1 час в неделю курс бу</w:t>
      </w:r>
      <w:r>
        <w:t xml:space="preserve">дет пройден в течение  10 </w:t>
      </w:r>
      <w:r w:rsidRPr="008F312F">
        <w:t xml:space="preserve"> класса. </w:t>
      </w:r>
    </w:p>
    <w:p w:rsidR="00D46EBE" w:rsidRDefault="00D46EBE" w:rsidP="00CA5596">
      <w:pPr>
        <w:pStyle w:val="a4"/>
        <w:ind w:firstLine="709"/>
        <w:jc w:val="center"/>
        <w:rPr>
          <w:b/>
        </w:rPr>
      </w:pPr>
    </w:p>
    <w:p w:rsidR="00D46EBE" w:rsidRDefault="00D46EBE" w:rsidP="00CA5596">
      <w:pPr>
        <w:pStyle w:val="a4"/>
        <w:ind w:firstLine="709"/>
        <w:jc w:val="center"/>
        <w:rPr>
          <w:b/>
        </w:rPr>
      </w:pPr>
    </w:p>
    <w:p w:rsidR="00D46EBE" w:rsidRDefault="00D46EBE" w:rsidP="00CA5596">
      <w:pPr>
        <w:pStyle w:val="a4"/>
        <w:ind w:firstLine="709"/>
        <w:jc w:val="center"/>
        <w:rPr>
          <w:b/>
        </w:rPr>
      </w:pPr>
    </w:p>
    <w:p w:rsidR="00D46EBE" w:rsidRDefault="00D46EBE" w:rsidP="00CA5596">
      <w:pPr>
        <w:pStyle w:val="a4"/>
        <w:ind w:firstLine="709"/>
        <w:jc w:val="center"/>
        <w:rPr>
          <w:b/>
        </w:rPr>
      </w:pPr>
    </w:p>
    <w:p w:rsidR="00D46EBE" w:rsidRDefault="00D46EBE" w:rsidP="00CA5596">
      <w:pPr>
        <w:pStyle w:val="a4"/>
        <w:ind w:firstLine="709"/>
        <w:jc w:val="center"/>
        <w:rPr>
          <w:b/>
        </w:rPr>
      </w:pPr>
    </w:p>
    <w:p w:rsidR="00CA5596" w:rsidRDefault="00CA5596" w:rsidP="00CA5596">
      <w:pPr>
        <w:pStyle w:val="a4"/>
        <w:ind w:firstLine="709"/>
        <w:jc w:val="center"/>
        <w:rPr>
          <w:b/>
        </w:rPr>
      </w:pPr>
      <w:r>
        <w:rPr>
          <w:b/>
        </w:rPr>
        <w:lastRenderedPageBreak/>
        <w:t>Основное содержание:</w:t>
      </w:r>
    </w:p>
    <w:p w:rsidR="00F52312" w:rsidRPr="00CA5596" w:rsidRDefault="00F52312" w:rsidP="00C82279">
      <w:pPr>
        <w:autoSpaceDE w:val="0"/>
        <w:autoSpaceDN w:val="0"/>
        <w:adjustRightInd w:val="0"/>
        <w:spacing w:after="0" w:line="240" w:lineRule="auto"/>
        <w:ind w:left="284" w:right="567" w:firstLine="426"/>
        <w:jc w:val="center"/>
        <w:rPr>
          <w:rFonts w:ascii="Times New Roman" w:hAnsi="Times New Roman" w:cs="Times New Roman"/>
          <w:b/>
          <w:sz w:val="24"/>
          <w:szCs w:val="24"/>
        </w:rPr>
      </w:pPr>
      <w:r w:rsidRPr="00CA5596">
        <w:rPr>
          <w:rFonts w:ascii="Times New Roman" w:hAnsi="Times New Roman" w:cs="Times New Roman"/>
          <w:b/>
          <w:sz w:val="24"/>
          <w:szCs w:val="24"/>
        </w:rPr>
        <w:t>10</w:t>
      </w:r>
      <w:r w:rsidR="00B0566E" w:rsidRPr="00CA5596">
        <w:rPr>
          <w:rFonts w:ascii="Times New Roman" w:hAnsi="Times New Roman" w:cs="Times New Roman"/>
          <w:b/>
          <w:sz w:val="24"/>
          <w:szCs w:val="24"/>
        </w:rPr>
        <w:t xml:space="preserve"> класс (34 часа</w:t>
      </w:r>
      <w:r w:rsidRPr="00CA5596">
        <w:rPr>
          <w:rFonts w:ascii="Times New Roman" w:hAnsi="Times New Roman" w:cs="Times New Roman"/>
          <w:b/>
          <w:sz w:val="24"/>
          <w:szCs w:val="24"/>
        </w:rPr>
        <w:t>)</w:t>
      </w:r>
    </w:p>
    <w:p w:rsidR="00F52312" w:rsidRPr="008F312F" w:rsidRDefault="00613C62" w:rsidP="00C82279">
      <w:pPr>
        <w:autoSpaceDE w:val="0"/>
        <w:autoSpaceDN w:val="0"/>
        <w:adjustRightInd w:val="0"/>
        <w:spacing w:after="0" w:line="240" w:lineRule="auto"/>
        <w:ind w:right="-1" w:firstLine="709"/>
        <w:jc w:val="both"/>
        <w:rPr>
          <w:rFonts w:ascii="Times New Roman" w:hAnsi="Times New Roman" w:cs="Times New Roman"/>
          <w:sz w:val="24"/>
          <w:szCs w:val="24"/>
        </w:rPr>
      </w:pPr>
      <w:r w:rsidRPr="008F312F">
        <w:rPr>
          <w:rFonts w:ascii="Times New Roman" w:hAnsi="Times New Roman" w:cs="Times New Roman"/>
          <w:b/>
          <w:sz w:val="24"/>
          <w:szCs w:val="24"/>
        </w:rPr>
        <w:t>Введение в астрономию</w:t>
      </w:r>
      <w:r w:rsidR="00C82279" w:rsidRPr="008F312F">
        <w:rPr>
          <w:sz w:val="24"/>
          <w:szCs w:val="24"/>
        </w:rPr>
        <w:t>(</w:t>
      </w:r>
      <w:r w:rsidR="00CA5596">
        <w:rPr>
          <w:rFonts w:ascii="Times New Roman" w:hAnsi="Times New Roman" w:cs="Times New Roman"/>
          <w:sz w:val="24"/>
          <w:szCs w:val="24"/>
        </w:rPr>
        <w:t>1</w:t>
      </w:r>
      <w:r w:rsidR="00F52312" w:rsidRPr="008F312F">
        <w:rPr>
          <w:rFonts w:ascii="Times New Roman" w:hAnsi="Times New Roman" w:cs="Times New Roman"/>
          <w:sz w:val="24"/>
          <w:szCs w:val="24"/>
        </w:rPr>
        <w:t xml:space="preserve"> ч)</w:t>
      </w:r>
    </w:p>
    <w:p w:rsidR="00F52312" w:rsidRPr="008F312F" w:rsidRDefault="00F52312" w:rsidP="00CA5596">
      <w:pPr>
        <w:autoSpaceDE w:val="0"/>
        <w:autoSpaceDN w:val="0"/>
        <w:adjustRightInd w:val="0"/>
        <w:spacing w:after="0" w:line="240" w:lineRule="auto"/>
        <w:ind w:right="-1" w:firstLine="709"/>
        <w:jc w:val="both"/>
        <w:rPr>
          <w:rFonts w:ascii="Times New Roman" w:hAnsi="Times New Roman" w:cs="Times New Roman"/>
          <w:sz w:val="24"/>
          <w:szCs w:val="24"/>
        </w:rPr>
      </w:pPr>
      <w:r w:rsidRPr="008F312F">
        <w:rPr>
          <w:rFonts w:ascii="Times New Roman" w:hAnsi="Times New Roman" w:cs="Times New Roman"/>
          <w:sz w:val="24"/>
          <w:szCs w:val="24"/>
        </w:rPr>
        <w:t>Астрономия, ее связь с другими науками. Структура и масштабы Вселенной. О</w:t>
      </w:r>
      <w:r w:rsidR="00613C62" w:rsidRPr="008F312F">
        <w:rPr>
          <w:rFonts w:ascii="Times New Roman" w:hAnsi="Times New Roman" w:cs="Times New Roman"/>
          <w:sz w:val="24"/>
          <w:szCs w:val="24"/>
        </w:rPr>
        <w:t>собенности астрономических мето</w:t>
      </w:r>
      <w:r w:rsidRPr="008F312F">
        <w:rPr>
          <w:rFonts w:ascii="Times New Roman" w:hAnsi="Times New Roman" w:cs="Times New Roman"/>
          <w:sz w:val="24"/>
          <w:szCs w:val="24"/>
        </w:rPr>
        <w:t>дов исследования. Телескопы и радиотелескопы. Всеволновая астрономия</w:t>
      </w:r>
      <w:proofErr w:type="gramStart"/>
      <w:r w:rsidRPr="008F312F">
        <w:rPr>
          <w:rFonts w:ascii="Times New Roman" w:hAnsi="Times New Roman" w:cs="Times New Roman"/>
          <w:sz w:val="24"/>
          <w:szCs w:val="24"/>
        </w:rPr>
        <w:t>..</w:t>
      </w:r>
      <w:proofErr w:type="gramEnd"/>
    </w:p>
    <w:p w:rsidR="00F52312" w:rsidRPr="008F312F" w:rsidRDefault="00613C62" w:rsidP="00C82279">
      <w:pPr>
        <w:autoSpaceDE w:val="0"/>
        <w:autoSpaceDN w:val="0"/>
        <w:adjustRightInd w:val="0"/>
        <w:spacing w:after="0" w:line="240" w:lineRule="auto"/>
        <w:ind w:right="-1" w:firstLine="709"/>
        <w:jc w:val="both"/>
        <w:rPr>
          <w:rFonts w:ascii="Times New Roman" w:hAnsi="Times New Roman" w:cs="Times New Roman"/>
          <w:sz w:val="24"/>
          <w:szCs w:val="24"/>
        </w:rPr>
      </w:pPr>
      <w:r w:rsidRPr="008F312F">
        <w:rPr>
          <w:rFonts w:ascii="Times New Roman" w:hAnsi="Times New Roman" w:cs="Times New Roman"/>
          <w:b/>
          <w:bCs/>
          <w:sz w:val="24"/>
          <w:szCs w:val="24"/>
        </w:rPr>
        <w:t>Астрометрия (5ч)</w:t>
      </w:r>
    </w:p>
    <w:p w:rsidR="00613C62" w:rsidRPr="00CA5596" w:rsidRDefault="00F52312" w:rsidP="00CA5596">
      <w:pPr>
        <w:autoSpaceDE w:val="0"/>
        <w:autoSpaceDN w:val="0"/>
        <w:adjustRightInd w:val="0"/>
        <w:spacing w:after="0" w:line="240" w:lineRule="auto"/>
        <w:ind w:right="-1" w:firstLine="709"/>
        <w:jc w:val="both"/>
        <w:rPr>
          <w:rFonts w:ascii="Times New Roman" w:hAnsi="Times New Roman" w:cs="Times New Roman"/>
          <w:sz w:val="24"/>
          <w:szCs w:val="24"/>
        </w:rPr>
      </w:pPr>
      <w:r w:rsidRPr="008F312F">
        <w:rPr>
          <w:rFonts w:ascii="Times New Roman" w:hAnsi="Times New Roman" w:cs="Times New Roman"/>
          <w:sz w:val="24"/>
          <w:szCs w:val="24"/>
        </w:rPr>
        <w:t>Звезды и созвездия. Звездные карты, глобусы и атласы. Видимое движение звезд на различных географическихширотах. Кульминация светил. Видимое годичное движение Солнца. Эклиптика. Движение и фазы Луны. Затмения Солнца и Луны. Время и календарь.</w:t>
      </w:r>
    </w:p>
    <w:p w:rsidR="00613C62" w:rsidRDefault="00613C62" w:rsidP="00C82279">
      <w:pPr>
        <w:autoSpaceDE w:val="0"/>
        <w:autoSpaceDN w:val="0"/>
        <w:adjustRightInd w:val="0"/>
        <w:spacing w:after="0" w:line="240" w:lineRule="auto"/>
        <w:ind w:right="-1" w:firstLine="709"/>
        <w:jc w:val="both"/>
        <w:rPr>
          <w:rFonts w:ascii="Times New Roman" w:hAnsi="Times New Roman" w:cs="Times New Roman"/>
          <w:b/>
          <w:sz w:val="24"/>
          <w:szCs w:val="24"/>
        </w:rPr>
      </w:pPr>
      <w:r w:rsidRPr="008F312F">
        <w:rPr>
          <w:rFonts w:ascii="Times New Roman" w:hAnsi="Times New Roman" w:cs="Times New Roman"/>
          <w:b/>
          <w:sz w:val="24"/>
          <w:szCs w:val="24"/>
        </w:rPr>
        <w:t>Небесная механика (4 ч)</w:t>
      </w:r>
    </w:p>
    <w:p w:rsidR="00CA5596" w:rsidRDefault="00CA5596" w:rsidP="00CA5596">
      <w:pPr>
        <w:autoSpaceDE w:val="0"/>
        <w:autoSpaceDN w:val="0"/>
        <w:adjustRightInd w:val="0"/>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Геоцентрическая и гелиоцентрическая системы мира. Годичный параллакс звёзд. Законы Кеплера движения планет. Определение масс небесных тел. Первая и вторая космические скорости.</w:t>
      </w:r>
    </w:p>
    <w:p w:rsidR="00F52312" w:rsidRDefault="00F52312" w:rsidP="00CA5596">
      <w:pPr>
        <w:autoSpaceDE w:val="0"/>
        <w:autoSpaceDN w:val="0"/>
        <w:adjustRightInd w:val="0"/>
        <w:spacing w:after="0" w:line="240" w:lineRule="auto"/>
        <w:ind w:right="-1" w:firstLine="709"/>
        <w:jc w:val="both"/>
        <w:rPr>
          <w:rFonts w:ascii="Times New Roman" w:hAnsi="Times New Roman" w:cs="Times New Roman"/>
          <w:sz w:val="24"/>
          <w:szCs w:val="24"/>
        </w:rPr>
      </w:pPr>
      <w:r w:rsidRPr="008F312F">
        <w:rPr>
          <w:rFonts w:ascii="Times New Roman" w:hAnsi="Times New Roman" w:cs="Times New Roman"/>
          <w:b/>
          <w:bCs/>
          <w:sz w:val="24"/>
          <w:szCs w:val="24"/>
        </w:rPr>
        <w:t xml:space="preserve">Строение Солнечной системы </w:t>
      </w:r>
      <w:r w:rsidRPr="008F312F">
        <w:rPr>
          <w:rFonts w:ascii="Times New Roman" w:hAnsi="Times New Roman" w:cs="Times New Roman"/>
          <w:sz w:val="24"/>
          <w:szCs w:val="24"/>
        </w:rPr>
        <w:t>(7 ч)</w:t>
      </w:r>
    </w:p>
    <w:p w:rsidR="00CA5596" w:rsidRPr="008F312F" w:rsidRDefault="00CA5596" w:rsidP="00CA5596">
      <w:pPr>
        <w:autoSpaceDE w:val="0"/>
        <w:autoSpaceDN w:val="0"/>
        <w:adjustRightInd w:val="0"/>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Современные представления о строении и составе  Солнечной системы. Планета Земля. Луна и её влияние на </w:t>
      </w:r>
      <w:r>
        <w:rPr>
          <w:rFonts w:ascii="Times New Roman" w:hAnsi="Times New Roman" w:cs="Times New Roman"/>
          <w:sz w:val="24"/>
          <w:szCs w:val="24"/>
        </w:rPr>
        <w:tab/>
        <w:t>Землю. Планеты земной группы, планеты-гиганты, планеты-карлики, малые тела Солнечной системы. Физическая природа астероидов и комет, метеоров и метеоритов.</w:t>
      </w:r>
    </w:p>
    <w:p w:rsidR="00D46EBE" w:rsidRPr="00D46EBE" w:rsidRDefault="00F52312" w:rsidP="00D46EBE">
      <w:pPr>
        <w:pStyle w:val="a4"/>
      </w:pPr>
      <w:r w:rsidRPr="008F312F">
        <w:t>.</w:t>
      </w:r>
      <w:r w:rsidR="00D46EBE">
        <w:t xml:space="preserve">        </w:t>
      </w:r>
      <w:r w:rsidR="005C79AF" w:rsidRPr="00D46EBE">
        <w:rPr>
          <w:b/>
        </w:rPr>
        <w:t>Астрофизика и звёздная астрономия (9 ч)</w:t>
      </w:r>
      <w:r w:rsidR="00D46EBE" w:rsidRPr="00D46EBE">
        <w:rPr>
          <w:b/>
        </w:rPr>
        <w:t xml:space="preserve"> </w:t>
      </w:r>
    </w:p>
    <w:p w:rsidR="00D46EBE" w:rsidRPr="00D46EBE" w:rsidRDefault="00D46EBE" w:rsidP="00D46EBE">
      <w:pPr>
        <w:pStyle w:val="a4"/>
        <w:rPr>
          <w:b/>
        </w:rPr>
      </w:pPr>
      <w:r w:rsidRPr="00D46EBE">
        <w:t>Методы астрофизических исследований. Принцип действия и устройство телескопов. Определение основных характеристик Солнца. Внутреннее строение Солнца. Строение солнечной атмосферы. Влияние солнечной активности на климат и биосферу Земли. Основные характеристики звёзд. Спектральная классификация звёзд. Красные гиганты, белые карлики, чёрные дыры. Новые и сверхновые звёзды, эволюция звёзд</w:t>
      </w:r>
      <w:r>
        <w:t>.</w:t>
      </w:r>
    </w:p>
    <w:p w:rsidR="004D49D1" w:rsidRPr="00D46EBE" w:rsidRDefault="00D46EBE" w:rsidP="00D46EBE">
      <w:pPr>
        <w:pStyle w:val="a4"/>
        <w:rPr>
          <w:rFonts w:asciiTheme="minorHAnsi" w:eastAsiaTheme="minorHAnsi" w:hAnsiTheme="minorHAnsi" w:cstheme="minorBidi"/>
          <w:lang w:eastAsia="en-US"/>
        </w:rPr>
      </w:pPr>
      <w:r w:rsidRPr="00D46EBE">
        <w:rPr>
          <w:b/>
        </w:rPr>
        <w:t xml:space="preserve">              </w:t>
      </w:r>
      <w:r w:rsidR="004D49D1" w:rsidRPr="00D46EBE">
        <w:rPr>
          <w:b/>
        </w:rPr>
        <w:t>Млечный Путь – наша Галактика (3 ч</w:t>
      </w:r>
      <w:r w:rsidR="004D49D1" w:rsidRPr="008F312F">
        <w:t>)</w:t>
      </w:r>
    </w:p>
    <w:p w:rsidR="00D46EBE" w:rsidRDefault="00F52312" w:rsidP="00D46EBE">
      <w:pPr>
        <w:pStyle w:val="a4"/>
      </w:pPr>
      <w:r w:rsidRPr="008F312F">
        <w:t>Наша Галактика. Ее размеры и структура. Два типа населения Галактики. Межзвездная среда: газ и пыль. Спиральные рукава. Ядро Галактики. Области звездообразования. Вращение Галактики. Проблема «скрытой» массы.</w:t>
      </w:r>
    </w:p>
    <w:p w:rsidR="004D49D1" w:rsidRPr="00D46EBE" w:rsidRDefault="004D49D1" w:rsidP="00D46EBE">
      <w:pPr>
        <w:autoSpaceDE w:val="0"/>
        <w:autoSpaceDN w:val="0"/>
        <w:adjustRightInd w:val="0"/>
        <w:spacing w:after="0" w:line="240" w:lineRule="auto"/>
        <w:ind w:right="-1" w:firstLine="709"/>
        <w:jc w:val="both"/>
        <w:rPr>
          <w:rFonts w:ascii="Times New Roman" w:hAnsi="Times New Roman" w:cs="Times New Roman"/>
          <w:sz w:val="24"/>
          <w:szCs w:val="24"/>
        </w:rPr>
      </w:pPr>
      <w:r w:rsidRPr="008F312F">
        <w:rPr>
          <w:rFonts w:ascii="Times New Roman" w:eastAsia="Times New Roman" w:hAnsi="Times New Roman" w:cs="Times New Roman"/>
          <w:b/>
          <w:sz w:val="24"/>
          <w:szCs w:val="24"/>
          <w:lang w:eastAsia="ar-SA"/>
        </w:rPr>
        <w:t>Галактики (3 ч)</w:t>
      </w:r>
    </w:p>
    <w:p w:rsidR="00D46EBE" w:rsidRDefault="00F52312" w:rsidP="00D46EBE">
      <w:pPr>
        <w:autoSpaceDE w:val="0"/>
        <w:autoSpaceDN w:val="0"/>
        <w:adjustRightInd w:val="0"/>
        <w:spacing w:after="0" w:line="240" w:lineRule="auto"/>
        <w:ind w:firstLine="709"/>
        <w:jc w:val="both"/>
        <w:rPr>
          <w:rFonts w:ascii="Times New Roman" w:hAnsi="Times New Roman" w:cs="Times New Roman"/>
          <w:sz w:val="24"/>
          <w:szCs w:val="24"/>
        </w:rPr>
      </w:pPr>
      <w:r w:rsidRPr="008F312F">
        <w:rPr>
          <w:rFonts w:ascii="Times New Roman" w:hAnsi="Times New Roman" w:cs="Times New Roman"/>
          <w:sz w:val="24"/>
          <w:szCs w:val="24"/>
        </w:rPr>
        <w:t>Разнообразие мира галактик. Квазары. Скопления и сверхскопления галактик. Основы современной космологии</w:t>
      </w:r>
      <w:proofErr w:type="gramStart"/>
      <w:r w:rsidRPr="008F312F">
        <w:rPr>
          <w:rFonts w:ascii="Times New Roman" w:hAnsi="Times New Roman" w:cs="Times New Roman"/>
          <w:sz w:val="24"/>
          <w:szCs w:val="24"/>
        </w:rPr>
        <w:t>.«</w:t>
      </w:r>
      <w:proofErr w:type="gramEnd"/>
      <w:r w:rsidRPr="008F312F">
        <w:rPr>
          <w:rFonts w:ascii="Times New Roman" w:hAnsi="Times New Roman" w:cs="Times New Roman"/>
          <w:sz w:val="24"/>
          <w:szCs w:val="24"/>
        </w:rPr>
        <w:t>Красное смещение» и закон Хаббла. Нестационарная Вселенная А. А. Фридмана. Большой взрыв. Реликтовое излучение. Ускорение расширения Вселенной. «Темная энергия» и анти</w:t>
      </w:r>
      <w:r w:rsidR="00D46EBE">
        <w:rPr>
          <w:rFonts w:ascii="Times New Roman" w:hAnsi="Times New Roman" w:cs="Times New Roman"/>
          <w:sz w:val="24"/>
          <w:szCs w:val="24"/>
        </w:rPr>
        <w:t xml:space="preserve"> </w:t>
      </w:r>
      <w:r w:rsidRPr="008F312F">
        <w:rPr>
          <w:rFonts w:ascii="Times New Roman" w:hAnsi="Times New Roman" w:cs="Times New Roman"/>
          <w:sz w:val="24"/>
          <w:szCs w:val="24"/>
        </w:rPr>
        <w:t>тяготение.</w:t>
      </w:r>
    </w:p>
    <w:p w:rsidR="00D46EBE" w:rsidRPr="00D46EBE" w:rsidRDefault="00DE5B96" w:rsidP="00D46EB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
          <w:sz w:val="24"/>
          <w:szCs w:val="24"/>
          <w:lang w:eastAsia="ar-SA"/>
        </w:rPr>
        <w:t>Строение и эволюция Вселенной (2</w:t>
      </w:r>
      <w:r w:rsidR="00860B2A" w:rsidRPr="008F312F">
        <w:rPr>
          <w:rFonts w:ascii="Times New Roman" w:eastAsia="Times New Roman" w:hAnsi="Times New Roman" w:cs="Times New Roman"/>
          <w:b/>
          <w:sz w:val="24"/>
          <w:szCs w:val="24"/>
          <w:lang w:eastAsia="ar-SA"/>
        </w:rPr>
        <w:t xml:space="preserve"> ч)</w:t>
      </w:r>
      <w:r w:rsidR="00D46EBE" w:rsidRPr="00D46EBE">
        <w:rPr>
          <w:sz w:val="24"/>
          <w:szCs w:val="24"/>
        </w:rPr>
        <w:t xml:space="preserve"> </w:t>
      </w:r>
    </w:p>
    <w:p w:rsidR="00D46EBE" w:rsidRDefault="00D46EBE" w:rsidP="00D46EBE">
      <w:pPr>
        <w:pStyle w:val="a4"/>
      </w:pPr>
      <w:r>
        <w:t>Конечность и бесконечность Вселенной. Фотометрический парадокс. Модель «горячей Вселенной». Связь средней плотности материи с законом расширения и геометрией Вселенной, радиус и возраст Вселенной.</w:t>
      </w:r>
    </w:p>
    <w:p w:rsidR="00D46EBE" w:rsidRDefault="00D46EBE" w:rsidP="00D46EBE">
      <w:pPr>
        <w:pStyle w:val="a4"/>
      </w:pPr>
    </w:p>
    <w:p w:rsidR="006C5F18" w:rsidRPr="00D46EBE" w:rsidRDefault="00D46EBE" w:rsidP="00D46EBE">
      <w:pPr>
        <w:pStyle w:val="a4"/>
        <w:jc w:val="center"/>
        <w:rPr>
          <w:b/>
        </w:rPr>
      </w:pPr>
      <w:r>
        <w:rPr>
          <w:b/>
        </w:rPr>
        <w:t>Используемый УМК:</w:t>
      </w:r>
    </w:p>
    <w:p w:rsidR="008E3B34" w:rsidRPr="008F312F" w:rsidRDefault="008E3B34" w:rsidP="006C5F18">
      <w:pPr>
        <w:spacing w:after="0"/>
        <w:ind w:right="-1"/>
        <w:contextualSpacing/>
        <w:jc w:val="both"/>
        <w:rPr>
          <w:rFonts w:ascii="Times New Roman" w:hAnsi="Times New Roman" w:cs="Times New Roman"/>
          <w:sz w:val="24"/>
          <w:szCs w:val="24"/>
        </w:rPr>
      </w:pPr>
      <w:r w:rsidRPr="008F312F">
        <w:rPr>
          <w:rFonts w:ascii="Times New Roman" w:hAnsi="Times New Roman" w:cs="Times New Roman"/>
          <w:sz w:val="24"/>
          <w:szCs w:val="24"/>
        </w:rPr>
        <w:t>1.Учебник</w:t>
      </w:r>
      <w:proofErr w:type="gramStart"/>
      <w:r w:rsidRPr="008F312F">
        <w:rPr>
          <w:rFonts w:ascii="Times New Roman" w:hAnsi="Times New Roman" w:cs="Times New Roman"/>
          <w:sz w:val="24"/>
          <w:szCs w:val="24"/>
        </w:rPr>
        <w:t>:Ч</w:t>
      </w:r>
      <w:proofErr w:type="gramEnd"/>
      <w:r w:rsidRPr="008F312F">
        <w:rPr>
          <w:rFonts w:ascii="Times New Roman" w:hAnsi="Times New Roman" w:cs="Times New Roman"/>
          <w:sz w:val="24"/>
          <w:szCs w:val="24"/>
        </w:rPr>
        <w:t>аругин В.М.Астрономия. 10-11 кл. Базовый уровень. – М.: Просвещение 2017 год.</w:t>
      </w:r>
    </w:p>
    <w:p w:rsidR="00070D12" w:rsidRPr="008F312F" w:rsidRDefault="008E3B34" w:rsidP="006C5F18">
      <w:pPr>
        <w:spacing w:after="0"/>
        <w:ind w:right="-1"/>
        <w:contextualSpacing/>
        <w:jc w:val="both"/>
        <w:rPr>
          <w:rFonts w:ascii="Times New Roman" w:hAnsi="Times New Roman" w:cs="Times New Roman"/>
          <w:sz w:val="24"/>
          <w:szCs w:val="24"/>
        </w:rPr>
      </w:pPr>
      <w:r w:rsidRPr="008F312F">
        <w:rPr>
          <w:rFonts w:ascii="Times New Roman" w:hAnsi="Times New Roman" w:cs="Times New Roman"/>
          <w:sz w:val="24"/>
          <w:szCs w:val="24"/>
        </w:rPr>
        <w:t>2. Задачник</w:t>
      </w:r>
      <w:r w:rsidR="00070D12" w:rsidRPr="008F312F">
        <w:rPr>
          <w:rFonts w:ascii="Times New Roman" w:hAnsi="Times New Roman" w:cs="Times New Roman"/>
          <w:sz w:val="24"/>
          <w:szCs w:val="24"/>
        </w:rPr>
        <w:t>: О.С. Угольников «Астрономия»10-11 кл. Базовый уровень. – М.: Просвещение 2018 год.</w:t>
      </w:r>
    </w:p>
    <w:p w:rsidR="00070D12" w:rsidRPr="008F312F" w:rsidRDefault="00070D12" w:rsidP="006C5F18">
      <w:pPr>
        <w:spacing w:after="0"/>
        <w:ind w:right="-1"/>
        <w:contextualSpacing/>
        <w:jc w:val="both"/>
        <w:rPr>
          <w:rFonts w:ascii="Times New Roman" w:hAnsi="Times New Roman" w:cs="Times New Roman"/>
          <w:sz w:val="24"/>
          <w:szCs w:val="24"/>
        </w:rPr>
      </w:pPr>
      <w:r w:rsidRPr="008F312F">
        <w:rPr>
          <w:rFonts w:ascii="Times New Roman" w:hAnsi="Times New Roman" w:cs="Times New Roman"/>
          <w:sz w:val="24"/>
          <w:szCs w:val="24"/>
        </w:rPr>
        <w:t>3.Тетрадь практикум</w:t>
      </w:r>
      <w:proofErr w:type="gramStart"/>
      <w:r w:rsidRPr="008F312F">
        <w:rPr>
          <w:rFonts w:ascii="Times New Roman" w:hAnsi="Times New Roman" w:cs="Times New Roman"/>
          <w:sz w:val="24"/>
          <w:szCs w:val="24"/>
        </w:rPr>
        <w:t xml:space="preserve"> :</w:t>
      </w:r>
      <w:proofErr w:type="gramEnd"/>
      <w:r w:rsidRPr="008F312F">
        <w:rPr>
          <w:rFonts w:ascii="Times New Roman" w:hAnsi="Times New Roman" w:cs="Times New Roman"/>
          <w:sz w:val="24"/>
          <w:szCs w:val="24"/>
        </w:rPr>
        <w:t xml:space="preserve"> Е.В. Кондакова, В.М. Чаругин  «Астрономия»10-11 кл. Базовый уровень. – М.: Просвещение 2018 год.</w:t>
      </w:r>
    </w:p>
    <w:p w:rsidR="008E3B34" w:rsidRPr="008F312F" w:rsidRDefault="00070D12" w:rsidP="006C5F18">
      <w:pPr>
        <w:spacing w:after="0"/>
        <w:ind w:right="-1"/>
        <w:contextualSpacing/>
        <w:jc w:val="both"/>
        <w:rPr>
          <w:rFonts w:ascii="Times New Roman" w:hAnsi="Times New Roman" w:cs="Times New Roman"/>
          <w:sz w:val="24"/>
          <w:szCs w:val="24"/>
        </w:rPr>
      </w:pPr>
      <w:r w:rsidRPr="008F312F">
        <w:rPr>
          <w:rFonts w:ascii="Times New Roman" w:hAnsi="Times New Roman" w:cs="Times New Roman"/>
          <w:sz w:val="24"/>
          <w:szCs w:val="24"/>
        </w:rPr>
        <w:t>4.</w:t>
      </w:r>
      <w:r w:rsidR="008E3B34" w:rsidRPr="008F312F">
        <w:rPr>
          <w:rFonts w:ascii="Times New Roman" w:eastAsia="Calibri" w:hAnsi="Times New Roman" w:cs="Times New Roman"/>
          <w:sz w:val="24"/>
          <w:szCs w:val="24"/>
        </w:rPr>
        <w:t>Астрономия. Методическое пособие 10–11 классы. Базовый уровень</w:t>
      </w:r>
    </w:p>
    <w:p w:rsidR="00CD2422" w:rsidRDefault="00CD2422" w:rsidP="006B0530">
      <w:pPr>
        <w:autoSpaceDE w:val="0"/>
        <w:autoSpaceDN w:val="0"/>
        <w:adjustRightInd w:val="0"/>
        <w:spacing w:after="0" w:line="240" w:lineRule="auto"/>
        <w:ind w:left="284" w:right="567" w:firstLine="426"/>
        <w:rPr>
          <w:rFonts w:ascii="Times New Roman" w:hAnsi="Times New Roman" w:cs="Times New Roman"/>
          <w:sz w:val="24"/>
          <w:szCs w:val="24"/>
        </w:rPr>
        <w:sectPr w:rsidR="00CD2422" w:rsidSect="00B0566E">
          <w:pgSz w:w="16838" w:h="11906" w:orient="landscape"/>
          <w:pgMar w:top="993" w:right="1134" w:bottom="426" w:left="1134" w:header="708" w:footer="708" w:gutter="0"/>
          <w:cols w:space="708"/>
          <w:docGrid w:linePitch="360"/>
        </w:sectPr>
      </w:pPr>
    </w:p>
    <w:p w:rsidR="00CD2422" w:rsidRPr="00100163" w:rsidRDefault="00CD2422" w:rsidP="00CD2422">
      <w:pPr>
        <w:jc w:val="center"/>
        <w:rPr>
          <w:rFonts w:ascii="Times New Roman" w:hAnsi="Times New Roman" w:cs="Times New Roman"/>
          <w:b/>
          <w:sz w:val="26"/>
          <w:szCs w:val="26"/>
        </w:rPr>
      </w:pPr>
      <w:r w:rsidRPr="00100163">
        <w:rPr>
          <w:rFonts w:ascii="Times New Roman" w:hAnsi="Times New Roman" w:cs="Times New Roman"/>
          <w:b/>
          <w:sz w:val="26"/>
          <w:szCs w:val="26"/>
        </w:rPr>
        <w:lastRenderedPageBreak/>
        <w:t xml:space="preserve">Поурочное планирование учебного материала </w:t>
      </w:r>
    </w:p>
    <w:p w:rsidR="00CD2422" w:rsidRDefault="00CD2422" w:rsidP="00CD2422">
      <w:pPr>
        <w:jc w:val="center"/>
        <w:rPr>
          <w:rFonts w:ascii="Times New Roman" w:hAnsi="Times New Roman" w:cs="Times New Roman"/>
          <w:sz w:val="26"/>
          <w:szCs w:val="26"/>
        </w:rPr>
      </w:pPr>
      <w:r w:rsidRPr="00100163">
        <w:rPr>
          <w:rFonts w:ascii="Times New Roman" w:hAnsi="Times New Roman" w:cs="Times New Roman"/>
          <w:i/>
          <w:sz w:val="26"/>
          <w:szCs w:val="26"/>
        </w:rPr>
        <w:t>Предмет</w:t>
      </w:r>
      <w:proofErr w:type="gramStart"/>
      <w:r w:rsidRPr="00100163">
        <w:rPr>
          <w:rFonts w:ascii="Times New Roman" w:hAnsi="Times New Roman" w:cs="Times New Roman"/>
          <w:i/>
          <w:sz w:val="26"/>
          <w:szCs w:val="26"/>
        </w:rPr>
        <w:t>:</w:t>
      </w:r>
      <w:r>
        <w:rPr>
          <w:rFonts w:ascii="Times New Roman" w:hAnsi="Times New Roman" w:cs="Times New Roman"/>
          <w:i/>
          <w:sz w:val="26"/>
          <w:szCs w:val="26"/>
        </w:rPr>
        <w:t>а</w:t>
      </w:r>
      <w:proofErr w:type="gramEnd"/>
      <w:r>
        <w:rPr>
          <w:rFonts w:ascii="Times New Roman" w:hAnsi="Times New Roman" w:cs="Times New Roman"/>
          <w:i/>
          <w:sz w:val="26"/>
          <w:szCs w:val="26"/>
        </w:rPr>
        <w:t>строномия</w:t>
      </w:r>
      <w:r w:rsidRPr="00100163">
        <w:rPr>
          <w:rFonts w:ascii="Times New Roman" w:hAnsi="Times New Roman" w:cs="Times New Roman"/>
          <w:i/>
          <w:sz w:val="26"/>
          <w:szCs w:val="26"/>
        </w:rPr>
        <w:t xml:space="preserve">  Классы: </w:t>
      </w:r>
      <w:r>
        <w:rPr>
          <w:rFonts w:ascii="Times New Roman" w:hAnsi="Times New Roman" w:cs="Times New Roman"/>
          <w:sz w:val="26"/>
          <w:szCs w:val="26"/>
        </w:rPr>
        <w:t>10-11</w:t>
      </w:r>
      <w:r w:rsidRPr="00100163">
        <w:rPr>
          <w:rFonts w:ascii="Times New Roman" w:hAnsi="Times New Roman" w:cs="Times New Roman"/>
          <w:sz w:val="26"/>
          <w:szCs w:val="26"/>
        </w:rPr>
        <w:t xml:space="preserve"> «М»    </w:t>
      </w:r>
      <w:r w:rsidRPr="00100163">
        <w:rPr>
          <w:rFonts w:ascii="Times New Roman" w:hAnsi="Times New Roman" w:cs="Times New Roman"/>
          <w:i/>
          <w:sz w:val="26"/>
          <w:szCs w:val="26"/>
        </w:rPr>
        <w:t xml:space="preserve">Количество часов в неделю:  </w:t>
      </w:r>
      <w:r>
        <w:rPr>
          <w:rFonts w:ascii="Times New Roman" w:hAnsi="Times New Roman" w:cs="Times New Roman"/>
          <w:sz w:val="26"/>
          <w:szCs w:val="26"/>
        </w:rPr>
        <w:t>1</w:t>
      </w:r>
      <w:r w:rsidRPr="00100163">
        <w:rPr>
          <w:rFonts w:ascii="Times New Roman" w:hAnsi="Times New Roman" w:cs="Times New Roman"/>
          <w:sz w:val="26"/>
          <w:szCs w:val="26"/>
        </w:rPr>
        <w:t xml:space="preserve"> час</w:t>
      </w:r>
    </w:p>
    <w:tbl>
      <w:tblPr>
        <w:tblStyle w:val="a5"/>
        <w:tblW w:w="15260" w:type="dxa"/>
        <w:tblLook w:val="04A0"/>
      </w:tblPr>
      <w:tblGrid>
        <w:gridCol w:w="720"/>
        <w:gridCol w:w="2064"/>
        <w:gridCol w:w="2286"/>
        <w:gridCol w:w="2835"/>
        <w:gridCol w:w="283"/>
        <w:gridCol w:w="2977"/>
        <w:gridCol w:w="2977"/>
        <w:gridCol w:w="1118"/>
      </w:tblGrid>
      <w:tr w:rsidR="00E2398C" w:rsidRPr="00C06B6D" w:rsidTr="00F14058">
        <w:trPr>
          <w:trHeight w:val="604"/>
        </w:trPr>
        <w:tc>
          <w:tcPr>
            <w:tcW w:w="0" w:type="auto"/>
            <w:vMerge w:val="restart"/>
          </w:tcPr>
          <w:p w:rsidR="00DE5B96" w:rsidRPr="00C06B6D" w:rsidRDefault="00DE5B96" w:rsidP="00CD2422">
            <w:r w:rsidRPr="00C06B6D">
              <w:t>№ урока</w:t>
            </w:r>
          </w:p>
        </w:tc>
        <w:tc>
          <w:tcPr>
            <w:tcW w:w="0" w:type="auto"/>
            <w:vMerge w:val="restart"/>
          </w:tcPr>
          <w:p w:rsidR="00DE5B96" w:rsidRPr="00C06B6D" w:rsidRDefault="00DE5B96" w:rsidP="00CD2422">
            <w:r w:rsidRPr="00C06B6D">
              <w:t>Тема</w:t>
            </w:r>
          </w:p>
        </w:tc>
        <w:tc>
          <w:tcPr>
            <w:tcW w:w="2286" w:type="dxa"/>
            <w:vMerge w:val="restart"/>
          </w:tcPr>
          <w:p w:rsidR="00DE5B96" w:rsidRPr="00C06B6D" w:rsidRDefault="00DE5B96" w:rsidP="00CD2422">
            <w:r w:rsidRPr="00C06B6D">
              <w:t>Виды деятельности</w:t>
            </w:r>
          </w:p>
          <w:p w:rsidR="00DE5B96" w:rsidRPr="00C06B6D" w:rsidRDefault="00DE5B96" w:rsidP="00CD2422">
            <w:r w:rsidRPr="00C06B6D">
              <w:t xml:space="preserve"> (в том числе формирование УУД)</w:t>
            </w:r>
          </w:p>
        </w:tc>
        <w:tc>
          <w:tcPr>
            <w:tcW w:w="9072" w:type="dxa"/>
            <w:gridSpan w:val="4"/>
          </w:tcPr>
          <w:p w:rsidR="00DE5B96" w:rsidRPr="00C06B6D" w:rsidRDefault="00DE5B96" w:rsidP="00CD2422">
            <w:r w:rsidRPr="00C06B6D">
              <w:t>Результаты</w:t>
            </w:r>
          </w:p>
        </w:tc>
        <w:tc>
          <w:tcPr>
            <w:tcW w:w="1118" w:type="dxa"/>
          </w:tcPr>
          <w:p w:rsidR="00DE5B96" w:rsidRPr="00C06B6D" w:rsidRDefault="00DE5B96" w:rsidP="00CD2422">
            <w:r>
              <w:t>Дата</w:t>
            </w:r>
          </w:p>
        </w:tc>
      </w:tr>
      <w:tr w:rsidR="00E2398C" w:rsidRPr="00C06B6D" w:rsidTr="000D79EA">
        <w:tc>
          <w:tcPr>
            <w:tcW w:w="0" w:type="auto"/>
            <w:vMerge/>
          </w:tcPr>
          <w:p w:rsidR="00DE5B96" w:rsidRPr="00C06B6D" w:rsidRDefault="00DE5B96" w:rsidP="00CD2422"/>
        </w:tc>
        <w:tc>
          <w:tcPr>
            <w:tcW w:w="0" w:type="auto"/>
            <w:vMerge/>
          </w:tcPr>
          <w:p w:rsidR="00DE5B96" w:rsidRPr="00C06B6D" w:rsidRDefault="00DE5B96" w:rsidP="00CD2422"/>
        </w:tc>
        <w:tc>
          <w:tcPr>
            <w:tcW w:w="2286" w:type="dxa"/>
            <w:vMerge/>
          </w:tcPr>
          <w:p w:rsidR="00DE5B96" w:rsidRPr="00C06B6D" w:rsidRDefault="00DE5B96" w:rsidP="00CD2422"/>
        </w:tc>
        <w:tc>
          <w:tcPr>
            <w:tcW w:w="3118" w:type="dxa"/>
            <w:gridSpan w:val="2"/>
          </w:tcPr>
          <w:p w:rsidR="00DE5B96" w:rsidRPr="00C06B6D" w:rsidRDefault="00DE5B96" w:rsidP="00CD2422">
            <w:r w:rsidRPr="003A621F">
              <w:t>метапредметные</w:t>
            </w:r>
          </w:p>
        </w:tc>
        <w:tc>
          <w:tcPr>
            <w:tcW w:w="2977" w:type="dxa"/>
          </w:tcPr>
          <w:p w:rsidR="00DE5B96" w:rsidRPr="00C06B6D" w:rsidRDefault="00DE5B96" w:rsidP="00CD2422">
            <w:r>
              <w:t>личностные</w:t>
            </w:r>
          </w:p>
        </w:tc>
        <w:tc>
          <w:tcPr>
            <w:tcW w:w="2977" w:type="dxa"/>
          </w:tcPr>
          <w:p w:rsidR="00DE5B96" w:rsidRPr="00C06B6D" w:rsidRDefault="00DE5B96" w:rsidP="00CD2422">
            <w:r w:rsidRPr="00C06B6D">
              <w:t>предметные</w:t>
            </w:r>
          </w:p>
        </w:tc>
        <w:tc>
          <w:tcPr>
            <w:tcW w:w="1118" w:type="dxa"/>
          </w:tcPr>
          <w:p w:rsidR="00DE5B96" w:rsidRPr="00C06B6D" w:rsidRDefault="00DE5B96" w:rsidP="00CD2422"/>
        </w:tc>
      </w:tr>
      <w:tr w:rsidR="00CD2422" w:rsidRPr="00C06B6D" w:rsidTr="00E2398C">
        <w:tc>
          <w:tcPr>
            <w:tcW w:w="15260" w:type="dxa"/>
            <w:gridSpan w:val="8"/>
          </w:tcPr>
          <w:p w:rsidR="00CD2422" w:rsidRPr="0029177A" w:rsidRDefault="00B473BB" w:rsidP="00CD2422">
            <w:pPr>
              <w:autoSpaceDE w:val="0"/>
              <w:autoSpaceDN w:val="0"/>
              <w:adjustRightInd w:val="0"/>
              <w:ind w:left="284" w:right="567" w:firstLine="426"/>
              <w:rPr>
                <w:sz w:val="24"/>
                <w:szCs w:val="24"/>
              </w:rPr>
            </w:pPr>
            <w:r>
              <w:rPr>
                <w:b/>
                <w:sz w:val="24"/>
                <w:szCs w:val="24"/>
              </w:rPr>
              <w:t>Введение в астрономию (1</w:t>
            </w:r>
            <w:r w:rsidR="00CD2422" w:rsidRPr="0029177A">
              <w:rPr>
                <w:b/>
                <w:sz w:val="24"/>
                <w:szCs w:val="24"/>
              </w:rPr>
              <w:t xml:space="preserve"> ч)</w:t>
            </w:r>
          </w:p>
        </w:tc>
      </w:tr>
      <w:tr w:rsidR="00E2398C" w:rsidRPr="0070224F" w:rsidTr="000D79EA">
        <w:tc>
          <w:tcPr>
            <w:tcW w:w="0" w:type="auto"/>
          </w:tcPr>
          <w:p w:rsidR="00DE5B96" w:rsidRPr="0070224F" w:rsidRDefault="00DE5B96" w:rsidP="00CD2422">
            <w:r w:rsidRPr="0070224F">
              <w:t>1</w:t>
            </w:r>
          </w:p>
        </w:tc>
        <w:tc>
          <w:tcPr>
            <w:tcW w:w="0" w:type="auto"/>
          </w:tcPr>
          <w:p w:rsidR="00DE5B96" w:rsidRPr="0070224F" w:rsidRDefault="00DE5B96" w:rsidP="00CD2422">
            <w:r w:rsidRPr="0070224F">
              <w:t>Астрономия, ее связь с другими науками. Структура и масштабы Вселенной</w:t>
            </w:r>
          </w:p>
        </w:tc>
        <w:tc>
          <w:tcPr>
            <w:tcW w:w="2286" w:type="dxa"/>
          </w:tcPr>
          <w:p w:rsidR="00DE5B96" w:rsidRDefault="00DE5B96" w:rsidP="00CD2422">
            <w:r w:rsidRPr="0070224F">
              <w:t>Работать с различными источниками информации</w:t>
            </w:r>
          </w:p>
          <w:p w:rsidR="00B473BB" w:rsidRPr="0070224F" w:rsidRDefault="00B473BB" w:rsidP="00CD2422">
            <w:r w:rsidRPr="0070224F">
              <w:t>Систематизировать информацию и представлять ее в виде таблицы</w:t>
            </w:r>
          </w:p>
        </w:tc>
        <w:tc>
          <w:tcPr>
            <w:tcW w:w="3118" w:type="dxa"/>
            <w:gridSpan w:val="2"/>
          </w:tcPr>
          <w:p w:rsidR="00DE5B96" w:rsidRPr="0070224F" w:rsidRDefault="00DE5B96" w:rsidP="00CD2422">
            <w:r w:rsidRPr="0070224F">
              <w:t>Формирование ответственного отношения к у</w:t>
            </w:r>
            <w:r w:rsidR="000D79EA">
              <w:t xml:space="preserve">чению, готовности </w:t>
            </w:r>
            <w:r w:rsidRPr="0070224F">
              <w:t xml:space="preserve"> </w:t>
            </w:r>
            <w:proofErr w:type="gramStart"/>
            <w:r w:rsidRPr="0070224F">
              <w:t>обучающихся</w:t>
            </w:r>
            <w:proofErr w:type="gramEnd"/>
            <w:r w:rsidRPr="0070224F">
              <w:t xml:space="preserve"> к саморазвитию и самообразованию на основе мотивации к обучению и познанию; </w:t>
            </w:r>
          </w:p>
        </w:tc>
        <w:tc>
          <w:tcPr>
            <w:tcW w:w="2977" w:type="dxa"/>
          </w:tcPr>
          <w:p w:rsidR="00DE5B96" w:rsidRPr="0070224F" w:rsidRDefault="00DE5B96" w:rsidP="00E2398C">
            <w:pPr>
              <w:ind w:left="220"/>
            </w:pPr>
            <w:r w:rsidRPr="0070224F">
              <w:t>использовать полученные ранее знания для объяснения устройства и принципа работы телескопа</w:t>
            </w:r>
          </w:p>
        </w:tc>
        <w:tc>
          <w:tcPr>
            <w:tcW w:w="2977" w:type="dxa"/>
          </w:tcPr>
          <w:p w:rsidR="00DE5B96" w:rsidRPr="0070224F" w:rsidRDefault="00DE5B96" w:rsidP="00CD2422">
            <w:pPr>
              <w:autoSpaceDE w:val="0"/>
              <w:autoSpaceDN w:val="0"/>
              <w:adjustRightInd w:val="0"/>
              <w:ind w:left="284" w:right="567"/>
            </w:pPr>
            <w:r w:rsidRPr="0070224F">
              <w:t>воспроизводить сведения по истории развития астрономии, ее связях с физикой и математикой;</w:t>
            </w:r>
          </w:p>
          <w:p w:rsidR="00DE5B96" w:rsidRPr="0070224F" w:rsidRDefault="00DE5B96" w:rsidP="00CD2422"/>
        </w:tc>
        <w:tc>
          <w:tcPr>
            <w:tcW w:w="1118" w:type="dxa"/>
          </w:tcPr>
          <w:p w:rsidR="00DE5B96" w:rsidRPr="0070224F" w:rsidRDefault="00DE5B96" w:rsidP="00CD2422"/>
        </w:tc>
      </w:tr>
      <w:tr w:rsidR="00CD2422" w:rsidRPr="0070224F" w:rsidTr="00E2398C">
        <w:tc>
          <w:tcPr>
            <w:tcW w:w="15260" w:type="dxa"/>
            <w:gridSpan w:val="8"/>
          </w:tcPr>
          <w:p w:rsidR="00CD2422" w:rsidRPr="0070224F" w:rsidRDefault="00CD2422" w:rsidP="00CD2422">
            <w:pPr>
              <w:autoSpaceDE w:val="0"/>
              <w:autoSpaceDN w:val="0"/>
              <w:adjustRightInd w:val="0"/>
              <w:ind w:left="284" w:right="567" w:firstLine="426"/>
            </w:pPr>
            <w:r w:rsidRPr="0070224F">
              <w:rPr>
                <w:b/>
                <w:bCs/>
              </w:rPr>
              <w:t>Астрометрия (5ч)</w:t>
            </w:r>
          </w:p>
          <w:p w:rsidR="00CD2422" w:rsidRPr="0070224F" w:rsidRDefault="00CD2422" w:rsidP="00CD2422"/>
        </w:tc>
      </w:tr>
      <w:tr w:rsidR="00A275EF" w:rsidRPr="0070224F" w:rsidTr="000D79EA">
        <w:tc>
          <w:tcPr>
            <w:tcW w:w="0" w:type="auto"/>
          </w:tcPr>
          <w:p w:rsidR="00A275EF" w:rsidRPr="0070224F" w:rsidRDefault="00A275EF" w:rsidP="00CD2422">
            <w:r>
              <w:t>2</w:t>
            </w:r>
          </w:p>
        </w:tc>
        <w:tc>
          <w:tcPr>
            <w:tcW w:w="0" w:type="auto"/>
          </w:tcPr>
          <w:p w:rsidR="00A275EF" w:rsidRPr="0070224F" w:rsidRDefault="00A275EF" w:rsidP="00CD2422">
            <w:r>
              <w:t>Звёздное небо</w:t>
            </w:r>
          </w:p>
        </w:tc>
        <w:tc>
          <w:tcPr>
            <w:tcW w:w="2286" w:type="dxa"/>
          </w:tcPr>
          <w:p w:rsidR="00A275EF" w:rsidRDefault="00A275EF" w:rsidP="00CD2422">
            <w:r>
              <w:t>Наблюдать и измерять в процессе экспериментальной деятельности</w:t>
            </w:r>
          </w:p>
          <w:p w:rsidR="00A275EF" w:rsidRDefault="00A275EF" w:rsidP="00CD2422">
            <w:r>
              <w:t>Строить и анализировать графики</w:t>
            </w:r>
          </w:p>
          <w:p w:rsidR="00A275EF" w:rsidRPr="0070224F" w:rsidRDefault="00A275EF" w:rsidP="00CD2422">
            <w:r>
              <w:t>Представлять результаты измерений в виде таблицы</w:t>
            </w:r>
          </w:p>
        </w:tc>
        <w:tc>
          <w:tcPr>
            <w:tcW w:w="3118" w:type="dxa"/>
            <w:gridSpan w:val="2"/>
            <w:vMerge w:val="restart"/>
          </w:tcPr>
          <w:p w:rsidR="00A275EF" w:rsidRDefault="00A275EF" w:rsidP="00CD2422">
            <w:r>
              <w:t xml:space="preserve">умение самостоятельно определять цели и составлять планы, осознавая приоритетные и </w:t>
            </w:r>
          </w:p>
          <w:p w:rsidR="00A275EF" w:rsidRDefault="00A275EF" w:rsidP="00CD2422">
            <w:r>
              <w:t xml:space="preserve">второстепенные задачи;  </w:t>
            </w:r>
          </w:p>
          <w:p w:rsidR="00A275EF" w:rsidRDefault="00A275EF" w:rsidP="00CD2422"/>
          <w:p w:rsidR="00A275EF" w:rsidRDefault="00A275EF" w:rsidP="00CD2422"/>
          <w:p w:rsidR="00A275EF" w:rsidRDefault="00A275EF" w:rsidP="00CD2422"/>
          <w:p w:rsidR="00A275EF" w:rsidRDefault="00A275EF" w:rsidP="00CD2422"/>
          <w:p w:rsidR="00A275EF" w:rsidRDefault="00A275EF" w:rsidP="00CD2422"/>
          <w:p w:rsidR="00A275EF" w:rsidRDefault="00A275EF" w:rsidP="00CD2422">
            <w:r>
              <w:t xml:space="preserve"> владение навыками познавательной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для изучения различных сторон окружающей действительности; </w:t>
            </w:r>
          </w:p>
          <w:p w:rsidR="00A275EF" w:rsidRPr="0070224F" w:rsidRDefault="00A275EF" w:rsidP="00B473BB">
            <w:r>
              <w:t xml:space="preserve"> готовность и способность к самостоятельной и ответственной информационной деятельности, включая умение ориентироваться в различных источниках информации,</w:t>
            </w:r>
            <w:r w:rsidRPr="0070224F">
              <w:t xml:space="preserve"> </w:t>
            </w:r>
          </w:p>
        </w:tc>
        <w:tc>
          <w:tcPr>
            <w:tcW w:w="2977" w:type="dxa"/>
            <w:vMerge w:val="restart"/>
          </w:tcPr>
          <w:p w:rsidR="00A275EF" w:rsidRDefault="00A275EF" w:rsidP="00CD2422">
            <w:proofErr w:type="spellStart"/>
            <w:r>
              <w:t>сформированность</w:t>
            </w:r>
            <w:proofErr w:type="spellEnd"/>
            <w:r>
              <w:t xml:space="preserve"> мировоззрения, соответствующего современному уровню развития науки и общественной практики;</w:t>
            </w:r>
          </w:p>
          <w:p w:rsidR="00A275EF" w:rsidRPr="0070224F" w:rsidRDefault="00A275EF" w:rsidP="00CD2422"/>
          <w:p w:rsidR="00A275EF" w:rsidRDefault="00A275EF" w:rsidP="00CD2422">
            <w:r>
              <w:t xml:space="preserve"> </w:t>
            </w:r>
            <w:proofErr w:type="spellStart"/>
            <w:r>
              <w:t>сформированность</w:t>
            </w:r>
            <w:proofErr w:type="spellEnd"/>
            <w:r>
              <w:t xml:space="preserve"> основ саморазвития и самовоспитания; готовность и способность к самостоятельной, творческой и ответственной деятельности (образовательной, коммуникативной и др.); </w:t>
            </w:r>
          </w:p>
          <w:p w:rsidR="00A275EF" w:rsidRDefault="00A275EF" w:rsidP="00CD2422"/>
          <w:p w:rsidR="00A275EF" w:rsidRDefault="00A275EF" w:rsidP="00CD2422">
            <w:r>
              <w:t xml:space="preserve"> </w:t>
            </w:r>
            <w:proofErr w:type="spellStart"/>
            <w:r>
              <w:t>сформированность</w:t>
            </w:r>
            <w:proofErr w:type="spellEnd"/>
            <w:r>
              <w:t xml:space="preserve"> навыков продуктивного сотрудничества со сверстниками,</w:t>
            </w:r>
            <w:proofErr w:type="gramStart"/>
            <w:r>
              <w:t xml:space="preserve"> ,</w:t>
            </w:r>
            <w:proofErr w:type="gramEnd"/>
            <w:r>
              <w:t xml:space="preserve"> взрослыми в образовательной, общественно полезной, учебно-исследовательской, учебно-инновационной и других видах деятельности; </w:t>
            </w:r>
          </w:p>
          <w:p w:rsidR="00A275EF" w:rsidRPr="0070224F" w:rsidRDefault="00A275EF" w:rsidP="00CD2422"/>
        </w:tc>
        <w:tc>
          <w:tcPr>
            <w:tcW w:w="2977" w:type="dxa"/>
            <w:vMerge w:val="restart"/>
          </w:tcPr>
          <w:p w:rsidR="00A275EF" w:rsidRDefault="00A275EF" w:rsidP="00CD2422">
            <w:r>
              <w:t>— воспроизводить определения терминов и понятий (созвездие, высота и кульминация звезд и Солнца, эклиптика, местное, поясное, летнее и зимнее время);</w:t>
            </w:r>
          </w:p>
          <w:p w:rsidR="00A275EF" w:rsidRDefault="00A275EF" w:rsidP="00CD2422">
            <w:r>
              <w:t>— объяснять необходимость введения високосных лет и нового календарного стиля;</w:t>
            </w:r>
          </w:p>
          <w:p w:rsidR="00A275EF" w:rsidRDefault="00A275EF" w:rsidP="00CD2422">
            <w:r>
              <w:t>— объяснять наблюдаемые невооруженным глазом движения звезд и Солнца на различных географических широтах, движение и фазы Луны, причины затмений Луны и Солнца;</w:t>
            </w:r>
          </w:p>
          <w:p w:rsidR="00A275EF" w:rsidRPr="0070224F" w:rsidRDefault="00A275EF" w:rsidP="00CD2422">
            <w:r>
              <w:t>— применять звездную карту для поиска на небе определенных созвездий и звезд.</w:t>
            </w:r>
          </w:p>
        </w:tc>
        <w:tc>
          <w:tcPr>
            <w:tcW w:w="1118" w:type="dxa"/>
          </w:tcPr>
          <w:p w:rsidR="00A275EF" w:rsidRPr="0070224F" w:rsidRDefault="00A275EF" w:rsidP="00CD2422"/>
        </w:tc>
      </w:tr>
      <w:tr w:rsidR="00A275EF" w:rsidRPr="0070224F" w:rsidTr="000D79EA">
        <w:tc>
          <w:tcPr>
            <w:tcW w:w="0" w:type="auto"/>
          </w:tcPr>
          <w:p w:rsidR="00A275EF" w:rsidRPr="0070224F" w:rsidRDefault="00A275EF" w:rsidP="00CD2422">
            <w:r>
              <w:t>3</w:t>
            </w:r>
          </w:p>
        </w:tc>
        <w:tc>
          <w:tcPr>
            <w:tcW w:w="0" w:type="auto"/>
          </w:tcPr>
          <w:p w:rsidR="00A275EF" w:rsidRPr="0070224F" w:rsidRDefault="00A275EF" w:rsidP="00CD2422">
            <w:r>
              <w:t>Небесные координаты</w:t>
            </w:r>
          </w:p>
        </w:tc>
        <w:tc>
          <w:tcPr>
            <w:tcW w:w="2286" w:type="dxa"/>
          </w:tcPr>
          <w:p w:rsidR="00A275EF" w:rsidRPr="0070224F" w:rsidRDefault="00A275EF" w:rsidP="00CD2422">
            <w:r w:rsidRPr="00154241">
              <w:t>Наблюдать, измерять, сравнивать, обобщать, делать выводы</w:t>
            </w:r>
          </w:p>
        </w:tc>
        <w:tc>
          <w:tcPr>
            <w:tcW w:w="3118" w:type="dxa"/>
            <w:gridSpan w:val="2"/>
            <w:vMerge/>
          </w:tcPr>
          <w:p w:rsidR="00A275EF" w:rsidRPr="0070224F" w:rsidRDefault="00A275EF" w:rsidP="00CD2422"/>
        </w:tc>
        <w:tc>
          <w:tcPr>
            <w:tcW w:w="2977" w:type="dxa"/>
            <w:vMerge/>
          </w:tcPr>
          <w:p w:rsidR="00A275EF" w:rsidRPr="0070224F" w:rsidRDefault="00A275EF" w:rsidP="00CD2422"/>
        </w:tc>
        <w:tc>
          <w:tcPr>
            <w:tcW w:w="2977" w:type="dxa"/>
            <w:vMerge/>
          </w:tcPr>
          <w:p w:rsidR="00A275EF" w:rsidRPr="0070224F" w:rsidRDefault="00A275EF" w:rsidP="00CD2422"/>
        </w:tc>
        <w:tc>
          <w:tcPr>
            <w:tcW w:w="1118" w:type="dxa"/>
          </w:tcPr>
          <w:p w:rsidR="00A275EF" w:rsidRPr="0070224F" w:rsidRDefault="00A275EF" w:rsidP="00CD2422"/>
        </w:tc>
      </w:tr>
      <w:tr w:rsidR="00A275EF" w:rsidRPr="0070224F" w:rsidTr="000D79EA">
        <w:tc>
          <w:tcPr>
            <w:tcW w:w="0" w:type="auto"/>
          </w:tcPr>
          <w:p w:rsidR="00A275EF" w:rsidRPr="0070224F" w:rsidRDefault="00A275EF" w:rsidP="00CD2422">
            <w:r>
              <w:t>4</w:t>
            </w:r>
          </w:p>
        </w:tc>
        <w:tc>
          <w:tcPr>
            <w:tcW w:w="0" w:type="auto"/>
          </w:tcPr>
          <w:p w:rsidR="00A275EF" w:rsidRPr="0070224F" w:rsidRDefault="00A275EF" w:rsidP="00B473BB">
            <w:r w:rsidRPr="0070224F">
              <w:t xml:space="preserve">Видимое движение </w:t>
            </w:r>
            <w:r>
              <w:t>планет и Солнца</w:t>
            </w:r>
          </w:p>
        </w:tc>
        <w:tc>
          <w:tcPr>
            <w:tcW w:w="2286" w:type="dxa"/>
          </w:tcPr>
          <w:p w:rsidR="00A275EF" w:rsidRPr="0070224F" w:rsidRDefault="00A275EF" w:rsidP="00CD2422">
            <w:r w:rsidRPr="00154241">
              <w:t>Наблюдать и измерять в процессе экспериментальной деятельности</w:t>
            </w:r>
          </w:p>
        </w:tc>
        <w:tc>
          <w:tcPr>
            <w:tcW w:w="3118" w:type="dxa"/>
            <w:gridSpan w:val="2"/>
            <w:vMerge/>
          </w:tcPr>
          <w:p w:rsidR="00A275EF" w:rsidRPr="0070224F" w:rsidRDefault="00A275EF" w:rsidP="00CD2422"/>
        </w:tc>
        <w:tc>
          <w:tcPr>
            <w:tcW w:w="2977" w:type="dxa"/>
            <w:vMerge/>
          </w:tcPr>
          <w:p w:rsidR="00A275EF" w:rsidRPr="0070224F" w:rsidRDefault="00A275EF" w:rsidP="00CD2422"/>
        </w:tc>
        <w:tc>
          <w:tcPr>
            <w:tcW w:w="2977" w:type="dxa"/>
            <w:vMerge/>
          </w:tcPr>
          <w:p w:rsidR="00A275EF" w:rsidRPr="0070224F" w:rsidRDefault="00A275EF" w:rsidP="00CD2422"/>
        </w:tc>
        <w:tc>
          <w:tcPr>
            <w:tcW w:w="1118" w:type="dxa"/>
          </w:tcPr>
          <w:p w:rsidR="00A275EF" w:rsidRPr="0070224F" w:rsidRDefault="00A275EF" w:rsidP="00CD2422"/>
        </w:tc>
      </w:tr>
      <w:tr w:rsidR="00A275EF" w:rsidRPr="0070224F" w:rsidTr="000D79EA">
        <w:tc>
          <w:tcPr>
            <w:tcW w:w="0" w:type="auto"/>
          </w:tcPr>
          <w:p w:rsidR="00A275EF" w:rsidRPr="0070224F" w:rsidRDefault="00A275EF" w:rsidP="00CD2422">
            <w:r>
              <w:t>5</w:t>
            </w:r>
          </w:p>
        </w:tc>
        <w:tc>
          <w:tcPr>
            <w:tcW w:w="0" w:type="auto"/>
          </w:tcPr>
          <w:p w:rsidR="00A275EF" w:rsidRPr="0070224F" w:rsidRDefault="00A275EF" w:rsidP="00CD2422">
            <w:r>
              <w:t>Движение Луны и затмения</w:t>
            </w:r>
          </w:p>
        </w:tc>
        <w:tc>
          <w:tcPr>
            <w:tcW w:w="2286" w:type="dxa"/>
          </w:tcPr>
          <w:p w:rsidR="00A275EF" w:rsidRPr="0070224F" w:rsidRDefault="00A275EF" w:rsidP="00CD2422">
            <w:r w:rsidRPr="00154241">
              <w:t>Наблюдать, измерять, сравнивать, обобщать, делать выводы</w:t>
            </w:r>
          </w:p>
        </w:tc>
        <w:tc>
          <w:tcPr>
            <w:tcW w:w="3118" w:type="dxa"/>
            <w:gridSpan w:val="2"/>
            <w:vMerge/>
          </w:tcPr>
          <w:p w:rsidR="00A275EF" w:rsidRPr="0070224F" w:rsidRDefault="00A275EF" w:rsidP="00CD2422"/>
        </w:tc>
        <w:tc>
          <w:tcPr>
            <w:tcW w:w="2977" w:type="dxa"/>
            <w:vMerge/>
          </w:tcPr>
          <w:p w:rsidR="00A275EF" w:rsidRPr="0070224F" w:rsidRDefault="00A275EF" w:rsidP="00CD2422"/>
        </w:tc>
        <w:tc>
          <w:tcPr>
            <w:tcW w:w="2977" w:type="dxa"/>
            <w:vMerge/>
          </w:tcPr>
          <w:p w:rsidR="00A275EF" w:rsidRPr="0070224F" w:rsidRDefault="00A275EF" w:rsidP="00CD2422"/>
        </w:tc>
        <w:tc>
          <w:tcPr>
            <w:tcW w:w="1118" w:type="dxa"/>
          </w:tcPr>
          <w:p w:rsidR="00A275EF" w:rsidRPr="0070224F" w:rsidRDefault="00A275EF" w:rsidP="00CD2422"/>
        </w:tc>
      </w:tr>
      <w:tr w:rsidR="00A275EF" w:rsidRPr="0070224F" w:rsidTr="000D79EA">
        <w:tc>
          <w:tcPr>
            <w:tcW w:w="0" w:type="auto"/>
          </w:tcPr>
          <w:p w:rsidR="00A275EF" w:rsidRPr="0070224F" w:rsidRDefault="00A275EF" w:rsidP="00CD2422">
            <w:r>
              <w:t>6</w:t>
            </w:r>
          </w:p>
        </w:tc>
        <w:tc>
          <w:tcPr>
            <w:tcW w:w="0" w:type="auto"/>
          </w:tcPr>
          <w:p w:rsidR="00A275EF" w:rsidRPr="0070224F" w:rsidRDefault="00A275EF" w:rsidP="00CD2422">
            <w:r>
              <w:t>Время и календарь</w:t>
            </w:r>
          </w:p>
        </w:tc>
        <w:tc>
          <w:tcPr>
            <w:tcW w:w="2286" w:type="dxa"/>
          </w:tcPr>
          <w:p w:rsidR="00A275EF" w:rsidRDefault="00A275EF" w:rsidP="00CD2422">
            <w:r>
              <w:t>Наблюдать и измерять в процессе экспериментальной деятельности</w:t>
            </w:r>
          </w:p>
          <w:p w:rsidR="00A275EF" w:rsidRPr="0070224F" w:rsidRDefault="00A275EF" w:rsidP="00CD2422">
            <w:r>
              <w:t>Строить и анализировать графики</w:t>
            </w:r>
          </w:p>
        </w:tc>
        <w:tc>
          <w:tcPr>
            <w:tcW w:w="3118" w:type="dxa"/>
            <w:gridSpan w:val="2"/>
            <w:vMerge/>
          </w:tcPr>
          <w:p w:rsidR="00A275EF" w:rsidRPr="0070224F" w:rsidRDefault="00A275EF" w:rsidP="00CD2422"/>
        </w:tc>
        <w:tc>
          <w:tcPr>
            <w:tcW w:w="2977" w:type="dxa"/>
            <w:vMerge/>
          </w:tcPr>
          <w:p w:rsidR="00A275EF" w:rsidRPr="0070224F" w:rsidRDefault="00A275EF" w:rsidP="00CD2422"/>
        </w:tc>
        <w:tc>
          <w:tcPr>
            <w:tcW w:w="2977" w:type="dxa"/>
            <w:vMerge/>
          </w:tcPr>
          <w:p w:rsidR="00A275EF" w:rsidRPr="0070224F" w:rsidRDefault="00A275EF" w:rsidP="00CD2422"/>
        </w:tc>
        <w:tc>
          <w:tcPr>
            <w:tcW w:w="1118" w:type="dxa"/>
          </w:tcPr>
          <w:p w:rsidR="00A275EF" w:rsidRPr="0070224F" w:rsidRDefault="00A275EF" w:rsidP="00CD2422"/>
        </w:tc>
      </w:tr>
      <w:tr w:rsidR="00CD2422" w:rsidRPr="0070224F" w:rsidTr="00E2398C">
        <w:tc>
          <w:tcPr>
            <w:tcW w:w="15260" w:type="dxa"/>
            <w:gridSpan w:val="8"/>
          </w:tcPr>
          <w:p w:rsidR="00CD2422" w:rsidRDefault="00CD2422" w:rsidP="00CD2422"/>
          <w:p w:rsidR="00CD2422" w:rsidRPr="0070224F" w:rsidRDefault="00CD2422" w:rsidP="00CD2422">
            <w:pPr>
              <w:rPr>
                <w:b/>
              </w:rPr>
            </w:pPr>
            <w:r w:rsidRPr="0070224F">
              <w:rPr>
                <w:b/>
              </w:rPr>
              <w:t>Небесная механика (4 ч)</w:t>
            </w:r>
          </w:p>
        </w:tc>
      </w:tr>
      <w:tr w:rsidR="00E2398C" w:rsidRPr="0070224F" w:rsidTr="000D79EA">
        <w:tc>
          <w:tcPr>
            <w:tcW w:w="0" w:type="auto"/>
          </w:tcPr>
          <w:p w:rsidR="00DE5B96" w:rsidRPr="0070224F" w:rsidRDefault="00A275EF" w:rsidP="00CD2422">
            <w:r>
              <w:t>7</w:t>
            </w:r>
          </w:p>
        </w:tc>
        <w:tc>
          <w:tcPr>
            <w:tcW w:w="0" w:type="auto"/>
          </w:tcPr>
          <w:p w:rsidR="00DE5B96" w:rsidRPr="0070224F" w:rsidRDefault="00A275EF" w:rsidP="00CD2422">
            <w:r>
              <w:t>Система мира</w:t>
            </w:r>
          </w:p>
        </w:tc>
        <w:tc>
          <w:tcPr>
            <w:tcW w:w="2286" w:type="dxa"/>
          </w:tcPr>
          <w:p w:rsidR="00DE5B96" w:rsidRPr="0070224F" w:rsidRDefault="00DE5B96" w:rsidP="00CD2422">
            <w:r w:rsidRPr="00154241">
              <w:t>Наблюдать и измерять в процессе экспериментальной деятельности</w:t>
            </w:r>
          </w:p>
        </w:tc>
        <w:tc>
          <w:tcPr>
            <w:tcW w:w="3118" w:type="dxa"/>
            <w:gridSpan w:val="2"/>
            <w:vMerge w:val="restart"/>
          </w:tcPr>
          <w:p w:rsidR="00DE5B96" w:rsidRDefault="00DE5B96" w:rsidP="00CD2422">
            <w:r w:rsidRPr="00EA34E3">
              <w:t xml:space="preserve"> умение продуктивно общаться и взаимодействовать с коллегами по совместной деятельности, учитывать позиции </w:t>
            </w:r>
            <w:proofErr w:type="gramStart"/>
            <w:r w:rsidRPr="00EA34E3">
              <w:t>другого</w:t>
            </w:r>
            <w:proofErr w:type="gramEnd"/>
            <w:r w:rsidRPr="00EA34E3">
              <w:t>, эффективно разрешать конфликты;</w:t>
            </w:r>
          </w:p>
          <w:p w:rsidR="00DE5B96" w:rsidRDefault="00DE5B96" w:rsidP="00CD2422">
            <w:r w:rsidRPr="00EA34E3">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DE5B96" w:rsidRDefault="00DE5B96" w:rsidP="00CD2422">
            <w:r>
              <w:t xml:space="preserve">умение самостоятельно определять цели и составлять планы, осознавая приоритетные и </w:t>
            </w:r>
          </w:p>
          <w:p w:rsidR="00DE5B96" w:rsidRDefault="00DE5B96" w:rsidP="00CD2422">
            <w:r>
              <w:t xml:space="preserve">второстепенные задачи;  </w:t>
            </w:r>
          </w:p>
          <w:p w:rsidR="00DE5B96" w:rsidRDefault="00DE5B96" w:rsidP="00CD2422"/>
          <w:p w:rsidR="000D79EA" w:rsidRDefault="000D79EA" w:rsidP="00CD2422"/>
          <w:p w:rsidR="00DE5B96" w:rsidRPr="0070224F" w:rsidRDefault="00DE5B96" w:rsidP="00CD2422">
            <w:r>
              <w:t>владение навыками познавательной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для изучения различных сторон окружающей действительности;</w:t>
            </w:r>
          </w:p>
        </w:tc>
        <w:tc>
          <w:tcPr>
            <w:tcW w:w="2977" w:type="dxa"/>
            <w:vMerge w:val="restart"/>
          </w:tcPr>
          <w:p w:rsidR="00DE5B96" w:rsidRDefault="00DE5B96" w:rsidP="00CD2422">
            <w:proofErr w:type="spellStart"/>
            <w:r>
              <w:t>сформированность</w:t>
            </w:r>
            <w:proofErr w:type="spellEnd"/>
            <w:r>
              <w:t xml:space="preserve"> мировоззрения, соответствующего современному уровню развития науки и общественной практики; </w:t>
            </w:r>
          </w:p>
          <w:p w:rsidR="00DE5B96" w:rsidRDefault="00DE5B96" w:rsidP="00CD2422">
            <w:r>
              <w:t xml:space="preserve"> сформированность основ саморазвития и самовоспитания; готовность и способность к самостоятельной, творческой и ответственной деятельности (образовательной, коммуникативной и др.); </w:t>
            </w:r>
          </w:p>
          <w:p w:rsidR="00DE5B96" w:rsidRPr="0070224F" w:rsidRDefault="00DE5B96" w:rsidP="00A275EF">
            <w:r>
              <w:t xml:space="preserve"> сформированность навыков продуктивного сотрудничества со сверстниками, взрослыми в образовательной, общественно полезной, учебно-исследовательской, деятельности; </w:t>
            </w:r>
          </w:p>
        </w:tc>
        <w:tc>
          <w:tcPr>
            <w:tcW w:w="2977" w:type="dxa"/>
            <w:vMerge w:val="restart"/>
          </w:tcPr>
          <w:p w:rsidR="00DE5B96" w:rsidRDefault="00DE5B96" w:rsidP="00CD2422">
            <w:r>
              <w:t>воспроизводить исторические сведения о становлении и развитии гелиоцентрической системы мира;</w:t>
            </w:r>
          </w:p>
          <w:p w:rsidR="00DE5B96" w:rsidRDefault="00DE5B96" w:rsidP="00CD2422">
            <w:r>
              <w:t xml:space="preserve">- объяснить различие геоцентрической и гелиоцентричсмкой системы мира, </w:t>
            </w:r>
          </w:p>
          <w:p w:rsidR="00DE5B96" w:rsidRDefault="00DE5B96" w:rsidP="00CD2422">
            <w:r>
              <w:t>- применять знания законов Кеплера  для расчета скоростей космических перелетов.</w:t>
            </w:r>
          </w:p>
          <w:p w:rsidR="00DE5B96" w:rsidRPr="0070224F" w:rsidRDefault="00DE5B96" w:rsidP="00CD2422"/>
        </w:tc>
        <w:tc>
          <w:tcPr>
            <w:tcW w:w="1118" w:type="dxa"/>
          </w:tcPr>
          <w:p w:rsidR="00DE5B96" w:rsidRPr="0070224F" w:rsidRDefault="00DE5B96" w:rsidP="00CD2422"/>
        </w:tc>
      </w:tr>
      <w:tr w:rsidR="00E2398C" w:rsidRPr="0070224F" w:rsidTr="000D79EA">
        <w:tc>
          <w:tcPr>
            <w:tcW w:w="0" w:type="auto"/>
          </w:tcPr>
          <w:p w:rsidR="00DE5B96" w:rsidRPr="0070224F" w:rsidRDefault="00A275EF" w:rsidP="00CD2422">
            <w:r>
              <w:t>8</w:t>
            </w:r>
          </w:p>
        </w:tc>
        <w:tc>
          <w:tcPr>
            <w:tcW w:w="0" w:type="auto"/>
          </w:tcPr>
          <w:p w:rsidR="00DE5B96" w:rsidRPr="0070224F" w:rsidRDefault="00A275EF" w:rsidP="00CD2422">
            <w:r>
              <w:t>Законы движения планет</w:t>
            </w:r>
          </w:p>
        </w:tc>
        <w:tc>
          <w:tcPr>
            <w:tcW w:w="2286" w:type="dxa"/>
          </w:tcPr>
          <w:p w:rsidR="00DE5B96" w:rsidRPr="0070224F" w:rsidRDefault="00DE5B96" w:rsidP="00CD2422">
            <w:r w:rsidRPr="00154241">
              <w:t>Наблюдать, измерять, сравнивать, обобщать, делать выводы</w:t>
            </w:r>
          </w:p>
        </w:tc>
        <w:tc>
          <w:tcPr>
            <w:tcW w:w="3118" w:type="dxa"/>
            <w:gridSpan w:val="2"/>
            <w:vMerge/>
          </w:tcPr>
          <w:p w:rsidR="00DE5B96" w:rsidRPr="0070224F" w:rsidRDefault="00DE5B96" w:rsidP="00CD2422"/>
        </w:tc>
        <w:tc>
          <w:tcPr>
            <w:tcW w:w="2977" w:type="dxa"/>
            <w:vMerge/>
          </w:tcPr>
          <w:p w:rsidR="00DE5B96" w:rsidRPr="0070224F" w:rsidRDefault="00DE5B96" w:rsidP="00CD2422"/>
        </w:tc>
        <w:tc>
          <w:tcPr>
            <w:tcW w:w="2977" w:type="dxa"/>
            <w:vMerge/>
          </w:tcPr>
          <w:p w:rsidR="00DE5B96" w:rsidRPr="0070224F" w:rsidRDefault="00DE5B96" w:rsidP="00CD2422"/>
        </w:tc>
        <w:tc>
          <w:tcPr>
            <w:tcW w:w="1118" w:type="dxa"/>
          </w:tcPr>
          <w:p w:rsidR="00DE5B96" w:rsidRPr="0070224F" w:rsidRDefault="00DE5B96" w:rsidP="00CD2422"/>
        </w:tc>
      </w:tr>
      <w:tr w:rsidR="00E2398C" w:rsidRPr="0070224F" w:rsidTr="000D79EA">
        <w:tc>
          <w:tcPr>
            <w:tcW w:w="0" w:type="auto"/>
          </w:tcPr>
          <w:p w:rsidR="00DE5B96" w:rsidRPr="0070224F" w:rsidRDefault="00A275EF" w:rsidP="00CD2422">
            <w:r>
              <w:t>9</w:t>
            </w:r>
          </w:p>
        </w:tc>
        <w:tc>
          <w:tcPr>
            <w:tcW w:w="0" w:type="auto"/>
          </w:tcPr>
          <w:p w:rsidR="00DE5B96" w:rsidRPr="0070224F" w:rsidRDefault="00A275EF" w:rsidP="00CD2422">
            <w:r>
              <w:t>Космические скорости</w:t>
            </w:r>
          </w:p>
        </w:tc>
        <w:tc>
          <w:tcPr>
            <w:tcW w:w="2286" w:type="dxa"/>
          </w:tcPr>
          <w:p w:rsidR="00DE5B96" w:rsidRDefault="00DE5B96" w:rsidP="00CD2422">
            <w:r>
              <w:t>Наблюдать и измерять в процессе экспериментальной деятельности</w:t>
            </w:r>
          </w:p>
          <w:p w:rsidR="00DE5B96" w:rsidRDefault="00DE5B96" w:rsidP="00CD2422">
            <w:r>
              <w:t>Строить и анализировать графики</w:t>
            </w:r>
          </w:p>
          <w:p w:rsidR="00DE5B96" w:rsidRPr="0070224F" w:rsidRDefault="00DE5B96" w:rsidP="00CD2422">
            <w:r>
              <w:t>Представлять результаты измерений в виде таблицы</w:t>
            </w:r>
          </w:p>
        </w:tc>
        <w:tc>
          <w:tcPr>
            <w:tcW w:w="3118" w:type="dxa"/>
            <w:gridSpan w:val="2"/>
            <w:vMerge/>
          </w:tcPr>
          <w:p w:rsidR="00DE5B96" w:rsidRPr="0070224F" w:rsidRDefault="00DE5B96" w:rsidP="00CD2422"/>
        </w:tc>
        <w:tc>
          <w:tcPr>
            <w:tcW w:w="2977" w:type="dxa"/>
            <w:vMerge/>
          </w:tcPr>
          <w:p w:rsidR="00DE5B96" w:rsidRPr="0070224F" w:rsidRDefault="00DE5B96" w:rsidP="00CD2422"/>
        </w:tc>
        <w:tc>
          <w:tcPr>
            <w:tcW w:w="2977" w:type="dxa"/>
            <w:vMerge/>
          </w:tcPr>
          <w:p w:rsidR="00DE5B96" w:rsidRPr="0070224F" w:rsidRDefault="00DE5B96" w:rsidP="00CD2422"/>
        </w:tc>
        <w:tc>
          <w:tcPr>
            <w:tcW w:w="1118" w:type="dxa"/>
          </w:tcPr>
          <w:p w:rsidR="00DE5B96" w:rsidRPr="0070224F" w:rsidRDefault="00DE5B96" w:rsidP="00CD2422"/>
        </w:tc>
      </w:tr>
      <w:tr w:rsidR="00E2398C" w:rsidRPr="0070224F" w:rsidTr="000D79EA">
        <w:tc>
          <w:tcPr>
            <w:tcW w:w="0" w:type="auto"/>
          </w:tcPr>
          <w:p w:rsidR="00DE5B96" w:rsidRPr="0070224F" w:rsidRDefault="00DE5B96" w:rsidP="00CD2422">
            <w:r>
              <w:t>1</w:t>
            </w:r>
            <w:r w:rsidR="00A275EF">
              <w:t>0</w:t>
            </w:r>
          </w:p>
        </w:tc>
        <w:tc>
          <w:tcPr>
            <w:tcW w:w="0" w:type="auto"/>
          </w:tcPr>
          <w:p w:rsidR="00DE5B96" w:rsidRPr="0070224F" w:rsidRDefault="00A275EF" w:rsidP="00CD2422">
            <w:r>
              <w:t>Межпланетные перелёты</w:t>
            </w:r>
          </w:p>
        </w:tc>
        <w:tc>
          <w:tcPr>
            <w:tcW w:w="2286" w:type="dxa"/>
          </w:tcPr>
          <w:p w:rsidR="00DE5B96" w:rsidRPr="0070224F" w:rsidRDefault="00DE5B96" w:rsidP="00CD2422">
            <w:r w:rsidRPr="00154241">
              <w:t>Наблюдать и измерять в процессе экспериментальной деятельности</w:t>
            </w:r>
          </w:p>
        </w:tc>
        <w:tc>
          <w:tcPr>
            <w:tcW w:w="3118" w:type="dxa"/>
            <w:gridSpan w:val="2"/>
            <w:vMerge/>
          </w:tcPr>
          <w:p w:rsidR="00DE5B96" w:rsidRPr="0070224F" w:rsidRDefault="00DE5B96" w:rsidP="00CD2422"/>
        </w:tc>
        <w:tc>
          <w:tcPr>
            <w:tcW w:w="2977" w:type="dxa"/>
          </w:tcPr>
          <w:p w:rsidR="00DE5B96" w:rsidRPr="0070224F" w:rsidRDefault="000D79EA" w:rsidP="00CD2422">
            <w:r>
              <w:t>готовность и способность к образованию и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977" w:type="dxa"/>
          </w:tcPr>
          <w:p w:rsidR="00DE5B96" w:rsidRPr="0070224F" w:rsidRDefault="00DE5B96" w:rsidP="00CD2422"/>
        </w:tc>
        <w:tc>
          <w:tcPr>
            <w:tcW w:w="1118" w:type="dxa"/>
          </w:tcPr>
          <w:p w:rsidR="00DE5B96" w:rsidRPr="0070224F" w:rsidRDefault="00DE5B96" w:rsidP="00CD2422"/>
        </w:tc>
      </w:tr>
      <w:tr w:rsidR="00CD2422" w:rsidRPr="0070224F" w:rsidTr="00E2398C">
        <w:tc>
          <w:tcPr>
            <w:tcW w:w="15260" w:type="dxa"/>
            <w:gridSpan w:val="8"/>
          </w:tcPr>
          <w:p w:rsidR="00CD2422" w:rsidRPr="00E96790" w:rsidRDefault="00CD2422" w:rsidP="00CD2422">
            <w:pPr>
              <w:rPr>
                <w:b/>
              </w:rPr>
            </w:pPr>
            <w:r w:rsidRPr="00E96790">
              <w:rPr>
                <w:b/>
              </w:rPr>
              <w:t>Строение Солнечной системы (7 ч)</w:t>
            </w:r>
          </w:p>
        </w:tc>
      </w:tr>
      <w:tr w:rsidR="00E2398C" w:rsidRPr="0070224F" w:rsidTr="000D79EA">
        <w:tc>
          <w:tcPr>
            <w:tcW w:w="0" w:type="auto"/>
          </w:tcPr>
          <w:p w:rsidR="00DE5B96" w:rsidRPr="0070224F" w:rsidRDefault="00DE5B96" w:rsidP="00CD2422">
            <w:r>
              <w:t>1</w:t>
            </w:r>
            <w:r w:rsidR="00A275EF">
              <w:t>1</w:t>
            </w:r>
          </w:p>
        </w:tc>
        <w:tc>
          <w:tcPr>
            <w:tcW w:w="0" w:type="auto"/>
          </w:tcPr>
          <w:p w:rsidR="00DE5B96" w:rsidRPr="0070224F" w:rsidRDefault="00A275EF" w:rsidP="00CD2422">
            <w:r>
              <w:t>Современные представления о строении Солнечной системы</w:t>
            </w:r>
          </w:p>
        </w:tc>
        <w:tc>
          <w:tcPr>
            <w:tcW w:w="2286" w:type="dxa"/>
          </w:tcPr>
          <w:p w:rsidR="00DE5B96" w:rsidRPr="0070224F" w:rsidRDefault="00DE5B96" w:rsidP="00CD2422">
            <w:r w:rsidRPr="00154241">
              <w:t>Наблюдать, измерять, сравнивать, обобщать, делать выводы</w:t>
            </w:r>
          </w:p>
        </w:tc>
        <w:tc>
          <w:tcPr>
            <w:tcW w:w="3118" w:type="dxa"/>
            <w:gridSpan w:val="2"/>
            <w:vMerge w:val="restart"/>
          </w:tcPr>
          <w:p w:rsidR="00DE5B96" w:rsidRDefault="00DE5B96" w:rsidP="00CD2422">
            <w:r w:rsidRPr="00EA34E3">
              <w:t xml:space="preserve"> умение продуктивно общаться и взаимодействовать с коллегами по совместной деятельности, учитывать позиции </w:t>
            </w:r>
            <w:proofErr w:type="gramStart"/>
            <w:r w:rsidRPr="00EA34E3">
              <w:t>другого</w:t>
            </w:r>
            <w:proofErr w:type="gramEnd"/>
            <w:r w:rsidRPr="00EA34E3">
              <w:t>, эффективно разрешать конфликты;</w:t>
            </w:r>
          </w:p>
          <w:p w:rsidR="00DE5B96" w:rsidRDefault="00DE5B96" w:rsidP="00CD2422">
            <w:r w:rsidRPr="00EA34E3">
              <w:t xml:space="preserve"> владение навыками познавательной рефлексии как осознания совершаемых действий и мыслительных </w:t>
            </w:r>
            <w:r w:rsidRPr="00EA34E3">
              <w:lastRenderedPageBreak/>
              <w:t>процессов, их результатов и оснований, границ своего знания и незнания, новых познавательных задач и средств их достижения.</w:t>
            </w:r>
          </w:p>
          <w:p w:rsidR="00DE5B96" w:rsidRDefault="00DE5B96" w:rsidP="00CD2422">
            <w:r>
              <w:t xml:space="preserve">умение самостоятельно определять цели и составлять планы, осознавая приоритетные и </w:t>
            </w:r>
          </w:p>
          <w:p w:rsidR="000D79EA" w:rsidRDefault="00DE5B96" w:rsidP="00CD2422">
            <w:r>
              <w:t xml:space="preserve">второстепенные задачи;   </w:t>
            </w:r>
          </w:p>
          <w:p w:rsidR="000D79EA" w:rsidRDefault="000D79EA" w:rsidP="00CD2422"/>
          <w:p w:rsidR="000D79EA" w:rsidRDefault="000D79EA" w:rsidP="00CD2422"/>
          <w:p w:rsidR="00DE5B96" w:rsidRDefault="00DE5B96" w:rsidP="00CD2422">
            <w:r>
              <w:t>владение навыками познавательной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для изучения различных сторон окружающей действительности;</w:t>
            </w:r>
          </w:p>
          <w:p w:rsidR="00D741A0" w:rsidRDefault="00D741A0" w:rsidP="00CD2422"/>
          <w:p w:rsidR="00D741A0" w:rsidRPr="0070224F" w:rsidRDefault="00D741A0" w:rsidP="00CD2422">
            <w:r>
              <w:t xml:space="preserve"> умение самостоятельно оценивать и принимать решения, определяющие стратегию поведения, с учётом гражданских и нравственных ценностей;</w:t>
            </w:r>
          </w:p>
        </w:tc>
        <w:tc>
          <w:tcPr>
            <w:tcW w:w="2977" w:type="dxa"/>
            <w:vMerge w:val="restart"/>
          </w:tcPr>
          <w:p w:rsidR="00DE5B96" w:rsidRDefault="00DE5B96" w:rsidP="00CD2422">
            <w:r>
              <w:lastRenderedPageBreak/>
              <w:t xml:space="preserve"> сформированность мировоззрения, соответствующего современному уровню развития науки и общественной практики; </w:t>
            </w:r>
          </w:p>
          <w:p w:rsidR="00DE5B96" w:rsidRDefault="00DE5B96" w:rsidP="00CD2422">
            <w:r>
              <w:t xml:space="preserve"> сформированность основ саморазвития и самовоспитания; готовность и способность к </w:t>
            </w:r>
            <w:r>
              <w:lastRenderedPageBreak/>
              <w:t xml:space="preserve">самостоятельной, творческой и ответственной деятельности (образовательной, коммуникативной и др.); </w:t>
            </w:r>
          </w:p>
          <w:p w:rsidR="00DE5B96" w:rsidRPr="0070224F" w:rsidRDefault="00DE5B96" w:rsidP="00CD2422"/>
        </w:tc>
        <w:tc>
          <w:tcPr>
            <w:tcW w:w="2977" w:type="dxa"/>
            <w:vMerge w:val="restart"/>
          </w:tcPr>
          <w:p w:rsidR="00DE5B96" w:rsidRDefault="00DE5B96" w:rsidP="00CD2422">
            <w:r>
              <w:lastRenderedPageBreak/>
              <w:t>воспроизводить определения терминов и понятий (конфигурация планет, синодический и сидерический периоды обращения планет, горизонтальный параллакс, угловые размеры объекта, астрономическая единица);</w:t>
            </w:r>
          </w:p>
          <w:p w:rsidR="00DE5B96" w:rsidRDefault="00DE5B96" w:rsidP="00CD2422">
            <w:r>
              <w:t xml:space="preserve">— вычислять расстояние до планет по горизонтальному </w:t>
            </w:r>
            <w:r>
              <w:lastRenderedPageBreak/>
              <w:t>параллаксу, а их размеры по угловым размерам и расстоянию;</w:t>
            </w:r>
          </w:p>
          <w:p w:rsidR="00DE5B96" w:rsidRDefault="00DE5B96" w:rsidP="00CD2422">
            <w:r>
              <w:t>— формулировать законы Кеплера, определять массы планет на основе третьего (уточненного) закона Кеплера;</w:t>
            </w:r>
          </w:p>
          <w:p w:rsidR="00DE5B96" w:rsidRDefault="00DE5B96" w:rsidP="00CD2422">
            <w:r>
              <w:t>— описывать особенности движения тел Солнечной системы под действием сил тяготения по орбитам с различным эксцентриситетом;</w:t>
            </w:r>
          </w:p>
          <w:p w:rsidR="00DE5B96" w:rsidRDefault="00DE5B96" w:rsidP="00CD2422">
            <w:r>
              <w:t>— объяснять причины возникновения приливов на Земле и возмущений в движении тел Солнечной системы;</w:t>
            </w:r>
          </w:p>
          <w:p w:rsidR="00DE5B96" w:rsidRDefault="00DE5B96" w:rsidP="00CD2422">
            <w:r>
              <w:t>— характеризовать особенности движения и маневров космических аппаратов для исследования тел Солнечной</w:t>
            </w:r>
          </w:p>
          <w:p w:rsidR="00DE5B96" w:rsidRPr="0070224F" w:rsidRDefault="00DE5B96" w:rsidP="00CD2422">
            <w:r>
              <w:t>системы.</w:t>
            </w:r>
          </w:p>
        </w:tc>
        <w:tc>
          <w:tcPr>
            <w:tcW w:w="1118" w:type="dxa"/>
          </w:tcPr>
          <w:p w:rsidR="00DE5B96" w:rsidRPr="0070224F" w:rsidRDefault="00DE5B96" w:rsidP="00CD2422"/>
        </w:tc>
      </w:tr>
      <w:tr w:rsidR="00E2398C" w:rsidRPr="0070224F" w:rsidTr="000D79EA">
        <w:tc>
          <w:tcPr>
            <w:tcW w:w="0" w:type="auto"/>
          </w:tcPr>
          <w:p w:rsidR="00DE5B96" w:rsidRPr="0070224F" w:rsidRDefault="00DE5B96" w:rsidP="00CD2422">
            <w:r>
              <w:t>1</w:t>
            </w:r>
            <w:r w:rsidR="00A275EF">
              <w:t>2</w:t>
            </w:r>
          </w:p>
        </w:tc>
        <w:tc>
          <w:tcPr>
            <w:tcW w:w="0" w:type="auto"/>
          </w:tcPr>
          <w:p w:rsidR="00DE5B96" w:rsidRPr="0070224F" w:rsidRDefault="00A275EF" w:rsidP="00CD2422">
            <w:r>
              <w:t>Планета Земля</w:t>
            </w:r>
          </w:p>
        </w:tc>
        <w:tc>
          <w:tcPr>
            <w:tcW w:w="2286" w:type="dxa"/>
          </w:tcPr>
          <w:p w:rsidR="00DE5B96" w:rsidRPr="0070224F" w:rsidRDefault="00DE5B96" w:rsidP="00CD2422">
            <w:r w:rsidRPr="00154241">
              <w:t>Наблюдать и измерять в процессе экспериментальной деятельности</w:t>
            </w:r>
          </w:p>
        </w:tc>
        <w:tc>
          <w:tcPr>
            <w:tcW w:w="3118" w:type="dxa"/>
            <w:gridSpan w:val="2"/>
            <w:vMerge/>
          </w:tcPr>
          <w:p w:rsidR="00DE5B96" w:rsidRPr="0070224F" w:rsidRDefault="00DE5B96" w:rsidP="00CD2422"/>
        </w:tc>
        <w:tc>
          <w:tcPr>
            <w:tcW w:w="2977" w:type="dxa"/>
            <w:vMerge/>
          </w:tcPr>
          <w:p w:rsidR="00DE5B96" w:rsidRPr="0070224F" w:rsidRDefault="00DE5B96" w:rsidP="00CD2422"/>
        </w:tc>
        <w:tc>
          <w:tcPr>
            <w:tcW w:w="2977" w:type="dxa"/>
            <w:vMerge/>
          </w:tcPr>
          <w:p w:rsidR="00DE5B96" w:rsidRPr="0070224F" w:rsidRDefault="00DE5B96" w:rsidP="00CD2422"/>
        </w:tc>
        <w:tc>
          <w:tcPr>
            <w:tcW w:w="1118" w:type="dxa"/>
          </w:tcPr>
          <w:p w:rsidR="00DE5B96" w:rsidRPr="0070224F" w:rsidRDefault="00DE5B96" w:rsidP="00CD2422"/>
        </w:tc>
      </w:tr>
      <w:tr w:rsidR="00E2398C" w:rsidRPr="0070224F" w:rsidTr="000D79EA">
        <w:tc>
          <w:tcPr>
            <w:tcW w:w="0" w:type="auto"/>
          </w:tcPr>
          <w:p w:rsidR="00DE5B96" w:rsidRPr="0070224F" w:rsidRDefault="00DE5B96" w:rsidP="00CD2422">
            <w:r>
              <w:t>1</w:t>
            </w:r>
            <w:r w:rsidR="00A275EF">
              <w:t>3</w:t>
            </w:r>
          </w:p>
        </w:tc>
        <w:tc>
          <w:tcPr>
            <w:tcW w:w="0" w:type="auto"/>
          </w:tcPr>
          <w:p w:rsidR="00DE5B96" w:rsidRPr="0070224F" w:rsidRDefault="00A275EF" w:rsidP="00CD2422">
            <w:r>
              <w:t>Луна и её влияние на Землю</w:t>
            </w:r>
          </w:p>
        </w:tc>
        <w:tc>
          <w:tcPr>
            <w:tcW w:w="2286" w:type="dxa"/>
          </w:tcPr>
          <w:p w:rsidR="00DE5B96" w:rsidRPr="0070224F" w:rsidRDefault="00DE5B96" w:rsidP="00CD2422">
            <w:r w:rsidRPr="00154241">
              <w:t xml:space="preserve">Наблюдать, измерять, сравнивать, обобщать, </w:t>
            </w:r>
            <w:r w:rsidRPr="00154241">
              <w:lastRenderedPageBreak/>
              <w:t>делать выводы</w:t>
            </w:r>
          </w:p>
        </w:tc>
        <w:tc>
          <w:tcPr>
            <w:tcW w:w="3118" w:type="dxa"/>
            <w:gridSpan w:val="2"/>
            <w:vMerge/>
          </w:tcPr>
          <w:p w:rsidR="00DE5B96" w:rsidRPr="0070224F" w:rsidRDefault="00DE5B96" w:rsidP="00CD2422"/>
        </w:tc>
        <w:tc>
          <w:tcPr>
            <w:tcW w:w="2977" w:type="dxa"/>
            <w:vMerge/>
          </w:tcPr>
          <w:p w:rsidR="00DE5B96" w:rsidRPr="0070224F" w:rsidRDefault="00DE5B96" w:rsidP="00CD2422"/>
        </w:tc>
        <w:tc>
          <w:tcPr>
            <w:tcW w:w="2977" w:type="dxa"/>
            <w:vMerge/>
          </w:tcPr>
          <w:p w:rsidR="00DE5B96" w:rsidRPr="0070224F" w:rsidRDefault="00DE5B96" w:rsidP="00CD2422"/>
        </w:tc>
        <w:tc>
          <w:tcPr>
            <w:tcW w:w="1118" w:type="dxa"/>
          </w:tcPr>
          <w:p w:rsidR="00DE5B96" w:rsidRPr="0070224F" w:rsidRDefault="00DE5B96" w:rsidP="00CD2422"/>
        </w:tc>
      </w:tr>
      <w:tr w:rsidR="00E2398C" w:rsidRPr="0070224F" w:rsidTr="000D79EA">
        <w:tc>
          <w:tcPr>
            <w:tcW w:w="0" w:type="auto"/>
          </w:tcPr>
          <w:p w:rsidR="00DE5B96" w:rsidRPr="0070224F" w:rsidRDefault="00DE5B96" w:rsidP="00CD2422">
            <w:r>
              <w:lastRenderedPageBreak/>
              <w:t>1</w:t>
            </w:r>
            <w:r w:rsidR="00A275EF">
              <w:t>4</w:t>
            </w:r>
          </w:p>
        </w:tc>
        <w:tc>
          <w:tcPr>
            <w:tcW w:w="0" w:type="auto"/>
          </w:tcPr>
          <w:p w:rsidR="00DE5B96" w:rsidRPr="0070224F" w:rsidRDefault="00A275EF" w:rsidP="00CD2422">
            <w:r>
              <w:t>Планеты земной группы</w:t>
            </w:r>
          </w:p>
        </w:tc>
        <w:tc>
          <w:tcPr>
            <w:tcW w:w="2286" w:type="dxa"/>
          </w:tcPr>
          <w:p w:rsidR="00DE5B96" w:rsidRDefault="00DE5B96" w:rsidP="00CD2422">
            <w:r>
              <w:t>Представлять результаты измерений в виде таблицы</w:t>
            </w:r>
          </w:p>
          <w:p w:rsidR="00DE5B96" w:rsidRPr="0070224F" w:rsidRDefault="00DE5B96" w:rsidP="00CD2422">
            <w:r>
              <w:t>Применять способы уменьшения погрешности измерений</w:t>
            </w:r>
          </w:p>
        </w:tc>
        <w:tc>
          <w:tcPr>
            <w:tcW w:w="3118" w:type="dxa"/>
            <w:gridSpan w:val="2"/>
            <w:vMerge/>
          </w:tcPr>
          <w:p w:rsidR="00DE5B96" w:rsidRPr="0070224F" w:rsidRDefault="00DE5B96" w:rsidP="00CD2422"/>
        </w:tc>
        <w:tc>
          <w:tcPr>
            <w:tcW w:w="2977" w:type="dxa"/>
            <w:vMerge/>
          </w:tcPr>
          <w:p w:rsidR="00DE5B96" w:rsidRPr="0070224F" w:rsidRDefault="00DE5B96" w:rsidP="00CD2422"/>
        </w:tc>
        <w:tc>
          <w:tcPr>
            <w:tcW w:w="2977" w:type="dxa"/>
            <w:vMerge/>
          </w:tcPr>
          <w:p w:rsidR="00DE5B96" w:rsidRPr="0070224F" w:rsidRDefault="00DE5B96" w:rsidP="00CD2422"/>
        </w:tc>
        <w:tc>
          <w:tcPr>
            <w:tcW w:w="1118" w:type="dxa"/>
          </w:tcPr>
          <w:p w:rsidR="00DE5B96" w:rsidRPr="0070224F" w:rsidRDefault="00DE5B96" w:rsidP="00CD2422"/>
        </w:tc>
      </w:tr>
      <w:tr w:rsidR="00E2398C" w:rsidRPr="0070224F" w:rsidTr="000D79EA">
        <w:tc>
          <w:tcPr>
            <w:tcW w:w="0" w:type="auto"/>
          </w:tcPr>
          <w:p w:rsidR="00E2398C" w:rsidRPr="0070224F" w:rsidRDefault="00E2398C" w:rsidP="00CD2422">
            <w:r>
              <w:t>1</w:t>
            </w:r>
            <w:r w:rsidR="00013B93">
              <w:t>5</w:t>
            </w:r>
          </w:p>
        </w:tc>
        <w:tc>
          <w:tcPr>
            <w:tcW w:w="0" w:type="auto"/>
          </w:tcPr>
          <w:p w:rsidR="00E2398C" w:rsidRPr="0070224F" w:rsidRDefault="00013B93" w:rsidP="00CD2422">
            <w:r>
              <w:t>Планеты-гиганты. Планеты-карлики.</w:t>
            </w:r>
          </w:p>
        </w:tc>
        <w:tc>
          <w:tcPr>
            <w:tcW w:w="2286" w:type="dxa"/>
          </w:tcPr>
          <w:p w:rsidR="00E2398C" w:rsidRPr="0070224F" w:rsidRDefault="00E2398C" w:rsidP="00CD2422">
            <w:r w:rsidRPr="00154241">
              <w:t>Наблюдать, измерять, сравнивать, обобщать, делать выводы</w:t>
            </w:r>
          </w:p>
        </w:tc>
        <w:tc>
          <w:tcPr>
            <w:tcW w:w="3118" w:type="dxa"/>
            <w:gridSpan w:val="2"/>
            <w:vMerge/>
          </w:tcPr>
          <w:p w:rsidR="00E2398C" w:rsidRPr="0070224F" w:rsidRDefault="00E2398C" w:rsidP="00CD2422"/>
        </w:tc>
        <w:tc>
          <w:tcPr>
            <w:tcW w:w="2977" w:type="dxa"/>
            <w:vMerge w:val="restart"/>
          </w:tcPr>
          <w:p w:rsidR="00E2398C" w:rsidRDefault="000D79EA" w:rsidP="00CD2422">
            <w:proofErr w:type="gramStart"/>
            <w:r>
              <w:t>готовность и способность к образованию и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r w:rsidR="00013B93">
              <w:t xml:space="preserve"> </w:t>
            </w:r>
            <w:proofErr w:type="spellStart"/>
            <w:r w:rsidR="00013B93">
              <w:t>сформированность</w:t>
            </w:r>
            <w:proofErr w:type="spellEnd"/>
            <w:r w:rsidR="00013B93">
              <w:t xml:space="preserve"> навыков продуктивного сотрудничества со сверстниками, детьми старшего и младшего возраста, взрослыми в образовательной, общественно полезной, учебно-исследовательской, учебно-инновационной и других видах деятельности;</w:t>
            </w:r>
            <w:proofErr w:type="gramEnd"/>
          </w:p>
          <w:p w:rsidR="00013B93" w:rsidRPr="0070224F" w:rsidRDefault="00013B93" w:rsidP="00CD2422"/>
        </w:tc>
        <w:tc>
          <w:tcPr>
            <w:tcW w:w="2977" w:type="dxa"/>
            <w:vMerge/>
          </w:tcPr>
          <w:p w:rsidR="00E2398C" w:rsidRPr="0070224F" w:rsidRDefault="00E2398C" w:rsidP="00CD2422"/>
        </w:tc>
        <w:tc>
          <w:tcPr>
            <w:tcW w:w="1118" w:type="dxa"/>
          </w:tcPr>
          <w:p w:rsidR="00E2398C" w:rsidRPr="0070224F" w:rsidRDefault="00E2398C" w:rsidP="00CD2422"/>
        </w:tc>
      </w:tr>
      <w:tr w:rsidR="00E2398C" w:rsidRPr="0070224F" w:rsidTr="000D79EA">
        <w:tc>
          <w:tcPr>
            <w:tcW w:w="0" w:type="auto"/>
          </w:tcPr>
          <w:p w:rsidR="00E2398C" w:rsidRPr="0070224F" w:rsidRDefault="00E2398C" w:rsidP="00CD2422">
            <w:r>
              <w:t>1</w:t>
            </w:r>
            <w:r w:rsidR="00013B93">
              <w:t>6</w:t>
            </w:r>
          </w:p>
        </w:tc>
        <w:tc>
          <w:tcPr>
            <w:tcW w:w="0" w:type="auto"/>
          </w:tcPr>
          <w:p w:rsidR="00E2398C" w:rsidRPr="0070224F" w:rsidRDefault="00013B93" w:rsidP="00CD2422">
            <w:r>
              <w:t>Малые тела Солнечной системы</w:t>
            </w:r>
          </w:p>
        </w:tc>
        <w:tc>
          <w:tcPr>
            <w:tcW w:w="2286" w:type="dxa"/>
          </w:tcPr>
          <w:p w:rsidR="00E2398C" w:rsidRDefault="00E2398C" w:rsidP="00CD2422">
            <w:r>
              <w:t>Наблюдать и измерять в процессе экспериментальной деятельности</w:t>
            </w:r>
          </w:p>
          <w:p w:rsidR="00E2398C" w:rsidRDefault="00E2398C" w:rsidP="00CD2422">
            <w:r>
              <w:t>Строить и анализировать графики</w:t>
            </w:r>
          </w:p>
          <w:p w:rsidR="00E2398C" w:rsidRPr="0070224F" w:rsidRDefault="00E2398C" w:rsidP="00CD2422">
            <w:r>
              <w:t>Представлять результаты измерений в виде таблицы</w:t>
            </w:r>
          </w:p>
        </w:tc>
        <w:tc>
          <w:tcPr>
            <w:tcW w:w="3118" w:type="dxa"/>
            <w:gridSpan w:val="2"/>
            <w:vMerge/>
          </w:tcPr>
          <w:p w:rsidR="00E2398C" w:rsidRPr="0070224F" w:rsidRDefault="00E2398C" w:rsidP="00CD2422"/>
        </w:tc>
        <w:tc>
          <w:tcPr>
            <w:tcW w:w="2977" w:type="dxa"/>
            <w:vMerge/>
          </w:tcPr>
          <w:p w:rsidR="00E2398C" w:rsidRPr="0070224F" w:rsidRDefault="00E2398C" w:rsidP="00CD2422"/>
        </w:tc>
        <w:tc>
          <w:tcPr>
            <w:tcW w:w="2977" w:type="dxa"/>
            <w:vMerge/>
          </w:tcPr>
          <w:p w:rsidR="00E2398C" w:rsidRPr="0070224F" w:rsidRDefault="00E2398C" w:rsidP="00CD2422"/>
        </w:tc>
        <w:tc>
          <w:tcPr>
            <w:tcW w:w="1118" w:type="dxa"/>
          </w:tcPr>
          <w:p w:rsidR="00E2398C" w:rsidRPr="0070224F" w:rsidRDefault="00E2398C" w:rsidP="00CD2422"/>
        </w:tc>
      </w:tr>
      <w:tr w:rsidR="00E2398C" w:rsidRPr="0070224F" w:rsidTr="00013B93">
        <w:trPr>
          <w:trHeight w:val="1730"/>
        </w:trPr>
        <w:tc>
          <w:tcPr>
            <w:tcW w:w="0" w:type="auto"/>
          </w:tcPr>
          <w:p w:rsidR="00E2398C" w:rsidRDefault="00E2398C" w:rsidP="00CD2422">
            <w:r>
              <w:t>1</w:t>
            </w:r>
            <w:r w:rsidR="00013B93">
              <w:t>7</w:t>
            </w:r>
          </w:p>
        </w:tc>
        <w:tc>
          <w:tcPr>
            <w:tcW w:w="0" w:type="auto"/>
          </w:tcPr>
          <w:p w:rsidR="00E2398C" w:rsidRPr="0070224F" w:rsidRDefault="00013B93" w:rsidP="00CD2422">
            <w:r>
              <w:t>Современные представления о происхождении Солнечной системы.</w:t>
            </w:r>
          </w:p>
        </w:tc>
        <w:tc>
          <w:tcPr>
            <w:tcW w:w="2286" w:type="dxa"/>
          </w:tcPr>
          <w:p w:rsidR="00E2398C" w:rsidRDefault="00E2398C" w:rsidP="00CD2422">
            <w:r>
              <w:t>Представлять результаты измерений в виде таблицы</w:t>
            </w:r>
          </w:p>
          <w:p w:rsidR="00E2398C" w:rsidRPr="0070224F" w:rsidRDefault="00E2398C" w:rsidP="00CD2422">
            <w:r>
              <w:t>Применять способы уменьшения погрешности измерений</w:t>
            </w:r>
          </w:p>
        </w:tc>
        <w:tc>
          <w:tcPr>
            <w:tcW w:w="3118" w:type="dxa"/>
            <w:gridSpan w:val="2"/>
            <w:vMerge/>
          </w:tcPr>
          <w:p w:rsidR="00E2398C" w:rsidRPr="0070224F" w:rsidRDefault="00E2398C" w:rsidP="00CD2422"/>
        </w:tc>
        <w:tc>
          <w:tcPr>
            <w:tcW w:w="2977" w:type="dxa"/>
            <w:vMerge/>
          </w:tcPr>
          <w:p w:rsidR="00E2398C" w:rsidRPr="0070224F" w:rsidRDefault="00E2398C" w:rsidP="00CD2422"/>
        </w:tc>
        <w:tc>
          <w:tcPr>
            <w:tcW w:w="2977" w:type="dxa"/>
            <w:vMerge/>
          </w:tcPr>
          <w:p w:rsidR="00E2398C" w:rsidRPr="0070224F" w:rsidRDefault="00E2398C" w:rsidP="00CD2422"/>
        </w:tc>
        <w:tc>
          <w:tcPr>
            <w:tcW w:w="1118" w:type="dxa"/>
          </w:tcPr>
          <w:p w:rsidR="00E2398C" w:rsidRPr="0070224F" w:rsidRDefault="00E2398C" w:rsidP="00CD2422"/>
        </w:tc>
      </w:tr>
      <w:tr w:rsidR="00CD2422" w:rsidRPr="0070224F" w:rsidTr="00E2398C">
        <w:tc>
          <w:tcPr>
            <w:tcW w:w="15260" w:type="dxa"/>
            <w:gridSpan w:val="8"/>
          </w:tcPr>
          <w:p w:rsidR="00CD2422" w:rsidRPr="005B4E8B" w:rsidRDefault="00CD2422" w:rsidP="00CD2422">
            <w:pPr>
              <w:rPr>
                <w:b/>
              </w:rPr>
            </w:pPr>
            <w:r w:rsidRPr="005B4E8B">
              <w:rPr>
                <w:b/>
              </w:rPr>
              <w:t>Астрофизика и звёздная астрономия (9 ч)</w:t>
            </w:r>
          </w:p>
        </w:tc>
      </w:tr>
      <w:tr w:rsidR="00E2398C" w:rsidRPr="0070224F" w:rsidTr="000D79EA">
        <w:tc>
          <w:tcPr>
            <w:tcW w:w="0" w:type="auto"/>
          </w:tcPr>
          <w:p w:rsidR="00E2398C" w:rsidRDefault="00E2398C" w:rsidP="00CD2422">
            <w:r>
              <w:t>1</w:t>
            </w:r>
            <w:r w:rsidR="00013B93">
              <w:t>8</w:t>
            </w:r>
          </w:p>
        </w:tc>
        <w:tc>
          <w:tcPr>
            <w:tcW w:w="0" w:type="auto"/>
          </w:tcPr>
          <w:p w:rsidR="00E2398C" w:rsidRPr="0070224F" w:rsidRDefault="00013B93" w:rsidP="00CD2422">
            <w:r>
              <w:t>Методы астрофизических исследований</w:t>
            </w:r>
          </w:p>
        </w:tc>
        <w:tc>
          <w:tcPr>
            <w:tcW w:w="2286" w:type="dxa"/>
          </w:tcPr>
          <w:p w:rsidR="00E2398C" w:rsidRPr="0070224F" w:rsidRDefault="00E2398C" w:rsidP="00CD2422">
            <w:r w:rsidRPr="00154241">
              <w:t>Наблюдать, измерять, сравнивать, обобщать, делать выводы</w:t>
            </w:r>
          </w:p>
        </w:tc>
        <w:tc>
          <w:tcPr>
            <w:tcW w:w="3118" w:type="dxa"/>
            <w:gridSpan w:val="2"/>
            <w:vMerge w:val="restart"/>
          </w:tcPr>
          <w:p w:rsidR="00D741A0" w:rsidRDefault="00E2398C" w:rsidP="00CD2422">
            <w:r w:rsidRPr="00EA34E3">
              <w:t xml:space="preserve"> владение языковыми средствами: умение ясно, логично и точно излагать свою точку  зрения, использовать языковые средства, адекватные обсуждаемой проблеме, включая составление текста и презентации материалов с использованием информационных и коммуникационных технологий, </w:t>
            </w:r>
          </w:p>
          <w:p w:rsidR="00D741A0" w:rsidRDefault="00D741A0" w:rsidP="00CD2422"/>
          <w:p w:rsidR="00D741A0" w:rsidRDefault="00D741A0" w:rsidP="00CD2422"/>
          <w:p w:rsidR="00D741A0" w:rsidRDefault="00D741A0" w:rsidP="00CD2422"/>
          <w:p w:rsidR="00D741A0" w:rsidRDefault="00D741A0" w:rsidP="00CD2422"/>
          <w:p w:rsidR="00E2398C" w:rsidRDefault="00E2398C" w:rsidP="00CD2422">
            <w:r w:rsidRPr="00EA34E3">
              <w:lastRenderedPageBreak/>
              <w:t>участвовать в дискуссии;</w:t>
            </w:r>
          </w:p>
          <w:p w:rsidR="00E2398C" w:rsidRDefault="00E2398C" w:rsidP="00CD2422">
            <w:r>
              <w:t xml:space="preserve">умение самостоятельно определять цели и составлять планы, осознавая приоритетные и </w:t>
            </w:r>
          </w:p>
          <w:p w:rsidR="00E2398C" w:rsidRDefault="00E2398C" w:rsidP="00CD2422">
            <w:r>
              <w:t xml:space="preserve">второстепенные задачи;  </w:t>
            </w:r>
          </w:p>
          <w:p w:rsidR="00E2398C" w:rsidRDefault="00E2398C" w:rsidP="00CD2422"/>
          <w:p w:rsidR="00D741A0" w:rsidRDefault="00D741A0" w:rsidP="00CD2422"/>
          <w:p w:rsidR="00D741A0" w:rsidRDefault="00D741A0" w:rsidP="00CD2422"/>
          <w:p w:rsidR="00E2398C" w:rsidRPr="0070224F" w:rsidRDefault="00E2398C" w:rsidP="00CD2422">
            <w:r>
              <w:t xml:space="preserve"> владение навыками познавательной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для изучения различных сторон окружающей действительности;</w:t>
            </w:r>
          </w:p>
        </w:tc>
        <w:tc>
          <w:tcPr>
            <w:tcW w:w="2977" w:type="dxa"/>
            <w:vMerge w:val="restart"/>
          </w:tcPr>
          <w:p w:rsidR="00E2398C" w:rsidRDefault="00E2398C" w:rsidP="00CD2422">
            <w:proofErr w:type="spellStart"/>
            <w:r>
              <w:lastRenderedPageBreak/>
              <w:t>сформированность</w:t>
            </w:r>
            <w:proofErr w:type="spellEnd"/>
            <w:r>
              <w:t xml:space="preserve"> мировоззрения, соответствующего современному уровню развития науки и общественной практики; </w:t>
            </w:r>
          </w:p>
          <w:p w:rsidR="003F277D" w:rsidRDefault="00E2398C" w:rsidP="00CD2422">
            <w:r>
              <w:t xml:space="preserve"> сформированность основ саморазвития и самовоспитания; готовность и способность к самостоятельной, творческой и ответственной деятельности (образовательной, коммуникативной и др.); </w:t>
            </w:r>
          </w:p>
          <w:p w:rsidR="003F277D" w:rsidRDefault="003F277D" w:rsidP="00CD2422"/>
          <w:p w:rsidR="003F277D" w:rsidRDefault="003F277D" w:rsidP="00CD2422"/>
          <w:p w:rsidR="00E2398C" w:rsidRPr="0070224F" w:rsidRDefault="00E2398C" w:rsidP="00CD2422">
            <w:r>
              <w:t>готовность и способность к образованию и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977" w:type="dxa"/>
            <w:vMerge w:val="restart"/>
          </w:tcPr>
          <w:p w:rsidR="00E2398C" w:rsidRDefault="00E2398C" w:rsidP="00CD2422">
            <w:r>
              <w:lastRenderedPageBreak/>
              <w:t>определять и различать понятия (звезда, модель звезды, светимость, парсек, световой год);</w:t>
            </w:r>
          </w:p>
          <w:p w:rsidR="00E2398C" w:rsidRDefault="00E2398C" w:rsidP="00CD2422">
            <w:r>
              <w:t>— характеризовать физическое состояние вещества Солнца и звезд и источники их энергии;</w:t>
            </w:r>
          </w:p>
          <w:p w:rsidR="00E2398C" w:rsidRDefault="00E2398C" w:rsidP="00CD2422">
            <w:r>
              <w:t>— описывать внутреннее строение Солнца и способы передачи энергии из центра к поверхности;</w:t>
            </w:r>
          </w:p>
          <w:p w:rsidR="00E2398C" w:rsidRDefault="00E2398C" w:rsidP="00CD2422">
            <w:r>
              <w:t>— объяснять механизм возникновения на Солнце грануляции и пятен;</w:t>
            </w:r>
          </w:p>
          <w:p w:rsidR="00E2398C" w:rsidRDefault="00E2398C" w:rsidP="00CD2422">
            <w:r>
              <w:t xml:space="preserve">— описывать наблюдаемые </w:t>
            </w:r>
            <w:r>
              <w:lastRenderedPageBreak/>
              <w:t>проявления солнечной активности и их влияние на Землю;</w:t>
            </w:r>
          </w:p>
          <w:p w:rsidR="00E2398C" w:rsidRDefault="00E2398C" w:rsidP="00CD2422">
            <w:r>
              <w:t>— вычислять расстояние до звезд по годичному параллаксу;</w:t>
            </w:r>
          </w:p>
          <w:p w:rsidR="00E2398C" w:rsidRDefault="00E2398C" w:rsidP="00CD2422">
            <w:r>
              <w:t>— называть основные отличительные особенности звезд различных последовательностей на диаграмме «спектр - светимость»;</w:t>
            </w:r>
          </w:p>
          <w:p w:rsidR="00E2398C" w:rsidRDefault="00E2398C" w:rsidP="00CD2422">
            <w:r>
              <w:t>— сравнивать модели различных типов звезд с моделью Солнца;</w:t>
            </w:r>
          </w:p>
          <w:p w:rsidR="00E2398C" w:rsidRDefault="00E2398C" w:rsidP="00CD2422">
            <w:r>
              <w:t>— объяснять причины изменения светимости переменных звезд;</w:t>
            </w:r>
          </w:p>
          <w:p w:rsidR="00E2398C" w:rsidRDefault="00E2398C" w:rsidP="00CD2422">
            <w:r>
              <w:t>— описывать механизм вспышек Новых и Сверхновых;</w:t>
            </w:r>
          </w:p>
          <w:p w:rsidR="00E2398C" w:rsidRDefault="00E2398C" w:rsidP="00CD2422">
            <w:r>
              <w:t>— оценивать время существования звезд в зависимости от их массы;</w:t>
            </w:r>
          </w:p>
          <w:p w:rsidR="00E2398C" w:rsidRDefault="00E2398C" w:rsidP="00CD2422">
            <w:r>
              <w:t>— описывать этапы формирования и эволюции звезды;</w:t>
            </w:r>
          </w:p>
          <w:p w:rsidR="00E2398C" w:rsidRDefault="00E2398C" w:rsidP="00CD2422">
            <w:r>
              <w:t>— характеризовать физические особенности объектов, возникающих на конечной стадии эволюции звезд: белых карликов, нейтронных звезд и черных дыр.</w:t>
            </w:r>
          </w:p>
          <w:p w:rsidR="00E2398C" w:rsidRPr="0070224F" w:rsidRDefault="00E2398C" w:rsidP="00CD2422"/>
        </w:tc>
        <w:tc>
          <w:tcPr>
            <w:tcW w:w="1118" w:type="dxa"/>
          </w:tcPr>
          <w:p w:rsidR="00E2398C" w:rsidRPr="0070224F" w:rsidRDefault="00E2398C" w:rsidP="00CD2422"/>
        </w:tc>
      </w:tr>
      <w:tr w:rsidR="00E2398C" w:rsidRPr="0070224F" w:rsidTr="000D79EA">
        <w:tc>
          <w:tcPr>
            <w:tcW w:w="0" w:type="auto"/>
          </w:tcPr>
          <w:p w:rsidR="00E2398C" w:rsidRDefault="00013B93" w:rsidP="00CD2422">
            <w:r>
              <w:t>19</w:t>
            </w:r>
          </w:p>
        </w:tc>
        <w:tc>
          <w:tcPr>
            <w:tcW w:w="0" w:type="auto"/>
          </w:tcPr>
          <w:p w:rsidR="00E2398C" w:rsidRPr="0070224F" w:rsidRDefault="00E2398C" w:rsidP="00013B93">
            <w:r>
              <w:t>Солн</w:t>
            </w:r>
            <w:r w:rsidR="00013B93">
              <w:t>це</w:t>
            </w:r>
          </w:p>
        </w:tc>
        <w:tc>
          <w:tcPr>
            <w:tcW w:w="2286" w:type="dxa"/>
          </w:tcPr>
          <w:p w:rsidR="00E2398C" w:rsidRPr="0070224F" w:rsidRDefault="00E2398C" w:rsidP="00CD2422">
            <w:r w:rsidRPr="00154241">
              <w:t>Наблюдать, измерять, сравнивать, обобщать, делать выводы</w:t>
            </w:r>
          </w:p>
        </w:tc>
        <w:tc>
          <w:tcPr>
            <w:tcW w:w="3118" w:type="dxa"/>
            <w:gridSpan w:val="2"/>
            <w:vMerge/>
          </w:tcPr>
          <w:p w:rsidR="00E2398C" w:rsidRPr="0070224F" w:rsidRDefault="00E2398C" w:rsidP="00CD2422"/>
        </w:tc>
        <w:tc>
          <w:tcPr>
            <w:tcW w:w="2977" w:type="dxa"/>
            <w:vMerge/>
          </w:tcPr>
          <w:p w:rsidR="00E2398C" w:rsidRPr="0070224F" w:rsidRDefault="00E2398C" w:rsidP="00CD2422"/>
        </w:tc>
        <w:tc>
          <w:tcPr>
            <w:tcW w:w="2977" w:type="dxa"/>
            <w:vMerge/>
          </w:tcPr>
          <w:p w:rsidR="00E2398C" w:rsidRPr="0070224F" w:rsidRDefault="00E2398C" w:rsidP="00CD2422"/>
        </w:tc>
        <w:tc>
          <w:tcPr>
            <w:tcW w:w="1118" w:type="dxa"/>
          </w:tcPr>
          <w:p w:rsidR="00E2398C" w:rsidRPr="0070224F" w:rsidRDefault="00E2398C" w:rsidP="00CD2422"/>
        </w:tc>
      </w:tr>
      <w:tr w:rsidR="00E2398C" w:rsidRPr="0070224F" w:rsidTr="000D79EA">
        <w:tc>
          <w:tcPr>
            <w:tcW w:w="0" w:type="auto"/>
          </w:tcPr>
          <w:p w:rsidR="00E2398C" w:rsidRDefault="00E2398C" w:rsidP="00CD2422">
            <w:r>
              <w:t>2</w:t>
            </w:r>
            <w:r w:rsidR="00013B93">
              <w:t>0</w:t>
            </w:r>
          </w:p>
        </w:tc>
        <w:tc>
          <w:tcPr>
            <w:tcW w:w="0" w:type="auto"/>
          </w:tcPr>
          <w:p w:rsidR="00E2398C" w:rsidRPr="0070224F" w:rsidRDefault="00013B93" w:rsidP="00CD2422">
            <w:r>
              <w:t>Внутреннее строение и источник энергии Солнца</w:t>
            </w:r>
          </w:p>
        </w:tc>
        <w:tc>
          <w:tcPr>
            <w:tcW w:w="2286" w:type="dxa"/>
          </w:tcPr>
          <w:p w:rsidR="00E2398C" w:rsidRDefault="00E2398C" w:rsidP="00CD2422">
            <w:r>
              <w:t>Наблюдать и измерять в процессе экспериментальной деятельности</w:t>
            </w:r>
          </w:p>
          <w:p w:rsidR="00E2398C" w:rsidRDefault="00E2398C" w:rsidP="00CD2422">
            <w:r>
              <w:t>Строить и анализировать графики</w:t>
            </w:r>
          </w:p>
          <w:p w:rsidR="00E2398C" w:rsidRPr="0070224F" w:rsidRDefault="00E2398C" w:rsidP="00CD2422"/>
        </w:tc>
        <w:tc>
          <w:tcPr>
            <w:tcW w:w="3118" w:type="dxa"/>
            <w:gridSpan w:val="2"/>
            <w:vMerge/>
          </w:tcPr>
          <w:p w:rsidR="00E2398C" w:rsidRPr="0070224F" w:rsidRDefault="00E2398C" w:rsidP="00CD2422"/>
        </w:tc>
        <w:tc>
          <w:tcPr>
            <w:tcW w:w="2977" w:type="dxa"/>
            <w:vMerge/>
          </w:tcPr>
          <w:p w:rsidR="00E2398C" w:rsidRPr="0070224F" w:rsidRDefault="00E2398C" w:rsidP="00CD2422"/>
        </w:tc>
        <w:tc>
          <w:tcPr>
            <w:tcW w:w="2977" w:type="dxa"/>
            <w:vMerge/>
          </w:tcPr>
          <w:p w:rsidR="00E2398C" w:rsidRPr="0070224F" w:rsidRDefault="00E2398C" w:rsidP="00CD2422"/>
        </w:tc>
        <w:tc>
          <w:tcPr>
            <w:tcW w:w="1118" w:type="dxa"/>
          </w:tcPr>
          <w:p w:rsidR="00E2398C" w:rsidRPr="0070224F" w:rsidRDefault="00E2398C" w:rsidP="00CD2422"/>
        </w:tc>
      </w:tr>
      <w:tr w:rsidR="00E2398C" w:rsidRPr="0070224F" w:rsidTr="000D79EA">
        <w:tc>
          <w:tcPr>
            <w:tcW w:w="0" w:type="auto"/>
          </w:tcPr>
          <w:p w:rsidR="00E2398C" w:rsidRDefault="00E2398C" w:rsidP="00CD2422">
            <w:r>
              <w:t>2</w:t>
            </w:r>
            <w:r w:rsidR="002919E7">
              <w:t>1</w:t>
            </w:r>
          </w:p>
        </w:tc>
        <w:tc>
          <w:tcPr>
            <w:tcW w:w="0" w:type="auto"/>
          </w:tcPr>
          <w:p w:rsidR="00E2398C" w:rsidRPr="0070224F" w:rsidRDefault="002919E7" w:rsidP="00CD2422">
            <w:r>
              <w:t>Основные характеристики звёзд</w:t>
            </w:r>
          </w:p>
        </w:tc>
        <w:tc>
          <w:tcPr>
            <w:tcW w:w="2286" w:type="dxa"/>
          </w:tcPr>
          <w:p w:rsidR="00E2398C" w:rsidRDefault="00E2398C" w:rsidP="00CD2422">
            <w:r>
              <w:t xml:space="preserve">Представлять результаты измерений в </w:t>
            </w:r>
            <w:r>
              <w:lastRenderedPageBreak/>
              <w:t>виде таблицы</w:t>
            </w:r>
          </w:p>
          <w:p w:rsidR="00E2398C" w:rsidRPr="0070224F" w:rsidRDefault="00E2398C" w:rsidP="00CD2422">
            <w:r>
              <w:t>Применять способы уменьшения погрешности измерений</w:t>
            </w:r>
          </w:p>
        </w:tc>
        <w:tc>
          <w:tcPr>
            <w:tcW w:w="3118" w:type="dxa"/>
            <w:gridSpan w:val="2"/>
            <w:vMerge/>
          </w:tcPr>
          <w:p w:rsidR="00E2398C" w:rsidRPr="0070224F" w:rsidRDefault="00E2398C" w:rsidP="00CD2422"/>
        </w:tc>
        <w:tc>
          <w:tcPr>
            <w:tcW w:w="2977" w:type="dxa"/>
            <w:vMerge/>
          </w:tcPr>
          <w:p w:rsidR="00E2398C" w:rsidRPr="0070224F" w:rsidRDefault="00E2398C" w:rsidP="00CD2422"/>
        </w:tc>
        <w:tc>
          <w:tcPr>
            <w:tcW w:w="2977" w:type="dxa"/>
            <w:vMerge/>
          </w:tcPr>
          <w:p w:rsidR="00E2398C" w:rsidRPr="0070224F" w:rsidRDefault="00E2398C" w:rsidP="00CD2422"/>
        </w:tc>
        <w:tc>
          <w:tcPr>
            <w:tcW w:w="1118" w:type="dxa"/>
          </w:tcPr>
          <w:p w:rsidR="00E2398C" w:rsidRPr="0070224F" w:rsidRDefault="00E2398C" w:rsidP="00CD2422"/>
        </w:tc>
      </w:tr>
      <w:tr w:rsidR="00E2398C" w:rsidRPr="0070224F" w:rsidTr="000D79EA">
        <w:tc>
          <w:tcPr>
            <w:tcW w:w="0" w:type="auto"/>
          </w:tcPr>
          <w:p w:rsidR="00E2398C" w:rsidRDefault="00E2398C" w:rsidP="00CD2422">
            <w:r>
              <w:lastRenderedPageBreak/>
              <w:t>2</w:t>
            </w:r>
            <w:r w:rsidR="002919E7">
              <w:t>2</w:t>
            </w:r>
          </w:p>
        </w:tc>
        <w:tc>
          <w:tcPr>
            <w:tcW w:w="0" w:type="auto"/>
          </w:tcPr>
          <w:p w:rsidR="00E2398C" w:rsidRPr="0070224F" w:rsidRDefault="002919E7" w:rsidP="00CD2422">
            <w:r>
              <w:t>Внутреннее строение звёзд</w:t>
            </w:r>
          </w:p>
        </w:tc>
        <w:tc>
          <w:tcPr>
            <w:tcW w:w="2286" w:type="dxa"/>
          </w:tcPr>
          <w:p w:rsidR="00E2398C" w:rsidRPr="0070224F" w:rsidRDefault="00E2398C" w:rsidP="00CD2422">
            <w:r w:rsidRPr="00154241">
              <w:t>Наблюдать и измерять в процессе экспериментальной деятельности</w:t>
            </w:r>
          </w:p>
        </w:tc>
        <w:tc>
          <w:tcPr>
            <w:tcW w:w="3118" w:type="dxa"/>
            <w:gridSpan w:val="2"/>
            <w:vMerge/>
          </w:tcPr>
          <w:p w:rsidR="00E2398C" w:rsidRPr="0070224F" w:rsidRDefault="00E2398C" w:rsidP="00CD2422"/>
        </w:tc>
        <w:tc>
          <w:tcPr>
            <w:tcW w:w="2977" w:type="dxa"/>
            <w:vMerge/>
          </w:tcPr>
          <w:p w:rsidR="00E2398C" w:rsidRPr="0070224F" w:rsidRDefault="00E2398C" w:rsidP="00CD2422"/>
        </w:tc>
        <w:tc>
          <w:tcPr>
            <w:tcW w:w="2977" w:type="dxa"/>
            <w:vMerge/>
          </w:tcPr>
          <w:p w:rsidR="00E2398C" w:rsidRPr="0070224F" w:rsidRDefault="00E2398C" w:rsidP="00CD2422"/>
        </w:tc>
        <w:tc>
          <w:tcPr>
            <w:tcW w:w="1118" w:type="dxa"/>
          </w:tcPr>
          <w:p w:rsidR="00E2398C" w:rsidRPr="0070224F" w:rsidRDefault="00E2398C" w:rsidP="00CD2422"/>
        </w:tc>
      </w:tr>
      <w:tr w:rsidR="00E2398C" w:rsidRPr="0070224F" w:rsidTr="000D79EA">
        <w:tc>
          <w:tcPr>
            <w:tcW w:w="0" w:type="auto"/>
          </w:tcPr>
          <w:p w:rsidR="00E2398C" w:rsidRDefault="00E2398C" w:rsidP="00CD2422">
            <w:r>
              <w:t>2</w:t>
            </w:r>
            <w:r w:rsidR="002919E7">
              <w:t>3</w:t>
            </w:r>
          </w:p>
        </w:tc>
        <w:tc>
          <w:tcPr>
            <w:tcW w:w="0" w:type="auto"/>
          </w:tcPr>
          <w:p w:rsidR="00E2398C" w:rsidRPr="0070224F" w:rsidRDefault="002919E7" w:rsidP="00CD2422">
            <w:r>
              <w:t>Белые карлики, нейтронные звёзды, пульсары и чёрные дыры</w:t>
            </w:r>
          </w:p>
        </w:tc>
        <w:tc>
          <w:tcPr>
            <w:tcW w:w="2286" w:type="dxa"/>
          </w:tcPr>
          <w:p w:rsidR="00E2398C" w:rsidRPr="0070224F" w:rsidRDefault="00E2398C" w:rsidP="00CD2422">
            <w:r w:rsidRPr="00154241">
              <w:t>Наблюдать, измерять, сравнивать, обобщать, делать выводы</w:t>
            </w:r>
          </w:p>
        </w:tc>
        <w:tc>
          <w:tcPr>
            <w:tcW w:w="3118" w:type="dxa"/>
            <w:gridSpan w:val="2"/>
            <w:vMerge/>
          </w:tcPr>
          <w:p w:rsidR="00E2398C" w:rsidRPr="0070224F" w:rsidRDefault="00E2398C" w:rsidP="00CD2422"/>
        </w:tc>
        <w:tc>
          <w:tcPr>
            <w:tcW w:w="2977" w:type="dxa"/>
            <w:vMerge/>
          </w:tcPr>
          <w:p w:rsidR="00E2398C" w:rsidRPr="0070224F" w:rsidRDefault="00E2398C" w:rsidP="00CD2422"/>
        </w:tc>
        <w:tc>
          <w:tcPr>
            <w:tcW w:w="2977" w:type="dxa"/>
            <w:vMerge/>
          </w:tcPr>
          <w:p w:rsidR="00E2398C" w:rsidRPr="0070224F" w:rsidRDefault="00E2398C" w:rsidP="00CD2422"/>
        </w:tc>
        <w:tc>
          <w:tcPr>
            <w:tcW w:w="1118" w:type="dxa"/>
          </w:tcPr>
          <w:p w:rsidR="00E2398C" w:rsidRPr="0070224F" w:rsidRDefault="00E2398C" w:rsidP="00CD2422"/>
        </w:tc>
      </w:tr>
      <w:tr w:rsidR="00E2398C" w:rsidRPr="0070224F" w:rsidTr="000D79EA">
        <w:tc>
          <w:tcPr>
            <w:tcW w:w="0" w:type="auto"/>
          </w:tcPr>
          <w:p w:rsidR="00DE5B96" w:rsidRDefault="00DE5B96" w:rsidP="00CD2422">
            <w:r>
              <w:t>2</w:t>
            </w:r>
            <w:r w:rsidR="003F277D">
              <w:t>4</w:t>
            </w:r>
          </w:p>
        </w:tc>
        <w:tc>
          <w:tcPr>
            <w:tcW w:w="0" w:type="auto"/>
          </w:tcPr>
          <w:p w:rsidR="00DE5B96" w:rsidRPr="0070224F" w:rsidRDefault="003F277D" w:rsidP="00CD2422">
            <w:r>
              <w:t>Двойные, кратные и переменные звёзды</w:t>
            </w:r>
          </w:p>
        </w:tc>
        <w:tc>
          <w:tcPr>
            <w:tcW w:w="2286" w:type="dxa"/>
          </w:tcPr>
          <w:p w:rsidR="00DE5B96" w:rsidRPr="0070224F" w:rsidRDefault="00DE5B96" w:rsidP="00CD2422">
            <w:r w:rsidRPr="00154241">
              <w:t>Наблюдать, измерять, сравнивать, обобщать, делать выводы</w:t>
            </w:r>
          </w:p>
        </w:tc>
        <w:tc>
          <w:tcPr>
            <w:tcW w:w="3118" w:type="dxa"/>
            <w:gridSpan w:val="2"/>
            <w:vMerge/>
          </w:tcPr>
          <w:p w:rsidR="00DE5B96" w:rsidRPr="0070224F" w:rsidRDefault="00DE5B96" w:rsidP="00CD2422"/>
        </w:tc>
        <w:tc>
          <w:tcPr>
            <w:tcW w:w="2977" w:type="dxa"/>
            <w:vMerge w:val="restart"/>
          </w:tcPr>
          <w:p w:rsidR="00DE5B96" w:rsidRPr="0070224F" w:rsidRDefault="003F277D" w:rsidP="00CD2422">
            <w:proofErr w:type="spellStart"/>
            <w:r>
              <w:t>сформированность</w:t>
            </w:r>
            <w:proofErr w:type="spellEnd"/>
            <w:r>
              <w:t xml:space="preserve"> навыков продуктивного сотрудничества со сверстниками, взрослыми в образовательной, общественно полезной, учебно-исследовательской, деятельности;</w:t>
            </w:r>
          </w:p>
        </w:tc>
        <w:tc>
          <w:tcPr>
            <w:tcW w:w="2977" w:type="dxa"/>
            <w:vMerge/>
          </w:tcPr>
          <w:p w:rsidR="00DE5B96" w:rsidRPr="0070224F" w:rsidRDefault="00DE5B96" w:rsidP="00CD2422"/>
        </w:tc>
        <w:tc>
          <w:tcPr>
            <w:tcW w:w="1118" w:type="dxa"/>
          </w:tcPr>
          <w:p w:rsidR="00DE5B96" w:rsidRPr="0070224F" w:rsidRDefault="00DE5B96" w:rsidP="00CD2422"/>
        </w:tc>
      </w:tr>
      <w:tr w:rsidR="00E2398C" w:rsidRPr="0070224F" w:rsidTr="000D79EA">
        <w:tc>
          <w:tcPr>
            <w:tcW w:w="0" w:type="auto"/>
          </w:tcPr>
          <w:p w:rsidR="00DE5B96" w:rsidRDefault="00DE5B96" w:rsidP="00CD2422">
            <w:r>
              <w:t>2</w:t>
            </w:r>
            <w:r w:rsidR="003F277D">
              <w:t>5</w:t>
            </w:r>
          </w:p>
        </w:tc>
        <w:tc>
          <w:tcPr>
            <w:tcW w:w="0" w:type="auto"/>
          </w:tcPr>
          <w:p w:rsidR="00DE5B96" w:rsidRPr="0070224F" w:rsidRDefault="003F277D" w:rsidP="00CD2422">
            <w:r>
              <w:t>Новые и сверхновые звёзды</w:t>
            </w:r>
          </w:p>
        </w:tc>
        <w:tc>
          <w:tcPr>
            <w:tcW w:w="2286" w:type="dxa"/>
          </w:tcPr>
          <w:p w:rsidR="00DE5B96" w:rsidRPr="0070224F" w:rsidRDefault="00DE5B96" w:rsidP="00CD2422">
            <w:r w:rsidRPr="00154241">
              <w:t>Наблюдать и измерять в процессе экспериментальной деятельности</w:t>
            </w:r>
          </w:p>
        </w:tc>
        <w:tc>
          <w:tcPr>
            <w:tcW w:w="3118" w:type="dxa"/>
            <w:gridSpan w:val="2"/>
            <w:vMerge/>
          </w:tcPr>
          <w:p w:rsidR="00DE5B96" w:rsidRPr="0070224F" w:rsidRDefault="00DE5B96" w:rsidP="00CD2422"/>
        </w:tc>
        <w:tc>
          <w:tcPr>
            <w:tcW w:w="2977" w:type="dxa"/>
            <w:vMerge/>
          </w:tcPr>
          <w:p w:rsidR="00DE5B96" w:rsidRPr="0070224F" w:rsidRDefault="00DE5B96" w:rsidP="00CD2422"/>
        </w:tc>
        <w:tc>
          <w:tcPr>
            <w:tcW w:w="2977" w:type="dxa"/>
            <w:vMerge/>
          </w:tcPr>
          <w:p w:rsidR="00DE5B96" w:rsidRPr="0070224F" w:rsidRDefault="00DE5B96" w:rsidP="00CD2422"/>
        </w:tc>
        <w:tc>
          <w:tcPr>
            <w:tcW w:w="1118" w:type="dxa"/>
          </w:tcPr>
          <w:p w:rsidR="00DE5B96" w:rsidRPr="0070224F" w:rsidRDefault="00DE5B96" w:rsidP="00CD2422"/>
        </w:tc>
      </w:tr>
      <w:tr w:rsidR="00E2398C" w:rsidRPr="0070224F" w:rsidTr="000D79EA">
        <w:tc>
          <w:tcPr>
            <w:tcW w:w="0" w:type="auto"/>
          </w:tcPr>
          <w:p w:rsidR="00DE5B96" w:rsidRDefault="00DE5B96" w:rsidP="00CD2422">
            <w:r>
              <w:t>2</w:t>
            </w:r>
            <w:r w:rsidR="003F277D">
              <w:t>6</w:t>
            </w:r>
          </w:p>
        </w:tc>
        <w:tc>
          <w:tcPr>
            <w:tcW w:w="0" w:type="auto"/>
          </w:tcPr>
          <w:p w:rsidR="00DE5B96" w:rsidRPr="0070224F" w:rsidRDefault="003F277D" w:rsidP="00CD2422">
            <w:r>
              <w:t>Эволюция звёзд</w:t>
            </w:r>
          </w:p>
        </w:tc>
        <w:tc>
          <w:tcPr>
            <w:tcW w:w="2286" w:type="dxa"/>
          </w:tcPr>
          <w:p w:rsidR="00DE5B96" w:rsidRDefault="00DE5B96" w:rsidP="00CD2422">
            <w:r>
              <w:t>Наблюдать и измерять в процессе экспериментальной деятельности</w:t>
            </w:r>
          </w:p>
          <w:p w:rsidR="00DE5B96" w:rsidRDefault="00DE5B96" w:rsidP="00CD2422">
            <w:r>
              <w:t>Строить и анализировать графики</w:t>
            </w:r>
          </w:p>
          <w:p w:rsidR="00DE5B96" w:rsidRPr="0070224F" w:rsidRDefault="00DE5B96" w:rsidP="00CD2422">
            <w:r>
              <w:t>Представлять результаты измерений в виде таблицы</w:t>
            </w:r>
          </w:p>
        </w:tc>
        <w:tc>
          <w:tcPr>
            <w:tcW w:w="3118" w:type="dxa"/>
            <w:gridSpan w:val="2"/>
            <w:vMerge/>
          </w:tcPr>
          <w:p w:rsidR="00DE5B96" w:rsidRPr="0070224F" w:rsidRDefault="00DE5B96" w:rsidP="00CD2422"/>
        </w:tc>
        <w:tc>
          <w:tcPr>
            <w:tcW w:w="2977" w:type="dxa"/>
            <w:vMerge/>
          </w:tcPr>
          <w:p w:rsidR="00DE5B96" w:rsidRPr="0070224F" w:rsidRDefault="00DE5B96" w:rsidP="00CD2422"/>
        </w:tc>
        <w:tc>
          <w:tcPr>
            <w:tcW w:w="2977" w:type="dxa"/>
            <w:vMerge/>
          </w:tcPr>
          <w:p w:rsidR="00DE5B96" w:rsidRPr="0070224F" w:rsidRDefault="00DE5B96" w:rsidP="00CD2422"/>
        </w:tc>
        <w:tc>
          <w:tcPr>
            <w:tcW w:w="1118" w:type="dxa"/>
          </w:tcPr>
          <w:p w:rsidR="00DE5B96" w:rsidRPr="0070224F" w:rsidRDefault="00DE5B96" w:rsidP="00CD2422"/>
        </w:tc>
      </w:tr>
      <w:tr w:rsidR="00CD2422" w:rsidRPr="0070224F" w:rsidTr="00E2398C">
        <w:tc>
          <w:tcPr>
            <w:tcW w:w="15260" w:type="dxa"/>
            <w:gridSpan w:val="8"/>
          </w:tcPr>
          <w:p w:rsidR="00CD2422" w:rsidRPr="0070224F" w:rsidRDefault="00CD2422" w:rsidP="00CD2422">
            <w:r w:rsidRPr="00A45233">
              <w:rPr>
                <w:b/>
              </w:rPr>
              <w:t>Млечный Путь – наша Галактика (3 ч</w:t>
            </w:r>
            <w:r w:rsidRPr="00A45233">
              <w:t>)</w:t>
            </w:r>
          </w:p>
        </w:tc>
      </w:tr>
      <w:tr w:rsidR="00E2398C" w:rsidRPr="0070224F" w:rsidTr="00D741A0">
        <w:tc>
          <w:tcPr>
            <w:tcW w:w="0" w:type="auto"/>
          </w:tcPr>
          <w:p w:rsidR="00E2398C" w:rsidRDefault="00E2398C" w:rsidP="00CD2422">
            <w:r>
              <w:t>2</w:t>
            </w:r>
            <w:r w:rsidR="003F277D">
              <w:t>7</w:t>
            </w:r>
          </w:p>
        </w:tc>
        <w:tc>
          <w:tcPr>
            <w:tcW w:w="0" w:type="auto"/>
          </w:tcPr>
          <w:p w:rsidR="00E2398C" w:rsidRPr="0070224F" w:rsidRDefault="00E2398C" w:rsidP="00CD2422">
            <w:r w:rsidRPr="00A45233">
              <w:t>Наша Галактика. Ее размеры и структура.</w:t>
            </w:r>
          </w:p>
        </w:tc>
        <w:tc>
          <w:tcPr>
            <w:tcW w:w="2286" w:type="dxa"/>
          </w:tcPr>
          <w:p w:rsidR="00E2398C" w:rsidRDefault="00E2398C" w:rsidP="00CD2422">
            <w:r>
              <w:t>Представлять результаты измерений в виде таблицы</w:t>
            </w:r>
          </w:p>
          <w:p w:rsidR="00E2398C" w:rsidRPr="0070224F" w:rsidRDefault="00E2398C" w:rsidP="00CD2422">
            <w:r>
              <w:t>Применять способы уменьшения погрешности измерений</w:t>
            </w:r>
          </w:p>
        </w:tc>
        <w:tc>
          <w:tcPr>
            <w:tcW w:w="3118" w:type="dxa"/>
            <w:gridSpan w:val="2"/>
            <w:vMerge w:val="restart"/>
          </w:tcPr>
          <w:p w:rsidR="00E2398C" w:rsidRDefault="00E2398C" w:rsidP="00CD2422">
            <w:r w:rsidRPr="00EA34E3">
              <w:t xml:space="preserve"> умение продуктивно общаться и взаимодействовать с коллегами по совместной деятельности, учитывать позиции </w:t>
            </w:r>
            <w:proofErr w:type="gramStart"/>
            <w:r w:rsidRPr="00EA34E3">
              <w:t>другого</w:t>
            </w:r>
            <w:proofErr w:type="gramEnd"/>
            <w:r w:rsidRPr="00EA34E3">
              <w:t>, эффективно разрешать конфликты;</w:t>
            </w:r>
          </w:p>
          <w:p w:rsidR="00E2398C" w:rsidRDefault="00E2398C" w:rsidP="00CD2422">
            <w:r>
              <w:t xml:space="preserve">умение самостоятельно определять цели и составлять планы, осознавая приоритетные и </w:t>
            </w:r>
          </w:p>
          <w:p w:rsidR="00E2398C" w:rsidRDefault="00E2398C" w:rsidP="00CD2422">
            <w:r>
              <w:t xml:space="preserve">второстепенные задачи;  </w:t>
            </w:r>
          </w:p>
          <w:p w:rsidR="00E2398C" w:rsidRDefault="00E2398C" w:rsidP="00CD2422"/>
          <w:p w:rsidR="00E2398C" w:rsidRPr="0070224F" w:rsidRDefault="00E2398C" w:rsidP="00CD2422">
            <w:r>
              <w:lastRenderedPageBreak/>
              <w:t xml:space="preserve"> владение навыками познавательной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для изучения различных сторон окружающей действительности;</w:t>
            </w:r>
          </w:p>
        </w:tc>
        <w:tc>
          <w:tcPr>
            <w:tcW w:w="2977" w:type="dxa"/>
          </w:tcPr>
          <w:p w:rsidR="00D741A0" w:rsidRDefault="00D741A0" w:rsidP="00D741A0">
            <w:proofErr w:type="spellStart"/>
            <w:r>
              <w:lastRenderedPageBreak/>
              <w:t>сформированность</w:t>
            </w:r>
            <w:proofErr w:type="spellEnd"/>
            <w:r>
              <w:t xml:space="preserve"> мировоззрения, соответствующего современному уровню развития науки и общественной практики; </w:t>
            </w:r>
          </w:p>
          <w:p w:rsidR="00E2398C" w:rsidRPr="0070224F" w:rsidRDefault="00E2398C" w:rsidP="00CD2422"/>
        </w:tc>
        <w:tc>
          <w:tcPr>
            <w:tcW w:w="2977" w:type="dxa"/>
            <w:vMerge w:val="restart"/>
          </w:tcPr>
          <w:p w:rsidR="00E2398C" w:rsidRDefault="00E2398C" w:rsidP="00CD2422">
            <w:r>
              <w:t>объяснять смысл понятий (космология, Вселенная, модель Вселенной, Большой взрыв, реликтовое излучение);</w:t>
            </w:r>
          </w:p>
          <w:p w:rsidR="00E2398C" w:rsidRDefault="00E2398C" w:rsidP="00CD2422">
            <w:r>
              <w:t>— характеризовать основные параметры Галактики (размеры, состав, структура и кинематика);</w:t>
            </w:r>
          </w:p>
          <w:p w:rsidR="00E2398C" w:rsidRDefault="00E2398C" w:rsidP="00CD2422">
            <w:r>
              <w:t xml:space="preserve">— определять расстояние до звездных скоплений и галактик по цефеидам на основе </w:t>
            </w:r>
            <w:r>
              <w:lastRenderedPageBreak/>
              <w:t>зависимости «период — светимость»;</w:t>
            </w:r>
          </w:p>
          <w:p w:rsidR="00E2398C" w:rsidRPr="0070224F" w:rsidRDefault="00E2398C" w:rsidP="00CD2422">
            <w:r>
              <w:t>— распознавать типы галактик (спиральные, эллиптические, неправильные);</w:t>
            </w:r>
          </w:p>
        </w:tc>
        <w:tc>
          <w:tcPr>
            <w:tcW w:w="1118" w:type="dxa"/>
          </w:tcPr>
          <w:p w:rsidR="00E2398C" w:rsidRPr="0070224F" w:rsidRDefault="00E2398C" w:rsidP="00CD2422"/>
        </w:tc>
      </w:tr>
      <w:tr w:rsidR="00E2398C" w:rsidRPr="0070224F" w:rsidTr="00D741A0">
        <w:tc>
          <w:tcPr>
            <w:tcW w:w="0" w:type="auto"/>
          </w:tcPr>
          <w:p w:rsidR="00E2398C" w:rsidRDefault="00E2398C" w:rsidP="00CD2422">
            <w:r>
              <w:t>2</w:t>
            </w:r>
            <w:r w:rsidR="003F277D">
              <w:t>8</w:t>
            </w:r>
          </w:p>
        </w:tc>
        <w:tc>
          <w:tcPr>
            <w:tcW w:w="0" w:type="auto"/>
          </w:tcPr>
          <w:p w:rsidR="00E2398C" w:rsidRPr="0070224F" w:rsidRDefault="003F277D" w:rsidP="00CD2422">
            <w:r>
              <w:t>Рассеянные и шаровые звёздные скопления</w:t>
            </w:r>
          </w:p>
        </w:tc>
        <w:tc>
          <w:tcPr>
            <w:tcW w:w="2286" w:type="dxa"/>
          </w:tcPr>
          <w:p w:rsidR="00E2398C" w:rsidRPr="0070224F" w:rsidRDefault="00E2398C" w:rsidP="00CD2422">
            <w:r w:rsidRPr="00154241">
              <w:t>Наблюдать, измерять, сравнивать, обобщать, делать выводы</w:t>
            </w:r>
          </w:p>
        </w:tc>
        <w:tc>
          <w:tcPr>
            <w:tcW w:w="3118" w:type="dxa"/>
            <w:gridSpan w:val="2"/>
            <w:vMerge/>
          </w:tcPr>
          <w:p w:rsidR="00E2398C" w:rsidRPr="0070224F" w:rsidRDefault="00E2398C" w:rsidP="00CD2422"/>
        </w:tc>
        <w:tc>
          <w:tcPr>
            <w:tcW w:w="2977" w:type="dxa"/>
          </w:tcPr>
          <w:p w:rsidR="00D741A0" w:rsidRDefault="00D741A0" w:rsidP="00D741A0">
            <w:r>
              <w:t xml:space="preserve"> </w:t>
            </w:r>
            <w:proofErr w:type="spellStart"/>
            <w:r>
              <w:t>сформированность</w:t>
            </w:r>
            <w:proofErr w:type="spellEnd"/>
            <w:r>
              <w:t xml:space="preserve"> основ саморазвития и самовоспитания; готовность и способность к </w:t>
            </w:r>
            <w:r>
              <w:lastRenderedPageBreak/>
              <w:t xml:space="preserve">самостоятельной, творческой и ответственной деятельности (образовательной, коммуникативной и др.); </w:t>
            </w:r>
          </w:p>
          <w:p w:rsidR="00E2398C" w:rsidRPr="0070224F" w:rsidRDefault="00E2398C" w:rsidP="00CD2422"/>
        </w:tc>
        <w:tc>
          <w:tcPr>
            <w:tcW w:w="2977" w:type="dxa"/>
            <w:vMerge/>
          </w:tcPr>
          <w:p w:rsidR="00E2398C" w:rsidRPr="0070224F" w:rsidRDefault="00E2398C" w:rsidP="00CD2422"/>
        </w:tc>
        <w:tc>
          <w:tcPr>
            <w:tcW w:w="1118" w:type="dxa"/>
          </w:tcPr>
          <w:p w:rsidR="00E2398C" w:rsidRPr="0070224F" w:rsidRDefault="00E2398C" w:rsidP="00CD2422"/>
        </w:tc>
      </w:tr>
      <w:tr w:rsidR="00E2398C" w:rsidRPr="0070224F" w:rsidTr="00D741A0">
        <w:tc>
          <w:tcPr>
            <w:tcW w:w="0" w:type="auto"/>
          </w:tcPr>
          <w:p w:rsidR="00E2398C" w:rsidRDefault="003F277D" w:rsidP="00CD2422">
            <w:r>
              <w:lastRenderedPageBreak/>
              <w:t>29</w:t>
            </w:r>
          </w:p>
        </w:tc>
        <w:tc>
          <w:tcPr>
            <w:tcW w:w="0" w:type="auto"/>
          </w:tcPr>
          <w:p w:rsidR="00E2398C" w:rsidRPr="0070224F" w:rsidRDefault="003F277D" w:rsidP="00CD2422">
            <w:r>
              <w:t>Сверхмассивная чёрная дыра в центре Галактики</w:t>
            </w:r>
          </w:p>
        </w:tc>
        <w:tc>
          <w:tcPr>
            <w:tcW w:w="2286" w:type="dxa"/>
          </w:tcPr>
          <w:p w:rsidR="00E2398C" w:rsidRDefault="00E2398C" w:rsidP="00CD2422">
            <w:r>
              <w:t>Наблюдать и измерять в процессе экспериментальной деятельности</w:t>
            </w:r>
          </w:p>
          <w:p w:rsidR="00E2398C" w:rsidRDefault="00E2398C" w:rsidP="00CD2422">
            <w:r>
              <w:t>Строить и анализировать графики</w:t>
            </w:r>
          </w:p>
          <w:p w:rsidR="00E2398C" w:rsidRPr="0070224F" w:rsidRDefault="00E2398C" w:rsidP="00CD2422">
            <w:r>
              <w:t>Представлять результаты измерений в виде таблицы</w:t>
            </w:r>
          </w:p>
        </w:tc>
        <w:tc>
          <w:tcPr>
            <w:tcW w:w="3118" w:type="dxa"/>
            <w:gridSpan w:val="2"/>
            <w:vMerge/>
          </w:tcPr>
          <w:p w:rsidR="00E2398C" w:rsidRPr="0070224F" w:rsidRDefault="00E2398C" w:rsidP="00CD2422"/>
        </w:tc>
        <w:tc>
          <w:tcPr>
            <w:tcW w:w="2977" w:type="dxa"/>
          </w:tcPr>
          <w:p w:rsidR="00E2398C" w:rsidRDefault="00E2398C" w:rsidP="00CD2422">
            <w:r>
              <w:t xml:space="preserve"> </w:t>
            </w:r>
            <w:proofErr w:type="spellStart"/>
            <w:r>
              <w:t>сформированность</w:t>
            </w:r>
            <w:proofErr w:type="spellEnd"/>
            <w:r>
              <w:t xml:space="preserve"> навыков продуктивного сотрудничества со сверстниками, детьми старшего и младшего возраста, взрослыми в образовательной, общественно полезной, учебно-исследовательской, учебно-инновационной и других видах деятельности; </w:t>
            </w:r>
          </w:p>
          <w:p w:rsidR="00E2398C" w:rsidRPr="0070224F" w:rsidRDefault="00E2398C" w:rsidP="00CD2422"/>
        </w:tc>
        <w:tc>
          <w:tcPr>
            <w:tcW w:w="2977" w:type="dxa"/>
            <w:vMerge/>
          </w:tcPr>
          <w:p w:rsidR="00E2398C" w:rsidRPr="0070224F" w:rsidRDefault="00E2398C" w:rsidP="00CD2422"/>
        </w:tc>
        <w:tc>
          <w:tcPr>
            <w:tcW w:w="1118" w:type="dxa"/>
          </w:tcPr>
          <w:p w:rsidR="00E2398C" w:rsidRPr="0070224F" w:rsidRDefault="00E2398C" w:rsidP="00CD2422"/>
        </w:tc>
      </w:tr>
      <w:tr w:rsidR="00CD2422" w:rsidRPr="0070224F" w:rsidTr="00E2398C">
        <w:tc>
          <w:tcPr>
            <w:tcW w:w="15260" w:type="dxa"/>
            <w:gridSpan w:val="8"/>
          </w:tcPr>
          <w:p w:rsidR="00CD2422" w:rsidRPr="0070224F" w:rsidRDefault="00CD2422" w:rsidP="00CD2422">
            <w:r w:rsidRPr="00A45233">
              <w:t>Галактики (3 ч)</w:t>
            </w:r>
          </w:p>
        </w:tc>
      </w:tr>
      <w:tr w:rsidR="00E2398C" w:rsidRPr="0070224F" w:rsidTr="00D741A0">
        <w:tc>
          <w:tcPr>
            <w:tcW w:w="0" w:type="auto"/>
          </w:tcPr>
          <w:p w:rsidR="00E2398C" w:rsidRDefault="00E2398C" w:rsidP="00CD2422">
            <w:r>
              <w:t>3</w:t>
            </w:r>
            <w:r w:rsidR="003F277D">
              <w:t>0</w:t>
            </w:r>
          </w:p>
        </w:tc>
        <w:tc>
          <w:tcPr>
            <w:tcW w:w="0" w:type="auto"/>
          </w:tcPr>
          <w:p w:rsidR="00E2398C" w:rsidRPr="0070224F" w:rsidRDefault="00E2398C" w:rsidP="00CD2422">
            <w:r w:rsidRPr="00433C36">
              <w:t>.</w:t>
            </w:r>
            <w:r w:rsidR="00F24FAF">
              <w:t>Классификация галактик</w:t>
            </w:r>
          </w:p>
        </w:tc>
        <w:tc>
          <w:tcPr>
            <w:tcW w:w="2286" w:type="dxa"/>
          </w:tcPr>
          <w:p w:rsidR="00E2398C" w:rsidRPr="0070224F" w:rsidRDefault="003F277D" w:rsidP="00CD2422">
            <w:r w:rsidRPr="00154241">
              <w:t>Наблюдать, измерять, сравнивать, обобщать, делать выводы</w:t>
            </w:r>
          </w:p>
        </w:tc>
        <w:tc>
          <w:tcPr>
            <w:tcW w:w="3118" w:type="dxa"/>
            <w:gridSpan w:val="2"/>
            <w:vMerge w:val="restart"/>
          </w:tcPr>
          <w:p w:rsidR="00F24FAF" w:rsidRDefault="00E2398C" w:rsidP="00CD2422">
            <w:r w:rsidRPr="00EA34E3">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r w:rsidR="00F24FAF" w:rsidRPr="00EA34E3">
              <w:t xml:space="preserve"> </w:t>
            </w:r>
          </w:p>
          <w:p w:rsidR="00F24FAF" w:rsidRDefault="00F24FAF" w:rsidP="00CD2422"/>
          <w:p w:rsidR="00E2398C" w:rsidRDefault="00F24FAF" w:rsidP="00CD2422">
            <w:r w:rsidRPr="00EA34E3">
              <w:t xml:space="preserve">умение продуктивно общаться и взаимодействовать с коллегами по совместной деятельности, учитывать позиции </w:t>
            </w:r>
            <w:proofErr w:type="gramStart"/>
            <w:r w:rsidRPr="00EA34E3">
              <w:t>другого</w:t>
            </w:r>
            <w:proofErr w:type="gramEnd"/>
            <w:r w:rsidRPr="00EA34E3">
              <w:t>, эффективно разрешать конфликты;</w:t>
            </w:r>
          </w:p>
          <w:p w:rsidR="00F24FAF" w:rsidRPr="0070224F" w:rsidRDefault="00F24FAF" w:rsidP="00CD2422"/>
        </w:tc>
        <w:tc>
          <w:tcPr>
            <w:tcW w:w="2977" w:type="dxa"/>
          </w:tcPr>
          <w:p w:rsidR="00E2398C" w:rsidRPr="0070224F" w:rsidRDefault="00D741A0" w:rsidP="00CD2422">
            <w:r>
              <w:t>готовность и способность к образованию и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977" w:type="dxa"/>
            <w:vMerge w:val="restart"/>
          </w:tcPr>
          <w:p w:rsidR="00E2398C" w:rsidRDefault="00E2398C" w:rsidP="00CD2422">
            <w:r>
              <w:t>сравнивать выводы А. Эйнштейна и А. А. Фридмана относительно модели Вселенной;</w:t>
            </w:r>
          </w:p>
          <w:p w:rsidR="00E2398C" w:rsidRDefault="00E2398C" w:rsidP="00CD2422">
            <w:r>
              <w:t>— обосновывать справедливость модели Фридмана результатами наблюдений «красного смещения» в спектрах галактик;</w:t>
            </w:r>
          </w:p>
          <w:p w:rsidR="00E2398C" w:rsidRDefault="00E2398C" w:rsidP="00CD2422">
            <w:r>
              <w:t>— формулировать закон Хаббла;</w:t>
            </w:r>
          </w:p>
          <w:p w:rsidR="00E2398C" w:rsidRPr="0070224F" w:rsidRDefault="00E2398C" w:rsidP="00CD2422">
            <w:r>
              <w:t>— определять расстояние до галактик на основе закона Хаббла; по светимости Сверхновых;</w:t>
            </w:r>
          </w:p>
        </w:tc>
        <w:tc>
          <w:tcPr>
            <w:tcW w:w="1118" w:type="dxa"/>
          </w:tcPr>
          <w:p w:rsidR="00E2398C" w:rsidRPr="0070224F" w:rsidRDefault="00E2398C" w:rsidP="00CD2422"/>
        </w:tc>
      </w:tr>
      <w:tr w:rsidR="00E2398C" w:rsidRPr="0070224F" w:rsidTr="00D741A0">
        <w:tc>
          <w:tcPr>
            <w:tcW w:w="0" w:type="auto"/>
          </w:tcPr>
          <w:p w:rsidR="00E2398C" w:rsidRDefault="00E2398C" w:rsidP="00CD2422">
            <w:r>
              <w:t>3</w:t>
            </w:r>
            <w:r w:rsidR="00F24FAF">
              <w:t>1</w:t>
            </w:r>
          </w:p>
        </w:tc>
        <w:tc>
          <w:tcPr>
            <w:tcW w:w="0" w:type="auto"/>
          </w:tcPr>
          <w:p w:rsidR="00E2398C" w:rsidRPr="0070224F" w:rsidRDefault="00F24FAF" w:rsidP="00CD2422">
            <w:r>
              <w:t>Активные галактики и квазары</w:t>
            </w:r>
          </w:p>
        </w:tc>
        <w:tc>
          <w:tcPr>
            <w:tcW w:w="2286" w:type="dxa"/>
          </w:tcPr>
          <w:p w:rsidR="00E2398C" w:rsidRDefault="00E2398C" w:rsidP="00CD2422">
            <w:r>
              <w:t>Представлять результаты измерений в виде таблицы</w:t>
            </w:r>
          </w:p>
          <w:p w:rsidR="00E2398C" w:rsidRPr="0070224F" w:rsidRDefault="00E2398C" w:rsidP="00CD2422">
            <w:r>
              <w:t xml:space="preserve">Применять способы уменьшения </w:t>
            </w:r>
            <w:r w:rsidR="00F24FAF">
              <w:t xml:space="preserve">погрешности </w:t>
            </w:r>
            <w:r>
              <w:t>измерений</w:t>
            </w:r>
          </w:p>
        </w:tc>
        <w:tc>
          <w:tcPr>
            <w:tcW w:w="3118" w:type="dxa"/>
            <w:gridSpan w:val="2"/>
            <w:vMerge/>
          </w:tcPr>
          <w:p w:rsidR="00E2398C" w:rsidRPr="0070224F" w:rsidRDefault="00E2398C" w:rsidP="00CD2422"/>
        </w:tc>
        <w:tc>
          <w:tcPr>
            <w:tcW w:w="2977" w:type="dxa"/>
          </w:tcPr>
          <w:p w:rsidR="00D741A0" w:rsidRDefault="00D741A0" w:rsidP="00D741A0">
            <w:proofErr w:type="spellStart"/>
            <w:r>
              <w:t>сформированность</w:t>
            </w:r>
            <w:proofErr w:type="spellEnd"/>
            <w:r>
              <w:t xml:space="preserve"> мировоззрения, соответствующего современному уровню развития науки и общественной практики; </w:t>
            </w:r>
          </w:p>
          <w:p w:rsidR="00E2398C" w:rsidRPr="0070224F" w:rsidRDefault="00E2398C" w:rsidP="00CD2422"/>
        </w:tc>
        <w:tc>
          <w:tcPr>
            <w:tcW w:w="2977" w:type="dxa"/>
            <w:vMerge/>
          </w:tcPr>
          <w:p w:rsidR="00E2398C" w:rsidRPr="0070224F" w:rsidRDefault="00E2398C" w:rsidP="00CD2422"/>
        </w:tc>
        <w:tc>
          <w:tcPr>
            <w:tcW w:w="1118" w:type="dxa"/>
          </w:tcPr>
          <w:p w:rsidR="00E2398C" w:rsidRPr="0070224F" w:rsidRDefault="00E2398C" w:rsidP="00CD2422"/>
        </w:tc>
      </w:tr>
      <w:tr w:rsidR="00E2398C" w:rsidRPr="0070224F" w:rsidTr="00D741A0">
        <w:tc>
          <w:tcPr>
            <w:tcW w:w="0" w:type="auto"/>
          </w:tcPr>
          <w:p w:rsidR="00E2398C" w:rsidRDefault="00E2398C" w:rsidP="00CD2422">
            <w:r>
              <w:t>3</w:t>
            </w:r>
            <w:r w:rsidR="00F24FAF">
              <w:t>2</w:t>
            </w:r>
          </w:p>
        </w:tc>
        <w:tc>
          <w:tcPr>
            <w:tcW w:w="0" w:type="auto"/>
          </w:tcPr>
          <w:p w:rsidR="00E2398C" w:rsidRPr="0070224F" w:rsidRDefault="00F24FAF" w:rsidP="00CD2422">
            <w:r>
              <w:t>Скопление галактик</w:t>
            </w:r>
          </w:p>
        </w:tc>
        <w:tc>
          <w:tcPr>
            <w:tcW w:w="2286" w:type="dxa"/>
          </w:tcPr>
          <w:p w:rsidR="00E2398C" w:rsidRPr="0070224F" w:rsidRDefault="00E2398C" w:rsidP="00CD2422">
            <w:r w:rsidRPr="00154241">
              <w:t>Наблюдать, измерять, сравнивать, обобщать, делать выводы</w:t>
            </w:r>
          </w:p>
        </w:tc>
        <w:tc>
          <w:tcPr>
            <w:tcW w:w="3118" w:type="dxa"/>
            <w:gridSpan w:val="2"/>
            <w:vMerge/>
          </w:tcPr>
          <w:p w:rsidR="00E2398C" w:rsidRPr="0070224F" w:rsidRDefault="00E2398C" w:rsidP="00CD2422"/>
        </w:tc>
        <w:tc>
          <w:tcPr>
            <w:tcW w:w="2977" w:type="dxa"/>
          </w:tcPr>
          <w:p w:rsidR="00E2398C" w:rsidRPr="0070224F" w:rsidRDefault="00D741A0" w:rsidP="00F24FAF">
            <w:r>
              <w:t xml:space="preserve"> </w:t>
            </w:r>
            <w:proofErr w:type="spellStart"/>
            <w:r>
              <w:t>сформированность</w:t>
            </w:r>
            <w:proofErr w:type="spellEnd"/>
            <w:r>
              <w:t xml:space="preserve"> навыков продуктивного сотрудничества со сверстниками, взрослыми в </w:t>
            </w:r>
            <w:proofErr w:type="gramStart"/>
            <w:r>
              <w:t>образовательно</w:t>
            </w:r>
            <w:r w:rsidR="00F24FAF">
              <w:t>й</w:t>
            </w:r>
            <w:proofErr w:type="gramEnd"/>
            <w:r w:rsidR="00F24FAF">
              <w:t xml:space="preserve">, общественно полезной, </w:t>
            </w:r>
            <w:proofErr w:type="spellStart"/>
            <w:r w:rsidR="00F24FAF">
              <w:t>учебно-</w:t>
            </w:r>
            <w:r>
              <w:t>исследовательскойдеятельности</w:t>
            </w:r>
            <w:proofErr w:type="spellEnd"/>
          </w:p>
        </w:tc>
        <w:tc>
          <w:tcPr>
            <w:tcW w:w="2977" w:type="dxa"/>
            <w:vMerge/>
          </w:tcPr>
          <w:p w:rsidR="00E2398C" w:rsidRPr="0070224F" w:rsidRDefault="00E2398C" w:rsidP="00CD2422"/>
        </w:tc>
        <w:tc>
          <w:tcPr>
            <w:tcW w:w="1118" w:type="dxa"/>
          </w:tcPr>
          <w:p w:rsidR="00E2398C" w:rsidRPr="0070224F" w:rsidRDefault="00E2398C" w:rsidP="00CD2422"/>
        </w:tc>
      </w:tr>
      <w:tr w:rsidR="00CD2422" w:rsidRPr="0070224F" w:rsidTr="00E2398C">
        <w:tc>
          <w:tcPr>
            <w:tcW w:w="15260" w:type="dxa"/>
            <w:gridSpan w:val="8"/>
          </w:tcPr>
          <w:p w:rsidR="00CD2422" w:rsidRDefault="00CD2422" w:rsidP="00CD2422"/>
          <w:p w:rsidR="00CD2422" w:rsidRPr="00433C36" w:rsidRDefault="00F24FAF" w:rsidP="00CD2422">
            <w:pPr>
              <w:rPr>
                <w:b/>
              </w:rPr>
            </w:pPr>
            <w:r>
              <w:rPr>
                <w:b/>
              </w:rPr>
              <w:t>Строение и эволюция Вселенной (2</w:t>
            </w:r>
            <w:r w:rsidR="00CD2422" w:rsidRPr="00433C36">
              <w:rPr>
                <w:b/>
              </w:rPr>
              <w:t xml:space="preserve"> ч)</w:t>
            </w:r>
          </w:p>
        </w:tc>
      </w:tr>
      <w:tr w:rsidR="00E2398C" w:rsidRPr="0070224F" w:rsidTr="00F14058">
        <w:tc>
          <w:tcPr>
            <w:tcW w:w="0" w:type="auto"/>
          </w:tcPr>
          <w:p w:rsidR="00E2398C" w:rsidRDefault="00E2398C" w:rsidP="00CD2422">
            <w:r>
              <w:t>3</w:t>
            </w:r>
            <w:r w:rsidR="00F24FAF">
              <w:t>3</w:t>
            </w:r>
          </w:p>
          <w:p w:rsidR="00F24FAF" w:rsidRDefault="00F24FAF" w:rsidP="00CD2422"/>
          <w:p w:rsidR="00F24FAF" w:rsidRDefault="00F24FAF" w:rsidP="00CD2422"/>
          <w:p w:rsidR="00F24FAF" w:rsidRDefault="00F24FAF" w:rsidP="00CD2422"/>
          <w:p w:rsidR="00F24FAF" w:rsidRDefault="00F24FAF" w:rsidP="00CD2422">
            <w:r>
              <w:t>34</w:t>
            </w:r>
          </w:p>
        </w:tc>
        <w:tc>
          <w:tcPr>
            <w:tcW w:w="0" w:type="auto"/>
          </w:tcPr>
          <w:p w:rsidR="00E2398C" w:rsidRDefault="00F24FAF" w:rsidP="00CD2422">
            <w:r>
              <w:lastRenderedPageBreak/>
              <w:t>Расширяющаяся Вселенная и тёмная энергия</w:t>
            </w:r>
          </w:p>
          <w:p w:rsidR="00F24FAF" w:rsidRDefault="00F24FAF" w:rsidP="00CD2422"/>
          <w:p w:rsidR="00F24FAF" w:rsidRDefault="00F24FAF" w:rsidP="00CD2422">
            <w:r>
              <w:t>Поиск жизни разума во Вселенной</w:t>
            </w:r>
          </w:p>
          <w:p w:rsidR="00F24FAF" w:rsidRPr="0070224F" w:rsidRDefault="00F24FAF" w:rsidP="00CD2422"/>
        </w:tc>
        <w:tc>
          <w:tcPr>
            <w:tcW w:w="2286" w:type="dxa"/>
          </w:tcPr>
          <w:p w:rsidR="00E2398C" w:rsidRDefault="00E2398C" w:rsidP="00CD2422">
            <w:r>
              <w:lastRenderedPageBreak/>
              <w:t xml:space="preserve">Наблюдать и измерять в процессе экспериментальной </w:t>
            </w:r>
            <w:r>
              <w:lastRenderedPageBreak/>
              <w:t>деятельности</w:t>
            </w:r>
          </w:p>
          <w:p w:rsidR="00E2398C" w:rsidRDefault="00E2398C" w:rsidP="00CD2422">
            <w:r>
              <w:t>Строить и анализировать графики</w:t>
            </w:r>
          </w:p>
          <w:p w:rsidR="00E2398C" w:rsidRPr="0070224F" w:rsidRDefault="00E2398C" w:rsidP="00CD2422">
            <w:r>
              <w:t>Представлять результаты измерений в виде таблицы</w:t>
            </w:r>
          </w:p>
        </w:tc>
        <w:tc>
          <w:tcPr>
            <w:tcW w:w="2835" w:type="dxa"/>
          </w:tcPr>
          <w:p w:rsidR="00E2398C" w:rsidRPr="0070224F" w:rsidRDefault="00E2398C" w:rsidP="00CD2422">
            <w:r w:rsidRPr="00EA34E3">
              <w:lastRenderedPageBreak/>
              <w:t xml:space="preserve"> владение языковыми средствами: умение ясно, логично и точно излагать </w:t>
            </w:r>
            <w:r w:rsidRPr="00EA34E3">
              <w:lastRenderedPageBreak/>
              <w:t>свою точку  зрения, использовать языковые средства, адекватные обсуждаемой проблеме, включая составление текста и презентации материалов с использованием информационных и коммуникационных технологий, участвовать в дискуссии;</w:t>
            </w:r>
          </w:p>
        </w:tc>
        <w:tc>
          <w:tcPr>
            <w:tcW w:w="3260" w:type="dxa"/>
            <w:gridSpan w:val="2"/>
          </w:tcPr>
          <w:p w:rsidR="00F14058" w:rsidRDefault="00F14058" w:rsidP="00F14058">
            <w:r>
              <w:lastRenderedPageBreak/>
              <w:t xml:space="preserve"> </w:t>
            </w:r>
            <w:proofErr w:type="spellStart"/>
            <w:r>
              <w:t>сформированность</w:t>
            </w:r>
            <w:proofErr w:type="spellEnd"/>
            <w:r>
              <w:t xml:space="preserve"> основ саморазвития и самовоспитания; готовность и способность к </w:t>
            </w:r>
            <w:r>
              <w:lastRenderedPageBreak/>
              <w:t xml:space="preserve">самостоятельной, творческой и ответственной деятельности (образовательной, коммуникативной и др.); </w:t>
            </w:r>
          </w:p>
          <w:p w:rsidR="00E2398C" w:rsidRPr="0070224F" w:rsidRDefault="00F14058" w:rsidP="00F14058">
            <w:r>
              <w:t xml:space="preserve"> готовность и способность к образованию и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977" w:type="dxa"/>
          </w:tcPr>
          <w:p w:rsidR="00E2398C" w:rsidRDefault="00E2398C" w:rsidP="00CD2422">
            <w:r>
              <w:lastRenderedPageBreak/>
              <w:t>оценивать возраст Вселенной на основе постоянной Хаббла;</w:t>
            </w:r>
          </w:p>
          <w:p w:rsidR="00E2398C" w:rsidRDefault="00E2398C" w:rsidP="00CD2422">
            <w:r>
              <w:t xml:space="preserve">— интерпретировать </w:t>
            </w:r>
            <w:r>
              <w:lastRenderedPageBreak/>
              <w:t>обнаружение реликтового излучения как свидетельство в пользу гипотезы Горячей Вселенной;</w:t>
            </w:r>
          </w:p>
          <w:p w:rsidR="00E2398C" w:rsidRDefault="00E2398C" w:rsidP="00CD2422">
            <w:r>
              <w:t>— классифицировать основные периоды эволюции Вселенной с момента начала ее расширения — Большого взрыва;</w:t>
            </w:r>
          </w:p>
          <w:p w:rsidR="00E2398C" w:rsidRPr="0070224F" w:rsidRDefault="00E2398C" w:rsidP="00CD2422">
            <w:r>
              <w:t>— интерпретировать современные данные об ускорении расширения Вселенной как результата действия антитяготения «темной энергии» — вида материи, природа которой еще неизвестна</w:t>
            </w:r>
          </w:p>
        </w:tc>
        <w:tc>
          <w:tcPr>
            <w:tcW w:w="1118" w:type="dxa"/>
          </w:tcPr>
          <w:p w:rsidR="00E2398C" w:rsidRPr="0070224F" w:rsidRDefault="00E2398C" w:rsidP="00CD2422"/>
        </w:tc>
      </w:tr>
    </w:tbl>
    <w:p w:rsidR="00CD2422" w:rsidRPr="00100163" w:rsidRDefault="00CD2422" w:rsidP="00CD2422">
      <w:pPr>
        <w:rPr>
          <w:rFonts w:ascii="Times New Roman" w:hAnsi="Times New Roman" w:cs="Times New Roman"/>
          <w:sz w:val="26"/>
          <w:szCs w:val="26"/>
        </w:rPr>
      </w:pPr>
    </w:p>
    <w:p w:rsidR="008E3B34" w:rsidRPr="008F312F" w:rsidRDefault="008E3B34" w:rsidP="006B0530">
      <w:pPr>
        <w:autoSpaceDE w:val="0"/>
        <w:autoSpaceDN w:val="0"/>
        <w:adjustRightInd w:val="0"/>
        <w:spacing w:after="0" w:line="240" w:lineRule="auto"/>
        <w:ind w:left="284" w:right="567" w:firstLine="426"/>
        <w:rPr>
          <w:rFonts w:ascii="Times New Roman" w:hAnsi="Times New Roman" w:cs="Times New Roman"/>
          <w:sz w:val="24"/>
          <w:szCs w:val="24"/>
        </w:rPr>
      </w:pPr>
    </w:p>
    <w:sectPr w:rsidR="008E3B34" w:rsidRPr="008F312F" w:rsidSect="00CD2422">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1E4F"/>
    <w:multiLevelType w:val="hybridMultilevel"/>
    <w:tmpl w:val="CC404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DC0D77"/>
    <w:multiLevelType w:val="hybridMultilevel"/>
    <w:tmpl w:val="5C128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EB305F"/>
    <w:multiLevelType w:val="hybridMultilevel"/>
    <w:tmpl w:val="CB946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249DA"/>
    <w:multiLevelType w:val="hybridMultilevel"/>
    <w:tmpl w:val="072C9E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F27AB1"/>
    <w:multiLevelType w:val="hybridMultilevel"/>
    <w:tmpl w:val="785E3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BA15C7"/>
    <w:multiLevelType w:val="hybridMultilevel"/>
    <w:tmpl w:val="C1069B08"/>
    <w:lvl w:ilvl="0" w:tplc="0419000F">
      <w:start w:val="1"/>
      <w:numFmt w:val="decimal"/>
      <w:lvlText w:val="%1."/>
      <w:lvlJc w:val="left"/>
      <w:pPr>
        <w:ind w:left="720" w:hanging="360"/>
      </w:pPr>
    </w:lvl>
    <w:lvl w:ilvl="1" w:tplc="2332822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CE2AAA"/>
    <w:multiLevelType w:val="hybridMultilevel"/>
    <w:tmpl w:val="E5580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F6154B"/>
    <w:multiLevelType w:val="hybridMultilevel"/>
    <w:tmpl w:val="0BD410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C420EB"/>
    <w:multiLevelType w:val="hybridMultilevel"/>
    <w:tmpl w:val="1F4CF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693593"/>
    <w:multiLevelType w:val="hybridMultilevel"/>
    <w:tmpl w:val="031A7FD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22345E5"/>
    <w:multiLevelType w:val="hybridMultilevel"/>
    <w:tmpl w:val="65FE1B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776925"/>
    <w:multiLevelType w:val="hybridMultilevel"/>
    <w:tmpl w:val="038A1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CC32FE"/>
    <w:multiLevelType w:val="hybridMultilevel"/>
    <w:tmpl w:val="D3D884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970B4D"/>
    <w:multiLevelType w:val="hybridMultilevel"/>
    <w:tmpl w:val="90F696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2D0F51"/>
    <w:multiLevelType w:val="hybridMultilevel"/>
    <w:tmpl w:val="AE5EBF5E"/>
    <w:lvl w:ilvl="0" w:tplc="58E49EBC">
      <w:start w:val="1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3B446C9"/>
    <w:multiLevelType w:val="hybridMultilevel"/>
    <w:tmpl w:val="BD0283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FD0B20"/>
    <w:multiLevelType w:val="hybridMultilevel"/>
    <w:tmpl w:val="F578A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D655D3"/>
    <w:multiLevelType w:val="hybridMultilevel"/>
    <w:tmpl w:val="915CFF0E"/>
    <w:lvl w:ilvl="0" w:tplc="58E49EBC">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6C20BF"/>
    <w:multiLevelType w:val="hybridMultilevel"/>
    <w:tmpl w:val="FAB8FC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E3770E"/>
    <w:multiLevelType w:val="hybridMultilevel"/>
    <w:tmpl w:val="6642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CB7CE9"/>
    <w:multiLevelType w:val="hybridMultilevel"/>
    <w:tmpl w:val="921CCE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BD32E0"/>
    <w:multiLevelType w:val="hybridMultilevel"/>
    <w:tmpl w:val="01927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277650"/>
    <w:multiLevelType w:val="hybridMultilevel"/>
    <w:tmpl w:val="355A3E72"/>
    <w:lvl w:ilvl="0" w:tplc="58E49EBC">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421286"/>
    <w:multiLevelType w:val="hybridMultilevel"/>
    <w:tmpl w:val="BEC4F8DE"/>
    <w:lvl w:ilvl="0" w:tplc="58E49EBC">
      <w:start w:val="10"/>
      <w:numFmt w:val="bullet"/>
      <w:lvlText w:val="•"/>
      <w:lvlJc w:val="left"/>
      <w:pPr>
        <w:ind w:left="1430" w:hanging="360"/>
      </w:pPr>
      <w:rPr>
        <w:rFonts w:ascii="Times New Roman" w:eastAsia="Times New Roman" w:hAnsi="Times New Roman" w:cs="Times New Roman"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4">
    <w:nsid w:val="5A0F4D6E"/>
    <w:multiLevelType w:val="hybridMultilevel"/>
    <w:tmpl w:val="80047C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A1111B9"/>
    <w:multiLevelType w:val="hybridMultilevel"/>
    <w:tmpl w:val="E9A03D12"/>
    <w:lvl w:ilvl="0" w:tplc="71461C6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EE6A80"/>
    <w:multiLevelType w:val="hybridMultilevel"/>
    <w:tmpl w:val="E6EED9AE"/>
    <w:lvl w:ilvl="0" w:tplc="58E49EBC">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39529C9"/>
    <w:multiLevelType w:val="hybridMultilevel"/>
    <w:tmpl w:val="8F703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59696C"/>
    <w:multiLevelType w:val="hybridMultilevel"/>
    <w:tmpl w:val="50C61E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5C0351"/>
    <w:multiLevelType w:val="hybridMultilevel"/>
    <w:tmpl w:val="E17C17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C47800"/>
    <w:multiLevelType w:val="hybridMultilevel"/>
    <w:tmpl w:val="D208F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960E68"/>
    <w:multiLevelType w:val="hybridMultilevel"/>
    <w:tmpl w:val="DF484ABA"/>
    <w:lvl w:ilvl="0" w:tplc="58E49EBC">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BE79E3"/>
    <w:multiLevelType w:val="hybridMultilevel"/>
    <w:tmpl w:val="B8CE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2"/>
  </w:num>
  <w:num w:numId="4">
    <w:abstractNumId w:val="15"/>
  </w:num>
  <w:num w:numId="5">
    <w:abstractNumId w:val="28"/>
  </w:num>
  <w:num w:numId="6">
    <w:abstractNumId w:val="13"/>
  </w:num>
  <w:num w:numId="7">
    <w:abstractNumId w:val="25"/>
  </w:num>
  <w:num w:numId="8">
    <w:abstractNumId w:val="18"/>
  </w:num>
  <w:num w:numId="9">
    <w:abstractNumId w:val="29"/>
  </w:num>
  <w:num w:numId="10">
    <w:abstractNumId w:val="7"/>
  </w:num>
  <w:num w:numId="11">
    <w:abstractNumId w:val="14"/>
  </w:num>
  <w:num w:numId="12">
    <w:abstractNumId w:val="31"/>
  </w:num>
  <w:num w:numId="13">
    <w:abstractNumId w:val="22"/>
  </w:num>
  <w:num w:numId="14">
    <w:abstractNumId w:val="23"/>
  </w:num>
  <w:num w:numId="15">
    <w:abstractNumId w:val="17"/>
  </w:num>
  <w:num w:numId="16">
    <w:abstractNumId w:val="26"/>
  </w:num>
  <w:num w:numId="17">
    <w:abstractNumId w:val="10"/>
  </w:num>
  <w:num w:numId="18">
    <w:abstractNumId w:val="0"/>
  </w:num>
  <w:num w:numId="19">
    <w:abstractNumId w:val="11"/>
  </w:num>
  <w:num w:numId="20">
    <w:abstractNumId w:val="21"/>
  </w:num>
  <w:num w:numId="21">
    <w:abstractNumId w:val="5"/>
  </w:num>
  <w:num w:numId="22">
    <w:abstractNumId w:val="19"/>
  </w:num>
  <w:num w:numId="23">
    <w:abstractNumId w:val="32"/>
  </w:num>
  <w:num w:numId="24">
    <w:abstractNumId w:val="3"/>
  </w:num>
  <w:num w:numId="25">
    <w:abstractNumId w:val="8"/>
  </w:num>
  <w:num w:numId="26">
    <w:abstractNumId w:val="20"/>
  </w:num>
  <w:num w:numId="27">
    <w:abstractNumId w:val="9"/>
  </w:num>
  <w:num w:numId="28">
    <w:abstractNumId w:val="24"/>
  </w:num>
  <w:num w:numId="29">
    <w:abstractNumId w:val="30"/>
  </w:num>
  <w:num w:numId="30">
    <w:abstractNumId w:val="1"/>
  </w:num>
  <w:num w:numId="31">
    <w:abstractNumId w:val="4"/>
  </w:num>
  <w:num w:numId="32">
    <w:abstractNumId w:val="27"/>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9"/>
  <w:drawingGridHorizontalSpacing w:val="110"/>
  <w:displayHorizontalDrawingGridEvery w:val="2"/>
  <w:characterSpacingControl w:val="doNotCompress"/>
  <w:compat/>
  <w:rsids>
    <w:rsidRoot w:val="006F5AC9"/>
    <w:rsid w:val="00013B93"/>
    <w:rsid w:val="00070D12"/>
    <w:rsid w:val="000D79EA"/>
    <w:rsid w:val="0012464C"/>
    <w:rsid w:val="00193B2B"/>
    <w:rsid w:val="001A715E"/>
    <w:rsid w:val="001F0BCB"/>
    <w:rsid w:val="00271166"/>
    <w:rsid w:val="002919E7"/>
    <w:rsid w:val="002B4AE5"/>
    <w:rsid w:val="002C2447"/>
    <w:rsid w:val="002C7285"/>
    <w:rsid w:val="003B7C33"/>
    <w:rsid w:val="003C2EEC"/>
    <w:rsid w:val="003F277D"/>
    <w:rsid w:val="00407FF0"/>
    <w:rsid w:val="00487A97"/>
    <w:rsid w:val="004D1DF4"/>
    <w:rsid w:val="004D49D1"/>
    <w:rsid w:val="004D7124"/>
    <w:rsid w:val="00503D7A"/>
    <w:rsid w:val="005850A8"/>
    <w:rsid w:val="005C79AF"/>
    <w:rsid w:val="005F6099"/>
    <w:rsid w:val="00613C62"/>
    <w:rsid w:val="006661F0"/>
    <w:rsid w:val="006B0530"/>
    <w:rsid w:val="006C5F18"/>
    <w:rsid w:val="006C72FF"/>
    <w:rsid w:val="006D221A"/>
    <w:rsid w:val="006D5187"/>
    <w:rsid w:val="006F5AC9"/>
    <w:rsid w:val="00782E06"/>
    <w:rsid w:val="007A2B60"/>
    <w:rsid w:val="007B3E92"/>
    <w:rsid w:val="00847ED2"/>
    <w:rsid w:val="00860B2A"/>
    <w:rsid w:val="00871E1B"/>
    <w:rsid w:val="008E3B34"/>
    <w:rsid w:val="008F312F"/>
    <w:rsid w:val="0098235B"/>
    <w:rsid w:val="00A275EF"/>
    <w:rsid w:val="00A27694"/>
    <w:rsid w:val="00B0566E"/>
    <w:rsid w:val="00B473BB"/>
    <w:rsid w:val="00B75A20"/>
    <w:rsid w:val="00B96DB9"/>
    <w:rsid w:val="00C82279"/>
    <w:rsid w:val="00CA5596"/>
    <w:rsid w:val="00CD2422"/>
    <w:rsid w:val="00D46EBE"/>
    <w:rsid w:val="00D741A0"/>
    <w:rsid w:val="00D90F09"/>
    <w:rsid w:val="00DE5B96"/>
    <w:rsid w:val="00E2398C"/>
    <w:rsid w:val="00E31F4B"/>
    <w:rsid w:val="00F14058"/>
    <w:rsid w:val="00F24FAF"/>
    <w:rsid w:val="00F51221"/>
    <w:rsid w:val="00F523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4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35B"/>
    <w:pPr>
      <w:ind w:left="720"/>
      <w:contextualSpacing/>
    </w:pPr>
  </w:style>
  <w:style w:type="paragraph" w:styleId="a4">
    <w:name w:val="No Spacing"/>
    <w:qFormat/>
    <w:rsid w:val="006C72FF"/>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F512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992135">
      <w:bodyDiv w:val="1"/>
      <w:marLeft w:val="0"/>
      <w:marRight w:val="0"/>
      <w:marTop w:val="0"/>
      <w:marBottom w:val="0"/>
      <w:divBdr>
        <w:top w:val="none" w:sz="0" w:space="0" w:color="auto"/>
        <w:left w:val="none" w:sz="0" w:space="0" w:color="auto"/>
        <w:bottom w:val="none" w:sz="0" w:space="0" w:color="auto"/>
        <w:right w:val="none" w:sz="0" w:space="0" w:color="auto"/>
      </w:divBdr>
    </w:div>
    <w:div w:id="71319703">
      <w:bodyDiv w:val="1"/>
      <w:marLeft w:val="0"/>
      <w:marRight w:val="0"/>
      <w:marTop w:val="0"/>
      <w:marBottom w:val="0"/>
      <w:divBdr>
        <w:top w:val="none" w:sz="0" w:space="0" w:color="auto"/>
        <w:left w:val="none" w:sz="0" w:space="0" w:color="auto"/>
        <w:bottom w:val="none" w:sz="0" w:space="0" w:color="auto"/>
        <w:right w:val="none" w:sz="0" w:space="0" w:color="auto"/>
      </w:divBdr>
    </w:div>
    <w:div w:id="335421256">
      <w:bodyDiv w:val="1"/>
      <w:marLeft w:val="0"/>
      <w:marRight w:val="0"/>
      <w:marTop w:val="0"/>
      <w:marBottom w:val="0"/>
      <w:divBdr>
        <w:top w:val="none" w:sz="0" w:space="0" w:color="auto"/>
        <w:left w:val="none" w:sz="0" w:space="0" w:color="auto"/>
        <w:bottom w:val="none" w:sz="0" w:space="0" w:color="auto"/>
        <w:right w:val="none" w:sz="0" w:space="0" w:color="auto"/>
      </w:divBdr>
    </w:div>
    <w:div w:id="348339900">
      <w:bodyDiv w:val="1"/>
      <w:marLeft w:val="0"/>
      <w:marRight w:val="0"/>
      <w:marTop w:val="0"/>
      <w:marBottom w:val="0"/>
      <w:divBdr>
        <w:top w:val="none" w:sz="0" w:space="0" w:color="auto"/>
        <w:left w:val="none" w:sz="0" w:space="0" w:color="auto"/>
        <w:bottom w:val="none" w:sz="0" w:space="0" w:color="auto"/>
        <w:right w:val="none" w:sz="0" w:space="0" w:color="auto"/>
      </w:divBdr>
    </w:div>
    <w:div w:id="756248271">
      <w:bodyDiv w:val="1"/>
      <w:marLeft w:val="0"/>
      <w:marRight w:val="0"/>
      <w:marTop w:val="0"/>
      <w:marBottom w:val="0"/>
      <w:divBdr>
        <w:top w:val="none" w:sz="0" w:space="0" w:color="auto"/>
        <w:left w:val="none" w:sz="0" w:space="0" w:color="auto"/>
        <w:bottom w:val="none" w:sz="0" w:space="0" w:color="auto"/>
        <w:right w:val="none" w:sz="0" w:space="0" w:color="auto"/>
      </w:divBdr>
    </w:div>
    <w:div w:id="832719384">
      <w:bodyDiv w:val="1"/>
      <w:marLeft w:val="0"/>
      <w:marRight w:val="0"/>
      <w:marTop w:val="0"/>
      <w:marBottom w:val="0"/>
      <w:divBdr>
        <w:top w:val="none" w:sz="0" w:space="0" w:color="auto"/>
        <w:left w:val="none" w:sz="0" w:space="0" w:color="auto"/>
        <w:bottom w:val="none" w:sz="0" w:space="0" w:color="auto"/>
        <w:right w:val="none" w:sz="0" w:space="0" w:color="auto"/>
      </w:divBdr>
    </w:div>
    <w:div w:id="10524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0BBF5-2EAE-4906-99A9-BDE58CF7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Pages>
  <Words>5264</Words>
  <Characters>30006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Наталия Владимировна</dc:creator>
  <cp:lastModifiedBy>User</cp:lastModifiedBy>
  <cp:revision>6</cp:revision>
  <cp:lastPrinted>2020-10-28T07:31:00Z</cp:lastPrinted>
  <dcterms:created xsi:type="dcterms:W3CDTF">2020-10-27T08:35:00Z</dcterms:created>
  <dcterms:modified xsi:type="dcterms:W3CDTF">2020-10-28T07:35:00Z</dcterms:modified>
</cp:coreProperties>
</file>