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36E" w:rsidRPr="00D33BDC" w:rsidRDefault="00DD336E" w:rsidP="00DD336E">
      <w:pPr>
        <w:spacing w:line="360" w:lineRule="auto"/>
        <w:jc w:val="center"/>
        <w:rPr>
          <w:b/>
        </w:rPr>
      </w:pPr>
    </w:p>
    <w:p w:rsidR="00DD336E" w:rsidRPr="00D33BDC" w:rsidRDefault="00DD336E" w:rsidP="00DD336E">
      <w:pPr>
        <w:jc w:val="center"/>
        <w:rPr>
          <w:b/>
        </w:rPr>
      </w:pPr>
    </w:p>
    <w:p w:rsidR="008F545E" w:rsidRPr="00AC3287" w:rsidRDefault="008F545E" w:rsidP="008F545E">
      <w:pPr>
        <w:tabs>
          <w:tab w:val="left" w:pos="345"/>
          <w:tab w:val="right" w:pos="14570"/>
        </w:tabs>
        <w:spacing w:line="100" w:lineRule="atLeast"/>
        <w:jc w:val="both"/>
      </w:pPr>
    </w:p>
    <w:p w:rsidR="008F545E" w:rsidRPr="00694F5D" w:rsidRDefault="008F545E" w:rsidP="008F545E">
      <w:pPr>
        <w:tabs>
          <w:tab w:val="left" w:pos="11685"/>
        </w:tabs>
        <w:ind w:left="426" w:hanging="426"/>
      </w:pPr>
      <w:r>
        <w:t xml:space="preserve">               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59"/>
        <w:gridCol w:w="8155"/>
      </w:tblGrid>
      <w:tr w:rsidR="008F545E" w:rsidRPr="00900954" w:rsidTr="00D152A7">
        <w:trPr>
          <w:tblCellSpacing w:w="15" w:type="dxa"/>
        </w:trPr>
        <w:tc>
          <w:tcPr>
            <w:tcW w:w="2227" w:type="pct"/>
            <w:vAlign w:val="center"/>
          </w:tcPr>
          <w:p w:rsidR="008F545E" w:rsidRPr="00900954" w:rsidRDefault="008F545E" w:rsidP="00D152A7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Рассмотрена</w:t>
            </w:r>
            <w:proofErr w:type="gramEnd"/>
            <w:r w:rsidRPr="00900954">
              <w:rPr>
                <w:rFonts w:ascii="Arial" w:hAnsi="Arial" w:cs="Arial"/>
                <w:b/>
              </w:rPr>
              <w:t xml:space="preserve">  на заседании  </w:t>
            </w:r>
          </w:p>
          <w:p w:rsidR="008F545E" w:rsidRPr="00900954" w:rsidRDefault="008F545E" w:rsidP="00D152A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</w:t>
            </w:r>
            <w:r w:rsidRPr="00900954">
              <w:rPr>
                <w:rFonts w:ascii="Arial" w:hAnsi="Arial" w:cs="Arial"/>
                <w:b/>
              </w:rPr>
              <w:t>едагогического совета</w:t>
            </w:r>
          </w:p>
          <w:p w:rsidR="008F545E" w:rsidRPr="00900954" w:rsidRDefault="008F545E" w:rsidP="00D152A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Протокол №1 от 31.08.2020</w:t>
            </w:r>
            <w:r w:rsidRPr="00900954">
              <w:rPr>
                <w:rFonts w:ascii="Arial" w:hAnsi="Arial" w:cs="Arial"/>
                <w:b/>
              </w:rPr>
              <w:t xml:space="preserve"> г.</w:t>
            </w:r>
          </w:p>
        </w:tc>
        <w:tc>
          <w:tcPr>
            <w:tcW w:w="0" w:type="auto"/>
            <w:vAlign w:val="center"/>
          </w:tcPr>
          <w:p w:rsidR="008F545E" w:rsidRPr="00900954" w:rsidRDefault="008F545E" w:rsidP="00D152A7">
            <w:pPr>
              <w:jc w:val="right"/>
              <w:rPr>
                <w:rFonts w:ascii="Arial" w:hAnsi="Arial" w:cs="Arial"/>
                <w:b/>
              </w:rPr>
            </w:pPr>
            <w:r w:rsidRPr="00900954">
              <w:rPr>
                <w:rFonts w:ascii="Arial" w:hAnsi="Arial" w:cs="Arial"/>
                <w:b/>
              </w:rPr>
              <w:t xml:space="preserve">       Утверждаю</w:t>
            </w:r>
          </w:p>
          <w:p w:rsidR="008F545E" w:rsidRDefault="008F545E" w:rsidP="00D152A7">
            <w:pPr>
              <w:jc w:val="right"/>
              <w:rPr>
                <w:rFonts w:ascii="Arial" w:hAnsi="Arial" w:cs="Arial"/>
                <w:b/>
              </w:rPr>
            </w:pPr>
          </w:p>
          <w:p w:rsidR="008F545E" w:rsidRPr="00900954" w:rsidRDefault="008F545E" w:rsidP="00D152A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И.о</w:t>
            </w:r>
            <w:proofErr w:type="gramStart"/>
            <w:r>
              <w:rPr>
                <w:rFonts w:ascii="Arial" w:hAnsi="Arial" w:cs="Arial"/>
                <w:b/>
              </w:rPr>
              <w:t>.д</w:t>
            </w:r>
            <w:proofErr w:type="gramEnd"/>
            <w:r>
              <w:rPr>
                <w:rFonts w:ascii="Arial" w:hAnsi="Arial" w:cs="Arial"/>
                <w:b/>
              </w:rPr>
              <w:t>иректора Школы</w:t>
            </w:r>
            <w:r w:rsidRPr="00900954">
              <w:rPr>
                <w:rFonts w:ascii="Arial" w:hAnsi="Arial" w:cs="Arial"/>
                <w:b/>
              </w:rPr>
              <w:t xml:space="preserve"> №3</w:t>
            </w:r>
          </w:p>
          <w:p w:rsidR="008F545E" w:rsidRPr="00900954" w:rsidRDefault="008F545E" w:rsidP="00D152A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  <w:proofErr w:type="spellStart"/>
            <w:r>
              <w:rPr>
                <w:rFonts w:ascii="Arial" w:hAnsi="Arial" w:cs="Arial"/>
                <w:b/>
              </w:rPr>
              <w:t>Кудрова</w:t>
            </w:r>
            <w:proofErr w:type="spellEnd"/>
            <w:r>
              <w:rPr>
                <w:rFonts w:ascii="Arial" w:hAnsi="Arial" w:cs="Arial"/>
                <w:b/>
              </w:rPr>
              <w:t xml:space="preserve"> Т.Н.</w:t>
            </w:r>
            <w:r w:rsidRPr="00900954">
              <w:rPr>
                <w:rFonts w:ascii="Arial" w:hAnsi="Arial" w:cs="Arial"/>
                <w:b/>
              </w:rPr>
              <w:t>/</w:t>
            </w:r>
          </w:p>
          <w:p w:rsidR="008F545E" w:rsidRPr="00900954" w:rsidRDefault="00CA0225" w:rsidP="00D152A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Приказ №1/22</w:t>
            </w:r>
            <w:r w:rsidR="008F545E">
              <w:rPr>
                <w:rFonts w:ascii="Arial" w:hAnsi="Arial" w:cs="Arial"/>
                <w:b/>
              </w:rPr>
              <w:t xml:space="preserve">-д от 01 сентября 2020 </w:t>
            </w:r>
            <w:r w:rsidR="008F545E" w:rsidRPr="00900954">
              <w:rPr>
                <w:rFonts w:ascii="Arial" w:hAnsi="Arial" w:cs="Arial"/>
                <w:b/>
              </w:rPr>
              <w:br/>
              <w:t> </w:t>
            </w:r>
          </w:p>
        </w:tc>
      </w:tr>
    </w:tbl>
    <w:p w:rsidR="008F545E" w:rsidRPr="00694F5D" w:rsidRDefault="008F545E" w:rsidP="008F545E">
      <w:pPr>
        <w:tabs>
          <w:tab w:val="left" w:pos="11685"/>
        </w:tabs>
        <w:ind w:left="426" w:hanging="426"/>
      </w:pPr>
    </w:p>
    <w:p w:rsidR="008F545E" w:rsidRDefault="008F545E" w:rsidP="008F545E">
      <w:pPr>
        <w:tabs>
          <w:tab w:val="left" w:pos="345"/>
          <w:tab w:val="right" w:pos="14570"/>
        </w:tabs>
        <w:spacing w:line="100" w:lineRule="atLeast"/>
        <w:jc w:val="both"/>
      </w:pPr>
    </w:p>
    <w:p w:rsidR="008F545E" w:rsidRDefault="008F545E" w:rsidP="008F545E">
      <w:pPr>
        <w:tabs>
          <w:tab w:val="left" w:pos="345"/>
          <w:tab w:val="right" w:pos="14570"/>
        </w:tabs>
        <w:spacing w:line="100" w:lineRule="atLeast"/>
        <w:jc w:val="both"/>
      </w:pPr>
    </w:p>
    <w:p w:rsidR="008F545E" w:rsidRDefault="008F545E" w:rsidP="008F545E">
      <w:pPr>
        <w:tabs>
          <w:tab w:val="left" w:pos="345"/>
          <w:tab w:val="right" w:pos="14570"/>
        </w:tabs>
        <w:spacing w:line="100" w:lineRule="atLeast"/>
        <w:jc w:val="both"/>
      </w:pPr>
    </w:p>
    <w:p w:rsidR="008F545E" w:rsidRDefault="008F545E" w:rsidP="008F545E">
      <w:pPr>
        <w:tabs>
          <w:tab w:val="left" w:pos="345"/>
          <w:tab w:val="right" w:pos="14570"/>
        </w:tabs>
        <w:spacing w:line="100" w:lineRule="atLeast"/>
        <w:jc w:val="both"/>
      </w:pPr>
      <w:r>
        <w:t xml:space="preserve">                                                                                                                     </w:t>
      </w:r>
    </w:p>
    <w:p w:rsidR="008F545E" w:rsidRDefault="008F545E" w:rsidP="008F545E">
      <w:pPr>
        <w:spacing w:line="100" w:lineRule="atLeast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Рабочая программа</w:t>
      </w:r>
    </w:p>
    <w:p w:rsidR="008F545E" w:rsidRDefault="008F545E" w:rsidP="008F545E">
      <w:pPr>
        <w:spacing w:line="100" w:lineRule="atLeast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и календарно-тематическое планирование</w:t>
      </w:r>
    </w:p>
    <w:p w:rsidR="008F545E" w:rsidRDefault="008F545E" w:rsidP="008F545E">
      <w:pPr>
        <w:spacing w:line="100" w:lineRule="atLeast"/>
        <w:jc w:val="center"/>
        <w:rPr>
          <w:sz w:val="28"/>
          <w:szCs w:val="28"/>
          <w:u w:val="single"/>
        </w:rPr>
      </w:pPr>
    </w:p>
    <w:p w:rsidR="008F545E" w:rsidRDefault="008F545E" w:rsidP="008F545E">
      <w:pPr>
        <w:spacing w:line="100" w:lineRule="atLeast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 по географии </w:t>
      </w:r>
    </w:p>
    <w:p w:rsidR="008F545E" w:rsidRDefault="008F545E" w:rsidP="008F545E">
      <w:pPr>
        <w:spacing w:line="100" w:lineRule="atLeast"/>
        <w:jc w:val="center"/>
        <w:rPr>
          <w:sz w:val="18"/>
          <w:szCs w:val="18"/>
        </w:rPr>
      </w:pPr>
      <w:r>
        <w:rPr>
          <w:sz w:val="18"/>
          <w:szCs w:val="18"/>
        </w:rPr>
        <w:t>указать предмет, курс, модуль</w:t>
      </w:r>
    </w:p>
    <w:p w:rsidR="008F545E" w:rsidRDefault="008F545E" w:rsidP="008F545E">
      <w:pPr>
        <w:spacing w:line="100" w:lineRule="atLeast"/>
        <w:jc w:val="center"/>
        <w:rPr>
          <w:sz w:val="18"/>
          <w:szCs w:val="18"/>
        </w:rPr>
      </w:pPr>
    </w:p>
    <w:p w:rsidR="008F545E" w:rsidRDefault="008F545E" w:rsidP="008F545E">
      <w:pPr>
        <w:spacing w:line="100" w:lineRule="atLeast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Ступень обучения (класс)    </w:t>
      </w:r>
      <w:r>
        <w:rPr>
          <w:i/>
          <w:sz w:val="32"/>
          <w:szCs w:val="32"/>
          <w:u w:val="single"/>
        </w:rPr>
        <w:t xml:space="preserve"> </w:t>
      </w:r>
      <w:r>
        <w:rPr>
          <w:i/>
          <w:sz w:val="28"/>
          <w:szCs w:val="28"/>
          <w:u w:val="single"/>
        </w:rPr>
        <w:t xml:space="preserve">основное общее образование, </w:t>
      </w:r>
      <w:r>
        <w:rPr>
          <w:b/>
          <w:i/>
          <w:sz w:val="28"/>
          <w:szCs w:val="28"/>
          <w:u w:val="single"/>
        </w:rPr>
        <w:t>10</w:t>
      </w:r>
      <w:r w:rsidRPr="002462AB">
        <w:rPr>
          <w:b/>
          <w:i/>
          <w:sz w:val="28"/>
          <w:szCs w:val="28"/>
          <w:u w:val="single"/>
        </w:rPr>
        <w:t xml:space="preserve"> класс</w:t>
      </w:r>
      <w:r>
        <w:rPr>
          <w:i/>
          <w:sz w:val="28"/>
          <w:szCs w:val="28"/>
          <w:u w:val="single"/>
        </w:rPr>
        <w:t xml:space="preserve">  </w:t>
      </w:r>
      <w:r>
        <w:rPr>
          <w:b/>
          <w:i/>
          <w:sz w:val="28"/>
          <w:szCs w:val="28"/>
          <w:u w:val="single"/>
        </w:rPr>
        <w:t>(ФГОС СОО</w:t>
      </w:r>
      <w:r w:rsidRPr="002462AB">
        <w:rPr>
          <w:b/>
          <w:i/>
          <w:sz w:val="28"/>
          <w:szCs w:val="28"/>
          <w:u w:val="single"/>
        </w:rPr>
        <w:t>)</w:t>
      </w:r>
    </w:p>
    <w:p w:rsidR="008F545E" w:rsidRPr="00D377E3" w:rsidRDefault="008F545E" w:rsidP="008F545E">
      <w:pPr>
        <w:spacing w:line="100" w:lineRule="atLeast"/>
        <w:rPr>
          <w:i/>
          <w:sz w:val="28"/>
          <w:szCs w:val="28"/>
          <w:u w:val="single"/>
        </w:rPr>
      </w:pPr>
      <w:r>
        <w:rPr>
          <w:sz w:val="18"/>
          <w:szCs w:val="18"/>
        </w:rPr>
        <w:t xml:space="preserve">   ( начальное общее, основное общее, среднее (полное) общее образование с указанием классов)</w:t>
      </w:r>
    </w:p>
    <w:p w:rsidR="008F545E" w:rsidRDefault="008F545E" w:rsidP="008F545E">
      <w:pPr>
        <w:spacing w:line="100" w:lineRule="atLeast"/>
        <w:jc w:val="center"/>
        <w:rPr>
          <w:sz w:val="18"/>
          <w:szCs w:val="18"/>
        </w:rPr>
      </w:pPr>
    </w:p>
    <w:p w:rsidR="008F545E" w:rsidRDefault="008F545E" w:rsidP="008F545E">
      <w:pPr>
        <w:spacing w:line="100" w:lineRule="atLeast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Количество часов </w:t>
      </w:r>
      <w:r w:rsidRPr="00747EB0">
        <w:rPr>
          <w:sz w:val="28"/>
          <w:szCs w:val="28"/>
          <w:u w:val="single"/>
        </w:rPr>
        <w:t>34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Уровень </w:t>
      </w:r>
      <w:r>
        <w:rPr>
          <w:i/>
          <w:sz w:val="28"/>
          <w:szCs w:val="28"/>
          <w:u w:val="single"/>
        </w:rPr>
        <w:t>базовый</w:t>
      </w:r>
    </w:p>
    <w:p w:rsidR="008F545E" w:rsidRPr="00E527DF" w:rsidRDefault="008F545E" w:rsidP="008F545E">
      <w:pPr>
        <w:spacing w:line="100" w:lineRule="atLeast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Pr="00B315F0">
        <w:rPr>
          <w:sz w:val="18"/>
          <w:szCs w:val="18"/>
        </w:rPr>
        <w:t>(</w:t>
      </w:r>
      <w:r>
        <w:rPr>
          <w:sz w:val="18"/>
          <w:szCs w:val="18"/>
        </w:rPr>
        <w:t>базовый, профильный)</w:t>
      </w: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8F545E" w:rsidRDefault="008F545E" w:rsidP="008F545E">
      <w:pPr>
        <w:spacing w:line="100" w:lineRule="atLeast"/>
        <w:ind w:right="-314"/>
        <w:rPr>
          <w:sz w:val="18"/>
          <w:szCs w:val="18"/>
        </w:rPr>
      </w:pPr>
    </w:p>
    <w:p w:rsidR="008F545E" w:rsidRPr="00603A58" w:rsidRDefault="008F545E" w:rsidP="008F545E">
      <w:pPr>
        <w:spacing w:line="100" w:lineRule="atLeast"/>
        <w:rPr>
          <w:i/>
          <w:sz w:val="32"/>
          <w:szCs w:val="32"/>
          <w:u w:val="single"/>
        </w:rPr>
      </w:pPr>
      <w:r>
        <w:rPr>
          <w:sz w:val="32"/>
          <w:szCs w:val="32"/>
        </w:rPr>
        <w:t xml:space="preserve">Учитель </w:t>
      </w:r>
      <w:r w:rsidRPr="0065461C">
        <w:rPr>
          <w:b/>
          <w:i/>
          <w:sz w:val="32"/>
          <w:szCs w:val="32"/>
          <w:u w:val="single"/>
        </w:rPr>
        <w:t>Боголюбова Евгения Михайловна</w:t>
      </w:r>
    </w:p>
    <w:p w:rsidR="008F545E" w:rsidRDefault="008F545E" w:rsidP="008F545E">
      <w:pPr>
        <w:spacing w:line="100" w:lineRule="atLeast"/>
        <w:jc w:val="center"/>
        <w:rPr>
          <w:sz w:val="18"/>
          <w:szCs w:val="18"/>
        </w:rPr>
      </w:pPr>
    </w:p>
    <w:p w:rsidR="008F545E" w:rsidRDefault="008F545E" w:rsidP="008F545E">
      <w:pPr>
        <w:spacing w:line="100" w:lineRule="atLeast"/>
        <w:rPr>
          <w:sz w:val="18"/>
          <w:szCs w:val="18"/>
        </w:rPr>
      </w:pPr>
    </w:p>
    <w:p w:rsidR="008F545E" w:rsidRDefault="008F545E" w:rsidP="008F545E">
      <w:p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 xml:space="preserve">Программа разработана на основе </w:t>
      </w:r>
      <w:r w:rsidRPr="0065461C">
        <w:rPr>
          <w:sz w:val="28"/>
          <w:szCs w:val="28"/>
        </w:rPr>
        <w:t xml:space="preserve">авторской программы Е.М. </w:t>
      </w:r>
      <w:proofErr w:type="spellStart"/>
      <w:r w:rsidRPr="0065461C">
        <w:rPr>
          <w:sz w:val="28"/>
          <w:szCs w:val="28"/>
        </w:rPr>
        <w:t>Домогацких</w:t>
      </w:r>
      <w:proofErr w:type="spellEnd"/>
      <w:r w:rsidRPr="0065461C">
        <w:rPr>
          <w:sz w:val="28"/>
          <w:szCs w:val="28"/>
        </w:rPr>
        <w:t>:</w:t>
      </w:r>
    </w:p>
    <w:p w:rsidR="008F545E" w:rsidRPr="0065461C" w:rsidRDefault="008F545E" w:rsidP="008F545E">
      <w:pPr>
        <w:spacing w:line="100" w:lineRule="atLeast"/>
        <w:rPr>
          <w:sz w:val="28"/>
          <w:szCs w:val="28"/>
        </w:rPr>
      </w:pPr>
    </w:p>
    <w:p w:rsidR="008F545E" w:rsidRPr="00747EB0" w:rsidRDefault="008F545E" w:rsidP="008F545E">
      <w:pPr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Программа</w:t>
      </w:r>
      <w:r w:rsidRPr="00747EB0">
        <w:rPr>
          <w:i/>
          <w:sz w:val="28"/>
          <w:szCs w:val="28"/>
          <w:u w:val="single"/>
        </w:rPr>
        <w:t xml:space="preserve"> курса «География». 10—11 классы. Базовый уровень / авт.-сост. Е.М. </w:t>
      </w:r>
      <w:proofErr w:type="spellStart"/>
      <w:r w:rsidRPr="00747EB0">
        <w:rPr>
          <w:i/>
          <w:sz w:val="28"/>
          <w:szCs w:val="28"/>
          <w:u w:val="single"/>
        </w:rPr>
        <w:t>Домогацких</w:t>
      </w:r>
      <w:proofErr w:type="spellEnd"/>
      <w:r w:rsidRPr="00747EB0">
        <w:rPr>
          <w:i/>
          <w:sz w:val="28"/>
          <w:szCs w:val="28"/>
          <w:u w:val="single"/>
        </w:rPr>
        <w:t xml:space="preserve">. </w:t>
      </w:r>
      <w:r w:rsidR="007F6F81">
        <w:rPr>
          <w:i/>
          <w:sz w:val="28"/>
          <w:szCs w:val="28"/>
          <w:u w:val="single"/>
        </w:rPr>
        <w:t xml:space="preserve">— </w:t>
      </w:r>
      <w:proofErr w:type="gramStart"/>
      <w:r w:rsidR="007F6F81">
        <w:rPr>
          <w:i/>
          <w:sz w:val="28"/>
          <w:szCs w:val="28"/>
          <w:u w:val="single"/>
        </w:rPr>
        <w:t>М.: ООО «Русское слово — учеб</w:t>
      </w:r>
      <w:r w:rsidRPr="00747EB0">
        <w:rPr>
          <w:i/>
          <w:sz w:val="28"/>
          <w:szCs w:val="28"/>
          <w:u w:val="single"/>
        </w:rPr>
        <w:t>ник», 2019. — 88 с. — (ФГОС.</w:t>
      </w:r>
      <w:proofErr w:type="gramEnd"/>
      <w:r w:rsidRPr="00747EB0">
        <w:rPr>
          <w:i/>
          <w:sz w:val="28"/>
          <w:szCs w:val="28"/>
          <w:u w:val="single"/>
        </w:rPr>
        <w:t xml:space="preserve"> </w:t>
      </w:r>
      <w:proofErr w:type="gramStart"/>
      <w:r w:rsidRPr="00747EB0">
        <w:rPr>
          <w:i/>
          <w:sz w:val="28"/>
          <w:szCs w:val="28"/>
          <w:u w:val="single"/>
        </w:rPr>
        <w:t>Инновационная школа).</w:t>
      </w:r>
      <w:proofErr w:type="gramEnd"/>
    </w:p>
    <w:p w:rsidR="008F545E" w:rsidRDefault="008F545E" w:rsidP="008F545E">
      <w:pPr>
        <w:spacing w:line="100" w:lineRule="atLeas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(указать примерную или авторскую программу \ программы, издательство, год издания при наличии)</w:t>
      </w:r>
    </w:p>
    <w:p w:rsidR="00DD336E" w:rsidRDefault="00DD336E" w:rsidP="00DD336E">
      <w:pPr>
        <w:jc w:val="center"/>
        <w:rPr>
          <w:b/>
        </w:rPr>
      </w:pPr>
    </w:p>
    <w:p w:rsidR="00CB716D" w:rsidRPr="007148C3" w:rsidRDefault="00465C68" w:rsidP="00D13115">
      <w:pPr>
        <w:pageBreakBefore/>
        <w:shd w:val="clear" w:color="auto" w:fill="FFFFFF"/>
        <w:ind w:firstLine="709"/>
        <w:jc w:val="center"/>
        <w:rPr>
          <w:b/>
          <w:bCs/>
          <w:color w:val="000000"/>
          <w:sz w:val="22"/>
          <w:szCs w:val="22"/>
        </w:rPr>
      </w:pPr>
      <w:r w:rsidRPr="007148C3">
        <w:rPr>
          <w:b/>
          <w:bCs/>
          <w:color w:val="000000"/>
          <w:sz w:val="22"/>
          <w:szCs w:val="22"/>
        </w:rPr>
        <w:lastRenderedPageBreak/>
        <w:t>Пояснительная записка</w:t>
      </w:r>
    </w:p>
    <w:p w:rsidR="00CB716D" w:rsidRPr="007148C3" w:rsidRDefault="00CB716D" w:rsidP="00D13115">
      <w:pPr>
        <w:rPr>
          <w:sz w:val="22"/>
          <w:szCs w:val="22"/>
        </w:rPr>
      </w:pPr>
    </w:p>
    <w:p w:rsidR="00DD4E22" w:rsidRPr="007148C3" w:rsidRDefault="00DD4E22" w:rsidP="00D13115">
      <w:pPr>
        <w:rPr>
          <w:sz w:val="22"/>
          <w:szCs w:val="22"/>
        </w:rPr>
        <w:sectPr w:rsidR="00DD4E22" w:rsidRPr="007148C3" w:rsidSect="00A00B28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CB716D" w:rsidRPr="007148C3" w:rsidRDefault="00CB716D" w:rsidP="00D13115">
      <w:pPr>
        <w:rPr>
          <w:sz w:val="22"/>
          <w:szCs w:val="22"/>
        </w:rPr>
      </w:pPr>
    </w:p>
    <w:p w:rsidR="00CB716D" w:rsidRPr="007148C3" w:rsidRDefault="00CB716D" w:rsidP="00D13115">
      <w:pPr>
        <w:ind w:firstLine="360"/>
        <w:jc w:val="center"/>
        <w:rPr>
          <w:sz w:val="22"/>
          <w:szCs w:val="22"/>
        </w:rPr>
      </w:pPr>
      <w:r w:rsidRPr="007148C3">
        <w:rPr>
          <w:sz w:val="22"/>
          <w:szCs w:val="22"/>
        </w:rPr>
        <w:t>Рабочая программа</w:t>
      </w:r>
      <w:r w:rsidR="00DD4E22" w:rsidRPr="007148C3">
        <w:rPr>
          <w:sz w:val="22"/>
          <w:szCs w:val="22"/>
        </w:rPr>
        <w:t xml:space="preserve"> (базовый уровень)</w:t>
      </w:r>
      <w:r w:rsidRPr="007148C3">
        <w:rPr>
          <w:sz w:val="22"/>
          <w:szCs w:val="22"/>
        </w:rPr>
        <w:t xml:space="preserve"> составлена для 10 класса Школы №3 г</w:t>
      </w:r>
      <w:proofErr w:type="gramStart"/>
      <w:r w:rsidRPr="007148C3">
        <w:rPr>
          <w:sz w:val="22"/>
          <w:szCs w:val="22"/>
        </w:rPr>
        <w:t>.Н</w:t>
      </w:r>
      <w:proofErr w:type="gramEnd"/>
      <w:r w:rsidRPr="007148C3">
        <w:rPr>
          <w:sz w:val="22"/>
          <w:szCs w:val="22"/>
        </w:rPr>
        <w:t>елидово Тверской области</w:t>
      </w:r>
    </w:p>
    <w:p w:rsidR="00CB716D" w:rsidRPr="007148C3" w:rsidRDefault="00CB716D" w:rsidP="00D13115">
      <w:pPr>
        <w:ind w:firstLine="360"/>
        <w:jc w:val="center"/>
        <w:rPr>
          <w:sz w:val="22"/>
          <w:szCs w:val="22"/>
        </w:rPr>
      </w:pPr>
    </w:p>
    <w:p w:rsidR="00465C68" w:rsidRPr="007148C3" w:rsidRDefault="00CB716D" w:rsidP="00D13115">
      <w:pPr>
        <w:ind w:firstLine="360"/>
        <w:rPr>
          <w:sz w:val="22"/>
          <w:szCs w:val="22"/>
        </w:rPr>
      </w:pPr>
      <w:r w:rsidRPr="007148C3">
        <w:rPr>
          <w:sz w:val="22"/>
          <w:szCs w:val="22"/>
        </w:rPr>
        <w:t>Р</w:t>
      </w:r>
      <w:r w:rsidR="00465C68" w:rsidRPr="007148C3">
        <w:rPr>
          <w:bCs/>
          <w:sz w:val="22"/>
          <w:szCs w:val="22"/>
        </w:rPr>
        <w:t>абочая программа составлена на основе следующих нормативных документов:</w:t>
      </w:r>
    </w:p>
    <w:p w:rsidR="00465C68" w:rsidRPr="007148C3" w:rsidRDefault="00465C68" w:rsidP="00D13115">
      <w:pPr>
        <w:pStyle w:val="Style2"/>
        <w:widowControl/>
        <w:numPr>
          <w:ilvl w:val="0"/>
          <w:numId w:val="26"/>
        </w:numPr>
        <w:pBdr>
          <w:bottom w:val="single" w:sz="6" w:space="8" w:color="ECEEEF"/>
        </w:pBdr>
        <w:shd w:val="clear" w:color="auto" w:fill="FFFFFF"/>
        <w:tabs>
          <w:tab w:val="left" w:pos="284"/>
        </w:tabs>
        <w:suppressAutoHyphens/>
        <w:spacing w:line="240" w:lineRule="auto"/>
        <w:jc w:val="left"/>
        <w:textAlignment w:val="baseline"/>
        <w:rPr>
          <w:rFonts w:ascii="Times New Roman" w:hAnsi="Times New Roman"/>
          <w:sz w:val="22"/>
          <w:szCs w:val="22"/>
        </w:rPr>
      </w:pPr>
      <w:r w:rsidRPr="007148C3">
        <w:rPr>
          <w:rFonts w:ascii="Times New Roman" w:hAnsi="Times New Roman"/>
          <w:iCs/>
          <w:sz w:val="22"/>
          <w:szCs w:val="22"/>
        </w:rPr>
        <w:t xml:space="preserve">Федеральный закон </w:t>
      </w:r>
      <w:r w:rsidRPr="007148C3">
        <w:rPr>
          <w:rFonts w:ascii="Times New Roman" w:hAnsi="Times New Roman"/>
          <w:sz w:val="22"/>
          <w:szCs w:val="22"/>
        </w:rPr>
        <w:t>«Об обра</w:t>
      </w:r>
      <w:r w:rsidR="00CB716D" w:rsidRPr="007148C3">
        <w:rPr>
          <w:rFonts w:ascii="Times New Roman" w:hAnsi="Times New Roman"/>
          <w:sz w:val="22"/>
          <w:szCs w:val="22"/>
        </w:rPr>
        <w:t xml:space="preserve">зовании в Российской     </w:t>
      </w:r>
      <w:r w:rsidR="00DD4E22" w:rsidRPr="007148C3">
        <w:rPr>
          <w:rFonts w:ascii="Times New Roman" w:hAnsi="Times New Roman"/>
          <w:sz w:val="22"/>
          <w:szCs w:val="22"/>
        </w:rPr>
        <w:t>Федерации»</w:t>
      </w:r>
      <w:r w:rsidR="00AD29F6" w:rsidRPr="007148C3">
        <w:rPr>
          <w:rFonts w:ascii="Times New Roman" w:hAnsi="Times New Roman"/>
          <w:sz w:val="22"/>
          <w:szCs w:val="22"/>
        </w:rPr>
        <w:t xml:space="preserve"> </w:t>
      </w:r>
      <w:r w:rsidR="00DD4E22" w:rsidRPr="007148C3">
        <w:rPr>
          <w:rFonts w:ascii="Times New Roman" w:hAnsi="Times New Roman"/>
          <w:iCs/>
          <w:sz w:val="22"/>
          <w:szCs w:val="22"/>
        </w:rPr>
        <w:t>от 29 декабря 2012 года № 273-ФЗ.</w:t>
      </w:r>
    </w:p>
    <w:p w:rsidR="00465C68" w:rsidRPr="007148C3" w:rsidRDefault="00465C68" w:rsidP="00D13115">
      <w:pPr>
        <w:pStyle w:val="Style2"/>
        <w:widowControl/>
        <w:numPr>
          <w:ilvl w:val="0"/>
          <w:numId w:val="26"/>
        </w:numPr>
        <w:pBdr>
          <w:bottom w:val="single" w:sz="6" w:space="8" w:color="ECEEEF"/>
        </w:pBdr>
        <w:shd w:val="clear" w:color="auto" w:fill="FFFFFF"/>
        <w:tabs>
          <w:tab w:val="left" w:pos="284"/>
        </w:tabs>
        <w:suppressAutoHyphens/>
        <w:spacing w:line="240" w:lineRule="auto"/>
        <w:jc w:val="left"/>
        <w:textAlignment w:val="baseline"/>
        <w:rPr>
          <w:rFonts w:ascii="Times New Roman" w:hAnsi="Times New Roman"/>
          <w:sz w:val="22"/>
          <w:szCs w:val="22"/>
        </w:rPr>
      </w:pPr>
      <w:proofErr w:type="gramStart"/>
      <w:r w:rsidRPr="007148C3">
        <w:rPr>
          <w:rFonts w:ascii="Times New Roman" w:hAnsi="Times New Roman"/>
          <w:sz w:val="22"/>
          <w:szCs w:val="22"/>
        </w:rPr>
        <w:t xml:space="preserve">ФГОС СОО (утвержден приказом </w:t>
      </w:r>
      <w:proofErr w:type="spellStart"/>
      <w:r w:rsidRPr="007148C3">
        <w:rPr>
          <w:rFonts w:ascii="Times New Roman" w:hAnsi="Times New Roman"/>
          <w:sz w:val="22"/>
          <w:szCs w:val="22"/>
        </w:rPr>
        <w:t>Минобрнауки</w:t>
      </w:r>
      <w:proofErr w:type="spellEnd"/>
      <w:r w:rsidRPr="007148C3">
        <w:rPr>
          <w:rFonts w:ascii="Times New Roman" w:hAnsi="Times New Roman"/>
          <w:sz w:val="22"/>
          <w:szCs w:val="22"/>
        </w:rPr>
        <w:t xml:space="preserve"> России от</w:t>
      </w:r>
      <w:r w:rsidRPr="007148C3">
        <w:rPr>
          <w:rFonts w:ascii="Times New Roman" w:hAnsi="Times New Roman"/>
          <w:color w:val="000000"/>
          <w:sz w:val="22"/>
          <w:szCs w:val="22"/>
          <w:bdr w:val="none" w:sz="0" w:space="0" w:color="auto" w:frame="1"/>
        </w:rPr>
        <w:t xml:space="preserve"> 6 октября 2009 года № 413 «Об утверждении и введении в действие федерального государственного образовательного стандарта среднего общего образования» (в редакции приказов </w:t>
      </w:r>
      <w:proofErr w:type="spellStart"/>
      <w:r w:rsidRPr="007148C3">
        <w:rPr>
          <w:rFonts w:ascii="Times New Roman" w:hAnsi="Times New Roman"/>
          <w:sz w:val="22"/>
          <w:szCs w:val="22"/>
        </w:rPr>
        <w:t>Минобрнауки</w:t>
      </w:r>
      <w:proofErr w:type="spellEnd"/>
      <w:r w:rsidRPr="007148C3">
        <w:rPr>
          <w:rFonts w:ascii="Times New Roman" w:hAnsi="Times New Roman"/>
          <w:sz w:val="22"/>
          <w:szCs w:val="22"/>
        </w:rPr>
        <w:t xml:space="preserve"> России от 17.05.2012 № 413, 29.12.2014 № 1645, от 31.12.2015 № 1578)</w:t>
      </w:r>
      <w:r w:rsidRPr="007148C3">
        <w:rPr>
          <w:rFonts w:ascii="Times New Roman" w:hAnsi="Times New Roman"/>
          <w:color w:val="000000"/>
          <w:sz w:val="22"/>
          <w:szCs w:val="22"/>
        </w:rPr>
        <w:t>.</w:t>
      </w:r>
      <w:proofErr w:type="gramEnd"/>
    </w:p>
    <w:p w:rsidR="00CB716D" w:rsidRPr="007148C3" w:rsidRDefault="00362E93" w:rsidP="00D13115">
      <w:pPr>
        <w:pStyle w:val="a6"/>
        <w:numPr>
          <w:ilvl w:val="0"/>
          <w:numId w:val="26"/>
        </w:numPr>
        <w:pBdr>
          <w:bottom w:val="single" w:sz="6" w:space="8" w:color="ECEEEF"/>
        </w:pBdr>
        <w:shd w:val="clear" w:color="auto" w:fill="FFFFFF"/>
        <w:tabs>
          <w:tab w:val="left" w:pos="284"/>
          <w:tab w:val="left" w:pos="993"/>
        </w:tabs>
        <w:suppressAutoHyphens/>
        <w:jc w:val="left"/>
        <w:textAlignment w:val="baseline"/>
        <w:rPr>
          <w:rFonts w:ascii="Times New Roman" w:hAnsi="Times New Roman"/>
          <w:color w:val="111111"/>
        </w:rPr>
      </w:pPr>
      <w:r w:rsidRPr="007148C3">
        <w:rPr>
          <w:rFonts w:ascii="Times New Roman" w:hAnsi="Times New Roman"/>
        </w:rPr>
        <w:t>Приказ Министерства образования и науки Российской Федерации № 413 от 17 мая 2012 г. «Об утверждении федерального государственного образовательного стандарта среднего общего образования» Список изменяющих документо</w:t>
      </w:r>
      <w:proofErr w:type="gramStart"/>
      <w:r w:rsidRPr="007148C3">
        <w:rPr>
          <w:rFonts w:ascii="Times New Roman" w:hAnsi="Times New Roman"/>
        </w:rPr>
        <w:t>в(</w:t>
      </w:r>
      <w:proofErr w:type="gramEnd"/>
      <w:r w:rsidRPr="007148C3">
        <w:rPr>
          <w:rFonts w:ascii="Times New Roman" w:hAnsi="Times New Roman"/>
        </w:rPr>
        <w:t xml:space="preserve">в ред. Приказов </w:t>
      </w:r>
      <w:proofErr w:type="spellStart"/>
      <w:r w:rsidRPr="007148C3">
        <w:rPr>
          <w:rFonts w:ascii="Times New Roman" w:hAnsi="Times New Roman"/>
        </w:rPr>
        <w:t>Минобрнауки</w:t>
      </w:r>
      <w:proofErr w:type="spellEnd"/>
      <w:r w:rsidRPr="007148C3">
        <w:rPr>
          <w:rFonts w:ascii="Times New Roman" w:hAnsi="Times New Roman"/>
        </w:rPr>
        <w:t xml:space="preserve"> России от 29.12.2014 N 1645,от 31.12.2015 N 1578, от 29.06.2017 N 613)</w:t>
      </w:r>
    </w:p>
    <w:p w:rsidR="00AF4D0F" w:rsidRPr="007148C3" w:rsidRDefault="00CB716D" w:rsidP="00D13115">
      <w:pPr>
        <w:pStyle w:val="a6"/>
        <w:numPr>
          <w:ilvl w:val="0"/>
          <w:numId w:val="26"/>
        </w:numPr>
        <w:pBdr>
          <w:bottom w:val="single" w:sz="6" w:space="8" w:color="ECEEEF"/>
        </w:pBdr>
        <w:shd w:val="clear" w:color="auto" w:fill="FFFFFF"/>
        <w:tabs>
          <w:tab w:val="left" w:pos="284"/>
          <w:tab w:val="left" w:pos="993"/>
        </w:tabs>
        <w:suppressAutoHyphens/>
        <w:textAlignment w:val="baseline"/>
        <w:rPr>
          <w:rFonts w:ascii="Times New Roman" w:hAnsi="Times New Roman"/>
          <w:color w:val="111111"/>
        </w:rPr>
      </w:pPr>
      <w:r w:rsidRPr="007148C3">
        <w:rPr>
          <w:rFonts w:ascii="Times New Roman" w:hAnsi="Times New Roman"/>
        </w:rPr>
        <w:t xml:space="preserve">Приказа </w:t>
      </w:r>
      <w:proofErr w:type="spellStart"/>
      <w:r w:rsidRPr="007148C3">
        <w:rPr>
          <w:rFonts w:ascii="Times New Roman" w:hAnsi="Times New Roman"/>
        </w:rPr>
        <w:t>Минобрнауки</w:t>
      </w:r>
      <w:proofErr w:type="spellEnd"/>
      <w:r w:rsidRPr="007148C3">
        <w:rPr>
          <w:rFonts w:ascii="Times New Roman" w:hAnsi="Times New Roman"/>
        </w:rPr>
        <w:t xml:space="preserve"> России от 31.12.2015 № 1578 «</w:t>
      </w:r>
      <w:r w:rsidRPr="007148C3">
        <w:rPr>
          <w:rFonts w:ascii="Times New Roman" w:hAnsi="Times New Roman"/>
          <w:bCs/>
          <w:spacing w:val="-11"/>
        </w:rPr>
        <w:t xml:space="preserve">О внесении изменений в федеральный государственный образовательный стандарт среднего общего образования, утверждённого приказом Министерства </w:t>
      </w:r>
      <w:r w:rsidRPr="007148C3">
        <w:rPr>
          <w:rFonts w:ascii="Times New Roman" w:hAnsi="Times New Roman"/>
          <w:bCs/>
          <w:spacing w:val="-12"/>
        </w:rPr>
        <w:t>образования и науки Российской Федерации от 17 мая 2012 г.  № 413» (</w:t>
      </w:r>
      <w:r w:rsidRPr="007148C3">
        <w:rPr>
          <w:rFonts w:ascii="Times New Roman" w:hAnsi="Times New Roman"/>
        </w:rPr>
        <w:t>зарегистрировано в Минюсте России 09.02.2016 № 41020).</w:t>
      </w:r>
    </w:p>
    <w:p w:rsidR="00465C68" w:rsidRPr="007148C3" w:rsidRDefault="00AF4D0F" w:rsidP="00D13115">
      <w:pPr>
        <w:pStyle w:val="Style2"/>
        <w:widowControl/>
        <w:numPr>
          <w:ilvl w:val="0"/>
          <w:numId w:val="26"/>
        </w:numPr>
        <w:pBdr>
          <w:bottom w:val="single" w:sz="6" w:space="8" w:color="ECEEEF"/>
        </w:pBdr>
        <w:shd w:val="clear" w:color="auto" w:fill="FFFFFF"/>
        <w:tabs>
          <w:tab w:val="left" w:pos="0"/>
          <w:tab w:val="left" w:pos="284"/>
        </w:tabs>
        <w:suppressAutoHyphens/>
        <w:spacing w:line="240" w:lineRule="auto"/>
        <w:jc w:val="left"/>
        <w:textAlignment w:val="baseline"/>
        <w:rPr>
          <w:rFonts w:ascii="Times New Roman" w:hAnsi="Times New Roman"/>
          <w:sz w:val="22"/>
          <w:szCs w:val="22"/>
        </w:rPr>
      </w:pPr>
      <w:r w:rsidRPr="007148C3">
        <w:rPr>
          <w:rFonts w:ascii="Times New Roman" w:hAnsi="Times New Roman"/>
          <w:sz w:val="22"/>
          <w:szCs w:val="22"/>
        </w:rPr>
        <w:t xml:space="preserve">Постановление  Главного  государственного  санитарного  врача  Российской Федерации  от  29.12.2010  №  189  «Об  утверждении  </w:t>
      </w:r>
      <w:proofErr w:type="spellStart"/>
      <w:r w:rsidRPr="007148C3">
        <w:rPr>
          <w:rFonts w:ascii="Times New Roman" w:hAnsi="Times New Roman"/>
          <w:sz w:val="22"/>
          <w:szCs w:val="22"/>
        </w:rPr>
        <w:t>СанПиН</w:t>
      </w:r>
      <w:proofErr w:type="spellEnd"/>
      <w:r w:rsidRPr="007148C3">
        <w:rPr>
          <w:rFonts w:ascii="Times New Roman" w:hAnsi="Times New Roman"/>
          <w:sz w:val="22"/>
          <w:szCs w:val="22"/>
        </w:rPr>
        <w:t xml:space="preserve">  2.4.2.2821-10  «</w:t>
      </w:r>
      <w:proofErr w:type="spellStart"/>
      <w:r w:rsidRPr="007148C3">
        <w:rPr>
          <w:rFonts w:ascii="Times New Roman" w:hAnsi="Times New Roman"/>
          <w:sz w:val="22"/>
          <w:szCs w:val="22"/>
        </w:rPr>
        <w:t>Санитарно­эпидемиологические</w:t>
      </w:r>
      <w:proofErr w:type="spellEnd"/>
      <w:r w:rsidRPr="007148C3">
        <w:rPr>
          <w:rFonts w:ascii="Times New Roman" w:hAnsi="Times New Roman"/>
          <w:sz w:val="22"/>
          <w:szCs w:val="22"/>
        </w:rPr>
        <w:t xml:space="preserve">  требования  к  условиям  и  организации  обучения  в  общеобразовательных учреждениях»,  зарегистрированных  в  Минюсте  РФ  03.03.2011  г.  (с  изменениями  и дополнениями от 24.12. 2015 г. №81)</w:t>
      </w:r>
    </w:p>
    <w:p w:rsidR="00AF4D0F" w:rsidRPr="007148C3" w:rsidRDefault="00AF4D0F" w:rsidP="00D13115">
      <w:pPr>
        <w:pStyle w:val="a9"/>
        <w:numPr>
          <w:ilvl w:val="0"/>
          <w:numId w:val="26"/>
        </w:numPr>
        <w:ind w:right="20"/>
        <w:rPr>
          <w:rStyle w:val="aa"/>
          <w:color w:val="000000"/>
          <w:sz w:val="22"/>
          <w:szCs w:val="22"/>
        </w:rPr>
      </w:pPr>
      <w:r w:rsidRPr="007148C3">
        <w:rPr>
          <w:rStyle w:val="aa"/>
          <w:color w:val="000000"/>
          <w:sz w:val="22"/>
          <w:szCs w:val="22"/>
        </w:rPr>
        <w:t>Федерального перечня учебников, реко</w:t>
      </w:r>
      <w:r w:rsidRPr="007148C3">
        <w:rPr>
          <w:rStyle w:val="aa"/>
          <w:color w:val="000000"/>
          <w:sz w:val="22"/>
          <w:szCs w:val="22"/>
        </w:rPr>
        <w:softHyphen/>
        <w:t xml:space="preserve">мендуемых  к использованию при реализации имеющих государственную аккредитацию образовательных программ  начального общего, основного общего, среднего общего образования, утвержденных приказом Министерства образования и науки Российской Федерации от 28.12.2018 года №345; </w:t>
      </w:r>
    </w:p>
    <w:p w:rsidR="0048163F" w:rsidRPr="007148C3" w:rsidRDefault="0048163F" w:rsidP="00D13115">
      <w:pPr>
        <w:pStyle w:val="a9"/>
        <w:numPr>
          <w:ilvl w:val="0"/>
          <w:numId w:val="26"/>
        </w:numPr>
        <w:ind w:right="20"/>
        <w:rPr>
          <w:color w:val="000000"/>
          <w:sz w:val="22"/>
          <w:szCs w:val="22"/>
        </w:rPr>
      </w:pPr>
      <w:r w:rsidRPr="007148C3">
        <w:rPr>
          <w:sz w:val="22"/>
          <w:szCs w:val="22"/>
        </w:rPr>
        <w:t>Приказа Мин</w:t>
      </w:r>
      <w:r w:rsidR="00DD4E22" w:rsidRPr="007148C3">
        <w:rPr>
          <w:sz w:val="22"/>
          <w:szCs w:val="22"/>
        </w:rPr>
        <w:t xml:space="preserve">истерства </w:t>
      </w:r>
      <w:r w:rsidRPr="007148C3">
        <w:rPr>
          <w:sz w:val="22"/>
          <w:szCs w:val="22"/>
        </w:rPr>
        <w:t xml:space="preserve">просвещения России от 18.05.2020 </w:t>
      </w:r>
      <w:r w:rsidR="00CA0225" w:rsidRPr="007148C3">
        <w:rPr>
          <w:sz w:val="22"/>
          <w:szCs w:val="22"/>
        </w:rPr>
        <w:t xml:space="preserve">      </w:t>
      </w:r>
      <w:r w:rsidR="00DD4E22" w:rsidRPr="007148C3">
        <w:rPr>
          <w:sz w:val="22"/>
          <w:szCs w:val="22"/>
        </w:rPr>
        <w:t xml:space="preserve">№ </w:t>
      </w:r>
      <w:r w:rsidRPr="007148C3">
        <w:rPr>
          <w:sz w:val="22"/>
          <w:szCs w:val="22"/>
        </w:rPr>
        <w:t>249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345"</w:t>
      </w:r>
    </w:p>
    <w:p w:rsidR="00CB716D" w:rsidRPr="007148C3" w:rsidRDefault="00DD4E22" w:rsidP="00D13115">
      <w:pPr>
        <w:pStyle w:val="a6"/>
        <w:numPr>
          <w:ilvl w:val="0"/>
          <w:numId w:val="26"/>
        </w:numPr>
        <w:pBdr>
          <w:bottom w:val="single" w:sz="6" w:space="8" w:color="ECEEEF"/>
        </w:pBdr>
        <w:shd w:val="clear" w:color="auto" w:fill="FFFFFF"/>
        <w:tabs>
          <w:tab w:val="left" w:pos="284"/>
          <w:tab w:val="left" w:pos="993"/>
        </w:tabs>
        <w:suppressAutoHyphens/>
        <w:textAlignment w:val="baseline"/>
        <w:rPr>
          <w:rStyle w:val="aa"/>
          <w:rFonts w:eastAsia="Calibri"/>
          <w:sz w:val="22"/>
          <w:szCs w:val="22"/>
          <w:lang w:eastAsia="en-US"/>
        </w:rPr>
      </w:pPr>
      <w:proofErr w:type="gramStart"/>
      <w:r w:rsidRPr="007148C3">
        <w:rPr>
          <w:rFonts w:ascii="Times New Roman" w:hAnsi="Times New Roman"/>
          <w:bCs/>
        </w:rPr>
        <w:t>Примерной</w:t>
      </w:r>
      <w:proofErr w:type="gramEnd"/>
      <w:r w:rsidR="00CB716D" w:rsidRPr="007148C3">
        <w:rPr>
          <w:rFonts w:ascii="Times New Roman" w:hAnsi="Times New Roman"/>
          <w:bCs/>
        </w:rPr>
        <w:t xml:space="preserve"> основная образовательная программа среднег</w:t>
      </w:r>
      <w:r w:rsidRPr="007148C3">
        <w:rPr>
          <w:rFonts w:ascii="Times New Roman" w:hAnsi="Times New Roman"/>
          <w:bCs/>
        </w:rPr>
        <w:t>о общего образования, одобренной</w:t>
      </w:r>
      <w:r w:rsidR="00957F1E">
        <w:rPr>
          <w:rFonts w:ascii="Times New Roman" w:hAnsi="Times New Roman"/>
          <w:bCs/>
        </w:rPr>
        <w:t xml:space="preserve"> </w:t>
      </w:r>
      <w:bookmarkStart w:id="0" w:name="_GoBack"/>
      <w:bookmarkEnd w:id="0"/>
      <w:r w:rsidR="00CB716D" w:rsidRPr="007148C3">
        <w:rPr>
          <w:rFonts w:ascii="Times New Roman" w:hAnsi="Times New Roman"/>
        </w:rPr>
        <w:t xml:space="preserve">решением федерального учебно-методического объединения по общему образованию (протокол  от 28 июня 2016 г. № 2/16-з), сайт </w:t>
      </w:r>
      <w:hyperlink r:id="rId8" w:history="1">
        <w:r w:rsidR="00CB716D" w:rsidRPr="007148C3">
          <w:rPr>
            <w:rStyle w:val="a8"/>
            <w:rFonts w:ascii="Times New Roman" w:hAnsi="Times New Roman"/>
          </w:rPr>
          <w:t>http://fgosreestr.ru/registry/primernaya-osnovnaya-obrazovatelnaya-programma-srednego-obshhego-obrazovaniya/</w:t>
        </w:r>
      </w:hyperlink>
    </w:p>
    <w:p w:rsidR="00F27D1D" w:rsidRPr="007148C3" w:rsidRDefault="00CB716D" w:rsidP="00D13115">
      <w:pPr>
        <w:pStyle w:val="a6"/>
        <w:numPr>
          <w:ilvl w:val="0"/>
          <w:numId w:val="26"/>
        </w:numPr>
        <w:jc w:val="left"/>
        <w:rPr>
          <w:rFonts w:ascii="Times New Roman" w:hAnsi="Times New Roman"/>
          <w:lang w:eastAsia="ru-RU"/>
        </w:rPr>
      </w:pPr>
      <w:r w:rsidRPr="007148C3">
        <w:rPr>
          <w:rFonts w:ascii="Times New Roman" w:hAnsi="Times New Roman"/>
        </w:rPr>
        <w:t>Программы</w:t>
      </w:r>
      <w:r w:rsidR="00F27D1D" w:rsidRPr="007148C3">
        <w:rPr>
          <w:rFonts w:ascii="Times New Roman" w:hAnsi="Times New Roman"/>
        </w:rPr>
        <w:t xml:space="preserve"> курса «География». 10—11 классы. Базовый уровень / авт.-сост. Е.М. </w:t>
      </w:r>
      <w:proofErr w:type="spellStart"/>
      <w:r w:rsidR="00F27D1D" w:rsidRPr="007148C3">
        <w:rPr>
          <w:rFonts w:ascii="Times New Roman" w:hAnsi="Times New Roman"/>
        </w:rPr>
        <w:t>Домогацких</w:t>
      </w:r>
      <w:proofErr w:type="spellEnd"/>
      <w:r w:rsidR="00F27D1D" w:rsidRPr="007148C3">
        <w:rPr>
          <w:rFonts w:ascii="Times New Roman" w:hAnsi="Times New Roman"/>
        </w:rPr>
        <w:t xml:space="preserve">. — </w:t>
      </w:r>
      <w:proofErr w:type="gramStart"/>
      <w:r w:rsidR="00F27D1D" w:rsidRPr="007148C3">
        <w:rPr>
          <w:rFonts w:ascii="Times New Roman" w:hAnsi="Times New Roman"/>
        </w:rPr>
        <w:t xml:space="preserve">М.: ООО «Русское слово — </w:t>
      </w:r>
      <w:proofErr w:type="spellStart"/>
      <w:r w:rsidR="00F27D1D" w:rsidRPr="007148C3">
        <w:rPr>
          <w:rFonts w:ascii="Times New Roman" w:hAnsi="Times New Roman"/>
        </w:rPr>
        <w:t>учеб-ник</w:t>
      </w:r>
      <w:proofErr w:type="spellEnd"/>
      <w:r w:rsidR="00F27D1D" w:rsidRPr="007148C3">
        <w:rPr>
          <w:rFonts w:ascii="Times New Roman" w:hAnsi="Times New Roman"/>
        </w:rPr>
        <w:t>», 2019. — 88 с. — (ФГОС.</w:t>
      </w:r>
      <w:proofErr w:type="gramEnd"/>
      <w:r w:rsidR="00A33747" w:rsidRPr="007148C3">
        <w:rPr>
          <w:rFonts w:ascii="Times New Roman" w:hAnsi="Times New Roman"/>
        </w:rPr>
        <w:t xml:space="preserve"> </w:t>
      </w:r>
      <w:proofErr w:type="gramStart"/>
      <w:r w:rsidR="00F27D1D" w:rsidRPr="007148C3">
        <w:rPr>
          <w:rFonts w:ascii="Times New Roman" w:hAnsi="Times New Roman"/>
        </w:rPr>
        <w:t>Инновационная школа).</w:t>
      </w:r>
      <w:proofErr w:type="gramEnd"/>
    </w:p>
    <w:p w:rsidR="00CB716D" w:rsidRPr="007148C3" w:rsidRDefault="00263FD8" w:rsidP="00D13115">
      <w:pPr>
        <w:pStyle w:val="a6"/>
        <w:numPr>
          <w:ilvl w:val="0"/>
          <w:numId w:val="26"/>
        </w:numPr>
        <w:jc w:val="left"/>
        <w:rPr>
          <w:rFonts w:ascii="Times New Roman" w:hAnsi="Times New Roman"/>
        </w:rPr>
      </w:pPr>
      <w:r w:rsidRPr="007148C3">
        <w:rPr>
          <w:rFonts w:ascii="Times New Roman" w:hAnsi="Times New Roman"/>
        </w:rPr>
        <w:t xml:space="preserve">ООП </w:t>
      </w:r>
      <w:r w:rsidRPr="007148C3">
        <w:rPr>
          <w:rFonts w:ascii="Times New Roman" w:hAnsi="Times New Roman"/>
          <w:lang w:val="en-US"/>
        </w:rPr>
        <w:t>C</w:t>
      </w:r>
      <w:r w:rsidR="00CB716D" w:rsidRPr="007148C3">
        <w:rPr>
          <w:rFonts w:ascii="Times New Roman" w:hAnsi="Times New Roman"/>
        </w:rPr>
        <w:t>ОО Школы №3 г</w:t>
      </w:r>
      <w:proofErr w:type="gramStart"/>
      <w:r w:rsidR="00CB716D" w:rsidRPr="007148C3">
        <w:rPr>
          <w:rFonts w:ascii="Times New Roman" w:hAnsi="Times New Roman"/>
        </w:rPr>
        <w:t>.Н</w:t>
      </w:r>
      <w:proofErr w:type="gramEnd"/>
      <w:r w:rsidR="00CB716D" w:rsidRPr="007148C3">
        <w:rPr>
          <w:rFonts w:ascii="Times New Roman" w:hAnsi="Times New Roman"/>
        </w:rPr>
        <w:t>елидово   Тверской области</w:t>
      </w:r>
    </w:p>
    <w:p w:rsidR="00CB716D" w:rsidRPr="007148C3" w:rsidRDefault="00CB716D" w:rsidP="00D13115">
      <w:pPr>
        <w:pStyle w:val="a9"/>
        <w:numPr>
          <w:ilvl w:val="0"/>
          <w:numId w:val="26"/>
        </w:numPr>
        <w:ind w:right="20"/>
        <w:rPr>
          <w:rStyle w:val="aa"/>
          <w:color w:val="000000"/>
          <w:sz w:val="22"/>
          <w:szCs w:val="22"/>
        </w:rPr>
      </w:pPr>
      <w:r w:rsidRPr="007148C3">
        <w:rPr>
          <w:sz w:val="22"/>
          <w:szCs w:val="22"/>
        </w:rPr>
        <w:t>Учебного плана Школы №3 города Нелидово Тверской обл.</w:t>
      </w:r>
    </w:p>
    <w:p w:rsidR="005209AA" w:rsidRPr="007148C3" w:rsidRDefault="005209AA" w:rsidP="00D13115">
      <w:pPr>
        <w:ind w:firstLine="426"/>
        <w:rPr>
          <w:rFonts w:eastAsiaTheme="minorHAnsi"/>
          <w:color w:val="000000"/>
          <w:sz w:val="22"/>
          <w:szCs w:val="22"/>
          <w:lang w:eastAsia="en-US"/>
        </w:rPr>
      </w:pPr>
      <w:r w:rsidRPr="007148C3">
        <w:rPr>
          <w:rFonts w:eastAsiaTheme="minorHAnsi"/>
          <w:color w:val="000000"/>
          <w:sz w:val="22"/>
          <w:szCs w:val="22"/>
          <w:lang w:eastAsia="en-US"/>
        </w:rPr>
        <w:t xml:space="preserve">Курс «Экономическая и социальная география </w:t>
      </w:r>
      <w:r w:rsidR="00DD4E22" w:rsidRPr="007148C3">
        <w:rPr>
          <w:rFonts w:eastAsiaTheme="minorHAnsi"/>
          <w:color w:val="000000"/>
          <w:sz w:val="22"/>
          <w:szCs w:val="22"/>
          <w:lang w:eastAsia="en-US"/>
        </w:rPr>
        <w:t xml:space="preserve">мира» в старших классах средней </w:t>
      </w:r>
      <w:r w:rsidRPr="007148C3">
        <w:rPr>
          <w:rFonts w:eastAsiaTheme="minorHAnsi"/>
          <w:color w:val="000000"/>
          <w:sz w:val="22"/>
          <w:szCs w:val="22"/>
          <w:lang w:eastAsia="en-US"/>
        </w:rPr>
        <w:t>школы занимает особое место, он завершает</w:t>
      </w:r>
      <w:r w:rsidR="00DD4E22" w:rsidRPr="007148C3">
        <w:rPr>
          <w:rFonts w:eastAsiaTheme="minorHAnsi"/>
          <w:color w:val="000000"/>
          <w:sz w:val="22"/>
          <w:szCs w:val="22"/>
          <w:lang w:eastAsia="en-US"/>
        </w:rPr>
        <w:t xml:space="preserve"> цикл школьного географического </w:t>
      </w:r>
      <w:r w:rsidRPr="007148C3">
        <w:rPr>
          <w:rFonts w:eastAsiaTheme="minorHAnsi"/>
          <w:color w:val="000000"/>
          <w:sz w:val="22"/>
          <w:szCs w:val="22"/>
          <w:lang w:eastAsia="en-US"/>
        </w:rPr>
        <w:t>образования и призван сформировать у учащихся пр</w:t>
      </w:r>
      <w:r w:rsidR="00DD4E22" w:rsidRPr="007148C3">
        <w:rPr>
          <w:rFonts w:eastAsiaTheme="minorHAnsi"/>
          <w:color w:val="000000"/>
          <w:sz w:val="22"/>
          <w:szCs w:val="22"/>
          <w:lang w:eastAsia="en-US"/>
        </w:rPr>
        <w:t xml:space="preserve">едставление об окружающем мире, </w:t>
      </w:r>
      <w:r w:rsidRPr="007148C3">
        <w:rPr>
          <w:rFonts w:eastAsiaTheme="minorHAnsi"/>
          <w:color w:val="000000"/>
          <w:sz w:val="22"/>
          <w:szCs w:val="22"/>
          <w:lang w:eastAsia="en-US"/>
        </w:rPr>
        <w:t>понимание основных тенденций и процессов, происходящих в постоянно меняющемся</w:t>
      </w:r>
      <w:r w:rsidRPr="007148C3">
        <w:rPr>
          <w:rFonts w:eastAsiaTheme="minorHAnsi"/>
          <w:color w:val="000000"/>
          <w:sz w:val="22"/>
          <w:szCs w:val="22"/>
          <w:lang w:eastAsia="en-US"/>
        </w:rPr>
        <w:br/>
        <w:t>мире, показать взаимосвязь природы, населения и хозяйства земного шара.</w:t>
      </w:r>
      <w:r w:rsidR="00AD29F6" w:rsidRPr="007148C3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7148C3">
        <w:rPr>
          <w:rFonts w:eastAsiaTheme="minorHAnsi"/>
          <w:color w:val="000000"/>
          <w:sz w:val="22"/>
          <w:szCs w:val="22"/>
          <w:lang w:eastAsia="en-US"/>
        </w:rPr>
        <w:t xml:space="preserve">Заключительным курсом школьной географии является экономическая и социальная </w:t>
      </w:r>
      <w:r w:rsidRPr="007148C3">
        <w:rPr>
          <w:rFonts w:eastAsiaTheme="minorHAnsi"/>
          <w:color w:val="000000"/>
          <w:sz w:val="22"/>
          <w:szCs w:val="22"/>
          <w:lang w:eastAsia="en-US"/>
        </w:rPr>
        <w:lastRenderedPageBreak/>
        <w:t xml:space="preserve">география мира. Она изучает развитие и размещение населения, хозяйства мира, отдельных его регионов и стран, затрагивает вопросы международных отношений. Состояние окружающей среды, глобальных проблем человечества. </w:t>
      </w:r>
    </w:p>
    <w:p w:rsidR="00AF4D0F" w:rsidRPr="007148C3" w:rsidRDefault="005209AA" w:rsidP="00D13115">
      <w:pPr>
        <w:ind w:firstLine="426"/>
        <w:rPr>
          <w:color w:val="000000"/>
          <w:spacing w:val="-1"/>
          <w:sz w:val="22"/>
          <w:szCs w:val="22"/>
        </w:rPr>
      </w:pPr>
      <w:r w:rsidRPr="007148C3">
        <w:rPr>
          <w:rFonts w:eastAsiaTheme="minorHAnsi"/>
          <w:color w:val="000000"/>
          <w:sz w:val="22"/>
          <w:szCs w:val="22"/>
          <w:lang w:eastAsia="en-US"/>
        </w:rPr>
        <w:t xml:space="preserve">Экономическая и социальная </w:t>
      </w:r>
      <w:r w:rsidRPr="007148C3">
        <w:rPr>
          <w:color w:val="000000"/>
          <w:spacing w:val="-3"/>
          <w:sz w:val="22"/>
          <w:szCs w:val="22"/>
        </w:rPr>
        <w:t>география</w:t>
      </w:r>
      <w:r w:rsidR="007F6F81" w:rsidRPr="007148C3">
        <w:rPr>
          <w:color w:val="000000"/>
          <w:spacing w:val="-3"/>
          <w:sz w:val="22"/>
          <w:szCs w:val="22"/>
        </w:rPr>
        <w:t xml:space="preserve"> </w:t>
      </w:r>
      <w:r w:rsidRPr="007148C3">
        <w:rPr>
          <w:color w:val="000000"/>
          <w:spacing w:val="-3"/>
          <w:sz w:val="22"/>
          <w:szCs w:val="22"/>
        </w:rPr>
        <w:t>- учебный предмет, форми</w:t>
      </w:r>
      <w:r w:rsidRPr="007148C3">
        <w:rPr>
          <w:color w:val="000000"/>
          <w:spacing w:val="-4"/>
          <w:sz w:val="22"/>
          <w:szCs w:val="22"/>
        </w:rPr>
        <w:t>рующий у учащихся систему комплексных социально ориенти</w:t>
      </w:r>
      <w:r w:rsidRPr="007148C3">
        <w:rPr>
          <w:color w:val="000000"/>
          <w:spacing w:val="-2"/>
          <w:sz w:val="22"/>
          <w:szCs w:val="22"/>
        </w:rPr>
        <w:t>рованных знаний</w:t>
      </w:r>
      <w:r w:rsidRPr="007148C3">
        <w:rPr>
          <w:color w:val="000000"/>
          <w:spacing w:val="-4"/>
          <w:sz w:val="22"/>
          <w:szCs w:val="22"/>
        </w:rPr>
        <w:t xml:space="preserve"> о динамике и территориальных следствиях глав</w:t>
      </w:r>
      <w:r w:rsidRPr="007148C3">
        <w:rPr>
          <w:color w:val="000000"/>
          <w:spacing w:val="-2"/>
          <w:sz w:val="22"/>
          <w:szCs w:val="22"/>
        </w:rPr>
        <w:t xml:space="preserve">ных природных, экологических, социально-экономических и </w:t>
      </w:r>
      <w:r w:rsidRPr="007148C3">
        <w:rPr>
          <w:color w:val="000000"/>
          <w:spacing w:val="-4"/>
          <w:sz w:val="22"/>
          <w:szCs w:val="22"/>
        </w:rPr>
        <w:t xml:space="preserve">иных процессов, протекающих в географическом пространстве, </w:t>
      </w:r>
      <w:r w:rsidRPr="007148C3">
        <w:rPr>
          <w:color w:val="000000"/>
          <w:spacing w:val="-3"/>
          <w:sz w:val="22"/>
          <w:szCs w:val="22"/>
        </w:rPr>
        <w:t>проблемах взаимодействия общества и природы, об адаптации человека к географическим условиям проживания, о географи</w:t>
      </w:r>
      <w:r w:rsidRPr="007148C3">
        <w:rPr>
          <w:color w:val="000000"/>
          <w:spacing w:val="-1"/>
          <w:sz w:val="22"/>
          <w:szCs w:val="22"/>
        </w:rPr>
        <w:t>ческих подходах к устойчивому развитию территорий.</w:t>
      </w:r>
    </w:p>
    <w:p w:rsidR="007A01BF" w:rsidRPr="007148C3" w:rsidRDefault="007A01BF" w:rsidP="00D13115">
      <w:pPr>
        <w:ind w:firstLine="426"/>
        <w:rPr>
          <w:color w:val="000000"/>
          <w:spacing w:val="-1"/>
          <w:sz w:val="22"/>
          <w:szCs w:val="22"/>
        </w:rPr>
      </w:pPr>
      <w:r w:rsidRPr="007148C3">
        <w:rPr>
          <w:b/>
          <w:color w:val="000000"/>
          <w:spacing w:val="-1"/>
          <w:sz w:val="22"/>
          <w:szCs w:val="22"/>
        </w:rPr>
        <w:t>Актуальность.</w:t>
      </w:r>
      <w:r w:rsidR="007F6F81" w:rsidRPr="007148C3">
        <w:rPr>
          <w:color w:val="000000"/>
          <w:spacing w:val="-1"/>
          <w:sz w:val="22"/>
          <w:szCs w:val="22"/>
        </w:rPr>
        <w:t xml:space="preserve"> Курс  </w:t>
      </w:r>
      <w:r w:rsidRPr="007148C3">
        <w:rPr>
          <w:color w:val="000000"/>
          <w:spacing w:val="-1"/>
          <w:sz w:val="22"/>
          <w:szCs w:val="22"/>
        </w:rPr>
        <w:t xml:space="preserve">Экономическая </w:t>
      </w:r>
      <w:r w:rsidR="007F6F81" w:rsidRPr="007148C3">
        <w:rPr>
          <w:color w:val="000000"/>
          <w:spacing w:val="-1"/>
          <w:sz w:val="22"/>
          <w:szCs w:val="22"/>
        </w:rPr>
        <w:t xml:space="preserve"> и  социальная  география  мира</w:t>
      </w:r>
      <w:r w:rsidRPr="007148C3">
        <w:rPr>
          <w:color w:val="000000"/>
          <w:spacing w:val="-1"/>
          <w:sz w:val="22"/>
          <w:szCs w:val="22"/>
        </w:rPr>
        <w:t xml:space="preserve">,  как правило, завершает географическое образование школьников. Курс сочетает экономико-географическое  страноведение  с  общей  экономической географией.  Роль  географии  в  формировании  всестороннее  развитой личности  незаменима.  Географические  знания  становятся  повседневно необходимыми людям в их профессиональной и бытовой деятельности  –  от выбора  места  жительства  до  выборов  руководителей  страны.  Актуальность </w:t>
      </w:r>
    </w:p>
    <w:p w:rsidR="007A01BF" w:rsidRPr="007148C3" w:rsidRDefault="007A01BF" w:rsidP="00D13115">
      <w:pPr>
        <w:rPr>
          <w:color w:val="000000"/>
          <w:spacing w:val="-1"/>
          <w:sz w:val="22"/>
          <w:szCs w:val="22"/>
        </w:rPr>
      </w:pPr>
      <w:r w:rsidRPr="007148C3">
        <w:rPr>
          <w:color w:val="000000"/>
          <w:spacing w:val="-1"/>
          <w:sz w:val="22"/>
          <w:szCs w:val="22"/>
        </w:rPr>
        <w:t>изучения географии диктуется логикой развития общества и  потребностями современного  общества.  Курс  интегрирует  знания  о  природе,  человеке, хозяйстве,  способствуя  формированию  целостной  картины  мира, становлению  творческой  и  инициативной  личности,  воспитывает  умение видеть проблемы и принимать решение.</w:t>
      </w:r>
    </w:p>
    <w:p w:rsidR="00465C68" w:rsidRPr="007148C3" w:rsidRDefault="00465C68" w:rsidP="00D13115">
      <w:pPr>
        <w:ind w:firstLine="709"/>
        <w:jc w:val="both"/>
        <w:rPr>
          <w:sz w:val="22"/>
          <w:szCs w:val="22"/>
        </w:rPr>
      </w:pPr>
      <w:r w:rsidRPr="007148C3">
        <w:rPr>
          <w:b/>
          <w:sz w:val="22"/>
          <w:szCs w:val="22"/>
        </w:rPr>
        <w:t>Главными целями курса</w:t>
      </w:r>
      <w:r w:rsidRPr="007148C3">
        <w:rPr>
          <w:sz w:val="22"/>
          <w:szCs w:val="22"/>
        </w:rPr>
        <w:t xml:space="preserve"> являются: </w:t>
      </w:r>
    </w:p>
    <w:p w:rsidR="00465C68" w:rsidRPr="007148C3" w:rsidRDefault="00465C68" w:rsidP="00D13115">
      <w:pPr>
        <w:pStyle w:val="a6"/>
        <w:numPr>
          <w:ilvl w:val="0"/>
          <w:numId w:val="4"/>
        </w:numPr>
        <w:tabs>
          <w:tab w:val="left" w:pos="284"/>
        </w:tabs>
        <w:ind w:left="0" w:firstLine="709"/>
        <w:rPr>
          <w:rFonts w:ascii="Times New Roman" w:hAnsi="Times New Roman"/>
        </w:rPr>
      </w:pPr>
      <w:r w:rsidRPr="007148C3">
        <w:rPr>
          <w:rFonts w:ascii="Times New Roman" w:hAnsi="Times New Roman"/>
        </w:rPr>
        <w:t xml:space="preserve">формирование всесторонне развитой личности через  овладение системой географических знаний, позволяющих формировать  целостное  представление  об окружающем мире, о его многообразии, решать комплексные задачи, требующие учёта географической ситуации на конкретной территории, моделировать природные, социально-экономические и </w:t>
      </w:r>
      <w:proofErr w:type="spellStart"/>
      <w:r w:rsidRPr="007148C3">
        <w:rPr>
          <w:rFonts w:ascii="Times New Roman" w:hAnsi="Times New Roman"/>
        </w:rPr>
        <w:t>геоэкологические</w:t>
      </w:r>
      <w:proofErr w:type="spellEnd"/>
      <w:r w:rsidRPr="007148C3">
        <w:rPr>
          <w:rFonts w:ascii="Times New Roman" w:hAnsi="Times New Roman"/>
        </w:rPr>
        <w:t xml:space="preserve"> явления и процессы с учетом пространственно-временных условий и факторов.</w:t>
      </w:r>
    </w:p>
    <w:p w:rsidR="00465C68" w:rsidRPr="007148C3" w:rsidRDefault="00465C68" w:rsidP="00D13115">
      <w:pPr>
        <w:pStyle w:val="a6"/>
        <w:numPr>
          <w:ilvl w:val="0"/>
          <w:numId w:val="4"/>
        </w:numPr>
        <w:tabs>
          <w:tab w:val="left" w:pos="284"/>
        </w:tabs>
        <w:ind w:left="0" w:firstLine="709"/>
        <w:rPr>
          <w:rFonts w:ascii="Times New Roman" w:hAnsi="Times New Roman"/>
        </w:rPr>
      </w:pPr>
      <w:proofErr w:type="gramStart"/>
      <w:r w:rsidRPr="007148C3">
        <w:rPr>
          <w:rFonts w:ascii="Times New Roman" w:hAnsi="Times New Roman"/>
        </w:rPr>
        <w:t>ф</w:t>
      </w:r>
      <w:proofErr w:type="gramEnd"/>
      <w:r w:rsidRPr="007148C3">
        <w:rPr>
          <w:rFonts w:ascii="Times New Roman" w:hAnsi="Times New Roman"/>
        </w:rPr>
        <w:t>ормирование у школьников законченных широких представлений о социально-экономической составляющей географической картины мира и систематизированного целостного представления о закономерностях развития мирового хозяйства, формирования политической карты мира, размещения хозяйства и общества, о пространственном функционировании экономических законов на неоднородных в природном и хозяйственно-культурном отношении территориях современного мира, о роли географии в их познании.</w:t>
      </w:r>
    </w:p>
    <w:p w:rsidR="00465C68" w:rsidRPr="007148C3" w:rsidRDefault="00465C68" w:rsidP="00D13115">
      <w:pPr>
        <w:tabs>
          <w:tab w:val="num" w:pos="142"/>
          <w:tab w:val="left" w:pos="567"/>
          <w:tab w:val="left" w:pos="1276"/>
        </w:tabs>
        <w:ind w:firstLine="709"/>
        <w:contextualSpacing/>
        <w:jc w:val="both"/>
        <w:rPr>
          <w:b/>
          <w:sz w:val="22"/>
          <w:szCs w:val="22"/>
        </w:rPr>
      </w:pPr>
      <w:r w:rsidRPr="007148C3">
        <w:rPr>
          <w:sz w:val="22"/>
          <w:szCs w:val="22"/>
        </w:rPr>
        <w:t xml:space="preserve">Указанные цели раскрываются также и в следующих </w:t>
      </w:r>
      <w:r w:rsidRPr="007148C3">
        <w:rPr>
          <w:b/>
          <w:sz w:val="22"/>
          <w:szCs w:val="22"/>
        </w:rPr>
        <w:t>задачах курса:</w:t>
      </w:r>
    </w:p>
    <w:p w:rsidR="00465C68" w:rsidRPr="007148C3" w:rsidRDefault="00465C68" w:rsidP="00D13115">
      <w:pPr>
        <w:numPr>
          <w:ilvl w:val="0"/>
          <w:numId w:val="1"/>
        </w:numPr>
        <w:tabs>
          <w:tab w:val="left" w:pos="567"/>
          <w:tab w:val="left" w:pos="851"/>
        </w:tabs>
        <w:ind w:firstLine="709"/>
        <w:contextualSpacing/>
        <w:jc w:val="both"/>
        <w:outlineLvl w:val="1"/>
        <w:rPr>
          <w:sz w:val="22"/>
          <w:szCs w:val="22"/>
        </w:rPr>
      </w:pPr>
      <w:r w:rsidRPr="007148C3">
        <w:rPr>
          <w:sz w:val="22"/>
          <w:szCs w:val="22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решения, методах изучения географического пространства, разнообразии его объектов и процессов; </w:t>
      </w:r>
    </w:p>
    <w:p w:rsidR="00465C68" w:rsidRPr="007148C3" w:rsidRDefault="00465C68" w:rsidP="00D13115">
      <w:pPr>
        <w:numPr>
          <w:ilvl w:val="0"/>
          <w:numId w:val="1"/>
        </w:numPr>
        <w:tabs>
          <w:tab w:val="left" w:pos="567"/>
          <w:tab w:val="left" w:pos="851"/>
        </w:tabs>
        <w:ind w:firstLine="709"/>
        <w:contextualSpacing/>
        <w:jc w:val="both"/>
        <w:outlineLvl w:val="1"/>
        <w:rPr>
          <w:sz w:val="22"/>
          <w:szCs w:val="22"/>
        </w:rPr>
      </w:pPr>
      <w:r w:rsidRPr="007148C3">
        <w:rPr>
          <w:sz w:val="22"/>
          <w:szCs w:val="22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7148C3">
        <w:rPr>
          <w:sz w:val="22"/>
          <w:szCs w:val="22"/>
        </w:rPr>
        <w:t>геоэкологических</w:t>
      </w:r>
      <w:proofErr w:type="spellEnd"/>
      <w:r w:rsidRPr="007148C3">
        <w:rPr>
          <w:sz w:val="22"/>
          <w:szCs w:val="22"/>
        </w:rPr>
        <w:t xml:space="preserve"> процессов и явлений; </w:t>
      </w:r>
    </w:p>
    <w:p w:rsidR="00465C68" w:rsidRPr="007148C3" w:rsidRDefault="00465C68" w:rsidP="00D13115">
      <w:pPr>
        <w:numPr>
          <w:ilvl w:val="0"/>
          <w:numId w:val="1"/>
        </w:numPr>
        <w:tabs>
          <w:tab w:val="left" w:pos="567"/>
          <w:tab w:val="left" w:pos="851"/>
        </w:tabs>
        <w:ind w:firstLine="709"/>
        <w:contextualSpacing/>
        <w:jc w:val="both"/>
        <w:outlineLvl w:val="1"/>
        <w:rPr>
          <w:sz w:val="22"/>
          <w:szCs w:val="22"/>
        </w:rPr>
      </w:pPr>
      <w:r w:rsidRPr="007148C3">
        <w:rPr>
          <w:sz w:val="22"/>
          <w:szCs w:val="22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 </w:t>
      </w:r>
    </w:p>
    <w:p w:rsidR="00465C68" w:rsidRPr="007148C3" w:rsidRDefault="00465C68" w:rsidP="00D13115">
      <w:pPr>
        <w:numPr>
          <w:ilvl w:val="0"/>
          <w:numId w:val="1"/>
        </w:numPr>
        <w:tabs>
          <w:tab w:val="num" w:pos="142"/>
          <w:tab w:val="left" w:pos="567"/>
          <w:tab w:val="left" w:pos="851"/>
        </w:tabs>
        <w:ind w:firstLine="709"/>
        <w:contextualSpacing/>
        <w:jc w:val="both"/>
        <w:rPr>
          <w:sz w:val="22"/>
          <w:szCs w:val="22"/>
        </w:rPr>
      </w:pPr>
      <w:r w:rsidRPr="007148C3">
        <w:rPr>
          <w:sz w:val="22"/>
          <w:szCs w:val="22"/>
        </w:rPr>
        <w:t xml:space="preserve">формирование системы знаний об экономических и социальных проблемах современного мира для целостного осмысления единства природы и общества на планетарном и региональном уровнях; </w:t>
      </w:r>
    </w:p>
    <w:p w:rsidR="00465C68" w:rsidRPr="007148C3" w:rsidRDefault="00465C68" w:rsidP="00D13115">
      <w:pPr>
        <w:numPr>
          <w:ilvl w:val="0"/>
          <w:numId w:val="1"/>
        </w:numPr>
        <w:tabs>
          <w:tab w:val="num" w:pos="142"/>
          <w:tab w:val="left" w:pos="567"/>
          <w:tab w:val="left" w:pos="851"/>
        </w:tabs>
        <w:ind w:firstLine="709"/>
        <w:contextualSpacing/>
        <w:jc w:val="both"/>
        <w:rPr>
          <w:sz w:val="22"/>
          <w:szCs w:val="22"/>
        </w:rPr>
      </w:pPr>
      <w:r w:rsidRPr="007148C3">
        <w:rPr>
          <w:sz w:val="22"/>
          <w:szCs w:val="22"/>
        </w:rPr>
        <w:t>развитие у школьников познавательные интересы, интеллектуальные и творческие способности посредством ознакомления с важнейшими географическими особенностями проблемами мира, его регионов и крупнейших стран;</w:t>
      </w:r>
    </w:p>
    <w:p w:rsidR="00465C68" w:rsidRPr="007148C3" w:rsidRDefault="00465C68" w:rsidP="00D13115">
      <w:pPr>
        <w:numPr>
          <w:ilvl w:val="0"/>
          <w:numId w:val="1"/>
        </w:numPr>
        <w:tabs>
          <w:tab w:val="num" w:pos="142"/>
          <w:tab w:val="left" w:pos="567"/>
          <w:tab w:val="left" w:pos="851"/>
        </w:tabs>
        <w:ind w:firstLine="709"/>
        <w:contextualSpacing/>
        <w:jc w:val="both"/>
        <w:rPr>
          <w:sz w:val="22"/>
          <w:szCs w:val="22"/>
        </w:rPr>
      </w:pPr>
      <w:r w:rsidRPr="007148C3">
        <w:rPr>
          <w:sz w:val="22"/>
          <w:szCs w:val="22"/>
        </w:rPr>
        <w:t xml:space="preserve">формирование географической культуры и географического мышления </w:t>
      </w:r>
      <w:proofErr w:type="gramStart"/>
      <w:r w:rsidRPr="007148C3">
        <w:rPr>
          <w:sz w:val="22"/>
          <w:szCs w:val="22"/>
        </w:rPr>
        <w:t>обучающихся</w:t>
      </w:r>
      <w:proofErr w:type="gramEnd"/>
      <w:r w:rsidRPr="007148C3">
        <w:rPr>
          <w:sz w:val="22"/>
          <w:szCs w:val="22"/>
        </w:rPr>
        <w:t>;</w:t>
      </w:r>
    </w:p>
    <w:p w:rsidR="00465C68" w:rsidRPr="007148C3" w:rsidRDefault="00465C68" w:rsidP="00D13115">
      <w:pPr>
        <w:numPr>
          <w:ilvl w:val="0"/>
          <w:numId w:val="1"/>
        </w:numPr>
        <w:tabs>
          <w:tab w:val="num" w:pos="142"/>
          <w:tab w:val="left" w:pos="567"/>
          <w:tab w:val="left" w:pos="851"/>
        </w:tabs>
        <w:ind w:firstLine="709"/>
        <w:contextualSpacing/>
        <w:jc w:val="both"/>
        <w:rPr>
          <w:sz w:val="22"/>
          <w:szCs w:val="22"/>
        </w:rPr>
      </w:pPr>
      <w:r w:rsidRPr="007148C3">
        <w:rPr>
          <w:sz w:val="22"/>
          <w:szCs w:val="22"/>
        </w:rPr>
        <w:t xml:space="preserve">овладение обучающимися специальными и </w:t>
      </w:r>
      <w:proofErr w:type="spellStart"/>
      <w:r w:rsidRPr="007148C3">
        <w:rPr>
          <w:sz w:val="22"/>
          <w:szCs w:val="22"/>
        </w:rPr>
        <w:t>общеучебными</w:t>
      </w:r>
      <w:proofErr w:type="spellEnd"/>
      <w:r w:rsidRPr="007148C3">
        <w:rPr>
          <w:sz w:val="22"/>
          <w:szCs w:val="22"/>
        </w:rPr>
        <w:t xml:space="preserve"> умениями, позволяющими им самостоятельно добывать информацию географического характера по данному курсу;</w:t>
      </w:r>
    </w:p>
    <w:p w:rsidR="00465C68" w:rsidRPr="007148C3" w:rsidRDefault="00465C68" w:rsidP="00D13115">
      <w:pPr>
        <w:numPr>
          <w:ilvl w:val="0"/>
          <w:numId w:val="1"/>
        </w:numPr>
        <w:tabs>
          <w:tab w:val="left" w:pos="567"/>
          <w:tab w:val="left" w:pos="851"/>
        </w:tabs>
        <w:ind w:firstLine="709"/>
        <w:contextualSpacing/>
        <w:jc w:val="both"/>
        <w:outlineLvl w:val="1"/>
        <w:rPr>
          <w:sz w:val="22"/>
          <w:szCs w:val="22"/>
        </w:rPr>
      </w:pPr>
      <w:r w:rsidRPr="007148C3">
        <w:rPr>
          <w:sz w:val="22"/>
          <w:szCs w:val="22"/>
        </w:rPr>
        <w:t xml:space="preserve">нахождение и применение географической информации, включая карты, статистические материалы, </w:t>
      </w:r>
      <w:proofErr w:type="spellStart"/>
      <w:r w:rsidRPr="007148C3">
        <w:rPr>
          <w:sz w:val="22"/>
          <w:szCs w:val="22"/>
        </w:rPr>
        <w:t>геоинформационные</w:t>
      </w:r>
      <w:proofErr w:type="spellEnd"/>
      <w:r w:rsidRPr="007148C3">
        <w:rPr>
          <w:sz w:val="22"/>
          <w:szCs w:val="22"/>
        </w:rPr>
        <w:t xml:space="preserve"> системы и ресурсы Интернета, для правильной оценки важнейших социально-экономических вопросов международной жизни; геополитической и </w:t>
      </w:r>
      <w:proofErr w:type="spellStart"/>
      <w:r w:rsidRPr="007148C3">
        <w:rPr>
          <w:sz w:val="22"/>
          <w:szCs w:val="22"/>
        </w:rPr>
        <w:t>геоэкономической</w:t>
      </w:r>
      <w:proofErr w:type="spellEnd"/>
      <w:r w:rsidRPr="007148C3">
        <w:rPr>
          <w:sz w:val="22"/>
          <w:szCs w:val="22"/>
        </w:rPr>
        <w:t xml:space="preserve"> ситуации в России, других странах и регионах мира, тенденций их возможного развития; </w:t>
      </w:r>
    </w:p>
    <w:p w:rsidR="00465C68" w:rsidRPr="007148C3" w:rsidRDefault="00465C68" w:rsidP="00D13115">
      <w:pPr>
        <w:numPr>
          <w:ilvl w:val="0"/>
          <w:numId w:val="1"/>
        </w:numPr>
        <w:tabs>
          <w:tab w:val="left" w:pos="567"/>
          <w:tab w:val="left" w:pos="851"/>
        </w:tabs>
        <w:ind w:firstLine="709"/>
        <w:contextualSpacing/>
        <w:jc w:val="both"/>
        <w:outlineLvl w:val="1"/>
        <w:rPr>
          <w:sz w:val="22"/>
          <w:szCs w:val="22"/>
        </w:rPr>
      </w:pPr>
      <w:r w:rsidRPr="007148C3">
        <w:rPr>
          <w:sz w:val="22"/>
          <w:szCs w:val="22"/>
        </w:rPr>
        <w:t>воспитание патриотизма, толерантности, уважения к другим народам и культурам, бережного отношения к окружающей среде.</w:t>
      </w:r>
    </w:p>
    <w:p w:rsidR="00F92EA8" w:rsidRPr="007148C3" w:rsidRDefault="00F92EA8" w:rsidP="00D13115">
      <w:pPr>
        <w:jc w:val="both"/>
        <w:rPr>
          <w:sz w:val="22"/>
          <w:szCs w:val="22"/>
        </w:rPr>
      </w:pPr>
    </w:p>
    <w:p w:rsidR="00F92EA8" w:rsidRPr="007148C3" w:rsidRDefault="00F92EA8" w:rsidP="00D13115">
      <w:pPr>
        <w:ind w:firstLine="709"/>
        <w:jc w:val="both"/>
        <w:rPr>
          <w:sz w:val="22"/>
          <w:szCs w:val="22"/>
        </w:rPr>
      </w:pPr>
      <w:r w:rsidRPr="007148C3">
        <w:rPr>
          <w:sz w:val="22"/>
          <w:szCs w:val="22"/>
        </w:rPr>
        <w:t>Рабочая программа направлена на достижение п</w:t>
      </w:r>
      <w:r w:rsidR="009F4AE7" w:rsidRPr="007148C3">
        <w:rPr>
          <w:sz w:val="22"/>
          <w:szCs w:val="22"/>
        </w:rPr>
        <w:t>ланируемых результатов ФГОС СОО.</w:t>
      </w:r>
    </w:p>
    <w:p w:rsidR="00F92EA8" w:rsidRPr="007148C3" w:rsidRDefault="00F92EA8" w:rsidP="00D13115">
      <w:pPr>
        <w:widowControl w:val="0"/>
        <w:suppressAutoHyphens/>
        <w:autoSpaceDE w:val="0"/>
        <w:autoSpaceDN w:val="0"/>
        <w:adjustRightInd w:val="0"/>
        <w:textAlignment w:val="baseline"/>
        <w:rPr>
          <w:color w:val="000000"/>
          <w:sz w:val="22"/>
          <w:szCs w:val="22"/>
        </w:rPr>
      </w:pPr>
    </w:p>
    <w:p w:rsidR="005209AA" w:rsidRPr="007148C3" w:rsidRDefault="005209AA" w:rsidP="00D13115">
      <w:pPr>
        <w:widowControl w:val="0"/>
        <w:suppressAutoHyphens/>
        <w:autoSpaceDE w:val="0"/>
        <w:autoSpaceDN w:val="0"/>
        <w:adjustRightInd w:val="0"/>
        <w:jc w:val="center"/>
        <w:textAlignment w:val="baseline"/>
        <w:rPr>
          <w:rFonts w:eastAsia="SimSun"/>
          <w:b/>
          <w:kern w:val="3"/>
          <w:sz w:val="22"/>
          <w:szCs w:val="22"/>
          <w:lang w:eastAsia="zh-CN" w:bidi="hi-IN"/>
        </w:rPr>
      </w:pPr>
      <w:r w:rsidRPr="007148C3">
        <w:rPr>
          <w:rFonts w:eastAsia="SimSun"/>
          <w:b/>
          <w:kern w:val="3"/>
          <w:sz w:val="22"/>
          <w:szCs w:val="22"/>
          <w:lang w:eastAsia="zh-CN" w:bidi="hi-IN"/>
        </w:rPr>
        <w:t xml:space="preserve">Планируемые результаты освоения  учебного предмета </w:t>
      </w:r>
    </w:p>
    <w:p w:rsidR="005209AA" w:rsidRPr="007148C3" w:rsidRDefault="005209AA" w:rsidP="00D13115">
      <w:pPr>
        <w:widowControl w:val="0"/>
        <w:suppressAutoHyphens/>
        <w:autoSpaceDN w:val="0"/>
        <w:contextualSpacing/>
        <w:jc w:val="both"/>
        <w:textAlignment w:val="baseline"/>
        <w:rPr>
          <w:rFonts w:eastAsia="SimSun"/>
          <w:b/>
          <w:kern w:val="3"/>
          <w:sz w:val="22"/>
          <w:szCs w:val="22"/>
          <w:lang w:eastAsia="zh-CN" w:bidi="hi-IN"/>
        </w:rPr>
      </w:pPr>
      <w:r w:rsidRPr="007148C3">
        <w:rPr>
          <w:rFonts w:eastAsia="SimSun"/>
          <w:b/>
          <w:kern w:val="3"/>
          <w:sz w:val="22"/>
          <w:szCs w:val="22"/>
          <w:lang w:eastAsia="zh-CN" w:bidi="hi-IN"/>
        </w:rPr>
        <w:t>Личностные:</w:t>
      </w:r>
    </w:p>
    <w:p w:rsidR="005209AA" w:rsidRPr="007148C3" w:rsidRDefault="005209AA" w:rsidP="00D13115">
      <w:pPr>
        <w:widowControl w:val="0"/>
        <w:numPr>
          <w:ilvl w:val="0"/>
          <w:numId w:val="29"/>
        </w:numPr>
        <w:suppressAutoHyphens/>
        <w:autoSpaceDN w:val="0"/>
        <w:contextualSpacing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proofErr w:type="spellStart"/>
      <w:r w:rsidRPr="007148C3">
        <w:rPr>
          <w:rFonts w:eastAsia="SimSun"/>
          <w:kern w:val="3"/>
          <w:sz w:val="22"/>
          <w:szCs w:val="22"/>
          <w:lang w:eastAsia="zh-CN" w:bidi="hi-IN"/>
        </w:rPr>
        <w:t>сформированность</w:t>
      </w:r>
      <w:proofErr w:type="spellEnd"/>
      <w:r w:rsidRPr="007148C3">
        <w:rPr>
          <w:rFonts w:eastAsia="SimSun"/>
          <w:kern w:val="3"/>
          <w:sz w:val="22"/>
          <w:szCs w:val="22"/>
          <w:lang w:eastAsia="zh-CN" w:bidi="hi-IN"/>
        </w:rPr>
        <w:t xml:space="preserve"> российской гражданской идентичности, патриотизма, любви к Отечеству и уважения к своему народу, чувства ответственности и долга перед Родиной, гордости за свой край, свою Родину, прошлое и настоящее </w:t>
      </w:r>
      <w:proofErr w:type="spellStart"/>
      <w:proofErr w:type="gramStart"/>
      <w:r w:rsidRPr="007148C3">
        <w:rPr>
          <w:rFonts w:eastAsia="SimSun"/>
          <w:kern w:val="3"/>
          <w:sz w:val="22"/>
          <w:szCs w:val="22"/>
          <w:lang w:eastAsia="zh-CN" w:bidi="hi-IN"/>
        </w:rPr>
        <w:t>многонацио-нального</w:t>
      </w:r>
      <w:proofErr w:type="spellEnd"/>
      <w:proofErr w:type="gramEnd"/>
      <w:r w:rsidRPr="007148C3">
        <w:rPr>
          <w:rFonts w:eastAsia="SimSun"/>
          <w:kern w:val="3"/>
          <w:sz w:val="22"/>
          <w:szCs w:val="22"/>
          <w:lang w:eastAsia="zh-CN" w:bidi="hi-IN"/>
        </w:rPr>
        <w:t xml:space="preserve"> народа России, уверенности в его великом будущем, готовности к служению Отечеству в различных видах гражданской и профессиональной деятельности;</w:t>
      </w:r>
    </w:p>
    <w:p w:rsidR="005209AA" w:rsidRPr="007148C3" w:rsidRDefault="005209AA" w:rsidP="00D13115">
      <w:pPr>
        <w:widowControl w:val="0"/>
        <w:numPr>
          <w:ilvl w:val="0"/>
          <w:numId w:val="29"/>
        </w:numPr>
        <w:suppressAutoHyphens/>
        <w:autoSpaceDN w:val="0"/>
        <w:contextualSpacing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proofErr w:type="spellStart"/>
      <w:proofErr w:type="gramStart"/>
      <w:r w:rsidRPr="007148C3">
        <w:rPr>
          <w:rFonts w:eastAsia="SimSun"/>
          <w:kern w:val="3"/>
          <w:sz w:val="22"/>
          <w:szCs w:val="22"/>
          <w:lang w:eastAsia="zh-CN" w:bidi="hi-IN"/>
        </w:rPr>
        <w:t>сформированность</w:t>
      </w:r>
      <w:proofErr w:type="spellEnd"/>
      <w:r w:rsidRPr="007148C3">
        <w:rPr>
          <w:rFonts w:eastAsia="SimSun"/>
          <w:kern w:val="3"/>
          <w:sz w:val="22"/>
          <w:szCs w:val="22"/>
          <w:lang w:eastAsia="zh-CN" w:bidi="hi-IN"/>
        </w:rPr>
        <w:t xml:space="preserve"> гражданской позиции выпускника как сознательного, активного и ответственного члена российского общества, уважающего закон и правопорядок, осознающего и принимающего свою ответственность за благосостояние общества,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ценности, ориентированного на поступательное развитие и совершенствование российского гражданского общества в контексте прогрессивных мировых процессов, способного противостоять социально опасным и враждебным явлениям в</w:t>
      </w:r>
      <w:proofErr w:type="gramEnd"/>
      <w:r w:rsidRPr="007148C3">
        <w:rPr>
          <w:rFonts w:eastAsia="SimSun"/>
          <w:kern w:val="3"/>
          <w:sz w:val="22"/>
          <w:szCs w:val="22"/>
          <w:lang w:eastAsia="zh-CN" w:bidi="hi-IN"/>
        </w:rPr>
        <w:t xml:space="preserve"> общественной жизни; </w:t>
      </w:r>
    </w:p>
    <w:p w:rsidR="005209AA" w:rsidRPr="007148C3" w:rsidRDefault="005209AA" w:rsidP="00D13115">
      <w:pPr>
        <w:widowControl w:val="0"/>
        <w:numPr>
          <w:ilvl w:val="0"/>
          <w:numId w:val="29"/>
        </w:numPr>
        <w:suppressAutoHyphens/>
        <w:autoSpaceDN w:val="0"/>
        <w:contextualSpacing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7148C3">
        <w:rPr>
          <w:rFonts w:eastAsia="SimSun"/>
          <w:kern w:val="3"/>
          <w:sz w:val="22"/>
          <w:szCs w:val="22"/>
          <w:lang w:eastAsia="zh-CN" w:bidi="hi-IN"/>
        </w:rPr>
        <w:t>готовность к защите Отечества, к службе в Вооружённых Силах Российской Федерации;</w:t>
      </w:r>
    </w:p>
    <w:p w:rsidR="005209AA" w:rsidRPr="007148C3" w:rsidRDefault="005209AA" w:rsidP="00D13115">
      <w:pPr>
        <w:widowControl w:val="0"/>
        <w:numPr>
          <w:ilvl w:val="0"/>
          <w:numId w:val="29"/>
        </w:numPr>
        <w:suppressAutoHyphens/>
        <w:autoSpaceDN w:val="0"/>
        <w:contextualSpacing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proofErr w:type="spellStart"/>
      <w:r w:rsidRPr="007148C3">
        <w:rPr>
          <w:rFonts w:eastAsia="SimSun"/>
          <w:kern w:val="3"/>
          <w:sz w:val="22"/>
          <w:szCs w:val="22"/>
          <w:lang w:eastAsia="zh-CN" w:bidi="hi-IN"/>
        </w:rPr>
        <w:t>сформированность</w:t>
      </w:r>
      <w:proofErr w:type="spellEnd"/>
      <w:r w:rsidRPr="007148C3">
        <w:rPr>
          <w:rFonts w:eastAsia="SimSun"/>
          <w:kern w:val="3"/>
          <w:sz w:val="22"/>
          <w:szCs w:val="22"/>
          <w:lang w:eastAsia="zh-CN" w:bidi="hi-IN"/>
        </w:rPr>
        <w:t xml:space="preserve"> целостного мировоззрения, соответствующего современному уровню развития науки и общественной практики, основанному на диалоге культур, различных форм общественного сознания — науки, искусства, морали, религии, правосознания, понимание своего места в поликультурном мире;</w:t>
      </w:r>
    </w:p>
    <w:p w:rsidR="005209AA" w:rsidRPr="007148C3" w:rsidRDefault="005209AA" w:rsidP="00D13115">
      <w:pPr>
        <w:widowControl w:val="0"/>
        <w:numPr>
          <w:ilvl w:val="0"/>
          <w:numId w:val="29"/>
        </w:numPr>
        <w:suppressAutoHyphens/>
        <w:autoSpaceDN w:val="0"/>
        <w:contextualSpacing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proofErr w:type="spellStart"/>
      <w:r w:rsidRPr="007148C3">
        <w:rPr>
          <w:rFonts w:eastAsia="SimSun"/>
          <w:kern w:val="3"/>
          <w:sz w:val="22"/>
          <w:szCs w:val="22"/>
          <w:lang w:eastAsia="zh-CN" w:bidi="hi-IN"/>
        </w:rPr>
        <w:t>сформированность</w:t>
      </w:r>
      <w:proofErr w:type="spellEnd"/>
      <w:r w:rsidRPr="007148C3">
        <w:rPr>
          <w:rFonts w:eastAsia="SimSun"/>
          <w:kern w:val="3"/>
          <w:sz w:val="22"/>
          <w:szCs w:val="22"/>
          <w:lang w:eastAsia="zh-CN" w:bidi="hi-IN"/>
        </w:rPr>
        <w:t xml:space="preserve"> основ личностного саморазвития и самовоспитания в обществе на основе общечеловеческих нравственных ценностей и идеалов российского гражданского общества с учётом вызовов, стоящих перед Россией и всем человечеством; готовность и способность к самостоятельной, творческой и ответственной деятельности (образовательной, учебно-исследовательской, коммуникативной и др.);</w:t>
      </w:r>
    </w:p>
    <w:p w:rsidR="005209AA" w:rsidRPr="007148C3" w:rsidRDefault="005209AA" w:rsidP="00D13115">
      <w:pPr>
        <w:widowControl w:val="0"/>
        <w:numPr>
          <w:ilvl w:val="0"/>
          <w:numId w:val="29"/>
        </w:numPr>
        <w:suppressAutoHyphens/>
        <w:autoSpaceDN w:val="0"/>
        <w:contextualSpacing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proofErr w:type="spellStart"/>
      <w:r w:rsidRPr="007148C3">
        <w:rPr>
          <w:rFonts w:eastAsia="SimSun"/>
          <w:kern w:val="3"/>
          <w:sz w:val="22"/>
          <w:szCs w:val="22"/>
          <w:lang w:eastAsia="zh-CN" w:bidi="hi-IN"/>
        </w:rPr>
        <w:t>сформированность</w:t>
      </w:r>
      <w:proofErr w:type="spellEnd"/>
      <w:r w:rsidRPr="007148C3">
        <w:rPr>
          <w:rFonts w:eastAsia="SimSun"/>
          <w:kern w:val="3"/>
          <w:sz w:val="22"/>
          <w:szCs w:val="22"/>
          <w:lang w:eastAsia="zh-CN" w:bidi="hi-IN"/>
        </w:rPr>
        <w:t xml:space="preserve"> толерантности сознания и поведения личности в поликультурном мире, готовности и способности вести диалог с другими людьми, достигать в нём взаимопонимания, находить общие цели и сотрудничать для их достижения;</w:t>
      </w:r>
    </w:p>
    <w:p w:rsidR="005209AA" w:rsidRPr="007148C3" w:rsidRDefault="005209AA" w:rsidP="00D13115">
      <w:pPr>
        <w:widowControl w:val="0"/>
        <w:numPr>
          <w:ilvl w:val="0"/>
          <w:numId w:val="29"/>
        </w:numPr>
        <w:suppressAutoHyphens/>
        <w:autoSpaceDN w:val="0"/>
        <w:contextualSpacing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proofErr w:type="spellStart"/>
      <w:r w:rsidRPr="007148C3">
        <w:rPr>
          <w:rFonts w:eastAsia="SimSun"/>
          <w:kern w:val="3"/>
          <w:sz w:val="22"/>
          <w:szCs w:val="22"/>
          <w:lang w:eastAsia="zh-CN" w:bidi="hi-IN"/>
        </w:rPr>
        <w:t>сформированность</w:t>
      </w:r>
      <w:proofErr w:type="spellEnd"/>
      <w:r w:rsidRPr="007148C3">
        <w:rPr>
          <w:rFonts w:eastAsia="SimSun"/>
          <w:kern w:val="3"/>
          <w:sz w:val="22"/>
          <w:szCs w:val="22"/>
          <w:lang w:eastAsia="zh-CN" w:bidi="hi-IN"/>
        </w:rPr>
        <w:t xml:space="preserve"> навыков социализации и продуктивного сотрудничества со сверстниками, старшими и младшими в образовательной, общественно полезной, учебно-исследовательской, учебно-инновационной и других видах деятельности;</w:t>
      </w:r>
    </w:p>
    <w:p w:rsidR="005209AA" w:rsidRPr="007148C3" w:rsidRDefault="005209AA" w:rsidP="00D13115">
      <w:pPr>
        <w:widowControl w:val="0"/>
        <w:numPr>
          <w:ilvl w:val="0"/>
          <w:numId w:val="29"/>
        </w:numPr>
        <w:suppressAutoHyphens/>
        <w:autoSpaceDN w:val="0"/>
        <w:contextualSpacing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proofErr w:type="spellStart"/>
      <w:proofErr w:type="gramStart"/>
      <w:r w:rsidRPr="007148C3">
        <w:rPr>
          <w:rFonts w:eastAsia="SimSun"/>
          <w:kern w:val="3"/>
          <w:sz w:val="22"/>
          <w:szCs w:val="22"/>
          <w:lang w:eastAsia="zh-CN" w:bidi="hi-IN"/>
        </w:rPr>
        <w:t>сформированность</w:t>
      </w:r>
      <w:proofErr w:type="spellEnd"/>
      <w:r w:rsidRPr="007148C3">
        <w:rPr>
          <w:rFonts w:eastAsia="SimSun"/>
          <w:kern w:val="3"/>
          <w:sz w:val="22"/>
          <w:szCs w:val="22"/>
          <w:lang w:eastAsia="zh-CN" w:bidi="hi-IN"/>
        </w:rPr>
        <w:t xml:space="preserve"> нравственного сознания, чувств и поведения на основе сознательного усвоения общечеловеческих нравственных ценностей (любовь к человеку, доброта, милосердие, равноправие, справедливость, ответственность, свобода выбора, честь, достоинство, совесть, честность, долг), компетентность решении моральных дилемм и осуществлении нравственного выбора; приобретение опыта нравственно ориентированной общественной деятельности; готовность и способность к образованию и самообразованию в течение всей жизни;</w:t>
      </w:r>
      <w:proofErr w:type="gramEnd"/>
      <w:r w:rsidRPr="007148C3">
        <w:rPr>
          <w:rFonts w:eastAsia="SimSun"/>
          <w:kern w:val="3"/>
          <w:sz w:val="22"/>
          <w:szCs w:val="22"/>
          <w:lang w:eastAsia="zh-CN" w:bidi="hi-IN"/>
        </w:rPr>
        <w:t xml:space="preserve"> сознательное отношение к непрерывному образованию как условию успешной профессиональной и общественной деятельности;</w:t>
      </w:r>
    </w:p>
    <w:p w:rsidR="005209AA" w:rsidRPr="007148C3" w:rsidRDefault="005209AA" w:rsidP="00D13115">
      <w:pPr>
        <w:widowControl w:val="0"/>
        <w:numPr>
          <w:ilvl w:val="0"/>
          <w:numId w:val="29"/>
        </w:numPr>
        <w:suppressAutoHyphens/>
        <w:autoSpaceDN w:val="0"/>
        <w:contextualSpacing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proofErr w:type="spellStart"/>
      <w:r w:rsidRPr="007148C3">
        <w:rPr>
          <w:rFonts w:eastAsia="SimSun"/>
          <w:kern w:val="3"/>
          <w:sz w:val="22"/>
          <w:szCs w:val="22"/>
          <w:lang w:eastAsia="zh-CN" w:bidi="hi-IN"/>
        </w:rPr>
        <w:t>сформированность</w:t>
      </w:r>
      <w:proofErr w:type="spellEnd"/>
      <w:r w:rsidRPr="007148C3">
        <w:rPr>
          <w:rFonts w:eastAsia="SimSun"/>
          <w:kern w:val="3"/>
          <w:sz w:val="22"/>
          <w:szCs w:val="22"/>
          <w:lang w:eastAsia="zh-CN" w:bidi="hi-IN"/>
        </w:rPr>
        <w:t xml:space="preserve"> основ эстетической деятельности как части духовно-практического освоения действительности форме восприятия и творческого созидания, включая эстетику быта, образования, научного и технического творчества, спорта, общественных отношений, отношения к природе; </w:t>
      </w:r>
    </w:p>
    <w:p w:rsidR="005209AA" w:rsidRPr="007148C3" w:rsidRDefault="005209AA" w:rsidP="00D13115">
      <w:pPr>
        <w:widowControl w:val="0"/>
        <w:numPr>
          <w:ilvl w:val="0"/>
          <w:numId w:val="29"/>
        </w:numPr>
        <w:suppressAutoHyphens/>
        <w:autoSpaceDN w:val="0"/>
        <w:contextualSpacing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proofErr w:type="gramStart"/>
      <w:r w:rsidRPr="007148C3">
        <w:rPr>
          <w:rFonts w:eastAsia="SimSun"/>
          <w:kern w:val="3"/>
          <w:sz w:val="22"/>
          <w:szCs w:val="22"/>
          <w:lang w:eastAsia="zh-CN" w:bidi="hi-IN"/>
        </w:rPr>
        <w:t xml:space="preserve">принятие и реализация ценностей здорового и безопасного образа жизни (потребность в занятиях физкультурой и спортивно-оздоровительной деятельностью, отрицательное отношение к употреблению алкоголя, наркотиков, курению); бережное, ответственное и компетентное отношение к физическому и психологическому здоровью, как собственному, так и других людей, умение осуществлять профилактику и оказывать первичную медицинскую помощь, знание основных оздоровительных технологий; </w:t>
      </w:r>
      <w:proofErr w:type="gramEnd"/>
    </w:p>
    <w:p w:rsidR="005209AA" w:rsidRPr="007148C3" w:rsidRDefault="005209AA" w:rsidP="00D13115">
      <w:pPr>
        <w:widowControl w:val="0"/>
        <w:numPr>
          <w:ilvl w:val="0"/>
          <w:numId w:val="29"/>
        </w:numPr>
        <w:suppressAutoHyphens/>
        <w:autoSpaceDN w:val="0"/>
        <w:contextualSpacing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proofErr w:type="gramStart"/>
      <w:r w:rsidRPr="007148C3">
        <w:rPr>
          <w:rFonts w:eastAsia="SimSun"/>
          <w:kern w:val="3"/>
          <w:sz w:val="22"/>
          <w:szCs w:val="22"/>
          <w:lang w:eastAsia="zh-CN" w:bidi="hi-IN"/>
        </w:rPr>
        <w:t xml:space="preserve">осознанный выбор будущей профессии на основе понимания её ценностного содержания и возможностей реализации собственных жизненных планов; гражданское отношение к профессиональной деятельности как возможности личного участия решении общественных, государственных, общенациональных проблем; </w:t>
      </w:r>
      <w:proofErr w:type="gramEnd"/>
    </w:p>
    <w:p w:rsidR="005209AA" w:rsidRPr="007148C3" w:rsidRDefault="005209AA" w:rsidP="00D13115">
      <w:pPr>
        <w:widowControl w:val="0"/>
        <w:numPr>
          <w:ilvl w:val="0"/>
          <w:numId w:val="29"/>
        </w:numPr>
        <w:suppressAutoHyphens/>
        <w:autoSpaceDN w:val="0"/>
        <w:contextualSpacing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7148C3">
        <w:rPr>
          <w:rFonts w:eastAsia="SimSun"/>
          <w:kern w:val="3"/>
          <w:sz w:val="22"/>
          <w:szCs w:val="22"/>
          <w:lang w:eastAsia="zh-CN" w:bidi="hi-IN"/>
        </w:rPr>
        <w:t>основы экологического мышления, осознание влияния общественной нравственности и социально-экономических процессов на состояние природной среды; приобретение опыта природоохранной деятельности;</w:t>
      </w:r>
    </w:p>
    <w:p w:rsidR="005209AA" w:rsidRPr="007148C3" w:rsidRDefault="005209AA" w:rsidP="00D13115">
      <w:pPr>
        <w:widowControl w:val="0"/>
        <w:numPr>
          <w:ilvl w:val="0"/>
          <w:numId w:val="29"/>
        </w:numPr>
        <w:suppressAutoHyphens/>
        <w:autoSpaceDN w:val="0"/>
        <w:contextualSpacing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7148C3">
        <w:rPr>
          <w:rFonts w:eastAsia="SimSun"/>
          <w:kern w:val="3"/>
          <w:sz w:val="22"/>
          <w:szCs w:val="22"/>
          <w:lang w:eastAsia="zh-CN" w:bidi="hi-IN"/>
        </w:rPr>
        <w:lastRenderedPageBreak/>
        <w:t xml:space="preserve">ответственное отношение к созданию семьи и будущему </w:t>
      </w:r>
      <w:proofErr w:type="spellStart"/>
      <w:r w:rsidRPr="007148C3">
        <w:rPr>
          <w:rFonts w:eastAsia="SimSun"/>
          <w:kern w:val="3"/>
          <w:sz w:val="22"/>
          <w:szCs w:val="22"/>
          <w:lang w:eastAsia="zh-CN" w:bidi="hi-IN"/>
        </w:rPr>
        <w:t>родительству</w:t>
      </w:r>
      <w:proofErr w:type="spellEnd"/>
      <w:r w:rsidRPr="007148C3">
        <w:rPr>
          <w:rFonts w:eastAsia="SimSun"/>
          <w:kern w:val="3"/>
          <w:sz w:val="22"/>
          <w:szCs w:val="22"/>
          <w:lang w:eastAsia="zh-CN" w:bidi="hi-IN"/>
        </w:rPr>
        <w:t xml:space="preserve"> на основе осознанного принятия ценностей семейной жизни — любви, равноправия, заботы, ответственности — и их реализация в отношении членов своей семьи.</w:t>
      </w:r>
    </w:p>
    <w:p w:rsidR="005209AA" w:rsidRPr="007148C3" w:rsidRDefault="005209AA" w:rsidP="00D13115">
      <w:pPr>
        <w:widowControl w:val="0"/>
        <w:suppressAutoHyphens/>
        <w:autoSpaceDN w:val="0"/>
        <w:contextualSpacing/>
        <w:jc w:val="both"/>
        <w:textAlignment w:val="baseline"/>
        <w:rPr>
          <w:rFonts w:eastAsia="SimSun"/>
          <w:b/>
          <w:kern w:val="3"/>
          <w:sz w:val="22"/>
          <w:szCs w:val="22"/>
          <w:lang w:eastAsia="zh-CN" w:bidi="hi-IN"/>
        </w:rPr>
      </w:pPr>
      <w:proofErr w:type="spellStart"/>
      <w:r w:rsidRPr="007148C3">
        <w:rPr>
          <w:rFonts w:eastAsia="SimSun"/>
          <w:b/>
          <w:kern w:val="3"/>
          <w:sz w:val="22"/>
          <w:szCs w:val="22"/>
          <w:lang w:eastAsia="zh-CN" w:bidi="hi-IN"/>
        </w:rPr>
        <w:t>Метапредметные</w:t>
      </w:r>
      <w:proofErr w:type="spellEnd"/>
      <w:r w:rsidRPr="007148C3">
        <w:rPr>
          <w:rFonts w:eastAsia="SimSun"/>
          <w:b/>
          <w:kern w:val="3"/>
          <w:sz w:val="22"/>
          <w:szCs w:val="22"/>
          <w:lang w:eastAsia="zh-CN" w:bidi="hi-IN"/>
        </w:rPr>
        <w:t>:</w:t>
      </w:r>
    </w:p>
    <w:p w:rsidR="005209AA" w:rsidRPr="007148C3" w:rsidRDefault="005209AA" w:rsidP="00D13115">
      <w:pPr>
        <w:widowControl w:val="0"/>
        <w:numPr>
          <w:ilvl w:val="0"/>
          <w:numId w:val="30"/>
        </w:numPr>
        <w:suppressAutoHyphens/>
        <w:autoSpaceDN w:val="0"/>
        <w:contextualSpacing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7148C3">
        <w:rPr>
          <w:rFonts w:eastAsia="SimSun"/>
          <w:kern w:val="3"/>
          <w:sz w:val="22"/>
          <w:szCs w:val="22"/>
          <w:lang w:eastAsia="zh-CN" w:bidi="hi-IN"/>
        </w:rPr>
        <w:t>умение самостоятельно определять цели и составлять планы в различных сферах деятельности, осознавая приоритетные и второстепенные задачи; самостоятельно осуществлять, контролировать и корректировать учебную, внеурочную и внешкольную деятельность с учётом предварительного планирования; использовать различные ресурсы для достижения целей; выбирать успешные стратегии в трудных ситуациях;</w:t>
      </w:r>
    </w:p>
    <w:p w:rsidR="005209AA" w:rsidRPr="007148C3" w:rsidRDefault="005209AA" w:rsidP="00D13115">
      <w:pPr>
        <w:widowControl w:val="0"/>
        <w:numPr>
          <w:ilvl w:val="0"/>
          <w:numId w:val="30"/>
        </w:numPr>
        <w:suppressAutoHyphens/>
        <w:autoSpaceDN w:val="0"/>
        <w:contextualSpacing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7148C3">
        <w:rPr>
          <w:rFonts w:eastAsia="SimSun"/>
          <w:kern w:val="3"/>
          <w:sz w:val="22"/>
          <w:szCs w:val="22"/>
          <w:lang w:eastAsia="zh-CN" w:bidi="hi-IN"/>
        </w:rPr>
        <w:t xml:space="preserve">умение продуктивно общаться и взаимодействовать с коллегами по совместной деятельности, учитывать позиции другого (совместное </w:t>
      </w:r>
      <w:proofErr w:type="spellStart"/>
      <w:r w:rsidRPr="007148C3">
        <w:rPr>
          <w:rFonts w:eastAsia="SimSun"/>
          <w:kern w:val="3"/>
          <w:sz w:val="22"/>
          <w:szCs w:val="22"/>
          <w:lang w:eastAsia="zh-CN" w:bidi="hi-IN"/>
        </w:rPr>
        <w:t>целеполагание</w:t>
      </w:r>
      <w:proofErr w:type="spellEnd"/>
      <w:r w:rsidRPr="007148C3">
        <w:rPr>
          <w:rFonts w:eastAsia="SimSun"/>
          <w:kern w:val="3"/>
          <w:sz w:val="22"/>
          <w:szCs w:val="22"/>
          <w:lang w:eastAsia="zh-CN" w:bidi="hi-IN"/>
        </w:rPr>
        <w:t xml:space="preserve"> и планирование общих способов работы на основе прогнозирования, контроль и коррекция хода и результатов совместной деятельности), эффективно разрешать конфликты;</w:t>
      </w:r>
    </w:p>
    <w:p w:rsidR="005209AA" w:rsidRPr="007148C3" w:rsidRDefault="005209AA" w:rsidP="00D13115">
      <w:pPr>
        <w:widowControl w:val="0"/>
        <w:numPr>
          <w:ilvl w:val="0"/>
          <w:numId w:val="30"/>
        </w:numPr>
        <w:suppressAutoHyphens/>
        <w:autoSpaceDN w:val="0"/>
        <w:contextualSpacing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proofErr w:type="gramStart"/>
      <w:r w:rsidRPr="007148C3">
        <w:rPr>
          <w:rFonts w:eastAsia="SimSun"/>
          <w:kern w:val="3"/>
          <w:sz w:val="22"/>
          <w:szCs w:val="22"/>
          <w:lang w:eastAsia="zh-CN" w:bidi="hi-IN"/>
        </w:rPr>
        <w:t>владение навыками исследовательской и проектной деятельности (определение целей и задач, планирование проведения исследования, формулирование гипотез и плана их проверки; осуществление наблюдений и экспериментов, использование количественных и качественных методов обработки и анализа полученных данных; построение доказательств в отношении выдвинутых гипотез и формулирование выводов; представление результатов исследования в заданном формате, составление текста отчёта и презентации с использованием информационных и коммуникационных технологий);</w:t>
      </w:r>
      <w:proofErr w:type="gramEnd"/>
    </w:p>
    <w:p w:rsidR="005209AA" w:rsidRPr="007148C3" w:rsidRDefault="005209AA" w:rsidP="00D13115">
      <w:pPr>
        <w:widowControl w:val="0"/>
        <w:numPr>
          <w:ilvl w:val="0"/>
          <w:numId w:val="30"/>
        </w:numPr>
        <w:suppressAutoHyphens/>
        <w:autoSpaceDN w:val="0"/>
        <w:contextualSpacing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7148C3">
        <w:rPr>
          <w:rFonts w:eastAsia="SimSun"/>
          <w:kern w:val="3"/>
          <w:sz w:val="22"/>
          <w:szCs w:val="22"/>
          <w:lang w:eastAsia="zh-CN" w:bidi="hi-IN"/>
        </w:rPr>
        <w:t xml:space="preserve">готовность и способность к информационной деятельности (поиск информации и самостоятельный отбор источников информации в соответствии с поставленными целями и задачами; умение систематизировать информацию по заданным признакам, критически оценить и интерпретировать информацию; </w:t>
      </w:r>
    </w:p>
    <w:p w:rsidR="005209AA" w:rsidRPr="007148C3" w:rsidRDefault="005209AA" w:rsidP="00D13115">
      <w:pPr>
        <w:widowControl w:val="0"/>
        <w:numPr>
          <w:ilvl w:val="0"/>
          <w:numId w:val="30"/>
        </w:numPr>
        <w:suppressAutoHyphens/>
        <w:autoSpaceDN w:val="0"/>
        <w:contextualSpacing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7148C3">
        <w:rPr>
          <w:rFonts w:eastAsia="SimSun"/>
          <w:kern w:val="3"/>
          <w:sz w:val="22"/>
          <w:szCs w:val="22"/>
          <w:lang w:eastAsia="zh-CN" w:bidi="hi-IN"/>
        </w:rPr>
        <w:t>умение хранить, защищать, передавать и обрабатывать информацию, умение переводить визуальную информацию в вербальную знаковую систему и наоборот; умение включать внешкольную информацию в процесс общего базового образования);</w:t>
      </w:r>
    </w:p>
    <w:p w:rsidR="005209AA" w:rsidRPr="007148C3" w:rsidRDefault="005209AA" w:rsidP="00D13115">
      <w:pPr>
        <w:widowControl w:val="0"/>
        <w:numPr>
          <w:ilvl w:val="0"/>
          <w:numId w:val="30"/>
        </w:numPr>
        <w:suppressAutoHyphens/>
        <w:autoSpaceDN w:val="0"/>
        <w:contextualSpacing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7148C3">
        <w:rPr>
          <w:rFonts w:eastAsia="SimSun"/>
          <w:kern w:val="3"/>
          <w:sz w:val="22"/>
          <w:szCs w:val="22"/>
          <w:lang w:eastAsia="zh-CN" w:bidi="hi-IN"/>
        </w:rPr>
        <w:t>умение строить логическое доказательство;</w:t>
      </w:r>
    </w:p>
    <w:p w:rsidR="005209AA" w:rsidRPr="007148C3" w:rsidRDefault="005209AA" w:rsidP="00D13115">
      <w:pPr>
        <w:widowControl w:val="0"/>
        <w:numPr>
          <w:ilvl w:val="0"/>
          <w:numId w:val="30"/>
        </w:numPr>
        <w:suppressAutoHyphens/>
        <w:autoSpaceDN w:val="0"/>
        <w:contextualSpacing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7148C3">
        <w:rPr>
          <w:rFonts w:eastAsia="SimSun"/>
          <w:kern w:val="3"/>
          <w:sz w:val="22"/>
          <w:szCs w:val="22"/>
          <w:lang w:eastAsia="zh-CN" w:bidi="hi-IN"/>
        </w:rPr>
        <w:t>умение определять назначение и функции различных социальных институтов, ориентироваться в социально-политических экономических событиях, оценивать их последствия,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5209AA" w:rsidRPr="007148C3" w:rsidRDefault="005209AA" w:rsidP="00D13115">
      <w:pPr>
        <w:widowControl w:val="0"/>
        <w:numPr>
          <w:ilvl w:val="0"/>
          <w:numId w:val="30"/>
        </w:numPr>
        <w:suppressAutoHyphens/>
        <w:autoSpaceDN w:val="0"/>
        <w:contextualSpacing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7148C3">
        <w:rPr>
          <w:rFonts w:eastAsia="SimSun"/>
          <w:kern w:val="3"/>
          <w:sz w:val="22"/>
          <w:szCs w:val="22"/>
          <w:lang w:eastAsia="zh-CN" w:bidi="hi-IN"/>
        </w:rPr>
        <w:t>умение использовать, создавать и преобразовывать различные символьные записи, схемы и модели для решения познавательных и учебных задач в различных предметных областях, исследовательской и проектной деятельности;</w:t>
      </w:r>
    </w:p>
    <w:p w:rsidR="005209AA" w:rsidRPr="007148C3" w:rsidRDefault="005209AA" w:rsidP="00D13115">
      <w:pPr>
        <w:widowControl w:val="0"/>
        <w:numPr>
          <w:ilvl w:val="0"/>
          <w:numId w:val="30"/>
        </w:numPr>
        <w:suppressAutoHyphens/>
        <w:autoSpaceDN w:val="0"/>
        <w:contextualSpacing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7148C3">
        <w:rPr>
          <w:rFonts w:eastAsia="SimSun"/>
          <w:kern w:val="3"/>
          <w:sz w:val="22"/>
          <w:szCs w:val="22"/>
          <w:lang w:eastAsia="zh-CN" w:bidi="hi-IN"/>
        </w:rPr>
        <w:t>умение понимать значение языка в сохранении и развитии духовной культуры; знание роли и особенностей естественных, формализованных и формальных языков как средств коммуникации; использование языковых сре</w:t>
      </w:r>
      <w:proofErr w:type="gramStart"/>
      <w:r w:rsidRPr="007148C3">
        <w:rPr>
          <w:rFonts w:eastAsia="SimSun"/>
          <w:kern w:val="3"/>
          <w:sz w:val="22"/>
          <w:szCs w:val="22"/>
          <w:lang w:eastAsia="zh-CN" w:bidi="hi-IN"/>
        </w:rPr>
        <w:t>дств в с</w:t>
      </w:r>
      <w:proofErr w:type="gramEnd"/>
      <w:r w:rsidRPr="007148C3">
        <w:rPr>
          <w:rFonts w:eastAsia="SimSun"/>
          <w:kern w:val="3"/>
          <w:sz w:val="22"/>
          <w:szCs w:val="22"/>
          <w:lang w:eastAsia="zh-CN" w:bidi="hi-IN"/>
        </w:rPr>
        <w:t>оответствии с целями задачами деятельности.</w:t>
      </w:r>
    </w:p>
    <w:p w:rsidR="005209AA" w:rsidRPr="007148C3" w:rsidRDefault="005209AA" w:rsidP="00D13115">
      <w:pPr>
        <w:widowControl w:val="0"/>
        <w:suppressAutoHyphens/>
        <w:autoSpaceDN w:val="0"/>
        <w:contextualSpacing/>
        <w:jc w:val="both"/>
        <w:textAlignment w:val="baseline"/>
        <w:rPr>
          <w:rFonts w:eastAsia="SimSun"/>
          <w:b/>
          <w:kern w:val="3"/>
          <w:sz w:val="22"/>
          <w:szCs w:val="22"/>
          <w:lang w:eastAsia="zh-CN" w:bidi="hi-IN"/>
        </w:rPr>
      </w:pPr>
      <w:r w:rsidRPr="007148C3">
        <w:rPr>
          <w:rFonts w:eastAsia="SimSun"/>
          <w:b/>
          <w:kern w:val="3"/>
          <w:sz w:val="22"/>
          <w:szCs w:val="22"/>
          <w:lang w:eastAsia="zh-CN" w:bidi="hi-IN"/>
        </w:rPr>
        <w:t>Предметные:</w:t>
      </w:r>
    </w:p>
    <w:p w:rsidR="005209AA" w:rsidRPr="007148C3" w:rsidRDefault="005209AA" w:rsidP="00D13115">
      <w:pPr>
        <w:widowControl w:val="0"/>
        <w:numPr>
          <w:ilvl w:val="0"/>
          <w:numId w:val="31"/>
        </w:numPr>
        <w:suppressAutoHyphens/>
        <w:autoSpaceDN w:val="0"/>
        <w:contextualSpacing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7148C3">
        <w:rPr>
          <w:rFonts w:eastAsia="SimSun"/>
          <w:kern w:val="3"/>
          <w:sz w:val="22"/>
          <w:szCs w:val="22"/>
          <w:lang w:eastAsia="zh-CN" w:bidi="hi-IN"/>
        </w:rPr>
        <w:t>владение представлениями о современной географической науке, её участии в решении важнейших проблем человечества;</w:t>
      </w:r>
    </w:p>
    <w:p w:rsidR="005209AA" w:rsidRPr="007148C3" w:rsidRDefault="005209AA" w:rsidP="00D13115">
      <w:pPr>
        <w:widowControl w:val="0"/>
        <w:numPr>
          <w:ilvl w:val="0"/>
          <w:numId w:val="31"/>
        </w:numPr>
        <w:suppressAutoHyphens/>
        <w:autoSpaceDN w:val="0"/>
        <w:contextualSpacing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7148C3">
        <w:rPr>
          <w:rFonts w:eastAsia="SimSun"/>
          <w:kern w:val="3"/>
          <w:sz w:val="22"/>
          <w:szCs w:val="22"/>
          <w:lang w:eastAsia="zh-CN" w:bidi="hi-IN"/>
        </w:rPr>
        <w:t>владение географическим мышлением для определения географических аспектов природных, социально-экономических экологических процессов и проблем;</w:t>
      </w:r>
    </w:p>
    <w:p w:rsidR="005209AA" w:rsidRPr="007148C3" w:rsidRDefault="005209AA" w:rsidP="00D13115">
      <w:pPr>
        <w:widowControl w:val="0"/>
        <w:numPr>
          <w:ilvl w:val="0"/>
          <w:numId w:val="31"/>
        </w:numPr>
        <w:suppressAutoHyphens/>
        <w:autoSpaceDN w:val="0"/>
        <w:contextualSpacing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proofErr w:type="spellStart"/>
      <w:r w:rsidRPr="007148C3">
        <w:rPr>
          <w:rFonts w:eastAsia="SimSun"/>
          <w:kern w:val="3"/>
          <w:sz w:val="22"/>
          <w:szCs w:val="22"/>
          <w:lang w:eastAsia="zh-CN" w:bidi="hi-IN"/>
        </w:rPr>
        <w:t>сформированность</w:t>
      </w:r>
      <w:proofErr w:type="spellEnd"/>
      <w:r w:rsidRPr="007148C3">
        <w:rPr>
          <w:rFonts w:eastAsia="SimSun"/>
          <w:kern w:val="3"/>
          <w:sz w:val="22"/>
          <w:szCs w:val="22"/>
          <w:lang w:eastAsia="zh-CN" w:bidi="hi-IN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:rsidR="005209AA" w:rsidRPr="007148C3" w:rsidRDefault="005209AA" w:rsidP="00D13115">
      <w:pPr>
        <w:widowControl w:val="0"/>
        <w:numPr>
          <w:ilvl w:val="0"/>
          <w:numId w:val="31"/>
        </w:numPr>
        <w:suppressAutoHyphens/>
        <w:autoSpaceDN w:val="0"/>
        <w:contextualSpacing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7148C3">
        <w:rPr>
          <w:rFonts w:eastAsia="SimSun"/>
          <w:kern w:val="3"/>
          <w:sz w:val="22"/>
          <w:szCs w:val="22"/>
          <w:lang w:eastAsia="zh-CN" w:bidi="hi-IN"/>
        </w:rPr>
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5209AA" w:rsidRPr="007148C3" w:rsidRDefault="005209AA" w:rsidP="00D13115">
      <w:pPr>
        <w:widowControl w:val="0"/>
        <w:numPr>
          <w:ilvl w:val="0"/>
          <w:numId w:val="31"/>
        </w:numPr>
        <w:suppressAutoHyphens/>
        <w:autoSpaceDN w:val="0"/>
        <w:contextualSpacing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7148C3">
        <w:rPr>
          <w:rFonts w:eastAsia="SimSun"/>
          <w:kern w:val="3"/>
          <w:sz w:val="22"/>
          <w:szCs w:val="22"/>
          <w:lang w:eastAsia="zh-CN" w:bidi="hi-IN"/>
        </w:rPr>
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природных, социально-экономических и экологических процессах и явлениях;</w:t>
      </w:r>
    </w:p>
    <w:p w:rsidR="005209AA" w:rsidRPr="007148C3" w:rsidRDefault="005209AA" w:rsidP="00D13115">
      <w:pPr>
        <w:widowControl w:val="0"/>
        <w:numPr>
          <w:ilvl w:val="0"/>
          <w:numId w:val="31"/>
        </w:numPr>
        <w:suppressAutoHyphens/>
        <w:autoSpaceDN w:val="0"/>
        <w:contextualSpacing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7148C3">
        <w:rPr>
          <w:rFonts w:eastAsia="SimSun"/>
          <w:kern w:val="3"/>
          <w:sz w:val="22"/>
          <w:szCs w:val="22"/>
          <w:lang w:eastAsia="zh-CN" w:bidi="hi-IN"/>
        </w:rPr>
        <w:t>владение умениями географического анализа и интерпретации разнообразной информации;</w:t>
      </w:r>
    </w:p>
    <w:p w:rsidR="005209AA" w:rsidRPr="007148C3" w:rsidRDefault="005209AA" w:rsidP="00D13115">
      <w:pPr>
        <w:widowControl w:val="0"/>
        <w:numPr>
          <w:ilvl w:val="0"/>
          <w:numId w:val="31"/>
        </w:numPr>
        <w:suppressAutoHyphens/>
        <w:autoSpaceDN w:val="0"/>
        <w:contextualSpacing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r w:rsidRPr="007148C3">
        <w:rPr>
          <w:rFonts w:eastAsia="SimSun"/>
          <w:kern w:val="3"/>
          <w:sz w:val="22"/>
          <w:szCs w:val="22"/>
          <w:lang w:eastAsia="zh-CN" w:bidi="hi-IN"/>
        </w:rPr>
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её условий;</w:t>
      </w:r>
    </w:p>
    <w:p w:rsidR="005209AA" w:rsidRPr="007148C3" w:rsidRDefault="005209AA" w:rsidP="00D13115">
      <w:pPr>
        <w:widowControl w:val="0"/>
        <w:numPr>
          <w:ilvl w:val="0"/>
          <w:numId w:val="31"/>
        </w:numPr>
        <w:suppressAutoHyphens/>
        <w:autoSpaceDN w:val="0"/>
        <w:contextualSpacing/>
        <w:jc w:val="both"/>
        <w:textAlignment w:val="baseline"/>
        <w:rPr>
          <w:rFonts w:eastAsia="SimSun"/>
          <w:kern w:val="3"/>
          <w:sz w:val="22"/>
          <w:szCs w:val="22"/>
          <w:lang w:eastAsia="zh-CN" w:bidi="hi-IN"/>
        </w:rPr>
      </w:pPr>
      <w:proofErr w:type="spellStart"/>
      <w:r w:rsidRPr="007148C3">
        <w:rPr>
          <w:rFonts w:eastAsia="SimSun"/>
          <w:kern w:val="3"/>
          <w:sz w:val="22"/>
          <w:szCs w:val="22"/>
          <w:lang w:eastAsia="zh-CN" w:bidi="hi-IN"/>
        </w:rPr>
        <w:t>сформированность</w:t>
      </w:r>
      <w:proofErr w:type="spellEnd"/>
      <w:r w:rsidRPr="007148C3">
        <w:rPr>
          <w:rFonts w:eastAsia="SimSun"/>
          <w:kern w:val="3"/>
          <w:sz w:val="22"/>
          <w:szCs w:val="22"/>
          <w:lang w:eastAsia="zh-CN" w:bidi="hi-IN"/>
        </w:rPr>
        <w:t xml:space="preserve"> представлений и знаний об основных проблемах взаимодействия природы и общества, о природных социально-экономических </w:t>
      </w:r>
      <w:r w:rsidRPr="007148C3">
        <w:rPr>
          <w:rFonts w:eastAsia="SimSun"/>
          <w:kern w:val="3"/>
          <w:sz w:val="22"/>
          <w:szCs w:val="22"/>
          <w:lang w:eastAsia="zh-CN" w:bidi="hi-IN"/>
        </w:rPr>
        <w:lastRenderedPageBreak/>
        <w:t>аспектах экологических проблем.</w:t>
      </w:r>
    </w:p>
    <w:p w:rsidR="004554D4" w:rsidRPr="007148C3" w:rsidRDefault="004554D4" w:rsidP="00D13115">
      <w:pPr>
        <w:tabs>
          <w:tab w:val="left" w:pos="2670"/>
          <w:tab w:val="center" w:pos="5230"/>
        </w:tabs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ar-SA" w:bidi="hi-IN"/>
        </w:rPr>
      </w:pPr>
    </w:p>
    <w:p w:rsidR="00A33747" w:rsidRPr="007148C3" w:rsidRDefault="007F6F81" w:rsidP="00D13115">
      <w:pPr>
        <w:pStyle w:val="afc"/>
        <w:shd w:val="clear" w:color="auto" w:fill="FFFFFF"/>
        <w:spacing w:before="0" w:beforeAutospacing="0" w:after="0" w:afterAutospacing="0"/>
        <w:ind w:left="4"/>
        <w:jc w:val="both"/>
        <w:rPr>
          <w:sz w:val="22"/>
          <w:szCs w:val="22"/>
        </w:rPr>
      </w:pPr>
      <w:r w:rsidRPr="007148C3">
        <w:rPr>
          <w:sz w:val="22"/>
          <w:szCs w:val="22"/>
        </w:rPr>
        <w:t xml:space="preserve">Согласно Федеральному государственному образовательному стандарту среднего  общего образования,  и учебному плану Школы  №3  г Нелидово Тверской области на изучение географии в 10  классе выделяется </w:t>
      </w:r>
      <w:r w:rsidRPr="007148C3">
        <w:rPr>
          <w:b/>
          <w:sz w:val="22"/>
          <w:szCs w:val="22"/>
        </w:rPr>
        <w:t>34 часа</w:t>
      </w:r>
      <w:r w:rsidRPr="007148C3">
        <w:rPr>
          <w:sz w:val="22"/>
          <w:szCs w:val="22"/>
        </w:rPr>
        <w:t xml:space="preserve">  из расчета 1 учебный час в неделю. </w:t>
      </w:r>
    </w:p>
    <w:p w:rsidR="00A33747" w:rsidRPr="007148C3" w:rsidRDefault="00A33747" w:rsidP="00D13115">
      <w:pPr>
        <w:ind w:firstLine="709"/>
        <w:jc w:val="center"/>
        <w:rPr>
          <w:b/>
          <w:bCs/>
          <w:sz w:val="22"/>
          <w:szCs w:val="22"/>
          <w:u w:val="single"/>
        </w:rPr>
      </w:pPr>
    </w:p>
    <w:p w:rsidR="005209AA" w:rsidRPr="007148C3" w:rsidRDefault="005209AA" w:rsidP="00D13115">
      <w:pPr>
        <w:ind w:firstLine="709"/>
        <w:jc w:val="center"/>
        <w:rPr>
          <w:sz w:val="22"/>
          <w:szCs w:val="22"/>
        </w:rPr>
      </w:pPr>
      <w:r w:rsidRPr="007148C3">
        <w:rPr>
          <w:b/>
          <w:bCs/>
          <w:sz w:val="22"/>
          <w:szCs w:val="22"/>
          <w:u w:val="single"/>
        </w:rPr>
        <w:t>Содержание программы:</w:t>
      </w:r>
    </w:p>
    <w:p w:rsidR="005209AA" w:rsidRPr="007148C3" w:rsidRDefault="005209AA" w:rsidP="00D13115">
      <w:pPr>
        <w:ind w:firstLine="709"/>
        <w:jc w:val="center"/>
        <w:rPr>
          <w:sz w:val="22"/>
          <w:szCs w:val="22"/>
        </w:rPr>
      </w:pPr>
      <w:r w:rsidRPr="007148C3">
        <w:rPr>
          <w:b/>
          <w:bCs/>
          <w:sz w:val="22"/>
          <w:szCs w:val="22"/>
        </w:rPr>
        <w:t> </w:t>
      </w:r>
    </w:p>
    <w:p w:rsidR="005209AA" w:rsidRPr="007148C3" w:rsidRDefault="008F545E" w:rsidP="00D13115">
      <w:pPr>
        <w:ind w:firstLine="709"/>
        <w:jc w:val="center"/>
        <w:rPr>
          <w:sz w:val="22"/>
          <w:szCs w:val="22"/>
        </w:rPr>
      </w:pPr>
      <w:r w:rsidRPr="007148C3">
        <w:rPr>
          <w:b/>
          <w:bCs/>
          <w:sz w:val="22"/>
          <w:szCs w:val="22"/>
          <w:u w:val="single"/>
        </w:rPr>
        <w:t>Тема 1. Современная география</w:t>
      </w:r>
      <w:r w:rsidR="005209AA" w:rsidRPr="007148C3">
        <w:rPr>
          <w:b/>
          <w:bCs/>
          <w:sz w:val="22"/>
          <w:szCs w:val="22"/>
          <w:u w:val="single"/>
        </w:rPr>
        <w:t xml:space="preserve"> </w:t>
      </w:r>
      <w:r w:rsidR="005209AA" w:rsidRPr="007148C3">
        <w:rPr>
          <w:sz w:val="22"/>
          <w:szCs w:val="22"/>
          <w:u w:val="single"/>
        </w:rPr>
        <w:t>(1 час)</w:t>
      </w:r>
    </w:p>
    <w:p w:rsidR="005209AA" w:rsidRPr="007148C3" w:rsidRDefault="005209AA" w:rsidP="00D13115">
      <w:pPr>
        <w:ind w:firstLine="709"/>
        <w:rPr>
          <w:sz w:val="22"/>
          <w:szCs w:val="22"/>
        </w:rPr>
      </w:pPr>
      <w:r w:rsidRPr="007148C3">
        <w:rPr>
          <w:sz w:val="22"/>
          <w:szCs w:val="22"/>
        </w:rPr>
        <w:t>География как наука.</w:t>
      </w:r>
      <w:r w:rsidR="00D152A7" w:rsidRPr="007148C3">
        <w:rPr>
          <w:sz w:val="22"/>
          <w:szCs w:val="22"/>
        </w:rPr>
        <w:t xml:space="preserve"> История развития географии. Структура современной географии. Методы географической науки. Карта — язык географии</w:t>
      </w:r>
      <w:r w:rsidRPr="007148C3">
        <w:rPr>
          <w:sz w:val="22"/>
          <w:szCs w:val="22"/>
        </w:rPr>
        <w:t xml:space="preserve">. </w:t>
      </w:r>
      <w:r w:rsidR="00D152A7" w:rsidRPr="007148C3">
        <w:rPr>
          <w:sz w:val="22"/>
          <w:szCs w:val="22"/>
        </w:rPr>
        <w:t>Источники географической информации. Географическая наука</w:t>
      </w:r>
      <w:r w:rsidR="00D152A7" w:rsidRPr="007148C3">
        <w:rPr>
          <w:sz w:val="22"/>
          <w:szCs w:val="22"/>
        </w:rPr>
        <w:br/>
        <w:t xml:space="preserve">и географическое мышление. </w:t>
      </w:r>
      <w:r w:rsidRPr="007148C3">
        <w:rPr>
          <w:sz w:val="22"/>
          <w:szCs w:val="22"/>
        </w:rPr>
        <w:t xml:space="preserve">Виды и значение географической информации. </w:t>
      </w:r>
      <w:proofErr w:type="spellStart"/>
      <w:r w:rsidRPr="007148C3">
        <w:rPr>
          <w:sz w:val="22"/>
          <w:szCs w:val="22"/>
        </w:rPr>
        <w:t>Геоинформационные</w:t>
      </w:r>
      <w:proofErr w:type="spellEnd"/>
      <w:r w:rsidRPr="007148C3">
        <w:rPr>
          <w:sz w:val="22"/>
          <w:szCs w:val="22"/>
        </w:rPr>
        <w:t xml:space="preserve"> системы. </w:t>
      </w:r>
    </w:p>
    <w:p w:rsidR="005209AA" w:rsidRPr="007148C3" w:rsidRDefault="005209AA" w:rsidP="00D13115">
      <w:pPr>
        <w:rPr>
          <w:sz w:val="22"/>
          <w:szCs w:val="22"/>
        </w:rPr>
      </w:pPr>
      <w:r w:rsidRPr="007148C3">
        <w:rPr>
          <w:b/>
          <w:bCs/>
          <w:sz w:val="22"/>
          <w:szCs w:val="22"/>
        </w:rPr>
        <w:t>Основные понятия:</w:t>
      </w:r>
      <w:r w:rsidRPr="007148C3">
        <w:rPr>
          <w:sz w:val="22"/>
          <w:szCs w:val="22"/>
        </w:rPr>
        <w:t xml:space="preserve"> </w:t>
      </w:r>
      <w:r w:rsidR="00D152A7" w:rsidRPr="007148C3">
        <w:rPr>
          <w:sz w:val="22"/>
          <w:szCs w:val="22"/>
        </w:rPr>
        <w:br/>
      </w:r>
      <w:proofErr w:type="gramStart"/>
      <w:r w:rsidR="00D152A7" w:rsidRPr="007148C3">
        <w:rPr>
          <w:sz w:val="22"/>
          <w:szCs w:val="22"/>
        </w:rPr>
        <w:t>Общая физическая география, социально-экономическая география, картография, полевое (натурное) обследование, картографический метод, дистанционные методы исследования, метод</w:t>
      </w:r>
      <w:r w:rsidR="00D152A7" w:rsidRPr="007148C3">
        <w:rPr>
          <w:sz w:val="22"/>
          <w:szCs w:val="22"/>
        </w:rPr>
        <w:br/>
        <w:t>причинно-следственного анализа, географические описания, информационные технологии, географические информационные</w:t>
      </w:r>
      <w:r w:rsidR="00D152A7" w:rsidRPr="007148C3">
        <w:rPr>
          <w:sz w:val="22"/>
          <w:szCs w:val="22"/>
        </w:rPr>
        <w:br/>
        <w:t>системы (ГИС).</w:t>
      </w:r>
      <w:proofErr w:type="gramEnd"/>
    </w:p>
    <w:p w:rsidR="005209AA" w:rsidRPr="007148C3" w:rsidRDefault="005209AA" w:rsidP="00D13115">
      <w:pPr>
        <w:rPr>
          <w:sz w:val="22"/>
          <w:szCs w:val="22"/>
        </w:rPr>
      </w:pPr>
      <w:r w:rsidRPr="007148C3">
        <w:rPr>
          <w:sz w:val="22"/>
          <w:szCs w:val="22"/>
        </w:rPr>
        <w:t xml:space="preserve">  </w:t>
      </w:r>
    </w:p>
    <w:p w:rsidR="005209AA" w:rsidRPr="007148C3" w:rsidRDefault="008F545E" w:rsidP="00D13115">
      <w:pPr>
        <w:jc w:val="center"/>
        <w:rPr>
          <w:sz w:val="22"/>
          <w:szCs w:val="22"/>
        </w:rPr>
      </w:pPr>
      <w:r w:rsidRPr="007148C3">
        <w:rPr>
          <w:b/>
          <w:bCs/>
          <w:sz w:val="22"/>
          <w:szCs w:val="22"/>
          <w:u w:val="single"/>
        </w:rPr>
        <w:t xml:space="preserve">Тема 2. Политическая карта мира </w:t>
      </w:r>
      <w:r w:rsidR="0090794F" w:rsidRPr="007148C3">
        <w:rPr>
          <w:sz w:val="22"/>
          <w:szCs w:val="22"/>
          <w:u w:val="single"/>
        </w:rPr>
        <w:t>(3</w:t>
      </w:r>
      <w:r w:rsidR="005209AA" w:rsidRPr="007148C3">
        <w:rPr>
          <w:sz w:val="22"/>
          <w:szCs w:val="22"/>
          <w:u w:val="single"/>
        </w:rPr>
        <w:t xml:space="preserve"> часа)</w:t>
      </w:r>
    </w:p>
    <w:p w:rsidR="00D152A7" w:rsidRPr="007148C3" w:rsidRDefault="00D152A7" w:rsidP="00D13115">
      <w:pPr>
        <w:rPr>
          <w:sz w:val="22"/>
          <w:szCs w:val="22"/>
        </w:rPr>
      </w:pPr>
      <w:r w:rsidRPr="007148C3">
        <w:rPr>
          <w:color w:val="000000"/>
          <w:sz w:val="22"/>
          <w:szCs w:val="22"/>
        </w:rPr>
        <w:t>Политическая карта мира. Изменения на политической карте мира в</w:t>
      </w:r>
      <w:r w:rsidRPr="007148C3">
        <w:rPr>
          <w:color w:val="000000"/>
          <w:sz w:val="22"/>
          <w:szCs w:val="22"/>
        </w:rPr>
        <w:br/>
        <w:t>новейшее время. Многообразие стран современного мира и их основные</w:t>
      </w:r>
      <w:r w:rsidRPr="007148C3">
        <w:rPr>
          <w:color w:val="000000"/>
          <w:sz w:val="22"/>
          <w:szCs w:val="22"/>
        </w:rPr>
        <w:br/>
        <w:t>группы. Государственный строй, формы правления и административно-территориальное устройство стран мира. Международные организации. Роль и место России в современном мире.</w:t>
      </w:r>
      <w:r w:rsidRPr="007148C3">
        <w:rPr>
          <w:color w:val="231F20"/>
          <w:sz w:val="22"/>
          <w:szCs w:val="22"/>
        </w:rPr>
        <w:t xml:space="preserve"> Политическая карта мира. Территория и </w:t>
      </w:r>
      <w:r w:rsidRPr="007148C3">
        <w:rPr>
          <w:sz w:val="22"/>
          <w:szCs w:val="22"/>
        </w:rPr>
        <w:t>границы страны. Формирование политической карт</w:t>
      </w:r>
      <w:r w:rsidR="00B27E2C" w:rsidRPr="007148C3">
        <w:rPr>
          <w:sz w:val="22"/>
          <w:szCs w:val="22"/>
        </w:rPr>
        <w:t xml:space="preserve">ы мира. Историко-географические </w:t>
      </w:r>
      <w:r w:rsidRPr="007148C3">
        <w:rPr>
          <w:sz w:val="22"/>
          <w:szCs w:val="22"/>
        </w:rPr>
        <w:t>регионы мира и международные организации. Интеграция регионов в единое мировое сообщество.</w:t>
      </w:r>
    </w:p>
    <w:p w:rsidR="005209AA" w:rsidRDefault="005209AA" w:rsidP="00D13115">
      <w:pPr>
        <w:rPr>
          <w:sz w:val="22"/>
          <w:szCs w:val="22"/>
        </w:rPr>
      </w:pPr>
      <w:r w:rsidRPr="007148C3">
        <w:rPr>
          <w:b/>
          <w:bCs/>
          <w:sz w:val="22"/>
          <w:szCs w:val="22"/>
        </w:rPr>
        <w:t>Основные понятия:</w:t>
      </w:r>
      <w:r w:rsidRPr="007148C3">
        <w:rPr>
          <w:sz w:val="22"/>
          <w:szCs w:val="22"/>
        </w:rPr>
        <w:t xml:space="preserve"> </w:t>
      </w:r>
      <w:proofErr w:type="gramStart"/>
      <w:r w:rsidR="00D152A7" w:rsidRPr="007148C3">
        <w:rPr>
          <w:sz w:val="22"/>
          <w:szCs w:val="22"/>
        </w:rPr>
        <w:t>Территория страны, государственные границы: воздушные, сухопутные, водные, морские, т</w:t>
      </w:r>
      <w:r w:rsidR="00B27E2C" w:rsidRPr="007148C3">
        <w:rPr>
          <w:sz w:val="22"/>
          <w:szCs w:val="22"/>
        </w:rPr>
        <w:t xml:space="preserve">ерриториальные воды (12-мильная </w:t>
      </w:r>
      <w:r w:rsidR="00D152A7" w:rsidRPr="007148C3">
        <w:rPr>
          <w:sz w:val="22"/>
          <w:szCs w:val="22"/>
        </w:rPr>
        <w:t>зона), 200-мильная экономическая зона, количественные и качественные изменения на карте, регион, историко-географический регион, правительственные международные организации, неправительственные междунар</w:t>
      </w:r>
      <w:r w:rsidR="00B27E2C" w:rsidRPr="007148C3">
        <w:rPr>
          <w:sz w:val="22"/>
          <w:szCs w:val="22"/>
        </w:rPr>
        <w:t xml:space="preserve">одные организации, региональные </w:t>
      </w:r>
      <w:r w:rsidR="00D152A7" w:rsidRPr="007148C3">
        <w:rPr>
          <w:sz w:val="22"/>
          <w:szCs w:val="22"/>
        </w:rPr>
        <w:t>международные организации, мировые международные организации, Организация Объединённых Наций (ООН), Международный олимпийский комитет (МОК), Европейский союз (ЕС), Организация Североатлантического договора (НАТО), Организация</w:t>
      </w:r>
      <w:r w:rsidR="00D152A7" w:rsidRPr="007148C3">
        <w:rPr>
          <w:sz w:val="22"/>
          <w:szCs w:val="22"/>
        </w:rPr>
        <w:br/>
        <w:t>стран — экспортёров нефти (ОПЕК), Гринпис.</w:t>
      </w:r>
      <w:proofErr w:type="gramEnd"/>
    </w:p>
    <w:p w:rsidR="00745E1E" w:rsidRPr="007148C3" w:rsidRDefault="00745E1E" w:rsidP="00745E1E">
      <w:pPr>
        <w:jc w:val="both"/>
        <w:rPr>
          <w:sz w:val="22"/>
          <w:szCs w:val="22"/>
        </w:rPr>
      </w:pPr>
      <w:r w:rsidRPr="007148C3">
        <w:rPr>
          <w:b/>
          <w:bCs/>
          <w:sz w:val="22"/>
          <w:szCs w:val="22"/>
        </w:rPr>
        <w:t>Практич</w:t>
      </w:r>
      <w:r w:rsidR="00CE148D">
        <w:rPr>
          <w:b/>
          <w:bCs/>
          <w:sz w:val="22"/>
          <w:szCs w:val="22"/>
        </w:rPr>
        <w:t>еская работа</w:t>
      </w:r>
      <w:r w:rsidRPr="007148C3">
        <w:rPr>
          <w:b/>
          <w:bCs/>
          <w:sz w:val="22"/>
          <w:szCs w:val="22"/>
        </w:rPr>
        <w:t>:</w:t>
      </w:r>
    </w:p>
    <w:p w:rsidR="002A0F99" w:rsidRPr="00745E1E" w:rsidRDefault="002A0F99" w:rsidP="00745E1E">
      <w:pPr>
        <w:rPr>
          <w:sz w:val="22"/>
          <w:szCs w:val="22"/>
        </w:rPr>
      </w:pPr>
      <w:r w:rsidRPr="00745E1E">
        <w:rPr>
          <w:iCs/>
          <w:sz w:val="22"/>
          <w:szCs w:val="22"/>
        </w:rPr>
        <w:t>Заполнение таблицы «Сравнительная характеристика важнейших</w:t>
      </w:r>
      <w:r w:rsidRPr="00745E1E">
        <w:rPr>
          <w:sz w:val="22"/>
          <w:szCs w:val="22"/>
        </w:rPr>
        <w:br/>
      </w:r>
      <w:r w:rsidRPr="00745E1E">
        <w:rPr>
          <w:iCs/>
          <w:sz w:val="22"/>
          <w:szCs w:val="22"/>
        </w:rPr>
        <w:t>региональных организаций мира: ЕС, НАФТА, АСЕАН, МЕРКОСУР,</w:t>
      </w:r>
      <w:r w:rsidRPr="00745E1E">
        <w:rPr>
          <w:sz w:val="22"/>
          <w:szCs w:val="22"/>
        </w:rPr>
        <w:br/>
      </w:r>
      <w:r w:rsidRPr="00745E1E">
        <w:rPr>
          <w:iCs/>
          <w:sz w:val="22"/>
          <w:szCs w:val="22"/>
        </w:rPr>
        <w:t>СНГ».</w:t>
      </w:r>
    </w:p>
    <w:p w:rsidR="008F545E" w:rsidRPr="007148C3" w:rsidRDefault="008F545E" w:rsidP="00D13115">
      <w:pPr>
        <w:ind w:firstLine="709"/>
        <w:jc w:val="both"/>
        <w:rPr>
          <w:b/>
          <w:sz w:val="22"/>
          <w:szCs w:val="22"/>
          <w:u w:val="single"/>
        </w:rPr>
      </w:pPr>
      <w:r w:rsidRPr="007148C3">
        <w:rPr>
          <w:b/>
          <w:sz w:val="22"/>
          <w:szCs w:val="22"/>
          <w:u w:val="single"/>
        </w:rPr>
        <w:t>Тема 3. Страны современного мира (</w:t>
      </w:r>
      <w:r w:rsidR="0090794F" w:rsidRPr="007148C3">
        <w:rPr>
          <w:b/>
          <w:sz w:val="22"/>
          <w:szCs w:val="22"/>
          <w:u w:val="single"/>
        </w:rPr>
        <w:t>3</w:t>
      </w:r>
      <w:r w:rsidRPr="007148C3">
        <w:rPr>
          <w:b/>
          <w:sz w:val="22"/>
          <w:szCs w:val="22"/>
          <w:u w:val="single"/>
        </w:rPr>
        <w:t xml:space="preserve"> ч</w:t>
      </w:r>
      <w:r w:rsidR="002A0F99">
        <w:rPr>
          <w:b/>
          <w:sz w:val="22"/>
          <w:szCs w:val="22"/>
          <w:u w:val="single"/>
        </w:rPr>
        <w:t>аса</w:t>
      </w:r>
      <w:r w:rsidRPr="007148C3">
        <w:rPr>
          <w:b/>
          <w:sz w:val="22"/>
          <w:szCs w:val="22"/>
          <w:u w:val="single"/>
        </w:rPr>
        <w:t xml:space="preserve">) </w:t>
      </w:r>
    </w:p>
    <w:p w:rsidR="008F545E" w:rsidRDefault="008F545E" w:rsidP="00D13115">
      <w:pPr>
        <w:ind w:firstLine="709"/>
        <w:rPr>
          <w:sz w:val="22"/>
          <w:szCs w:val="22"/>
        </w:rPr>
      </w:pPr>
      <w:r w:rsidRPr="007148C3">
        <w:rPr>
          <w:sz w:val="22"/>
          <w:szCs w:val="22"/>
        </w:rPr>
        <w:t xml:space="preserve">Типология стран современного мира. </w:t>
      </w:r>
      <w:r w:rsidR="00E07504" w:rsidRPr="007148C3">
        <w:rPr>
          <w:sz w:val="22"/>
          <w:szCs w:val="22"/>
        </w:rPr>
        <w:t>Размеры стран и их положение на материке. Государственное устройство стран: формы</w:t>
      </w:r>
      <w:r w:rsidR="00E07504" w:rsidRPr="007148C3">
        <w:rPr>
          <w:sz w:val="22"/>
          <w:szCs w:val="22"/>
        </w:rPr>
        <w:br/>
        <w:t>правления и административно-территориального устройства. Уровень социально-экономического развития. Развитые и развивающиеся страны.</w:t>
      </w:r>
      <w:r w:rsidR="00E07504" w:rsidRPr="007148C3">
        <w:rPr>
          <w:color w:val="231F20"/>
          <w:sz w:val="22"/>
          <w:szCs w:val="22"/>
        </w:rPr>
        <w:br/>
      </w:r>
      <w:proofErr w:type="gramStart"/>
      <w:r w:rsidR="00B27E2C" w:rsidRPr="007148C3">
        <w:rPr>
          <w:b/>
          <w:bCs/>
          <w:color w:val="231F20"/>
          <w:sz w:val="22"/>
          <w:szCs w:val="22"/>
        </w:rPr>
        <w:t xml:space="preserve">Основные </w:t>
      </w:r>
      <w:r w:rsidR="00E07504" w:rsidRPr="007148C3">
        <w:rPr>
          <w:b/>
          <w:bCs/>
          <w:color w:val="231F20"/>
          <w:sz w:val="22"/>
          <w:szCs w:val="22"/>
        </w:rPr>
        <w:t>понятия</w:t>
      </w:r>
      <w:r w:rsidR="00E07504" w:rsidRPr="007148C3">
        <w:rPr>
          <w:color w:val="231F20"/>
          <w:sz w:val="22"/>
          <w:szCs w:val="22"/>
        </w:rPr>
        <w:br/>
      </w:r>
      <w:r w:rsidR="00E07504" w:rsidRPr="007148C3">
        <w:rPr>
          <w:sz w:val="22"/>
          <w:szCs w:val="22"/>
        </w:rPr>
        <w:t xml:space="preserve">Страны-гиганты, </w:t>
      </w:r>
      <w:proofErr w:type="spellStart"/>
      <w:r w:rsidR="00E07504" w:rsidRPr="007148C3">
        <w:rPr>
          <w:sz w:val="22"/>
          <w:szCs w:val="22"/>
        </w:rPr>
        <w:t>микрогосударства</w:t>
      </w:r>
      <w:proofErr w:type="spellEnd"/>
      <w:r w:rsidR="00E07504" w:rsidRPr="007148C3">
        <w:rPr>
          <w:sz w:val="22"/>
          <w:szCs w:val="22"/>
        </w:rPr>
        <w:t>, анклав, внутриконтинентальные страны, приморские страны, островные стр</w:t>
      </w:r>
      <w:r w:rsidR="00B27E2C" w:rsidRPr="007148C3">
        <w:rPr>
          <w:sz w:val="22"/>
          <w:szCs w:val="22"/>
        </w:rPr>
        <w:t xml:space="preserve">аны, независимые (суверенные) и </w:t>
      </w:r>
      <w:r w:rsidR="00E07504" w:rsidRPr="007148C3">
        <w:rPr>
          <w:sz w:val="22"/>
          <w:szCs w:val="22"/>
        </w:rPr>
        <w:t>зависимые страны, форма правления, абсолютная монархия, теократическая монархия, конституционная</w:t>
      </w:r>
      <w:r w:rsidR="00B27E2C" w:rsidRPr="007148C3">
        <w:rPr>
          <w:sz w:val="22"/>
          <w:szCs w:val="22"/>
        </w:rPr>
        <w:t xml:space="preserve"> </w:t>
      </w:r>
      <w:r w:rsidR="00E07504" w:rsidRPr="007148C3">
        <w:rPr>
          <w:sz w:val="22"/>
          <w:szCs w:val="22"/>
        </w:rPr>
        <w:t>монархия, ветви власти, конституция, парламентская и президентская республики, форма а</w:t>
      </w:r>
      <w:r w:rsidR="00B27E2C" w:rsidRPr="007148C3">
        <w:rPr>
          <w:sz w:val="22"/>
          <w:szCs w:val="22"/>
        </w:rPr>
        <w:t xml:space="preserve">дминистративно территориального </w:t>
      </w:r>
      <w:r w:rsidR="00E07504" w:rsidRPr="007148C3">
        <w:rPr>
          <w:sz w:val="22"/>
          <w:szCs w:val="22"/>
        </w:rPr>
        <w:t>устройства, унитарная и федер</w:t>
      </w:r>
      <w:r w:rsidR="00B27E2C" w:rsidRPr="007148C3">
        <w:rPr>
          <w:sz w:val="22"/>
          <w:szCs w:val="22"/>
        </w:rPr>
        <w:t xml:space="preserve">ативная страны, конфедеративная </w:t>
      </w:r>
      <w:r w:rsidR="00E07504" w:rsidRPr="007148C3">
        <w:rPr>
          <w:sz w:val="22"/>
          <w:szCs w:val="22"/>
        </w:rPr>
        <w:t xml:space="preserve">страна (конфедерации), уровень социально-экономического развития, ВВП на душу населения, экономически развитые и развивающиеся страны, страны «Большой семёрки», </w:t>
      </w:r>
      <w:r w:rsidR="00E07504" w:rsidRPr="007148C3">
        <w:rPr>
          <w:sz w:val="22"/>
          <w:szCs w:val="22"/>
        </w:rPr>
        <w:lastRenderedPageBreak/>
        <w:t xml:space="preserve">экономически </w:t>
      </w:r>
      <w:r w:rsidRPr="007148C3">
        <w:rPr>
          <w:sz w:val="22"/>
          <w:szCs w:val="22"/>
        </w:rPr>
        <w:t>Размеры стран</w:t>
      </w:r>
      <w:proofErr w:type="gramEnd"/>
      <w:r w:rsidRPr="007148C3">
        <w:rPr>
          <w:sz w:val="22"/>
          <w:szCs w:val="22"/>
        </w:rPr>
        <w:t xml:space="preserve"> и их положение на материке. Государственное устройство стран: формы правления и административно-территориального устройства. Уровень социально-экономического развития. Развитые и развивающиеся страны. </w:t>
      </w:r>
    </w:p>
    <w:p w:rsidR="00745E1E" w:rsidRPr="007148C3" w:rsidRDefault="00CE148D" w:rsidP="00745E1E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Практическая работа</w:t>
      </w:r>
      <w:r w:rsidR="00745E1E" w:rsidRPr="007148C3">
        <w:rPr>
          <w:b/>
          <w:bCs/>
          <w:sz w:val="22"/>
          <w:szCs w:val="22"/>
        </w:rPr>
        <w:t>:</w:t>
      </w:r>
    </w:p>
    <w:p w:rsidR="00745E1E" w:rsidRPr="00745E1E" w:rsidRDefault="00745E1E" w:rsidP="00745E1E">
      <w:pPr>
        <w:jc w:val="both"/>
        <w:rPr>
          <w:sz w:val="22"/>
          <w:szCs w:val="22"/>
        </w:rPr>
      </w:pPr>
      <w:r w:rsidRPr="007148C3">
        <w:rPr>
          <w:sz w:val="22"/>
          <w:szCs w:val="22"/>
        </w:rPr>
        <w:t xml:space="preserve"> </w:t>
      </w:r>
      <w:r w:rsidRPr="00745E1E">
        <w:rPr>
          <w:sz w:val="22"/>
          <w:szCs w:val="22"/>
        </w:rPr>
        <w:t xml:space="preserve">Составление таблицы «Государственный строй стран современного мира». </w:t>
      </w:r>
    </w:p>
    <w:p w:rsidR="00745E1E" w:rsidRPr="007148C3" w:rsidRDefault="00745E1E" w:rsidP="00D13115">
      <w:pPr>
        <w:ind w:firstLine="709"/>
        <w:rPr>
          <w:sz w:val="22"/>
          <w:szCs w:val="22"/>
        </w:rPr>
      </w:pPr>
    </w:p>
    <w:p w:rsidR="005209AA" w:rsidRPr="007148C3" w:rsidRDefault="005209AA" w:rsidP="00D13115">
      <w:pPr>
        <w:jc w:val="both"/>
        <w:rPr>
          <w:sz w:val="22"/>
          <w:szCs w:val="22"/>
        </w:rPr>
      </w:pPr>
      <w:r w:rsidRPr="007148C3">
        <w:rPr>
          <w:sz w:val="22"/>
          <w:szCs w:val="22"/>
        </w:rPr>
        <w:t xml:space="preserve">  </w:t>
      </w:r>
    </w:p>
    <w:p w:rsidR="005209AA" w:rsidRPr="007148C3" w:rsidRDefault="00E07504" w:rsidP="00D13115">
      <w:pPr>
        <w:jc w:val="center"/>
        <w:rPr>
          <w:sz w:val="22"/>
          <w:szCs w:val="22"/>
        </w:rPr>
      </w:pPr>
      <w:r w:rsidRPr="007148C3">
        <w:rPr>
          <w:b/>
          <w:bCs/>
          <w:sz w:val="22"/>
          <w:szCs w:val="22"/>
          <w:u w:val="single"/>
        </w:rPr>
        <w:t>Тема 4</w:t>
      </w:r>
      <w:r w:rsidR="005209AA" w:rsidRPr="007148C3">
        <w:rPr>
          <w:b/>
          <w:bCs/>
          <w:sz w:val="22"/>
          <w:szCs w:val="22"/>
          <w:u w:val="single"/>
        </w:rPr>
        <w:t>. География населения мира</w:t>
      </w:r>
      <w:r w:rsidR="00C14DC3" w:rsidRPr="007148C3">
        <w:rPr>
          <w:sz w:val="22"/>
          <w:szCs w:val="22"/>
          <w:u w:val="single"/>
        </w:rPr>
        <w:t xml:space="preserve"> (7</w:t>
      </w:r>
      <w:r w:rsidR="005209AA" w:rsidRPr="007148C3">
        <w:rPr>
          <w:sz w:val="22"/>
          <w:szCs w:val="22"/>
          <w:u w:val="single"/>
        </w:rPr>
        <w:t xml:space="preserve"> часов)</w:t>
      </w:r>
    </w:p>
    <w:p w:rsidR="005209AA" w:rsidRPr="007148C3" w:rsidRDefault="005209AA" w:rsidP="00D13115">
      <w:pPr>
        <w:ind w:firstLine="709"/>
        <w:jc w:val="both"/>
        <w:rPr>
          <w:sz w:val="22"/>
          <w:szCs w:val="22"/>
        </w:rPr>
      </w:pPr>
      <w:r w:rsidRPr="007148C3">
        <w:rPr>
          <w:sz w:val="22"/>
          <w:szCs w:val="22"/>
        </w:rPr>
        <w:t xml:space="preserve">Динамика численности населения мира в разные исторические периоды. Современная численность населения мира, отдельных стран и регионов. Рождаемость, смертность и естественный прирост – главные демографические показатели. Естественный прирост населения в разных странах и регионах. Типы воспроизводства населения. Демографический кризис и демографический взрыв. Их причины и последствия. Теория «демографического перехода». Демографическая политика. Ее цели в странах с разным типом воспроизводства населения. Этнический (национальный) состав населения. Крупнейшие народы мира и языковые семьи. Рабочие языки ООН. Религиозный состав населения мира. Мировые и этнические религии. </w:t>
      </w:r>
      <w:proofErr w:type="spellStart"/>
      <w:r w:rsidRPr="007148C3">
        <w:rPr>
          <w:sz w:val="22"/>
          <w:szCs w:val="22"/>
        </w:rPr>
        <w:t>Этно-религиозные</w:t>
      </w:r>
      <w:proofErr w:type="spellEnd"/>
      <w:r w:rsidRPr="007148C3">
        <w:rPr>
          <w:sz w:val="22"/>
          <w:szCs w:val="22"/>
        </w:rPr>
        <w:t xml:space="preserve"> конфликты. Возрастной и половой состав населения. Половозрастные пирамиды. Трудовые ресурсы и экономически активное население. Проблема безработицы и ее географические особенности. Общий рисунок расселения человечества на планете. Плотность населения. Неравномерность размещения населения. Сгустки населения. Роль природных, экономических и демографических факторов. География мировых миграционных процессов, их причины и следствия. «Перекачка умов». Урбанизация как всемирный процесс, ее особенности в развитых и развивающихся странах. Ложная урбанизация. Крупнейшие города мира. Агломерации и мегалополисы. Сельское населения и формы его </w:t>
      </w:r>
    </w:p>
    <w:p w:rsidR="005209AA" w:rsidRPr="007148C3" w:rsidRDefault="005209AA" w:rsidP="00D13115">
      <w:pPr>
        <w:jc w:val="both"/>
        <w:rPr>
          <w:sz w:val="22"/>
          <w:szCs w:val="22"/>
        </w:rPr>
      </w:pPr>
      <w:r w:rsidRPr="007148C3">
        <w:rPr>
          <w:sz w:val="22"/>
          <w:szCs w:val="22"/>
        </w:rPr>
        <w:t xml:space="preserve">расселения. </w:t>
      </w:r>
    </w:p>
    <w:p w:rsidR="005209AA" w:rsidRPr="007148C3" w:rsidRDefault="005209AA" w:rsidP="00D13115">
      <w:pPr>
        <w:jc w:val="both"/>
        <w:rPr>
          <w:sz w:val="22"/>
          <w:szCs w:val="22"/>
        </w:rPr>
      </w:pPr>
      <w:proofErr w:type="gramStart"/>
      <w:r w:rsidRPr="007148C3">
        <w:rPr>
          <w:b/>
          <w:bCs/>
          <w:sz w:val="22"/>
          <w:szCs w:val="22"/>
        </w:rPr>
        <w:t>Основные понятия:</w:t>
      </w:r>
      <w:r w:rsidRPr="007148C3">
        <w:rPr>
          <w:sz w:val="22"/>
          <w:szCs w:val="22"/>
        </w:rPr>
        <w:t xml:space="preserve"> демография, демографический переход, демографический кризис, демографический взрыв, половозрастные пирамиды, этнос, рабочие языки ООН, мировые и этнические религии, плотность населения, миграции, урбанизация, </w:t>
      </w:r>
      <w:proofErr w:type="spellStart"/>
      <w:r w:rsidRPr="007148C3">
        <w:rPr>
          <w:sz w:val="22"/>
          <w:szCs w:val="22"/>
        </w:rPr>
        <w:t>субурбанизация</w:t>
      </w:r>
      <w:proofErr w:type="spellEnd"/>
      <w:r w:rsidRPr="007148C3">
        <w:rPr>
          <w:sz w:val="22"/>
          <w:szCs w:val="22"/>
        </w:rPr>
        <w:t xml:space="preserve">, мегалополис. </w:t>
      </w:r>
      <w:proofErr w:type="gramEnd"/>
    </w:p>
    <w:p w:rsidR="005209AA" w:rsidRPr="007148C3" w:rsidRDefault="00CE148D" w:rsidP="00D13115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Практическая </w:t>
      </w:r>
      <w:r w:rsidR="005209AA" w:rsidRPr="007148C3">
        <w:rPr>
          <w:b/>
          <w:bCs/>
          <w:sz w:val="22"/>
          <w:szCs w:val="22"/>
        </w:rPr>
        <w:t>раб</w:t>
      </w:r>
      <w:r>
        <w:rPr>
          <w:b/>
          <w:bCs/>
          <w:sz w:val="22"/>
          <w:szCs w:val="22"/>
        </w:rPr>
        <w:t>ота</w:t>
      </w:r>
      <w:r w:rsidR="005209AA" w:rsidRPr="007148C3">
        <w:rPr>
          <w:b/>
          <w:bCs/>
          <w:sz w:val="22"/>
          <w:szCs w:val="22"/>
        </w:rPr>
        <w:t>:</w:t>
      </w:r>
    </w:p>
    <w:p w:rsidR="005209AA" w:rsidRPr="00745E1E" w:rsidRDefault="00745E1E" w:rsidP="00745E1E">
      <w:pPr>
        <w:rPr>
          <w:sz w:val="22"/>
          <w:szCs w:val="22"/>
        </w:rPr>
      </w:pPr>
      <w:r w:rsidRPr="00745E1E">
        <w:rPr>
          <w:sz w:val="22"/>
          <w:szCs w:val="22"/>
        </w:rPr>
        <w:t>Оценка эффективности демографической политики отдельных</w:t>
      </w:r>
      <w:r w:rsidRPr="00745E1E">
        <w:rPr>
          <w:sz w:val="22"/>
          <w:szCs w:val="22"/>
        </w:rPr>
        <w:br/>
        <w:t>стран мира (Россия, Китай, Индия, Германия, США) на основе</w:t>
      </w:r>
      <w:r w:rsidRPr="00745E1E">
        <w:rPr>
          <w:sz w:val="22"/>
          <w:szCs w:val="22"/>
        </w:rPr>
        <w:br/>
        <w:t>статистических данных.</w:t>
      </w:r>
    </w:p>
    <w:p w:rsidR="005209AA" w:rsidRPr="007148C3" w:rsidRDefault="005209AA" w:rsidP="00D13115">
      <w:pPr>
        <w:jc w:val="both"/>
        <w:rPr>
          <w:sz w:val="22"/>
          <w:szCs w:val="22"/>
        </w:rPr>
      </w:pPr>
      <w:r w:rsidRPr="007148C3">
        <w:rPr>
          <w:sz w:val="22"/>
          <w:szCs w:val="22"/>
        </w:rPr>
        <w:t xml:space="preserve">  </w:t>
      </w:r>
    </w:p>
    <w:p w:rsidR="005209AA" w:rsidRPr="007148C3" w:rsidRDefault="00E07504" w:rsidP="00D13115">
      <w:pPr>
        <w:rPr>
          <w:sz w:val="22"/>
          <w:szCs w:val="22"/>
          <w:u w:val="single"/>
        </w:rPr>
      </w:pPr>
      <w:r w:rsidRPr="007148C3">
        <w:rPr>
          <w:color w:val="231F20"/>
          <w:sz w:val="22"/>
          <w:szCs w:val="22"/>
        </w:rPr>
        <w:t>.</w:t>
      </w:r>
      <w:r w:rsidRPr="007148C3">
        <w:rPr>
          <w:b/>
          <w:bCs/>
          <w:sz w:val="22"/>
          <w:szCs w:val="22"/>
          <w:u w:val="single"/>
        </w:rPr>
        <w:t>Тема 5</w:t>
      </w:r>
      <w:r w:rsidR="005209AA" w:rsidRPr="007148C3">
        <w:rPr>
          <w:b/>
          <w:bCs/>
          <w:sz w:val="22"/>
          <w:szCs w:val="22"/>
          <w:u w:val="single"/>
        </w:rPr>
        <w:t>. Мировые природные ресурсы</w:t>
      </w:r>
      <w:r w:rsidR="0090794F" w:rsidRPr="007148C3">
        <w:rPr>
          <w:b/>
          <w:bCs/>
          <w:sz w:val="22"/>
          <w:szCs w:val="22"/>
          <w:u w:val="single"/>
        </w:rPr>
        <w:t xml:space="preserve">. Природа и человек. </w:t>
      </w:r>
      <w:r w:rsidR="00C14DC3" w:rsidRPr="007148C3">
        <w:rPr>
          <w:sz w:val="22"/>
          <w:szCs w:val="22"/>
          <w:u w:val="single"/>
        </w:rPr>
        <w:t xml:space="preserve"> (9</w:t>
      </w:r>
      <w:r w:rsidR="005209AA" w:rsidRPr="007148C3">
        <w:rPr>
          <w:sz w:val="22"/>
          <w:szCs w:val="22"/>
          <w:u w:val="single"/>
        </w:rPr>
        <w:t xml:space="preserve"> часов)</w:t>
      </w:r>
    </w:p>
    <w:p w:rsidR="005209AA" w:rsidRPr="007148C3" w:rsidRDefault="005209AA" w:rsidP="00D13115">
      <w:pPr>
        <w:ind w:firstLine="709"/>
        <w:jc w:val="both"/>
        <w:rPr>
          <w:sz w:val="22"/>
          <w:szCs w:val="22"/>
        </w:rPr>
      </w:pPr>
      <w:r w:rsidRPr="007148C3">
        <w:rPr>
          <w:sz w:val="22"/>
          <w:szCs w:val="22"/>
        </w:rPr>
        <w:t xml:space="preserve">Развитие отношений между природой и человеком: охотничий, аграрный, индустриальный и современный этапы. Присваивающее и производящее хозяйство. Воздействие на природу. Природа и географическая (окружающая) среда. Природопользование рациональное и нерациональное. Классификация природных ресурсов и обеспеченность ими отдельных стран. Понятие о природно-ресурсном потенциале и </w:t>
      </w:r>
      <w:proofErr w:type="spellStart"/>
      <w:r w:rsidRPr="007148C3">
        <w:rPr>
          <w:sz w:val="22"/>
          <w:szCs w:val="22"/>
        </w:rPr>
        <w:t>ресурсообеспеченности</w:t>
      </w:r>
      <w:proofErr w:type="spellEnd"/>
      <w:r w:rsidRPr="007148C3">
        <w:rPr>
          <w:sz w:val="22"/>
          <w:szCs w:val="22"/>
        </w:rPr>
        <w:t xml:space="preserve">. Классификация стран по </w:t>
      </w:r>
      <w:proofErr w:type="spellStart"/>
      <w:r w:rsidRPr="007148C3">
        <w:rPr>
          <w:sz w:val="22"/>
          <w:szCs w:val="22"/>
        </w:rPr>
        <w:t>ресурсообеспеченности</w:t>
      </w:r>
      <w:proofErr w:type="spellEnd"/>
      <w:r w:rsidRPr="007148C3">
        <w:rPr>
          <w:sz w:val="22"/>
          <w:szCs w:val="22"/>
        </w:rPr>
        <w:t xml:space="preserve">. Минеральные ресурсы мира. Современная география топливных, рудных и нерудных полезных ископаемых. Обеспеченность минеральным сырьем различных государств и регионов. </w:t>
      </w:r>
      <w:proofErr w:type="spellStart"/>
      <w:r w:rsidRPr="007148C3">
        <w:rPr>
          <w:sz w:val="22"/>
          <w:szCs w:val="22"/>
        </w:rPr>
        <w:t>Металлогенные</w:t>
      </w:r>
      <w:proofErr w:type="spellEnd"/>
      <w:r w:rsidRPr="007148C3">
        <w:rPr>
          <w:sz w:val="22"/>
          <w:szCs w:val="22"/>
        </w:rPr>
        <w:t xml:space="preserve"> пояса. Проблема исчерпания запасов минерального сырья. Территориальные сочетания полезных ископаемых. Комплексное освоение ископаемых. Земельные ресурсы. Земельный фонд и его структура. Использование пахотных площадей планеты. Деградация почв. Опустынивание – глобальная проблема. Лесные ресурсы. Их размещение на планете: северный и южный лесные пояса. Обеспеченность лесными ресурсами различных государств и регионов. Сокращение площади лесов планеты, его масштабы и последствия. Ресурсы пресной воды. Роль речных вод в жизни человека. Неравномерность в обеспечении стран и регионов пресной водой. Пути преодоления нехватки водных ресурсов. Ухудшение качества воды. Сточные воды. Оборотное водоснабжение. Ресурсы Мирового океана. Роль океана в обеспечении человечества разнообразными ресурсами. Биологические ресурсы. </w:t>
      </w:r>
      <w:proofErr w:type="spellStart"/>
      <w:r w:rsidRPr="007148C3">
        <w:rPr>
          <w:sz w:val="22"/>
          <w:szCs w:val="22"/>
        </w:rPr>
        <w:t>Аквакультура</w:t>
      </w:r>
      <w:proofErr w:type="spellEnd"/>
      <w:r w:rsidRPr="007148C3">
        <w:rPr>
          <w:sz w:val="22"/>
          <w:szCs w:val="22"/>
        </w:rPr>
        <w:t xml:space="preserve"> и </w:t>
      </w:r>
      <w:proofErr w:type="spellStart"/>
      <w:r w:rsidRPr="007148C3">
        <w:rPr>
          <w:sz w:val="22"/>
          <w:szCs w:val="22"/>
        </w:rPr>
        <w:t>марикультура</w:t>
      </w:r>
      <w:proofErr w:type="spellEnd"/>
      <w:r w:rsidRPr="007148C3">
        <w:rPr>
          <w:sz w:val="22"/>
          <w:szCs w:val="22"/>
        </w:rPr>
        <w:t xml:space="preserve">. Виды минеральных ресурсов океана. Энергетические ресурсы: используемые и потенциальные. Другие виды ресурсов. Альтернативные источники энергии. Гелиоэнергетика и ветроэнергетика. Ресурсы внутреннего тепла Земли. Рекреационные ресурсы, их виды. Изменение роли отдельных ресурсов в связи с появлением новых видов отдыха. Туристический бум. Объекты Всемирного наследия. Экология. Экологические проблемы, неизбежность их существования. Возможные пути их решения: экстенсивный и интенсивный. Загрязнение литосферы, атмосферы и гидросферы. Парниковый эффект. Разрушение озонового слоя. Глобальное потепление. Замкнутые технологические циклы и безотходные технологии. </w:t>
      </w:r>
    </w:p>
    <w:p w:rsidR="005209AA" w:rsidRPr="007148C3" w:rsidRDefault="005209AA" w:rsidP="007148C3">
      <w:pPr>
        <w:rPr>
          <w:sz w:val="22"/>
          <w:szCs w:val="22"/>
        </w:rPr>
      </w:pPr>
      <w:r w:rsidRPr="007148C3">
        <w:rPr>
          <w:b/>
          <w:bCs/>
          <w:sz w:val="22"/>
          <w:szCs w:val="22"/>
        </w:rPr>
        <w:lastRenderedPageBreak/>
        <w:t>Основные понятия:</w:t>
      </w:r>
      <w:r w:rsidRPr="007148C3">
        <w:rPr>
          <w:sz w:val="22"/>
          <w:szCs w:val="22"/>
        </w:rPr>
        <w:t xml:space="preserve"> </w:t>
      </w:r>
      <w:r w:rsidR="00E07504" w:rsidRPr="007148C3">
        <w:rPr>
          <w:color w:val="231F20"/>
          <w:sz w:val="22"/>
          <w:szCs w:val="22"/>
        </w:rPr>
        <w:br/>
      </w:r>
      <w:proofErr w:type="gramStart"/>
      <w:r w:rsidR="00E07504" w:rsidRPr="007148C3">
        <w:rPr>
          <w:sz w:val="22"/>
          <w:szCs w:val="22"/>
        </w:rPr>
        <w:t>Присваивающее хозяйство, производящее хозяйство, ноосфера,</w:t>
      </w:r>
      <w:r w:rsidR="00E07504" w:rsidRPr="007148C3">
        <w:rPr>
          <w:sz w:val="22"/>
          <w:szCs w:val="22"/>
        </w:rPr>
        <w:br/>
        <w:t xml:space="preserve">географическая (окружающая) среда, природопользование, рациональное природопользование, нерациональное природопользование, </w:t>
      </w:r>
      <w:proofErr w:type="spellStart"/>
      <w:r w:rsidR="00E07504" w:rsidRPr="007148C3">
        <w:rPr>
          <w:sz w:val="22"/>
          <w:szCs w:val="22"/>
        </w:rPr>
        <w:t>геосистема</w:t>
      </w:r>
      <w:proofErr w:type="spellEnd"/>
      <w:r w:rsidR="00E07504" w:rsidRPr="007148C3">
        <w:rPr>
          <w:sz w:val="22"/>
          <w:szCs w:val="22"/>
        </w:rPr>
        <w:t>, геоэкология, ноосфера, экологические проблемы,</w:t>
      </w:r>
      <w:r w:rsidR="00E07504" w:rsidRPr="007148C3">
        <w:rPr>
          <w:sz w:val="22"/>
          <w:szCs w:val="22"/>
        </w:rPr>
        <w:br/>
        <w:t>особо охраняемые природные территории, Всемирное наследие</w:t>
      </w:r>
      <w:r w:rsidR="00E07504" w:rsidRPr="007148C3">
        <w:rPr>
          <w:sz w:val="22"/>
          <w:szCs w:val="22"/>
        </w:rPr>
        <w:br/>
        <w:t xml:space="preserve">ЮНЕСКО, природные ресурсы, неисчерпаемые природные ресурсы, </w:t>
      </w:r>
      <w:proofErr w:type="spellStart"/>
      <w:r w:rsidR="00E07504" w:rsidRPr="007148C3">
        <w:rPr>
          <w:sz w:val="22"/>
          <w:szCs w:val="22"/>
        </w:rPr>
        <w:t>исчерпаемые</w:t>
      </w:r>
      <w:proofErr w:type="spellEnd"/>
      <w:r w:rsidR="00E07504" w:rsidRPr="007148C3">
        <w:rPr>
          <w:sz w:val="22"/>
          <w:szCs w:val="22"/>
        </w:rPr>
        <w:t xml:space="preserve"> природные ресурсы, </w:t>
      </w:r>
      <w:proofErr w:type="spellStart"/>
      <w:r w:rsidR="00E07504" w:rsidRPr="007148C3">
        <w:rPr>
          <w:sz w:val="22"/>
          <w:szCs w:val="22"/>
        </w:rPr>
        <w:t>ресурсообеспеченность</w:t>
      </w:r>
      <w:proofErr w:type="spellEnd"/>
      <w:r w:rsidR="00E07504" w:rsidRPr="007148C3">
        <w:rPr>
          <w:sz w:val="22"/>
          <w:szCs w:val="22"/>
        </w:rPr>
        <w:t>,</w:t>
      </w:r>
      <w:r w:rsidR="00E07504" w:rsidRPr="007148C3">
        <w:rPr>
          <w:sz w:val="22"/>
          <w:szCs w:val="22"/>
        </w:rPr>
        <w:br/>
        <w:t>минеральные природные ресурсы, топливные ресурсы, нефть, газ,</w:t>
      </w:r>
      <w:r w:rsidR="00E07504" w:rsidRPr="007148C3">
        <w:rPr>
          <w:sz w:val="22"/>
          <w:szCs w:val="22"/>
        </w:rPr>
        <w:br/>
        <w:t>уголь, рудные ресурсы, чёрные металлы, цветные металлы, медный пояс, алюминиевый пояс, оловянный пояс, металлогенические (рудные) пояса, нерудные ресурсы, строительные</w:t>
      </w:r>
      <w:proofErr w:type="gramEnd"/>
      <w:r w:rsidR="00E07504" w:rsidRPr="007148C3">
        <w:rPr>
          <w:sz w:val="22"/>
          <w:szCs w:val="22"/>
        </w:rPr>
        <w:t xml:space="preserve"> </w:t>
      </w:r>
      <w:proofErr w:type="gramStart"/>
      <w:r w:rsidR="00E07504" w:rsidRPr="007148C3">
        <w:rPr>
          <w:sz w:val="22"/>
          <w:szCs w:val="22"/>
        </w:rPr>
        <w:t>материалы,</w:t>
      </w:r>
      <w:r w:rsidR="00E07504" w:rsidRPr="007148C3">
        <w:rPr>
          <w:sz w:val="22"/>
          <w:szCs w:val="22"/>
        </w:rPr>
        <w:br/>
        <w:t>химическое сырьё, техническое сырьё, земельные ресурсы, земельный фонд, польдеры, сельскохозяйственные угодья, обрабатываемые земли, плодородие, почвенные ресурсы, лесные ресурсы,</w:t>
      </w:r>
      <w:r w:rsidR="00E07504" w:rsidRPr="007148C3">
        <w:rPr>
          <w:sz w:val="22"/>
          <w:szCs w:val="22"/>
        </w:rPr>
        <w:br/>
        <w:t>северный лесной пояс, экваториальный (южный) лесной пояс,</w:t>
      </w:r>
      <w:r w:rsidR="00E07504" w:rsidRPr="007148C3">
        <w:rPr>
          <w:sz w:val="22"/>
          <w:szCs w:val="22"/>
        </w:rPr>
        <w:br/>
        <w:t>водные ресурсы, аридные (сухие) пояса, традиционные источники энергии; нетрадиционные, или альтернативные, источники</w:t>
      </w:r>
      <w:r w:rsidR="00E07504" w:rsidRPr="007148C3">
        <w:rPr>
          <w:sz w:val="22"/>
          <w:szCs w:val="22"/>
        </w:rPr>
        <w:br/>
        <w:t>энергии;</w:t>
      </w:r>
      <w:proofErr w:type="gramEnd"/>
      <w:r w:rsidR="00E07504" w:rsidRPr="007148C3">
        <w:rPr>
          <w:sz w:val="22"/>
          <w:szCs w:val="22"/>
        </w:rPr>
        <w:t xml:space="preserve"> энергия Солнца, гелиоэнергетика, геотермальная энергия, энергия ветра, энергия морских приливов и отливов, ресурсы</w:t>
      </w:r>
      <w:r w:rsidR="00E07504" w:rsidRPr="007148C3">
        <w:rPr>
          <w:sz w:val="22"/>
          <w:szCs w:val="22"/>
        </w:rPr>
        <w:br/>
        <w:t xml:space="preserve">Мирового океана, биологические ресурсы, шельф, </w:t>
      </w:r>
      <w:proofErr w:type="spellStart"/>
      <w:r w:rsidR="00E07504" w:rsidRPr="007148C3">
        <w:rPr>
          <w:sz w:val="22"/>
          <w:szCs w:val="22"/>
        </w:rPr>
        <w:t>марикультура</w:t>
      </w:r>
      <w:proofErr w:type="gramStart"/>
      <w:r w:rsidR="00E07504" w:rsidRPr="007148C3">
        <w:rPr>
          <w:sz w:val="22"/>
          <w:szCs w:val="22"/>
        </w:rPr>
        <w:t>,</w:t>
      </w:r>
      <w:r w:rsidRPr="007148C3">
        <w:rPr>
          <w:sz w:val="22"/>
          <w:szCs w:val="22"/>
        </w:rPr>
        <w:t>р</w:t>
      </w:r>
      <w:proofErr w:type="gramEnd"/>
      <w:r w:rsidRPr="007148C3">
        <w:rPr>
          <w:sz w:val="22"/>
          <w:szCs w:val="22"/>
        </w:rPr>
        <w:t>ациональное</w:t>
      </w:r>
      <w:proofErr w:type="spellEnd"/>
      <w:r w:rsidRPr="007148C3">
        <w:rPr>
          <w:sz w:val="22"/>
          <w:szCs w:val="22"/>
        </w:rPr>
        <w:t xml:space="preserve"> и нерациональное природопользование, природные ресурсы, </w:t>
      </w:r>
      <w:proofErr w:type="spellStart"/>
      <w:r w:rsidRPr="007148C3">
        <w:rPr>
          <w:sz w:val="22"/>
          <w:szCs w:val="22"/>
        </w:rPr>
        <w:t>ресурсообеспеченность</w:t>
      </w:r>
      <w:proofErr w:type="spellEnd"/>
      <w:r w:rsidRPr="007148C3">
        <w:rPr>
          <w:sz w:val="22"/>
          <w:szCs w:val="22"/>
        </w:rPr>
        <w:t xml:space="preserve">, </w:t>
      </w:r>
      <w:proofErr w:type="spellStart"/>
      <w:r w:rsidRPr="007148C3">
        <w:rPr>
          <w:sz w:val="22"/>
          <w:szCs w:val="22"/>
        </w:rPr>
        <w:t>металлогенные</w:t>
      </w:r>
      <w:proofErr w:type="spellEnd"/>
      <w:r w:rsidRPr="007148C3">
        <w:rPr>
          <w:sz w:val="22"/>
          <w:szCs w:val="22"/>
        </w:rPr>
        <w:t xml:space="preserve"> пояса, земельный фонд, сточные воды, опустынивание, рекреационные ресурсы, альтернативные источники энергии, экология, экологические проблемы. </w:t>
      </w:r>
    </w:p>
    <w:p w:rsidR="005209AA" w:rsidRPr="007148C3" w:rsidRDefault="005209AA" w:rsidP="007148C3">
      <w:pPr>
        <w:rPr>
          <w:sz w:val="22"/>
          <w:szCs w:val="22"/>
        </w:rPr>
      </w:pPr>
      <w:r w:rsidRPr="007148C3">
        <w:rPr>
          <w:b/>
          <w:bCs/>
          <w:sz w:val="22"/>
          <w:szCs w:val="22"/>
        </w:rPr>
        <w:t>Практическая работа:</w:t>
      </w:r>
      <w:r w:rsidR="00E07504" w:rsidRPr="007148C3">
        <w:rPr>
          <w:color w:val="231F20"/>
          <w:sz w:val="22"/>
          <w:szCs w:val="22"/>
        </w:rPr>
        <w:br/>
      </w:r>
      <w:r w:rsidR="00E07504" w:rsidRPr="007148C3">
        <w:rPr>
          <w:sz w:val="22"/>
          <w:szCs w:val="22"/>
        </w:rPr>
        <w:t>1. Расчёт обеспеченности отдельных стран различными видами</w:t>
      </w:r>
      <w:r w:rsidR="00E07504" w:rsidRPr="007148C3">
        <w:rPr>
          <w:sz w:val="22"/>
          <w:szCs w:val="22"/>
        </w:rPr>
        <w:br/>
        <w:t>природных ресурсов.</w:t>
      </w:r>
      <w:r w:rsidR="00E07504" w:rsidRPr="007148C3">
        <w:rPr>
          <w:sz w:val="22"/>
          <w:szCs w:val="22"/>
        </w:rPr>
        <w:br/>
        <w:t xml:space="preserve">2. Анализ </w:t>
      </w:r>
      <w:proofErr w:type="spellStart"/>
      <w:r w:rsidR="00E07504" w:rsidRPr="007148C3">
        <w:rPr>
          <w:sz w:val="22"/>
          <w:szCs w:val="22"/>
        </w:rPr>
        <w:t>геоэкологической</w:t>
      </w:r>
      <w:proofErr w:type="spellEnd"/>
      <w:r w:rsidR="00E07504" w:rsidRPr="007148C3">
        <w:rPr>
          <w:sz w:val="22"/>
          <w:szCs w:val="22"/>
        </w:rPr>
        <w:t xml:space="preserve"> ситуации в отдельных странах и регионах мира.</w:t>
      </w:r>
      <w:r w:rsidR="00E07504" w:rsidRPr="007148C3">
        <w:rPr>
          <w:sz w:val="22"/>
          <w:szCs w:val="22"/>
        </w:rPr>
        <w:br/>
        <w:t>3. Анализ техногенной</w:t>
      </w:r>
      <w:r w:rsidR="007148C3">
        <w:rPr>
          <w:sz w:val="22"/>
          <w:szCs w:val="22"/>
        </w:rPr>
        <w:t xml:space="preserve"> нагрузки на окружающую среду.</w:t>
      </w:r>
      <w:r w:rsidR="007148C3">
        <w:rPr>
          <w:sz w:val="22"/>
          <w:szCs w:val="22"/>
        </w:rPr>
        <w:br/>
        <w:t>4</w:t>
      </w:r>
      <w:r w:rsidR="00E07504" w:rsidRPr="007148C3">
        <w:rPr>
          <w:sz w:val="22"/>
          <w:szCs w:val="22"/>
        </w:rPr>
        <w:t xml:space="preserve">. </w:t>
      </w:r>
      <w:r w:rsidR="00E07504" w:rsidRPr="007148C3">
        <w:rPr>
          <w:iCs/>
          <w:sz w:val="22"/>
          <w:szCs w:val="22"/>
        </w:rPr>
        <w:t>Составление и анализ блок-схемы «Неисчерпаемые природные ресурсы и их использование».</w:t>
      </w:r>
      <w:r w:rsidR="00E07504" w:rsidRPr="007148C3">
        <w:rPr>
          <w:sz w:val="22"/>
          <w:szCs w:val="22"/>
        </w:rPr>
        <w:br/>
      </w:r>
    </w:p>
    <w:p w:rsidR="005209AA" w:rsidRPr="007148C3" w:rsidRDefault="005209AA" w:rsidP="00D13115">
      <w:pPr>
        <w:spacing w:before="20"/>
        <w:jc w:val="center"/>
        <w:rPr>
          <w:sz w:val="22"/>
          <w:szCs w:val="22"/>
        </w:rPr>
      </w:pPr>
      <w:r w:rsidRPr="007148C3">
        <w:rPr>
          <w:b/>
          <w:bCs/>
          <w:sz w:val="22"/>
          <w:szCs w:val="22"/>
          <w:u w:val="single"/>
        </w:rPr>
        <w:t>Тема 5. Мировое хозяйство и научно-техническая революция</w:t>
      </w:r>
      <w:r w:rsidR="00C14DC3" w:rsidRPr="007148C3">
        <w:rPr>
          <w:sz w:val="22"/>
          <w:szCs w:val="22"/>
          <w:u w:val="single"/>
        </w:rPr>
        <w:t xml:space="preserve"> (2</w:t>
      </w:r>
      <w:r w:rsidRPr="007148C3">
        <w:rPr>
          <w:sz w:val="22"/>
          <w:szCs w:val="22"/>
          <w:u w:val="single"/>
        </w:rPr>
        <w:t xml:space="preserve"> часа)</w:t>
      </w:r>
    </w:p>
    <w:p w:rsidR="005209AA" w:rsidRPr="007148C3" w:rsidRDefault="00E07504" w:rsidP="00D13115">
      <w:pPr>
        <w:spacing w:before="20"/>
        <w:ind w:firstLine="709"/>
        <w:rPr>
          <w:sz w:val="22"/>
          <w:szCs w:val="22"/>
        </w:rPr>
      </w:pPr>
      <w:r w:rsidRPr="007148C3">
        <w:rPr>
          <w:color w:val="231F20"/>
          <w:sz w:val="22"/>
          <w:szCs w:val="22"/>
        </w:rPr>
        <w:br/>
      </w:r>
      <w:r w:rsidR="005209AA" w:rsidRPr="007148C3">
        <w:rPr>
          <w:sz w:val="22"/>
          <w:szCs w:val="22"/>
        </w:rPr>
        <w:t>Формы разделения труда. Международное географическое разделение труда. Мировое хозяйство как совокупность национальных хозяй</w:t>
      </w:r>
      <w:proofErr w:type="gramStart"/>
      <w:r w:rsidR="005209AA" w:rsidRPr="007148C3">
        <w:rPr>
          <w:sz w:val="22"/>
          <w:szCs w:val="22"/>
        </w:rPr>
        <w:t>ств стр</w:t>
      </w:r>
      <w:proofErr w:type="gramEnd"/>
      <w:r w:rsidR="005209AA" w:rsidRPr="007148C3">
        <w:rPr>
          <w:sz w:val="22"/>
          <w:szCs w:val="22"/>
        </w:rPr>
        <w:t xml:space="preserve">ан мира. Международная хозяйственная специализация государств: роль географических факторов. Типы стран по их роли в МГРТ. Международная экономическая интеграция. Транснациональные корпорации. Крупнейшие международные отраслевые и региональные союзы. Современный этап НТР и его характерные черты. Влияние НТР на территориальную и отраслевую структуру мирового хозяйства. Старые, новые и новейшие отрасли промышленности. Наукоемкие отрасли. Авангардная тройка отраслей. </w:t>
      </w:r>
      <w:proofErr w:type="spellStart"/>
      <w:r w:rsidR="005209AA" w:rsidRPr="007148C3">
        <w:rPr>
          <w:sz w:val="22"/>
          <w:szCs w:val="22"/>
        </w:rPr>
        <w:t>Старопромышленные</w:t>
      </w:r>
      <w:proofErr w:type="spellEnd"/>
      <w:r w:rsidR="005209AA" w:rsidRPr="007148C3">
        <w:rPr>
          <w:sz w:val="22"/>
          <w:szCs w:val="22"/>
        </w:rPr>
        <w:t xml:space="preserve"> районы. Промышленные районы нового освоения и высоких технологий. </w:t>
      </w:r>
    </w:p>
    <w:p w:rsidR="005209AA" w:rsidRPr="007148C3" w:rsidRDefault="005209AA" w:rsidP="00D13115">
      <w:pPr>
        <w:spacing w:before="20"/>
        <w:jc w:val="both"/>
        <w:rPr>
          <w:sz w:val="22"/>
          <w:szCs w:val="22"/>
        </w:rPr>
      </w:pPr>
      <w:r w:rsidRPr="007148C3">
        <w:rPr>
          <w:b/>
          <w:bCs/>
          <w:sz w:val="22"/>
          <w:szCs w:val="22"/>
        </w:rPr>
        <w:t>Основные понятия:</w:t>
      </w:r>
      <w:r w:rsidRPr="007148C3">
        <w:rPr>
          <w:sz w:val="22"/>
          <w:szCs w:val="22"/>
        </w:rPr>
        <w:t xml:space="preserve"> разделение труда, МГТР, отрасль международной специализации, </w:t>
      </w:r>
    </w:p>
    <w:p w:rsidR="005209AA" w:rsidRPr="007148C3" w:rsidRDefault="005209AA" w:rsidP="00D13115">
      <w:pPr>
        <w:spacing w:before="20"/>
        <w:jc w:val="both"/>
        <w:rPr>
          <w:sz w:val="22"/>
          <w:szCs w:val="22"/>
        </w:rPr>
      </w:pPr>
      <w:r w:rsidRPr="007148C3">
        <w:rPr>
          <w:sz w:val="22"/>
          <w:szCs w:val="22"/>
        </w:rPr>
        <w:t xml:space="preserve">экономическая интеграция, ТНК, НТР. </w:t>
      </w:r>
    </w:p>
    <w:p w:rsidR="005209AA" w:rsidRPr="007148C3" w:rsidRDefault="005209AA" w:rsidP="00D13115">
      <w:pPr>
        <w:spacing w:before="20"/>
        <w:jc w:val="both"/>
        <w:rPr>
          <w:sz w:val="22"/>
          <w:szCs w:val="22"/>
        </w:rPr>
      </w:pPr>
      <w:r w:rsidRPr="007148C3">
        <w:rPr>
          <w:b/>
          <w:bCs/>
          <w:sz w:val="22"/>
          <w:szCs w:val="22"/>
        </w:rPr>
        <w:t>Практическая работа:</w:t>
      </w:r>
    </w:p>
    <w:p w:rsidR="002C42BE" w:rsidRPr="007148C3" w:rsidRDefault="002C42BE" w:rsidP="00A00B28">
      <w:pPr>
        <w:numPr>
          <w:ilvl w:val="0"/>
          <w:numId w:val="33"/>
        </w:numPr>
        <w:spacing w:before="20" w:after="100" w:afterAutospacing="1"/>
        <w:ind w:left="640"/>
        <w:rPr>
          <w:sz w:val="22"/>
          <w:szCs w:val="22"/>
        </w:rPr>
      </w:pPr>
      <w:r w:rsidRPr="007148C3">
        <w:rPr>
          <w:sz w:val="22"/>
          <w:szCs w:val="22"/>
        </w:rPr>
        <w:t>Определение международной специализации крупнейших</w:t>
      </w:r>
      <w:r w:rsidRPr="007148C3">
        <w:rPr>
          <w:sz w:val="22"/>
          <w:szCs w:val="22"/>
        </w:rPr>
        <w:br/>
        <w:t>стран и регионов мира.</w:t>
      </w:r>
    </w:p>
    <w:p w:rsidR="007148C3" w:rsidRPr="007148C3" w:rsidRDefault="005209AA" w:rsidP="00A00B28">
      <w:pPr>
        <w:pStyle w:val="a6"/>
        <w:numPr>
          <w:ilvl w:val="0"/>
          <w:numId w:val="33"/>
        </w:numPr>
        <w:spacing w:before="20" w:after="100" w:afterAutospacing="1"/>
        <w:jc w:val="left"/>
        <w:rPr>
          <w:rFonts w:ascii="Times New Roman" w:hAnsi="Times New Roman"/>
        </w:rPr>
      </w:pPr>
      <w:r w:rsidRPr="007148C3">
        <w:rPr>
          <w:rFonts w:ascii="Times New Roman" w:hAnsi="Times New Roman"/>
        </w:rPr>
        <w:t>Определение стран экспортеров основных видов сырья, промышленной и сельскохозяйственной продукции, разных видов услуг.</w:t>
      </w:r>
    </w:p>
    <w:p w:rsidR="007148C3" w:rsidRPr="007148C3" w:rsidRDefault="00E07504" w:rsidP="00A00B28">
      <w:pPr>
        <w:pStyle w:val="a6"/>
        <w:numPr>
          <w:ilvl w:val="0"/>
          <w:numId w:val="33"/>
        </w:numPr>
        <w:spacing w:before="20" w:after="100" w:afterAutospacing="1"/>
        <w:jc w:val="left"/>
        <w:rPr>
          <w:rFonts w:ascii="Times New Roman" w:hAnsi="Times New Roman"/>
        </w:rPr>
      </w:pPr>
      <w:r w:rsidRPr="007148C3">
        <w:rPr>
          <w:rFonts w:ascii="Times New Roman" w:hAnsi="Times New Roman"/>
        </w:rPr>
        <w:t xml:space="preserve"> Выявление причин неравномерности хозяйственного ос</w:t>
      </w:r>
      <w:r w:rsidR="007148C3" w:rsidRPr="007148C3">
        <w:rPr>
          <w:rFonts w:ascii="Times New Roman" w:hAnsi="Times New Roman"/>
        </w:rPr>
        <w:t>воения</w:t>
      </w:r>
      <w:r w:rsidR="007148C3" w:rsidRPr="007148C3">
        <w:rPr>
          <w:rFonts w:ascii="Times New Roman" w:hAnsi="Times New Roman"/>
        </w:rPr>
        <w:br/>
        <w:t>различных территорий.</w:t>
      </w:r>
    </w:p>
    <w:p w:rsidR="00E07504" w:rsidRPr="007148C3" w:rsidRDefault="00E07504" w:rsidP="00A00B28">
      <w:pPr>
        <w:pStyle w:val="a6"/>
        <w:numPr>
          <w:ilvl w:val="0"/>
          <w:numId w:val="33"/>
        </w:numPr>
        <w:spacing w:before="20" w:after="100" w:afterAutospacing="1"/>
        <w:jc w:val="left"/>
        <w:rPr>
          <w:rFonts w:ascii="Times New Roman" w:hAnsi="Times New Roman"/>
        </w:rPr>
      </w:pPr>
      <w:r w:rsidRPr="007148C3">
        <w:rPr>
          <w:rFonts w:ascii="Times New Roman" w:hAnsi="Times New Roman"/>
        </w:rPr>
        <w:t>Анализ международной деятельности по освоению малоизученных территорий.</w:t>
      </w:r>
    </w:p>
    <w:p w:rsidR="005209AA" w:rsidRPr="007148C3" w:rsidRDefault="005209AA" w:rsidP="00D13115">
      <w:pPr>
        <w:spacing w:before="20"/>
        <w:ind w:left="640"/>
        <w:jc w:val="both"/>
        <w:rPr>
          <w:sz w:val="22"/>
          <w:szCs w:val="22"/>
        </w:rPr>
      </w:pPr>
    </w:p>
    <w:p w:rsidR="00401C2A" w:rsidRPr="007148C3" w:rsidRDefault="00401C2A" w:rsidP="00D13115">
      <w:pPr>
        <w:spacing w:before="20"/>
        <w:ind w:left="360"/>
        <w:jc w:val="both"/>
        <w:rPr>
          <w:sz w:val="22"/>
          <w:szCs w:val="22"/>
        </w:rPr>
      </w:pPr>
    </w:p>
    <w:p w:rsidR="005209AA" w:rsidRPr="007148C3" w:rsidRDefault="005209AA" w:rsidP="00D13115">
      <w:pPr>
        <w:spacing w:before="20"/>
        <w:ind w:left="360"/>
        <w:jc w:val="center"/>
        <w:rPr>
          <w:sz w:val="22"/>
          <w:szCs w:val="22"/>
        </w:rPr>
      </w:pPr>
      <w:r w:rsidRPr="007148C3">
        <w:rPr>
          <w:b/>
          <w:bCs/>
          <w:sz w:val="22"/>
          <w:szCs w:val="22"/>
          <w:u w:val="single"/>
        </w:rPr>
        <w:t>Тема 6. Общая характеристика отраслей современного мирового хозяйства</w:t>
      </w:r>
      <w:r w:rsidR="00E4085B">
        <w:rPr>
          <w:sz w:val="22"/>
          <w:szCs w:val="22"/>
          <w:u w:val="single"/>
        </w:rPr>
        <w:t xml:space="preserve"> </w:t>
      </w:r>
      <w:proofErr w:type="gramStart"/>
      <w:r w:rsidR="00E4085B">
        <w:rPr>
          <w:sz w:val="22"/>
          <w:szCs w:val="22"/>
          <w:u w:val="single"/>
        </w:rPr>
        <w:t xml:space="preserve">( </w:t>
      </w:r>
      <w:proofErr w:type="gramEnd"/>
      <w:r w:rsidR="00E4085B">
        <w:rPr>
          <w:sz w:val="22"/>
          <w:szCs w:val="22"/>
          <w:u w:val="single"/>
        </w:rPr>
        <w:t>9</w:t>
      </w:r>
      <w:r w:rsidRPr="007148C3">
        <w:rPr>
          <w:sz w:val="22"/>
          <w:szCs w:val="22"/>
          <w:u w:val="single"/>
        </w:rPr>
        <w:t xml:space="preserve"> часов)</w:t>
      </w:r>
    </w:p>
    <w:p w:rsidR="005209AA" w:rsidRPr="007148C3" w:rsidRDefault="005209AA" w:rsidP="00D13115">
      <w:pPr>
        <w:spacing w:before="20"/>
        <w:ind w:firstLine="709"/>
        <w:jc w:val="both"/>
        <w:rPr>
          <w:sz w:val="22"/>
          <w:szCs w:val="22"/>
        </w:rPr>
      </w:pPr>
      <w:r w:rsidRPr="007148C3">
        <w:rPr>
          <w:sz w:val="22"/>
          <w:szCs w:val="22"/>
        </w:rPr>
        <w:t xml:space="preserve">Промышленность мира. Топливно-энергетическая промышленность. Нефтегазовая и угольная промышленность. Грузопотоки топлива. Страны экспортеры и страны импортеры. Электроэнергетика. Роль электростанций разных видов в мировом производстве электроэнергии. Специфика электроэнергетики разных стран. Обрабатывающая промышленность: машиностроение, металлургия, химическая, лесная и легкая промышленность. Связь уровня развития обрабатывающей промышленности с уровнем социально- экономического развития государств. Мировые лидеры в различных отраслях промышленного производства. Сельское хозяйство, его отраслевой состав. Земледелие и животноводство. Аграрные отношения в странах разного типа. Продовольственное и товарное сельское хозяйство. «Зеленая революция» и ее сущность. Мировые лидеры в производстве сельскохозяйственной продукции. Транспорт мира и его состав. Значение и особенности разных видов транспорта в мировых перевозках грузов и пассажиров. Грузооборот и пассажирооборот. Густота транспортной сети. Транспортные сети радиального и линейного типа. Особая роль морского транспорта. «Контейнерная революция» и «контейнерные мосты». Особенности организации транспорта развитых и развивающихся стран. Международные экономические отношения, их формы. Свободные </w:t>
      </w:r>
    </w:p>
    <w:p w:rsidR="005209AA" w:rsidRPr="007148C3" w:rsidRDefault="005209AA" w:rsidP="00D13115">
      <w:pPr>
        <w:spacing w:before="20"/>
        <w:jc w:val="both"/>
        <w:rPr>
          <w:sz w:val="22"/>
          <w:szCs w:val="22"/>
        </w:rPr>
      </w:pPr>
      <w:r w:rsidRPr="007148C3">
        <w:rPr>
          <w:sz w:val="22"/>
          <w:szCs w:val="22"/>
        </w:rPr>
        <w:t xml:space="preserve">экономические зоны. Международная торговля: товарная структура и географическое распределение. Другие формы МЭО: кредитно-финансовые, производственные, предоставление услуг. </w:t>
      </w:r>
      <w:r w:rsidR="00C14DC3" w:rsidRPr="007148C3">
        <w:rPr>
          <w:sz w:val="22"/>
          <w:szCs w:val="22"/>
        </w:rPr>
        <w:t xml:space="preserve">Многообразие экономических отношений. Особенности мировой торговли. Открытая экономика. Понятие о глобальных проблемах их типах и взаимосвязях. Проблемы выживания и проблемы развития. </w:t>
      </w:r>
      <w:proofErr w:type="gramStart"/>
      <w:r w:rsidR="00C14DC3" w:rsidRPr="007148C3">
        <w:rPr>
          <w:sz w:val="22"/>
          <w:szCs w:val="22"/>
        </w:rPr>
        <w:t>Сырьевая, демографическая, продовольственная и экологическая – главные из глобальных проблем.</w:t>
      </w:r>
      <w:proofErr w:type="gramEnd"/>
      <w:r w:rsidR="00C14DC3" w:rsidRPr="007148C3">
        <w:rPr>
          <w:sz w:val="22"/>
          <w:szCs w:val="22"/>
        </w:rPr>
        <w:t xml:space="preserve"> Возможные пути их решения. Роль географии в решении глобальных проблем человечества. </w:t>
      </w:r>
    </w:p>
    <w:p w:rsidR="005209AA" w:rsidRPr="007148C3" w:rsidRDefault="005209AA" w:rsidP="00D13115">
      <w:pPr>
        <w:spacing w:before="20"/>
        <w:jc w:val="both"/>
        <w:rPr>
          <w:sz w:val="22"/>
          <w:szCs w:val="22"/>
        </w:rPr>
      </w:pPr>
      <w:r w:rsidRPr="007148C3">
        <w:rPr>
          <w:b/>
          <w:bCs/>
          <w:sz w:val="22"/>
          <w:szCs w:val="22"/>
        </w:rPr>
        <w:t>Основные понятия:</w:t>
      </w:r>
      <w:r w:rsidRPr="007148C3">
        <w:rPr>
          <w:sz w:val="22"/>
          <w:szCs w:val="22"/>
        </w:rPr>
        <w:t xml:space="preserve"> «зеленая революция», контейнеризация, СЭЗ. </w:t>
      </w:r>
      <w:r w:rsidR="00C14DC3" w:rsidRPr="007148C3">
        <w:rPr>
          <w:sz w:val="22"/>
          <w:szCs w:val="22"/>
        </w:rPr>
        <w:t>глобальные проблемы, глобализация.</w:t>
      </w:r>
    </w:p>
    <w:p w:rsidR="00D62E88" w:rsidRPr="007148C3" w:rsidRDefault="00401C2A" w:rsidP="00D13115">
      <w:pPr>
        <w:tabs>
          <w:tab w:val="left" w:pos="2670"/>
          <w:tab w:val="center" w:pos="5230"/>
        </w:tabs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ar-SA" w:bidi="hi-IN"/>
        </w:rPr>
      </w:pPr>
      <w:r w:rsidRPr="007148C3">
        <w:rPr>
          <w:b/>
          <w:bCs/>
          <w:color w:val="231F20"/>
          <w:sz w:val="22"/>
          <w:szCs w:val="22"/>
        </w:rPr>
        <w:t>Практические работы</w:t>
      </w:r>
      <w:r w:rsidR="002C42BE" w:rsidRPr="007148C3">
        <w:rPr>
          <w:color w:val="231F20"/>
          <w:sz w:val="22"/>
          <w:szCs w:val="22"/>
        </w:rPr>
        <w:br/>
      </w:r>
      <w:r w:rsidR="002C42BE" w:rsidRPr="007148C3">
        <w:rPr>
          <w:sz w:val="22"/>
          <w:szCs w:val="22"/>
        </w:rPr>
        <w:t xml:space="preserve">1. </w:t>
      </w:r>
      <w:r w:rsidRPr="007148C3">
        <w:rPr>
          <w:sz w:val="22"/>
          <w:szCs w:val="22"/>
        </w:rPr>
        <w:t xml:space="preserve"> Составление экономико-географической характеристики од</w:t>
      </w:r>
      <w:r w:rsidR="00D13115" w:rsidRPr="007148C3">
        <w:rPr>
          <w:sz w:val="22"/>
          <w:szCs w:val="22"/>
        </w:rPr>
        <w:t>ной</w:t>
      </w:r>
      <w:r w:rsidR="00D13115" w:rsidRPr="007148C3">
        <w:rPr>
          <w:sz w:val="22"/>
          <w:szCs w:val="22"/>
        </w:rPr>
        <w:br/>
        <w:t>из отраслей промышленности.</w:t>
      </w:r>
      <w:r w:rsidRPr="007148C3">
        <w:rPr>
          <w:sz w:val="22"/>
          <w:szCs w:val="22"/>
        </w:rPr>
        <w:br/>
      </w:r>
      <w:r w:rsidR="002C42BE" w:rsidRPr="007148C3">
        <w:rPr>
          <w:sz w:val="22"/>
          <w:szCs w:val="22"/>
        </w:rPr>
        <w:t>2</w:t>
      </w:r>
      <w:r w:rsidRPr="007148C3">
        <w:rPr>
          <w:sz w:val="22"/>
          <w:szCs w:val="22"/>
        </w:rPr>
        <w:t>. Оценка доли использования альтернативных источников энергии. Оценка перспектив разви</w:t>
      </w:r>
      <w:r w:rsidR="002C42BE" w:rsidRPr="007148C3">
        <w:rPr>
          <w:sz w:val="22"/>
          <w:szCs w:val="22"/>
        </w:rPr>
        <w:t>тия альтернативной энергетики.</w:t>
      </w:r>
      <w:r w:rsidR="002C42BE" w:rsidRPr="007148C3">
        <w:rPr>
          <w:sz w:val="22"/>
          <w:szCs w:val="22"/>
        </w:rPr>
        <w:br/>
        <w:t>3</w:t>
      </w:r>
      <w:r w:rsidRPr="007148C3">
        <w:rPr>
          <w:sz w:val="22"/>
          <w:szCs w:val="22"/>
        </w:rPr>
        <w:t>. Характеристика влияния рынков труда на размещение предприятий материальной и нематериальной сферы.</w:t>
      </w:r>
      <w:r w:rsidRPr="007148C3">
        <w:rPr>
          <w:color w:val="231F20"/>
          <w:sz w:val="22"/>
          <w:szCs w:val="22"/>
        </w:rPr>
        <w:br/>
      </w:r>
    </w:p>
    <w:p w:rsidR="00CA0225" w:rsidRPr="007148C3" w:rsidRDefault="00CA0225" w:rsidP="00D13115">
      <w:pPr>
        <w:tabs>
          <w:tab w:val="left" w:pos="2670"/>
          <w:tab w:val="center" w:pos="5230"/>
        </w:tabs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ar-SA" w:bidi="hi-IN"/>
        </w:rPr>
      </w:pPr>
    </w:p>
    <w:p w:rsidR="00CA0225" w:rsidRPr="007148C3" w:rsidRDefault="00CA0225" w:rsidP="00D13115">
      <w:pPr>
        <w:tabs>
          <w:tab w:val="left" w:pos="2670"/>
          <w:tab w:val="center" w:pos="5230"/>
        </w:tabs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ar-SA" w:bidi="hi-IN"/>
        </w:rPr>
      </w:pPr>
    </w:p>
    <w:p w:rsidR="00C14DC3" w:rsidRPr="007148C3" w:rsidRDefault="00C14DC3" w:rsidP="00D13115">
      <w:pPr>
        <w:tabs>
          <w:tab w:val="left" w:pos="2670"/>
          <w:tab w:val="center" w:pos="5230"/>
        </w:tabs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ar-SA" w:bidi="hi-IN"/>
        </w:rPr>
      </w:pPr>
    </w:p>
    <w:p w:rsidR="00C14DC3" w:rsidRPr="007148C3" w:rsidRDefault="00C14DC3" w:rsidP="00D13115">
      <w:pPr>
        <w:tabs>
          <w:tab w:val="left" w:pos="2670"/>
          <w:tab w:val="center" w:pos="5230"/>
        </w:tabs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ar-SA" w:bidi="hi-IN"/>
        </w:rPr>
      </w:pPr>
    </w:p>
    <w:p w:rsidR="00401C2A" w:rsidRPr="007148C3" w:rsidRDefault="00401C2A" w:rsidP="00D13115">
      <w:pPr>
        <w:tabs>
          <w:tab w:val="left" w:pos="2670"/>
          <w:tab w:val="center" w:pos="5230"/>
        </w:tabs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ar-SA" w:bidi="hi-IN"/>
        </w:rPr>
      </w:pPr>
    </w:p>
    <w:p w:rsidR="00401C2A" w:rsidRPr="007148C3" w:rsidRDefault="00401C2A" w:rsidP="00D13115">
      <w:pPr>
        <w:tabs>
          <w:tab w:val="left" w:pos="2670"/>
          <w:tab w:val="center" w:pos="5230"/>
        </w:tabs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ar-SA" w:bidi="hi-IN"/>
        </w:rPr>
      </w:pPr>
    </w:p>
    <w:p w:rsidR="00401C2A" w:rsidRPr="007148C3" w:rsidRDefault="00401C2A" w:rsidP="00D13115">
      <w:pPr>
        <w:tabs>
          <w:tab w:val="left" w:pos="2670"/>
          <w:tab w:val="center" w:pos="5230"/>
        </w:tabs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ar-SA" w:bidi="hi-IN"/>
        </w:rPr>
      </w:pPr>
    </w:p>
    <w:p w:rsidR="00401C2A" w:rsidRPr="007148C3" w:rsidRDefault="00401C2A" w:rsidP="00D13115">
      <w:pPr>
        <w:tabs>
          <w:tab w:val="left" w:pos="2670"/>
          <w:tab w:val="center" w:pos="5230"/>
        </w:tabs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ar-SA" w:bidi="hi-IN"/>
        </w:rPr>
      </w:pPr>
    </w:p>
    <w:p w:rsidR="00401C2A" w:rsidRPr="007148C3" w:rsidRDefault="00401C2A" w:rsidP="00D13115">
      <w:pPr>
        <w:tabs>
          <w:tab w:val="left" w:pos="2670"/>
          <w:tab w:val="center" w:pos="5230"/>
        </w:tabs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ar-SA" w:bidi="hi-IN"/>
        </w:rPr>
      </w:pPr>
    </w:p>
    <w:p w:rsidR="00401C2A" w:rsidRPr="007148C3" w:rsidRDefault="00401C2A" w:rsidP="00D13115">
      <w:pPr>
        <w:tabs>
          <w:tab w:val="left" w:pos="2670"/>
          <w:tab w:val="center" w:pos="5230"/>
        </w:tabs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ar-SA" w:bidi="hi-IN"/>
        </w:rPr>
      </w:pPr>
    </w:p>
    <w:p w:rsidR="00401C2A" w:rsidRPr="007148C3" w:rsidRDefault="00401C2A" w:rsidP="00D13115">
      <w:pPr>
        <w:tabs>
          <w:tab w:val="left" w:pos="2670"/>
          <w:tab w:val="center" w:pos="5230"/>
        </w:tabs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ar-SA" w:bidi="hi-IN"/>
        </w:rPr>
      </w:pPr>
    </w:p>
    <w:p w:rsidR="00401C2A" w:rsidRPr="007148C3" w:rsidRDefault="00401C2A" w:rsidP="00D13115">
      <w:pPr>
        <w:tabs>
          <w:tab w:val="left" w:pos="2670"/>
          <w:tab w:val="center" w:pos="5230"/>
        </w:tabs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ar-SA" w:bidi="hi-IN"/>
        </w:rPr>
      </w:pPr>
    </w:p>
    <w:p w:rsidR="00401C2A" w:rsidRPr="007148C3" w:rsidRDefault="00401C2A" w:rsidP="00D13115">
      <w:pPr>
        <w:tabs>
          <w:tab w:val="left" w:pos="2670"/>
          <w:tab w:val="center" w:pos="5230"/>
        </w:tabs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ar-SA" w:bidi="hi-IN"/>
        </w:rPr>
      </w:pPr>
    </w:p>
    <w:p w:rsidR="00401C2A" w:rsidRPr="007148C3" w:rsidRDefault="00401C2A" w:rsidP="00D13115">
      <w:pPr>
        <w:tabs>
          <w:tab w:val="left" w:pos="2670"/>
          <w:tab w:val="center" w:pos="5230"/>
        </w:tabs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ar-SA" w:bidi="hi-IN"/>
        </w:rPr>
      </w:pPr>
    </w:p>
    <w:p w:rsidR="00401C2A" w:rsidRPr="007148C3" w:rsidRDefault="00401C2A" w:rsidP="00D13115">
      <w:pPr>
        <w:tabs>
          <w:tab w:val="left" w:pos="2670"/>
          <w:tab w:val="center" w:pos="5230"/>
        </w:tabs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ar-SA" w:bidi="hi-IN"/>
        </w:rPr>
      </w:pPr>
    </w:p>
    <w:p w:rsidR="00401C2A" w:rsidRPr="007148C3" w:rsidRDefault="00401C2A" w:rsidP="00D13115">
      <w:pPr>
        <w:tabs>
          <w:tab w:val="left" w:pos="2670"/>
          <w:tab w:val="center" w:pos="5230"/>
        </w:tabs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ar-SA" w:bidi="hi-IN"/>
        </w:rPr>
      </w:pPr>
    </w:p>
    <w:p w:rsidR="00401C2A" w:rsidRPr="007148C3" w:rsidRDefault="00401C2A" w:rsidP="00D13115">
      <w:pPr>
        <w:tabs>
          <w:tab w:val="left" w:pos="2670"/>
          <w:tab w:val="center" w:pos="5230"/>
        </w:tabs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ar-SA" w:bidi="hi-IN"/>
        </w:rPr>
      </w:pPr>
    </w:p>
    <w:p w:rsidR="007F6F81" w:rsidRPr="007148C3" w:rsidRDefault="007F6F81" w:rsidP="00D13115">
      <w:pPr>
        <w:tabs>
          <w:tab w:val="left" w:pos="2670"/>
          <w:tab w:val="center" w:pos="5230"/>
        </w:tabs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ar-SA" w:bidi="hi-IN"/>
        </w:rPr>
      </w:pPr>
      <w:r w:rsidRPr="007148C3">
        <w:rPr>
          <w:rFonts w:eastAsia="SimSun"/>
          <w:b/>
          <w:kern w:val="3"/>
          <w:sz w:val="22"/>
          <w:szCs w:val="22"/>
          <w:lang w:eastAsia="ar-SA" w:bidi="hi-IN"/>
        </w:rPr>
        <w:lastRenderedPageBreak/>
        <w:t xml:space="preserve">В результате изучения курса географии </w:t>
      </w:r>
      <w:r w:rsidR="00CA0225" w:rsidRPr="007148C3">
        <w:rPr>
          <w:rFonts w:eastAsia="SimSun"/>
          <w:b/>
          <w:bCs/>
          <w:kern w:val="3"/>
          <w:sz w:val="22"/>
          <w:szCs w:val="22"/>
          <w:lang w:eastAsia="zh-CN" w:bidi="hi-IN"/>
        </w:rPr>
        <w:t>о</w:t>
      </w:r>
      <w:r w:rsidRPr="007148C3">
        <w:rPr>
          <w:rFonts w:eastAsia="SimSun"/>
          <w:b/>
          <w:bCs/>
          <w:kern w:val="3"/>
          <w:sz w:val="22"/>
          <w:szCs w:val="22"/>
          <w:lang w:eastAsia="zh-CN" w:bidi="hi-IN"/>
        </w:rPr>
        <w:t>бучающиеся научатся</w:t>
      </w:r>
      <w:r w:rsidRPr="007148C3">
        <w:rPr>
          <w:rFonts w:eastAsia="SimSun"/>
          <w:b/>
          <w:kern w:val="3"/>
          <w:sz w:val="22"/>
          <w:szCs w:val="22"/>
          <w:lang w:eastAsia="zh-CN" w:bidi="hi-IN"/>
        </w:rPr>
        <w:t>:</w:t>
      </w:r>
    </w:p>
    <w:p w:rsidR="007F6F81" w:rsidRPr="007148C3" w:rsidRDefault="007F6F81" w:rsidP="00D13115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eastAsia="SimSun"/>
          <w:bCs/>
          <w:kern w:val="3"/>
          <w:sz w:val="22"/>
          <w:szCs w:val="22"/>
          <w:lang w:eastAsia="ar-SA" w:bidi="hi-IN"/>
        </w:rPr>
      </w:pPr>
      <w:r w:rsidRPr="007148C3">
        <w:rPr>
          <w:rFonts w:eastAsia="SimSun"/>
          <w:bCs/>
          <w:kern w:val="3"/>
          <w:sz w:val="22"/>
          <w:szCs w:val="22"/>
          <w:lang w:eastAsia="ar-SA" w:bidi="hi-IN"/>
        </w:rPr>
        <w:t>понимать значение географии как науки и объяснять ее роль в решении проблем человечества;</w:t>
      </w:r>
    </w:p>
    <w:p w:rsidR="007F6F81" w:rsidRPr="007148C3" w:rsidRDefault="007F6F81" w:rsidP="00D13115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eastAsia="SimSun"/>
          <w:bCs/>
          <w:kern w:val="3"/>
          <w:sz w:val="22"/>
          <w:szCs w:val="22"/>
          <w:lang w:eastAsia="ar-SA" w:bidi="hi-IN"/>
        </w:rPr>
      </w:pPr>
      <w:r w:rsidRPr="007148C3">
        <w:rPr>
          <w:rFonts w:eastAsia="SimSun"/>
          <w:bCs/>
          <w:kern w:val="3"/>
          <w:sz w:val="22"/>
          <w:szCs w:val="22"/>
          <w:lang w:eastAsia="ar-SA" w:bidi="hi-IN"/>
        </w:rPr>
        <w:t>определять количественные и качественные характеристики географических объектов, процессов, явлений с помощью измерений, наблюдений, исследований;</w:t>
      </w:r>
    </w:p>
    <w:p w:rsidR="007F6F81" w:rsidRPr="007148C3" w:rsidRDefault="007F6F81" w:rsidP="00D13115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eastAsia="SimSun"/>
          <w:bCs/>
          <w:kern w:val="3"/>
          <w:sz w:val="22"/>
          <w:szCs w:val="22"/>
          <w:lang w:eastAsia="ar-SA" w:bidi="hi-IN"/>
        </w:rPr>
      </w:pPr>
      <w:r w:rsidRPr="007148C3">
        <w:rPr>
          <w:rFonts w:eastAsia="SimSun"/>
          <w:bCs/>
          <w:kern w:val="3"/>
          <w:sz w:val="22"/>
          <w:szCs w:val="22"/>
          <w:lang w:eastAsia="ar-SA" w:bidi="hi-IN"/>
        </w:rPr>
        <w:t>составлять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7F6F81" w:rsidRPr="007148C3" w:rsidRDefault="007F6F81" w:rsidP="00D13115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eastAsia="SimSun"/>
          <w:bCs/>
          <w:kern w:val="3"/>
          <w:sz w:val="22"/>
          <w:szCs w:val="22"/>
          <w:lang w:eastAsia="ar-SA" w:bidi="hi-IN"/>
        </w:rPr>
      </w:pPr>
      <w:r w:rsidRPr="007148C3">
        <w:rPr>
          <w:rFonts w:eastAsia="SimSun"/>
          <w:bCs/>
          <w:kern w:val="3"/>
          <w:sz w:val="22"/>
          <w:szCs w:val="22"/>
          <w:lang w:eastAsia="ar-SA" w:bidi="hi-IN"/>
        </w:rPr>
        <w:t xml:space="preserve">сопоставлять и анализировать географические карты различной тематики для выявления закономерностей социально-экономических, природных и </w:t>
      </w:r>
      <w:proofErr w:type="spellStart"/>
      <w:r w:rsidRPr="007148C3">
        <w:rPr>
          <w:rFonts w:eastAsia="SimSun"/>
          <w:bCs/>
          <w:kern w:val="3"/>
          <w:sz w:val="22"/>
          <w:szCs w:val="22"/>
          <w:lang w:eastAsia="ar-SA" w:bidi="hi-IN"/>
        </w:rPr>
        <w:t>геоэкологических</w:t>
      </w:r>
      <w:proofErr w:type="spellEnd"/>
      <w:r w:rsidRPr="007148C3">
        <w:rPr>
          <w:rFonts w:eastAsia="SimSun"/>
          <w:bCs/>
          <w:kern w:val="3"/>
          <w:sz w:val="22"/>
          <w:szCs w:val="22"/>
          <w:lang w:eastAsia="ar-SA" w:bidi="hi-IN"/>
        </w:rPr>
        <w:t xml:space="preserve"> процессов и явлений;</w:t>
      </w:r>
    </w:p>
    <w:p w:rsidR="007F6F81" w:rsidRPr="007148C3" w:rsidRDefault="007F6F81" w:rsidP="00D13115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eastAsia="SimSun"/>
          <w:bCs/>
          <w:kern w:val="3"/>
          <w:sz w:val="22"/>
          <w:szCs w:val="22"/>
          <w:lang w:eastAsia="ar-SA" w:bidi="hi-IN"/>
        </w:rPr>
      </w:pPr>
      <w:r w:rsidRPr="007148C3">
        <w:rPr>
          <w:rFonts w:eastAsia="SimSun"/>
          <w:bCs/>
          <w:kern w:val="3"/>
          <w:sz w:val="22"/>
          <w:szCs w:val="22"/>
          <w:lang w:eastAsia="ar-SA" w:bidi="hi-IN"/>
        </w:rPr>
        <w:t>сравнивать географические объекты между собой по заданным критериям;</w:t>
      </w:r>
    </w:p>
    <w:p w:rsidR="007F6F81" w:rsidRPr="007148C3" w:rsidRDefault="007F6F81" w:rsidP="00D13115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eastAsia="SimSun"/>
          <w:bCs/>
          <w:kern w:val="3"/>
          <w:sz w:val="22"/>
          <w:szCs w:val="22"/>
          <w:lang w:eastAsia="ar-SA" w:bidi="hi-IN"/>
        </w:rPr>
      </w:pPr>
      <w:r w:rsidRPr="007148C3">
        <w:rPr>
          <w:rFonts w:eastAsia="SimSun"/>
          <w:bCs/>
          <w:kern w:val="3"/>
          <w:sz w:val="22"/>
          <w:szCs w:val="22"/>
          <w:lang w:eastAsia="ar-SA" w:bidi="hi-IN"/>
        </w:rPr>
        <w:t>выявлять закономерности и тенденции развития социально-экономических и экологических процессов и явлений на основе картографических и статистических источников информации;</w:t>
      </w:r>
    </w:p>
    <w:p w:rsidR="007F6F81" w:rsidRPr="007148C3" w:rsidRDefault="007F6F81" w:rsidP="00D13115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eastAsia="SimSun"/>
          <w:bCs/>
          <w:kern w:val="3"/>
          <w:sz w:val="22"/>
          <w:szCs w:val="22"/>
          <w:lang w:eastAsia="ar-SA" w:bidi="hi-IN"/>
        </w:rPr>
      </w:pPr>
      <w:r w:rsidRPr="007148C3">
        <w:rPr>
          <w:rFonts w:eastAsia="SimSun"/>
          <w:bCs/>
          <w:kern w:val="3"/>
          <w:sz w:val="22"/>
          <w:szCs w:val="22"/>
          <w:lang w:eastAsia="ar-SA" w:bidi="hi-IN"/>
        </w:rPr>
        <w:t>раскрывать причинно-следственные связи природно-хозяйственных явлений и процессов;</w:t>
      </w:r>
    </w:p>
    <w:p w:rsidR="007F6F81" w:rsidRPr="007148C3" w:rsidRDefault="007F6F81" w:rsidP="00D13115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eastAsia="SimSun"/>
          <w:bCs/>
          <w:kern w:val="3"/>
          <w:sz w:val="22"/>
          <w:szCs w:val="22"/>
          <w:lang w:eastAsia="ar-SA" w:bidi="hi-IN"/>
        </w:rPr>
      </w:pPr>
      <w:r w:rsidRPr="007148C3">
        <w:rPr>
          <w:rFonts w:eastAsia="SimSun"/>
          <w:bCs/>
          <w:kern w:val="3"/>
          <w:sz w:val="22"/>
          <w:szCs w:val="22"/>
          <w:lang w:eastAsia="ar-SA" w:bidi="hi-IN"/>
        </w:rPr>
        <w:t>выделять и объяснять существенные признаки географических объектов и явлений;</w:t>
      </w:r>
    </w:p>
    <w:p w:rsidR="007F6F81" w:rsidRPr="007148C3" w:rsidRDefault="007F6F81" w:rsidP="00D13115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eastAsia="SimSun"/>
          <w:bCs/>
          <w:kern w:val="3"/>
          <w:sz w:val="22"/>
          <w:szCs w:val="22"/>
          <w:lang w:eastAsia="ar-SA" w:bidi="hi-IN"/>
        </w:rPr>
      </w:pPr>
      <w:r w:rsidRPr="007148C3">
        <w:rPr>
          <w:rFonts w:eastAsia="SimSun"/>
          <w:bCs/>
          <w:kern w:val="3"/>
          <w:sz w:val="22"/>
          <w:szCs w:val="22"/>
          <w:lang w:eastAsia="ar-SA" w:bidi="hi-IN"/>
        </w:rPr>
        <w:t>выявлять и объяснять географические аспекты различных текущих событий и ситуаций;</w:t>
      </w:r>
    </w:p>
    <w:p w:rsidR="007F6F81" w:rsidRPr="007148C3" w:rsidRDefault="007F6F81" w:rsidP="00D13115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eastAsia="SimSun"/>
          <w:bCs/>
          <w:kern w:val="3"/>
          <w:sz w:val="22"/>
          <w:szCs w:val="22"/>
          <w:lang w:eastAsia="ar-SA" w:bidi="hi-IN"/>
        </w:rPr>
      </w:pPr>
      <w:r w:rsidRPr="007148C3">
        <w:rPr>
          <w:rFonts w:eastAsia="SimSun"/>
          <w:bCs/>
          <w:kern w:val="3"/>
          <w:sz w:val="22"/>
          <w:szCs w:val="22"/>
          <w:lang w:eastAsia="ar-SA" w:bidi="hi-IN"/>
        </w:rPr>
        <w:t xml:space="preserve">описывать изменения </w:t>
      </w:r>
      <w:proofErr w:type="spellStart"/>
      <w:r w:rsidRPr="007148C3">
        <w:rPr>
          <w:rFonts w:eastAsia="SimSun"/>
          <w:bCs/>
          <w:kern w:val="3"/>
          <w:sz w:val="22"/>
          <w:szCs w:val="22"/>
          <w:lang w:eastAsia="ar-SA" w:bidi="hi-IN"/>
        </w:rPr>
        <w:t>геосистем</w:t>
      </w:r>
      <w:proofErr w:type="spellEnd"/>
      <w:r w:rsidRPr="007148C3">
        <w:rPr>
          <w:rFonts w:eastAsia="SimSun"/>
          <w:bCs/>
          <w:kern w:val="3"/>
          <w:sz w:val="22"/>
          <w:szCs w:val="22"/>
          <w:lang w:eastAsia="ar-SA" w:bidi="hi-IN"/>
        </w:rPr>
        <w:t xml:space="preserve"> в результате природных и антропогенных воздействий;</w:t>
      </w:r>
    </w:p>
    <w:p w:rsidR="007F6F81" w:rsidRPr="007148C3" w:rsidRDefault="007F6F81" w:rsidP="00D13115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eastAsia="SimSun"/>
          <w:bCs/>
          <w:kern w:val="3"/>
          <w:sz w:val="22"/>
          <w:szCs w:val="22"/>
          <w:lang w:eastAsia="ar-SA" w:bidi="hi-IN"/>
        </w:rPr>
      </w:pPr>
      <w:r w:rsidRPr="007148C3">
        <w:rPr>
          <w:rFonts w:eastAsia="SimSun"/>
          <w:bCs/>
          <w:kern w:val="3"/>
          <w:sz w:val="22"/>
          <w:szCs w:val="22"/>
          <w:lang w:eastAsia="ar-SA" w:bidi="hi-IN"/>
        </w:rPr>
        <w:t>решать задачи по определению состояния окружающей среды, ее пригодности для жизни человека;</w:t>
      </w:r>
    </w:p>
    <w:p w:rsidR="007F6F81" w:rsidRPr="007148C3" w:rsidRDefault="007F6F81" w:rsidP="00D13115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eastAsia="SimSun"/>
          <w:bCs/>
          <w:kern w:val="3"/>
          <w:sz w:val="22"/>
          <w:szCs w:val="22"/>
          <w:lang w:eastAsia="ar-SA" w:bidi="hi-IN"/>
        </w:rPr>
      </w:pPr>
      <w:r w:rsidRPr="007148C3">
        <w:rPr>
          <w:rFonts w:eastAsia="SimSun"/>
          <w:bCs/>
          <w:kern w:val="3"/>
          <w:sz w:val="22"/>
          <w:szCs w:val="22"/>
          <w:lang w:eastAsia="ar-SA" w:bidi="hi-IN"/>
        </w:rPr>
        <w:t>оценивать демографическую ситуацию, процессы урбанизации, миграции в странах и регионах мира;</w:t>
      </w:r>
    </w:p>
    <w:p w:rsidR="007F6F81" w:rsidRPr="007148C3" w:rsidRDefault="007F6F81" w:rsidP="00D13115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eastAsia="SimSun"/>
          <w:bCs/>
          <w:kern w:val="3"/>
          <w:sz w:val="22"/>
          <w:szCs w:val="22"/>
          <w:lang w:eastAsia="ar-SA" w:bidi="hi-IN"/>
        </w:rPr>
      </w:pPr>
      <w:r w:rsidRPr="007148C3">
        <w:rPr>
          <w:rFonts w:eastAsia="SimSun"/>
          <w:bCs/>
          <w:kern w:val="3"/>
          <w:sz w:val="22"/>
          <w:szCs w:val="22"/>
          <w:lang w:eastAsia="ar-SA" w:bidi="hi-IN"/>
        </w:rPr>
        <w:t>объяснять состав, структуру и закономерности размещения населения мира, регионов, стран и их частей;</w:t>
      </w:r>
    </w:p>
    <w:p w:rsidR="007F6F81" w:rsidRPr="007148C3" w:rsidRDefault="007F6F81" w:rsidP="00D13115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eastAsia="SimSun"/>
          <w:bCs/>
          <w:kern w:val="3"/>
          <w:sz w:val="22"/>
          <w:szCs w:val="22"/>
          <w:lang w:eastAsia="ar-SA" w:bidi="hi-IN"/>
        </w:rPr>
      </w:pPr>
      <w:r w:rsidRPr="007148C3">
        <w:rPr>
          <w:rFonts w:eastAsia="SimSun"/>
          <w:bCs/>
          <w:kern w:val="3"/>
          <w:sz w:val="22"/>
          <w:szCs w:val="22"/>
          <w:lang w:eastAsia="ar-SA" w:bidi="hi-IN"/>
        </w:rPr>
        <w:t>характеризовать географию рынка труда;</w:t>
      </w:r>
    </w:p>
    <w:p w:rsidR="007F6F81" w:rsidRPr="007148C3" w:rsidRDefault="007F6F81" w:rsidP="00D13115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eastAsia="SimSun"/>
          <w:bCs/>
          <w:kern w:val="3"/>
          <w:sz w:val="22"/>
          <w:szCs w:val="22"/>
          <w:lang w:eastAsia="ar-SA" w:bidi="hi-IN"/>
        </w:rPr>
      </w:pPr>
      <w:r w:rsidRPr="007148C3">
        <w:rPr>
          <w:rFonts w:eastAsia="SimSun"/>
          <w:bCs/>
          <w:kern w:val="3"/>
          <w:sz w:val="22"/>
          <w:szCs w:val="22"/>
          <w:lang w:eastAsia="ar-SA" w:bidi="hi-IN"/>
        </w:rPr>
        <w:t>рассчитывать численность населения с учетом естественного движения и миграции населения стран, регионов мира;</w:t>
      </w:r>
    </w:p>
    <w:p w:rsidR="007F6F81" w:rsidRPr="007148C3" w:rsidRDefault="007F6F81" w:rsidP="00D13115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eastAsia="SimSun"/>
          <w:bCs/>
          <w:kern w:val="3"/>
          <w:sz w:val="22"/>
          <w:szCs w:val="22"/>
          <w:lang w:eastAsia="ar-SA" w:bidi="hi-IN"/>
        </w:rPr>
      </w:pPr>
      <w:r w:rsidRPr="007148C3">
        <w:rPr>
          <w:rFonts w:eastAsia="SimSun"/>
          <w:bCs/>
          <w:kern w:val="3"/>
          <w:sz w:val="22"/>
          <w:szCs w:val="22"/>
          <w:lang w:eastAsia="ar-SA" w:bidi="hi-IN"/>
        </w:rPr>
        <w:t>анализировать факторы и объяснять закономерности размещения отраслей хозяйства отдельных стран и регионов мира;</w:t>
      </w:r>
    </w:p>
    <w:p w:rsidR="007F6F81" w:rsidRPr="007148C3" w:rsidRDefault="007F6F81" w:rsidP="00D13115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eastAsia="SimSun"/>
          <w:bCs/>
          <w:kern w:val="3"/>
          <w:sz w:val="22"/>
          <w:szCs w:val="22"/>
          <w:lang w:eastAsia="ar-SA" w:bidi="hi-IN"/>
        </w:rPr>
      </w:pPr>
      <w:r w:rsidRPr="007148C3">
        <w:rPr>
          <w:rFonts w:eastAsia="SimSun"/>
          <w:bCs/>
          <w:kern w:val="3"/>
          <w:sz w:val="22"/>
          <w:szCs w:val="22"/>
          <w:lang w:eastAsia="ar-SA" w:bidi="hi-IN"/>
        </w:rPr>
        <w:t>характеризовать отраслевую структуру хозяйства отдельных стран и регионов мира;</w:t>
      </w:r>
    </w:p>
    <w:p w:rsidR="007F6F81" w:rsidRPr="007148C3" w:rsidRDefault="007F6F81" w:rsidP="00D13115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eastAsia="SimSun"/>
          <w:bCs/>
          <w:kern w:val="3"/>
          <w:sz w:val="22"/>
          <w:szCs w:val="22"/>
          <w:lang w:eastAsia="ar-SA" w:bidi="hi-IN"/>
        </w:rPr>
      </w:pPr>
      <w:r w:rsidRPr="007148C3">
        <w:rPr>
          <w:rFonts w:eastAsia="SimSun"/>
          <w:bCs/>
          <w:kern w:val="3"/>
          <w:sz w:val="22"/>
          <w:szCs w:val="22"/>
          <w:lang w:eastAsia="ar-SA" w:bidi="hi-IN"/>
        </w:rPr>
        <w:t>приводить примеры, объясняющие географическое разделение труда;</w:t>
      </w:r>
    </w:p>
    <w:p w:rsidR="007F6F81" w:rsidRPr="007148C3" w:rsidRDefault="007F6F81" w:rsidP="00D13115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eastAsia="SimSun"/>
          <w:bCs/>
          <w:kern w:val="3"/>
          <w:sz w:val="22"/>
          <w:szCs w:val="22"/>
          <w:lang w:eastAsia="ar-SA" w:bidi="hi-IN"/>
        </w:rPr>
      </w:pPr>
      <w:r w:rsidRPr="007148C3">
        <w:rPr>
          <w:rFonts w:eastAsia="SimSun"/>
          <w:bCs/>
          <w:kern w:val="3"/>
          <w:sz w:val="22"/>
          <w:szCs w:val="22"/>
          <w:lang w:eastAsia="ar-SA" w:bidi="hi-IN"/>
        </w:rPr>
        <w:t>определять принадлежность стран к одному из уровней экономического развития, используя показатель внутреннего валового продукта;</w:t>
      </w:r>
    </w:p>
    <w:p w:rsidR="007F6F81" w:rsidRPr="007148C3" w:rsidRDefault="007F6F81" w:rsidP="00D13115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eastAsia="SimSun"/>
          <w:bCs/>
          <w:kern w:val="3"/>
          <w:sz w:val="22"/>
          <w:szCs w:val="22"/>
          <w:lang w:eastAsia="ar-SA" w:bidi="hi-IN"/>
        </w:rPr>
      </w:pPr>
      <w:r w:rsidRPr="007148C3">
        <w:rPr>
          <w:rFonts w:eastAsia="SimSun"/>
          <w:bCs/>
          <w:kern w:val="3"/>
          <w:sz w:val="22"/>
          <w:szCs w:val="22"/>
          <w:lang w:eastAsia="ar-SA" w:bidi="hi-IN"/>
        </w:rPr>
        <w:t xml:space="preserve">оценивать </w:t>
      </w:r>
      <w:proofErr w:type="spellStart"/>
      <w:r w:rsidRPr="007148C3">
        <w:rPr>
          <w:rFonts w:eastAsia="SimSun"/>
          <w:bCs/>
          <w:kern w:val="3"/>
          <w:sz w:val="22"/>
          <w:szCs w:val="22"/>
          <w:lang w:eastAsia="ar-SA" w:bidi="hi-IN"/>
        </w:rPr>
        <w:t>ресурсообеспеченность</w:t>
      </w:r>
      <w:proofErr w:type="spellEnd"/>
      <w:r w:rsidRPr="007148C3">
        <w:rPr>
          <w:rFonts w:eastAsia="SimSun"/>
          <w:bCs/>
          <w:kern w:val="3"/>
          <w:sz w:val="22"/>
          <w:szCs w:val="22"/>
          <w:lang w:eastAsia="ar-SA" w:bidi="hi-IN"/>
        </w:rPr>
        <w:t xml:space="preserve"> стран и регионов при помощи различных источников информации в современных условиях функционирования экономики;</w:t>
      </w:r>
    </w:p>
    <w:p w:rsidR="007F6F81" w:rsidRPr="007148C3" w:rsidRDefault="007F6F81" w:rsidP="00D13115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eastAsia="SimSun"/>
          <w:bCs/>
          <w:kern w:val="3"/>
          <w:sz w:val="22"/>
          <w:szCs w:val="22"/>
          <w:lang w:eastAsia="ar-SA" w:bidi="hi-IN"/>
        </w:rPr>
      </w:pPr>
      <w:r w:rsidRPr="007148C3">
        <w:rPr>
          <w:rFonts w:eastAsia="SimSun"/>
          <w:bCs/>
          <w:kern w:val="3"/>
          <w:sz w:val="22"/>
          <w:szCs w:val="22"/>
          <w:lang w:eastAsia="ar-SA" w:bidi="hi-IN"/>
        </w:rPr>
        <w:t>оценивать место отдельных стран и регионов в мировом хозяйстве;</w:t>
      </w:r>
    </w:p>
    <w:p w:rsidR="007F6F81" w:rsidRPr="007148C3" w:rsidRDefault="007F6F81" w:rsidP="00D13115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eastAsia="SimSun"/>
          <w:bCs/>
          <w:kern w:val="3"/>
          <w:sz w:val="22"/>
          <w:szCs w:val="22"/>
          <w:lang w:eastAsia="ar-SA" w:bidi="hi-IN"/>
        </w:rPr>
      </w:pPr>
      <w:r w:rsidRPr="007148C3">
        <w:rPr>
          <w:rFonts w:eastAsia="SimSun"/>
          <w:bCs/>
          <w:kern w:val="3"/>
          <w:sz w:val="22"/>
          <w:szCs w:val="22"/>
          <w:lang w:eastAsia="ar-SA" w:bidi="hi-IN"/>
        </w:rPr>
        <w:t>оценивать роль России в мировом хозяйстве, системе международных финансово-экономических и политических отношений;</w:t>
      </w:r>
    </w:p>
    <w:p w:rsidR="007F6F81" w:rsidRPr="007148C3" w:rsidRDefault="007F6F81" w:rsidP="00D13115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eastAsia="SimSun"/>
          <w:bCs/>
          <w:kern w:val="3"/>
          <w:sz w:val="22"/>
          <w:szCs w:val="22"/>
          <w:lang w:eastAsia="ar-SA" w:bidi="hi-IN"/>
        </w:rPr>
      </w:pPr>
      <w:r w:rsidRPr="007148C3">
        <w:rPr>
          <w:rFonts w:eastAsia="SimSun"/>
          <w:bCs/>
          <w:kern w:val="3"/>
          <w:sz w:val="22"/>
          <w:szCs w:val="22"/>
          <w:lang w:eastAsia="ar-SA" w:bidi="hi-IN"/>
        </w:rPr>
        <w:t>объяснять влияние глобальных проблем человечества на жизнь населения и развитие мирового хозяйства.</w:t>
      </w:r>
    </w:p>
    <w:p w:rsidR="007F6F81" w:rsidRPr="007148C3" w:rsidRDefault="00CA0225" w:rsidP="00D13115">
      <w:pPr>
        <w:tabs>
          <w:tab w:val="left" w:pos="3030"/>
        </w:tabs>
        <w:suppressAutoHyphens/>
        <w:autoSpaceDN w:val="0"/>
        <w:textAlignment w:val="baseline"/>
        <w:rPr>
          <w:rFonts w:eastAsia="SimSun"/>
          <w:b/>
          <w:kern w:val="3"/>
          <w:sz w:val="22"/>
          <w:szCs w:val="22"/>
          <w:lang w:eastAsia="ar-SA" w:bidi="hi-IN"/>
        </w:rPr>
      </w:pPr>
      <w:proofErr w:type="gramStart"/>
      <w:r w:rsidRPr="007148C3">
        <w:rPr>
          <w:rFonts w:eastAsia="SimSun"/>
          <w:b/>
          <w:bCs/>
          <w:kern w:val="3"/>
          <w:sz w:val="22"/>
          <w:szCs w:val="22"/>
          <w:lang w:eastAsia="ar-SA" w:bidi="hi-IN"/>
        </w:rPr>
        <w:t>о</w:t>
      </w:r>
      <w:r w:rsidR="007F6F81" w:rsidRPr="007148C3">
        <w:rPr>
          <w:rFonts w:eastAsia="SimSun"/>
          <w:b/>
          <w:bCs/>
          <w:kern w:val="3"/>
          <w:sz w:val="22"/>
          <w:szCs w:val="22"/>
          <w:lang w:eastAsia="ar-SA" w:bidi="hi-IN"/>
        </w:rPr>
        <w:t>бучающиеся</w:t>
      </w:r>
      <w:proofErr w:type="gramEnd"/>
      <w:r w:rsidR="007F6F81" w:rsidRPr="007148C3">
        <w:rPr>
          <w:rFonts w:eastAsia="SimSun"/>
          <w:b/>
          <w:bCs/>
          <w:kern w:val="3"/>
          <w:sz w:val="22"/>
          <w:szCs w:val="22"/>
          <w:lang w:eastAsia="ar-SA" w:bidi="hi-IN"/>
        </w:rPr>
        <w:t xml:space="preserve"> получат возможность научиться</w:t>
      </w:r>
      <w:r w:rsidR="007F6F81" w:rsidRPr="007148C3">
        <w:rPr>
          <w:rFonts w:eastAsia="SimSun"/>
          <w:b/>
          <w:kern w:val="3"/>
          <w:sz w:val="22"/>
          <w:szCs w:val="22"/>
          <w:lang w:eastAsia="ar-SA" w:bidi="hi-IN"/>
        </w:rPr>
        <w:t>:</w:t>
      </w:r>
    </w:p>
    <w:p w:rsidR="007F6F81" w:rsidRPr="007148C3" w:rsidRDefault="007F6F81" w:rsidP="00D13115">
      <w:pPr>
        <w:numPr>
          <w:ilvl w:val="0"/>
          <w:numId w:val="27"/>
        </w:numPr>
        <w:suppressAutoHyphens/>
        <w:contextualSpacing/>
        <w:jc w:val="both"/>
        <w:rPr>
          <w:rFonts w:eastAsia="SimSun"/>
          <w:color w:val="000000"/>
          <w:kern w:val="3"/>
          <w:sz w:val="22"/>
          <w:szCs w:val="22"/>
          <w:lang w:eastAsia="zh-CN" w:bidi="hi-IN"/>
        </w:rPr>
      </w:pPr>
      <w:r w:rsidRPr="007148C3">
        <w:rPr>
          <w:rFonts w:eastAsia="SimSun"/>
          <w:color w:val="000000"/>
          <w:kern w:val="3"/>
          <w:sz w:val="22"/>
          <w:szCs w:val="22"/>
          <w:lang w:eastAsia="zh-CN" w:bidi="hi-IN"/>
        </w:rPr>
        <w:t>характеризовать процессы, происходящие в географической среде; сравнивать процессы между собой, делать выводы на основе сравнения;</w:t>
      </w:r>
    </w:p>
    <w:p w:rsidR="007F6F81" w:rsidRPr="007148C3" w:rsidRDefault="007F6F81" w:rsidP="00D13115">
      <w:pPr>
        <w:numPr>
          <w:ilvl w:val="0"/>
          <w:numId w:val="27"/>
        </w:numPr>
        <w:suppressAutoHyphens/>
        <w:contextualSpacing/>
        <w:jc w:val="both"/>
        <w:rPr>
          <w:rFonts w:eastAsia="SimSun"/>
          <w:color w:val="000000"/>
          <w:kern w:val="3"/>
          <w:sz w:val="22"/>
          <w:szCs w:val="22"/>
          <w:lang w:eastAsia="zh-CN" w:bidi="hi-IN"/>
        </w:rPr>
      </w:pPr>
      <w:r w:rsidRPr="007148C3">
        <w:rPr>
          <w:rFonts w:eastAsia="SimSun"/>
          <w:color w:val="000000"/>
          <w:kern w:val="3"/>
          <w:sz w:val="22"/>
          <w:szCs w:val="22"/>
          <w:lang w:eastAsia="zh-CN" w:bidi="hi-IN"/>
        </w:rPr>
        <w:t>переводить один вид информации в другой посредством анализа статистических данных, чтения географических карт, работы с графиками и диаграммами;</w:t>
      </w:r>
    </w:p>
    <w:p w:rsidR="007F6F81" w:rsidRPr="007148C3" w:rsidRDefault="007F6F81" w:rsidP="00D13115">
      <w:pPr>
        <w:numPr>
          <w:ilvl w:val="0"/>
          <w:numId w:val="27"/>
        </w:numPr>
        <w:suppressAutoHyphens/>
        <w:contextualSpacing/>
        <w:jc w:val="both"/>
        <w:rPr>
          <w:rFonts w:eastAsia="SimSun"/>
          <w:color w:val="000000"/>
          <w:kern w:val="3"/>
          <w:sz w:val="22"/>
          <w:szCs w:val="22"/>
          <w:lang w:eastAsia="zh-CN" w:bidi="hi-IN"/>
        </w:rPr>
      </w:pPr>
      <w:r w:rsidRPr="007148C3">
        <w:rPr>
          <w:rFonts w:eastAsia="SimSun"/>
          <w:color w:val="000000"/>
          <w:kern w:val="3"/>
          <w:sz w:val="22"/>
          <w:szCs w:val="22"/>
          <w:lang w:eastAsia="zh-CN" w:bidi="hi-IN"/>
        </w:rPr>
        <w:t>составлять географические описания населения, хозяйства и экологической обстановки отдельных стран и регионов мира;</w:t>
      </w:r>
    </w:p>
    <w:p w:rsidR="007F6F81" w:rsidRPr="007148C3" w:rsidRDefault="007F6F81" w:rsidP="00D13115">
      <w:pPr>
        <w:numPr>
          <w:ilvl w:val="0"/>
          <w:numId w:val="27"/>
        </w:numPr>
        <w:suppressAutoHyphens/>
        <w:contextualSpacing/>
        <w:jc w:val="both"/>
        <w:rPr>
          <w:rFonts w:eastAsia="SimSun"/>
          <w:color w:val="000000"/>
          <w:kern w:val="3"/>
          <w:sz w:val="22"/>
          <w:szCs w:val="22"/>
          <w:lang w:eastAsia="zh-CN" w:bidi="hi-IN"/>
        </w:rPr>
      </w:pPr>
      <w:r w:rsidRPr="007148C3">
        <w:rPr>
          <w:rFonts w:eastAsia="SimSun"/>
          <w:color w:val="000000"/>
          <w:kern w:val="3"/>
          <w:sz w:val="22"/>
          <w:szCs w:val="22"/>
          <w:lang w:eastAsia="zh-CN" w:bidi="hi-IN"/>
        </w:rPr>
        <w:t>делать прогнозы развития географических систем и комплексов в результате изменения их компонентов;</w:t>
      </w:r>
    </w:p>
    <w:p w:rsidR="007F6F81" w:rsidRPr="007148C3" w:rsidRDefault="007F6F81" w:rsidP="00D13115">
      <w:pPr>
        <w:numPr>
          <w:ilvl w:val="0"/>
          <w:numId w:val="27"/>
        </w:numPr>
        <w:suppressAutoHyphens/>
        <w:contextualSpacing/>
        <w:jc w:val="both"/>
        <w:rPr>
          <w:rFonts w:eastAsia="SimSun"/>
          <w:color w:val="000000"/>
          <w:kern w:val="3"/>
          <w:sz w:val="22"/>
          <w:szCs w:val="22"/>
          <w:lang w:eastAsia="zh-CN" w:bidi="hi-IN"/>
        </w:rPr>
      </w:pPr>
      <w:r w:rsidRPr="007148C3">
        <w:rPr>
          <w:rFonts w:eastAsia="SimSun"/>
          <w:color w:val="000000"/>
          <w:kern w:val="3"/>
          <w:sz w:val="22"/>
          <w:szCs w:val="22"/>
          <w:lang w:eastAsia="zh-CN" w:bidi="hi-IN"/>
        </w:rPr>
        <w:t>выделять наиболее важные экологические, социально-экономические проблемы;</w:t>
      </w:r>
    </w:p>
    <w:p w:rsidR="007F6F81" w:rsidRPr="007148C3" w:rsidRDefault="007F6F81" w:rsidP="00D13115">
      <w:pPr>
        <w:numPr>
          <w:ilvl w:val="0"/>
          <w:numId w:val="27"/>
        </w:numPr>
        <w:suppressAutoHyphens/>
        <w:contextualSpacing/>
        <w:jc w:val="both"/>
        <w:rPr>
          <w:rFonts w:eastAsia="SimSun"/>
          <w:color w:val="000000"/>
          <w:kern w:val="3"/>
          <w:sz w:val="22"/>
          <w:szCs w:val="22"/>
          <w:lang w:eastAsia="zh-CN" w:bidi="hi-IN"/>
        </w:rPr>
      </w:pPr>
      <w:r w:rsidRPr="007148C3">
        <w:rPr>
          <w:rFonts w:eastAsia="SimSun"/>
          <w:color w:val="000000"/>
          <w:kern w:val="3"/>
          <w:sz w:val="22"/>
          <w:szCs w:val="22"/>
          <w:lang w:eastAsia="zh-CN" w:bidi="hi-IN"/>
        </w:rPr>
        <w:t>давать научное объяснение процессам, явлениям, закономерностям, протекающим в географической оболочке;</w:t>
      </w:r>
    </w:p>
    <w:p w:rsidR="007F6F81" w:rsidRPr="007148C3" w:rsidRDefault="007F6F81" w:rsidP="00D13115">
      <w:pPr>
        <w:numPr>
          <w:ilvl w:val="0"/>
          <w:numId w:val="27"/>
        </w:numPr>
        <w:suppressAutoHyphens/>
        <w:contextualSpacing/>
        <w:jc w:val="both"/>
        <w:rPr>
          <w:rFonts w:eastAsia="SimSun"/>
          <w:color w:val="000000"/>
          <w:kern w:val="3"/>
          <w:sz w:val="22"/>
          <w:szCs w:val="22"/>
          <w:lang w:eastAsia="zh-CN" w:bidi="hi-IN"/>
        </w:rPr>
      </w:pPr>
      <w:r w:rsidRPr="007148C3">
        <w:rPr>
          <w:rFonts w:eastAsia="SimSun"/>
          <w:color w:val="000000"/>
          <w:kern w:val="3"/>
          <w:sz w:val="22"/>
          <w:szCs w:val="22"/>
          <w:lang w:eastAsia="zh-CN" w:bidi="hi-IN"/>
        </w:rPr>
        <w:t>понимать и характеризовать причины возникновения процессов и явлений, влияющих на безопасность окружающей среды;</w:t>
      </w:r>
    </w:p>
    <w:p w:rsidR="007F6F81" w:rsidRPr="007148C3" w:rsidRDefault="007F6F81" w:rsidP="00D13115">
      <w:pPr>
        <w:numPr>
          <w:ilvl w:val="0"/>
          <w:numId w:val="27"/>
        </w:numPr>
        <w:suppressAutoHyphens/>
        <w:contextualSpacing/>
        <w:jc w:val="both"/>
        <w:rPr>
          <w:rFonts w:eastAsia="SimSun"/>
          <w:color w:val="000000"/>
          <w:kern w:val="3"/>
          <w:sz w:val="22"/>
          <w:szCs w:val="22"/>
          <w:lang w:eastAsia="zh-CN" w:bidi="hi-IN"/>
        </w:rPr>
      </w:pPr>
      <w:r w:rsidRPr="007148C3">
        <w:rPr>
          <w:rFonts w:eastAsia="SimSun"/>
          <w:color w:val="000000"/>
          <w:kern w:val="3"/>
          <w:sz w:val="22"/>
          <w:szCs w:val="22"/>
          <w:lang w:eastAsia="zh-CN" w:bidi="hi-IN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7F6F81" w:rsidRPr="007148C3" w:rsidRDefault="007F6F81" w:rsidP="00D13115">
      <w:pPr>
        <w:numPr>
          <w:ilvl w:val="0"/>
          <w:numId w:val="27"/>
        </w:numPr>
        <w:suppressAutoHyphens/>
        <w:contextualSpacing/>
        <w:jc w:val="both"/>
        <w:rPr>
          <w:rFonts w:eastAsia="SimSun"/>
          <w:color w:val="000000"/>
          <w:kern w:val="3"/>
          <w:sz w:val="22"/>
          <w:szCs w:val="22"/>
          <w:lang w:eastAsia="zh-CN" w:bidi="hi-IN"/>
        </w:rPr>
      </w:pPr>
      <w:r w:rsidRPr="007148C3">
        <w:rPr>
          <w:rFonts w:eastAsia="SimSun"/>
          <w:color w:val="000000"/>
          <w:kern w:val="3"/>
          <w:sz w:val="22"/>
          <w:szCs w:val="22"/>
          <w:lang w:eastAsia="zh-CN" w:bidi="hi-IN"/>
        </w:rPr>
        <w:lastRenderedPageBreak/>
        <w:t>раскрывать сущность интеграционных процессов в мировом сообществе;</w:t>
      </w:r>
    </w:p>
    <w:p w:rsidR="007F6F81" w:rsidRPr="007148C3" w:rsidRDefault="007F6F81" w:rsidP="00D13115">
      <w:pPr>
        <w:numPr>
          <w:ilvl w:val="0"/>
          <w:numId w:val="27"/>
        </w:numPr>
        <w:suppressAutoHyphens/>
        <w:contextualSpacing/>
        <w:jc w:val="both"/>
        <w:rPr>
          <w:rFonts w:eastAsia="SimSun"/>
          <w:color w:val="000000"/>
          <w:kern w:val="3"/>
          <w:sz w:val="22"/>
          <w:szCs w:val="22"/>
          <w:lang w:eastAsia="zh-CN" w:bidi="hi-IN"/>
        </w:rPr>
      </w:pPr>
      <w:r w:rsidRPr="007148C3">
        <w:rPr>
          <w:rFonts w:eastAsia="SimSun"/>
          <w:color w:val="000000"/>
          <w:kern w:val="3"/>
          <w:sz w:val="22"/>
          <w:szCs w:val="22"/>
          <w:lang w:eastAsia="zh-CN" w:bidi="hi-IN"/>
        </w:rPr>
        <w:t>прогнозировать и оценивать изменения политической карты мира под влиянием международных отношений;</w:t>
      </w:r>
    </w:p>
    <w:p w:rsidR="007F6F81" w:rsidRPr="007148C3" w:rsidRDefault="007F6F81" w:rsidP="00D13115">
      <w:pPr>
        <w:numPr>
          <w:ilvl w:val="0"/>
          <w:numId w:val="27"/>
        </w:numPr>
        <w:suppressAutoHyphens/>
        <w:contextualSpacing/>
        <w:jc w:val="both"/>
        <w:rPr>
          <w:rFonts w:eastAsia="SimSun"/>
          <w:color w:val="000000"/>
          <w:kern w:val="3"/>
          <w:sz w:val="22"/>
          <w:szCs w:val="22"/>
          <w:lang w:eastAsia="zh-CN" w:bidi="hi-IN"/>
        </w:rPr>
      </w:pPr>
      <w:r w:rsidRPr="007148C3">
        <w:rPr>
          <w:rFonts w:eastAsia="SimSun"/>
          <w:color w:val="000000"/>
          <w:kern w:val="3"/>
          <w:sz w:val="22"/>
          <w:szCs w:val="22"/>
          <w:lang w:eastAsia="zh-CN" w:bidi="hi-IN"/>
        </w:rPr>
        <w:t xml:space="preserve"> оценивать социально-экономические последствия изменения современной политической карты мира;</w:t>
      </w:r>
    </w:p>
    <w:p w:rsidR="007F6F81" w:rsidRPr="007148C3" w:rsidRDefault="007F6F81" w:rsidP="00D13115">
      <w:pPr>
        <w:numPr>
          <w:ilvl w:val="0"/>
          <w:numId w:val="27"/>
        </w:numPr>
        <w:suppressAutoHyphens/>
        <w:contextualSpacing/>
        <w:jc w:val="both"/>
        <w:rPr>
          <w:rFonts w:eastAsia="SimSun"/>
          <w:color w:val="000000"/>
          <w:kern w:val="3"/>
          <w:sz w:val="22"/>
          <w:szCs w:val="22"/>
          <w:lang w:eastAsia="zh-CN" w:bidi="hi-IN"/>
        </w:rPr>
      </w:pPr>
      <w:r w:rsidRPr="007148C3">
        <w:rPr>
          <w:rFonts w:eastAsia="SimSun"/>
          <w:color w:val="000000"/>
          <w:kern w:val="3"/>
          <w:sz w:val="22"/>
          <w:szCs w:val="22"/>
          <w:lang w:eastAsia="zh-CN" w:bidi="hi-IN"/>
        </w:rPr>
        <w:t xml:space="preserve">оценивать геополитические риски, вызванные социально-экономическими и </w:t>
      </w:r>
      <w:proofErr w:type="spellStart"/>
      <w:r w:rsidRPr="007148C3">
        <w:rPr>
          <w:rFonts w:eastAsia="SimSun"/>
          <w:color w:val="000000"/>
          <w:kern w:val="3"/>
          <w:sz w:val="22"/>
          <w:szCs w:val="22"/>
          <w:lang w:eastAsia="zh-CN" w:bidi="hi-IN"/>
        </w:rPr>
        <w:t>геоэкологическими</w:t>
      </w:r>
      <w:proofErr w:type="spellEnd"/>
      <w:r w:rsidRPr="007148C3">
        <w:rPr>
          <w:rFonts w:eastAsia="SimSun"/>
          <w:color w:val="000000"/>
          <w:kern w:val="3"/>
          <w:sz w:val="22"/>
          <w:szCs w:val="22"/>
          <w:lang w:eastAsia="zh-CN" w:bidi="hi-IN"/>
        </w:rPr>
        <w:t xml:space="preserve"> процессами, происходящими в мире;</w:t>
      </w:r>
    </w:p>
    <w:p w:rsidR="007F6F81" w:rsidRPr="007148C3" w:rsidRDefault="007F6F81" w:rsidP="00D13115">
      <w:pPr>
        <w:numPr>
          <w:ilvl w:val="0"/>
          <w:numId w:val="27"/>
        </w:numPr>
        <w:suppressAutoHyphens/>
        <w:contextualSpacing/>
        <w:jc w:val="both"/>
        <w:rPr>
          <w:rFonts w:eastAsia="SimSun"/>
          <w:color w:val="000000"/>
          <w:kern w:val="3"/>
          <w:sz w:val="22"/>
          <w:szCs w:val="22"/>
          <w:lang w:eastAsia="zh-CN" w:bidi="hi-IN"/>
        </w:rPr>
      </w:pPr>
      <w:r w:rsidRPr="007148C3">
        <w:rPr>
          <w:rFonts w:eastAsia="SimSun"/>
          <w:color w:val="000000"/>
          <w:kern w:val="3"/>
          <w:sz w:val="22"/>
          <w:szCs w:val="22"/>
          <w:lang w:eastAsia="zh-CN" w:bidi="hi-IN"/>
        </w:rPr>
        <w:t>оценивать изменение отраслевой структуры отдельных стран и регионов мира;</w:t>
      </w:r>
    </w:p>
    <w:p w:rsidR="007F6F81" w:rsidRPr="007148C3" w:rsidRDefault="007F6F81" w:rsidP="00D13115">
      <w:pPr>
        <w:numPr>
          <w:ilvl w:val="0"/>
          <w:numId w:val="27"/>
        </w:numPr>
        <w:suppressAutoHyphens/>
        <w:contextualSpacing/>
        <w:jc w:val="both"/>
        <w:rPr>
          <w:rFonts w:eastAsia="SimSun"/>
          <w:color w:val="000000"/>
          <w:kern w:val="3"/>
          <w:sz w:val="22"/>
          <w:szCs w:val="22"/>
          <w:lang w:eastAsia="zh-CN" w:bidi="hi-IN"/>
        </w:rPr>
      </w:pPr>
      <w:r w:rsidRPr="007148C3">
        <w:rPr>
          <w:rFonts w:eastAsia="SimSun"/>
          <w:color w:val="000000"/>
          <w:kern w:val="3"/>
          <w:sz w:val="22"/>
          <w:szCs w:val="22"/>
          <w:lang w:eastAsia="zh-CN" w:bidi="hi-IN"/>
        </w:rPr>
        <w:t>оценивать влияние отдельных стран и регионов на мировое хозяйство;</w:t>
      </w:r>
    </w:p>
    <w:p w:rsidR="007F6F81" w:rsidRPr="007148C3" w:rsidRDefault="007F6F81" w:rsidP="00D13115">
      <w:pPr>
        <w:numPr>
          <w:ilvl w:val="0"/>
          <w:numId w:val="27"/>
        </w:numPr>
        <w:suppressAutoHyphens/>
        <w:contextualSpacing/>
        <w:jc w:val="both"/>
        <w:rPr>
          <w:rFonts w:eastAsia="SimSun"/>
          <w:color w:val="000000"/>
          <w:kern w:val="3"/>
          <w:sz w:val="22"/>
          <w:szCs w:val="22"/>
          <w:lang w:eastAsia="zh-CN" w:bidi="hi-IN"/>
        </w:rPr>
      </w:pPr>
      <w:r w:rsidRPr="007148C3">
        <w:rPr>
          <w:rFonts w:eastAsia="SimSun"/>
          <w:color w:val="000000"/>
          <w:kern w:val="3"/>
          <w:sz w:val="22"/>
          <w:szCs w:val="22"/>
          <w:lang w:eastAsia="zh-CN" w:bidi="hi-IN"/>
        </w:rPr>
        <w:t>анализировать региональную политику отдельных стран и регионов;</w:t>
      </w:r>
    </w:p>
    <w:p w:rsidR="007F6F81" w:rsidRPr="007148C3" w:rsidRDefault="007F6F81" w:rsidP="00D13115">
      <w:pPr>
        <w:numPr>
          <w:ilvl w:val="0"/>
          <w:numId w:val="27"/>
        </w:numPr>
        <w:suppressAutoHyphens/>
        <w:contextualSpacing/>
        <w:jc w:val="both"/>
        <w:rPr>
          <w:rFonts w:eastAsia="SimSun"/>
          <w:color w:val="000000"/>
          <w:kern w:val="3"/>
          <w:sz w:val="22"/>
          <w:szCs w:val="22"/>
          <w:lang w:eastAsia="zh-CN" w:bidi="hi-IN"/>
        </w:rPr>
      </w:pPr>
      <w:r w:rsidRPr="007148C3">
        <w:rPr>
          <w:rFonts w:eastAsia="SimSun"/>
          <w:color w:val="000000"/>
          <w:kern w:val="3"/>
          <w:sz w:val="22"/>
          <w:szCs w:val="22"/>
          <w:lang w:eastAsia="zh-CN" w:bidi="hi-IN"/>
        </w:rPr>
        <w:t>анализировать основные направления международных исследований малоизученных территорий;</w:t>
      </w:r>
    </w:p>
    <w:p w:rsidR="007F6F81" w:rsidRPr="007148C3" w:rsidRDefault="007F6F81" w:rsidP="00D13115">
      <w:pPr>
        <w:numPr>
          <w:ilvl w:val="0"/>
          <w:numId w:val="27"/>
        </w:numPr>
        <w:suppressAutoHyphens/>
        <w:contextualSpacing/>
        <w:jc w:val="both"/>
        <w:rPr>
          <w:rFonts w:eastAsia="SimSun"/>
          <w:color w:val="000000"/>
          <w:kern w:val="3"/>
          <w:sz w:val="22"/>
          <w:szCs w:val="22"/>
          <w:lang w:eastAsia="zh-CN" w:bidi="hi-IN"/>
        </w:rPr>
      </w:pPr>
      <w:r w:rsidRPr="007148C3">
        <w:rPr>
          <w:rFonts w:eastAsia="SimSun"/>
          <w:color w:val="000000"/>
          <w:kern w:val="3"/>
          <w:sz w:val="22"/>
          <w:szCs w:val="22"/>
          <w:lang w:eastAsia="zh-CN" w:bidi="hi-IN"/>
        </w:rPr>
        <w:t xml:space="preserve">выявлять особенности современного геополитического и </w:t>
      </w:r>
      <w:proofErr w:type="spellStart"/>
      <w:r w:rsidRPr="007148C3">
        <w:rPr>
          <w:rFonts w:eastAsia="SimSun"/>
          <w:color w:val="000000"/>
          <w:kern w:val="3"/>
          <w:sz w:val="22"/>
          <w:szCs w:val="22"/>
          <w:lang w:eastAsia="zh-CN" w:bidi="hi-IN"/>
        </w:rPr>
        <w:t>геоэкономического</w:t>
      </w:r>
      <w:proofErr w:type="spellEnd"/>
      <w:r w:rsidRPr="007148C3">
        <w:rPr>
          <w:rFonts w:eastAsia="SimSun"/>
          <w:color w:val="000000"/>
          <w:kern w:val="3"/>
          <w:sz w:val="22"/>
          <w:szCs w:val="22"/>
          <w:lang w:eastAsia="zh-CN" w:bidi="hi-IN"/>
        </w:rPr>
        <w:t xml:space="preserve"> положения России, ее роль в международном географическом разделении труда;</w:t>
      </w:r>
    </w:p>
    <w:p w:rsidR="007F6F81" w:rsidRPr="007148C3" w:rsidRDefault="007F6F81" w:rsidP="00D13115">
      <w:pPr>
        <w:numPr>
          <w:ilvl w:val="0"/>
          <w:numId w:val="27"/>
        </w:numPr>
        <w:suppressAutoHyphens/>
        <w:contextualSpacing/>
        <w:jc w:val="both"/>
        <w:rPr>
          <w:rFonts w:eastAsia="SimSun"/>
          <w:color w:val="000000"/>
          <w:kern w:val="3"/>
          <w:sz w:val="22"/>
          <w:szCs w:val="22"/>
          <w:lang w:eastAsia="zh-CN" w:bidi="hi-IN"/>
        </w:rPr>
      </w:pPr>
      <w:r w:rsidRPr="007148C3">
        <w:rPr>
          <w:rFonts w:eastAsia="SimSun"/>
          <w:color w:val="000000"/>
          <w:kern w:val="3"/>
          <w:sz w:val="22"/>
          <w:szCs w:val="22"/>
          <w:lang w:eastAsia="zh-CN" w:bidi="hi-IN"/>
        </w:rPr>
        <w:t>понимать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:rsidR="007F6F81" w:rsidRPr="007148C3" w:rsidRDefault="007F6F81" w:rsidP="00D13115">
      <w:pPr>
        <w:numPr>
          <w:ilvl w:val="0"/>
          <w:numId w:val="27"/>
        </w:numPr>
        <w:suppressAutoHyphens/>
        <w:contextualSpacing/>
        <w:jc w:val="both"/>
        <w:rPr>
          <w:rFonts w:eastAsia="SimSun"/>
          <w:color w:val="000000"/>
          <w:kern w:val="3"/>
          <w:sz w:val="22"/>
          <w:szCs w:val="22"/>
          <w:lang w:eastAsia="zh-CN" w:bidi="hi-IN"/>
        </w:rPr>
      </w:pPr>
      <w:r w:rsidRPr="007148C3">
        <w:rPr>
          <w:rFonts w:eastAsia="SimSun"/>
          <w:color w:val="000000"/>
          <w:kern w:val="3"/>
          <w:sz w:val="22"/>
          <w:szCs w:val="22"/>
          <w:lang w:eastAsia="zh-CN" w:bidi="hi-IN"/>
        </w:rPr>
        <w:t>давать оценку международной деятельности, направленной на решение глобальных проблем человечества.</w:t>
      </w:r>
    </w:p>
    <w:p w:rsidR="00D62E88" w:rsidRPr="007148C3" w:rsidRDefault="00D62E88" w:rsidP="00D13115">
      <w:pPr>
        <w:ind w:left="360"/>
        <w:jc w:val="center"/>
        <w:rPr>
          <w:sz w:val="22"/>
          <w:szCs w:val="22"/>
        </w:rPr>
      </w:pPr>
      <w:r w:rsidRPr="007148C3">
        <w:rPr>
          <w:b/>
          <w:bCs/>
          <w:sz w:val="22"/>
          <w:szCs w:val="22"/>
        </w:rPr>
        <w:t>Формы и средства контроля</w:t>
      </w:r>
    </w:p>
    <w:p w:rsidR="00D62E88" w:rsidRPr="007148C3" w:rsidRDefault="00D62E88" w:rsidP="00D13115">
      <w:pPr>
        <w:rPr>
          <w:sz w:val="22"/>
          <w:szCs w:val="22"/>
        </w:rPr>
      </w:pPr>
      <w:r w:rsidRPr="007148C3">
        <w:rPr>
          <w:sz w:val="22"/>
          <w:szCs w:val="22"/>
        </w:rPr>
        <w:t xml:space="preserve">В процессе изучения курса используются следующие формы промежуточного контроля: тестовый контроль, проверочные работы, топографические и географические диктанты, работы с контурными картами. Используются такие формы обучения, как диалог, беседа, дискуссия, диспут. Применяются варианты индивидуального, индивидуально-группового, группового и коллективного способа обучения. </w:t>
      </w:r>
    </w:p>
    <w:p w:rsidR="007F6F81" w:rsidRPr="007148C3" w:rsidRDefault="007F6F81" w:rsidP="00D13115">
      <w:pPr>
        <w:pStyle w:val="41"/>
        <w:spacing w:line="240" w:lineRule="auto"/>
        <w:ind w:firstLine="0"/>
        <w:rPr>
          <w:sz w:val="22"/>
          <w:szCs w:val="22"/>
        </w:rPr>
      </w:pPr>
    </w:p>
    <w:p w:rsidR="00D62E88" w:rsidRPr="007148C3" w:rsidRDefault="00D62E88" w:rsidP="00D13115">
      <w:pPr>
        <w:ind w:firstLine="567"/>
        <w:rPr>
          <w:b/>
          <w:sz w:val="22"/>
          <w:szCs w:val="22"/>
        </w:rPr>
      </w:pPr>
    </w:p>
    <w:p w:rsidR="007F6F81" w:rsidRPr="007148C3" w:rsidRDefault="007F6F81" w:rsidP="00D13115">
      <w:pPr>
        <w:ind w:firstLine="567"/>
        <w:rPr>
          <w:sz w:val="22"/>
          <w:szCs w:val="22"/>
        </w:rPr>
      </w:pPr>
      <w:r w:rsidRPr="007148C3">
        <w:rPr>
          <w:b/>
          <w:sz w:val="22"/>
          <w:szCs w:val="22"/>
        </w:rPr>
        <w:t>Критерии оценки учебной деятельности по географии</w:t>
      </w:r>
    </w:p>
    <w:p w:rsidR="007F6F81" w:rsidRPr="007148C3" w:rsidRDefault="007F6F81" w:rsidP="007148C3">
      <w:pPr>
        <w:spacing w:before="240"/>
        <w:ind w:firstLine="426"/>
        <w:rPr>
          <w:sz w:val="22"/>
          <w:szCs w:val="22"/>
        </w:rPr>
      </w:pPr>
      <w:r w:rsidRPr="007148C3">
        <w:rPr>
          <w:b/>
          <w:sz w:val="22"/>
          <w:szCs w:val="22"/>
        </w:rPr>
        <w:t>  </w:t>
      </w:r>
      <w:r w:rsidRPr="007148C3">
        <w:rPr>
          <w:sz w:val="22"/>
          <w:szCs w:val="22"/>
        </w:rPr>
        <w:t>Результатом проверки уровня усвоения учебного материала является отметка. 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географической терминологии, самостоятельность ответа. Оценка знаний предполагает учёт индивидуальных особенностей учащихся, дифференцированный подход к организации работы в классе.</w:t>
      </w:r>
      <w:r w:rsidRPr="007148C3">
        <w:rPr>
          <w:sz w:val="22"/>
          <w:szCs w:val="22"/>
        </w:rPr>
        <w:br/>
        <w:t xml:space="preserve">           </w:t>
      </w:r>
    </w:p>
    <w:p w:rsidR="007F6F81" w:rsidRPr="007148C3" w:rsidRDefault="007F6F81" w:rsidP="00D13115">
      <w:pPr>
        <w:rPr>
          <w:b/>
          <w:bCs/>
          <w:i/>
          <w:sz w:val="22"/>
          <w:szCs w:val="22"/>
        </w:rPr>
      </w:pPr>
      <w:r w:rsidRPr="007148C3">
        <w:rPr>
          <w:b/>
          <w:sz w:val="22"/>
          <w:szCs w:val="22"/>
          <w:u w:val="single"/>
        </w:rPr>
        <w:t xml:space="preserve"> Устный ответ</w:t>
      </w:r>
      <w:r w:rsidRPr="007148C3">
        <w:rPr>
          <w:b/>
          <w:bCs/>
          <w:i/>
          <w:sz w:val="22"/>
          <w:szCs w:val="22"/>
        </w:rPr>
        <w:t>     </w:t>
      </w:r>
    </w:p>
    <w:p w:rsidR="007F6F81" w:rsidRPr="007148C3" w:rsidRDefault="007F6F81" w:rsidP="00D13115">
      <w:pPr>
        <w:jc w:val="both"/>
        <w:rPr>
          <w:bCs/>
          <w:i/>
          <w:sz w:val="22"/>
          <w:szCs w:val="22"/>
        </w:rPr>
      </w:pPr>
      <w:r w:rsidRPr="007148C3">
        <w:rPr>
          <w:bCs/>
          <w:i/>
          <w:sz w:val="22"/>
          <w:szCs w:val="22"/>
        </w:rPr>
        <w:t> </w:t>
      </w:r>
    </w:p>
    <w:p w:rsidR="007F6F81" w:rsidRPr="007148C3" w:rsidRDefault="007F6F81" w:rsidP="00D13115">
      <w:pPr>
        <w:jc w:val="both"/>
        <w:rPr>
          <w:sz w:val="22"/>
          <w:szCs w:val="22"/>
        </w:rPr>
      </w:pPr>
      <w:r w:rsidRPr="007148C3">
        <w:rPr>
          <w:bCs/>
          <w:i/>
          <w:sz w:val="22"/>
          <w:szCs w:val="22"/>
        </w:rPr>
        <w:t xml:space="preserve">  </w:t>
      </w:r>
      <w:r w:rsidRPr="007148C3">
        <w:rPr>
          <w:bCs/>
          <w:i/>
          <w:sz w:val="22"/>
          <w:szCs w:val="22"/>
        </w:rPr>
        <w:tab/>
      </w:r>
      <w:r w:rsidRPr="007148C3">
        <w:rPr>
          <w:b/>
          <w:bCs/>
          <w:sz w:val="22"/>
          <w:szCs w:val="22"/>
        </w:rPr>
        <w:t>Оценка "5"</w:t>
      </w:r>
      <w:r w:rsidRPr="007148C3">
        <w:rPr>
          <w:bCs/>
          <w:sz w:val="22"/>
          <w:szCs w:val="22"/>
        </w:rPr>
        <w:t> </w:t>
      </w:r>
      <w:r w:rsidRPr="007148C3">
        <w:rPr>
          <w:sz w:val="22"/>
          <w:szCs w:val="22"/>
        </w:rPr>
        <w:t>ставится, если ученик: </w:t>
      </w:r>
    </w:p>
    <w:p w:rsidR="007F6F81" w:rsidRPr="007148C3" w:rsidRDefault="007F6F81" w:rsidP="007148C3">
      <w:pPr>
        <w:rPr>
          <w:sz w:val="22"/>
          <w:szCs w:val="22"/>
        </w:rPr>
      </w:pPr>
      <w:r w:rsidRPr="007148C3">
        <w:rPr>
          <w:sz w:val="22"/>
          <w:szCs w:val="22"/>
        </w:rPr>
        <w:t>1.    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 </w:t>
      </w:r>
      <w:r w:rsidRPr="007148C3">
        <w:rPr>
          <w:sz w:val="22"/>
          <w:szCs w:val="22"/>
        </w:rPr>
        <w:br/>
        <w:t xml:space="preserve">2.    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 w:rsidRPr="007148C3">
        <w:rPr>
          <w:sz w:val="22"/>
          <w:szCs w:val="22"/>
        </w:rPr>
        <w:t>межпредметные</w:t>
      </w:r>
      <w:proofErr w:type="spellEnd"/>
      <w:r w:rsidRPr="007148C3">
        <w:rPr>
          <w:sz w:val="22"/>
          <w:szCs w:val="22"/>
        </w:rPr>
        <w:t xml:space="preserve"> (на основе ранее приобретенных знаний) и внутри предметные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</w:t>
      </w:r>
      <w:proofErr w:type="gramStart"/>
      <w:r w:rsidRPr="007148C3">
        <w:rPr>
          <w:sz w:val="22"/>
          <w:szCs w:val="22"/>
        </w:rPr>
        <w:t>из</w:t>
      </w:r>
      <w:proofErr w:type="gramEnd"/>
    </w:p>
    <w:p w:rsidR="007F6F81" w:rsidRPr="007148C3" w:rsidRDefault="007F6F81" w:rsidP="00D13115">
      <w:pPr>
        <w:jc w:val="both"/>
        <w:rPr>
          <w:sz w:val="22"/>
          <w:szCs w:val="22"/>
        </w:rPr>
      </w:pPr>
      <w:r w:rsidRPr="007148C3">
        <w:rPr>
          <w:sz w:val="22"/>
          <w:szCs w:val="22"/>
        </w:rPr>
        <w:t xml:space="preserve"> наблюдений и опытов; </w:t>
      </w:r>
    </w:p>
    <w:p w:rsidR="007F6F81" w:rsidRPr="007148C3" w:rsidRDefault="007F6F81" w:rsidP="00D13115">
      <w:pPr>
        <w:rPr>
          <w:bCs/>
          <w:i/>
          <w:sz w:val="22"/>
          <w:szCs w:val="22"/>
        </w:rPr>
      </w:pPr>
      <w:r w:rsidRPr="007148C3">
        <w:rPr>
          <w:sz w:val="22"/>
          <w:szCs w:val="22"/>
        </w:rPr>
        <w:t xml:space="preserve">3.    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</w:t>
      </w:r>
      <w:r w:rsidRPr="007148C3">
        <w:rPr>
          <w:sz w:val="22"/>
          <w:szCs w:val="22"/>
        </w:rPr>
        <w:lastRenderedPageBreak/>
        <w:t>записи, сопровождающие ответ, соответствуют требованиям</w:t>
      </w:r>
      <w:r w:rsidRPr="007148C3">
        <w:rPr>
          <w:sz w:val="22"/>
          <w:szCs w:val="22"/>
        </w:rPr>
        <w:br/>
        <w:t>4.    Хорошее знание карты и использование ее, верное решение географических задач.</w:t>
      </w:r>
      <w:r w:rsidRPr="007148C3">
        <w:rPr>
          <w:sz w:val="22"/>
          <w:szCs w:val="22"/>
        </w:rPr>
        <w:br/>
      </w:r>
      <w:r w:rsidRPr="007148C3">
        <w:rPr>
          <w:bCs/>
          <w:i/>
          <w:sz w:val="22"/>
          <w:szCs w:val="22"/>
        </w:rPr>
        <w:t xml:space="preserve">                                     </w:t>
      </w:r>
    </w:p>
    <w:p w:rsidR="007F6F81" w:rsidRPr="007148C3" w:rsidRDefault="007F6F81" w:rsidP="00D13115">
      <w:pPr>
        <w:ind w:firstLine="708"/>
        <w:rPr>
          <w:sz w:val="22"/>
          <w:szCs w:val="22"/>
        </w:rPr>
      </w:pPr>
      <w:r w:rsidRPr="007148C3">
        <w:rPr>
          <w:b/>
          <w:bCs/>
          <w:sz w:val="22"/>
          <w:szCs w:val="22"/>
        </w:rPr>
        <w:t>Оценка "4"</w:t>
      </w:r>
      <w:r w:rsidRPr="007148C3">
        <w:rPr>
          <w:sz w:val="22"/>
          <w:szCs w:val="22"/>
        </w:rPr>
        <w:t> ставится, если ученик: </w:t>
      </w:r>
    </w:p>
    <w:p w:rsidR="007F6F81" w:rsidRPr="007148C3" w:rsidRDefault="007F6F81" w:rsidP="007148C3">
      <w:pPr>
        <w:rPr>
          <w:sz w:val="22"/>
          <w:szCs w:val="22"/>
        </w:rPr>
      </w:pPr>
      <w:r w:rsidRPr="007148C3">
        <w:rPr>
          <w:sz w:val="22"/>
          <w:szCs w:val="22"/>
        </w:rPr>
        <w:t>1.    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 </w:t>
      </w:r>
      <w:r w:rsidRPr="007148C3">
        <w:rPr>
          <w:sz w:val="22"/>
          <w:szCs w:val="22"/>
        </w:rPr>
        <w:br/>
        <w:t xml:space="preserve">2.    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7148C3">
        <w:rPr>
          <w:sz w:val="22"/>
          <w:szCs w:val="22"/>
        </w:rPr>
        <w:t>внутрипредметные</w:t>
      </w:r>
      <w:proofErr w:type="spellEnd"/>
      <w:r w:rsidRPr="007148C3">
        <w:rPr>
          <w:sz w:val="22"/>
          <w:szCs w:val="22"/>
        </w:rPr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 </w:t>
      </w:r>
      <w:r w:rsidRPr="007148C3">
        <w:rPr>
          <w:sz w:val="22"/>
          <w:szCs w:val="22"/>
        </w:rPr>
        <w:br/>
        <w:t>3.   В основном правильно даны определения понятий и использованы научные термины; </w:t>
      </w:r>
    </w:p>
    <w:p w:rsidR="007F6F81" w:rsidRPr="007148C3" w:rsidRDefault="007F6F81" w:rsidP="00D13115">
      <w:pPr>
        <w:jc w:val="both"/>
        <w:rPr>
          <w:sz w:val="22"/>
          <w:szCs w:val="22"/>
        </w:rPr>
      </w:pPr>
      <w:r w:rsidRPr="007148C3">
        <w:rPr>
          <w:sz w:val="22"/>
          <w:szCs w:val="22"/>
        </w:rPr>
        <w:t>4.   Ответ самостоятельный; </w:t>
      </w:r>
    </w:p>
    <w:p w:rsidR="007F6F81" w:rsidRPr="007148C3" w:rsidRDefault="007F6F81" w:rsidP="007148C3">
      <w:pPr>
        <w:rPr>
          <w:sz w:val="22"/>
          <w:szCs w:val="22"/>
        </w:rPr>
      </w:pPr>
      <w:r w:rsidRPr="007148C3">
        <w:rPr>
          <w:sz w:val="22"/>
          <w:szCs w:val="22"/>
        </w:rPr>
        <w:t>5.   Наличие неточностей в изложении географического материала; </w:t>
      </w:r>
      <w:r w:rsidRPr="007148C3">
        <w:rPr>
          <w:sz w:val="22"/>
          <w:szCs w:val="22"/>
        </w:rPr>
        <w:br/>
        <w:t>6.   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</w:t>
      </w:r>
      <w:r w:rsidRPr="007148C3">
        <w:rPr>
          <w:sz w:val="22"/>
          <w:szCs w:val="22"/>
        </w:rPr>
        <w:br/>
        <w:t xml:space="preserve">7.   Связное и последовательное изложение; при помощи наводящих вопросов учителя </w:t>
      </w:r>
    </w:p>
    <w:p w:rsidR="007F6F81" w:rsidRPr="007148C3" w:rsidRDefault="007F6F81" w:rsidP="00D13115">
      <w:pPr>
        <w:jc w:val="both"/>
        <w:rPr>
          <w:sz w:val="22"/>
          <w:szCs w:val="22"/>
        </w:rPr>
      </w:pPr>
      <w:r w:rsidRPr="007148C3">
        <w:rPr>
          <w:sz w:val="22"/>
          <w:szCs w:val="22"/>
        </w:rPr>
        <w:t>восполняются сделанные пропуски;</w:t>
      </w:r>
    </w:p>
    <w:p w:rsidR="007F6F81" w:rsidRPr="007148C3" w:rsidRDefault="007F6F81" w:rsidP="00D13115">
      <w:pPr>
        <w:jc w:val="both"/>
        <w:rPr>
          <w:sz w:val="22"/>
          <w:szCs w:val="22"/>
        </w:rPr>
      </w:pPr>
      <w:r w:rsidRPr="007148C3">
        <w:rPr>
          <w:sz w:val="22"/>
          <w:szCs w:val="22"/>
        </w:rPr>
        <w:t xml:space="preserve">8.    Наличие конкретных представлений и элементарных реальных понятий изучаемых </w:t>
      </w:r>
    </w:p>
    <w:p w:rsidR="007F6F81" w:rsidRPr="007148C3" w:rsidRDefault="007F6F81" w:rsidP="00D13115">
      <w:pPr>
        <w:jc w:val="both"/>
        <w:rPr>
          <w:sz w:val="22"/>
          <w:szCs w:val="22"/>
        </w:rPr>
      </w:pPr>
      <w:r w:rsidRPr="007148C3">
        <w:rPr>
          <w:sz w:val="22"/>
          <w:szCs w:val="22"/>
        </w:rPr>
        <w:t>географических явлений;</w:t>
      </w:r>
    </w:p>
    <w:p w:rsidR="007F6F81" w:rsidRPr="007148C3" w:rsidRDefault="007F6F81" w:rsidP="00D13115">
      <w:pPr>
        <w:jc w:val="both"/>
        <w:rPr>
          <w:sz w:val="22"/>
          <w:szCs w:val="22"/>
        </w:rPr>
      </w:pPr>
      <w:r w:rsidRPr="007148C3">
        <w:rPr>
          <w:sz w:val="22"/>
          <w:szCs w:val="22"/>
        </w:rPr>
        <w:t>9.    Понимание основных географических взаимосвязей;</w:t>
      </w:r>
    </w:p>
    <w:p w:rsidR="007F6F81" w:rsidRPr="007148C3" w:rsidRDefault="007F6F81" w:rsidP="00D13115">
      <w:pPr>
        <w:jc w:val="both"/>
        <w:rPr>
          <w:sz w:val="22"/>
          <w:szCs w:val="22"/>
        </w:rPr>
      </w:pPr>
      <w:r w:rsidRPr="007148C3">
        <w:rPr>
          <w:sz w:val="22"/>
          <w:szCs w:val="22"/>
        </w:rPr>
        <w:t>10.  Знание карты и умение ей пользоваться;</w:t>
      </w:r>
    </w:p>
    <w:p w:rsidR="007F6F81" w:rsidRPr="007148C3" w:rsidRDefault="007F6F81" w:rsidP="00D13115">
      <w:pPr>
        <w:jc w:val="both"/>
        <w:rPr>
          <w:sz w:val="22"/>
          <w:szCs w:val="22"/>
        </w:rPr>
      </w:pPr>
      <w:r w:rsidRPr="007148C3">
        <w:rPr>
          <w:sz w:val="22"/>
          <w:szCs w:val="22"/>
        </w:rPr>
        <w:t>11.  При решении географических задач сделаны второстепенные ошибки.</w:t>
      </w:r>
    </w:p>
    <w:p w:rsidR="007F6F81" w:rsidRPr="007148C3" w:rsidRDefault="007F6F81" w:rsidP="00D13115">
      <w:pPr>
        <w:jc w:val="both"/>
        <w:rPr>
          <w:sz w:val="22"/>
          <w:szCs w:val="22"/>
        </w:rPr>
      </w:pPr>
      <w:r w:rsidRPr="007148C3">
        <w:rPr>
          <w:sz w:val="22"/>
          <w:szCs w:val="22"/>
        </w:rPr>
        <w:t> </w:t>
      </w:r>
      <w:r w:rsidRPr="007148C3">
        <w:rPr>
          <w:sz w:val="22"/>
          <w:szCs w:val="22"/>
        </w:rPr>
        <w:br/>
      </w:r>
      <w:r w:rsidRPr="007148C3">
        <w:rPr>
          <w:b/>
          <w:sz w:val="22"/>
          <w:szCs w:val="22"/>
        </w:rPr>
        <w:t> </w:t>
      </w:r>
      <w:r w:rsidRPr="007148C3">
        <w:rPr>
          <w:b/>
          <w:sz w:val="22"/>
          <w:szCs w:val="22"/>
        </w:rPr>
        <w:tab/>
      </w:r>
      <w:r w:rsidRPr="007148C3">
        <w:rPr>
          <w:b/>
          <w:bCs/>
          <w:i/>
          <w:sz w:val="22"/>
          <w:szCs w:val="22"/>
        </w:rPr>
        <w:t xml:space="preserve"> </w:t>
      </w:r>
      <w:r w:rsidRPr="007148C3">
        <w:rPr>
          <w:b/>
          <w:bCs/>
          <w:sz w:val="22"/>
          <w:szCs w:val="22"/>
        </w:rPr>
        <w:t>Оценка "3"</w:t>
      </w:r>
      <w:r w:rsidRPr="007148C3">
        <w:rPr>
          <w:bCs/>
          <w:sz w:val="22"/>
          <w:szCs w:val="22"/>
        </w:rPr>
        <w:t> </w:t>
      </w:r>
      <w:r w:rsidRPr="007148C3">
        <w:rPr>
          <w:sz w:val="22"/>
          <w:szCs w:val="22"/>
        </w:rPr>
        <w:t>ставится, если ученик: </w:t>
      </w:r>
    </w:p>
    <w:p w:rsidR="007F6F81" w:rsidRPr="007148C3" w:rsidRDefault="007F6F81" w:rsidP="007148C3">
      <w:pPr>
        <w:rPr>
          <w:sz w:val="22"/>
          <w:szCs w:val="22"/>
        </w:rPr>
      </w:pPr>
      <w:r w:rsidRPr="007148C3">
        <w:rPr>
          <w:sz w:val="22"/>
          <w:szCs w:val="22"/>
        </w:rPr>
        <w:t>1.   Усвоил основное содержание учебного материала, имеет пробелы в усвоении материала, не препятствующие дальнейшему усвоению программного материала; </w:t>
      </w:r>
      <w:r w:rsidRPr="007148C3">
        <w:rPr>
          <w:sz w:val="22"/>
          <w:szCs w:val="22"/>
        </w:rPr>
        <w:br/>
        <w:t>2.  Материал излагает не систематизировано, фрагментарно, не всегда последовательно; </w:t>
      </w:r>
      <w:r w:rsidRPr="007148C3">
        <w:rPr>
          <w:sz w:val="22"/>
          <w:szCs w:val="22"/>
        </w:rPr>
        <w:br/>
        <w:t>3.  Показывает недостаточную форсированность отдельных знаний и умений; выводы и обобщения аргументирует слабо, допускает в них ошибки. </w:t>
      </w:r>
    </w:p>
    <w:p w:rsidR="007F6F81" w:rsidRPr="007148C3" w:rsidRDefault="007F6F81" w:rsidP="00D13115">
      <w:pPr>
        <w:jc w:val="both"/>
        <w:rPr>
          <w:sz w:val="22"/>
          <w:szCs w:val="22"/>
        </w:rPr>
      </w:pPr>
      <w:r w:rsidRPr="007148C3">
        <w:rPr>
          <w:sz w:val="22"/>
          <w:szCs w:val="22"/>
        </w:rPr>
        <w:t>4.  Допустил ошибки и неточности в использовании научной терминологии, определения понятий дал недостаточно четкие; </w:t>
      </w:r>
    </w:p>
    <w:p w:rsidR="007F6F81" w:rsidRPr="007148C3" w:rsidRDefault="007F6F81" w:rsidP="00D13115">
      <w:pPr>
        <w:jc w:val="both"/>
        <w:rPr>
          <w:sz w:val="22"/>
          <w:szCs w:val="22"/>
        </w:rPr>
      </w:pPr>
      <w:r w:rsidRPr="007148C3">
        <w:rPr>
          <w:sz w:val="22"/>
          <w:szCs w:val="22"/>
        </w:rPr>
        <w:t xml:space="preserve">5.  Не использовал в качестве доказательства выводы и обобщения из наблюдений, </w:t>
      </w:r>
      <w:proofErr w:type="spellStart"/>
      <w:r w:rsidRPr="007148C3">
        <w:rPr>
          <w:sz w:val="22"/>
          <w:szCs w:val="22"/>
        </w:rPr>
        <w:t>фактов</w:t>
      </w:r>
      <w:proofErr w:type="gramStart"/>
      <w:r w:rsidRPr="007148C3">
        <w:rPr>
          <w:sz w:val="22"/>
          <w:szCs w:val="22"/>
        </w:rPr>
        <w:t>,о</w:t>
      </w:r>
      <w:proofErr w:type="gramEnd"/>
      <w:r w:rsidRPr="007148C3">
        <w:rPr>
          <w:sz w:val="22"/>
          <w:szCs w:val="22"/>
        </w:rPr>
        <w:t>пытов</w:t>
      </w:r>
      <w:proofErr w:type="spellEnd"/>
      <w:r w:rsidRPr="007148C3">
        <w:rPr>
          <w:sz w:val="22"/>
          <w:szCs w:val="22"/>
        </w:rPr>
        <w:t xml:space="preserve"> или допустил ошибки при их изложении; </w:t>
      </w:r>
    </w:p>
    <w:p w:rsidR="007F6F81" w:rsidRPr="007148C3" w:rsidRDefault="007F6F81" w:rsidP="00D13115">
      <w:pPr>
        <w:jc w:val="both"/>
        <w:rPr>
          <w:sz w:val="22"/>
          <w:szCs w:val="22"/>
        </w:rPr>
      </w:pPr>
      <w:r w:rsidRPr="007148C3">
        <w:rPr>
          <w:sz w:val="22"/>
          <w:szCs w:val="22"/>
        </w:rPr>
        <w:t>6.  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 </w:t>
      </w:r>
    </w:p>
    <w:p w:rsidR="007F6F81" w:rsidRPr="007148C3" w:rsidRDefault="007F6F81" w:rsidP="00D13115">
      <w:pPr>
        <w:jc w:val="both"/>
        <w:rPr>
          <w:sz w:val="22"/>
          <w:szCs w:val="22"/>
        </w:rPr>
      </w:pPr>
      <w:r w:rsidRPr="007148C3">
        <w:rPr>
          <w:sz w:val="22"/>
          <w:szCs w:val="22"/>
        </w:rPr>
        <w:t xml:space="preserve">7.  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7148C3">
        <w:rPr>
          <w:sz w:val="22"/>
          <w:szCs w:val="22"/>
        </w:rPr>
        <w:t>важное значение</w:t>
      </w:r>
      <w:proofErr w:type="gramEnd"/>
      <w:r w:rsidRPr="007148C3">
        <w:rPr>
          <w:sz w:val="22"/>
          <w:szCs w:val="22"/>
        </w:rPr>
        <w:t xml:space="preserve"> в этом тексте; </w:t>
      </w:r>
    </w:p>
    <w:p w:rsidR="007F6F81" w:rsidRPr="007148C3" w:rsidRDefault="007F6F81" w:rsidP="00D13115">
      <w:pPr>
        <w:jc w:val="both"/>
        <w:rPr>
          <w:sz w:val="22"/>
          <w:szCs w:val="22"/>
        </w:rPr>
      </w:pPr>
      <w:r w:rsidRPr="007148C3">
        <w:rPr>
          <w:sz w:val="22"/>
          <w:szCs w:val="22"/>
        </w:rPr>
        <w:t>8.  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 </w:t>
      </w:r>
    </w:p>
    <w:p w:rsidR="007F6F81" w:rsidRPr="007148C3" w:rsidRDefault="007F6F81" w:rsidP="00D13115">
      <w:pPr>
        <w:jc w:val="both"/>
        <w:rPr>
          <w:sz w:val="22"/>
          <w:szCs w:val="22"/>
        </w:rPr>
      </w:pPr>
      <w:r w:rsidRPr="007148C3">
        <w:rPr>
          <w:sz w:val="22"/>
          <w:szCs w:val="22"/>
        </w:rPr>
        <w:t>9.  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 </w:t>
      </w:r>
    </w:p>
    <w:p w:rsidR="007F6F81" w:rsidRPr="007148C3" w:rsidRDefault="007F6F81" w:rsidP="00D13115">
      <w:pPr>
        <w:jc w:val="both"/>
        <w:rPr>
          <w:sz w:val="22"/>
          <w:szCs w:val="22"/>
        </w:rPr>
      </w:pPr>
      <w:r w:rsidRPr="007148C3">
        <w:rPr>
          <w:sz w:val="22"/>
          <w:szCs w:val="22"/>
        </w:rPr>
        <w:t>10.  Скудны географические представления, преобладают формалистические знания;</w:t>
      </w:r>
    </w:p>
    <w:p w:rsidR="007F6F81" w:rsidRPr="007148C3" w:rsidRDefault="007F6F81" w:rsidP="00D13115">
      <w:pPr>
        <w:jc w:val="both"/>
        <w:rPr>
          <w:sz w:val="22"/>
          <w:szCs w:val="22"/>
        </w:rPr>
      </w:pPr>
      <w:r w:rsidRPr="007148C3">
        <w:rPr>
          <w:sz w:val="22"/>
          <w:szCs w:val="22"/>
        </w:rPr>
        <w:lastRenderedPageBreak/>
        <w:t>11.  Знание карты недостаточное, показ на ней сбивчивый;</w:t>
      </w:r>
    </w:p>
    <w:p w:rsidR="007F6F81" w:rsidRPr="007148C3" w:rsidRDefault="007F6F81" w:rsidP="00D13115">
      <w:pPr>
        <w:jc w:val="both"/>
        <w:rPr>
          <w:bCs/>
          <w:i/>
          <w:sz w:val="22"/>
          <w:szCs w:val="22"/>
        </w:rPr>
      </w:pPr>
      <w:r w:rsidRPr="007148C3">
        <w:rPr>
          <w:sz w:val="22"/>
          <w:szCs w:val="22"/>
        </w:rPr>
        <w:t>12.  Только при помощи наводящих вопросов ученик улавливает географические связи.</w:t>
      </w:r>
      <w:r w:rsidRPr="007148C3">
        <w:rPr>
          <w:sz w:val="22"/>
          <w:szCs w:val="22"/>
        </w:rPr>
        <w:br/>
      </w:r>
      <w:r w:rsidRPr="007148C3">
        <w:rPr>
          <w:bCs/>
          <w:i/>
          <w:sz w:val="22"/>
          <w:szCs w:val="22"/>
        </w:rPr>
        <w:t xml:space="preserve">                    </w:t>
      </w:r>
    </w:p>
    <w:p w:rsidR="007F6F81" w:rsidRPr="007148C3" w:rsidRDefault="007F6F81" w:rsidP="00D13115">
      <w:pPr>
        <w:ind w:firstLine="708"/>
        <w:jc w:val="both"/>
        <w:rPr>
          <w:sz w:val="22"/>
          <w:szCs w:val="22"/>
        </w:rPr>
      </w:pPr>
      <w:r w:rsidRPr="007148C3">
        <w:rPr>
          <w:b/>
          <w:bCs/>
          <w:sz w:val="22"/>
          <w:szCs w:val="22"/>
        </w:rPr>
        <w:t>Оценка "2"</w:t>
      </w:r>
      <w:r w:rsidRPr="007148C3">
        <w:rPr>
          <w:bCs/>
          <w:sz w:val="22"/>
          <w:szCs w:val="22"/>
        </w:rPr>
        <w:t> </w:t>
      </w:r>
      <w:r w:rsidRPr="007148C3">
        <w:rPr>
          <w:sz w:val="22"/>
          <w:szCs w:val="22"/>
        </w:rPr>
        <w:t>ставится, если ученик: </w:t>
      </w:r>
    </w:p>
    <w:p w:rsidR="007F6F81" w:rsidRPr="007148C3" w:rsidRDefault="007F6F81" w:rsidP="00D13115">
      <w:pPr>
        <w:jc w:val="both"/>
        <w:rPr>
          <w:sz w:val="22"/>
          <w:szCs w:val="22"/>
        </w:rPr>
      </w:pPr>
      <w:r w:rsidRPr="007148C3">
        <w:rPr>
          <w:sz w:val="22"/>
          <w:szCs w:val="22"/>
        </w:rPr>
        <w:t>1.    Не усвоил и не раскрыл основное содержание материала; </w:t>
      </w:r>
    </w:p>
    <w:p w:rsidR="007F6F81" w:rsidRPr="007148C3" w:rsidRDefault="007F6F81" w:rsidP="00D13115">
      <w:pPr>
        <w:jc w:val="both"/>
        <w:rPr>
          <w:sz w:val="22"/>
          <w:szCs w:val="22"/>
        </w:rPr>
      </w:pPr>
      <w:r w:rsidRPr="007148C3">
        <w:rPr>
          <w:sz w:val="22"/>
          <w:szCs w:val="22"/>
        </w:rPr>
        <w:t>2.    Не делает выводов и обобщений. </w:t>
      </w:r>
    </w:p>
    <w:p w:rsidR="007F6F81" w:rsidRPr="007148C3" w:rsidRDefault="007F6F81" w:rsidP="00D13115">
      <w:pPr>
        <w:jc w:val="both"/>
        <w:rPr>
          <w:sz w:val="22"/>
          <w:szCs w:val="22"/>
        </w:rPr>
      </w:pPr>
      <w:r w:rsidRPr="007148C3">
        <w:rPr>
          <w:sz w:val="22"/>
          <w:szCs w:val="22"/>
        </w:rPr>
        <w:t>3.    Не знает и не понимает значительную или основную часть программного материала в пределах поставленных вопросов; </w:t>
      </w:r>
    </w:p>
    <w:p w:rsidR="007F6F81" w:rsidRPr="007148C3" w:rsidRDefault="007F6F81" w:rsidP="00D13115">
      <w:pPr>
        <w:jc w:val="both"/>
        <w:rPr>
          <w:sz w:val="22"/>
          <w:szCs w:val="22"/>
        </w:rPr>
      </w:pPr>
      <w:r w:rsidRPr="007148C3">
        <w:rPr>
          <w:sz w:val="22"/>
          <w:szCs w:val="22"/>
        </w:rPr>
        <w:t>4.    Имеет слабо сформированные и неполные знания и не умеет применять их к решению конкретных вопросов и задач по образцу;</w:t>
      </w:r>
    </w:p>
    <w:p w:rsidR="007F6F81" w:rsidRPr="007148C3" w:rsidRDefault="007F6F81" w:rsidP="00D13115">
      <w:pPr>
        <w:jc w:val="both"/>
        <w:rPr>
          <w:sz w:val="22"/>
          <w:szCs w:val="22"/>
        </w:rPr>
      </w:pPr>
      <w:r w:rsidRPr="007148C3">
        <w:rPr>
          <w:sz w:val="22"/>
          <w:szCs w:val="22"/>
        </w:rPr>
        <w:t> 5.    При ответе (на один вопрос) допускает более двух грубых ошибок, которые не может исправить даже при помощи учителя. </w:t>
      </w:r>
    </w:p>
    <w:p w:rsidR="007F6F81" w:rsidRPr="007148C3" w:rsidRDefault="007F6F81" w:rsidP="00D13115">
      <w:pPr>
        <w:jc w:val="both"/>
        <w:rPr>
          <w:sz w:val="22"/>
          <w:szCs w:val="22"/>
        </w:rPr>
      </w:pPr>
      <w:r w:rsidRPr="007148C3">
        <w:rPr>
          <w:sz w:val="22"/>
          <w:szCs w:val="22"/>
        </w:rPr>
        <w:t>6.    Имеются грубые ошибки  в использовании карты.</w:t>
      </w:r>
    </w:p>
    <w:p w:rsidR="007F6F81" w:rsidRPr="007148C3" w:rsidRDefault="007F6F81" w:rsidP="00D13115">
      <w:pPr>
        <w:jc w:val="both"/>
        <w:rPr>
          <w:sz w:val="22"/>
          <w:szCs w:val="22"/>
        </w:rPr>
      </w:pPr>
      <w:r w:rsidRPr="007148C3">
        <w:rPr>
          <w:sz w:val="22"/>
          <w:szCs w:val="22"/>
        </w:rPr>
        <w:br/>
      </w:r>
      <w:r w:rsidRPr="007148C3">
        <w:rPr>
          <w:b/>
          <w:bCs/>
          <w:sz w:val="22"/>
          <w:szCs w:val="22"/>
        </w:rPr>
        <w:t>Примечание.</w:t>
      </w:r>
      <w:r w:rsidRPr="007148C3">
        <w:rPr>
          <w:bCs/>
          <w:sz w:val="22"/>
          <w:szCs w:val="22"/>
        </w:rPr>
        <w:t> </w:t>
      </w:r>
      <w:r w:rsidRPr="007148C3">
        <w:rPr>
          <w:sz w:val="22"/>
          <w:szCs w:val="22"/>
        </w:rPr>
        <w:t>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 </w:t>
      </w:r>
    </w:p>
    <w:p w:rsidR="007F6F81" w:rsidRPr="007148C3" w:rsidRDefault="007F6F81" w:rsidP="00D13115">
      <w:pPr>
        <w:jc w:val="center"/>
        <w:rPr>
          <w:b/>
          <w:sz w:val="22"/>
          <w:szCs w:val="22"/>
        </w:rPr>
      </w:pPr>
      <w:r w:rsidRPr="007148C3">
        <w:rPr>
          <w:i/>
          <w:sz w:val="22"/>
          <w:szCs w:val="22"/>
        </w:rPr>
        <w:br/>
      </w:r>
      <w:r w:rsidRPr="007148C3">
        <w:rPr>
          <w:b/>
          <w:sz w:val="22"/>
          <w:szCs w:val="22"/>
        </w:rPr>
        <w:t>   Оценка самостоятельных письменных и контрольных работ</w:t>
      </w:r>
    </w:p>
    <w:p w:rsidR="007F6F81" w:rsidRPr="007148C3" w:rsidRDefault="007F6F81" w:rsidP="00D13115">
      <w:pPr>
        <w:rPr>
          <w:sz w:val="22"/>
          <w:szCs w:val="22"/>
        </w:rPr>
      </w:pPr>
      <w:r w:rsidRPr="007148C3">
        <w:rPr>
          <w:sz w:val="22"/>
          <w:szCs w:val="22"/>
        </w:rPr>
        <w:br/>
      </w:r>
      <w:r w:rsidRPr="007148C3">
        <w:rPr>
          <w:i/>
          <w:sz w:val="22"/>
          <w:szCs w:val="22"/>
        </w:rPr>
        <w:t>         </w:t>
      </w:r>
      <w:r w:rsidRPr="007148C3">
        <w:rPr>
          <w:b/>
          <w:bCs/>
          <w:sz w:val="22"/>
          <w:szCs w:val="22"/>
        </w:rPr>
        <w:t>Оценка "5"</w:t>
      </w:r>
      <w:r w:rsidRPr="007148C3">
        <w:rPr>
          <w:bCs/>
          <w:sz w:val="22"/>
          <w:szCs w:val="22"/>
        </w:rPr>
        <w:t> </w:t>
      </w:r>
      <w:r w:rsidRPr="007148C3">
        <w:rPr>
          <w:sz w:val="22"/>
          <w:szCs w:val="22"/>
        </w:rPr>
        <w:t>ставится, если ученик:</w:t>
      </w:r>
      <w:r w:rsidRPr="007148C3">
        <w:rPr>
          <w:i/>
          <w:sz w:val="22"/>
          <w:szCs w:val="22"/>
        </w:rPr>
        <w:t> </w:t>
      </w:r>
      <w:r w:rsidRPr="007148C3">
        <w:rPr>
          <w:i/>
          <w:sz w:val="22"/>
          <w:szCs w:val="22"/>
        </w:rPr>
        <w:br/>
      </w:r>
      <w:r w:rsidR="00016A95" w:rsidRPr="007148C3">
        <w:rPr>
          <w:sz w:val="22"/>
          <w:szCs w:val="22"/>
        </w:rPr>
        <w:t> В</w:t>
      </w:r>
      <w:r w:rsidRPr="007148C3">
        <w:rPr>
          <w:sz w:val="22"/>
          <w:szCs w:val="22"/>
        </w:rPr>
        <w:t>ыполнил работ</w:t>
      </w:r>
      <w:r w:rsidR="00016A95" w:rsidRPr="007148C3">
        <w:rPr>
          <w:sz w:val="22"/>
          <w:szCs w:val="22"/>
        </w:rPr>
        <w:t>у без ошибок и недочетов; </w:t>
      </w:r>
      <w:r w:rsidRPr="007148C3">
        <w:rPr>
          <w:sz w:val="22"/>
          <w:szCs w:val="22"/>
        </w:rPr>
        <w:t>допустил не более одного недочета. </w:t>
      </w:r>
      <w:r w:rsidRPr="007148C3">
        <w:rPr>
          <w:sz w:val="22"/>
          <w:szCs w:val="22"/>
        </w:rPr>
        <w:br/>
        <w:t>       </w:t>
      </w:r>
      <w:r w:rsidRPr="007148C3">
        <w:rPr>
          <w:bCs/>
          <w:sz w:val="22"/>
          <w:szCs w:val="22"/>
        </w:rPr>
        <w:t xml:space="preserve">  </w:t>
      </w:r>
      <w:r w:rsidRPr="007148C3">
        <w:rPr>
          <w:b/>
          <w:bCs/>
          <w:sz w:val="22"/>
          <w:szCs w:val="22"/>
        </w:rPr>
        <w:t>Оценка "4"</w:t>
      </w:r>
      <w:r w:rsidRPr="007148C3">
        <w:rPr>
          <w:b/>
          <w:i/>
          <w:sz w:val="22"/>
          <w:szCs w:val="22"/>
        </w:rPr>
        <w:t> </w:t>
      </w:r>
      <w:r w:rsidRPr="007148C3">
        <w:rPr>
          <w:sz w:val="22"/>
          <w:szCs w:val="22"/>
        </w:rPr>
        <w:t>ставится, если ученик выполнил работу пол</w:t>
      </w:r>
      <w:r w:rsidR="00016A95" w:rsidRPr="007148C3">
        <w:rPr>
          <w:sz w:val="22"/>
          <w:szCs w:val="22"/>
        </w:rPr>
        <w:t>ностью, но допустил в ней: </w:t>
      </w:r>
      <w:r w:rsidRPr="007148C3">
        <w:rPr>
          <w:sz w:val="22"/>
          <w:szCs w:val="22"/>
        </w:rPr>
        <w:t xml:space="preserve"> не более одной негр</w:t>
      </w:r>
      <w:r w:rsidR="00016A95" w:rsidRPr="007148C3">
        <w:rPr>
          <w:sz w:val="22"/>
          <w:szCs w:val="22"/>
        </w:rPr>
        <w:t>убой ошибки и одного недочета;</w:t>
      </w:r>
      <w:r w:rsidRPr="007148C3">
        <w:rPr>
          <w:sz w:val="22"/>
          <w:szCs w:val="22"/>
        </w:rPr>
        <w:t xml:space="preserve"> или не более двух недочетов. </w:t>
      </w:r>
      <w:r w:rsidRPr="007148C3">
        <w:rPr>
          <w:sz w:val="22"/>
          <w:szCs w:val="22"/>
        </w:rPr>
        <w:br/>
        <w:t>         </w:t>
      </w:r>
      <w:proofErr w:type="gramStart"/>
      <w:r w:rsidRPr="007148C3">
        <w:rPr>
          <w:b/>
          <w:bCs/>
          <w:sz w:val="22"/>
          <w:szCs w:val="22"/>
        </w:rPr>
        <w:t>Оценка "3</w:t>
      </w:r>
      <w:r w:rsidRPr="007148C3">
        <w:rPr>
          <w:b/>
          <w:bCs/>
          <w:i/>
          <w:sz w:val="22"/>
          <w:szCs w:val="22"/>
        </w:rPr>
        <w:t>"</w:t>
      </w:r>
      <w:r w:rsidRPr="007148C3">
        <w:rPr>
          <w:bCs/>
          <w:i/>
          <w:sz w:val="22"/>
          <w:szCs w:val="22"/>
        </w:rPr>
        <w:t> </w:t>
      </w:r>
      <w:r w:rsidRPr="007148C3">
        <w:rPr>
          <w:sz w:val="22"/>
          <w:szCs w:val="22"/>
        </w:rPr>
        <w:t xml:space="preserve">ставится, если ученик правильно выполнил не менее </w:t>
      </w:r>
      <w:r w:rsidR="00016A95" w:rsidRPr="007148C3">
        <w:rPr>
          <w:sz w:val="22"/>
          <w:szCs w:val="22"/>
        </w:rPr>
        <w:t>половины работы или  допустил: </w:t>
      </w:r>
      <w:r w:rsidRPr="007148C3">
        <w:rPr>
          <w:sz w:val="22"/>
          <w:szCs w:val="22"/>
        </w:rPr>
        <w:t xml:space="preserve"> не более </w:t>
      </w:r>
      <w:r w:rsidR="00016A95" w:rsidRPr="007148C3">
        <w:rPr>
          <w:sz w:val="22"/>
          <w:szCs w:val="22"/>
        </w:rPr>
        <w:t>двух грубых ошибок; </w:t>
      </w:r>
      <w:r w:rsidRPr="007148C3">
        <w:rPr>
          <w:sz w:val="22"/>
          <w:szCs w:val="22"/>
        </w:rPr>
        <w:t xml:space="preserve">или не более одной грубой и одной негрубой </w:t>
      </w:r>
      <w:r w:rsidR="00016A95" w:rsidRPr="007148C3">
        <w:rPr>
          <w:sz w:val="22"/>
          <w:szCs w:val="22"/>
        </w:rPr>
        <w:t>ошибки и одного недочета; </w:t>
      </w:r>
      <w:r w:rsidRPr="007148C3">
        <w:rPr>
          <w:sz w:val="22"/>
          <w:szCs w:val="22"/>
        </w:rPr>
        <w:t>или не более д</w:t>
      </w:r>
      <w:r w:rsidR="00016A95" w:rsidRPr="007148C3">
        <w:rPr>
          <w:sz w:val="22"/>
          <w:szCs w:val="22"/>
        </w:rPr>
        <w:t>вух-трех негрубых ошибок; </w:t>
      </w:r>
      <w:r w:rsidRPr="007148C3">
        <w:rPr>
          <w:sz w:val="22"/>
          <w:szCs w:val="22"/>
        </w:rPr>
        <w:t>или одной негрубо</w:t>
      </w:r>
      <w:r w:rsidR="00016A95" w:rsidRPr="007148C3">
        <w:rPr>
          <w:sz w:val="22"/>
          <w:szCs w:val="22"/>
        </w:rPr>
        <w:t>й ошибки и трех недочетов; </w:t>
      </w:r>
      <w:r w:rsidR="00016A95" w:rsidRPr="007148C3">
        <w:rPr>
          <w:sz w:val="22"/>
          <w:szCs w:val="22"/>
        </w:rPr>
        <w:br/>
      </w:r>
      <w:r w:rsidRPr="007148C3">
        <w:rPr>
          <w:sz w:val="22"/>
          <w:szCs w:val="22"/>
        </w:rPr>
        <w:t xml:space="preserve"> или при отсутствии ошибок, но при наличии четырех-пяти недочетов.</w:t>
      </w:r>
      <w:proofErr w:type="gramEnd"/>
      <w:r w:rsidRPr="007148C3">
        <w:rPr>
          <w:sz w:val="22"/>
          <w:szCs w:val="22"/>
        </w:rPr>
        <w:t> </w:t>
      </w:r>
      <w:r w:rsidRPr="007148C3">
        <w:rPr>
          <w:sz w:val="22"/>
          <w:szCs w:val="22"/>
        </w:rPr>
        <w:br/>
        <w:t>       </w:t>
      </w:r>
      <w:r w:rsidRPr="007148C3">
        <w:rPr>
          <w:bCs/>
          <w:sz w:val="22"/>
          <w:szCs w:val="22"/>
        </w:rPr>
        <w:t>  </w:t>
      </w:r>
      <w:r w:rsidRPr="007148C3">
        <w:rPr>
          <w:b/>
          <w:bCs/>
          <w:sz w:val="22"/>
          <w:szCs w:val="22"/>
        </w:rPr>
        <w:t xml:space="preserve"> Оценка "2"</w:t>
      </w:r>
      <w:r w:rsidRPr="007148C3">
        <w:rPr>
          <w:bCs/>
          <w:sz w:val="22"/>
          <w:szCs w:val="22"/>
        </w:rPr>
        <w:t> </w:t>
      </w:r>
      <w:r w:rsidR="00016A95" w:rsidRPr="007148C3">
        <w:rPr>
          <w:sz w:val="22"/>
          <w:szCs w:val="22"/>
        </w:rPr>
        <w:t>ставится, если ученик: </w:t>
      </w:r>
      <w:r w:rsidRPr="007148C3">
        <w:rPr>
          <w:sz w:val="22"/>
          <w:szCs w:val="22"/>
        </w:rPr>
        <w:t>допустил число ошибок и недочетов превосходящее норму, при которой может б</w:t>
      </w:r>
      <w:r w:rsidR="00016A95" w:rsidRPr="007148C3">
        <w:rPr>
          <w:sz w:val="22"/>
          <w:szCs w:val="22"/>
        </w:rPr>
        <w:t>ыть выставлена оценка "3";</w:t>
      </w:r>
      <w:r w:rsidRPr="007148C3">
        <w:rPr>
          <w:sz w:val="22"/>
          <w:szCs w:val="22"/>
        </w:rPr>
        <w:t xml:space="preserve"> или если правильно выполнил менее половины работы. </w:t>
      </w:r>
    </w:p>
    <w:p w:rsidR="007F6F81" w:rsidRPr="007148C3" w:rsidRDefault="007F6F81" w:rsidP="00D13115">
      <w:pPr>
        <w:ind w:firstLine="708"/>
        <w:jc w:val="both"/>
        <w:rPr>
          <w:sz w:val="22"/>
          <w:szCs w:val="22"/>
        </w:rPr>
      </w:pPr>
      <w:r w:rsidRPr="007148C3">
        <w:rPr>
          <w:b/>
          <w:bCs/>
          <w:sz w:val="22"/>
          <w:szCs w:val="22"/>
        </w:rPr>
        <w:t>Примечание.</w:t>
      </w:r>
      <w:r w:rsidRPr="007148C3">
        <w:rPr>
          <w:bCs/>
          <w:sz w:val="22"/>
          <w:szCs w:val="22"/>
        </w:rPr>
        <w:t> </w:t>
      </w:r>
      <w:r w:rsidRPr="007148C3">
        <w:rPr>
          <w:sz w:val="22"/>
          <w:szCs w:val="22"/>
        </w:rPr>
        <w:t>  -  Учитель имеет право поставить ученику оценку выше той, которая предусмотрена нормами, если учеником оригинально выполнена работа.  Оценки с анализом доводятся до сведения учащихся, как правило, на последующем уроке, предусматривается работа над ошибками, устранение пробелов. </w:t>
      </w:r>
    </w:p>
    <w:p w:rsidR="007F6F81" w:rsidRPr="007148C3" w:rsidRDefault="007F6F81" w:rsidP="00D13115">
      <w:pPr>
        <w:shd w:val="clear" w:color="auto" w:fill="FFFFFF"/>
        <w:ind w:right="198"/>
        <w:jc w:val="center"/>
        <w:rPr>
          <w:b/>
          <w:bCs/>
          <w:color w:val="000000"/>
          <w:sz w:val="22"/>
          <w:szCs w:val="22"/>
        </w:rPr>
      </w:pPr>
    </w:p>
    <w:p w:rsidR="007F6F81" w:rsidRPr="007148C3" w:rsidRDefault="007F6F81" w:rsidP="00D13115">
      <w:pPr>
        <w:shd w:val="clear" w:color="auto" w:fill="FFFFFF"/>
        <w:ind w:right="198"/>
        <w:jc w:val="center"/>
        <w:rPr>
          <w:b/>
          <w:bCs/>
          <w:color w:val="000000"/>
          <w:sz w:val="22"/>
          <w:szCs w:val="22"/>
        </w:rPr>
      </w:pPr>
      <w:r w:rsidRPr="007148C3">
        <w:rPr>
          <w:b/>
          <w:bCs/>
          <w:color w:val="000000"/>
          <w:sz w:val="22"/>
          <w:szCs w:val="22"/>
        </w:rPr>
        <w:t>Критерии выставления оценок за проверочные тесты.</w:t>
      </w:r>
    </w:p>
    <w:p w:rsidR="007F6F81" w:rsidRPr="007148C3" w:rsidRDefault="007F6F81" w:rsidP="00D13115">
      <w:pPr>
        <w:shd w:val="clear" w:color="auto" w:fill="FFFFFF"/>
        <w:ind w:right="198"/>
        <w:jc w:val="center"/>
        <w:rPr>
          <w:color w:val="000000"/>
          <w:sz w:val="22"/>
          <w:szCs w:val="22"/>
        </w:rPr>
      </w:pPr>
    </w:p>
    <w:p w:rsidR="007F6F81" w:rsidRPr="007148C3" w:rsidRDefault="007F6F81" w:rsidP="00D13115">
      <w:pPr>
        <w:numPr>
          <w:ilvl w:val="0"/>
          <w:numId w:val="40"/>
        </w:numPr>
        <w:shd w:val="clear" w:color="auto" w:fill="FFFFFF"/>
        <w:ind w:left="360" w:right="198"/>
        <w:jc w:val="both"/>
        <w:rPr>
          <w:sz w:val="22"/>
          <w:szCs w:val="22"/>
        </w:rPr>
      </w:pPr>
      <w:r w:rsidRPr="007148C3">
        <w:rPr>
          <w:sz w:val="22"/>
          <w:szCs w:val="22"/>
        </w:rPr>
        <w:t>Критерии выставления оценок за тест, состоящий из </w:t>
      </w:r>
      <w:r w:rsidRPr="007148C3">
        <w:rPr>
          <w:b/>
          <w:bCs/>
          <w:sz w:val="22"/>
          <w:szCs w:val="22"/>
        </w:rPr>
        <w:t>10 вопросов.</w:t>
      </w:r>
    </w:p>
    <w:p w:rsidR="007F6F81" w:rsidRPr="007148C3" w:rsidRDefault="007F6F81" w:rsidP="00D13115">
      <w:pPr>
        <w:numPr>
          <w:ilvl w:val="0"/>
          <w:numId w:val="41"/>
        </w:numPr>
        <w:shd w:val="clear" w:color="auto" w:fill="FFFFFF"/>
        <w:ind w:left="928" w:right="198"/>
        <w:jc w:val="both"/>
        <w:rPr>
          <w:sz w:val="22"/>
          <w:szCs w:val="22"/>
        </w:rPr>
      </w:pPr>
      <w:r w:rsidRPr="007148C3">
        <w:rPr>
          <w:sz w:val="22"/>
          <w:szCs w:val="22"/>
        </w:rPr>
        <w:t>Время выполнения работы: 10-15 мин.</w:t>
      </w:r>
    </w:p>
    <w:p w:rsidR="007F6F81" w:rsidRPr="007148C3" w:rsidRDefault="007F6F81" w:rsidP="00D13115">
      <w:pPr>
        <w:numPr>
          <w:ilvl w:val="0"/>
          <w:numId w:val="41"/>
        </w:numPr>
        <w:shd w:val="clear" w:color="auto" w:fill="FFFFFF"/>
        <w:ind w:left="928" w:right="198"/>
        <w:jc w:val="both"/>
        <w:rPr>
          <w:sz w:val="22"/>
          <w:szCs w:val="22"/>
        </w:rPr>
      </w:pPr>
      <w:r w:rsidRPr="007148C3">
        <w:rPr>
          <w:sz w:val="22"/>
          <w:szCs w:val="22"/>
        </w:rPr>
        <w:t>Оценка «5» - 10 правильных ответов,</w:t>
      </w:r>
    </w:p>
    <w:p w:rsidR="007F6F81" w:rsidRPr="007148C3" w:rsidRDefault="007F6F81" w:rsidP="00D13115">
      <w:pPr>
        <w:numPr>
          <w:ilvl w:val="0"/>
          <w:numId w:val="41"/>
        </w:numPr>
        <w:shd w:val="clear" w:color="auto" w:fill="FFFFFF"/>
        <w:ind w:left="928" w:right="198"/>
        <w:jc w:val="both"/>
        <w:rPr>
          <w:sz w:val="22"/>
          <w:szCs w:val="22"/>
        </w:rPr>
      </w:pPr>
      <w:r w:rsidRPr="007148C3">
        <w:rPr>
          <w:sz w:val="22"/>
          <w:szCs w:val="22"/>
        </w:rPr>
        <w:t xml:space="preserve">Оценка «4» - 7-9правильных ответов, </w:t>
      </w:r>
    </w:p>
    <w:p w:rsidR="007F6F81" w:rsidRPr="007148C3" w:rsidRDefault="007F6F81" w:rsidP="00D13115">
      <w:pPr>
        <w:numPr>
          <w:ilvl w:val="0"/>
          <w:numId w:val="41"/>
        </w:numPr>
        <w:shd w:val="clear" w:color="auto" w:fill="FFFFFF"/>
        <w:ind w:left="928" w:right="198"/>
        <w:jc w:val="both"/>
        <w:rPr>
          <w:sz w:val="22"/>
          <w:szCs w:val="22"/>
        </w:rPr>
      </w:pPr>
      <w:r w:rsidRPr="007148C3">
        <w:rPr>
          <w:sz w:val="22"/>
          <w:szCs w:val="22"/>
        </w:rPr>
        <w:t xml:space="preserve">Оценка «3» - 5-6правильных ответов, </w:t>
      </w:r>
    </w:p>
    <w:p w:rsidR="007F6F81" w:rsidRPr="007148C3" w:rsidRDefault="007F6F81" w:rsidP="00D13115">
      <w:pPr>
        <w:numPr>
          <w:ilvl w:val="0"/>
          <w:numId w:val="41"/>
        </w:numPr>
        <w:shd w:val="clear" w:color="auto" w:fill="FFFFFF"/>
        <w:ind w:left="928" w:right="198"/>
        <w:jc w:val="both"/>
        <w:rPr>
          <w:sz w:val="22"/>
          <w:szCs w:val="22"/>
        </w:rPr>
      </w:pPr>
      <w:r w:rsidRPr="007148C3">
        <w:rPr>
          <w:sz w:val="22"/>
          <w:szCs w:val="22"/>
        </w:rPr>
        <w:t>Оценка «2» - менее 5 правильных ответов.</w:t>
      </w:r>
    </w:p>
    <w:p w:rsidR="007F6F81" w:rsidRPr="007148C3" w:rsidRDefault="007F6F81" w:rsidP="00D13115">
      <w:pPr>
        <w:shd w:val="clear" w:color="auto" w:fill="FFFFFF"/>
        <w:ind w:left="928" w:right="198"/>
        <w:jc w:val="both"/>
        <w:rPr>
          <w:sz w:val="22"/>
          <w:szCs w:val="22"/>
        </w:rPr>
      </w:pPr>
    </w:p>
    <w:p w:rsidR="007F6F81" w:rsidRPr="007148C3" w:rsidRDefault="007F6F81" w:rsidP="00D13115">
      <w:pPr>
        <w:numPr>
          <w:ilvl w:val="0"/>
          <w:numId w:val="42"/>
        </w:numPr>
        <w:shd w:val="clear" w:color="auto" w:fill="FFFFFF"/>
        <w:ind w:left="360" w:right="198"/>
        <w:jc w:val="both"/>
        <w:rPr>
          <w:sz w:val="22"/>
          <w:szCs w:val="22"/>
        </w:rPr>
      </w:pPr>
      <w:r w:rsidRPr="007148C3">
        <w:rPr>
          <w:sz w:val="22"/>
          <w:szCs w:val="22"/>
        </w:rPr>
        <w:t>Критерии выставления оценок за тест, состоящий из </w:t>
      </w:r>
      <w:r w:rsidRPr="007148C3">
        <w:rPr>
          <w:b/>
          <w:bCs/>
          <w:sz w:val="22"/>
          <w:szCs w:val="22"/>
        </w:rPr>
        <w:t>20 вопросов.</w:t>
      </w:r>
    </w:p>
    <w:p w:rsidR="007F6F81" w:rsidRPr="007148C3" w:rsidRDefault="007F6F81" w:rsidP="00D13115">
      <w:pPr>
        <w:numPr>
          <w:ilvl w:val="0"/>
          <w:numId w:val="43"/>
        </w:numPr>
        <w:shd w:val="clear" w:color="auto" w:fill="FFFFFF"/>
        <w:ind w:left="928" w:right="198"/>
        <w:jc w:val="both"/>
        <w:rPr>
          <w:sz w:val="22"/>
          <w:szCs w:val="22"/>
        </w:rPr>
      </w:pPr>
      <w:r w:rsidRPr="007148C3">
        <w:rPr>
          <w:sz w:val="22"/>
          <w:szCs w:val="22"/>
        </w:rPr>
        <w:t>Время выполнения работы: 30-40 мин.</w:t>
      </w:r>
    </w:p>
    <w:p w:rsidR="007F6F81" w:rsidRPr="007148C3" w:rsidRDefault="007F6F81" w:rsidP="00D13115">
      <w:pPr>
        <w:numPr>
          <w:ilvl w:val="0"/>
          <w:numId w:val="43"/>
        </w:numPr>
        <w:shd w:val="clear" w:color="auto" w:fill="FFFFFF"/>
        <w:ind w:left="928" w:right="198"/>
        <w:jc w:val="both"/>
        <w:rPr>
          <w:sz w:val="22"/>
          <w:szCs w:val="22"/>
        </w:rPr>
      </w:pPr>
      <w:r w:rsidRPr="007148C3">
        <w:rPr>
          <w:sz w:val="22"/>
          <w:szCs w:val="22"/>
        </w:rPr>
        <w:t>Оценка «5» - 18-20 правильных ответов,</w:t>
      </w:r>
    </w:p>
    <w:p w:rsidR="007F6F81" w:rsidRPr="007148C3" w:rsidRDefault="007F6F81" w:rsidP="00D13115">
      <w:pPr>
        <w:numPr>
          <w:ilvl w:val="0"/>
          <w:numId w:val="43"/>
        </w:numPr>
        <w:shd w:val="clear" w:color="auto" w:fill="FFFFFF"/>
        <w:ind w:left="928" w:right="198"/>
        <w:jc w:val="both"/>
        <w:rPr>
          <w:sz w:val="22"/>
          <w:szCs w:val="22"/>
        </w:rPr>
      </w:pPr>
      <w:r w:rsidRPr="007148C3">
        <w:rPr>
          <w:sz w:val="22"/>
          <w:szCs w:val="22"/>
        </w:rPr>
        <w:lastRenderedPageBreak/>
        <w:t xml:space="preserve">Оценка «4» - 14-17правильных ответов, </w:t>
      </w:r>
    </w:p>
    <w:p w:rsidR="007F6F81" w:rsidRPr="007148C3" w:rsidRDefault="007F6F81" w:rsidP="00D13115">
      <w:pPr>
        <w:numPr>
          <w:ilvl w:val="0"/>
          <w:numId w:val="43"/>
        </w:numPr>
        <w:shd w:val="clear" w:color="auto" w:fill="FFFFFF"/>
        <w:ind w:left="928" w:right="198"/>
        <w:jc w:val="both"/>
        <w:rPr>
          <w:sz w:val="22"/>
          <w:szCs w:val="22"/>
        </w:rPr>
      </w:pPr>
      <w:r w:rsidRPr="007148C3">
        <w:rPr>
          <w:sz w:val="22"/>
          <w:szCs w:val="22"/>
        </w:rPr>
        <w:t xml:space="preserve">Оценка «3» - 10-13правильных ответов, </w:t>
      </w:r>
    </w:p>
    <w:p w:rsidR="007F6F81" w:rsidRPr="007148C3" w:rsidRDefault="007F6F81" w:rsidP="00D13115">
      <w:pPr>
        <w:numPr>
          <w:ilvl w:val="0"/>
          <w:numId w:val="43"/>
        </w:numPr>
        <w:shd w:val="clear" w:color="auto" w:fill="FFFFFF"/>
        <w:ind w:left="928" w:right="198"/>
        <w:jc w:val="both"/>
        <w:rPr>
          <w:sz w:val="22"/>
          <w:szCs w:val="22"/>
        </w:rPr>
      </w:pPr>
      <w:r w:rsidRPr="007148C3">
        <w:rPr>
          <w:sz w:val="22"/>
          <w:szCs w:val="22"/>
        </w:rPr>
        <w:t>Оценка «2» - менее 10 правильных ответов.</w:t>
      </w:r>
    </w:p>
    <w:p w:rsidR="007F6F81" w:rsidRPr="007148C3" w:rsidRDefault="007F6F81" w:rsidP="00D13115">
      <w:pPr>
        <w:shd w:val="clear" w:color="auto" w:fill="FFFFFF"/>
        <w:ind w:left="928" w:right="198"/>
        <w:jc w:val="both"/>
        <w:rPr>
          <w:color w:val="444444"/>
          <w:sz w:val="22"/>
          <w:szCs w:val="22"/>
        </w:rPr>
      </w:pPr>
    </w:p>
    <w:tbl>
      <w:tblPr>
        <w:tblW w:w="6231" w:type="dxa"/>
        <w:tblInd w:w="653" w:type="dxa"/>
        <w:tblCellMar>
          <w:left w:w="0" w:type="dxa"/>
          <w:right w:w="0" w:type="dxa"/>
        </w:tblCellMar>
        <w:tblLook w:val="04A0"/>
      </w:tblPr>
      <w:tblGrid>
        <w:gridCol w:w="2466"/>
        <w:gridCol w:w="3765"/>
      </w:tblGrid>
      <w:tr w:rsidR="007F6F81" w:rsidRPr="007148C3" w:rsidTr="007F6F81">
        <w:trPr>
          <w:trHeight w:val="1136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6F81" w:rsidRPr="007148C3" w:rsidRDefault="007F6F81" w:rsidP="00D13115">
            <w:pPr>
              <w:ind w:left="720"/>
              <w:rPr>
                <w:color w:val="000000"/>
                <w:lang w:eastAsia="en-US"/>
              </w:rPr>
            </w:pPr>
            <w:r w:rsidRPr="007148C3">
              <w:rPr>
                <w:color w:val="000000"/>
                <w:sz w:val="22"/>
                <w:szCs w:val="22"/>
                <w:lang w:eastAsia="en-US"/>
              </w:rPr>
              <w:t>Тесты</w:t>
            </w:r>
          </w:p>
        </w:tc>
        <w:tc>
          <w:tcPr>
            <w:tcW w:w="3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6F81" w:rsidRPr="007148C3" w:rsidRDefault="007F6F81" w:rsidP="00D13115">
            <w:pPr>
              <w:numPr>
                <w:ilvl w:val="0"/>
                <w:numId w:val="44"/>
              </w:numPr>
              <w:rPr>
                <w:lang w:eastAsia="en-US"/>
              </w:rPr>
            </w:pPr>
            <w:r w:rsidRPr="007148C3">
              <w:rPr>
                <w:sz w:val="22"/>
                <w:szCs w:val="22"/>
                <w:lang w:eastAsia="en-US"/>
              </w:rPr>
              <w:t>0-49% - «2»</w:t>
            </w:r>
          </w:p>
          <w:p w:rsidR="007F6F81" w:rsidRPr="007148C3" w:rsidRDefault="007F6F81" w:rsidP="00D13115">
            <w:pPr>
              <w:numPr>
                <w:ilvl w:val="0"/>
                <w:numId w:val="44"/>
              </w:numPr>
              <w:rPr>
                <w:lang w:eastAsia="en-US"/>
              </w:rPr>
            </w:pPr>
            <w:r w:rsidRPr="007148C3">
              <w:rPr>
                <w:sz w:val="22"/>
                <w:szCs w:val="22"/>
                <w:lang w:eastAsia="en-US"/>
              </w:rPr>
              <w:t>50-69% - «3»</w:t>
            </w:r>
          </w:p>
          <w:p w:rsidR="007F6F81" w:rsidRPr="007148C3" w:rsidRDefault="007F6F81" w:rsidP="00D13115">
            <w:pPr>
              <w:numPr>
                <w:ilvl w:val="0"/>
                <w:numId w:val="44"/>
              </w:numPr>
              <w:rPr>
                <w:lang w:eastAsia="en-US"/>
              </w:rPr>
            </w:pPr>
            <w:r w:rsidRPr="007148C3">
              <w:rPr>
                <w:sz w:val="22"/>
                <w:szCs w:val="22"/>
                <w:lang w:eastAsia="en-US"/>
              </w:rPr>
              <w:t>70-89% - «4»</w:t>
            </w:r>
          </w:p>
          <w:p w:rsidR="007F6F81" w:rsidRPr="007148C3" w:rsidRDefault="007F6F81" w:rsidP="00D13115">
            <w:pPr>
              <w:numPr>
                <w:ilvl w:val="0"/>
                <w:numId w:val="44"/>
              </w:numPr>
              <w:rPr>
                <w:lang w:eastAsia="en-US"/>
              </w:rPr>
            </w:pPr>
            <w:r w:rsidRPr="007148C3">
              <w:rPr>
                <w:sz w:val="22"/>
                <w:szCs w:val="22"/>
                <w:lang w:eastAsia="en-US"/>
              </w:rPr>
              <w:t>90-100% - «5»</w:t>
            </w:r>
          </w:p>
        </w:tc>
      </w:tr>
    </w:tbl>
    <w:p w:rsidR="007F6F81" w:rsidRPr="007148C3" w:rsidRDefault="007F6F81" w:rsidP="00D13115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</w:p>
    <w:p w:rsidR="007F6F81" w:rsidRPr="007148C3" w:rsidRDefault="007F6F81" w:rsidP="00D13115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7148C3">
        <w:rPr>
          <w:b/>
          <w:bCs/>
          <w:color w:val="000000"/>
          <w:sz w:val="22"/>
          <w:szCs w:val="22"/>
        </w:rPr>
        <w:t>Оценка качества выполнения практических и самостоятельных работ по географии.</w:t>
      </w:r>
    </w:p>
    <w:p w:rsidR="007F6F81" w:rsidRPr="007148C3" w:rsidRDefault="007F6F81" w:rsidP="00D13115">
      <w:pPr>
        <w:shd w:val="clear" w:color="auto" w:fill="FFFFFF"/>
        <w:ind w:right="20" w:firstLine="708"/>
        <w:jc w:val="center"/>
        <w:rPr>
          <w:b/>
          <w:bCs/>
          <w:color w:val="000000"/>
          <w:sz w:val="22"/>
          <w:szCs w:val="22"/>
        </w:rPr>
      </w:pPr>
    </w:p>
    <w:p w:rsidR="007F6F81" w:rsidRPr="007148C3" w:rsidRDefault="007F6F81" w:rsidP="00D13115">
      <w:pPr>
        <w:shd w:val="clear" w:color="auto" w:fill="FFFFFF"/>
        <w:ind w:right="20" w:firstLine="708"/>
        <w:jc w:val="both"/>
        <w:rPr>
          <w:color w:val="000000"/>
          <w:sz w:val="22"/>
          <w:szCs w:val="22"/>
        </w:rPr>
      </w:pPr>
      <w:r w:rsidRPr="007148C3">
        <w:rPr>
          <w:b/>
          <w:bCs/>
          <w:color w:val="000000"/>
          <w:sz w:val="22"/>
          <w:szCs w:val="22"/>
        </w:rPr>
        <w:t>Отметка "5"</w:t>
      </w:r>
    </w:p>
    <w:p w:rsidR="007F6F81" w:rsidRPr="007148C3" w:rsidRDefault="007F6F81" w:rsidP="00D13115">
      <w:pPr>
        <w:shd w:val="clear" w:color="auto" w:fill="FFFFFF"/>
        <w:jc w:val="both"/>
        <w:rPr>
          <w:color w:val="000000"/>
          <w:sz w:val="22"/>
          <w:szCs w:val="22"/>
        </w:rPr>
      </w:pPr>
      <w:r w:rsidRPr="007148C3">
        <w:rPr>
          <w:color w:val="000000"/>
          <w:sz w:val="22"/>
          <w:szCs w:val="22"/>
        </w:rPr>
        <w:t>Практическая или самостоятельная работа выполнена в полном объеме с соблюдением необходимой последовательности. Учащиеся работали полностью самостоятельно: подобрали необходимые для выполнения предлагаемых работ источники знаний, показали необходимые для проведения практических и самостоятельных работ теоретические знания, практические умения и навыки. Работа оформлена аккуратно, в оптимальной для фиксации результатов форме. Форма фиксации материалов может быть предложена учителем или выбрана самими учащимися.</w:t>
      </w:r>
    </w:p>
    <w:p w:rsidR="007F6F81" w:rsidRPr="007148C3" w:rsidRDefault="007F6F81" w:rsidP="00D13115">
      <w:pPr>
        <w:shd w:val="clear" w:color="auto" w:fill="FFFFFF"/>
        <w:ind w:right="34" w:firstLine="709"/>
        <w:jc w:val="both"/>
        <w:rPr>
          <w:color w:val="000000"/>
          <w:sz w:val="22"/>
          <w:szCs w:val="22"/>
        </w:rPr>
      </w:pPr>
      <w:r w:rsidRPr="007148C3">
        <w:rPr>
          <w:b/>
          <w:bCs/>
          <w:color w:val="000000"/>
          <w:sz w:val="22"/>
          <w:szCs w:val="22"/>
        </w:rPr>
        <w:t>Отметка "4"</w:t>
      </w:r>
    </w:p>
    <w:p w:rsidR="007F6F81" w:rsidRPr="007148C3" w:rsidRDefault="007F6F81" w:rsidP="00D13115">
      <w:pPr>
        <w:shd w:val="clear" w:color="auto" w:fill="FFFFFF"/>
        <w:ind w:left="8" w:right="8" w:hanging="8"/>
        <w:jc w:val="both"/>
        <w:rPr>
          <w:color w:val="000000"/>
          <w:sz w:val="22"/>
          <w:szCs w:val="22"/>
        </w:rPr>
      </w:pPr>
      <w:r w:rsidRPr="007148C3">
        <w:rPr>
          <w:color w:val="000000"/>
          <w:sz w:val="22"/>
          <w:szCs w:val="22"/>
        </w:rPr>
        <w:t>Практическая или самостоятельная работа выполнена учащимися в полном объеме и самостоятельно. Допускается отклонение от необходимой последовательности выполнения, не влияющее на правильность конечного результата (перестановка пунктов типового плана при характеристике отдельных территорий или стран и т.д.). Использованы указанные учителем источники знаний, включая страницы атласа, таблицы из приложения к учебнику, страницы из статистических сборников. Работа показала знание основного теоретического материала и овладение умениями, необходимыми для самостоятельного выполнения работы.</w:t>
      </w:r>
    </w:p>
    <w:p w:rsidR="007F6F81" w:rsidRPr="007148C3" w:rsidRDefault="007F6F81" w:rsidP="00D13115">
      <w:pPr>
        <w:shd w:val="clear" w:color="auto" w:fill="FFFFFF"/>
        <w:ind w:right="8"/>
        <w:jc w:val="both"/>
        <w:rPr>
          <w:color w:val="000000"/>
          <w:sz w:val="22"/>
          <w:szCs w:val="22"/>
        </w:rPr>
      </w:pPr>
      <w:r w:rsidRPr="007148C3">
        <w:rPr>
          <w:color w:val="000000"/>
          <w:sz w:val="22"/>
          <w:szCs w:val="22"/>
        </w:rPr>
        <w:t>Допускаются неточности и небрежность в оформлении результатов работы.</w:t>
      </w:r>
    </w:p>
    <w:p w:rsidR="007F6F81" w:rsidRPr="007148C3" w:rsidRDefault="007F6F81" w:rsidP="00D13115">
      <w:pPr>
        <w:shd w:val="clear" w:color="auto" w:fill="FFFFFF"/>
        <w:ind w:right="28" w:firstLine="709"/>
        <w:jc w:val="both"/>
        <w:rPr>
          <w:color w:val="000000"/>
          <w:sz w:val="22"/>
          <w:szCs w:val="22"/>
        </w:rPr>
      </w:pPr>
      <w:r w:rsidRPr="007148C3">
        <w:rPr>
          <w:b/>
          <w:bCs/>
          <w:color w:val="000000"/>
          <w:sz w:val="22"/>
          <w:szCs w:val="22"/>
        </w:rPr>
        <w:t>Отметка "3"</w:t>
      </w:r>
    </w:p>
    <w:p w:rsidR="007F6F81" w:rsidRPr="007148C3" w:rsidRDefault="007F6F81" w:rsidP="00D13115">
      <w:pPr>
        <w:shd w:val="clear" w:color="auto" w:fill="FFFFFF"/>
        <w:ind w:right="4"/>
        <w:jc w:val="both"/>
        <w:rPr>
          <w:color w:val="000000"/>
          <w:sz w:val="22"/>
          <w:szCs w:val="22"/>
        </w:rPr>
      </w:pPr>
      <w:r w:rsidRPr="007148C3">
        <w:rPr>
          <w:color w:val="000000"/>
          <w:sz w:val="22"/>
          <w:szCs w:val="22"/>
        </w:rPr>
        <w:t>Практическая работа выполнена и оформлена учащимися с помощью учителя или хорошо подготовленных и уже выполнивших на "отлично" данную работу учащихся. На выполнение работы затрачено много времени (можно дать возможность доделать работу дома). Учащиеся показали знания теоретического материала, но испытывали затруднения при самостоятельной работе с картами атласа, статистическими материала ми, географическими инструментами.</w:t>
      </w:r>
    </w:p>
    <w:p w:rsidR="007F6F81" w:rsidRPr="007148C3" w:rsidRDefault="007F6F81" w:rsidP="00D13115">
      <w:pPr>
        <w:shd w:val="clear" w:color="auto" w:fill="FFFFFF"/>
        <w:ind w:right="28" w:firstLine="709"/>
        <w:jc w:val="both"/>
        <w:rPr>
          <w:color w:val="000000"/>
          <w:sz w:val="22"/>
          <w:szCs w:val="22"/>
        </w:rPr>
      </w:pPr>
      <w:r w:rsidRPr="007148C3">
        <w:rPr>
          <w:b/>
          <w:bCs/>
          <w:color w:val="000000"/>
          <w:sz w:val="22"/>
          <w:szCs w:val="22"/>
        </w:rPr>
        <w:t>Отметка "2"</w:t>
      </w:r>
    </w:p>
    <w:p w:rsidR="007F6F81" w:rsidRPr="007148C3" w:rsidRDefault="007F6F81" w:rsidP="00D13115">
      <w:pPr>
        <w:shd w:val="clear" w:color="auto" w:fill="FFFFFF"/>
        <w:ind w:left="2" w:firstLine="232"/>
        <w:jc w:val="both"/>
        <w:rPr>
          <w:color w:val="000000"/>
          <w:sz w:val="22"/>
          <w:szCs w:val="22"/>
        </w:rPr>
      </w:pPr>
      <w:r w:rsidRPr="007148C3">
        <w:rPr>
          <w:color w:val="000000"/>
          <w:sz w:val="22"/>
          <w:szCs w:val="22"/>
        </w:rPr>
        <w:t>Выставляется в том случае, когда учащиеся оказались не подготовленными к выполнению этой работы. Полученные результаты не позволяют сделать правильных выводов и полностью расходятся с поставленной целью. Обнаружено плохое знание теоретического материала и отсутствие необходимых умений. Руководство и помощь со стороны учителя и хорошо подготовленных учащихся неэффективны из-за плохой подготовки учащегося.</w:t>
      </w:r>
    </w:p>
    <w:p w:rsidR="007F6F81" w:rsidRPr="007148C3" w:rsidRDefault="007F6F81" w:rsidP="00D13115">
      <w:pPr>
        <w:shd w:val="clear" w:color="auto" w:fill="FFFFFF"/>
        <w:ind w:firstLine="2"/>
        <w:jc w:val="center"/>
        <w:rPr>
          <w:b/>
          <w:bCs/>
          <w:color w:val="000000"/>
          <w:sz w:val="22"/>
          <w:szCs w:val="22"/>
        </w:rPr>
      </w:pPr>
    </w:p>
    <w:p w:rsidR="007F6F81" w:rsidRPr="007148C3" w:rsidRDefault="007F6F81" w:rsidP="00D13115">
      <w:pPr>
        <w:shd w:val="clear" w:color="auto" w:fill="FFFFFF"/>
        <w:ind w:firstLine="2"/>
        <w:jc w:val="center"/>
        <w:rPr>
          <w:b/>
          <w:bCs/>
          <w:color w:val="000000"/>
          <w:sz w:val="22"/>
          <w:szCs w:val="22"/>
        </w:rPr>
      </w:pPr>
      <w:r w:rsidRPr="007148C3">
        <w:rPr>
          <w:b/>
          <w:bCs/>
          <w:color w:val="000000"/>
          <w:sz w:val="22"/>
          <w:szCs w:val="22"/>
        </w:rPr>
        <w:t>Оценка умений работать с картой и другими источниками географических знаний.</w:t>
      </w:r>
    </w:p>
    <w:p w:rsidR="007F6F81" w:rsidRPr="007148C3" w:rsidRDefault="007F6F81" w:rsidP="00D13115">
      <w:pPr>
        <w:shd w:val="clear" w:color="auto" w:fill="FFFFFF"/>
        <w:ind w:firstLine="2"/>
        <w:jc w:val="center"/>
        <w:rPr>
          <w:color w:val="000000"/>
          <w:sz w:val="22"/>
          <w:szCs w:val="22"/>
        </w:rPr>
      </w:pPr>
    </w:p>
    <w:p w:rsidR="007F6F81" w:rsidRPr="007148C3" w:rsidRDefault="007F6F81" w:rsidP="00D13115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7148C3">
        <w:rPr>
          <w:b/>
          <w:color w:val="000000"/>
          <w:sz w:val="22"/>
          <w:szCs w:val="22"/>
        </w:rPr>
        <w:t>Отметка «5»</w:t>
      </w:r>
      <w:r w:rsidRPr="007148C3">
        <w:rPr>
          <w:color w:val="000000"/>
          <w:sz w:val="22"/>
          <w:szCs w:val="22"/>
        </w:rPr>
        <w:t xml:space="preserve"> - правильный, полный отбор источников знаний, рациональное их использование в определенной последовательности; соблюдение логики в описании или характеристике географических территорий или объектов; самостоятельное выполнение и формулирование выводов на основе практической деятельности; аккуратное оформление результатов работы.</w:t>
      </w:r>
    </w:p>
    <w:p w:rsidR="007F6F81" w:rsidRPr="007148C3" w:rsidRDefault="007F6F81" w:rsidP="00D13115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7148C3">
        <w:rPr>
          <w:b/>
          <w:color w:val="000000"/>
          <w:sz w:val="22"/>
          <w:szCs w:val="22"/>
        </w:rPr>
        <w:t>Отметка «4»</w:t>
      </w:r>
      <w:r w:rsidRPr="007148C3">
        <w:rPr>
          <w:color w:val="000000"/>
          <w:sz w:val="22"/>
          <w:szCs w:val="22"/>
        </w:rPr>
        <w:t xml:space="preserve"> - правильный и полный отбор источников знаний, допускаются неточности в использовании карт и других источников знаний, в оформлении результатов.</w:t>
      </w:r>
    </w:p>
    <w:p w:rsidR="007F6F81" w:rsidRPr="007148C3" w:rsidRDefault="007F6F81" w:rsidP="00D13115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7148C3">
        <w:rPr>
          <w:b/>
          <w:color w:val="000000"/>
          <w:sz w:val="22"/>
          <w:szCs w:val="22"/>
        </w:rPr>
        <w:lastRenderedPageBreak/>
        <w:t>Отметка «3»</w:t>
      </w:r>
      <w:r w:rsidRPr="007148C3">
        <w:rPr>
          <w:color w:val="000000"/>
          <w:sz w:val="22"/>
          <w:szCs w:val="22"/>
        </w:rPr>
        <w:t xml:space="preserve"> - правильное использование основных источников знаний; допускаются неточности в формулировке выводов; неаккуратное оформление результатов.</w:t>
      </w:r>
    </w:p>
    <w:p w:rsidR="007F6F81" w:rsidRPr="007148C3" w:rsidRDefault="007F6F81" w:rsidP="00D13115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7148C3">
        <w:rPr>
          <w:b/>
          <w:color w:val="000000"/>
          <w:sz w:val="22"/>
          <w:szCs w:val="22"/>
        </w:rPr>
        <w:t>Отметка «2»</w:t>
      </w:r>
      <w:r w:rsidRPr="007148C3">
        <w:rPr>
          <w:color w:val="000000"/>
          <w:sz w:val="22"/>
          <w:szCs w:val="22"/>
        </w:rPr>
        <w:t xml:space="preserve"> - неумение отбирать и использовать основные источники знаний; допускаются существенные ошибки в выполнении задания и в оформлении результатов.</w:t>
      </w:r>
    </w:p>
    <w:p w:rsidR="007F6F81" w:rsidRPr="007148C3" w:rsidRDefault="007F6F81" w:rsidP="00D13115">
      <w:pPr>
        <w:shd w:val="clear" w:color="auto" w:fill="FFFFFF"/>
        <w:spacing w:before="240"/>
        <w:jc w:val="center"/>
        <w:rPr>
          <w:bCs/>
          <w:color w:val="000000"/>
          <w:sz w:val="22"/>
          <w:szCs w:val="22"/>
          <w:u w:val="single"/>
        </w:rPr>
      </w:pPr>
      <w:r w:rsidRPr="007148C3">
        <w:rPr>
          <w:bCs/>
          <w:color w:val="000000"/>
          <w:sz w:val="22"/>
          <w:szCs w:val="22"/>
          <w:u w:val="single"/>
        </w:rPr>
        <w:t>Требования к выполнению практических работ на контурной карте.</w:t>
      </w:r>
    </w:p>
    <w:p w:rsidR="007F6F81" w:rsidRPr="007148C3" w:rsidRDefault="007F6F81" w:rsidP="00D13115">
      <w:pPr>
        <w:shd w:val="clear" w:color="auto" w:fill="FFFFFF"/>
        <w:spacing w:before="240"/>
        <w:ind w:firstLine="708"/>
        <w:jc w:val="both"/>
        <w:rPr>
          <w:color w:val="000000"/>
          <w:sz w:val="22"/>
          <w:szCs w:val="22"/>
        </w:rPr>
      </w:pPr>
      <w:r w:rsidRPr="007148C3">
        <w:rPr>
          <w:bCs/>
          <w:color w:val="000000"/>
          <w:sz w:val="22"/>
          <w:szCs w:val="22"/>
        </w:rPr>
        <w:t>Практические и самостоятельные работы на контурной карте выполняются с использованием карт атласа и учебника, а также описания задания к работе.</w:t>
      </w:r>
    </w:p>
    <w:p w:rsidR="007F6F81" w:rsidRPr="007148C3" w:rsidRDefault="007F6F81" w:rsidP="00D13115">
      <w:pPr>
        <w:shd w:val="clear" w:color="auto" w:fill="FFFFFF"/>
        <w:jc w:val="both"/>
        <w:rPr>
          <w:color w:val="000000"/>
          <w:sz w:val="22"/>
          <w:szCs w:val="22"/>
        </w:rPr>
      </w:pPr>
      <w:r w:rsidRPr="007148C3">
        <w:rPr>
          <w:color w:val="000000"/>
          <w:sz w:val="22"/>
          <w:szCs w:val="22"/>
        </w:rPr>
        <w:t>1. Чтобы не перегружать контурную карту, мелкие объекты обозначаются цифрами с последующим их пояснением за рамками карты (в графе: «условные знаки»).</w:t>
      </w:r>
    </w:p>
    <w:p w:rsidR="007F6F81" w:rsidRPr="007148C3" w:rsidRDefault="007F6F81" w:rsidP="00D13115">
      <w:pPr>
        <w:shd w:val="clear" w:color="auto" w:fill="FFFFFF"/>
        <w:jc w:val="both"/>
        <w:rPr>
          <w:color w:val="000000"/>
          <w:sz w:val="22"/>
          <w:szCs w:val="22"/>
        </w:rPr>
      </w:pPr>
      <w:r w:rsidRPr="007148C3">
        <w:rPr>
          <w:color w:val="000000"/>
          <w:sz w:val="22"/>
          <w:szCs w:val="22"/>
        </w:rPr>
        <w:t>2. При нанесении на контурную карту географических объектов используйте линии градусной сетки, речные системы, береговую линию и границы государств (это нужно для ориентира и удобства, а также для правильности нанесения объектов).</w:t>
      </w:r>
    </w:p>
    <w:p w:rsidR="007F6F81" w:rsidRPr="007148C3" w:rsidRDefault="007F6F81" w:rsidP="00D13115">
      <w:pPr>
        <w:shd w:val="clear" w:color="auto" w:fill="FFFFFF"/>
        <w:jc w:val="both"/>
        <w:rPr>
          <w:color w:val="000000"/>
          <w:sz w:val="22"/>
          <w:szCs w:val="22"/>
        </w:rPr>
      </w:pPr>
      <w:r w:rsidRPr="007148C3">
        <w:rPr>
          <w:color w:val="000000"/>
          <w:sz w:val="22"/>
          <w:szCs w:val="22"/>
        </w:rPr>
        <w:t>3. Названия географических объектов старайтесь писать вдоль параллелей или меридианов, это поможет оформить карту более аккуратно (требование выполнять обязательно).</w:t>
      </w:r>
    </w:p>
    <w:p w:rsidR="007F6F81" w:rsidRPr="007148C3" w:rsidRDefault="007F6F81" w:rsidP="00D13115">
      <w:pPr>
        <w:shd w:val="clear" w:color="auto" w:fill="FFFFFF"/>
        <w:jc w:val="both"/>
        <w:rPr>
          <w:sz w:val="22"/>
          <w:szCs w:val="22"/>
        </w:rPr>
      </w:pPr>
      <w:r w:rsidRPr="007148C3">
        <w:rPr>
          <w:color w:val="000000"/>
          <w:sz w:val="22"/>
          <w:szCs w:val="22"/>
        </w:rPr>
        <w:t xml:space="preserve">4. </w:t>
      </w:r>
      <w:proofErr w:type="gramStart"/>
      <w:r w:rsidRPr="007148C3">
        <w:rPr>
          <w:color w:val="000000"/>
          <w:sz w:val="22"/>
          <w:szCs w:val="22"/>
        </w:rPr>
        <w:t>Не копируйте карты атласа, необходимо точно выполнять предложенные вам задания (избегайте нанесение «лишней информации»: </w:t>
      </w:r>
      <w:proofErr w:type="gramEnd"/>
    </w:p>
    <w:p w:rsidR="007F6F81" w:rsidRPr="007148C3" w:rsidRDefault="007F6F81" w:rsidP="00D13115">
      <w:pPr>
        <w:shd w:val="clear" w:color="auto" w:fill="FFFFFF"/>
        <w:jc w:val="both"/>
        <w:rPr>
          <w:sz w:val="22"/>
          <w:szCs w:val="22"/>
        </w:rPr>
      </w:pPr>
      <w:r w:rsidRPr="007148C3">
        <w:rPr>
          <w:color w:val="000000"/>
          <w:sz w:val="22"/>
          <w:szCs w:val="22"/>
        </w:rPr>
        <w:t xml:space="preserve"> 5. Географические названия объектов подписывайте с заглавной буквы.</w:t>
      </w:r>
    </w:p>
    <w:p w:rsidR="007F6F81" w:rsidRPr="007148C3" w:rsidRDefault="007F6F81" w:rsidP="00D13115">
      <w:pPr>
        <w:shd w:val="clear" w:color="auto" w:fill="FFFFFF"/>
        <w:jc w:val="both"/>
        <w:rPr>
          <w:color w:val="000000"/>
          <w:sz w:val="22"/>
          <w:szCs w:val="22"/>
        </w:rPr>
      </w:pPr>
      <w:r w:rsidRPr="007148C3">
        <w:rPr>
          <w:color w:val="000000"/>
          <w:sz w:val="22"/>
          <w:szCs w:val="22"/>
        </w:rPr>
        <w:t>6. Работа должна быть выполнена аккуратно без грамматически ошибок (</w:t>
      </w:r>
      <w:r w:rsidRPr="007148C3">
        <w:rPr>
          <w:bCs/>
          <w:color w:val="000000"/>
          <w:sz w:val="22"/>
          <w:szCs w:val="22"/>
        </w:rPr>
        <w:t>отметка за работу может быть снижена за небрежность и грамматические ошибки на один и более баллов</w:t>
      </w:r>
      <w:r w:rsidRPr="007148C3">
        <w:rPr>
          <w:color w:val="000000"/>
          <w:sz w:val="22"/>
          <w:szCs w:val="22"/>
        </w:rPr>
        <w:t>).</w:t>
      </w:r>
    </w:p>
    <w:p w:rsidR="007F6F81" w:rsidRPr="007148C3" w:rsidRDefault="007F6F81" w:rsidP="00D13115">
      <w:pPr>
        <w:shd w:val="clear" w:color="auto" w:fill="FFFFFF"/>
        <w:jc w:val="both"/>
        <w:rPr>
          <w:b/>
          <w:bCs/>
          <w:color w:val="000000"/>
          <w:sz w:val="22"/>
          <w:szCs w:val="22"/>
        </w:rPr>
      </w:pPr>
    </w:p>
    <w:p w:rsidR="007F6F81" w:rsidRPr="007148C3" w:rsidRDefault="007F6F81" w:rsidP="00D13115">
      <w:pPr>
        <w:shd w:val="clear" w:color="auto" w:fill="FFFFFF"/>
        <w:jc w:val="center"/>
        <w:rPr>
          <w:bCs/>
          <w:color w:val="000000"/>
          <w:sz w:val="22"/>
          <w:szCs w:val="22"/>
          <w:u w:val="single"/>
        </w:rPr>
      </w:pPr>
      <w:r w:rsidRPr="007148C3">
        <w:rPr>
          <w:bCs/>
          <w:color w:val="000000"/>
          <w:sz w:val="22"/>
          <w:szCs w:val="22"/>
          <w:u w:val="single"/>
        </w:rPr>
        <w:t>Правила работы с контурной картой.</w:t>
      </w:r>
    </w:p>
    <w:p w:rsidR="007F6F81" w:rsidRPr="007148C3" w:rsidRDefault="007F6F81" w:rsidP="00D13115">
      <w:pPr>
        <w:shd w:val="clear" w:color="auto" w:fill="FFFFFF"/>
        <w:spacing w:before="240"/>
        <w:jc w:val="both"/>
        <w:rPr>
          <w:color w:val="000000"/>
          <w:sz w:val="22"/>
          <w:szCs w:val="22"/>
        </w:rPr>
      </w:pPr>
      <w:r w:rsidRPr="007148C3">
        <w:rPr>
          <w:color w:val="000000"/>
          <w:sz w:val="22"/>
          <w:szCs w:val="22"/>
        </w:rPr>
        <w:t>1. Подберите материалы для выполнения задания на карте (текстовые карты, статистические материалы, текст учебника), выделите главное.</w:t>
      </w:r>
    </w:p>
    <w:p w:rsidR="007F6F81" w:rsidRPr="007148C3" w:rsidRDefault="007F6F81" w:rsidP="00D13115">
      <w:pPr>
        <w:shd w:val="clear" w:color="auto" w:fill="FFFFFF"/>
        <w:jc w:val="both"/>
        <w:rPr>
          <w:color w:val="000000"/>
          <w:sz w:val="22"/>
          <w:szCs w:val="22"/>
        </w:rPr>
      </w:pPr>
      <w:r w:rsidRPr="007148C3">
        <w:rPr>
          <w:color w:val="000000"/>
          <w:sz w:val="22"/>
          <w:szCs w:val="22"/>
        </w:rPr>
        <w:t>2. </w:t>
      </w:r>
      <w:proofErr w:type="spellStart"/>
      <w:r w:rsidRPr="007148C3">
        <w:rPr>
          <w:color w:val="000000"/>
          <w:sz w:val="22"/>
          <w:szCs w:val="22"/>
        </w:rPr>
        <w:t>Проранжируйте</w:t>
      </w:r>
      <w:proofErr w:type="spellEnd"/>
      <w:r w:rsidRPr="007148C3">
        <w:rPr>
          <w:color w:val="000000"/>
          <w:sz w:val="22"/>
          <w:szCs w:val="22"/>
        </w:rPr>
        <w:t xml:space="preserve"> показатели по 2-3 уровням – высокие, средние, низкие.</w:t>
      </w:r>
    </w:p>
    <w:p w:rsidR="007F6F81" w:rsidRPr="007148C3" w:rsidRDefault="007F6F81" w:rsidP="00D13115">
      <w:pPr>
        <w:shd w:val="clear" w:color="auto" w:fill="FFFFFF"/>
        <w:jc w:val="both"/>
        <w:rPr>
          <w:color w:val="000000"/>
          <w:sz w:val="22"/>
          <w:szCs w:val="22"/>
        </w:rPr>
      </w:pPr>
      <w:r w:rsidRPr="007148C3">
        <w:rPr>
          <w:color w:val="000000"/>
          <w:sz w:val="22"/>
          <w:szCs w:val="22"/>
        </w:rPr>
        <w:t>3. При помощи условных знаков, выбранных вами, выполните задание, условные знаки отобразите в легенде карты.</w:t>
      </w:r>
    </w:p>
    <w:p w:rsidR="007F6F81" w:rsidRPr="007148C3" w:rsidRDefault="007F6F81" w:rsidP="00D13115">
      <w:pPr>
        <w:shd w:val="clear" w:color="auto" w:fill="FFFFFF"/>
        <w:jc w:val="both"/>
        <w:rPr>
          <w:color w:val="000000"/>
          <w:sz w:val="22"/>
          <w:szCs w:val="22"/>
        </w:rPr>
      </w:pPr>
      <w:r w:rsidRPr="007148C3">
        <w:rPr>
          <w:color w:val="000000"/>
          <w:sz w:val="22"/>
          <w:szCs w:val="22"/>
        </w:rPr>
        <w:t>4. Правильно подпишите географические объекты – названия городов и поселков расположите по параллелям или параллельно северной рамки карты; надписи не должны перекрывать контуров других обозначений; надписи делайте по возможности мелко, но четко.</w:t>
      </w:r>
    </w:p>
    <w:p w:rsidR="007F6F81" w:rsidRPr="007148C3" w:rsidRDefault="007F6F81" w:rsidP="00D13115">
      <w:pPr>
        <w:shd w:val="clear" w:color="auto" w:fill="FFFFFF"/>
        <w:jc w:val="both"/>
        <w:rPr>
          <w:color w:val="000000"/>
          <w:sz w:val="22"/>
          <w:szCs w:val="22"/>
        </w:rPr>
      </w:pPr>
      <w:r w:rsidRPr="007148C3">
        <w:rPr>
          <w:color w:val="000000"/>
          <w:sz w:val="22"/>
          <w:szCs w:val="22"/>
        </w:rPr>
        <w:t> 5. Над северной рамкой (вверху карты) не забудьте написать название выполненной работы       6. Подпись работы внизу карты.   </w:t>
      </w:r>
    </w:p>
    <w:p w:rsidR="007F6F81" w:rsidRPr="007148C3" w:rsidRDefault="007F6F81" w:rsidP="00D13115">
      <w:pPr>
        <w:shd w:val="clear" w:color="auto" w:fill="FFFFFF"/>
        <w:jc w:val="both"/>
        <w:rPr>
          <w:color w:val="000000"/>
          <w:sz w:val="22"/>
          <w:szCs w:val="22"/>
        </w:rPr>
      </w:pPr>
      <w:r w:rsidRPr="007148C3">
        <w:rPr>
          <w:color w:val="000000"/>
          <w:sz w:val="22"/>
          <w:szCs w:val="22"/>
        </w:rPr>
        <w:t xml:space="preserve">                                                                                            </w:t>
      </w:r>
    </w:p>
    <w:p w:rsidR="007F6F81" w:rsidRPr="007148C3" w:rsidRDefault="007F6F81" w:rsidP="00D13115">
      <w:pPr>
        <w:shd w:val="clear" w:color="auto" w:fill="FFFFFF"/>
        <w:jc w:val="both"/>
        <w:rPr>
          <w:b/>
          <w:color w:val="000000"/>
          <w:sz w:val="22"/>
          <w:szCs w:val="22"/>
        </w:rPr>
      </w:pPr>
      <w:r w:rsidRPr="007148C3">
        <w:rPr>
          <w:b/>
          <w:bCs/>
          <w:color w:val="000000"/>
          <w:sz w:val="22"/>
          <w:szCs w:val="22"/>
        </w:rPr>
        <w:t>Помните: работать в контурных картах фломастерами и маркерами запрещено!</w:t>
      </w:r>
    </w:p>
    <w:p w:rsidR="007F6F81" w:rsidRPr="007148C3" w:rsidRDefault="007F6F81" w:rsidP="00D13115">
      <w:pPr>
        <w:widowControl w:val="0"/>
        <w:autoSpaceDE w:val="0"/>
        <w:autoSpaceDN w:val="0"/>
        <w:adjustRightInd w:val="0"/>
        <w:spacing w:before="240"/>
        <w:ind w:right="142"/>
        <w:jc w:val="center"/>
        <w:rPr>
          <w:sz w:val="22"/>
          <w:szCs w:val="22"/>
          <w:u w:val="single"/>
        </w:rPr>
      </w:pPr>
      <w:r w:rsidRPr="007148C3">
        <w:rPr>
          <w:sz w:val="22"/>
          <w:szCs w:val="22"/>
          <w:u w:val="single"/>
        </w:rPr>
        <w:t>При выполнении практических заданий учитываются следующие критерии:</w:t>
      </w:r>
    </w:p>
    <w:p w:rsidR="007F6F81" w:rsidRPr="007148C3" w:rsidRDefault="007F6F81" w:rsidP="00D13115">
      <w:pPr>
        <w:widowControl w:val="0"/>
        <w:autoSpaceDE w:val="0"/>
        <w:autoSpaceDN w:val="0"/>
        <w:adjustRightInd w:val="0"/>
        <w:ind w:left="14" w:right="142" w:firstLine="412"/>
        <w:jc w:val="both"/>
        <w:rPr>
          <w:i/>
          <w:sz w:val="22"/>
          <w:szCs w:val="22"/>
          <w:u w:val="single"/>
        </w:rPr>
      </w:pPr>
    </w:p>
    <w:p w:rsidR="007F6F81" w:rsidRPr="007148C3" w:rsidRDefault="007F6F81" w:rsidP="00D13115">
      <w:pPr>
        <w:widowControl w:val="0"/>
        <w:autoSpaceDE w:val="0"/>
        <w:autoSpaceDN w:val="0"/>
        <w:adjustRightInd w:val="0"/>
        <w:ind w:left="14" w:right="142" w:firstLine="412"/>
        <w:jc w:val="both"/>
        <w:rPr>
          <w:sz w:val="22"/>
          <w:szCs w:val="22"/>
        </w:rPr>
      </w:pPr>
      <w:r w:rsidRPr="007148C3">
        <w:rPr>
          <w:b/>
          <w:sz w:val="22"/>
          <w:szCs w:val="22"/>
        </w:rPr>
        <w:t>Отметка «5»</w:t>
      </w:r>
      <w:r w:rsidRPr="007148C3">
        <w:rPr>
          <w:sz w:val="22"/>
          <w:szCs w:val="22"/>
        </w:rPr>
        <w:t xml:space="preserve"> – </w:t>
      </w:r>
      <w:proofErr w:type="gramStart"/>
      <w:r w:rsidRPr="007148C3">
        <w:rPr>
          <w:sz w:val="22"/>
          <w:szCs w:val="22"/>
        </w:rPr>
        <w:t>обучающийся</w:t>
      </w:r>
      <w:proofErr w:type="gramEnd"/>
      <w:r w:rsidRPr="007148C3">
        <w:rPr>
          <w:sz w:val="22"/>
          <w:szCs w:val="22"/>
        </w:rPr>
        <w:t xml:space="preserve"> выполнил задание и обосновал свои действия, грамотно применив соответствующие умения и теоретические знания в конкретной чрезвычайной ситуации.</w:t>
      </w:r>
    </w:p>
    <w:p w:rsidR="007F6F81" w:rsidRPr="007148C3" w:rsidRDefault="007F6F81" w:rsidP="00D13115">
      <w:pPr>
        <w:widowControl w:val="0"/>
        <w:autoSpaceDE w:val="0"/>
        <w:autoSpaceDN w:val="0"/>
        <w:adjustRightInd w:val="0"/>
        <w:ind w:left="14" w:right="142" w:firstLine="412"/>
        <w:jc w:val="both"/>
        <w:rPr>
          <w:sz w:val="22"/>
          <w:szCs w:val="22"/>
        </w:rPr>
      </w:pPr>
      <w:r w:rsidRPr="007148C3">
        <w:rPr>
          <w:b/>
          <w:sz w:val="22"/>
          <w:szCs w:val="22"/>
        </w:rPr>
        <w:t>Отметка «4»</w:t>
      </w:r>
      <w:r w:rsidRPr="007148C3">
        <w:rPr>
          <w:sz w:val="22"/>
          <w:szCs w:val="22"/>
        </w:rPr>
        <w:t xml:space="preserve"> -  </w:t>
      </w:r>
      <w:proofErr w:type="gramStart"/>
      <w:r w:rsidRPr="007148C3">
        <w:rPr>
          <w:sz w:val="22"/>
          <w:szCs w:val="22"/>
        </w:rPr>
        <w:t>обучающийся</w:t>
      </w:r>
      <w:proofErr w:type="gramEnd"/>
      <w:r w:rsidRPr="007148C3">
        <w:rPr>
          <w:sz w:val="22"/>
          <w:szCs w:val="22"/>
        </w:rPr>
        <w:t xml:space="preserve"> выполнил задание, но допустил незначительные ошибки или некоторые неточности при объяснении или обосновании своих действий.</w:t>
      </w:r>
    </w:p>
    <w:p w:rsidR="007F6F81" w:rsidRPr="007148C3" w:rsidRDefault="007F6F81" w:rsidP="00D13115">
      <w:pPr>
        <w:widowControl w:val="0"/>
        <w:autoSpaceDE w:val="0"/>
        <w:autoSpaceDN w:val="0"/>
        <w:adjustRightInd w:val="0"/>
        <w:ind w:left="14" w:right="142" w:firstLine="412"/>
        <w:jc w:val="both"/>
        <w:rPr>
          <w:sz w:val="22"/>
          <w:szCs w:val="22"/>
        </w:rPr>
      </w:pPr>
      <w:r w:rsidRPr="007148C3">
        <w:rPr>
          <w:b/>
          <w:sz w:val="22"/>
          <w:szCs w:val="22"/>
        </w:rPr>
        <w:t>Отметка «3»</w:t>
      </w:r>
      <w:r w:rsidRPr="007148C3">
        <w:rPr>
          <w:sz w:val="22"/>
          <w:szCs w:val="22"/>
        </w:rPr>
        <w:t xml:space="preserve"> -  обучающийся в основном справился с заданием, но не смог обосновать или объяснить свои действия.</w:t>
      </w:r>
    </w:p>
    <w:p w:rsidR="00944144" w:rsidRPr="007148C3" w:rsidRDefault="007F6F81" w:rsidP="00D13115">
      <w:pPr>
        <w:widowControl w:val="0"/>
        <w:autoSpaceDE w:val="0"/>
        <w:autoSpaceDN w:val="0"/>
        <w:adjustRightInd w:val="0"/>
        <w:ind w:left="14" w:right="142" w:firstLine="412"/>
        <w:jc w:val="both"/>
        <w:rPr>
          <w:sz w:val="22"/>
          <w:szCs w:val="22"/>
        </w:rPr>
      </w:pPr>
      <w:r w:rsidRPr="007148C3">
        <w:rPr>
          <w:b/>
          <w:sz w:val="22"/>
          <w:szCs w:val="22"/>
        </w:rPr>
        <w:t xml:space="preserve">Отметка «2»  </w:t>
      </w:r>
      <w:r w:rsidRPr="007148C3">
        <w:rPr>
          <w:sz w:val="22"/>
          <w:szCs w:val="22"/>
        </w:rPr>
        <w:t>-  обучающийся не смог выполнить задание даже при помощи  учителя.</w:t>
      </w:r>
    </w:p>
    <w:p w:rsidR="00D62E88" w:rsidRPr="007148C3" w:rsidRDefault="00D62E88" w:rsidP="00D13115">
      <w:pPr>
        <w:jc w:val="both"/>
        <w:rPr>
          <w:b/>
          <w:sz w:val="22"/>
          <w:szCs w:val="22"/>
        </w:rPr>
      </w:pPr>
    </w:p>
    <w:p w:rsidR="00D62E88" w:rsidRPr="007148C3" w:rsidRDefault="00D62E88" w:rsidP="00D13115">
      <w:pPr>
        <w:jc w:val="both"/>
        <w:rPr>
          <w:b/>
          <w:sz w:val="22"/>
          <w:szCs w:val="22"/>
        </w:rPr>
      </w:pPr>
    </w:p>
    <w:p w:rsidR="00D62E88" w:rsidRPr="007148C3" w:rsidRDefault="00D62E88" w:rsidP="00D13115">
      <w:pPr>
        <w:jc w:val="both"/>
        <w:rPr>
          <w:b/>
          <w:sz w:val="22"/>
          <w:szCs w:val="22"/>
        </w:rPr>
      </w:pPr>
    </w:p>
    <w:p w:rsidR="007148C3" w:rsidRPr="007148C3" w:rsidRDefault="007148C3" w:rsidP="00D13115">
      <w:pPr>
        <w:jc w:val="both"/>
        <w:rPr>
          <w:b/>
          <w:sz w:val="22"/>
          <w:szCs w:val="22"/>
        </w:rPr>
      </w:pPr>
    </w:p>
    <w:p w:rsidR="00944144" w:rsidRPr="007148C3" w:rsidRDefault="00944144" w:rsidP="00D13115">
      <w:pPr>
        <w:jc w:val="both"/>
        <w:rPr>
          <w:b/>
          <w:sz w:val="22"/>
          <w:szCs w:val="22"/>
        </w:rPr>
      </w:pPr>
      <w:r w:rsidRPr="007148C3">
        <w:rPr>
          <w:b/>
          <w:sz w:val="22"/>
          <w:szCs w:val="22"/>
        </w:rPr>
        <w:lastRenderedPageBreak/>
        <w:t>Используемый УМК:</w:t>
      </w:r>
    </w:p>
    <w:p w:rsidR="00944144" w:rsidRPr="007148C3" w:rsidRDefault="00944144" w:rsidP="00D13115">
      <w:pPr>
        <w:pStyle w:val="a6"/>
        <w:numPr>
          <w:ilvl w:val="0"/>
          <w:numId w:val="37"/>
        </w:numPr>
        <w:spacing w:before="100" w:beforeAutospacing="1" w:after="100" w:afterAutospacing="1"/>
        <w:rPr>
          <w:rFonts w:ascii="Times New Roman" w:hAnsi="Times New Roman"/>
        </w:rPr>
      </w:pPr>
      <w:proofErr w:type="spellStart"/>
      <w:r w:rsidRPr="007148C3">
        <w:rPr>
          <w:rFonts w:ascii="Times New Roman" w:hAnsi="Times New Roman"/>
        </w:rPr>
        <w:t>Домогацких</w:t>
      </w:r>
      <w:proofErr w:type="spellEnd"/>
      <w:r w:rsidRPr="007148C3">
        <w:rPr>
          <w:rFonts w:ascii="Times New Roman" w:hAnsi="Times New Roman"/>
        </w:rPr>
        <w:t>, Е. М. География</w:t>
      </w:r>
      <w:proofErr w:type="gramStart"/>
      <w:r w:rsidRPr="007148C3">
        <w:rPr>
          <w:rFonts w:ascii="Times New Roman" w:hAnsi="Times New Roman"/>
        </w:rPr>
        <w:t xml:space="preserve"> :</w:t>
      </w:r>
      <w:proofErr w:type="gramEnd"/>
      <w:r w:rsidRPr="007148C3">
        <w:rPr>
          <w:rFonts w:ascii="Times New Roman" w:hAnsi="Times New Roman"/>
        </w:rPr>
        <w:t xml:space="preserve"> Экономическая и социальная география мира</w:t>
      </w:r>
      <w:proofErr w:type="gramStart"/>
      <w:r w:rsidRPr="007148C3">
        <w:rPr>
          <w:rFonts w:ascii="Times New Roman" w:hAnsi="Times New Roman"/>
        </w:rPr>
        <w:t xml:space="preserve"> :</w:t>
      </w:r>
      <w:proofErr w:type="gramEnd"/>
      <w:r w:rsidRPr="007148C3">
        <w:rPr>
          <w:rFonts w:ascii="Times New Roman" w:hAnsi="Times New Roman"/>
        </w:rPr>
        <w:t xml:space="preserve"> в 2 ч. Ч. 2. Общая характеристика мира: учебник для 10-11 классов общеобразовательных учреждений / Е. М. </w:t>
      </w:r>
      <w:proofErr w:type="spellStart"/>
      <w:r w:rsidRPr="007148C3">
        <w:rPr>
          <w:rFonts w:ascii="Times New Roman" w:hAnsi="Times New Roman"/>
        </w:rPr>
        <w:t>Домогацких</w:t>
      </w:r>
      <w:proofErr w:type="spellEnd"/>
      <w:r w:rsidRPr="007148C3">
        <w:rPr>
          <w:rFonts w:ascii="Times New Roman" w:hAnsi="Times New Roman"/>
        </w:rPr>
        <w:t>, Н. И. Алексеевский. – М.:ООО «ТИД «Русское слово – РС», 2-е издание, 2020.</w:t>
      </w:r>
    </w:p>
    <w:p w:rsidR="00944144" w:rsidRPr="007148C3" w:rsidRDefault="00944144" w:rsidP="00D13115">
      <w:pPr>
        <w:pStyle w:val="a6"/>
        <w:numPr>
          <w:ilvl w:val="0"/>
          <w:numId w:val="37"/>
        </w:numPr>
        <w:spacing w:before="100" w:beforeAutospacing="1" w:after="100" w:afterAutospacing="1"/>
        <w:rPr>
          <w:rFonts w:ascii="Times New Roman" w:hAnsi="Times New Roman"/>
        </w:rPr>
      </w:pPr>
      <w:proofErr w:type="spellStart"/>
      <w:r w:rsidRPr="007148C3">
        <w:rPr>
          <w:rFonts w:ascii="Times New Roman" w:hAnsi="Times New Roman"/>
        </w:rPr>
        <w:t>Домогацких</w:t>
      </w:r>
      <w:proofErr w:type="spellEnd"/>
      <w:r w:rsidRPr="007148C3">
        <w:rPr>
          <w:rFonts w:ascii="Times New Roman" w:hAnsi="Times New Roman"/>
        </w:rPr>
        <w:t xml:space="preserve">, Е. М. Рабочая тетрадь по географии к учебнику Е. М. </w:t>
      </w:r>
      <w:proofErr w:type="spellStart"/>
      <w:r w:rsidRPr="007148C3">
        <w:rPr>
          <w:rFonts w:ascii="Times New Roman" w:hAnsi="Times New Roman"/>
        </w:rPr>
        <w:t>Домогацих</w:t>
      </w:r>
      <w:proofErr w:type="spellEnd"/>
      <w:r w:rsidRPr="007148C3">
        <w:rPr>
          <w:rFonts w:ascii="Times New Roman" w:hAnsi="Times New Roman"/>
        </w:rPr>
        <w:t xml:space="preserve"> и Н. И. </w:t>
      </w:r>
      <w:proofErr w:type="gramStart"/>
      <w:r w:rsidRPr="007148C3">
        <w:rPr>
          <w:rFonts w:ascii="Times New Roman" w:hAnsi="Times New Roman"/>
        </w:rPr>
        <w:t>Алексеевского</w:t>
      </w:r>
      <w:proofErr w:type="gramEnd"/>
      <w:r w:rsidRPr="007148C3">
        <w:rPr>
          <w:rFonts w:ascii="Times New Roman" w:hAnsi="Times New Roman"/>
        </w:rPr>
        <w:t xml:space="preserve"> «География: Экономическая и социальная географии мира». 10-11 классы: в 2 ч. Ч.1 / Е. М. </w:t>
      </w:r>
      <w:proofErr w:type="spellStart"/>
      <w:r w:rsidRPr="007148C3">
        <w:rPr>
          <w:rFonts w:ascii="Times New Roman" w:hAnsi="Times New Roman"/>
        </w:rPr>
        <w:t>Домогацких</w:t>
      </w:r>
      <w:proofErr w:type="spellEnd"/>
      <w:r w:rsidRPr="007148C3">
        <w:rPr>
          <w:rFonts w:ascii="Times New Roman" w:hAnsi="Times New Roman"/>
        </w:rPr>
        <w:t xml:space="preserve">, Е. Е. </w:t>
      </w:r>
      <w:proofErr w:type="spellStart"/>
      <w:r w:rsidRPr="007148C3">
        <w:rPr>
          <w:rFonts w:ascii="Times New Roman" w:hAnsi="Times New Roman"/>
        </w:rPr>
        <w:t>Домогацких</w:t>
      </w:r>
      <w:proofErr w:type="spellEnd"/>
      <w:r w:rsidRPr="007148C3">
        <w:rPr>
          <w:rFonts w:ascii="Times New Roman" w:hAnsi="Times New Roman"/>
        </w:rPr>
        <w:t>. – М.</w:t>
      </w:r>
      <w:proofErr w:type="gramStart"/>
      <w:r w:rsidRPr="007148C3">
        <w:rPr>
          <w:rFonts w:ascii="Times New Roman" w:hAnsi="Times New Roman"/>
        </w:rPr>
        <w:t xml:space="preserve"> :</w:t>
      </w:r>
      <w:proofErr w:type="gramEnd"/>
      <w:r w:rsidRPr="007148C3">
        <w:rPr>
          <w:rFonts w:ascii="Times New Roman" w:hAnsi="Times New Roman"/>
        </w:rPr>
        <w:t xml:space="preserve"> ООО «ТИД «Русское слово – РС»,2016. </w:t>
      </w:r>
    </w:p>
    <w:p w:rsidR="00944144" w:rsidRPr="007148C3" w:rsidRDefault="00944144" w:rsidP="00D13115">
      <w:pPr>
        <w:pStyle w:val="a6"/>
        <w:numPr>
          <w:ilvl w:val="0"/>
          <w:numId w:val="37"/>
        </w:numPr>
        <w:spacing w:before="100" w:beforeAutospacing="1" w:after="100" w:afterAutospacing="1"/>
        <w:rPr>
          <w:rFonts w:ascii="Times New Roman" w:hAnsi="Times New Roman"/>
        </w:rPr>
      </w:pPr>
      <w:r w:rsidRPr="007148C3">
        <w:rPr>
          <w:rFonts w:ascii="Times New Roman" w:hAnsi="Times New Roman"/>
        </w:rPr>
        <w:t>Атлас по географии 10 класс – М.: Дрофа, 2020.</w:t>
      </w:r>
    </w:p>
    <w:p w:rsidR="007F6F81" w:rsidRPr="007148C3" w:rsidRDefault="00944144" w:rsidP="00D13115">
      <w:pPr>
        <w:pStyle w:val="a6"/>
        <w:numPr>
          <w:ilvl w:val="0"/>
          <w:numId w:val="37"/>
        </w:numPr>
        <w:spacing w:before="100" w:beforeAutospacing="1" w:after="100" w:afterAutospacing="1"/>
        <w:rPr>
          <w:rFonts w:ascii="Times New Roman" w:hAnsi="Times New Roman"/>
        </w:rPr>
      </w:pPr>
      <w:r w:rsidRPr="007148C3">
        <w:rPr>
          <w:rFonts w:ascii="Times New Roman" w:hAnsi="Times New Roman"/>
        </w:rPr>
        <w:t>Контурные карты по географии</w:t>
      </w:r>
      <w:r w:rsidRPr="007148C3">
        <w:rPr>
          <w:rFonts w:ascii="Times New Roman" w:hAnsi="Times New Roman"/>
          <w:bCs/>
        </w:rPr>
        <w:t> 10 класс</w:t>
      </w:r>
      <w:r w:rsidRPr="007148C3">
        <w:rPr>
          <w:rFonts w:ascii="Times New Roman" w:hAnsi="Times New Roman"/>
        </w:rPr>
        <w:t xml:space="preserve">– </w:t>
      </w:r>
      <w:proofErr w:type="gramStart"/>
      <w:r w:rsidRPr="007148C3">
        <w:rPr>
          <w:rFonts w:ascii="Times New Roman" w:hAnsi="Times New Roman"/>
        </w:rPr>
        <w:t>М.</w:t>
      </w:r>
      <w:proofErr w:type="gramEnd"/>
      <w:r w:rsidRPr="007148C3">
        <w:rPr>
          <w:rFonts w:ascii="Times New Roman" w:hAnsi="Times New Roman"/>
        </w:rPr>
        <w:t>: Дрофа, 2020</w:t>
      </w:r>
    </w:p>
    <w:p w:rsidR="007F6F81" w:rsidRPr="007148C3" w:rsidRDefault="007F6F81" w:rsidP="00D13115">
      <w:pPr>
        <w:ind w:left="708" w:firstLine="708"/>
        <w:jc w:val="both"/>
        <w:rPr>
          <w:color w:val="000000"/>
          <w:sz w:val="22"/>
          <w:szCs w:val="22"/>
        </w:rPr>
      </w:pPr>
      <w:r w:rsidRPr="007148C3">
        <w:rPr>
          <w:bCs/>
          <w:color w:val="000000"/>
          <w:sz w:val="22"/>
          <w:szCs w:val="22"/>
          <w:u w:val="single"/>
        </w:rPr>
        <w:t>Дополнительная литература:</w:t>
      </w:r>
    </w:p>
    <w:p w:rsidR="007F6F81" w:rsidRPr="007148C3" w:rsidRDefault="007F6F81" w:rsidP="00D13115">
      <w:pPr>
        <w:ind w:firstLine="426"/>
        <w:jc w:val="both"/>
        <w:rPr>
          <w:color w:val="000000"/>
          <w:sz w:val="22"/>
          <w:szCs w:val="22"/>
        </w:rPr>
      </w:pPr>
      <w:r w:rsidRPr="007148C3">
        <w:rPr>
          <w:color w:val="000000"/>
          <w:sz w:val="22"/>
          <w:szCs w:val="22"/>
        </w:rPr>
        <w:t xml:space="preserve">1. </w:t>
      </w:r>
      <w:proofErr w:type="spellStart"/>
      <w:r w:rsidRPr="007148C3">
        <w:rPr>
          <w:color w:val="000000"/>
          <w:sz w:val="22"/>
          <w:szCs w:val="22"/>
        </w:rPr>
        <w:t>Максаковский</w:t>
      </w:r>
      <w:proofErr w:type="spellEnd"/>
      <w:r w:rsidRPr="007148C3">
        <w:rPr>
          <w:color w:val="000000"/>
          <w:sz w:val="22"/>
          <w:szCs w:val="22"/>
        </w:rPr>
        <w:t xml:space="preserve"> В.П. Дополнительные главы  -  М.:Дрофа,2007.</w:t>
      </w:r>
    </w:p>
    <w:p w:rsidR="007F6F81" w:rsidRPr="007148C3" w:rsidRDefault="007F6F81" w:rsidP="00D13115">
      <w:pPr>
        <w:ind w:firstLine="426"/>
        <w:jc w:val="both"/>
        <w:rPr>
          <w:color w:val="000000"/>
          <w:sz w:val="22"/>
          <w:szCs w:val="22"/>
        </w:rPr>
      </w:pPr>
      <w:r w:rsidRPr="007148C3">
        <w:rPr>
          <w:color w:val="000000"/>
          <w:sz w:val="22"/>
          <w:szCs w:val="22"/>
        </w:rPr>
        <w:t xml:space="preserve">2. </w:t>
      </w:r>
      <w:proofErr w:type="spellStart"/>
      <w:r w:rsidRPr="007148C3">
        <w:rPr>
          <w:color w:val="000000"/>
          <w:sz w:val="22"/>
          <w:szCs w:val="22"/>
        </w:rPr>
        <w:t>Максаковский</w:t>
      </w:r>
      <w:proofErr w:type="spellEnd"/>
      <w:r w:rsidRPr="007148C3">
        <w:rPr>
          <w:color w:val="000000"/>
          <w:sz w:val="22"/>
          <w:szCs w:val="22"/>
        </w:rPr>
        <w:t xml:space="preserve"> В.П. Географическая картина мира. В 2-х т.  -  М.: Дрофа,2004.</w:t>
      </w:r>
    </w:p>
    <w:p w:rsidR="007F6F81" w:rsidRPr="007148C3" w:rsidRDefault="007F6F81" w:rsidP="00D13115">
      <w:pPr>
        <w:widowControl w:val="0"/>
        <w:autoSpaceDE w:val="0"/>
        <w:autoSpaceDN w:val="0"/>
        <w:adjustRightInd w:val="0"/>
        <w:ind w:left="720" w:firstLine="696"/>
        <w:jc w:val="both"/>
        <w:rPr>
          <w:kern w:val="2"/>
          <w:sz w:val="22"/>
          <w:szCs w:val="22"/>
          <w:u w:val="single"/>
        </w:rPr>
      </w:pPr>
      <w:r w:rsidRPr="007148C3">
        <w:rPr>
          <w:kern w:val="2"/>
          <w:sz w:val="22"/>
          <w:szCs w:val="22"/>
          <w:u w:val="single"/>
        </w:rPr>
        <w:t>Интернет-ресурсы</w:t>
      </w:r>
    </w:p>
    <w:p w:rsidR="007F6F81" w:rsidRPr="007148C3" w:rsidRDefault="007F6F81" w:rsidP="00D13115">
      <w:pPr>
        <w:widowControl w:val="0"/>
        <w:numPr>
          <w:ilvl w:val="0"/>
          <w:numId w:val="49"/>
        </w:numPr>
        <w:autoSpaceDE w:val="0"/>
        <w:autoSpaceDN w:val="0"/>
        <w:adjustRightInd w:val="0"/>
        <w:jc w:val="both"/>
        <w:rPr>
          <w:kern w:val="2"/>
          <w:sz w:val="22"/>
          <w:szCs w:val="22"/>
        </w:rPr>
      </w:pPr>
      <w:r w:rsidRPr="007148C3">
        <w:rPr>
          <w:kern w:val="2"/>
          <w:sz w:val="22"/>
          <w:szCs w:val="22"/>
        </w:rPr>
        <w:t>Федеральный государственный образовательный стандарт - http://standart.edu.ru/</w:t>
      </w:r>
    </w:p>
    <w:p w:rsidR="007F6F81" w:rsidRPr="007148C3" w:rsidRDefault="007F6F81" w:rsidP="00D13115">
      <w:pPr>
        <w:widowControl w:val="0"/>
        <w:numPr>
          <w:ilvl w:val="0"/>
          <w:numId w:val="49"/>
        </w:numPr>
        <w:autoSpaceDE w:val="0"/>
        <w:autoSpaceDN w:val="0"/>
        <w:adjustRightInd w:val="0"/>
        <w:jc w:val="both"/>
        <w:rPr>
          <w:kern w:val="2"/>
          <w:sz w:val="22"/>
          <w:szCs w:val="22"/>
        </w:rPr>
      </w:pPr>
      <w:r w:rsidRPr="007148C3">
        <w:rPr>
          <w:kern w:val="2"/>
          <w:sz w:val="22"/>
          <w:szCs w:val="22"/>
        </w:rPr>
        <w:t xml:space="preserve">Федеральный портал «Российское образование». - http://www.edu.ru/ </w:t>
      </w:r>
    </w:p>
    <w:p w:rsidR="007F6F81" w:rsidRPr="007148C3" w:rsidRDefault="007F6F81" w:rsidP="00D13115">
      <w:pPr>
        <w:widowControl w:val="0"/>
        <w:numPr>
          <w:ilvl w:val="0"/>
          <w:numId w:val="49"/>
        </w:numPr>
        <w:autoSpaceDE w:val="0"/>
        <w:autoSpaceDN w:val="0"/>
        <w:adjustRightInd w:val="0"/>
        <w:jc w:val="both"/>
        <w:rPr>
          <w:kern w:val="2"/>
          <w:sz w:val="22"/>
          <w:szCs w:val="22"/>
        </w:rPr>
      </w:pPr>
      <w:r w:rsidRPr="007148C3">
        <w:rPr>
          <w:kern w:val="2"/>
          <w:sz w:val="22"/>
          <w:szCs w:val="22"/>
        </w:rPr>
        <w:t xml:space="preserve">Российский общеобразовательный портал. - http://www.school.edu.ru </w:t>
      </w:r>
    </w:p>
    <w:p w:rsidR="007F6F81" w:rsidRPr="007148C3" w:rsidRDefault="007F6F81" w:rsidP="00D13115">
      <w:pPr>
        <w:widowControl w:val="0"/>
        <w:numPr>
          <w:ilvl w:val="0"/>
          <w:numId w:val="49"/>
        </w:numPr>
        <w:autoSpaceDE w:val="0"/>
        <w:autoSpaceDN w:val="0"/>
        <w:adjustRightInd w:val="0"/>
        <w:jc w:val="both"/>
        <w:rPr>
          <w:kern w:val="2"/>
          <w:sz w:val="22"/>
          <w:szCs w:val="22"/>
        </w:rPr>
      </w:pPr>
      <w:r w:rsidRPr="007148C3">
        <w:rPr>
          <w:kern w:val="2"/>
          <w:sz w:val="22"/>
          <w:szCs w:val="22"/>
        </w:rPr>
        <w:t xml:space="preserve">Единое окно доступа к образовательным ресурсам. - http://window.edu.ru </w:t>
      </w:r>
    </w:p>
    <w:p w:rsidR="007F6F81" w:rsidRPr="007148C3" w:rsidRDefault="007F6F81" w:rsidP="00D13115">
      <w:pPr>
        <w:widowControl w:val="0"/>
        <w:numPr>
          <w:ilvl w:val="0"/>
          <w:numId w:val="49"/>
        </w:numPr>
        <w:autoSpaceDE w:val="0"/>
        <w:autoSpaceDN w:val="0"/>
        <w:adjustRightInd w:val="0"/>
        <w:jc w:val="both"/>
        <w:rPr>
          <w:kern w:val="2"/>
          <w:sz w:val="22"/>
          <w:szCs w:val="22"/>
        </w:rPr>
      </w:pPr>
      <w:r w:rsidRPr="007148C3">
        <w:rPr>
          <w:kern w:val="2"/>
          <w:sz w:val="22"/>
          <w:szCs w:val="22"/>
        </w:rPr>
        <w:t xml:space="preserve">Единая коллекция цифровых образовательных ресурсов. - http://school-collection.edu.ru </w:t>
      </w:r>
    </w:p>
    <w:p w:rsidR="007F6F81" w:rsidRPr="007148C3" w:rsidRDefault="007F6F81" w:rsidP="00D13115">
      <w:pPr>
        <w:widowControl w:val="0"/>
        <w:numPr>
          <w:ilvl w:val="0"/>
          <w:numId w:val="49"/>
        </w:numPr>
        <w:autoSpaceDE w:val="0"/>
        <w:autoSpaceDN w:val="0"/>
        <w:adjustRightInd w:val="0"/>
        <w:jc w:val="both"/>
        <w:rPr>
          <w:kern w:val="2"/>
          <w:sz w:val="22"/>
          <w:szCs w:val="22"/>
        </w:rPr>
      </w:pPr>
      <w:r w:rsidRPr="007148C3">
        <w:rPr>
          <w:kern w:val="2"/>
          <w:sz w:val="22"/>
          <w:szCs w:val="22"/>
        </w:rPr>
        <w:t xml:space="preserve">Федеральный центр информационно-образовательных ресурсов. - </w:t>
      </w:r>
      <w:hyperlink r:id="rId9" w:history="1">
        <w:r w:rsidRPr="007148C3">
          <w:rPr>
            <w:color w:val="0000FF"/>
            <w:kern w:val="2"/>
            <w:sz w:val="22"/>
            <w:szCs w:val="22"/>
            <w:u w:val="single"/>
          </w:rPr>
          <w:t>http://fcior.edu.ru/</w:t>
        </w:r>
      </w:hyperlink>
      <w:r w:rsidRPr="007148C3">
        <w:rPr>
          <w:kern w:val="2"/>
          <w:sz w:val="22"/>
          <w:szCs w:val="22"/>
        </w:rPr>
        <w:t xml:space="preserve"> </w:t>
      </w:r>
    </w:p>
    <w:p w:rsidR="007F6F81" w:rsidRPr="007148C3" w:rsidRDefault="007F6F81" w:rsidP="00D13115">
      <w:pPr>
        <w:widowControl w:val="0"/>
        <w:numPr>
          <w:ilvl w:val="0"/>
          <w:numId w:val="49"/>
        </w:numPr>
        <w:autoSpaceDE w:val="0"/>
        <w:autoSpaceDN w:val="0"/>
        <w:adjustRightInd w:val="0"/>
        <w:jc w:val="both"/>
        <w:rPr>
          <w:kern w:val="2"/>
          <w:sz w:val="22"/>
          <w:szCs w:val="22"/>
        </w:rPr>
      </w:pPr>
      <w:r w:rsidRPr="007148C3">
        <w:rPr>
          <w:kern w:val="2"/>
          <w:sz w:val="22"/>
          <w:szCs w:val="22"/>
        </w:rPr>
        <w:t xml:space="preserve">Федеральный институт педагогических измерений. - http://www.fipi.ru/ </w:t>
      </w:r>
    </w:p>
    <w:p w:rsidR="007F6F81" w:rsidRPr="007148C3" w:rsidRDefault="007F6F81" w:rsidP="00D13115">
      <w:pPr>
        <w:widowControl w:val="0"/>
        <w:autoSpaceDE w:val="0"/>
        <w:autoSpaceDN w:val="0"/>
        <w:adjustRightInd w:val="0"/>
        <w:ind w:left="14" w:right="142" w:firstLine="412"/>
        <w:jc w:val="center"/>
        <w:rPr>
          <w:b/>
          <w:kern w:val="2"/>
          <w:sz w:val="22"/>
          <w:szCs w:val="22"/>
        </w:rPr>
      </w:pPr>
    </w:p>
    <w:p w:rsidR="00016A95" w:rsidRPr="007148C3" w:rsidRDefault="00016A95" w:rsidP="00D13115">
      <w:pPr>
        <w:shd w:val="clear" w:color="auto" w:fill="FFFFFF"/>
        <w:ind w:firstLine="709"/>
        <w:jc w:val="center"/>
        <w:rPr>
          <w:b/>
          <w:color w:val="000000"/>
          <w:sz w:val="22"/>
          <w:szCs w:val="22"/>
          <w:u w:val="single"/>
        </w:rPr>
      </w:pPr>
    </w:p>
    <w:p w:rsidR="00016A95" w:rsidRPr="007148C3" w:rsidRDefault="00016A95" w:rsidP="00D13115">
      <w:pPr>
        <w:shd w:val="clear" w:color="auto" w:fill="FFFFFF"/>
        <w:ind w:firstLine="709"/>
        <w:jc w:val="center"/>
        <w:rPr>
          <w:b/>
          <w:color w:val="000000"/>
          <w:sz w:val="22"/>
          <w:szCs w:val="22"/>
          <w:u w:val="single"/>
        </w:rPr>
      </w:pPr>
    </w:p>
    <w:p w:rsidR="00016A95" w:rsidRPr="007148C3" w:rsidRDefault="00016A95" w:rsidP="00D13115">
      <w:pPr>
        <w:shd w:val="clear" w:color="auto" w:fill="FFFFFF"/>
        <w:ind w:firstLine="709"/>
        <w:jc w:val="center"/>
        <w:rPr>
          <w:b/>
          <w:color w:val="000000"/>
          <w:sz w:val="22"/>
          <w:szCs w:val="22"/>
          <w:u w:val="single"/>
        </w:rPr>
      </w:pPr>
    </w:p>
    <w:p w:rsidR="00016A95" w:rsidRPr="007148C3" w:rsidRDefault="00016A95" w:rsidP="00D13115">
      <w:pPr>
        <w:shd w:val="clear" w:color="auto" w:fill="FFFFFF"/>
        <w:ind w:firstLine="709"/>
        <w:jc w:val="center"/>
        <w:rPr>
          <w:b/>
          <w:color w:val="000000"/>
          <w:sz w:val="22"/>
          <w:szCs w:val="22"/>
          <w:u w:val="single"/>
        </w:rPr>
      </w:pPr>
    </w:p>
    <w:p w:rsidR="00016A95" w:rsidRPr="007148C3" w:rsidRDefault="00016A95" w:rsidP="00D13115">
      <w:pPr>
        <w:shd w:val="clear" w:color="auto" w:fill="FFFFFF"/>
        <w:ind w:firstLine="709"/>
        <w:jc w:val="center"/>
        <w:rPr>
          <w:b/>
          <w:color w:val="000000"/>
          <w:sz w:val="22"/>
          <w:szCs w:val="22"/>
          <w:u w:val="single"/>
        </w:rPr>
      </w:pPr>
    </w:p>
    <w:p w:rsidR="00016A95" w:rsidRPr="007148C3" w:rsidRDefault="00016A95" w:rsidP="00D13115">
      <w:pPr>
        <w:shd w:val="clear" w:color="auto" w:fill="FFFFFF"/>
        <w:ind w:firstLine="709"/>
        <w:jc w:val="center"/>
        <w:rPr>
          <w:b/>
          <w:color w:val="000000"/>
          <w:sz w:val="22"/>
          <w:szCs w:val="22"/>
          <w:u w:val="single"/>
        </w:rPr>
      </w:pPr>
    </w:p>
    <w:p w:rsidR="00016A95" w:rsidRPr="007148C3" w:rsidRDefault="00016A95" w:rsidP="00D13115">
      <w:pPr>
        <w:shd w:val="clear" w:color="auto" w:fill="FFFFFF"/>
        <w:ind w:firstLine="709"/>
        <w:jc w:val="center"/>
        <w:rPr>
          <w:b/>
          <w:color w:val="000000"/>
          <w:sz w:val="22"/>
          <w:szCs w:val="22"/>
          <w:u w:val="single"/>
        </w:rPr>
      </w:pPr>
    </w:p>
    <w:p w:rsidR="00016A95" w:rsidRPr="007148C3" w:rsidRDefault="00016A95" w:rsidP="00D13115">
      <w:pPr>
        <w:shd w:val="clear" w:color="auto" w:fill="FFFFFF"/>
        <w:ind w:firstLine="709"/>
        <w:jc w:val="center"/>
        <w:rPr>
          <w:b/>
          <w:color w:val="000000"/>
          <w:sz w:val="22"/>
          <w:szCs w:val="22"/>
          <w:u w:val="single"/>
        </w:rPr>
      </w:pPr>
    </w:p>
    <w:p w:rsidR="00016A95" w:rsidRPr="007148C3" w:rsidRDefault="00016A95" w:rsidP="00D13115">
      <w:pPr>
        <w:shd w:val="clear" w:color="auto" w:fill="FFFFFF"/>
        <w:ind w:firstLine="709"/>
        <w:jc w:val="center"/>
        <w:rPr>
          <w:b/>
          <w:color w:val="000000"/>
          <w:sz w:val="22"/>
          <w:szCs w:val="22"/>
          <w:u w:val="single"/>
        </w:rPr>
      </w:pPr>
    </w:p>
    <w:p w:rsidR="00016A95" w:rsidRPr="007148C3" w:rsidRDefault="00016A95" w:rsidP="00D13115">
      <w:pPr>
        <w:shd w:val="clear" w:color="auto" w:fill="FFFFFF"/>
        <w:ind w:firstLine="709"/>
        <w:jc w:val="center"/>
        <w:rPr>
          <w:b/>
          <w:color w:val="000000"/>
          <w:sz w:val="22"/>
          <w:szCs w:val="22"/>
          <w:u w:val="single"/>
        </w:rPr>
      </w:pPr>
    </w:p>
    <w:p w:rsidR="00016A95" w:rsidRPr="007148C3" w:rsidRDefault="00016A95" w:rsidP="00D13115">
      <w:pPr>
        <w:shd w:val="clear" w:color="auto" w:fill="FFFFFF"/>
        <w:ind w:firstLine="709"/>
        <w:jc w:val="center"/>
        <w:rPr>
          <w:b/>
          <w:color w:val="000000"/>
          <w:sz w:val="22"/>
          <w:szCs w:val="22"/>
          <w:u w:val="single"/>
        </w:rPr>
      </w:pPr>
    </w:p>
    <w:p w:rsidR="00016A95" w:rsidRPr="007148C3" w:rsidRDefault="00016A95" w:rsidP="00D13115">
      <w:pPr>
        <w:shd w:val="clear" w:color="auto" w:fill="FFFFFF"/>
        <w:ind w:firstLine="709"/>
        <w:jc w:val="center"/>
        <w:rPr>
          <w:b/>
          <w:color w:val="000000"/>
          <w:sz w:val="22"/>
          <w:szCs w:val="22"/>
          <w:u w:val="single"/>
        </w:rPr>
      </w:pPr>
    </w:p>
    <w:p w:rsidR="00016A95" w:rsidRPr="007148C3" w:rsidRDefault="00016A95" w:rsidP="00D13115">
      <w:pPr>
        <w:shd w:val="clear" w:color="auto" w:fill="FFFFFF"/>
        <w:ind w:firstLine="709"/>
        <w:jc w:val="center"/>
        <w:rPr>
          <w:b/>
          <w:color w:val="000000"/>
          <w:sz w:val="22"/>
          <w:szCs w:val="22"/>
          <w:u w:val="single"/>
        </w:rPr>
      </w:pPr>
    </w:p>
    <w:p w:rsidR="00016A95" w:rsidRPr="007148C3" w:rsidRDefault="00016A95" w:rsidP="00D13115">
      <w:pPr>
        <w:shd w:val="clear" w:color="auto" w:fill="FFFFFF"/>
        <w:ind w:firstLine="709"/>
        <w:jc w:val="center"/>
        <w:rPr>
          <w:b/>
          <w:color w:val="000000"/>
          <w:sz w:val="22"/>
          <w:szCs w:val="22"/>
          <w:u w:val="single"/>
        </w:rPr>
      </w:pPr>
    </w:p>
    <w:p w:rsidR="00016A95" w:rsidRPr="007148C3" w:rsidRDefault="00016A95" w:rsidP="00D13115">
      <w:pPr>
        <w:shd w:val="clear" w:color="auto" w:fill="FFFFFF"/>
        <w:ind w:firstLine="709"/>
        <w:jc w:val="center"/>
        <w:rPr>
          <w:b/>
          <w:color w:val="000000"/>
          <w:sz w:val="22"/>
          <w:szCs w:val="22"/>
          <w:u w:val="single"/>
        </w:rPr>
      </w:pPr>
    </w:p>
    <w:p w:rsidR="00016A95" w:rsidRPr="007148C3" w:rsidRDefault="00016A95" w:rsidP="00D13115">
      <w:pPr>
        <w:shd w:val="clear" w:color="auto" w:fill="FFFFFF"/>
        <w:ind w:firstLine="709"/>
        <w:jc w:val="center"/>
        <w:rPr>
          <w:b/>
          <w:color w:val="000000"/>
          <w:sz w:val="22"/>
          <w:szCs w:val="22"/>
          <w:u w:val="single"/>
        </w:rPr>
      </w:pPr>
    </w:p>
    <w:p w:rsidR="00CA0225" w:rsidRPr="007148C3" w:rsidRDefault="00CA0225" w:rsidP="00D13115">
      <w:pPr>
        <w:shd w:val="clear" w:color="auto" w:fill="FFFFFF"/>
        <w:ind w:firstLine="709"/>
        <w:jc w:val="center"/>
        <w:rPr>
          <w:b/>
          <w:color w:val="000000"/>
          <w:sz w:val="22"/>
          <w:szCs w:val="22"/>
          <w:u w:val="single"/>
        </w:rPr>
      </w:pPr>
    </w:p>
    <w:p w:rsidR="00CA0225" w:rsidRPr="007148C3" w:rsidRDefault="00CA0225" w:rsidP="00D13115">
      <w:pPr>
        <w:shd w:val="clear" w:color="auto" w:fill="FFFFFF"/>
        <w:ind w:firstLine="709"/>
        <w:jc w:val="center"/>
        <w:rPr>
          <w:b/>
          <w:color w:val="000000"/>
          <w:sz w:val="22"/>
          <w:szCs w:val="22"/>
          <w:u w:val="single"/>
        </w:rPr>
      </w:pPr>
    </w:p>
    <w:p w:rsidR="007148C3" w:rsidRPr="007148C3" w:rsidRDefault="007148C3" w:rsidP="00D13115">
      <w:pPr>
        <w:shd w:val="clear" w:color="auto" w:fill="FFFFFF"/>
        <w:ind w:firstLine="709"/>
        <w:jc w:val="center"/>
        <w:rPr>
          <w:b/>
          <w:color w:val="000000"/>
          <w:sz w:val="22"/>
          <w:szCs w:val="22"/>
          <w:u w:val="single"/>
        </w:rPr>
      </w:pPr>
    </w:p>
    <w:p w:rsidR="00D62E88" w:rsidRPr="007148C3" w:rsidRDefault="00D62E88" w:rsidP="00D13115">
      <w:pPr>
        <w:shd w:val="clear" w:color="auto" w:fill="FFFFFF"/>
        <w:ind w:firstLine="709"/>
        <w:jc w:val="center"/>
        <w:rPr>
          <w:b/>
          <w:color w:val="000000"/>
          <w:sz w:val="22"/>
          <w:szCs w:val="22"/>
          <w:u w:val="single"/>
        </w:rPr>
      </w:pPr>
      <w:r w:rsidRPr="007148C3">
        <w:rPr>
          <w:b/>
          <w:color w:val="000000"/>
          <w:sz w:val="22"/>
          <w:szCs w:val="22"/>
          <w:u w:val="single"/>
        </w:rPr>
        <w:lastRenderedPageBreak/>
        <w:t>Перечень обязательной географической номенклатуры для 10-го класса</w:t>
      </w:r>
    </w:p>
    <w:p w:rsidR="00D62E88" w:rsidRPr="007148C3" w:rsidRDefault="00D62E88" w:rsidP="00D13115">
      <w:pPr>
        <w:shd w:val="clear" w:color="auto" w:fill="FFFFFF"/>
        <w:ind w:firstLine="709"/>
        <w:jc w:val="center"/>
        <w:rPr>
          <w:b/>
          <w:color w:val="000000"/>
          <w:sz w:val="22"/>
          <w:szCs w:val="22"/>
          <w:u w:val="single"/>
        </w:rPr>
      </w:pPr>
    </w:p>
    <w:p w:rsidR="00D62E88" w:rsidRPr="007148C3" w:rsidRDefault="00D62E88" w:rsidP="00D13115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7148C3">
        <w:rPr>
          <w:b/>
          <w:bCs/>
          <w:color w:val="000000"/>
          <w:sz w:val="22"/>
          <w:szCs w:val="22"/>
        </w:rPr>
        <w:t>Страны монархии: </w:t>
      </w:r>
      <w:proofErr w:type="gramStart"/>
      <w:r w:rsidRPr="007148C3">
        <w:rPr>
          <w:color w:val="000000"/>
          <w:sz w:val="22"/>
          <w:szCs w:val="22"/>
        </w:rPr>
        <w:t>Андорра, Бельгия, Ватикан, Великобритания, Дания, Испания, Лихтенштейн, Люксембург, Монако, Нидерланды, Норвегия, Швеция, Бахрейн, Бруней, Бутан, Иордания, Камбоджа, Катар, Кувейт, Малайзия, Непал, Оман, Объединенные Арабские Эмираты, Саудовская Аравия, Таиланд, Япония, Лесото, Марокко, Свазиленд, Тонга.</w:t>
      </w:r>
      <w:proofErr w:type="gramEnd"/>
    </w:p>
    <w:p w:rsidR="00D62E88" w:rsidRPr="007148C3" w:rsidRDefault="00D62E88" w:rsidP="00D13115">
      <w:pPr>
        <w:shd w:val="clear" w:color="auto" w:fill="FFFFFF"/>
        <w:ind w:firstLine="709"/>
        <w:jc w:val="both"/>
        <w:rPr>
          <w:b/>
          <w:bCs/>
          <w:color w:val="000000"/>
          <w:sz w:val="22"/>
          <w:szCs w:val="22"/>
        </w:rPr>
      </w:pPr>
    </w:p>
    <w:p w:rsidR="00D62E88" w:rsidRPr="007148C3" w:rsidRDefault="00D62E88" w:rsidP="00D13115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7148C3">
        <w:rPr>
          <w:b/>
          <w:bCs/>
          <w:color w:val="000000"/>
          <w:sz w:val="22"/>
          <w:szCs w:val="22"/>
        </w:rPr>
        <w:t>Страны с федеративным устройством: </w:t>
      </w:r>
      <w:proofErr w:type="gramStart"/>
      <w:r w:rsidRPr="007148C3">
        <w:rPr>
          <w:color w:val="000000"/>
          <w:sz w:val="22"/>
          <w:szCs w:val="22"/>
        </w:rPr>
        <w:t>Россия, ФРГ, Бельгия, Швейцария, Австрия, Сербия и Черногория, Малайзия, Бангладеш, Мьянма, Пакистан, Объединенные Арабские Эмираты, Нигерия, Эфиопия, ЮАР, США, Канада, Мексика, Венесуэла, Бразилия, Аргентина, Австралия (Австралийский Союз).</w:t>
      </w:r>
      <w:proofErr w:type="gramEnd"/>
    </w:p>
    <w:p w:rsidR="00D62E88" w:rsidRPr="007148C3" w:rsidRDefault="00D62E88" w:rsidP="00D13115">
      <w:pPr>
        <w:shd w:val="clear" w:color="auto" w:fill="FFFFFF"/>
        <w:ind w:firstLine="709"/>
        <w:jc w:val="both"/>
        <w:rPr>
          <w:b/>
          <w:bCs/>
          <w:color w:val="000000"/>
          <w:sz w:val="22"/>
          <w:szCs w:val="22"/>
        </w:rPr>
      </w:pPr>
    </w:p>
    <w:p w:rsidR="00D62E88" w:rsidRPr="007148C3" w:rsidRDefault="00D62E88" w:rsidP="00D13115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7148C3">
        <w:rPr>
          <w:b/>
          <w:bCs/>
          <w:color w:val="000000"/>
          <w:sz w:val="22"/>
          <w:szCs w:val="22"/>
        </w:rPr>
        <w:t>Внутриконтинентальные страны: </w:t>
      </w:r>
      <w:proofErr w:type="gramStart"/>
      <w:r w:rsidRPr="007148C3">
        <w:rPr>
          <w:color w:val="000000"/>
          <w:sz w:val="22"/>
          <w:szCs w:val="22"/>
        </w:rPr>
        <w:t>Швейцария, Австрия, Чехия, Словакия, Венгрия, Монголия, Непал, Афганистан, Боливия, Парагвай, Мали, Чад, Нигер, ЦАР, Замбия, Зимбабве, Ботсвана, Уганда и др.</w:t>
      </w:r>
      <w:proofErr w:type="gramEnd"/>
    </w:p>
    <w:p w:rsidR="00D62E88" w:rsidRPr="007148C3" w:rsidRDefault="00D62E88" w:rsidP="00D13115">
      <w:pPr>
        <w:shd w:val="clear" w:color="auto" w:fill="FFFFFF"/>
        <w:ind w:firstLine="709"/>
        <w:jc w:val="center"/>
        <w:rPr>
          <w:b/>
          <w:bCs/>
          <w:color w:val="000000"/>
          <w:sz w:val="22"/>
          <w:szCs w:val="22"/>
        </w:rPr>
      </w:pPr>
    </w:p>
    <w:p w:rsidR="00D62E88" w:rsidRPr="007148C3" w:rsidRDefault="00D62E88" w:rsidP="00D13115">
      <w:pPr>
        <w:shd w:val="clear" w:color="auto" w:fill="FFFFFF"/>
        <w:ind w:firstLine="709"/>
        <w:jc w:val="center"/>
        <w:rPr>
          <w:color w:val="000000"/>
          <w:sz w:val="22"/>
          <w:szCs w:val="22"/>
        </w:rPr>
      </w:pPr>
      <w:r w:rsidRPr="007148C3">
        <w:rPr>
          <w:b/>
          <w:bCs/>
          <w:color w:val="000000"/>
          <w:sz w:val="22"/>
          <w:szCs w:val="22"/>
        </w:rPr>
        <w:t>Типология стран</w:t>
      </w:r>
    </w:p>
    <w:p w:rsidR="00D62E88" w:rsidRPr="007148C3" w:rsidRDefault="00D62E88" w:rsidP="00D13115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7148C3">
        <w:rPr>
          <w:b/>
          <w:bCs/>
          <w:color w:val="000000"/>
          <w:sz w:val="22"/>
          <w:szCs w:val="22"/>
        </w:rPr>
        <w:t>Развитые страны: </w:t>
      </w:r>
      <w:r w:rsidRPr="007148C3">
        <w:rPr>
          <w:color w:val="000000"/>
          <w:sz w:val="22"/>
          <w:szCs w:val="22"/>
        </w:rPr>
        <w:t>«Большая семерка», малые европейские страны, внеевропейские страны (с переселенческим капитализмом).</w:t>
      </w:r>
    </w:p>
    <w:p w:rsidR="00D62E88" w:rsidRPr="007148C3" w:rsidRDefault="00D62E88" w:rsidP="00D13115">
      <w:pPr>
        <w:shd w:val="clear" w:color="auto" w:fill="FFFFFF"/>
        <w:ind w:firstLine="709"/>
        <w:jc w:val="both"/>
        <w:rPr>
          <w:b/>
          <w:bCs/>
          <w:color w:val="000000"/>
          <w:sz w:val="22"/>
          <w:szCs w:val="22"/>
        </w:rPr>
      </w:pPr>
    </w:p>
    <w:p w:rsidR="00D62E88" w:rsidRPr="007148C3" w:rsidRDefault="00D62E88" w:rsidP="00D13115">
      <w:pPr>
        <w:shd w:val="clear" w:color="auto" w:fill="FFFFFF"/>
        <w:ind w:firstLine="709"/>
        <w:jc w:val="both"/>
        <w:rPr>
          <w:b/>
          <w:bCs/>
          <w:color w:val="000000"/>
          <w:sz w:val="22"/>
          <w:szCs w:val="22"/>
        </w:rPr>
      </w:pPr>
      <w:r w:rsidRPr="007148C3">
        <w:rPr>
          <w:b/>
          <w:bCs/>
          <w:color w:val="000000"/>
          <w:sz w:val="22"/>
          <w:szCs w:val="22"/>
        </w:rPr>
        <w:t>Развивающиеся страны: </w:t>
      </w:r>
    </w:p>
    <w:p w:rsidR="00D62E88" w:rsidRPr="007148C3" w:rsidRDefault="00D62E88" w:rsidP="00D13115">
      <w:pPr>
        <w:pStyle w:val="a6"/>
        <w:numPr>
          <w:ilvl w:val="0"/>
          <w:numId w:val="3"/>
        </w:numPr>
        <w:shd w:val="clear" w:color="auto" w:fill="FFFFFF"/>
        <w:ind w:left="0" w:firstLine="709"/>
        <w:rPr>
          <w:rFonts w:ascii="Times New Roman" w:hAnsi="Times New Roman"/>
          <w:color w:val="000000"/>
        </w:rPr>
      </w:pPr>
      <w:r w:rsidRPr="007148C3">
        <w:rPr>
          <w:rFonts w:ascii="Times New Roman" w:hAnsi="Times New Roman"/>
          <w:color w:val="000000"/>
        </w:rPr>
        <w:t xml:space="preserve">ключевые; </w:t>
      </w:r>
    </w:p>
    <w:p w:rsidR="00D62E88" w:rsidRPr="007148C3" w:rsidRDefault="00D62E88" w:rsidP="00D13115">
      <w:pPr>
        <w:pStyle w:val="a6"/>
        <w:numPr>
          <w:ilvl w:val="0"/>
          <w:numId w:val="3"/>
        </w:numPr>
        <w:shd w:val="clear" w:color="auto" w:fill="FFFFFF"/>
        <w:ind w:left="0" w:firstLine="709"/>
        <w:rPr>
          <w:rFonts w:ascii="Times New Roman" w:hAnsi="Times New Roman"/>
          <w:color w:val="000000"/>
        </w:rPr>
      </w:pPr>
      <w:r w:rsidRPr="007148C3">
        <w:rPr>
          <w:rFonts w:ascii="Times New Roman" w:hAnsi="Times New Roman"/>
          <w:color w:val="000000"/>
        </w:rPr>
        <w:t xml:space="preserve">новые индустриальные; </w:t>
      </w:r>
    </w:p>
    <w:p w:rsidR="00D62E88" w:rsidRPr="007148C3" w:rsidRDefault="00D62E88" w:rsidP="00D13115">
      <w:pPr>
        <w:pStyle w:val="a6"/>
        <w:numPr>
          <w:ilvl w:val="0"/>
          <w:numId w:val="3"/>
        </w:numPr>
        <w:shd w:val="clear" w:color="auto" w:fill="FFFFFF"/>
        <w:ind w:left="0" w:firstLine="709"/>
        <w:rPr>
          <w:rFonts w:ascii="Times New Roman" w:hAnsi="Times New Roman"/>
          <w:color w:val="000000"/>
        </w:rPr>
      </w:pPr>
      <w:proofErr w:type="spellStart"/>
      <w:r w:rsidRPr="007148C3">
        <w:rPr>
          <w:rFonts w:ascii="Times New Roman" w:hAnsi="Times New Roman"/>
          <w:color w:val="000000"/>
        </w:rPr>
        <w:t>нефтеэкспортирующие</w:t>
      </w:r>
      <w:proofErr w:type="spellEnd"/>
      <w:r w:rsidRPr="007148C3">
        <w:rPr>
          <w:rFonts w:ascii="Times New Roman" w:hAnsi="Times New Roman"/>
          <w:color w:val="000000"/>
        </w:rPr>
        <w:t xml:space="preserve">; </w:t>
      </w:r>
    </w:p>
    <w:p w:rsidR="00D62E88" w:rsidRPr="007148C3" w:rsidRDefault="00D62E88" w:rsidP="00D13115">
      <w:pPr>
        <w:pStyle w:val="a6"/>
        <w:numPr>
          <w:ilvl w:val="0"/>
          <w:numId w:val="3"/>
        </w:numPr>
        <w:shd w:val="clear" w:color="auto" w:fill="FFFFFF"/>
        <w:ind w:left="0" w:firstLine="709"/>
        <w:rPr>
          <w:rFonts w:ascii="Times New Roman" w:hAnsi="Times New Roman"/>
          <w:color w:val="000000"/>
        </w:rPr>
      </w:pPr>
      <w:r w:rsidRPr="007148C3">
        <w:rPr>
          <w:rFonts w:ascii="Times New Roman" w:hAnsi="Times New Roman"/>
          <w:color w:val="000000"/>
        </w:rPr>
        <w:t>отсталые страны мира.</w:t>
      </w:r>
    </w:p>
    <w:p w:rsidR="00D62E88" w:rsidRPr="007148C3" w:rsidRDefault="00D62E88" w:rsidP="00D13115">
      <w:pPr>
        <w:shd w:val="clear" w:color="auto" w:fill="FFFFFF"/>
        <w:ind w:firstLine="709"/>
        <w:jc w:val="both"/>
        <w:rPr>
          <w:b/>
          <w:bCs/>
          <w:color w:val="000000"/>
          <w:sz w:val="22"/>
          <w:szCs w:val="22"/>
        </w:rPr>
      </w:pPr>
    </w:p>
    <w:p w:rsidR="00D62E88" w:rsidRPr="007148C3" w:rsidRDefault="00D62E88" w:rsidP="00D13115">
      <w:pPr>
        <w:shd w:val="clear" w:color="auto" w:fill="FFFFFF"/>
        <w:ind w:firstLine="709"/>
        <w:jc w:val="center"/>
        <w:rPr>
          <w:color w:val="000000"/>
          <w:sz w:val="22"/>
          <w:szCs w:val="22"/>
        </w:rPr>
      </w:pPr>
      <w:r w:rsidRPr="007148C3">
        <w:rPr>
          <w:b/>
          <w:bCs/>
          <w:color w:val="000000"/>
          <w:sz w:val="22"/>
          <w:szCs w:val="22"/>
        </w:rPr>
        <w:t>Страны, добившиеся независимости после</w:t>
      </w:r>
      <w:proofErr w:type="gramStart"/>
      <w:r w:rsidRPr="007148C3">
        <w:rPr>
          <w:b/>
          <w:bCs/>
          <w:color w:val="000000"/>
          <w:sz w:val="22"/>
          <w:szCs w:val="22"/>
        </w:rPr>
        <w:t xml:space="preserve"> В</w:t>
      </w:r>
      <w:proofErr w:type="gramEnd"/>
      <w:r w:rsidRPr="007148C3">
        <w:rPr>
          <w:b/>
          <w:bCs/>
          <w:color w:val="000000"/>
          <w:sz w:val="22"/>
          <w:szCs w:val="22"/>
        </w:rPr>
        <w:t>торой мировой войны</w:t>
      </w:r>
    </w:p>
    <w:p w:rsidR="00D62E88" w:rsidRPr="007148C3" w:rsidRDefault="00D62E88" w:rsidP="00D13115">
      <w:pPr>
        <w:shd w:val="clear" w:color="auto" w:fill="FFFFFF"/>
        <w:ind w:firstLine="709"/>
        <w:jc w:val="both"/>
        <w:rPr>
          <w:i/>
          <w:iCs/>
          <w:color w:val="000000"/>
          <w:sz w:val="22"/>
          <w:szCs w:val="22"/>
        </w:rPr>
      </w:pPr>
    </w:p>
    <w:p w:rsidR="00D62E88" w:rsidRPr="007148C3" w:rsidRDefault="00D62E88" w:rsidP="00D13115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7148C3">
        <w:rPr>
          <w:i/>
          <w:iCs/>
          <w:color w:val="000000"/>
          <w:sz w:val="22"/>
          <w:szCs w:val="22"/>
        </w:rPr>
        <w:t>Азия</w:t>
      </w:r>
      <w:r w:rsidRPr="007148C3">
        <w:rPr>
          <w:color w:val="000000"/>
          <w:sz w:val="22"/>
          <w:szCs w:val="22"/>
        </w:rPr>
        <w:t xml:space="preserve">: </w:t>
      </w:r>
      <w:proofErr w:type="gramStart"/>
      <w:r w:rsidRPr="007148C3">
        <w:rPr>
          <w:color w:val="000000"/>
          <w:sz w:val="22"/>
          <w:szCs w:val="22"/>
        </w:rPr>
        <w:t xml:space="preserve">Корея, Вьетнам, Индонезия, Иордан, Ливан, Сирия, Филиппины, Индия, Пакистан, Мьянма, Израиль, Шри-Ланка, Лаос, Камбоджа, Малайзия, Кипр, Кувейт, Йемен, </w:t>
      </w:r>
      <w:proofErr w:type="spellStart"/>
      <w:r w:rsidRPr="007148C3">
        <w:rPr>
          <w:color w:val="000000"/>
          <w:sz w:val="22"/>
          <w:szCs w:val="22"/>
        </w:rPr>
        <w:t>Мальдивы</w:t>
      </w:r>
      <w:proofErr w:type="spellEnd"/>
      <w:r w:rsidRPr="007148C3">
        <w:rPr>
          <w:color w:val="000000"/>
          <w:sz w:val="22"/>
          <w:szCs w:val="22"/>
        </w:rPr>
        <w:t>, Сингапур, Бахрейн, Катар, ОАЭ, Бангладеш, Бруней, Восточный Тимор.</w:t>
      </w:r>
      <w:proofErr w:type="gramEnd"/>
    </w:p>
    <w:p w:rsidR="00D62E88" w:rsidRPr="007148C3" w:rsidRDefault="00D62E88" w:rsidP="00D13115">
      <w:pPr>
        <w:shd w:val="clear" w:color="auto" w:fill="FFFFFF"/>
        <w:ind w:firstLine="709"/>
        <w:jc w:val="both"/>
        <w:rPr>
          <w:i/>
          <w:iCs/>
          <w:color w:val="000000"/>
          <w:sz w:val="22"/>
          <w:szCs w:val="22"/>
        </w:rPr>
      </w:pPr>
    </w:p>
    <w:p w:rsidR="00D62E88" w:rsidRPr="007148C3" w:rsidRDefault="00D62E88" w:rsidP="00D13115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7148C3">
        <w:rPr>
          <w:i/>
          <w:iCs/>
          <w:color w:val="000000"/>
          <w:sz w:val="22"/>
          <w:szCs w:val="22"/>
        </w:rPr>
        <w:t>Африка</w:t>
      </w:r>
      <w:r w:rsidRPr="007148C3">
        <w:rPr>
          <w:color w:val="000000"/>
          <w:sz w:val="22"/>
          <w:szCs w:val="22"/>
        </w:rPr>
        <w:t xml:space="preserve">: Ливия, Тунис, Судан, Гана, ЦАР, Гвинея, </w:t>
      </w:r>
      <w:proofErr w:type="spellStart"/>
      <w:r w:rsidRPr="007148C3">
        <w:rPr>
          <w:color w:val="000000"/>
          <w:sz w:val="22"/>
          <w:szCs w:val="22"/>
        </w:rPr>
        <w:t>Кот-д'Ивуар</w:t>
      </w:r>
      <w:proofErr w:type="spellEnd"/>
      <w:r w:rsidRPr="007148C3">
        <w:rPr>
          <w:color w:val="000000"/>
          <w:sz w:val="22"/>
          <w:szCs w:val="22"/>
        </w:rPr>
        <w:t xml:space="preserve">, Буркина-Фасо, Габон, Бенин, Камерун, </w:t>
      </w:r>
      <w:proofErr w:type="gramStart"/>
      <w:r w:rsidRPr="007148C3">
        <w:rPr>
          <w:color w:val="000000"/>
          <w:sz w:val="22"/>
          <w:szCs w:val="22"/>
        </w:rPr>
        <w:t>ДР</w:t>
      </w:r>
      <w:proofErr w:type="gramEnd"/>
      <w:r w:rsidRPr="007148C3">
        <w:rPr>
          <w:color w:val="000000"/>
          <w:sz w:val="22"/>
          <w:szCs w:val="22"/>
        </w:rPr>
        <w:t xml:space="preserve"> Конго, НР Конго, Мавритания, Мали, Мадагаскар, Нигер, Нигерия, Сенегал, Сомали, Того, Чад, Сьерра-Леоне, Танзания, , Алжир, Бурунди, Руанда, Уганда, Кения, Замбия, Малави, Гамбия, Ботсвана, Лесото, Маврикий, Свазиленд, Экваториальная Гвинея, Гвинея-Бисау, Мозамбик, Кабо-Верде, Сан-Томе и Принсипи,  Коморские острова, Ангола, Сейшельские острова, Джибути, Зимбабве, Намибия, Эритрея.</w:t>
      </w:r>
    </w:p>
    <w:p w:rsidR="00D62E88" w:rsidRPr="007148C3" w:rsidRDefault="00D62E88" w:rsidP="00D13115">
      <w:pPr>
        <w:shd w:val="clear" w:color="auto" w:fill="FFFFFF"/>
        <w:ind w:firstLine="709"/>
        <w:jc w:val="both"/>
        <w:rPr>
          <w:i/>
          <w:iCs/>
          <w:color w:val="000000"/>
          <w:sz w:val="22"/>
          <w:szCs w:val="22"/>
        </w:rPr>
      </w:pPr>
    </w:p>
    <w:p w:rsidR="00D62E88" w:rsidRPr="007148C3" w:rsidRDefault="00D62E88" w:rsidP="00D13115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7148C3">
        <w:rPr>
          <w:i/>
          <w:iCs/>
          <w:color w:val="000000"/>
          <w:sz w:val="22"/>
          <w:szCs w:val="22"/>
        </w:rPr>
        <w:t>Америка</w:t>
      </w:r>
      <w:r w:rsidRPr="007148C3">
        <w:rPr>
          <w:color w:val="000000"/>
          <w:sz w:val="22"/>
          <w:szCs w:val="22"/>
        </w:rPr>
        <w:t xml:space="preserve">: </w:t>
      </w:r>
      <w:proofErr w:type="gramStart"/>
      <w:r w:rsidRPr="007148C3">
        <w:rPr>
          <w:color w:val="000000"/>
          <w:sz w:val="22"/>
          <w:szCs w:val="22"/>
        </w:rPr>
        <w:t xml:space="preserve">Гайана, Барбадос, Багамы, Гренада, Суринам, Доминика, Сент-Люсия,  Сент-Винсент и Гренадины, Белиз, Антигуа и </w:t>
      </w:r>
      <w:proofErr w:type="spellStart"/>
      <w:r w:rsidRPr="007148C3">
        <w:rPr>
          <w:color w:val="000000"/>
          <w:sz w:val="22"/>
          <w:szCs w:val="22"/>
        </w:rPr>
        <w:t>Барбуда</w:t>
      </w:r>
      <w:proofErr w:type="spellEnd"/>
      <w:r w:rsidRPr="007148C3">
        <w:rPr>
          <w:color w:val="000000"/>
          <w:sz w:val="22"/>
          <w:szCs w:val="22"/>
        </w:rPr>
        <w:t xml:space="preserve">, </w:t>
      </w:r>
      <w:proofErr w:type="spellStart"/>
      <w:r w:rsidRPr="007148C3">
        <w:rPr>
          <w:color w:val="000000"/>
          <w:sz w:val="22"/>
          <w:szCs w:val="22"/>
        </w:rPr>
        <w:t>Сент-Китс</w:t>
      </w:r>
      <w:proofErr w:type="spellEnd"/>
      <w:r w:rsidRPr="007148C3">
        <w:rPr>
          <w:color w:val="000000"/>
          <w:sz w:val="22"/>
          <w:szCs w:val="22"/>
        </w:rPr>
        <w:t xml:space="preserve"> и </w:t>
      </w:r>
      <w:proofErr w:type="spellStart"/>
      <w:r w:rsidRPr="007148C3">
        <w:rPr>
          <w:color w:val="000000"/>
          <w:sz w:val="22"/>
          <w:szCs w:val="22"/>
        </w:rPr>
        <w:t>Невис</w:t>
      </w:r>
      <w:proofErr w:type="spellEnd"/>
      <w:r w:rsidRPr="007148C3">
        <w:rPr>
          <w:color w:val="000000"/>
          <w:sz w:val="22"/>
          <w:szCs w:val="22"/>
        </w:rPr>
        <w:t>.</w:t>
      </w:r>
      <w:proofErr w:type="gramEnd"/>
    </w:p>
    <w:p w:rsidR="00D62E88" w:rsidRPr="007148C3" w:rsidRDefault="00D62E88" w:rsidP="00D13115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</w:p>
    <w:p w:rsidR="00D62E88" w:rsidRPr="007148C3" w:rsidRDefault="00D62E88" w:rsidP="00D13115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7148C3">
        <w:rPr>
          <w:i/>
          <w:iCs/>
          <w:color w:val="000000"/>
          <w:sz w:val="22"/>
          <w:szCs w:val="22"/>
        </w:rPr>
        <w:t>Океания</w:t>
      </w:r>
      <w:r w:rsidRPr="007148C3">
        <w:rPr>
          <w:color w:val="000000"/>
          <w:sz w:val="22"/>
          <w:szCs w:val="22"/>
        </w:rPr>
        <w:t xml:space="preserve">: Науру, Тонга, Фиджи, </w:t>
      </w:r>
      <w:proofErr w:type="gramStart"/>
      <w:r w:rsidRPr="007148C3">
        <w:rPr>
          <w:color w:val="000000"/>
          <w:sz w:val="22"/>
          <w:szCs w:val="22"/>
        </w:rPr>
        <w:t>Папуа—Новая</w:t>
      </w:r>
      <w:proofErr w:type="gramEnd"/>
      <w:r w:rsidRPr="007148C3">
        <w:rPr>
          <w:color w:val="000000"/>
          <w:sz w:val="22"/>
          <w:szCs w:val="22"/>
        </w:rPr>
        <w:t xml:space="preserve"> Гвинея Соломоновы острова, Тувалу, </w:t>
      </w:r>
      <w:proofErr w:type="spellStart"/>
      <w:r w:rsidRPr="007148C3">
        <w:rPr>
          <w:color w:val="000000"/>
          <w:sz w:val="22"/>
          <w:szCs w:val="22"/>
        </w:rPr>
        <w:t>Кирибати</w:t>
      </w:r>
      <w:proofErr w:type="spellEnd"/>
      <w:r w:rsidRPr="007148C3">
        <w:rPr>
          <w:color w:val="000000"/>
          <w:sz w:val="22"/>
          <w:szCs w:val="22"/>
        </w:rPr>
        <w:t xml:space="preserve">, </w:t>
      </w:r>
      <w:proofErr w:type="spellStart"/>
      <w:r w:rsidRPr="007148C3">
        <w:rPr>
          <w:color w:val="000000"/>
          <w:sz w:val="22"/>
          <w:szCs w:val="22"/>
        </w:rPr>
        <w:t>Вануату</w:t>
      </w:r>
      <w:proofErr w:type="spellEnd"/>
      <w:r w:rsidRPr="007148C3">
        <w:rPr>
          <w:color w:val="000000"/>
          <w:sz w:val="22"/>
          <w:szCs w:val="22"/>
        </w:rPr>
        <w:t xml:space="preserve">, Федеративные штаты Микронезии (Каролинские острова), </w:t>
      </w:r>
      <w:proofErr w:type="spellStart"/>
      <w:r w:rsidRPr="007148C3">
        <w:rPr>
          <w:color w:val="000000"/>
          <w:sz w:val="22"/>
          <w:szCs w:val="22"/>
        </w:rPr>
        <w:t>Маршаловы</w:t>
      </w:r>
      <w:proofErr w:type="spellEnd"/>
      <w:r w:rsidRPr="007148C3">
        <w:rPr>
          <w:color w:val="000000"/>
          <w:sz w:val="22"/>
          <w:szCs w:val="22"/>
        </w:rPr>
        <w:t xml:space="preserve"> острова, </w:t>
      </w:r>
      <w:proofErr w:type="spellStart"/>
      <w:r w:rsidRPr="007148C3">
        <w:rPr>
          <w:color w:val="000000"/>
          <w:sz w:val="22"/>
          <w:szCs w:val="22"/>
        </w:rPr>
        <w:t>Палау</w:t>
      </w:r>
      <w:proofErr w:type="spellEnd"/>
      <w:r w:rsidRPr="007148C3">
        <w:rPr>
          <w:color w:val="000000"/>
          <w:sz w:val="22"/>
          <w:szCs w:val="22"/>
        </w:rPr>
        <w:t>.</w:t>
      </w:r>
    </w:p>
    <w:p w:rsidR="00D62E88" w:rsidRPr="007148C3" w:rsidRDefault="00D62E88" w:rsidP="00D13115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7148C3">
        <w:rPr>
          <w:i/>
          <w:iCs/>
          <w:color w:val="000000"/>
          <w:sz w:val="22"/>
          <w:szCs w:val="22"/>
        </w:rPr>
        <w:t>Европа</w:t>
      </w:r>
      <w:r w:rsidRPr="007148C3">
        <w:rPr>
          <w:color w:val="000000"/>
          <w:sz w:val="22"/>
          <w:szCs w:val="22"/>
        </w:rPr>
        <w:t>: Мальта.</w:t>
      </w:r>
    </w:p>
    <w:p w:rsidR="00D62E88" w:rsidRPr="007148C3" w:rsidRDefault="00D62E88" w:rsidP="00D13115">
      <w:pPr>
        <w:shd w:val="clear" w:color="auto" w:fill="FFFFFF"/>
        <w:ind w:firstLine="709"/>
        <w:jc w:val="both"/>
        <w:rPr>
          <w:b/>
          <w:bCs/>
          <w:color w:val="000000"/>
          <w:sz w:val="22"/>
          <w:szCs w:val="22"/>
        </w:rPr>
      </w:pPr>
    </w:p>
    <w:p w:rsidR="00D62E88" w:rsidRPr="007148C3" w:rsidRDefault="00D62E88" w:rsidP="00D13115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7148C3">
        <w:rPr>
          <w:b/>
          <w:bCs/>
          <w:color w:val="000000"/>
          <w:sz w:val="22"/>
          <w:szCs w:val="22"/>
        </w:rPr>
        <w:t>Зарубежная Европа:</w:t>
      </w:r>
    </w:p>
    <w:p w:rsidR="00D62E88" w:rsidRPr="007148C3" w:rsidRDefault="00D62E88" w:rsidP="00D13115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7148C3">
        <w:rPr>
          <w:color w:val="000000"/>
          <w:sz w:val="22"/>
          <w:szCs w:val="22"/>
        </w:rPr>
        <w:t xml:space="preserve">Каменноугольные бассейны: Рурский, </w:t>
      </w:r>
      <w:proofErr w:type="spellStart"/>
      <w:r w:rsidRPr="007148C3">
        <w:rPr>
          <w:color w:val="000000"/>
          <w:sz w:val="22"/>
          <w:szCs w:val="22"/>
        </w:rPr>
        <w:t>Верхне-Силезский</w:t>
      </w:r>
      <w:proofErr w:type="spellEnd"/>
      <w:r w:rsidRPr="007148C3">
        <w:rPr>
          <w:color w:val="000000"/>
          <w:sz w:val="22"/>
          <w:szCs w:val="22"/>
        </w:rPr>
        <w:t>.</w:t>
      </w:r>
    </w:p>
    <w:p w:rsidR="00D62E88" w:rsidRPr="007148C3" w:rsidRDefault="00D62E88" w:rsidP="00D13115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7148C3">
        <w:rPr>
          <w:color w:val="000000"/>
          <w:sz w:val="22"/>
          <w:szCs w:val="22"/>
        </w:rPr>
        <w:t>Нефтегазоносный бассейн: Североморский.</w:t>
      </w:r>
    </w:p>
    <w:p w:rsidR="00D62E88" w:rsidRPr="007148C3" w:rsidRDefault="00D62E88" w:rsidP="00D13115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7148C3">
        <w:rPr>
          <w:color w:val="000000"/>
          <w:sz w:val="22"/>
          <w:szCs w:val="22"/>
        </w:rPr>
        <w:lastRenderedPageBreak/>
        <w:t>Железорудный бассейн: Лотарингский.</w:t>
      </w:r>
    </w:p>
    <w:p w:rsidR="00D62E88" w:rsidRPr="007148C3" w:rsidRDefault="00D62E88" w:rsidP="00D13115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7148C3">
        <w:rPr>
          <w:color w:val="000000"/>
          <w:sz w:val="22"/>
          <w:szCs w:val="22"/>
        </w:rPr>
        <w:t>Промышленность:</w:t>
      </w:r>
    </w:p>
    <w:p w:rsidR="00D62E88" w:rsidRPr="007148C3" w:rsidRDefault="00D62E88" w:rsidP="00D13115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7148C3">
        <w:rPr>
          <w:color w:val="000000"/>
          <w:sz w:val="22"/>
          <w:szCs w:val="22"/>
        </w:rPr>
        <w:t>автомобилестроение: Франция, ФРГ, Швеция.</w:t>
      </w:r>
    </w:p>
    <w:p w:rsidR="00D62E88" w:rsidRPr="007148C3" w:rsidRDefault="00D62E88" w:rsidP="00D13115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7148C3">
        <w:rPr>
          <w:color w:val="000000"/>
          <w:sz w:val="22"/>
          <w:szCs w:val="22"/>
        </w:rPr>
        <w:t>Химическая: ФРГ</w:t>
      </w:r>
    </w:p>
    <w:p w:rsidR="00D62E88" w:rsidRPr="007148C3" w:rsidRDefault="00D62E88" w:rsidP="00D13115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7148C3">
        <w:rPr>
          <w:color w:val="000000"/>
          <w:sz w:val="22"/>
          <w:szCs w:val="22"/>
        </w:rPr>
        <w:t>Крупнейшие морские порты: Лондон, Роттердам, Гамбург, Антверпен, Гавр, Марсель, Генуя.</w:t>
      </w:r>
    </w:p>
    <w:p w:rsidR="00D62E88" w:rsidRPr="007148C3" w:rsidRDefault="00D62E88" w:rsidP="00D13115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7148C3">
        <w:rPr>
          <w:color w:val="000000"/>
          <w:sz w:val="22"/>
          <w:szCs w:val="22"/>
        </w:rPr>
        <w:t xml:space="preserve">Высокоразвитые районы: </w:t>
      </w:r>
      <w:proofErr w:type="gramStart"/>
      <w:r w:rsidRPr="007148C3">
        <w:rPr>
          <w:color w:val="000000"/>
          <w:sz w:val="22"/>
          <w:szCs w:val="22"/>
        </w:rPr>
        <w:t>Лондонский, Парижский, южный район ФРГ (Штутгарт, Мюнхен), «промышленный треугольник» Италии (Милан—Турин—Генуя)</w:t>
      </w:r>
      <w:proofErr w:type="gramEnd"/>
    </w:p>
    <w:p w:rsidR="00D62E88" w:rsidRPr="007148C3" w:rsidRDefault="00D62E88" w:rsidP="00D13115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proofErr w:type="spellStart"/>
      <w:r w:rsidRPr="007148C3">
        <w:rPr>
          <w:color w:val="000000"/>
          <w:sz w:val="22"/>
          <w:szCs w:val="22"/>
        </w:rPr>
        <w:t>Старопромышленные</w:t>
      </w:r>
      <w:proofErr w:type="spellEnd"/>
      <w:r w:rsidRPr="007148C3">
        <w:rPr>
          <w:color w:val="000000"/>
          <w:sz w:val="22"/>
          <w:szCs w:val="22"/>
        </w:rPr>
        <w:t xml:space="preserve"> районы: </w:t>
      </w:r>
      <w:proofErr w:type="gramStart"/>
      <w:r w:rsidRPr="007148C3">
        <w:rPr>
          <w:color w:val="000000"/>
          <w:sz w:val="22"/>
          <w:szCs w:val="22"/>
        </w:rPr>
        <w:t xml:space="preserve">Рурский, Саар (ФРГ), Ланкашир, Йоркшир, западный </w:t>
      </w:r>
      <w:proofErr w:type="spellStart"/>
      <w:r w:rsidRPr="007148C3">
        <w:rPr>
          <w:color w:val="000000"/>
          <w:sz w:val="22"/>
          <w:szCs w:val="22"/>
        </w:rPr>
        <w:t>Мидленд</w:t>
      </w:r>
      <w:proofErr w:type="spellEnd"/>
      <w:r w:rsidRPr="007148C3">
        <w:rPr>
          <w:color w:val="000000"/>
          <w:sz w:val="22"/>
          <w:szCs w:val="22"/>
        </w:rPr>
        <w:t xml:space="preserve">, Южный Уэльс (Великобритания), Северный район, Эльзас, Лотарингия (Франция), </w:t>
      </w:r>
      <w:proofErr w:type="spellStart"/>
      <w:r w:rsidRPr="007148C3">
        <w:rPr>
          <w:color w:val="000000"/>
          <w:sz w:val="22"/>
          <w:szCs w:val="22"/>
        </w:rPr>
        <w:t>Верхне-Силезский</w:t>
      </w:r>
      <w:proofErr w:type="spellEnd"/>
      <w:r w:rsidRPr="007148C3">
        <w:rPr>
          <w:color w:val="000000"/>
          <w:sz w:val="22"/>
          <w:szCs w:val="22"/>
        </w:rPr>
        <w:t xml:space="preserve"> (Польша), </w:t>
      </w:r>
      <w:proofErr w:type="spellStart"/>
      <w:r w:rsidRPr="007148C3">
        <w:rPr>
          <w:color w:val="000000"/>
          <w:sz w:val="22"/>
          <w:szCs w:val="22"/>
        </w:rPr>
        <w:t>Остравский</w:t>
      </w:r>
      <w:proofErr w:type="spellEnd"/>
      <w:r w:rsidRPr="007148C3">
        <w:rPr>
          <w:color w:val="000000"/>
          <w:sz w:val="22"/>
          <w:szCs w:val="22"/>
        </w:rPr>
        <w:t xml:space="preserve"> (Чехия).</w:t>
      </w:r>
      <w:proofErr w:type="gramEnd"/>
    </w:p>
    <w:p w:rsidR="00D62E88" w:rsidRPr="007148C3" w:rsidRDefault="00D62E88" w:rsidP="00D13115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7148C3">
        <w:rPr>
          <w:color w:val="000000"/>
          <w:sz w:val="22"/>
          <w:szCs w:val="22"/>
        </w:rPr>
        <w:t>Столицы стран Европы.</w:t>
      </w:r>
    </w:p>
    <w:p w:rsidR="00D62E88" w:rsidRPr="007148C3" w:rsidRDefault="00D62E88" w:rsidP="00D13115">
      <w:pPr>
        <w:shd w:val="clear" w:color="auto" w:fill="FFFFFF"/>
        <w:ind w:firstLine="709"/>
        <w:jc w:val="both"/>
        <w:rPr>
          <w:b/>
          <w:bCs/>
          <w:color w:val="000000"/>
          <w:sz w:val="22"/>
          <w:szCs w:val="22"/>
        </w:rPr>
      </w:pPr>
    </w:p>
    <w:p w:rsidR="00D62E88" w:rsidRPr="007148C3" w:rsidRDefault="00D62E88" w:rsidP="00D13115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7148C3">
        <w:rPr>
          <w:b/>
          <w:bCs/>
          <w:color w:val="000000"/>
          <w:sz w:val="22"/>
          <w:szCs w:val="22"/>
        </w:rPr>
        <w:t>Зарубежная Азия и Австралия:</w:t>
      </w:r>
    </w:p>
    <w:p w:rsidR="00D62E88" w:rsidRPr="007148C3" w:rsidRDefault="00D62E88" w:rsidP="00D13115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7148C3">
        <w:rPr>
          <w:color w:val="000000"/>
          <w:sz w:val="22"/>
          <w:szCs w:val="22"/>
        </w:rPr>
        <w:t>Страны и столицы.</w:t>
      </w:r>
    </w:p>
    <w:p w:rsidR="00D62E88" w:rsidRPr="007148C3" w:rsidRDefault="00D62E88" w:rsidP="00D13115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7148C3">
        <w:rPr>
          <w:color w:val="000000"/>
          <w:sz w:val="22"/>
          <w:szCs w:val="22"/>
        </w:rPr>
        <w:t xml:space="preserve">Города: Шанхай, Осака, </w:t>
      </w:r>
      <w:proofErr w:type="spellStart"/>
      <w:r w:rsidRPr="007148C3">
        <w:rPr>
          <w:color w:val="000000"/>
          <w:sz w:val="22"/>
          <w:szCs w:val="22"/>
        </w:rPr>
        <w:t>Мамбаи</w:t>
      </w:r>
      <w:proofErr w:type="spellEnd"/>
      <w:r w:rsidRPr="007148C3">
        <w:rPr>
          <w:color w:val="000000"/>
          <w:sz w:val="22"/>
          <w:szCs w:val="22"/>
        </w:rPr>
        <w:t>, Сидней, Мельбурн</w:t>
      </w:r>
    </w:p>
    <w:p w:rsidR="00D62E88" w:rsidRPr="007148C3" w:rsidRDefault="00D62E88" w:rsidP="00D13115">
      <w:pPr>
        <w:shd w:val="clear" w:color="auto" w:fill="FFFFFF"/>
        <w:ind w:firstLine="709"/>
        <w:jc w:val="both"/>
        <w:rPr>
          <w:b/>
          <w:bCs/>
          <w:color w:val="000000"/>
          <w:sz w:val="22"/>
          <w:szCs w:val="22"/>
        </w:rPr>
      </w:pPr>
    </w:p>
    <w:p w:rsidR="00D62E88" w:rsidRPr="007148C3" w:rsidRDefault="00D62E88" w:rsidP="00D13115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7148C3">
        <w:rPr>
          <w:b/>
          <w:bCs/>
          <w:color w:val="000000"/>
          <w:sz w:val="22"/>
          <w:szCs w:val="22"/>
        </w:rPr>
        <w:t>Африка:</w:t>
      </w:r>
    </w:p>
    <w:p w:rsidR="00D62E88" w:rsidRPr="007148C3" w:rsidRDefault="00D62E88" w:rsidP="00D13115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7148C3">
        <w:rPr>
          <w:color w:val="000000"/>
          <w:sz w:val="22"/>
          <w:szCs w:val="22"/>
        </w:rPr>
        <w:t>Страны и столицы.</w:t>
      </w:r>
    </w:p>
    <w:p w:rsidR="00D62E88" w:rsidRPr="007148C3" w:rsidRDefault="00D62E88" w:rsidP="00D13115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7148C3">
        <w:rPr>
          <w:color w:val="000000"/>
          <w:sz w:val="22"/>
          <w:szCs w:val="22"/>
        </w:rPr>
        <w:t xml:space="preserve">Монокультуры стран: </w:t>
      </w:r>
      <w:proofErr w:type="gramStart"/>
      <w:r w:rsidRPr="007148C3">
        <w:rPr>
          <w:color w:val="000000"/>
          <w:sz w:val="22"/>
          <w:szCs w:val="22"/>
        </w:rPr>
        <w:t>Ангола, Ботсвана, Бурунди, Габон, Гамбия, Гвинея, Гвинея-Бисау, Замбия, Коморские острова, Либерия, Ливия, Мавритания, Малави, Мали, Нигер, Нигерия, Руанда, Сьерра-Леоне, Уганда, Чад, Эфиопия.</w:t>
      </w:r>
      <w:proofErr w:type="gramEnd"/>
    </w:p>
    <w:p w:rsidR="00D62E88" w:rsidRPr="007148C3" w:rsidRDefault="00D62E88" w:rsidP="00D13115">
      <w:pPr>
        <w:shd w:val="clear" w:color="auto" w:fill="FFFFFF"/>
        <w:ind w:firstLine="709"/>
        <w:jc w:val="both"/>
        <w:rPr>
          <w:b/>
          <w:bCs/>
          <w:color w:val="000000"/>
          <w:sz w:val="22"/>
          <w:szCs w:val="22"/>
        </w:rPr>
      </w:pPr>
    </w:p>
    <w:p w:rsidR="00D62E88" w:rsidRPr="007148C3" w:rsidRDefault="00D62E88" w:rsidP="00D13115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7148C3">
        <w:rPr>
          <w:b/>
          <w:bCs/>
          <w:color w:val="000000"/>
          <w:sz w:val="22"/>
          <w:szCs w:val="22"/>
        </w:rPr>
        <w:t>США и Канада:</w:t>
      </w:r>
    </w:p>
    <w:p w:rsidR="00D62E88" w:rsidRPr="007148C3" w:rsidRDefault="00D62E88" w:rsidP="00D13115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7148C3">
        <w:rPr>
          <w:color w:val="000000"/>
          <w:sz w:val="22"/>
          <w:szCs w:val="22"/>
        </w:rPr>
        <w:t>Страны и столицы.</w:t>
      </w:r>
    </w:p>
    <w:p w:rsidR="00D62E88" w:rsidRPr="007148C3" w:rsidRDefault="00D62E88" w:rsidP="00D13115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7148C3">
        <w:rPr>
          <w:color w:val="000000"/>
          <w:sz w:val="22"/>
          <w:szCs w:val="22"/>
        </w:rPr>
        <w:t xml:space="preserve">Мегалополисы: </w:t>
      </w:r>
      <w:proofErr w:type="spellStart"/>
      <w:r w:rsidRPr="007148C3">
        <w:rPr>
          <w:color w:val="000000"/>
          <w:sz w:val="22"/>
          <w:szCs w:val="22"/>
        </w:rPr>
        <w:t>Босваш</w:t>
      </w:r>
      <w:proofErr w:type="spellEnd"/>
      <w:r w:rsidRPr="007148C3">
        <w:rPr>
          <w:color w:val="000000"/>
          <w:sz w:val="22"/>
          <w:szCs w:val="22"/>
        </w:rPr>
        <w:t xml:space="preserve">, </w:t>
      </w:r>
      <w:proofErr w:type="spellStart"/>
      <w:r w:rsidRPr="007148C3">
        <w:rPr>
          <w:color w:val="000000"/>
          <w:sz w:val="22"/>
          <w:szCs w:val="22"/>
        </w:rPr>
        <w:t>Чипитс</w:t>
      </w:r>
      <w:proofErr w:type="spellEnd"/>
      <w:r w:rsidRPr="007148C3">
        <w:rPr>
          <w:color w:val="000000"/>
          <w:sz w:val="22"/>
          <w:szCs w:val="22"/>
        </w:rPr>
        <w:t xml:space="preserve">, </w:t>
      </w:r>
      <w:proofErr w:type="spellStart"/>
      <w:r w:rsidRPr="007148C3">
        <w:rPr>
          <w:color w:val="000000"/>
          <w:sz w:val="22"/>
          <w:szCs w:val="22"/>
        </w:rPr>
        <w:t>Сансан</w:t>
      </w:r>
      <w:proofErr w:type="spellEnd"/>
      <w:r w:rsidRPr="007148C3">
        <w:rPr>
          <w:color w:val="000000"/>
          <w:sz w:val="22"/>
          <w:szCs w:val="22"/>
        </w:rPr>
        <w:t>.</w:t>
      </w:r>
    </w:p>
    <w:p w:rsidR="00D62E88" w:rsidRPr="007148C3" w:rsidRDefault="00D62E88" w:rsidP="00D13115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7148C3">
        <w:rPr>
          <w:color w:val="000000"/>
          <w:sz w:val="22"/>
          <w:szCs w:val="22"/>
        </w:rPr>
        <w:t>Нефтяные штаты: Аляска, Техас, Канзас, Калифорния.</w:t>
      </w:r>
    </w:p>
    <w:p w:rsidR="00D62E88" w:rsidRPr="007148C3" w:rsidRDefault="00D62E88" w:rsidP="00D13115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7148C3">
        <w:rPr>
          <w:color w:val="000000"/>
          <w:sz w:val="22"/>
          <w:szCs w:val="22"/>
        </w:rPr>
        <w:t>Крупнейшие центры: Детройт, Хьюстон, Лос-Анджелес, Нью-Йорк, Балтимор, Бостон и др.</w:t>
      </w:r>
    </w:p>
    <w:p w:rsidR="00D62E88" w:rsidRPr="007148C3" w:rsidRDefault="00D62E88" w:rsidP="00D13115">
      <w:pPr>
        <w:shd w:val="clear" w:color="auto" w:fill="FFFFFF"/>
        <w:ind w:firstLine="709"/>
        <w:jc w:val="both"/>
        <w:rPr>
          <w:b/>
          <w:bCs/>
          <w:color w:val="000000"/>
          <w:sz w:val="22"/>
          <w:szCs w:val="22"/>
        </w:rPr>
      </w:pPr>
    </w:p>
    <w:p w:rsidR="00D62E88" w:rsidRPr="007148C3" w:rsidRDefault="00D62E88" w:rsidP="00D13115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7148C3">
        <w:rPr>
          <w:b/>
          <w:bCs/>
          <w:color w:val="000000"/>
          <w:sz w:val="22"/>
          <w:szCs w:val="22"/>
        </w:rPr>
        <w:t>Латинская Америка:</w:t>
      </w:r>
    </w:p>
    <w:p w:rsidR="00D62E88" w:rsidRPr="007148C3" w:rsidRDefault="00D62E88" w:rsidP="00D13115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7148C3">
        <w:rPr>
          <w:color w:val="000000"/>
          <w:sz w:val="22"/>
          <w:szCs w:val="22"/>
        </w:rPr>
        <w:t>Страны и столицы.</w:t>
      </w:r>
    </w:p>
    <w:p w:rsidR="00D62E88" w:rsidRPr="007148C3" w:rsidRDefault="00D62E88" w:rsidP="00D13115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7148C3">
        <w:rPr>
          <w:color w:val="000000"/>
          <w:sz w:val="22"/>
          <w:szCs w:val="22"/>
        </w:rPr>
        <w:t>Производители:</w:t>
      </w:r>
    </w:p>
    <w:p w:rsidR="00D62E88" w:rsidRPr="007148C3" w:rsidRDefault="00D62E88" w:rsidP="00D13115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proofErr w:type="gramStart"/>
      <w:r w:rsidRPr="007148C3">
        <w:rPr>
          <w:color w:val="000000"/>
          <w:sz w:val="22"/>
          <w:szCs w:val="22"/>
        </w:rPr>
        <w:t>Бананы</w:t>
      </w:r>
      <w:r w:rsidRPr="007148C3">
        <w:rPr>
          <w:sz w:val="22"/>
          <w:szCs w:val="22"/>
        </w:rPr>
        <w:t>–</w:t>
      </w:r>
      <w:r w:rsidRPr="007148C3">
        <w:rPr>
          <w:color w:val="000000"/>
          <w:sz w:val="22"/>
          <w:szCs w:val="22"/>
        </w:rPr>
        <w:t>Бразилия</w:t>
      </w:r>
      <w:proofErr w:type="gramEnd"/>
      <w:r w:rsidRPr="007148C3">
        <w:rPr>
          <w:color w:val="000000"/>
          <w:sz w:val="22"/>
          <w:szCs w:val="22"/>
        </w:rPr>
        <w:t>, Коста-Рика, Колумбия, Эквадор, Мексика.</w:t>
      </w:r>
    </w:p>
    <w:p w:rsidR="00D62E88" w:rsidRPr="007148C3" w:rsidRDefault="00D62E88" w:rsidP="00D13115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7148C3">
        <w:rPr>
          <w:color w:val="000000"/>
          <w:sz w:val="22"/>
          <w:szCs w:val="22"/>
        </w:rPr>
        <w:t xml:space="preserve">Сахар </w:t>
      </w:r>
      <w:r w:rsidRPr="007148C3">
        <w:rPr>
          <w:sz w:val="22"/>
          <w:szCs w:val="22"/>
        </w:rPr>
        <w:t>–</w:t>
      </w:r>
      <w:r w:rsidRPr="007148C3">
        <w:rPr>
          <w:color w:val="000000"/>
          <w:sz w:val="22"/>
          <w:szCs w:val="22"/>
        </w:rPr>
        <w:t xml:space="preserve"> Куба</w:t>
      </w:r>
    </w:p>
    <w:p w:rsidR="00D62E88" w:rsidRPr="007148C3" w:rsidRDefault="00D62E88" w:rsidP="00D13115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7148C3">
        <w:rPr>
          <w:color w:val="000000"/>
          <w:sz w:val="22"/>
          <w:szCs w:val="22"/>
        </w:rPr>
        <w:t xml:space="preserve">Кофе </w:t>
      </w:r>
      <w:r w:rsidRPr="007148C3">
        <w:rPr>
          <w:sz w:val="22"/>
          <w:szCs w:val="22"/>
        </w:rPr>
        <w:t>–</w:t>
      </w:r>
      <w:r w:rsidRPr="007148C3">
        <w:rPr>
          <w:color w:val="000000"/>
          <w:sz w:val="22"/>
          <w:szCs w:val="22"/>
        </w:rPr>
        <w:t xml:space="preserve"> Бразилия, Колумбия</w:t>
      </w:r>
    </w:p>
    <w:p w:rsidR="00D62E88" w:rsidRPr="007148C3" w:rsidRDefault="00D62E88" w:rsidP="00D13115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7148C3">
        <w:rPr>
          <w:color w:val="000000"/>
          <w:sz w:val="22"/>
          <w:szCs w:val="22"/>
        </w:rPr>
        <w:t xml:space="preserve">Мясо и пшеница </w:t>
      </w:r>
      <w:r w:rsidRPr="007148C3">
        <w:rPr>
          <w:sz w:val="22"/>
          <w:szCs w:val="22"/>
        </w:rPr>
        <w:t>–</w:t>
      </w:r>
      <w:r w:rsidRPr="007148C3">
        <w:rPr>
          <w:color w:val="000000"/>
          <w:sz w:val="22"/>
          <w:szCs w:val="22"/>
        </w:rPr>
        <w:t xml:space="preserve"> Аргентина</w:t>
      </w:r>
    </w:p>
    <w:p w:rsidR="00D62E88" w:rsidRPr="007148C3" w:rsidRDefault="00D62E88" w:rsidP="00D13115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7148C3">
        <w:rPr>
          <w:color w:val="000000"/>
          <w:sz w:val="22"/>
          <w:szCs w:val="22"/>
        </w:rPr>
        <w:t>Города: Сан-Паулу, Рио-де-Жанейро</w:t>
      </w:r>
    </w:p>
    <w:p w:rsidR="00D62E88" w:rsidRPr="007148C3" w:rsidRDefault="00D62E88" w:rsidP="00D13115">
      <w:pPr>
        <w:shd w:val="clear" w:color="auto" w:fill="FFFFFF"/>
        <w:ind w:firstLine="709"/>
        <w:jc w:val="both"/>
        <w:rPr>
          <w:b/>
          <w:bCs/>
          <w:color w:val="000000"/>
          <w:sz w:val="22"/>
          <w:szCs w:val="22"/>
        </w:rPr>
      </w:pPr>
    </w:p>
    <w:p w:rsidR="00D62E88" w:rsidRPr="007148C3" w:rsidRDefault="00D62E88" w:rsidP="00D13115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7148C3">
        <w:rPr>
          <w:b/>
          <w:bCs/>
          <w:color w:val="000000"/>
          <w:sz w:val="22"/>
          <w:szCs w:val="22"/>
        </w:rPr>
        <w:t>Крупнейшие городские агломерации мира: </w:t>
      </w:r>
      <w:r w:rsidRPr="007148C3">
        <w:rPr>
          <w:color w:val="000000"/>
          <w:sz w:val="22"/>
          <w:szCs w:val="22"/>
        </w:rPr>
        <w:t xml:space="preserve">Токио, Мехико, </w:t>
      </w:r>
      <w:proofErr w:type="spellStart"/>
      <w:r w:rsidRPr="007148C3">
        <w:rPr>
          <w:color w:val="000000"/>
          <w:sz w:val="22"/>
          <w:szCs w:val="22"/>
        </w:rPr>
        <w:t>Мумбаи</w:t>
      </w:r>
      <w:proofErr w:type="spellEnd"/>
      <w:r w:rsidRPr="007148C3">
        <w:rPr>
          <w:color w:val="000000"/>
          <w:sz w:val="22"/>
          <w:szCs w:val="22"/>
        </w:rPr>
        <w:t>, Сан-Паулу, Нью-Йорк, Москва и др.</w:t>
      </w:r>
    </w:p>
    <w:p w:rsidR="00D62E88" w:rsidRPr="007148C3" w:rsidRDefault="00D62E88" w:rsidP="00D13115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7148C3">
        <w:rPr>
          <w:b/>
          <w:bCs/>
          <w:color w:val="000000"/>
          <w:sz w:val="22"/>
          <w:szCs w:val="22"/>
        </w:rPr>
        <w:t>Десять мировых центров: </w:t>
      </w:r>
      <w:r w:rsidRPr="007148C3">
        <w:rPr>
          <w:color w:val="000000"/>
          <w:sz w:val="22"/>
          <w:szCs w:val="22"/>
        </w:rPr>
        <w:t>Северная Америка, Западная Европа, Китай и др.</w:t>
      </w:r>
    </w:p>
    <w:p w:rsidR="00D62E88" w:rsidRPr="007148C3" w:rsidRDefault="00D62E88" w:rsidP="00D13115">
      <w:pPr>
        <w:shd w:val="clear" w:color="auto" w:fill="FFFFFF"/>
        <w:ind w:firstLine="709"/>
        <w:jc w:val="both"/>
        <w:rPr>
          <w:b/>
          <w:bCs/>
          <w:color w:val="000000"/>
          <w:sz w:val="22"/>
          <w:szCs w:val="22"/>
        </w:rPr>
      </w:pPr>
    </w:p>
    <w:p w:rsidR="00D62E88" w:rsidRPr="007148C3" w:rsidRDefault="00D62E88" w:rsidP="00D13115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7148C3">
        <w:rPr>
          <w:b/>
          <w:bCs/>
          <w:color w:val="000000"/>
          <w:sz w:val="22"/>
          <w:szCs w:val="22"/>
        </w:rPr>
        <w:t xml:space="preserve">Страны </w:t>
      </w:r>
      <w:r w:rsidRPr="007148C3">
        <w:rPr>
          <w:sz w:val="22"/>
          <w:szCs w:val="22"/>
        </w:rPr>
        <w:t>–</w:t>
      </w:r>
      <w:r w:rsidRPr="007148C3">
        <w:rPr>
          <w:b/>
          <w:bCs/>
          <w:color w:val="000000"/>
          <w:sz w:val="22"/>
          <w:szCs w:val="22"/>
        </w:rPr>
        <w:t xml:space="preserve"> лидеры по промышленному производству в мире:</w:t>
      </w:r>
    </w:p>
    <w:p w:rsidR="00D62E88" w:rsidRPr="007148C3" w:rsidRDefault="00D62E88" w:rsidP="00D13115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7148C3">
        <w:rPr>
          <w:color w:val="000000"/>
          <w:sz w:val="22"/>
          <w:szCs w:val="22"/>
        </w:rPr>
        <w:t>США, Китай, Япония, Германия, Россия и др.</w:t>
      </w:r>
    </w:p>
    <w:p w:rsidR="00D62E88" w:rsidRPr="007148C3" w:rsidRDefault="00D62E88" w:rsidP="00D13115">
      <w:pPr>
        <w:shd w:val="clear" w:color="auto" w:fill="FFFFFF"/>
        <w:ind w:firstLine="709"/>
        <w:jc w:val="both"/>
        <w:rPr>
          <w:b/>
          <w:bCs/>
          <w:color w:val="000000"/>
          <w:sz w:val="22"/>
          <w:szCs w:val="22"/>
        </w:rPr>
      </w:pPr>
    </w:p>
    <w:p w:rsidR="00D62E88" w:rsidRPr="007148C3" w:rsidRDefault="00D62E88" w:rsidP="00D13115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7148C3">
        <w:rPr>
          <w:b/>
          <w:bCs/>
          <w:color w:val="000000"/>
          <w:sz w:val="22"/>
          <w:szCs w:val="22"/>
        </w:rPr>
        <w:lastRenderedPageBreak/>
        <w:t>Великие горнодобывающие страны мира:</w:t>
      </w:r>
    </w:p>
    <w:p w:rsidR="00D62E88" w:rsidRPr="007148C3" w:rsidRDefault="00D62E88" w:rsidP="00D13115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7148C3">
        <w:rPr>
          <w:color w:val="000000"/>
          <w:sz w:val="22"/>
          <w:szCs w:val="22"/>
        </w:rPr>
        <w:t>США, Канада, Австралия, ЮАР, Россия, Китай, Бразилия, Индия.</w:t>
      </w:r>
    </w:p>
    <w:p w:rsidR="00D62E88" w:rsidRPr="007148C3" w:rsidRDefault="00D62E88" w:rsidP="00D13115">
      <w:pPr>
        <w:shd w:val="clear" w:color="auto" w:fill="FFFFFF"/>
        <w:ind w:firstLine="709"/>
        <w:jc w:val="both"/>
        <w:rPr>
          <w:b/>
          <w:bCs/>
          <w:color w:val="000000"/>
          <w:sz w:val="22"/>
          <w:szCs w:val="22"/>
        </w:rPr>
      </w:pPr>
    </w:p>
    <w:p w:rsidR="00D62E88" w:rsidRPr="007148C3" w:rsidRDefault="00D62E88" w:rsidP="00D13115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7148C3">
        <w:rPr>
          <w:b/>
          <w:bCs/>
          <w:color w:val="000000"/>
          <w:sz w:val="22"/>
          <w:szCs w:val="22"/>
        </w:rPr>
        <w:t>Страны с узкой специализацией по добыче сырья:</w:t>
      </w:r>
    </w:p>
    <w:p w:rsidR="00D62E88" w:rsidRPr="007148C3" w:rsidRDefault="00D62E88" w:rsidP="00D13115">
      <w:pPr>
        <w:shd w:val="clear" w:color="auto" w:fill="FFFFFF"/>
        <w:ind w:firstLine="709"/>
        <w:rPr>
          <w:color w:val="000000"/>
          <w:sz w:val="22"/>
          <w:szCs w:val="22"/>
        </w:rPr>
      </w:pPr>
      <w:r w:rsidRPr="007148C3">
        <w:rPr>
          <w:color w:val="000000"/>
          <w:sz w:val="22"/>
          <w:szCs w:val="22"/>
        </w:rPr>
        <w:t>Медные руды: Чили, Перу, Замбия.</w:t>
      </w:r>
    </w:p>
    <w:p w:rsidR="00D62E88" w:rsidRPr="007148C3" w:rsidRDefault="00D62E88" w:rsidP="00D13115">
      <w:pPr>
        <w:shd w:val="clear" w:color="auto" w:fill="FFFFFF"/>
        <w:ind w:firstLine="709"/>
        <w:rPr>
          <w:color w:val="000000"/>
          <w:sz w:val="22"/>
          <w:szCs w:val="22"/>
        </w:rPr>
      </w:pPr>
      <w:r w:rsidRPr="007148C3">
        <w:rPr>
          <w:color w:val="000000"/>
          <w:sz w:val="22"/>
          <w:szCs w:val="22"/>
        </w:rPr>
        <w:t>Олово: Малайзия.</w:t>
      </w:r>
    </w:p>
    <w:p w:rsidR="00D62E88" w:rsidRPr="007148C3" w:rsidRDefault="00D62E88" w:rsidP="00D13115">
      <w:pPr>
        <w:shd w:val="clear" w:color="auto" w:fill="FFFFFF"/>
        <w:ind w:firstLine="709"/>
        <w:rPr>
          <w:color w:val="000000"/>
          <w:sz w:val="22"/>
          <w:szCs w:val="22"/>
        </w:rPr>
      </w:pPr>
      <w:r w:rsidRPr="007148C3">
        <w:rPr>
          <w:color w:val="000000"/>
          <w:sz w:val="22"/>
          <w:szCs w:val="22"/>
        </w:rPr>
        <w:t>Бокситы: Гвинея, Ямайка.</w:t>
      </w:r>
    </w:p>
    <w:p w:rsidR="00D62E88" w:rsidRPr="007148C3" w:rsidRDefault="00D62E88" w:rsidP="00D13115">
      <w:pPr>
        <w:shd w:val="clear" w:color="auto" w:fill="FFFFFF"/>
        <w:ind w:firstLine="709"/>
        <w:rPr>
          <w:color w:val="000000"/>
          <w:sz w:val="22"/>
          <w:szCs w:val="22"/>
        </w:rPr>
        <w:sectPr w:rsidR="00D62E88" w:rsidRPr="007148C3" w:rsidSect="00A00B28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7148C3">
        <w:rPr>
          <w:color w:val="000000"/>
          <w:sz w:val="22"/>
          <w:szCs w:val="22"/>
        </w:rPr>
        <w:t>Фосфориты: Марокко.</w:t>
      </w:r>
    </w:p>
    <w:p w:rsidR="00D62E88" w:rsidRPr="00D13115" w:rsidRDefault="00D62E88" w:rsidP="00D13115">
      <w:pPr>
        <w:rPr>
          <w:sz w:val="22"/>
          <w:szCs w:val="22"/>
        </w:rPr>
      </w:pPr>
    </w:p>
    <w:p w:rsidR="00D62E88" w:rsidRPr="00D13115" w:rsidRDefault="00D62E88" w:rsidP="00D13115">
      <w:pPr>
        <w:tabs>
          <w:tab w:val="left" w:pos="2670"/>
          <w:tab w:val="center" w:pos="5230"/>
        </w:tabs>
        <w:suppressAutoHyphens/>
        <w:autoSpaceDN w:val="0"/>
        <w:textAlignment w:val="baseline"/>
        <w:rPr>
          <w:sz w:val="22"/>
          <w:szCs w:val="22"/>
        </w:rPr>
        <w:sectPr w:rsidR="00D62E88" w:rsidRPr="00D13115" w:rsidSect="00A00B28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D13115">
        <w:rPr>
          <w:sz w:val="22"/>
          <w:szCs w:val="22"/>
        </w:rPr>
        <w:tab/>
      </w:r>
    </w:p>
    <w:p w:rsidR="00D62E88" w:rsidRDefault="00D62E88" w:rsidP="00D62E88">
      <w:pPr>
        <w:tabs>
          <w:tab w:val="left" w:pos="2670"/>
          <w:tab w:val="center" w:pos="5230"/>
        </w:tabs>
        <w:suppressAutoHyphens/>
        <w:autoSpaceDN w:val="0"/>
        <w:textAlignment w:val="baseline"/>
        <w:rPr>
          <w:rFonts w:eastAsia="SimSun"/>
          <w:b/>
          <w:kern w:val="3"/>
          <w:lang w:eastAsia="ar-SA" w:bidi="hi-IN"/>
        </w:rPr>
      </w:pPr>
    </w:p>
    <w:p w:rsidR="00D62E88" w:rsidRDefault="00D62E88" w:rsidP="00D62E88">
      <w:pPr>
        <w:tabs>
          <w:tab w:val="left" w:pos="2670"/>
          <w:tab w:val="center" w:pos="5230"/>
        </w:tabs>
        <w:suppressAutoHyphens/>
        <w:autoSpaceDN w:val="0"/>
        <w:textAlignment w:val="baseline"/>
        <w:rPr>
          <w:rFonts w:eastAsia="SimSun"/>
          <w:b/>
          <w:kern w:val="3"/>
          <w:lang w:eastAsia="ar-SA" w:bidi="hi-IN"/>
        </w:rPr>
      </w:pPr>
    </w:p>
    <w:p w:rsidR="00D62E88" w:rsidRDefault="00D62E88" w:rsidP="00D62E88">
      <w:pPr>
        <w:tabs>
          <w:tab w:val="left" w:pos="2670"/>
          <w:tab w:val="center" w:pos="5230"/>
        </w:tabs>
        <w:suppressAutoHyphens/>
        <w:autoSpaceDN w:val="0"/>
        <w:textAlignment w:val="baseline"/>
        <w:rPr>
          <w:rFonts w:eastAsia="SimSun"/>
          <w:b/>
          <w:kern w:val="3"/>
          <w:lang w:eastAsia="ar-SA" w:bidi="hi-IN"/>
        </w:rPr>
      </w:pPr>
    </w:p>
    <w:p w:rsidR="006F1769" w:rsidRPr="007F6F81" w:rsidRDefault="006F1769" w:rsidP="007F6F81">
      <w:pPr>
        <w:tabs>
          <w:tab w:val="left" w:pos="1005"/>
        </w:tabs>
      </w:pPr>
    </w:p>
    <w:sectPr w:rsidR="006F1769" w:rsidRPr="007F6F81" w:rsidSect="00A00B28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C66" w:rsidRDefault="00783C66" w:rsidP="000045C4">
      <w:r>
        <w:separator/>
      </w:r>
    </w:p>
  </w:endnote>
  <w:endnote w:type="continuationSeparator" w:id="0">
    <w:p w:rsidR="00783C66" w:rsidRDefault="00783C66" w:rsidP="00004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C66" w:rsidRDefault="00783C66" w:rsidP="000045C4">
      <w:r>
        <w:separator/>
      </w:r>
    </w:p>
  </w:footnote>
  <w:footnote w:type="continuationSeparator" w:id="0">
    <w:p w:rsidR="00783C66" w:rsidRDefault="00783C66" w:rsidP="000045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">
    <w:nsid w:val="043E76AB"/>
    <w:multiLevelType w:val="hybridMultilevel"/>
    <w:tmpl w:val="AA147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D78B8"/>
    <w:multiLevelType w:val="hybridMultilevel"/>
    <w:tmpl w:val="1102E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9397A"/>
    <w:multiLevelType w:val="hybridMultilevel"/>
    <w:tmpl w:val="7BF4C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0F674D"/>
    <w:multiLevelType w:val="hybridMultilevel"/>
    <w:tmpl w:val="6DC47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C7F7E"/>
    <w:multiLevelType w:val="hybridMultilevel"/>
    <w:tmpl w:val="AD22A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BA53B8"/>
    <w:multiLevelType w:val="hybridMultilevel"/>
    <w:tmpl w:val="F2207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F1202"/>
    <w:multiLevelType w:val="hybridMultilevel"/>
    <w:tmpl w:val="A4D027C2"/>
    <w:lvl w:ilvl="0" w:tplc="9F643270">
      <w:start w:val="1"/>
      <w:numFmt w:val="decimal"/>
      <w:lvlText w:val="%1."/>
      <w:lvlJc w:val="left"/>
      <w:pPr>
        <w:ind w:left="409" w:hanging="405"/>
      </w:pPr>
      <w:rPr>
        <w:rFonts w:ascii="Times New Roman" w:eastAsia="Calibri" w:hAnsi="Times New Roman" w:cs="Times New Roman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>
    <w:nsid w:val="22CF0BA1"/>
    <w:multiLevelType w:val="hybridMultilevel"/>
    <w:tmpl w:val="F2646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B97557"/>
    <w:multiLevelType w:val="multilevel"/>
    <w:tmpl w:val="DD580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D773F8"/>
    <w:multiLevelType w:val="hybridMultilevel"/>
    <w:tmpl w:val="69066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7C57145"/>
    <w:multiLevelType w:val="hybridMultilevel"/>
    <w:tmpl w:val="441C7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2691B"/>
    <w:multiLevelType w:val="hybridMultilevel"/>
    <w:tmpl w:val="0624D5FA"/>
    <w:lvl w:ilvl="0" w:tplc="38E6401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2B54B5"/>
    <w:multiLevelType w:val="hybridMultilevel"/>
    <w:tmpl w:val="D0945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7E154C"/>
    <w:multiLevelType w:val="multilevel"/>
    <w:tmpl w:val="27E2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CC1057"/>
    <w:multiLevelType w:val="hybridMultilevel"/>
    <w:tmpl w:val="DA7A0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A54DE8"/>
    <w:multiLevelType w:val="hybridMultilevel"/>
    <w:tmpl w:val="208E3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3E0427"/>
    <w:multiLevelType w:val="multilevel"/>
    <w:tmpl w:val="F52C5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141CB9"/>
    <w:multiLevelType w:val="hybridMultilevel"/>
    <w:tmpl w:val="56E28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241C6E"/>
    <w:multiLevelType w:val="hybridMultilevel"/>
    <w:tmpl w:val="D438F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9F6F1D"/>
    <w:multiLevelType w:val="hybridMultilevel"/>
    <w:tmpl w:val="044C5560"/>
    <w:lvl w:ilvl="0" w:tplc="C70EF62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7607A05"/>
    <w:multiLevelType w:val="hybridMultilevel"/>
    <w:tmpl w:val="D1402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DF45DD"/>
    <w:multiLevelType w:val="hybridMultilevel"/>
    <w:tmpl w:val="E7F8B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E972F6"/>
    <w:multiLevelType w:val="hybridMultilevel"/>
    <w:tmpl w:val="2D043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B313BE"/>
    <w:multiLevelType w:val="multilevel"/>
    <w:tmpl w:val="5394CAEC"/>
    <w:styleLink w:val="WWNum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4F4425F6"/>
    <w:multiLevelType w:val="hybridMultilevel"/>
    <w:tmpl w:val="26366278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7">
    <w:nsid w:val="505C20B1"/>
    <w:multiLevelType w:val="hybridMultilevel"/>
    <w:tmpl w:val="7D28DA0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0E413F"/>
    <w:multiLevelType w:val="hybridMultilevel"/>
    <w:tmpl w:val="BAEA3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E1457F"/>
    <w:multiLevelType w:val="hybridMultilevel"/>
    <w:tmpl w:val="DCD0C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934615"/>
    <w:multiLevelType w:val="hybridMultilevel"/>
    <w:tmpl w:val="D7849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E90E76"/>
    <w:multiLevelType w:val="hybridMultilevel"/>
    <w:tmpl w:val="0D667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E377AF"/>
    <w:multiLevelType w:val="multilevel"/>
    <w:tmpl w:val="8C7E3D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B366F4"/>
    <w:multiLevelType w:val="multilevel"/>
    <w:tmpl w:val="F2147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4076F9"/>
    <w:multiLevelType w:val="multilevel"/>
    <w:tmpl w:val="16ECB710"/>
    <w:styleLink w:val="WWNum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5D096A48"/>
    <w:multiLevelType w:val="hybridMultilevel"/>
    <w:tmpl w:val="9190D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3F0992"/>
    <w:multiLevelType w:val="multilevel"/>
    <w:tmpl w:val="F1749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0D93560"/>
    <w:multiLevelType w:val="hybridMultilevel"/>
    <w:tmpl w:val="BEC4D9BE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</w:abstractNum>
  <w:abstractNum w:abstractNumId="38">
    <w:nsid w:val="632E1D50"/>
    <w:multiLevelType w:val="hybridMultilevel"/>
    <w:tmpl w:val="9F5E5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571A6D"/>
    <w:multiLevelType w:val="multilevel"/>
    <w:tmpl w:val="0D4E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54A1395"/>
    <w:multiLevelType w:val="multilevel"/>
    <w:tmpl w:val="EE5A72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6923651"/>
    <w:multiLevelType w:val="hybridMultilevel"/>
    <w:tmpl w:val="FC142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8B14BD"/>
    <w:multiLevelType w:val="multilevel"/>
    <w:tmpl w:val="9A2C0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81F4DA1"/>
    <w:multiLevelType w:val="multilevel"/>
    <w:tmpl w:val="A45E3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CEB3F68"/>
    <w:multiLevelType w:val="hybridMultilevel"/>
    <w:tmpl w:val="5FE08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D12ADE"/>
    <w:multiLevelType w:val="hybridMultilevel"/>
    <w:tmpl w:val="7FCE7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FE6A35"/>
    <w:multiLevelType w:val="hybridMultilevel"/>
    <w:tmpl w:val="98FC7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C4956C1"/>
    <w:multiLevelType w:val="hybridMultilevel"/>
    <w:tmpl w:val="AD4229A8"/>
    <w:lvl w:ilvl="0" w:tplc="938623FA">
      <w:start w:val="1"/>
      <w:numFmt w:val="upperRoman"/>
      <w:lvlText w:val="%1."/>
      <w:lvlJc w:val="left"/>
      <w:pPr>
        <w:ind w:left="1287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7C8A1E0D"/>
    <w:multiLevelType w:val="hybridMultilevel"/>
    <w:tmpl w:val="06986A7C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7"/>
  </w:num>
  <w:num w:numId="3">
    <w:abstractNumId w:val="26"/>
  </w:num>
  <w:num w:numId="4">
    <w:abstractNumId w:val="14"/>
  </w:num>
  <w:num w:numId="5">
    <w:abstractNumId w:val="19"/>
  </w:num>
  <w:num w:numId="6">
    <w:abstractNumId w:val="10"/>
  </w:num>
  <w:num w:numId="7">
    <w:abstractNumId w:val="22"/>
  </w:num>
  <w:num w:numId="8">
    <w:abstractNumId w:val="28"/>
  </w:num>
  <w:num w:numId="9">
    <w:abstractNumId w:val="44"/>
  </w:num>
  <w:num w:numId="10">
    <w:abstractNumId w:val="5"/>
  </w:num>
  <w:num w:numId="11">
    <w:abstractNumId w:val="6"/>
  </w:num>
  <w:num w:numId="12">
    <w:abstractNumId w:val="45"/>
  </w:num>
  <w:num w:numId="13">
    <w:abstractNumId w:val="41"/>
  </w:num>
  <w:num w:numId="14">
    <w:abstractNumId w:val="3"/>
  </w:num>
  <w:num w:numId="15">
    <w:abstractNumId w:val="29"/>
  </w:num>
  <w:num w:numId="16">
    <w:abstractNumId w:val="12"/>
  </w:num>
  <w:num w:numId="17">
    <w:abstractNumId w:val="23"/>
  </w:num>
  <w:num w:numId="18">
    <w:abstractNumId w:val="31"/>
  </w:num>
  <w:num w:numId="19">
    <w:abstractNumId w:val="2"/>
  </w:num>
  <w:num w:numId="20">
    <w:abstractNumId w:val="17"/>
  </w:num>
  <w:num w:numId="21">
    <w:abstractNumId w:val="24"/>
  </w:num>
  <w:num w:numId="22">
    <w:abstractNumId w:val="38"/>
  </w:num>
  <w:num w:numId="23">
    <w:abstractNumId w:val="4"/>
  </w:num>
  <w:num w:numId="24">
    <w:abstractNumId w:val="1"/>
  </w:num>
  <w:num w:numId="25">
    <w:abstractNumId w:val="8"/>
  </w:num>
  <w:num w:numId="26">
    <w:abstractNumId w:val="20"/>
  </w:num>
  <w:num w:numId="27">
    <w:abstractNumId w:val="34"/>
  </w:num>
  <w:num w:numId="28">
    <w:abstractNumId w:val="25"/>
  </w:num>
  <w:num w:numId="29">
    <w:abstractNumId w:val="16"/>
  </w:num>
  <w:num w:numId="30">
    <w:abstractNumId w:val="35"/>
  </w:num>
  <w:num w:numId="31">
    <w:abstractNumId w:val="30"/>
  </w:num>
  <w:num w:numId="32">
    <w:abstractNumId w:val="36"/>
  </w:num>
  <w:num w:numId="33">
    <w:abstractNumId w:val="43"/>
  </w:num>
  <w:num w:numId="34">
    <w:abstractNumId w:val="9"/>
  </w:num>
  <w:num w:numId="35">
    <w:abstractNumId w:val="33"/>
  </w:num>
  <w:num w:numId="36">
    <w:abstractNumId w:val="11"/>
  </w:num>
  <w:num w:numId="37">
    <w:abstractNumId w:val="7"/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</w:num>
  <w:num w:numId="42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</w:num>
  <w:num w:numId="44">
    <w:abstractNumId w:val="39"/>
  </w:num>
  <w:num w:numId="45">
    <w:abstractNumId w:val="13"/>
  </w:num>
  <w:num w:numId="46">
    <w:abstractNumId w:val="21"/>
  </w:num>
  <w:num w:numId="47">
    <w:abstractNumId w:val="15"/>
  </w:num>
  <w:num w:numId="48">
    <w:abstractNumId w:val="48"/>
  </w:num>
  <w:num w:numId="49">
    <w:abstractNumId w:val="27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1D1267"/>
    <w:rsid w:val="000045C4"/>
    <w:rsid w:val="000103C7"/>
    <w:rsid w:val="00014444"/>
    <w:rsid w:val="00016A95"/>
    <w:rsid w:val="00061F6B"/>
    <w:rsid w:val="00063F71"/>
    <w:rsid w:val="0007010E"/>
    <w:rsid w:val="000708AB"/>
    <w:rsid w:val="00073E8A"/>
    <w:rsid w:val="00090796"/>
    <w:rsid w:val="0009423B"/>
    <w:rsid w:val="000C7828"/>
    <w:rsid w:val="000D0EEC"/>
    <w:rsid w:val="000D36B9"/>
    <w:rsid w:val="001564D7"/>
    <w:rsid w:val="00184B8C"/>
    <w:rsid w:val="00191594"/>
    <w:rsid w:val="001D1267"/>
    <w:rsid w:val="001D2C53"/>
    <w:rsid w:val="001F3807"/>
    <w:rsid w:val="001F43CE"/>
    <w:rsid w:val="001F71E4"/>
    <w:rsid w:val="00212F52"/>
    <w:rsid w:val="00220948"/>
    <w:rsid w:val="002261D5"/>
    <w:rsid w:val="00226C02"/>
    <w:rsid w:val="00263FD8"/>
    <w:rsid w:val="002759E5"/>
    <w:rsid w:val="002964D9"/>
    <w:rsid w:val="002A0F99"/>
    <w:rsid w:val="002B4002"/>
    <w:rsid w:val="002B6CC6"/>
    <w:rsid w:val="002C42BE"/>
    <w:rsid w:val="002D00C6"/>
    <w:rsid w:val="002F4551"/>
    <w:rsid w:val="002F47B0"/>
    <w:rsid w:val="003171A7"/>
    <w:rsid w:val="003404D4"/>
    <w:rsid w:val="00350088"/>
    <w:rsid w:val="00362E93"/>
    <w:rsid w:val="00370A20"/>
    <w:rsid w:val="00386D76"/>
    <w:rsid w:val="00396504"/>
    <w:rsid w:val="003A6FC1"/>
    <w:rsid w:val="003C1129"/>
    <w:rsid w:val="003C11AF"/>
    <w:rsid w:val="003D24B6"/>
    <w:rsid w:val="003F7D1C"/>
    <w:rsid w:val="00401C2A"/>
    <w:rsid w:val="004027CD"/>
    <w:rsid w:val="00411876"/>
    <w:rsid w:val="00426DF3"/>
    <w:rsid w:val="00435C1D"/>
    <w:rsid w:val="00446128"/>
    <w:rsid w:val="00447707"/>
    <w:rsid w:val="004554D4"/>
    <w:rsid w:val="00457DFC"/>
    <w:rsid w:val="00464EBD"/>
    <w:rsid w:val="004651E5"/>
    <w:rsid w:val="00465C68"/>
    <w:rsid w:val="00473D50"/>
    <w:rsid w:val="0048163F"/>
    <w:rsid w:val="00485455"/>
    <w:rsid w:val="004978EA"/>
    <w:rsid w:val="004B60CF"/>
    <w:rsid w:val="004C0102"/>
    <w:rsid w:val="004D00FE"/>
    <w:rsid w:val="004D4A55"/>
    <w:rsid w:val="004D5A0A"/>
    <w:rsid w:val="004E436B"/>
    <w:rsid w:val="004E4566"/>
    <w:rsid w:val="0050442B"/>
    <w:rsid w:val="00505A9D"/>
    <w:rsid w:val="0051499D"/>
    <w:rsid w:val="00516F60"/>
    <w:rsid w:val="005209AA"/>
    <w:rsid w:val="00537656"/>
    <w:rsid w:val="00540164"/>
    <w:rsid w:val="0057249A"/>
    <w:rsid w:val="005760E5"/>
    <w:rsid w:val="005842AF"/>
    <w:rsid w:val="00587A30"/>
    <w:rsid w:val="005A6D30"/>
    <w:rsid w:val="005C3813"/>
    <w:rsid w:val="005C79E1"/>
    <w:rsid w:val="005C7BBA"/>
    <w:rsid w:val="005D0525"/>
    <w:rsid w:val="005D3D6E"/>
    <w:rsid w:val="005E0569"/>
    <w:rsid w:val="00606E69"/>
    <w:rsid w:val="00623314"/>
    <w:rsid w:val="00641AB3"/>
    <w:rsid w:val="00642BCF"/>
    <w:rsid w:val="006629E5"/>
    <w:rsid w:val="006664D6"/>
    <w:rsid w:val="00692455"/>
    <w:rsid w:val="006A39B2"/>
    <w:rsid w:val="006C6C54"/>
    <w:rsid w:val="006E15DE"/>
    <w:rsid w:val="006F1769"/>
    <w:rsid w:val="0070500D"/>
    <w:rsid w:val="00706C59"/>
    <w:rsid w:val="0071014C"/>
    <w:rsid w:val="00712AB5"/>
    <w:rsid w:val="007148C3"/>
    <w:rsid w:val="007252A8"/>
    <w:rsid w:val="00736931"/>
    <w:rsid w:val="007453B3"/>
    <w:rsid w:val="00745E1E"/>
    <w:rsid w:val="00746693"/>
    <w:rsid w:val="00780594"/>
    <w:rsid w:val="00783C66"/>
    <w:rsid w:val="0078423A"/>
    <w:rsid w:val="00785434"/>
    <w:rsid w:val="0078742C"/>
    <w:rsid w:val="007A01BF"/>
    <w:rsid w:val="007A2602"/>
    <w:rsid w:val="007A576B"/>
    <w:rsid w:val="007B6D56"/>
    <w:rsid w:val="007E087D"/>
    <w:rsid w:val="007E35B1"/>
    <w:rsid w:val="007F3C44"/>
    <w:rsid w:val="007F6F81"/>
    <w:rsid w:val="00804B7D"/>
    <w:rsid w:val="00812386"/>
    <w:rsid w:val="00830DEE"/>
    <w:rsid w:val="00837215"/>
    <w:rsid w:val="00840398"/>
    <w:rsid w:val="00856D98"/>
    <w:rsid w:val="00863791"/>
    <w:rsid w:val="008657AA"/>
    <w:rsid w:val="008A0032"/>
    <w:rsid w:val="008A5350"/>
    <w:rsid w:val="008F545E"/>
    <w:rsid w:val="0090794F"/>
    <w:rsid w:val="00916AF2"/>
    <w:rsid w:val="009228E6"/>
    <w:rsid w:val="00922E75"/>
    <w:rsid w:val="009256DE"/>
    <w:rsid w:val="00944144"/>
    <w:rsid w:val="00945F20"/>
    <w:rsid w:val="00947B9B"/>
    <w:rsid w:val="00951369"/>
    <w:rsid w:val="00957F1E"/>
    <w:rsid w:val="0096179B"/>
    <w:rsid w:val="00967B80"/>
    <w:rsid w:val="0099185F"/>
    <w:rsid w:val="009A44C5"/>
    <w:rsid w:val="009B0ADB"/>
    <w:rsid w:val="009D1D7D"/>
    <w:rsid w:val="009E257E"/>
    <w:rsid w:val="009F4AE7"/>
    <w:rsid w:val="00A00B28"/>
    <w:rsid w:val="00A149DE"/>
    <w:rsid w:val="00A33747"/>
    <w:rsid w:val="00A37E6F"/>
    <w:rsid w:val="00A504D0"/>
    <w:rsid w:val="00A751BF"/>
    <w:rsid w:val="00A802ED"/>
    <w:rsid w:val="00A949C1"/>
    <w:rsid w:val="00AC373F"/>
    <w:rsid w:val="00AC74A5"/>
    <w:rsid w:val="00AD29F6"/>
    <w:rsid w:val="00AD57B3"/>
    <w:rsid w:val="00AF4D0F"/>
    <w:rsid w:val="00B00CBB"/>
    <w:rsid w:val="00B27E2C"/>
    <w:rsid w:val="00B41349"/>
    <w:rsid w:val="00B50672"/>
    <w:rsid w:val="00B55D60"/>
    <w:rsid w:val="00B60AC3"/>
    <w:rsid w:val="00B7247B"/>
    <w:rsid w:val="00B730CE"/>
    <w:rsid w:val="00B873D8"/>
    <w:rsid w:val="00B906E4"/>
    <w:rsid w:val="00B93F8C"/>
    <w:rsid w:val="00BA5A91"/>
    <w:rsid w:val="00BC6D5C"/>
    <w:rsid w:val="00C14DC3"/>
    <w:rsid w:val="00C35548"/>
    <w:rsid w:val="00C551ED"/>
    <w:rsid w:val="00C61244"/>
    <w:rsid w:val="00C72417"/>
    <w:rsid w:val="00CA0225"/>
    <w:rsid w:val="00CB716D"/>
    <w:rsid w:val="00CD14D9"/>
    <w:rsid w:val="00CD5303"/>
    <w:rsid w:val="00CD6AE1"/>
    <w:rsid w:val="00CE148D"/>
    <w:rsid w:val="00CF63A9"/>
    <w:rsid w:val="00D03311"/>
    <w:rsid w:val="00D13115"/>
    <w:rsid w:val="00D152A7"/>
    <w:rsid w:val="00D1631C"/>
    <w:rsid w:val="00D40C77"/>
    <w:rsid w:val="00D62E88"/>
    <w:rsid w:val="00D63410"/>
    <w:rsid w:val="00D86F5D"/>
    <w:rsid w:val="00D97CB9"/>
    <w:rsid w:val="00DA129B"/>
    <w:rsid w:val="00DA1878"/>
    <w:rsid w:val="00DA2CCE"/>
    <w:rsid w:val="00DD336E"/>
    <w:rsid w:val="00DD4E22"/>
    <w:rsid w:val="00DE37C2"/>
    <w:rsid w:val="00DF2393"/>
    <w:rsid w:val="00DF2EC7"/>
    <w:rsid w:val="00DF41FC"/>
    <w:rsid w:val="00DF668A"/>
    <w:rsid w:val="00E07504"/>
    <w:rsid w:val="00E1725F"/>
    <w:rsid w:val="00E201DF"/>
    <w:rsid w:val="00E4085B"/>
    <w:rsid w:val="00E42AD1"/>
    <w:rsid w:val="00E91119"/>
    <w:rsid w:val="00EB4090"/>
    <w:rsid w:val="00EC1837"/>
    <w:rsid w:val="00EC5539"/>
    <w:rsid w:val="00EC6F4F"/>
    <w:rsid w:val="00EE4360"/>
    <w:rsid w:val="00EF6E61"/>
    <w:rsid w:val="00F03012"/>
    <w:rsid w:val="00F053D4"/>
    <w:rsid w:val="00F153B2"/>
    <w:rsid w:val="00F15E3C"/>
    <w:rsid w:val="00F178C1"/>
    <w:rsid w:val="00F17C69"/>
    <w:rsid w:val="00F20BA0"/>
    <w:rsid w:val="00F22D24"/>
    <w:rsid w:val="00F25282"/>
    <w:rsid w:val="00F27D1D"/>
    <w:rsid w:val="00F3532D"/>
    <w:rsid w:val="00F5201E"/>
    <w:rsid w:val="00F5676C"/>
    <w:rsid w:val="00F768B9"/>
    <w:rsid w:val="00F77F41"/>
    <w:rsid w:val="00F812FE"/>
    <w:rsid w:val="00F86529"/>
    <w:rsid w:val="00F92EA8"/>
    <w:rsid w:val="00FE270D"/>
    <w:rsid w:val="00FE4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2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922E75"/>
    <w:pPr>
      <w:keepNext/>
      <w:widowControl w:val="0"/>
      <w:shd w:val="clear" w:color="auto" w:fill="FFFFFF"/>
      <w:autoSpaceDE w:val="0"/>
      <w:autoSpaceDN w:val="0"/>
      <w:adjustRightInd w:val="0"/>
      <w:spacing w:before="422" w:line="206" w:lineRule="atLeast"/>
      <w:ind w:firstLine="250"/>
      <w:jc w:val="center"/>
      <w:outlineLvl w:val="0"/>
    </w:pPr>
    <w:rPr>
      <w:b/>
      <w:bCs/>
      <w:color w:val="000000"/>
      <w:spacing w:val="9"/>
      <w:sz w:val="28"/>
      <w:szCs w:val="22"/>
    </w:rPr>
  </w:style>
  <w:style w:type="paragraph" w:styleId="2">
    <w:name w:val="heading 2"/>
    <w:basedOn w:val="a0"/>
    <w:next w:val="a0"/>
    <w:link w:val="20"/>
    <w:qFormat/>
    <w:rsid w:val="00922E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D0331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922E75"/>
    <w:rPr>
      <w:rFonts w:ascii="Times New Roman" w:eastAsia="Times New Roman" w:hAnsi="Times New Roman" w:cs="Times New Roman"/>
      <w:b/>
      <w:bCs/>
      <w:color w:val="000000"/>
      <w:spacing w:val="9"/>
      <w:sz w:val="28"/>
      <w:shd w:val="clear" w:color="auto" w:fill="FFFFFF"/>
      <w:lang w:eastAsia="ru-RU"/>
    </w:rPr>
  </w:style>
  <w:style w:type="character" w:customStyle="1" w:styleId="20">
    <w:name w:val="Заголовок 2 Знак"/>
    <w:basedOn w:val="a1"/>
    <w:link w:val="2"/>
    <w:rsid w:val="00922E7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D0331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Indent 2"/>
    <w:basedOn w:val="a0"/>
    <w:link w:val="22"/>
    <w:rsid w:val="00922E7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922E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rsid w:val="00922E7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rsid w:val="00922E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0"/>
    <w:link w:val="a5"/>
    <w:uiPriority w:val="99"/>
    <w:unhideWhenUsed/>
    <w:rsid w:val="00922E75"/>
    <w:pPr>
      <w:spacing w:after="120"/>
      <w:ind w:left="283"/>
    </w:pPr>
  </w:style>
  <w:style w:type="character" w:customStyle="1" w:styleId="a5">
    <w:name w:val="Основной текст с отступом Знак"/>
    <w:basedOn w:val="a1"/>
    <w:link w:val="a4"/>
    <w:uiPriority w:val="99"/>
    <w:rsid w:val="00922E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0"/>
    <w:link w:val="a7"/>
    <w:uiPriority w:val="34"/>
    <w:qFormat/>
    <w:rsid w:val="00922E75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99"/>
    <w:locked/>
    <w:rsid w:val="00922E75"/>
    <w:rPr>
      <w:rFonts w:ascii="Calibri" w:eastAsia="Calibri" w:hAnsi="Calibri" w:cs="Times New Roman"/>
    </w:rPr>
  </w:style>
  <w:style w:type="character" w:styleId="a8">
    <w:name w:val="Hyperlink"/>
    <w:rsid w:val="00922E75"/>
    <w:rPr>
      <w:color w:val="0066CC"/>
      <w:u w:val="single"/>
    </w:rPr>
  </w:style>
  <w:style w:type="paragraph" w:styleId="a9">
    <w:name w:val="Body Text"/>
    <w:basedOn w:val="a0"/>
    <w:link w:val="aa"/>
    <w:uiPriority w:val="99"/>
    <w:unhideWhenUsed/>
    <w:rsid w:val="00B50672"/>
    <w:pPr>
      <w:spacing w:after="120"/>
    </w:pPr>
  </w:style>
  <w:style w:type="character" w:customStyle="1" w:styleId="aa">
    <w:name w:val="Основной текст Знак"/>
    <w:basedOn w:val="a1"/>
    <w:link w:val="a9"/>
    <w:rsid w:val="00B506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№3_"/>
    <w:link w:val="310"/>
    <w:uiPriority w:val="99"/>
    <w:locked/>
    <w:rsid w:val="00B50672"/>
    <w:rPr>
      <w:b/>
      <w:bCs/>
      <w:shd w:val="clear" w:color="auto" w:fill="FFFFFF"/>
    </w:rPr>
  </w:style>
  <w:style w:type="paragraph" w:customStyle="1" w:styleId="310">
    <w:name w:val="Заголовок №31"/>
    <w:basedOn w:val="a0"/>
    <w:link w:val="31"/>
    <w:uiPriority w:val="99"/>
    <w:rsid w:val="00B50672"/>
    <w:pPr>
      <w:shd w:val="clear" w:color="auto" w:fill="FFFFFF"/>
      <w:spacing w:line="211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Основной текст (14)_"/>
    <w:link w:val="141"/>
    <w:uiPriority w:val="99"/>
    <w:locked/>
    <w:rsid w:val="00B50672"/>
    <w:rPr>
      <w:i/>
      <w:iCs/>
      <w:shd w:val="clear" w:color="auto" w:fill="FFFFFF"/>
    </w:rPr>
  </w:style>
  <w:style w:type="paragraph" w:customStyle="1" w:styleId="141">
    <w:name w:val="Основной текст (14)1"/>
    <w:basedOn w:val="a0"/>
    <w:link w:val="14"/>
    <w:uiPriority w:val="99"/>
    <w:rsid w:val="00B50672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462">
    <w:name w:val="Основной текст (14)62"/>
    <w:uiPriority w:val="99"/>
    <w:rsid w:val="00B50672"/>
    <w:rPr>
      <w:rFonts w:ascii="Times New Roman" w:hAnsi="Times New Roman"/>
      <w:i/>
      <w:iCs/>
      <w:spacing w:val="0"/>
      <w:sz w:val="22"/>
      <w:szCs w:val="22"/>
      <w:shd w:val="clear" w:color="auto" w:fill="FFFFFF"/>
    </w:rPr>
  </w:style>
  <w:style w:type="character" w:customStyle="1" w:styleId="36">
    <w:name w:val="Заголовок №36"/>
    <w:uiPriority w:val="99"/>
    <w:rsid w:val="00B50672"/>
    <w:rPr>
      <w:rFonts w:ascii="Times New Roman" w:hAnsi="Times New Roman"/>
      <w:b/>
      <w:bCs/>
      <w:spacing w:val="0"/>
      <w:sz w:val="22"/>
      <w:szCs w:val="22"/>
      <w:shd w:val="clear" w:color="auto" w:fill="FFFFFF"/>
    </w:rPr>
  </w:style>
  <w:style w:type="character" w:customStyle="1" w:styleId="4">
    <w:name w:val="Заголовок №4"/>
    <w:rsid w:val="00B5067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styleId="ab">
    <w:name w:val="Balloon Text"/>
    <w:basedOn w:val="a0"/>
    <w:link w:val="ac"/>
    <w:uiPriority w:val="99"/>
    <w:semiHidden/>
    <w:unhideWhenUsed/>
    <w:rsid w:val="005D3D6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5D3D6E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header"/>
    <w:basedOn w:val="a0"/>
    <w:link w:val="ae"/>
    <w:uiPriority w:val="99"/>
    <w:unhideWhenUsed/>
    <w:rsid w:val="000045C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0045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unhideWhenUsed/>
    <w:rsid w:val="000045C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0045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description">
    <w:name w:val="footnote description"/>
    <w:next w:val="a0"/>
    <w:link w:val="footnotedescriptionChar"/>
    <w:hidden/>
    <w:rsid w:val="00C61244"/>
    <w:pPr>
      <w:spacing w:after="0" w:line="286" w:lineRule="auto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C61244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C61244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c46">
    <w:name w:val="c46"/>
    <w:basedOn w:val="a0"/>
    <w:rsid w:val="0078742C"/>
    <w:pPr>
      <w:spacing w:before="100" w:beforeAutospacing="1" w:after="100" w:afterAutospacing="1"/>
    </w:pPr>
  </w:style>
  <w:style w:type="character" w:customStyle="1" w:styleId="c37">
    <w:name w:val="c37"/>
    <w:basedOn w:val="a1"/>
    <w:rsid w:val="0078742C"/>
  </w:style>
  <w:style w:type="paragraph" w:customStyle="1" w:styleId="c16">
    <w:name w:val="c16"/>
    <w:basedOn w:val="a0"/>
    <w:rsid w:val="0078742C"/>
    <w:pPr>
      <w:spacing w:before="100" w:beforeAutospacing="1" w:after="100" w:afterAutospacing="1"/>
    </w:pPr>
  </w:style>
  <w:style w:type="character" w:customStyle="1" w:styleId="c5">
    <w:name w:val="c5"/>
    <w:basedOn w:val="a1"/>
    <w:rsid w:val="0078742C"/>
  </w:style>
  <w:style w:type="paragraph" w:customStyle="1" w:styleId="c42">
    <w:name w:val="c42"/>
    <w:basedOn w:val="a0"/>
    <w:rsid w:val="0078742C"/>
    <w:pPr>
      <w:spacing w:before="100" w:beforeAutospacing="1" w:after="100" w:afterAutospacing="1"/>
    </w:pPr>
  </w:style>
  <w:style w:type="character" w:customStyle="1" w:styleId="c52">
    <w:name w:val="c52"/>
    <w:basedOn w:val="a1"/>
    <w:rsid w:val="0078742C"/>
  </w:style>
  <w:style w:type="paragraph" w:customStyle="1" w:styleId="c7">
    <w:name w:val="c7"/>
    <w:basedOn w:val="a0"/>
    <w:rsid w:val="0078742C"/>
    <w:pPr>
      <w:spacing w:before="100" w:beforeAutospacing="1" w:after="100" w:afterAutospacing="1"/>
    </w:pPr>
  </w:style>
  <w:style w:type="paragraph" w:customStyle="1" w:styleId="c36">
    <w:name w:val="c36"/>
    <w:basedOn w:val="a0"/>
    <w:rsid w:val="0078742C"/>
    <w:pPr>
      <w:spacing w:before="100" w:beforeAutospacing="1" w:after="100" w:afterAutospacing="1"/>
    </w:pPr>
  </w:style>
  <w:style w:type="paragraph" w:customStyle="1" w:styleId="c13">
    <w:name w:val="c13"/>
    <w:basedOn w:val="a0"/>
    <w:uiPriority w:val="99"/>
    <w:rsid w:val="0078742C"/>
    <w:pPr>
      <w:spacing w:before="100" w:beforeAutospacing="1" w:after="100" w:afterAutospacing="1"/>
    </w:pPr>
  </w:style>
  <w:style w:type="character" w:customStyle="1" w:styleId="c15">
    <w:name w:val="c15"/>
    <w:basedOn w:val="a1"/>
    <w:rsid w:val="0078742C"/>
  </w:style>
  <w:style w:type="character" w:customStyle="1" w:styleId="c11">
    <w:name w:val="c11"/>
    <w:basedOn w:val="a1"/>
    <w:rsid w:val="0078742C"/>
  </w:style>
  <w:style w:type="paragraph" w:customStyle="1" w:styleId="ConsPlusNormal">
    <w:name w:val="ConsPlusNormal"/>
    <w:rsid w:val="004461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fileinfo">
    <w:name w:val="fileinfo"/>
    <w:basedOn w:val="a1"/>
    <w:rsid w:val="00446128"/>
  </w:style>
  <w:style w:type="paragraph" w:customStyle="1" w:styleId="Style2">
    <w:name w:val="Style2"/>
    <w:basedOn w:val="a0"/>
    <w:rsid w:val="00AC74A5"/>
    <w:pPr>
      <w:widowControl w:val="0"/>
      <w:autoSpaceDE w:val="0"/>
      <w:autoSpaceDN w:val="0"/>
      <w:adjustRightInd w:val="0"/>
      <w:spacing w:line="254" w:lineRule="exact"/>
      <w:ind w:firstLine="278"/>
      <w:jc w:val="both"/>
    </w:pPr>
    <w:rPr>
      <w:rFonts w:ascii="Franklin Gothic Medium Cond" w:hAnsi="Franklin Gothic Medium Cond"/>
    </w:rPr>
  </w:style>
  <w:style w:type="character" w:styleId="af1">
    <w:name w:val="Emphasis"/>
    <w:qFormat/>
    <w:rsid w:val="00AC74A5"/>
    <w:rPr>
      <w:i/>
      <w:iCs/>
    </w:rPr>
  </w:style>
  <w:style w:type="character" w:customStyle="1" w:styleId="FontStyle12">
    <w:name w:val="Font Style12"/>
    <w:rsid w:val="00AC74A5"/>
    <w:rPr>
      <w:rFonts w:ascii="Bookman Old Style" w:hAnsi="Bookman Old Style" w:cs="Bookman Old Style"/>
      <w:sz w:val="20"/>
      <w:szCs w:val="20"/>
    </w:rPr>
  </w:style>
  <w:style w:type="paragraph" w:styleId="af2">
    <w:name w:val="footnote text"/>
    <w:aliases w:val="Знак6,F1"/>
    <w:basedOn w:val="a0"/>
    <w:link w:val="af3"/>
    <w:uiPriority w:val="99"/>
    <w:rsid w:val="00435C1D"/>
    <w:rPr>
      <w:sz w:val="20"/>
      <w:szCs w:val="20"/>
    </w:rPr>
  </w:style>
  <w:style w:type="character" w:customStyle="1" w:styleId="af3">
    <w:name w:val="Текст сноски Знак"/>
    <w:aliases w:val="Знак6 Знак,F1 Знак"/>
    <w:basedOn w:val="a1"/>
    <w:link w:val="af2"/>
    <w:uiPriority w:val="99"/>
    <w:rsid w:val="00435C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rsid w:val="00435C1D"/>
    <w:rPr>
      <w:vertAlign w:val="superscript"/>
    </w:rPr>
  </w:style>
  <w:style w:type="paragraph" w:styleId="af5">
    <w:name w:val="Title"/>
    <w:basedOn w:val="a0"/>
    <w:link w:val="11"/>
    <w:qFormat/>
    <w:rsid w:val="00220948"/>
    <w:pPr>
      <w:jc w:val="center"/>
    </w:pPr>
    <w:rPr>
      <w:b/>
      <w:bCs/>
      <w:sz w:val="28"/>
    </w:rPr>
  </w:style>
  <w:style w:type="character" w:customStyle="1" w:styleId="11">
    <w:name w:val="Название Знак1"/>
    <w:basedOn w:val="a1"/>
    <w:link w:val="af5"/>
    <w:rsid w:val="0022094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6">
    <w:name w:val="FollowedHyperlink"/>
    <w:basedOn w:val="a1"/>
    <w:uiPriority w:val="99"/>
    <w:semiHidden/>
    <w:unhideWhenUsed/>
    <w:rsid w:val="00E42AD1"/>
    <w:rPr>
      <w:color w:val="954F72" w:themeColor="followedHyperlink"/>
      <w:u w:val="single"/>
    </w:rPr>
  </w:style>
  <w:style w:type="character" w:customStyle="1" w:styleId="c1">
    <w:name w:val="c1"/>
    <w:basedOn w:val="a1"/>
    <w:uiPriority w:val="99"/>
    <w:rsid w:val="004978EA"/>
    <w:rPr>
      <w:rFonts w:cs="Times New Roman"/>
    </w:rPr>
  </w:style>
  <w:style w:type="character" w:customStyle="1" w:styleId="c9">
    <w:name w:val="c9"/>
    <w:basedOn w:val="a1"/>
    <w:uiPriority w:val="99"/>
    <w:rsid w:val="004978EA"/>
    <w:rPr>
      <w:rFonts w:cs="Times New Roman"/>
    </w:rPr>
  </w:style>
  <w:style w:type="paragraph" w:customStyle="1" w:styleId="c13c47">
    <w:name w:val="c13 c47"/>
    <w:basedOn w:val="a0"/>
    <w:uiPriority w:val="99"/>
    <w:rsid w:val="004978EA"/>
    <w:pPr>
      <w:spacing w:before="100" w:beforeAutospacing="1" w:after="100" w:afterAutospacing="1"/>
    </w:pPr>
  </w:style>
  <w:style w:type="character" w:customStyle="1" w:styleId="c9c33">
    <w:name w:val="c9 c33"/>
    <w:basedOn w:val="a1"/>
    <w:uiPriority w:val="99"/>
    <w:rsid w:val="004978EA"/>
    <w:rPr>
      <w:rFonts w:cs="Times New Roman"/>
    </w:rPr>
  </w:style>
  <w:style w:type="character" w:styleId="af7">
    <w:name w:val="Strong"/>
    <w:basedOn w:val="a1"/>
    <w:uiPriority w:val="99"/>
    <w:qFormat/>
    <w:rsid w:val="004978EA"/>
    <w:rPr>
      <w:rFonts w:cs="Times New Roman"/>
      <w:b/>
      <w:bCs/>
    </w:rPr>
  </w:style>
  <w:style w:type="character" w:styleId="af8">
    <w:name w:val="page number"/>
    <w:basedOn w:val="a1"/>
    <w:uiPriority w:val="99"/>
    <w:rsid w:val="004978EA"/>
    <w:rPr>
      <w:rFonts w:cs="Times New Roman"/>
    </w:rPr>
  </w:style>
  <w:style w:type="paragraph" w:styleId="af9">
    <w:name w:val="No Spacing"/>
    <w:basedOn w:val="a0"/>
    <w:uiPriority w:val="1"/>
    <w:qFormat/>
    <w:rsid w:val="004978EA"/>
    <w:rPr>
      <w:rFonts w:ascii="Calibri" w:hAnsi="Calibri"/>
      <w:szCs w:val="32"/>
      <w:lang w:val="en-US" w:eastAsia="en-US"/>
    </w:rPr>
  </w:style>
  <w:style w:type="character" w:customStyle="1" w:styleId="c0">
    <w:name w:val="c0"/>
    <w:basedOn w:val="a1"/>
    <w:uiPriority w:val="99"/>
    <w:rsid w:val="004978EA"/>
    <w:rPr>
      <w:rFonts w:cs="Times New Roman"/>
    </w:rPr>
  </w:style>
  <w:style w:type="paragraph" w:customStyle="1" w:styleId="c14">
    <w:name w:val="c14"/>
    <w:basedOn w:val="a0"/>
    <w:uiPriority w:val="99"/>
    <w:rsid w:val="004978EA"/>
    <w:pPr>
      <w:spacing w:before="100" w:beforeAutospacing="1" w:after="100" w:afterAutospacing="1"/>
    </w:pPr>
  </w:style>
  <w:style w:type="paragraph" w:customStyle="1" w:styleId="c8">
    <w:name w:val="c8"/>
    <w:basedOn w:val="a0"/>
    <w:uiPriority w:val="99"/>
    <w:rsid w:val="004978EA"/>
    <w:pPr>
      <w:spacing w:before="100" w:beforeAutospacing="1" w:after="100" w:afterAutospacing="1"/>
    </w:pPr>
  </w:style>
  <w:style w:type="character" w:customStyle="1" w:styleId="c17c22">
    <w:name w:val="c17 c22"/>
    <w:basedOn w:val="a1"/>
    <w:uiPriority w:val="99"/>
    <w:rsid w:val="004978EA"/>
    <w:rPr>
      <w:rFonts w:cs="Times New Roman"/>
    </w:rPr>
  </w:style>
  <w:style w:type="character" w:customStyle="1" w:styleId="12">
    <w:name w:val="Основной текст1"/>
    <w:basedOn w:val="a1"/>
    <w:link w:val="23"/>
    <w:uiPriority w:val="99"/>
    <w:locked/>
    <w:rsid w:val="004978EA"/>
    <w:rPr>
      <w:rFonts w:ascii="Georgia" w:hAnsi="Georgia" w:cs="Times New Roman"/>
      <w:shd w:val="clear" w:color="auto" w:fill="FFFFFF"/>
    </w:rPr>
  </w:style>
  <w:style w:type="paragraph" w:customStyle="1" w:styleId="23">
    <w:name w:val="Основной текст2"/>
    <w:basedOn w:val="a0"/>
    <w:link w:val="12"/>
    <w:uiPriority w:val="99"/>
    <w:rsid w:val="004978EA"/>
    <w:pPr>
      <w:shd w:val="clear" w:color="auto" w:fill="FFFFFF"/>
      <w:spacing w:line="254" w:lineRule="exact"/>
      <w:ind w:firstLine="240"/>
      <w:jc w:val="both"/>
    </w:pPr>
    <w:rPr>
      <w:rFonts w:ascii="Georgia" w:eastAsiaTheme="minorHAnsi" w:hAnsi="Georgia"/>
      <w:sz w:val="22"/>
      <w:szCs w:val="22"/>
      <w:shd w:val="clear" w:color="auto" w:fill="FFFFFF"/>
      <w:lang w:eastAsia="en-US"/>
    </w:rPr>
  </w:style>
  <w:style w:type="character" w:customStyle="1" w:styleId="13">
    <w:name w:val="Заголовок №1"/>
    <w:basedOn w:val="a1"/>
    <w:uiPriority w:val="99"/>
    <w:rsid w:val="004978EA"/>
    <w:rPr>
      <w:rFonts w:ascii="Century Schoolbook" w:hAnsi="Century Schoolbook" w:cs="Century Schoolbook"/>
      <w:sz w:val="20"/>
      <w:szCs w:val="20"/>
    </w:rPr>
  </w:style>
  <w:style w:type="character" w:customStyle="1" w:styleId="24">
    <w:name w:val="Основной текст (2)"/>
    <w:basedOn w:val="a1"/>
    <w:uiPriority w:val="99"/>
    <w:rsid w:val="004978EA"/>
    <w:rPr>
      <w:rFonts w:ascii="Century Schoolbook" w:hAnsi="Century Schoolbook" w:cs="Century Schoolbook"/>
      <w:sz w:val="18"/>
      <w:szCs w:val="18"/>
    </w:rPr>
  </w:style>
  <w:style w:type="character" w:customStyle="1" w:styleId="25">
    <w:name w:val="Заголовок №2"/>
    <w:basedOn w:val="a1"/>
    <w:uiPriority w:val="99"/>
    <w:rsid w:val="004978EA"/>
    <w:rPr>
      <w:rFonts w:ascii="Century Schoolbook" w:hAnsi="Century Schoolbook" w:cs="Century Schoolbook"/>
      <w:sz w:val="18"/>
      <w:szCs w:val="18"/>
    </w:rPr>
  </w:style>
  <w:style w:type="character" w:customStyle="1" w:styleId="32">
    <w:name w:val="Основной текст (3)"/>
    <w:basedOn w:val="a1"/>
    <w:uiPriority w:val="99"/>
    <w:rsid w:val="004978EA"/>
    <w:rPr>
      <w:rFonts w:ascii="Century Schoolbook" w:hAnsi="Century Schoolbook" w:cs="Century Schoolbook"/>
      <w:sz w:val="20"/>
      <w:szCs w:val="20"/>
    </w:rPr>
  </w:style>
  <w:style w:type="character" w:customStyle="1" w:styleId="40">
    <w:name w:val="Основной текст (4)"/>
    <w:basedOn w:val="a1"/>
    <w:uiPriority w:val="99"/>
    <w:rsid w:val="004978EA"/>
    <w:rPr>
      <w:rFonts w:ascii="Century Schoolbook" w:hAnsi="Century Schoolbook" w:cs="Century Schoolbook"/>
      <w:sz w:val="20"/>
      <w:szCs w:val="20"/>
    </w:rPr>
  </w:style>
  <w:style w:type="character" w:customStyle="1" w:styleId="dash041e0431044b0447043d044b0439char1">
    <w:name w:val="dash041e_0431_044b_0447_043d_044b_0439__char1"/>
    <w:basedOn w:val="a1"/>
    <w:uiPriority w:val="99"/>
    <w:rsid w:val="004978EA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0"/>
    <w:uiPriority w:val="99"/>
    <w:rsid w:val="004978EA"/>
    <w:rPr>
      <w:rFonts w:eastAsia="Calibri"/>
    </w:rPr>
  </w:style>
  <w:style w:type="character" w:customStyle="1" w:styleId="dash0410043104370430044600200441043f04380441043a0430char1">
    <w:name w:val="dash0410_0431_0437_0430_0446_0020_0441_043f_0438_0441_043a_0430__char1"/>
    <w:basedOn w:val="a1"/>
    <w:uiPriority w:val="99"/>
    <w:rsid w:val="004978EA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0"/>
    <w:uiPriority w:val="99"/>
    <w:rsid w:val="004978EA"/>
    <w:pPr>
      <w:ind w:left="720" w:firstLine="700"/>
      <w:jc w:val="both"/>
    </w:pPr>
    <w:rPr>
      <w:rFonts w:eastAsia="Calibri"/>
    </w:rPr>
  </w:style>
  <w:style w:type="character" w:customStyle="1" w:styleId="dash041704300433043e043b043e0432043e043a00201char1">
    <w:name w:val="dash0417_0430_0433_043e_043b_043e_0432_043e_043a_00201__char1"/>
    <w:basedOn w:val="a1"/>
    <w:uiPriority w:val="99"/>
    <w:rsid w:val="004978EA"/>
    <w:rPr>
      <w:rFonts w:ascii="Times New Roman" w:hAnsi="Times New Roman" w:cs="Times New Roman"/>
      <w:b/>
      <w:bCs/>
      <w:color w:val="000000"/>
      <w:sz w:val="48"/>
      <w:szCs w:val="48"/>
      <w:u w:val="none"/>
      <w:effect w:val="none"/>
    </w:rPr>
  </w:style>
  <w:style w:type="character" w:customStyle="1" w:styleId="140">
    <w:name w:val="Основной текст (14)"/>
    <w:basedOn w:val="14"/>
    <w:uiPriority w:val="99"/>
    <w:rsid w:val="004978EA"/>
    <w:rPr>
      <w:rFonts w:cs="Times New Roman"/>
      <w:i/>
      <w:iCs/>
      <w:noProof/>
      <w:shd w:val="clear" w:color="auto" w:fill="FFFFFF"/>
    </w:rPr>
  </w:style>
  <w:style w:type="character" w:customStyle="1" w:styleId="1425">
    <w:name w:val="Основной текст (14)25"/>
    <w:basedOn w:val="14"/>
    <w:uiPriority w:val="99"/>
    <w:rsid w:val="004978EA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paragraph" w:customStyle="1" w:styleId="15">
    <w:name w:val="Абзац списка1"/>
    <w:basedOn w:val="a0"/>
    <w:uiPriority w:val="99"/>
    <w:rsid w:val="004978EA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table" w:styleId="afa">
    <w:name w:val="Table Grid"/>
    <w:basedOn w:val="a2"/>
    <w:uiPriority w:val="99"/>
    <w:rsid w:val="00DA1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1"/>
    <w:basedOn w:val="a0"/>
    <w:next w:val="af5"/>
    <w:link w:val="afb"/>
    <w:qFormat/>
    <w:rsid w:val="006A39B2"/>
    <w:pPr>
      <w:ind w:firstLine="540"/>
      <w:jc w:val="center"/>
    </w:pPr>
    <w:rPr>
      <w:rFonts w:asciiTheme="minorHAnsi" w:eastAsiaTheme="minorHAnsi" w:hAnsiTheme="minorHAnsi" w:cstheme="minorBidi"/>
      <w:b/>
      <w:sz w:val="32"/>
      <w:szCs w:val="32"/>
      <w:lang w:eastAsia="en-US"/>
    </w:rPr>
  </w:style>
  <w:style w:type="character" w:customStyle="1" w:styleId="afb">
    <w:name w:val="Название Знак"/>
    <w:basedOn w:val="a1"/>
    <w:link w:val="16"/>
    <w:rsid w:val="006A39B2"/>
    <w:rPr>
      <w:b/>
      <w:sz w:val="32"/>
      <w:szCs w:val="32"/>
    </w:rPr>
  </w:style>
  <w:style w:type="paragraph" w:styleId="26">
    <w:name w:val="Body Text 2"/>
    <w:basedOn w:val="a0"/>
    <w:link w:val="27"/>
    <w:rsid w:val="006A39B2"/>
    <w:pPr>
      <w:spacing w:after="120" w:line="480" w:lineRule="auto"/>
    </w:pPr>
  </w:style>
  <w:style w:type="character" w:customStyle="1" w:styleId="27">
    <w:name w:val="Основной текст 2 Знак"/>
    <w:basedOn w:val="a1"/>
    <w:link w:val="26"/>
    <w:rsid w:val="006A39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urcetag">
    <w:name w:val="source__tag"/>
    <w:basedOn w:val="a0"/>
    <w:rsid w:val="00CB716D"/>
    <w:pPr>
      <w:spacing w:before="100" w:beforeAutospacing="1" w:after="100" w:afterAutospacing="1"/>
    </w:pPr>
  </w:style>
  <w:style w:type="numbering" w:customStyle="1" w:styleId="WWNum2">
    <w:name w:val="WWNum2"/>
    <w:basedOn w:val="a3"/>
    <w:rsid w:val="005209AA"/>
    <w:pPr>
      <w:numPr>
        <w:numId w:val="27"/>
      </w:numPr>
    </w:pPr>
  </w:style>
  <w:style w:type="numbering" w:customStyle="1" w:styleId="WWNum3">
    <w:name w:val="WWNum3"/>
    <w:basedOn w:val="a3"/>
    <w:rsid w:val="005209AA"/>
    <w:pPr>
      <w:numPr>
        <w:numId w:val="28"/>
      </w:numPr>
    </w:pPr>
  </w:style>
  <w:style w:type="paragraph" w:styleId="afc">
    <w:name w:val="Normal (Web)"/>
    <w:basedOn w:val="a0"/>
    <w:uiPriority w:val="99"/>
    <w:unhideWhenUsed/>
    <w:rsid w:val="00F92EA8"/>
    <w:pPr>
      <w:spacing w:before="100" w:beforeAutospacing="1" w:after="100" w:afterAutospacing="1"/>
    </w:pPr>
  </w:style>
  <w:style w:type="paragraph" w:customStyle="1" w:styleId="a">
    <w:name w:val="Перечень"/>
    <w:basedOn w:val="a0"/>
    <w:next w:val="a0"/>
    <w:link w:val="afd"/>
    <w:qFormat/>
    <w:rsid w:val="004554D4"/>
    <w:pPr>
      <w:numPr>
        <w:numId w:val="36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fd">
    <w:name w:val="Перечень Знак"/>
    <w:link w:val="a"/>
    <w:rsid w:val="004554D4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41">
    <w:name w:val="Обычный4"/>
    <w:rsid w:val="004554D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gosreestr.ru/registry/primernaya-osnovnaya-obrazovatelnaya-programma-srednego-obshhego-obrazovaniy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cior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5D7E0-123A-4747-BE0D-BAA39AAEC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20</Pages>
  <Words>8188</Words>
  <Characters>46673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ИРИНА</cp:lastModifiedBy>
  <cp:revision>6</cp:revision>
  <cp:lastPrinted>2018-01-15T04:32:00Z</cp:lastPrinted>
  <dcterms:created xsi:type="dcterms:W3CDTF">2019-08-31T09:35:00Z</dcterms:created>
  <dcterms:modified xsi:type="dcterms:W3CDTF">2021-02-12T11:30:00Z</dcterms:modified>
</cp:coreProperties>
</file>