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78" w:rsidRDefault="00A10978" w:rsidP="00A10978">
      <w:pPr>
        <w:spacing w:after="0"/>
        <w:jc w:val="center"/>
        <w:rPr>
          <w:rFonts w:ascii="Times New Roman" w:hAnsi="Times New Roman" w:cs="Times New Roman"/>
          <w:b/>
          <w:sz w:val="28"/>
          <w:szCs w:val="28"/>
        </w:rPr>
      </w:pPr>
      <w:r w:rsidRPr="00A10978">
        <w:rPr>
          <w:rFonts w:ascii="Times New Roman" w:hAnsi="Times New Roman" w:cs="Times New Roman"/>
          <w:b/>
          <w:sz w:val="28"/>
          <w:szCs w:val="28"/>
        </w:rPr>
        <w:t xml:space="preserve">Атмосфера жизни в семье как фактор сохранения физического и психологического здоровья ребенка </w:t>
      </w:r>
    </w:p>
    <w:p w:rsidR="00A10978" w:rsidRDefault="00A10978" w:rsidP="00A10978">
      <w:pPr>
        <w:spacing w:after="0"/>
        <w:jc w:val="center"/>
        <w:rPr>
          <w:rFonts w:ascii="Times New Roman" w:hAnsi="Times New Roman" w:cs="Times New Roman"/>
          <w:b/>
          <w:sz w:val="28"/>
          <w:szCs w:val="28"/>
        </w:rPr>
      </w:pPr>
      <w:r w:rsidRPr="00A10978">
        <w:rPr>
          <w:rFonts w:ascii="Times New Roman" w:hAnsi="Times New Roman" w:cs="Times New Roman"/>
          <w:b/>
          <w:sz w:val="28"/>
          <w:szCs w:val="28"/>
        </w:rPr>
        <w:t>(значение комфортных семейных отношений)</w:t>
      </w:r>
      <w:r>
        <w:rPr>
          <w:rFonts w:ascii="Times New Roman" w:hAnsi="Times New Roman" w:cs="Times New Roman"/>
          <w:b/>
          <w:sz w:val="28"/>
          <w:szCs w:val="28"/>
        </w:rPr>
        <w:t>.</w:t>
      </w:r>
    </w:p>
    <w:p w:rsidR="00A10978" w:rsidRPr="00A10978" w:rsidRDefault="00A10978" w:rsidP="00A10978">
      <w:pPr>
        <w:spacing w:after="0"/>
        <w:jc w:val="center"/>
        <w:rPr>
          <w:rFonts w:ascii="Times New Roman" w:hAnsi="Times New Roman" w:cs="Times New Roman"/>
          <w:b/>
          <w:sz w:val="28"/>
          <w:szCs w:val="28"/>
        </w:rPr>
      </w:pPr>
    </w:p>
    <w:p w:rsidR="00A10978" w:rsidRDefault="00A10978"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10978">
        <w:rPr>
          <w:rFonts w:ascii="Times New Roman" w:hAnsi="Times New Roman" w:cs="Times New Roman"/>
          <w:sz w:val="24"/>
          <w:szCs w:val="24"/>
        </w:rPr>
        <w:t>Семья – это социальный институт формирования личности ребенка. Одной из главных задач родителей является создание гармоничных отношений и психологически благополучного комфортного климата в семье, так как без этого невозможно формирование здоровой полноценной личности ребенка. Отклонения в семейных отношениях негативно влияют на формирование личности ребенка, его характера, самооценки и других психич</w:t>
      </w:r>
      <w:r>
        <w:rPr>
          <w:rFonts w:ascii="Times New Roman" w:hAnsi="Times New Roman" w:cs="Times New Roman"/>
          <w:sz w:val="24"/>
          <w:szCs w:val="24"/>
        </w:rPr>
        <w:t>еских качеств личности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У </w:t>
      </w:r>
      <w:r w:rsidRPr="00A10978">
        <w:rPr>
          <w:rFonts w:ascii="Times New Roman" w:hAnsi="Times New Roman" w:cs="Times New Roman"/>
          <w:sz w:val="24"/>
          <w:szCs w:val="24"/>
        </w:rPr>
        <w:t xml:space="preserve">детей могут возникать различные проблемы: </w:t>
      </w:r>
    </w:p>
    <w:p w:rsidR="00A10978" w:rsidRPr="00A10978" w:rsidRDefault="00A10978" w:rsidP="00A10978">
      <w:pPr>
        <w:pStyle w:val="a3"/>
        <w:numPr>
          <w:ilvl w:val="0"/>
          <w:numId w:val="1"/>
        </w:numPr>
        <w:spacing w:after="0"/>
        <w:rPr>
          <w:rFonts w:ascii="Times New Roman" w:hAnsi="Times New Roman" w:cs="Times New Roman"/>
          <w:sz w:val="24"/>
          <w:szCs w:val="24"/>
        </w:rPr>
      </w:pPr>
      <w:r w:rsidRPr="00A10978">
        <w:rPr>
          <w:rFonts w:ascii="Times New Roman" w:hAnsi="Times New Roman" w:cs="Times New Roman"/>
          <w:sz w:val="24"/>
          <w:szCs w:val="24"/>
        </w:rPr>
        <w:t xml:space="preserve">состояние повышенной тревожности, </w:t>
      </w:r>
    </w:p>
    <w:p w:rsidR="00A10978" w:rsidRPr="00A10978" w:rsidRDefault="00A10978" w:rsidP="00A10978">
      <w:pPr>
        <w:pStyle w:val="a3"/>
        <w:numPr>
          <w:ilvl w:val="0"/>
          <w:numId w:val="1"/>
        </w:numPr>
        <w:spacing w:after="0"/>
        <w:rPr>
          <w:rFonts w:ascii="Times New Roman" w:hAnsi="Times New Roman" w:cs="Times New Roman"/>
          <w:sz w:val="24"/>
          <w:szCs w:val="24"/>
        </w:rPr>
      </w:pPr>
      <w:r w:rsidRPr="00A10978">
        <w:rPr>
          <w:rFonts w:ascii="Times New Roman" w:hAnsi="Times New Roman" w:cs="Times New Roman"/>
          <w:sz w:val="24"/>
          <w:szCs w:val="24"/>
        </w:rPr>
        <w:t xml:space="preserve">ухудшение успеваемости в школе, </w:t>
      </w:r>
    </w:p>
    <w:p w:rsidR="00A10978" w:rsidRPr="00A10978" w:rsidRDefault="00A10978" w:rsidP="00A10978">
      <w:pPr>
        <w:pStyle w:val="a3"/>
        <w:numPr>
          <w:ilvl w:val="0"/>
          <w:numId w:val="1"/>
        </w:numPr>
        <w:spacing w:after="0"/>
        <w:rPr>
          <w:rFonts w:ascii="Times New Roman" w:hAnsi="Times New Roman" w:cs="Times New Roman"/>
          <w:sz w:val="24"/>
          <w:szCs w:val="24"/>
        </w:rPr>
      </w:pPr>
      <w:r w:rsidRPr="00A10978">
        <w:rPr>
          <w:rFonts w:ascii="Times New Roman" w:hAnsi="Times New Roman" w:cs="Times New Roman"/>
          <w:sz w:val="24"/>
          <w:szCs w:val="24"/>
        </w:rPr>
        <w:t xml:space="preserve">трудности в общении и многие другие. </w:t>
      </w:r>
    </w:p>
    <w:p w:rsidR="00A10978" w:rsidRDefault="00A10978"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10978">
        <w:rPr>
          <w:rFonts w:ascii="Times New Roman" w:hAnsi="Times New Roman" w:cs="Times New Roman"/>
          <w:sz w:val="24"/>
          <w:szCs w:val="24"/>
        </w:rPr>
        <w:t>Усваивая нормы поведения и отношений родителей, дети начинают в соответствии с ними строить свои отношения с близкими людьми, а затем переносят навыки этих отношений и на окружающих людей, товарищей, учителей. В каждой семье объективно складывается определенная, далеко не всегда осознанная ею система воспитания. Стиль родительского взаимоотношения непроизвольно запечатлевается в психике ребенка. Это происходит очень рано, еще в дошкольном возрасте, как правило, бессознательно.</w:t>
      </w:r>
      <w:r w:rsidRPr="00A10978">
        <w:rPr>
          <w:rFonts w:ascii="Times New Roman" w:hAnsi="Times New Roman" w:cs="Times New Roman"/>
          <w:b/>
          <w:sz w:val="24"/>
          <w:szCs w:val="24"/>
        </w:rPr>
        <w:t xml:space="preserve"> На стиль воспитания оказывают влияние личностные качества родителей. </w:t>
      </w:r>
      <w:r w:rsidRPr="00A10978">
        <w:rPr>
          <w:rFonts w:ascii="Times New Roman" w:hAnsi="Times New Roman" w:cs="Times New Roman"/>
          <w:sz w:val="24"/>
          <w:szCs w:val="24"/>
        </w:rPr>
        <w:t xml:space="preserve">Существуют варианты взаимоотношений, мешающие нормальному развитию личности ребенка. </w:t>
      </w:r>
      <w:r>
        <w:rPr>
          <w:rFonts w:ascii="Times New Roman" w:hAnsi="Times New Roman" w:cs="Times New Roman"/>
          <w:sz w:val="24"/>
          <w:szCs w:val="24"/>
        </w:rPr>
        <w:t xml:space="preserve"> </w:t>
      </w:r>
    </w:p>
    <w:p w:rsidR="00A10978" w:rsidRDefault="00A10978"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10978">
        <w:rPr>
          <w:rFonts w:ascii="Times New Roman" w:hAnsi="Times New Roman" w:cs="Times New Roman"/>
          <w:b/>
          <w:sz w:val="24"/>
          <w:szCs w:val="24"/>
        </w:rPr>
        <w:t>Попустительски-снисходительный стиль</w:t>
      </w:r>
      <w:r w:rsidRPr="00A10978">
        <w:rPr>
          <w:rFonts w:ascii="Times New Roman" w:hAnsi="Times New Roman" w:cs="Times New Roman"/>
          <w:sz w:val="24"/>
          <w:szCs w:val="24"/>
        </w:rPr>
        <w:t xml:space="preserve">, когда родители не придают значения проступкам детей, не видят в них ничего страшного, считают, что все дети такие. Дети из таких семей страдают особенно тяжелыми дефектами морального сознания, они лживы и жестоки, весьма трудно поддаются перевоспитанию. </w:t>
      </w:r>
    </w:p>
    <w:p w:rsidR="00A10978" w:rsidRDefault="00A10978" w:rsidP="00A10978">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10978">
        <w:rPr>
          <w:rFonts w:ascii="Times New Roman" w:hAnsi="Times New Roman" w:cs="Times New Roman"/>
          <w:b/>
          <w:sz w:val="24"/>
          <w:szCs w:val="24"/>
        </w:rPr>
        <w:t>Демонстративный стиль</w:t>
      </w:r>
      <w:r w:rsidRPr="00A10978">
        <w:rPr>
          <w:rFonts w:ascii="Times New Roman" w:hAnsi="Times New Roman" w:cs="Times New Roman"/>
          <w:sz w:val="24"/>
          <w:szCs w:val="24"/>
        </w:rPr>
        <w:t xml:space="preserve">, когда родители, не стесняясь, всем и каждому жалуются на своего ребенка, рассказывают на каждом углу о его проступках, явно преувеличивая степень их опасности. Это приводит к утрате у ребенка стыдливости, чувства раскаяния за свои поступки, снимает внутренний контроль над своим поведением, а также происходит озлобление по отношению к родителям и остальным взрослым. </w:t>
      </w:r>
    </w:p>
    <w:p w:rsidR="00A10978" w:rsidRDefault="00A10978"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10978">
        <w:rPr>
          <w:rFonts w:ascii="Times New Roman" w:hAnsi="Times New Roman" w:cs="Times New Roman"/>
          <w:b/>
          <w:sz w:val="24"/>
          <w:szCs w:val="24"/>
        </w:rPr>
        <w:t>Педантично-подозрительный стиль</w:t>
      </w:r>
      <w:r w:rsidRPr="00A10978">
        <w:rPr>
          <w:rFonts w:ascii="Times New Roman" w:hAnsi="Times New Roman" w:cs="Times New Roman"/>
          <w:sz w:val="24"/>
          <w:szCs w:val="24"/>
        </w:rPr>
        <w:t xml:space="preserve">, при котором родители не верят и не доверяют своим детям, подвергают их тотальному контролю, пытаются полностью изолировать от сверстников, друзей, стремятся абсолютно контролировать свободное время ребенка, круг его интересов, занятий, общения. Под влиянием этого ребѐнок вырастает хмурым, озлобленным, не может испытывать ни к кому привязанности. </w:t>
      </w:r>
    </w:p>
    <w:p w:rsidR="0005244A" w:rsidRDefault="00A10978"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05244A">
        <w:rPr>
          <w:rFonts w:ascii="Times New Roman" w:hAnsi="Times New Roman" w:cs="Times New Roman"/>
          <w:b/>
          <w:sz w:val="24"/>
          <w:szCs w:val="24"/>
        </w:rPr>
        <w:t>Жестко-авторитарный стиль</w:t>
      </w:r>
      <w:r w:rsidRPr="00A10978">
        <w:rPr>
          <w:rFonts w:ascii="Times New Roman" w:hAnsi="Times New Roman" w:cs="Times New Roman"/>
          <w:sz w:val="24"/>
          <w:szCs w:val="24"/>
        </w:rPr>
        <w:t xml:space="preserve"> в семье 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 Родители,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Ситуация осложняется, если высокая </w:t>
      </w:r>
      <w:r w:rsidRPr="00A10978">
        <w:rPr>
          <w:rFonts w:ascii="Times New Roman" w:hAnsi="Times New Roman" w:cs="Times New Roman"/>
          <w:sz w:val="24"/>
          <w:szCs w:val="24"/>
        </w:rPr>
        <w:lastRenderedPageBreak/>
        <w:t xml:space="preserve">требовательность и контроль сочетаются с эмоционально холодным, отвергающим отношению к ребенку. Здесь неизбежна полная потеря контакта. </w:t>
      </w:r>
    </w:p>
    <w:p w:rsidR="0005244A" w:rsidRDefault="0005244A" w:rsidP="00A10978">
      <w:pPr>
        <w:spacing w:after="0"/>
        <w:rPr>
          <w:rFonts w:ascii="Times New Roman" w:hAnsi="Times New Roman" w:cs="Times New Roman"/>
          <w:sz w:val="24"/>
          <w:szCs w:val="24"/>
        </w:rPr>
      </w:pPr>
      <w:r w:rsidRPr="0005244A">
        <w:rPr>
          <w:rFonts w:ascii="Times New Roman" w:hAnsi="Times New Roman" w:cs="Times New Roman"/>
          <w:b/>
          <w:sz w:val="24"/>
          <w:szCs w:val="24"/>
        </w:rPr>
        <w:t xml:space="preserve">         </w:t>
      </w:r>
      <w:proofErr w:type="gramStart"/>
      <w:r w:rsidR="00A10978" w:rsidRPr="0005244A">
        <w:rPr>
          <w:rFonts w:ascii="Times New Roman" w:hAnsi="Times New Roman" w:cs="Times New Roman"/>
          <w:b/>
          <w:sz w:val="24"/>
          <w:szCs w:val="24"/>
        </w:rPr>
        <w:t>Увещевательный стиль</w:t>
      </w:r>
      <w:r w:rsidR="00A10978" w:rsidRPr="00A10978">
        <w:rPr>
          <w:rFonts w:ascii="Times New Roman" w:hAnsi="Times New Roman" w:cs="Times New Roman"/>
          <w:sz w:val="24"/>
          <w:szCs w:val="24"/>
        </w:rPr>
        <w:t xml:space="preserve"> в противоположность жестко-авторитарному характеризуется тем, что родители проявляют по отношению к своим детям полную беспомощность, предпочитают увещевать, бесконечно уговаривать, объяснять, не применяя при этом никаких волевых воздействий и наказаний.</w:t>
      </w:r>
      <w:proofErr w:type="gramEnd"/>
      <w:r w:rsidR="00A10978" w:rsidRPr="00A10978">
        <w:rPr>
          <w:rFonts w:ascii="Times New Roman" w:hAnsi="Times New Roman" w:cs="Times New Roman"/>
          <w:sz w:val="24"/>
          <w:szCs w:val="24"/>
        </w:rPr>
        <w:t xml:space="preserve"> Дети в таких семьях чувствуют себя безнаказанными, и в итоге – садятся на голову родителям и другим взрослым. </w:t>
      </w:r>
    </w:p>
    <w:p w:rsidR="0005244A" w:rsidRDefault="0005244A"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00A10978" w:rsidRPr="0005244A">
        <w:rPr>
          <w:rFonts w:ascii="Times New Roman" w:hAnsi="Times New Roman" w:cs="Times New Roman"/>
          <w:b/>
          <w:sz w:val="24"/>
          <w:szCs w:val="24"/>
        </w:rPr>
        <w:t>Отстраненно-равнодушный стиль</w:t>
      </w:r>
      <w:r w:rsidR="00A10978" w:rsidRPr="00A10978">
        <w:rPr>
          <w:rFonts w:ascii="Times New Roman" w:hAnsi="Times New Roman" w:cs="Times New Roman"/>
          <w:sz w:val="24"/>
          <w:szCs w:val="24"/>
        </w:rPr>
        <w:t xml:space="preserve"> возникает в семьях, где сочетаются безразличное родительское отношение с отсутствием контроля. Часто дети в таких семьях предоставлены самим себе, чувствуют себя лишними, стремятся меньше бывать дома, с болью воспринимают равнодушно-отстраненное отношение родителей. Им позволяется делать все, что вздумается, их делами никто не интересуется, их поведение становится неконтролируемым. А дети, как бы они иногда не бунтовали, нуждаются в родителях как в опоре, они должны видеть образец взрослого, ответственного поведения, на который можно было бы ориентироваться. Такие подростки с благодарностью воспринимают заинтересованное, доброжелательное отношение со стороны старших, в роли которых зачастую выступают лидеры различных асоциальных групп. Воспитание по типу кумир семьи часто встречается по отношению к поздним детям, когда долгожданный ребенок наконец-то рождается у немолодых родителей или одинокой женщины. В таких случаях на ребенка готовы молиться, все его просьбы и прихоти выполняются, формируется крайний эгоцентризм, эгоизм, первыми жертвами которого становятся сами же родители. </w:t>
      </w:r>
      <w:r>
        <w:rPr>
          <w:rFonts w:ascii="Times New Roman" w:hAnsi="Times New Roman" w:cs="Times New Roman"/>
          <w:sz w:val="24"/>
          <w:szCs w:val="24"/>
        </w:rPr>
        <w:t xml:space="preserve">   </w:t>
      </w:r>
    </w:p>
    <w:p w:rsidR="0005244A" w:rsidRDefault="0005244A" w:rsidP="00A10978">
      <w:pPr>
        <w:spacing w:after="0"/>
        <w:rPr>
          <w:rFonts w:ascii="Times New Roman" w:hAnsi="Times New Roman" w:cs="Times New Roman"/>
          <w:sz w:val="24"/>
          <w:szCs w:val="24"/>
        </w:rPr>
      </w:pPr>
      <w:r w:rsidRPr="0005244A">
        <w:rPr>
          <w:rFonts w:ascii="Times New Roman" w:hAnsi="Times New Roman" w:cs="Times New Roman"/>
          <w:b/>
          <w:sz w:val="24"/>
          <w:szCs w:val="24"/>
        </w:rPr>
        <w:t xml:space="preserve">          </w:t>
      </w:r>
      <w:r w:rsidR="00A10978" w:rsidRPr="0005244A">
        <w:rPr>
          <w:rFonts w:ascii="Times New Roman" w:hAnsi="Times New Roman" w:cs="Times New Roman"/>
          <w:b/>
          <w:sz w:val="24"/>
          <w:szCs w:val="24"/>
        </w:rPr>
        <w:t>Непоследовательный</w:t>
      </w:r>
      <w:r w:rsidR="00A10978" w:rsidRPr="00A10978">
        <w:rPr>
          <w:rFonts w:ascii="Times New Roman" w:hAnsi="Times New Roman" w:cs="Times New Roman"/>
          <w:sz w:val="24"/>
          <w:szCs w:val="24"/>
        </w:rPr>
        <w:t xml:space="preserve"> </w:t>
      </w:r>
      <w:r w:rsidR="00A10978" w:rsidRPr="0005244A">
        <w:rPr>
          <w:rFonts w:ascii="Times New Roman" w:hAnsi="Times New Roman" w:cs="Times New Roman"/>
          <w:b/>
          <w:sz w:val="24"/>
          <w:szCs w:val="24"/>
        </w:rPr>
        <w:t>стиль</w:t>
      </w:r>
      <w:r w:rsidR="00A10978" w:rsidRPr="00A10978">
        <w:rPr>
          <w:rFonts w:ascii="Times New Roman" w:hAnsi="Times New Roman" w:cs="Times New Roman"/>
          <w:sz w:val="24"/>
          <w:szCs w:val="24"/>
        </w:rPr>
        <w:t xml:space="preserve"> характеризуется тем, что у родителей не хватает выдержки, самообладания для осуществления последовательной воспитательной тактики в семье. Возникают резкие эмоциональные перепады в отношениях с детьми: от наказания, слез, ругани до умилительно-ласкательных проявлений, что приводит к потере родительского влияния на детей. Подр</w:t>
      </w:r>
      <w:r>
        <w:rPr>
          <w:rFonts w:ascii="Times New Roman" w:hAnsi="Times New Roman" w:cs="Times New Roman"/>
          <w:sz w:val="24"/>
          <w:szCs w:val="24"/>
        </w:rPr>
        <w:t xml:space="preserve">осток становится неуправляемым, </w:t>
      </w:r>
      <w:r w:rsidR="00A10978" w:rsidRPr="00A10978">
        <w:rPr>
          <w:rFonts w:ascii="Times New Roman" w:hAnsi="Times New Roman" w:cs="Times New Roman"/>
          <w:sz w:val="24"/>
          <w:szCs w:val="24"/>
        </w:rPr>
        <w:t xml:space="preserve">непредсказуемым, пренебрегающим мнением старших и родителей. </w:t>
      </w:r>
    </w:p>
    <w:p w:rsidR="0005244A" w:rsidRDefault="0005244A" w:rsidP="00A10978">
      <w:pPr>
        <w:spacing w:after="0"/>
        <w:rPr>
          <w:rFonts w:ascii="Times New Roman" w:hAnsi="Times New Roman" w:cs="Times New Roman"/>
          <w:sz w:val="24"/>
          <w:szCs w:val="24"/>
        </w:rPr>
      </w:pPr>
      <w:r>
        <w:rPr>
          <w:rFonts w:ascii="Times New Roman" w:hAnsi="Times New Roman" w:cs="Times New Roman"/>
          <w:sz w:val="24"/>
          <w:szCs w:val="24"/>
        </w:rPr>
        <w:t xml:space="preserve">          </w:t>
      </w:r>
      <w:r w:rsidR="00A10978" w:rsidRPr="00A10978">
        <w:rPr>
          <w:rFonts w:ascii="Times New Roman" w:hAnsi="Times New Roman" w:cs="Times New Roman"/>
          <w:sz w:val="24"/>
          <w:szCs w:val="24"/>
        </w:rPr>
        <w:t xml:space="preserve">Перечисленными примерами далеко не исчерпываются типичные ошибки семейного воспитания. Однако исправить их гораздо труднее, чем обнаружить, поскольку педагогические просчеты семейного воспитания чаще всего имеют затяжной хронический характер. Особенно трудно поправимы и тяжелы по своим последствиям холодные, отчужденные, а порою и враждебные отношения родителей и детей, утратившие свою теплоту и взаимопонимание. </w:t>
      </w:r>
    </w:p>
    <w:p w:rsidR="0005244A" w:rsidRDefault="0005244A" w:rsidP="00A10978">
      <w:pPr>
        <w:spacing w:after="0"/>
        <w:rPr>
          <w:rFonts w:ascii="Times New Roman" w:hAnsi="Times New Roman" w:cs="Times New Roman"/>
          <w:sz w:val="24"/>
          <w:szCs w:val="24"/>
        </w:rPr>
      </w:pPr>
      <w:r>
        <w:rPr>
          <w:rFonts w:ascii="Times New Roman" w:hAnsi="Times New Roman" w:cs="Times New Roman"/>
          <w:sz w:val="24"/>
          <w:szCs w:val="24"/>
        </w:rPr>
        <w:t xml:space="preserve">          Следует чётко понимать, что</w:t>
      </w:r>
      <w:r w:rsidR="00A10978" w:rsidRPr="00A10978">
        <w:rPr>
          <w:rFonts w:ascii="Times New Roman" w:hAnsi="Times New Roman" w:cs="Times New Roman"/>
          <w:sz w:val="24"/>
          <w:szCs w:val="24"/>
        </w:rPr>
        <w:t xml:space="preserve"> дефицит внимания к ребѐнку приводит к ухудшению его успеваемости, нередко к агрессивному и асоциальному поведению как способу компенсации недостатка признания и любви со стороны взрослых. Это также проявляется в злобности, агрессивности, мрачности, замкнутости, а также в формировании вредных привычек (курение, алкоголизм, наркомания) и совершении противоправных действий. Нередко родители из лучших побуждений жѐстко контролируют круг общения подростка, его свободное время, решают за него все возникающие проблемы, отказывают ребѐнку в праве на собственное мнение, навязывая свой образ мыслей. Тотальный контроль родителей и неблагоприятная семейная ситуация в целом вызывают естественный протест подростка, ведут к конфликтам, появлению суицидальных мыслей и намерений, уходам из дома, когда доминирующее влияние будет оказывать уже улица. </w:t>
      </w:r>
    </w:p>
    <w:p w:rsidR="0005244A" w:rsidRDefault="0005244A" w:rsidP="00A1097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0978" w:rsidRPr="0005244A">
        <w:rPr>
          <w:rFonts w:ascii="Times New Roman" w:hAnsi="Times New Roman" w:cs="Times New Roman"/>
          <w:b/>
          <w:sz w:val="24"/>
          <w:szCs w:val="24"/>
        </w:rPr>
        <w:t>Ребѐнок – индикатор семейных отношений.</w:t>
      </w:r>
      <w:r w:rsidR="00A10978" w:rsidRPr="00A10978">
        <w:rPr>
          <w:rFonts w:ascii="Times New Roman" w:hAnsi="Times New Roman" w:cs="Times New Roman"/>
          <w:sz w:val="24"/>
          <w:szCs w:val="24"/>
        </w:rPr>
        <w:t xml:space="preserve"> От того, какие отношения складываются в семье, зависит мировосприятие ребѐнка, его отношения с окружающими людьми, личностные особенности. Личностной особенностью младших школьников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если родители все время говорят ребенку о том, что он не сможет наверстать упущенную программу, у ребенка возникает тревожность, страх отстать от одноклассников, остаться на повторное обучении,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нереально – завышенные требования. 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желанию бездумно следовать указаниям взрослого;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действовать только по образцам и шаблонам;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боязни проявить инициативу;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формальному усвоению знаний и способов действий;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боязнь идти к чему-то новому;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браться за новое дело; </w:t>
      </w:r>
      <w:r w:rsidR="00A10978" w:rsidRPr="00A10978">
        <w:rPr>
          <w:rFonts w:ascii="Times New Roman" w:hAnsi="Times New Roman" w:cs="Times New Roman"/>
          <w:sz w:val="24"/>
          <w:szCs w:val="24"/>
        </w:rPr>
        <w:sym w:font="Symbol" w:char="F0D8"/>
      </w:r>
      <w:r w:rsidR="00A10978" w:rsidRPr="00A10978">
        <w:rPr>
          <w:rFonts w:ascii="Times New Roman" w:hAnsi="Times New Roman" w:cs="Times New Roman"/>
          <w:sz w:val="24"/>
          <w:szCs w:val="24"/>
        </w:rPr>
        <w:t xml:space="preserve"> ставить перед собой какие-либо цели и добиваться их. 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Необходимо, чтобы родители, концентрируя внимание на малейших достижениях ребенка, не порицая его за отдельные недочеты, снижали уровень его тревожности и этим способствовали успешному выполнению учебных заданий. </w:t>
      </w:r>
      <w:proofErr w:type="spellStart"/>
      <w:r w:rsidR="00A10978" w:rsidRPr="00A10978">
        <w:rPr>
          <w:rFonts w:ascii="Times New Roman" w:hAnsi="Times New Roman" w:cs="Times New Roman"/>
          <w:sz w:val="24"/>
          <w:szCs w:val="24"/>
        </w:rPr>
        <w:t>Демонстративность</w:t>
      </w:r>
      <w:proofErr w:type="spellEnd"/>
      <w:r w:rsidR="00A10978" w:rsidRPr="00A10978">
        <w:rPr>
          <w:rFonts w:ascii="Times New Roman" w:hAnsi="Times New Roman" w:cs="Times New Roman"/>
          <w:sz w:val="24"/>
          <w:szCs w:val="24"/>
        </w:rPr>
        <w:t xml:space="preserve"> – особенность личности, связанная с повышенной потребностью в успехе и внимании к себе окружающих. Источником </w:t>
      </w:r>
      <w:proofErr w:type="spellStart"/>
      <w:r w:rsidR="00A10978" w:rsidRPr="00A10978">
        <w:rPr>
          <w:rFonts w:ascii="Times New Roman" w:hAnsi="Times New Roman" w:cs="Times New Roman"/>
          <w:sz w:val="24"/>
          <w:szCs w:val="24"/>
        </w:rPr>
        <w:t>демонстративности</w:t>
      </w:r>
      <w:proofErr w:type="spellEnd"/>
      <w:r w:rsidR="00A10978" w:rsidRPr="00A10978">
        <w:rPr>
          <w:rFonts w:ascii="Times New Roman" w:hAnsi="Times New Roman" w:cs="Times New Roman"/>
          <w:sz w:val="24"/>
          <w:szCs w:val="24"/>
        </w:rPr>
        <w:t xml:space="preserve"> обычно становится недостаток внимания взрослых к детям, которые чувствуют себя в семье заброшенными, «</w:t>
      </w:r>
      <w:proofErr w:type="spellStart"/>
      <w:r w:rsidR="00A10978" w:rsidRPr="00A10978">
        <w:rPr>
          <w:rFonts w:ascii="Times New Roman" w:hAnsi="Times New Roman" w:cs="Times New Roman"/>
          <w:sz w:val="24"/>
          <w:szCs w:val="24"/>
        </w:rPr>
        <w:t>недолюбленными</w:t>
      </w:r>
      <w:proofErr w:type="spellEnd"/>
      <w:r w:rsidR="00A10978" w:rsidRPr="00A10978">
        <w:rPr>
          <w:rFonts w:ascii="Times New Roman" w:hAnsi="Times New Roman" w:cs="Times New Roman"/>
          <w:sz w:val="24"/>
          <w:szCs w:val="24"/>
        </w:rPr>
        <w:t xml:space="preserve">».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w:t>
      </w:r>
      <w:proofErr w:type="gramStart"/>
      <w:r w:rsidR="00A10978" w:rsidRPr="00A10978">
        <w:rPr>
          <w:rFonts w:ascii="Times New Roman" w:hAnsi="Times New Roman" w:cs="Times New Roman"/>
          <w:sz w:val="24"/>
          <w:szCs w:val="24"/>
        </w:rPr>
        <w:t>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w:t>
      </w:r>
      <w:proofErr w:type="gramEnd"/>
      <w:r w:rsidR="00A10978" w:rsidRPr="00A10978">
        <w:rPr>
          <w:rFonts w:ascii="Times New Roman" w:hAnsi="Times New Roman" w:cs="Times New Roman"/>
          <w:sz w:val="24"/>
          <w:szCs w:val="24"/>
        </w:rPr>
        <w:t xml:space="preserve"> Это значительно труднее для взрослого, чем бережное отношение к тревожному ребенку. Если для ребенка с высокой тревожностью основная проблема – постоянное неодобрение взрослых, то для демонстративного ребенка – недостаток похвалы. «Уход от реальности». Наблюдается в тех случаях, когда у детей </w:t>
      </w:r>
      <w:proofErr w:type="spellStart"/>
      <w:r w:rsidR="00A10978" w:rsidRPr="00A10978">
        <w:rPr>
          <w:rFonts w:ascii="Times New Roman" w:hAnsi="Times New Roman" w:cs="Times New Roman"/>
          <w:sz w:val="24"/>
          <w:szCs w:val="24"/>
        </w:rPr>
        <w:t>демонстративность</w:t>
      </w:r>
      <w:proofErr w:type="spellEnd"/>
      <w:r w:rsidR="00A10978" w:rsidRPr="00A10978">
        <w:rPr>
          <w:rFonts w:ascii="Times New Roman" w:hAnsi="Times New Roman" w:cs="Times New Roman"/>
          <w:sz w:val="24"/>
          <w:szCs w:val="24"/>
        </w:rPr>
        <w:t xml:space="preserve">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rsidR="006B7174" w:rsidRDefault="0005244A" w:rsidP="00A10978">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A10978" w:rsidRPr="00A10978">
        <w:rPr>
          <w:rFonts w:ascii="Times New Roman" w:hAnsi="Times New Roman" w:cs="Times New Roman"/>
          <w:sz w:val="24"/>
          <w:szCs w:val="24"/>
        </w:rPr>
        <w:t>Итак</w:t>
      </w:r>
      <w:r w:rsidR="00A10978" w:rsidRPr="006B7174">
        <w:rPr>
          <w:rFonts w:ascii="Times New Roman" w:hAnsi="Times New Roman" w:cs="Times New Roman"/>
          <w:b/>
          <w:sz w:val="24"/>
          <w:szCs w:val="24"/>
        </w:rPr>
        <w:t xml:space="preserve">, семья – </w:t>
      </w:r>
      <w:proofErr w:type="gramStart"/>
      <w:r w:rsidR="00A10978" w:rsidRPr="006B7174">
        <w:rPr>
          <w:rFonts w:ascii="Times New Roman" w:hAnsi="Times New Roman" w:cs="Times New Roman"/>
          <w:b/>
          <w:sz w:val="24"/>
          <w:szCs w:val="24"/>
        </w:rPr>
        <w:t>самое</w:t>
      </w:r>
      <w:proofErr w:type="gramEnd"/>
      <w:r w:rsidR="00A10978" w:rsidRPr="006B7174">
        <w:rPr>
          <w:rFonts w:ascii="Times New Roman" w:hAnsi="Times New Roman" w:cs="Times New Roman"/>
          <w:b/>
          <w:sz w:val="24"/>
          <w:szCs w:val="24"/>
        </w:rPr>
        <w:t xml:space="preserve"> близкое, самое важное, защита от всех бед и невзгод</w:t>
      </w:r>
      <w:r w:rsidR="00A10978" w:rsidRPr="00A10978">
        <w:rPr>
          <w:rFonts w:ascii="Times New Roman" w:hAnsi="Times New Roman" w:cs="Times New Roman"/>
          <w:sz w:val="24"/>
          <w:szCs w:val="24"/>
        </w:rPr>
        <w:t xml:space="preserve">. И если серьѐзный конфликт для взрослых – это болезненное, малоприятное переживание, то для ребѐнка – это разрушение среды его обитания, стресс. Поэтому большое значение имеют положительные примеры поведения отца и матери как образца для подражания, а также родительское слово, как метод педагогического воздействия. Главное, чтобы слова родителей, их пример, реальные проявления, а также оценки поведения детей совпадали и тем самым закрепляли представления ребенка о том, «что хорошо и что такое плохо». </w:t>
      </w:r>
      <w:r w:rsidR="006B7174">
        <w:rPr>
          <w:rFonts w:ascii="Times New Roman" w:hAnsi="Times New Roman" w:cs="Times New Roman"/>
          <w:b/>
          <w:sz w:val="24"/>
          <w:szCs w:val="24"/>
        </w:rPr>
        <w:t>Итак, важные условия</w:t>
      </w:r>
      <w:r w:rsidR="00A10978" w:rsidRPr="006B7174">
        <w:rPr>
          <w:rFonts w:ascii="Times New Roman" w:hAnsi="Times New Roman" w:cs="Times New Roman"/>
          <w:b/>
          <w:sz w:val="24"/>
          <w:szCs w:val="24"/>
        </w:rPr>
        <w:t xml:space="preserve"> сохранения физического и пси</w:t>
      </w:r>
      <w:r w:rsidR="006B7174">
        <w:rPr>
          <w:rFonts w:ascii="Times New Roman" w:hAnsi="Times New Roman" w:cs="Times New Roman"/>
          <w:b/>
          <w:sz w:val="24"/>
          <w:szCs w:val="24"/>
        </w:rPr>
        <w:t xml:space="preserve">хологического здоровья ребенка </w:t>
      </w:r>
      <w:r w:rsidR="00A10978" w:rsidRPr="006B7174">
        <w:rPr>
          <w:rFonts w:ascii="Times New Roman" w:hAnsi="Times New Roman" w:cs="Times New Roman"/>
          <w:b/>
          <w:sz w:val="24"/>
          <w:szCs w:val="24"/>
        </w:rPr>
        <w:t>это</w:t>
      </w:r>
      <w:r w:rsidR="006B7174">
        <w:rPr>
          <w:rFonts w:ascii="Times New Roman" w:hAnsi="Times New Roman" w:cs="Times New Roman"/>
          <w:b/>
          <w:sz w:val="24"/>
          <w:szCs w:val="24"/>
        </w:rPr>
        <w:t>:</w:t>
      </w:r>
    </w:p>
    <w:p w:rsidR="006B7174" w:rsidRDefault="00A10978" w:rsidP="006B7174">
      <w:pPr>
        <w:pStyle w:val="a3"/>
        <w:numPr>
          <w:ilvl w:val="0"/>
          <w:numId w:val="2"/>
        </w:numPr>
        <w:spacing w:after="0"/>
        <w:rPr>
          <w:rFonts w:ascii="Times New Roman" w:hAnsi="Times New Roman" w:cs="Times New Roman"/>
          <w:sz w:val="24"/>
          <w:szCs w:val="24"/>
        </w:rPr>
      </w:pPr>
      <w:r w:rsidRPr="006B7174">
        <w:rPr>
          <w:rFonts w:ascii="Times New Roman" w:hAnsi="Times New Roman" w:cs="Times New Roman"/>
          <w:sz w:val="24"/>
          <w:szCs w:val="24"/>
        </w:rPr>
        <w:t xml:space="preserve">создание благоприятного морального климата в семье, что проявляется в доброжелательности, готовности простить и понять, в стремлении прийти на помощь, сделать приятное друг другу, в заботе </w:t>
      </w:r>
      <w:r w:rsidR="006B7174">
        <w:rPr>
          <w:rFonts w:ascii="Times New Roman" w:hAnsi="Times New Roman" w:cs="Times New Roman"/>
          <w:sz w:val="24"/>
          <w:szCs w:val="24"/>
        </w:rPr>
        <w:t>о здоровье членов семьи;</w:t>
      </w:r>
    </w:p>
    <w:p w:rsidR="006B7174" w:rsidRDefault="006B7174" w:rsidP="006B7174">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 формирование</w:t>
      </w:r>
      <w:r w:rsidR="00A10978" w:rsidRPr="006B7174">
        <w:rPr>
          <w:rFonts w:ascii="Times New Roman" w:hAnsi="Times New Roman" w:cs="Times New Roman"/>
          <w:sz w:val="24"/>
          <w:szCs w:val="24"/>
        </w:rPr>
        <w:t xml:space="preserve"> здорового образа жизни – тесная, искренняя дружба детей и родителей, их постоянное стремление быть вместе, общаться, советоваться. Общение – великая сила, которая помогает родителям понять ход мыслей ребенка и по первым признакам определить склонность к негативным поступкам,</w:t>
      </w:r>
      <w:r>
        <w:rPr>
          <w:rFonts w:ascii="Times New Roman" w:hAnsi="Times New Roman" w:cs="Times New Roman"/>
          <w:sz w:val="24"/>
          <w:szCs w:val="24"/>
        </w:rPr>
        <w:t xml:space="preserve"> чтобы вовремя предотвратить их;</w:t>
      </w:r>
    </w:p>
    <w:p w:rsidR="006B7174" w:rsidRDefault="006B7174" w:rsidP="006B7174">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A10978" w:rsidRPr="006B7174">
        <w:rPr>
          <w:rFonts w:ascii="Times New Roman" w:hAnsi="Times New Roman" w:cs="Times New Roman"/>
          <w:sz w:val="24"/>
          <w:szCs w:val="24"/>
        </w:rPr>
        <w:t xml:space="preserve">повышенное внимание к состоянию здоровья всех членов семьи. Это и утренняя зарядка вместе со старшими членами семьи, и пробежка вокруг дома, и совместные прогулки перед сном, и проветривание помещения, и соблюдение правил личной гигиены. 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 </w:t>
      </w:r>
    </w:p>
    <w:p w:rsidR="006B7174" w:rsidRPr="006B7174" w:rsidRDefault="00A10978" w:rsidP="006B7174">
      <w:pPr>
        <w:pStyle w:val="a3"/>
        <w:spacing w:after="0"/>
        <w:ind w:left="765"/>
        <w:jc w:val="center"/>
        <w:rPr>
          <w:rFonts w:ascii="Times New Roman" w:hAnsi="Times New Roman" w:cs="Times New Roman"/>
          <w:b/>
          <w:sz w:val="24"/>
          <w:szCs w:val="24"/>
        </w:rPr>
      </w:pPr>
      <w:r w:rsidRPr="006B7174">
        <w:rPr>
          <w:rFonts w:ascii="Times New Roman" w:hAnsi="Times New Roman" w:cs="Times New Roman"/>
          <w:b/>
          <w:sz w:val="24"/>
          <w:szCs w:val="24"/>
        </w:rPr>
        <w:t xml:space="preserve">Обстановка, к которой привыкает ребенок, </w:t>
      </w:r>
      <w:r w:rsidR="006B7174" w:rsidRPr="006B7174">
        <w:rPr>
          <w:rFonts w:ascii="Times New Roman" w:hAnsi="Times New Roman" w:cs="Times New Roman"/>
          <w:b/>
          <w:sz w:val="24"/>
          <w:szCs w:val="24"/>
        </w:rPr>
        <w:t xml:space="preserve">обязательно будет </w:t>
      </w:r>
      <w:r w:rsidRPr="006B7174">
        <w:rPr>
          <w:rFonts w:ascii="Times New Roman" w:hAnsi="Times New Roman" w:cs="Times New Roman"/>
          <w:b/>
          <w:sz w:val="24"/>
          <w:szCs w:val="24"/>
        </w:rPr>
        <w:t>воспроизводит</w:t>
      </w:r>
      <w:r w:rsidR="006B7174" w:rsidRPr="006B7174">
        <w:rPr>
          <w:rFonts w:ascii="Times New Roman" w:hAnsi="Times New Roman" w:cs="Times New Roman"/>
          <w:b/>
          <w:sz w:val="24"/>
          <w:szCs w:val="24"/>
        </w:rPr>
        <w:t>ь</w:t>
      </w:r>
      <w:r w:rsidRPr="006B7174">
        <w:rPr>
          <w:rFonts w:ascii="Times New Roman" w:hAnsi="Times New Roman" w:cs="Times New Roman"/>
          <w:b/>
          <w:sz w:val="24"/>
          <w:szCs w:val="24"/>
        </w:rPr>
        <w:t>ся в дальнейшем в его будущей семье.</w:t>
      </w:r>
    </w:p>
    <w:p w:rsidR="001C1479" w:rsidRPr="006B7174" w:rsidRDefault="00A10978" w:rsidP="006B7174">
      <w:pPr>
        <w:pStyle w:val="a3"/>
        <w:spacing w:after="0"/>
        <w:ind w:left="765"/>
        <w:jc w:val="center"/>
        <w:rPr>
          <w:rFonts w:ascii="Times New Roman" w:hAnsi="Times New Roman" w:cs="Times New Roman"/>
          <w:b/>
          <w:sz w:val="24"/>
          <w:szCs w:val="24"/>
        </w:rPr>
      </w:pPr>
      <w:r w:rsidRPr="006B7174">
        <w:rPr>
          <w:rFonts w:ascii="Times New Roman" w:hAnsi="Times New Roman" w:cs="Times New Roman"/>
          <w:b/>
          <w:sz w:val="24"/>
          <w:szCs w:val="24"/>
        </w:rPr>
        <w:t>Желаем Вам успехов, веры в себя и возможности своего ребенка!</w:t>
      </w:r>
    </w:p>
    <w:sectPr w:rsidR="001C1479" w:rsidRPr="006B7174" w:rsidSect="001C14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93A0C"/>
    <w:multiLevelType w:val="hybridMultilevel"/>
    <w:tmpl w:val="9C18D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A84FB5"/>
    <w:multiLevelType w:val="hybridMultilevel"/>
    <w:tmpl w:val="17907514"/>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978"/>
    <w:rsid w:val="0005244A"/>
    <w:rsid w:val="001C1479"/>
    <w:rsid w:val="006B7174"/>
    <w:rsid w:val="00A10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4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9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1781</Words>
  <Characters>10152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Лосев</dc:creator>
  <cp:lastModifiedBy>Илья Лосев</cp:lastModifiedBy>
  <cp:revision>2</cp:revision>
  <dcterms:created xsi:type="dcterms:W3CDTF">2022-12-15T13:25:00Z</dcterms:created>
  <dcterms:modified xsi:type="dcterms:W3CDTF">2022-12-15T13:51:00Z</dcterms:modified>
</cp:coreProperties>
</file>