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56" w:rsidRDefault="00383056" w:rsidP="0038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383056" w:rsidRDefault="00383056" w:rsidP="0038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</w:t>
      </w:r>
      <w:r w:rsidR="00821775">
        <w:rPr>
          <w:rFonts w:ascii="Times New Roman" w:hAnsi="Times New Roman" w:cs="Times New Roman"/>
          <w:b/>
          <w:sz w:val="24"/>
          <w:szCs w:val="24"/>
        </w:rPr>
        <w:t>ательной работы Школы №3 на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83056" w:rsidRDefault="00383056" w:rsidP="00383056">
      <w:pPr>
        <w:pStyle w:val="ParaAttribute2"/>
        <w:spacing w:line="360" w:lineRule="auto"/>
        <w:rPr>
          <w:rStyle w:val="CharAttribute484"/>
          <w:rFonts w:eastAsia="№Е"/>
          <w:bCs/>
          <w:iCs/>
          <w:sz w:val="24"/>
        </w:rPr>
      </w:pPr>
      <w:r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</w:p>
    <w:p w:rsidR="00383056" w:rsidRPr="001162CF" w:rsidRDefault="00383056" w:rsidP="00383056">
      <w:pPr>
        <w:spacing w:after="150" w:line="255" w:lineRule="atLeast"/>
        <w:rPr>
          <w:rFonts w:eastAsia="Times New Roman"/>
          <w:color w:val="222222"/>
          <w:lang w:eastAsia="ru-RU"/>
        </w:rPr>
      </w:pP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Календарный план воспитательной работы </w:t>
      </w:r>
      <w:r w:rsidRPr="001162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 № 3</w:t>
      </w: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составлен в развитие рабочей программы воспитания</w:t>
      </w:r>
      <w:r w:rsidRPr="001162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Школы № 3</w:t>
      </w: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уровней начального общего, основного общего и среднего образования</w:t>
      </w:r>
      <w:r w:rsidRPr="001162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целью конкретизации форм и видов воспитательных мероприятий, проводимых работниками </w:t>
      </w:r>
      <w:r w:rsidRPr="001162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школы </w:t>
      </w: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</w:t>
      </w:r>
      <w:r w:rsidR="0082177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22/23</w:t>
      </w:r>
      <w:r w:rsidRPr="001162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</w:r>
      <w:r w:rsidRPr="001162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Школы № 3</w:t>
      </w:r>
      <w:r w:rsidRPr="001162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2648D" w:rsidRDefault="00A20496" w:rsidP="00126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12648D">
        <w:rPr>
          <w:rFonts w:ascii="Times New Roman" w:hAnsi="Times New Roman" w:cs="Times New Roman"/>
          <w:b/>
          <w:sz w:val="24"/>
          <w:szCs w:val="24"/>
        </w:rPr>
        <w:t>Школьный урок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648D" w:rsidRDefault="0012648D" w:rsidP="00126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3157"/>
        <w:gridCol w:w="987"/>
        <w:gridCol w:w="1314"/>
        <w:gridCol w:w="4749"/>
      </w:tblGrid>
      <w:tr w:rsidR="0012648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2648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12648D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D" w:rsidRDefault="007C62D6" w:rsidP="00F0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15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2648D">
              <w:rPr>
                <w:rFonts w:ascii="Times New Roman" w:hAnsi="Times New Roman" w:cs="Times New Roman"/>
                <w:sz w:val="24"/>
                <w:szCs w:val="24"/>
              </w:rPr>
              <w:t>ассные руководители 10-11 классов</w:t>
            </w:r>
          </w:p>
        </w:tc>
      </w:tr>
      <w:tr w:rsidR="00CC152B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B" w:rsidRDefault="005C4119" w:rsidP="00F0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CC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B" w:rsidRDefault="00CC152B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B" w:rsidRDefault="00CC152B" w:rsidP="00F0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B" w:rsidRDefault="00CC152B" w:rsidP="00F0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7C62D6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D6" w:rsidRDefault="007C62D6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D6" w:rsidRDefault="007C62D6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D6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7C6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D6" w:rsidRDefault="007C62D6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классные руководители 10-11 классов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5C4119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</w:t>
            </w:r>
            <w:r w:rsidR="00B5255D">
              <w:rPr>
                <w:rFonts w:ascii="Times New Roman" w:hAnsi="Times New Roman" w:cs="Times New Roman"/>
                <w:sz w:val="24"/>
                <w:szCs w:val="24"/>
              </w:rPr>
              <w:t>рок цифры.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11 класса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11 класса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и участие в онлайн-конкурсах по предметам.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33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951D5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5" w:rsidRDefault="00C951D5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5" w:rsidRDefault="00C951D5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5" w:rsidRDefault="00C951D5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5" w:rsidRDefault="00C951D5" w:rsidP="0033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D5" w:rsidTr="00C951D5">
        <w:tc>
          <w:tcPr>
            <w:tcW w:w="3157" w:type="dxa"/>
            <w:hideMark/>
          </w:tcPr>
          <w:p w:rsidR="00C951D5" w:rsidRDefault="00C9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 «День Герба и флага Тверской области»</w:t>
            </w:r>
          </w:p>
        </w:tc>
        <w:tc>
          <w:tcPr>
            <w:tcW w:w="987" w:type="dxa"/>
            <w:hideMark/>
          </w:tcPr>
          <w:p w:rsidR="00C951D5" w:rsidRDefault="00C9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hideMark/>
          </w:tcPr>
          <w:p w:rsidR="00C951D5" w:rsidRDefault="00C9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4749" w:type="dxa"/>
            <w:hideMark/>
          </w:tcPr>
          <w:p w:rsidR="00C951D5" w:rsidRDefault="00C951D5" w:rsidP="00C9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F467D8" w:rsidTr="00C951D5">
        <w:tc>
          <w:tcPr>
            <w:tcW w:w="3157" w:type="dxa"/>
          </w:tcPr>
          <w:p w:rsidR="00F467D8" w:rsidRDefault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«20 ноября – День начала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Нюрбергского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процесса». </w:t>
            </w:r>
          </w:p>
        </w:tc>
        <w:tc>
          <w:tcPr>
            <w:tcW w:w="987" w:type="dxa"/>
          </w:tcPr>
          <w:p w:rsidR="00F467D8" w:rsidRDefault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</w:tcPr>
          <w:p w:rsidR="00F467D8" w:rsidRDefault="00F467D8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4749" w:type="dxa"/>
          </w:tcPr>
          <w:p w:rsidR="00F467D8" w:rsidRDefault="00F467D8" w:rsidP="00C9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А.С., библиотекарь школьной библиотеки</w:t>
            </w:r>
          </w:p>
        </w:tc>
      </w:tr>
      <w:tr w:rsidR="00F467D8" w:rsidTr="00C951D5">
        <w:tc>
          <w:tcPr>
            <w:tcW w:w="3157" w:type="dxa"/>
          </w:tcPr>
          <w:p w:rsidR="00F467D8" w:rsidRDefault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 ноября – День Государственного герба РФ»</w:t>
            </w:r>
          </w:p>
        </w:tc>
        <w:tc>
          <w:tcPr>
            <w:tcW w:w="987" w:type="dxa"/>
          </w:tcPr>
          <w:p w:rsidR="00F467D8" w:rsidRDefault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</w:tcPr>
          <w:p w:rsidR="00F467D8" w:rsidRDefault="00F467D8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4749" w:type="dxa"/>
          </w:tcPr>
          <w:p w:rsidR="00F467D8" w:rsidRDefault="00F467D8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F467D8" w:rsidRDefault="00F467D8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руководители10-11 классов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руководители10-11 классов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пенсионной грамотности.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недели: интеллектуальные турниры, викторины, презентации, конкурсы.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467D8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«18 марта – День воссоединения Крыма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Россией»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марта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F467D8" w:rsidRDefault="00F467D8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руководители10-11 классов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урок ОБЖ, приуроченный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гражданской обороны.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учитель ОБЖ,</w:t>
            </w:r>
          </w:p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энергосбережения.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1.04.-4.04.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«Космос-это мы».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ОБЖ. День пожарной охраны.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A2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учитель ОБЖ,</w:t>
            </w:r>
          </w:p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руководители10-11 классов</w:t>
            </w:r>
          </w:p>
        </w:tc>
      </w:tr>
      <w:tr w:rsidR="00F467D8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 мая – День славянской письменности и культуры»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 мая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8" w:rsidRDefault="00F467D8" w:rsidP="00A2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B5255D" w:rsidTr="00C951D5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7C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учебных проектов.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D" w:rsidRDefault="00B5255D" w:rsidP="00F4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12648D" w:rsidRDefault="0012648D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496" w:rsidRDefault="00A20496" w:rsidP="009751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A20496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3C5F89">
        <w:rPr>
          <w:rFonts w:ascii="Times New Roman" w:hAnsi="Times New Roman" w:cs="Times New Roman"/>
          <w:b/>
          <w:sz w:val="24"/>
          <w:szCs w:val="24"/>
        </w:rPr>
        <w:t>Ключевые общешкольные дела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3157"/>
        <w:gridCol w:w="987"/>
        <w:gridCol w:w="1314"/>
        <w:gridCol w:w="4749"/>
      </w:tblGrid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знаний:</w:t>
            </w:r>
          </w:p>
          <w:p w:rsidR="003C5F89" w:rsidRDefault="003C5F89" w:rsidP="00F0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r w:rsidR="00F04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821775" w:rsidRDefault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руководитель вокальной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«Терроризму – нет!»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5C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безопасности дорожного движения 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макулатуру-сохрани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Н.В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АХЧ,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 ко Дню гражданской обороны.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10-11 классов,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МЧС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3C5F89" w:rsidP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«Спасибо вам, учителя!»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25.09.-05.10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И.С., методист,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1-й четверти»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Pr="00FE1B3C" w:rsidRDefault="00FE1B3C" w:rsidP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3C5F89" w:rsidTr="004F262E">
        <w:trPr>
          <w:trHeight w:val="109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 w:rsidP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«Я славлю мамину улыбку»: сувенир для мамы, выставка фотографий, «Проба пера».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 «Покормите птиц зимой!»: изготовление кормушек, сбор корма для птиц. Открытие птичьей столовой.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Г.И, учитель биологии,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сохрани дерево!»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Н.В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АХЧ,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FE1B3C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днюборьбы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СПИДом.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к Международному дню инвалидов «Поделись теплом души своей».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(волонтёра). Акция «В помощь бездомным животным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1.12.-3.12.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 w:rsidP="00A2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49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«Конституция 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A2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10-11 классов.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«Внимание – дети»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заместитель директора по УВР,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3C5F89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«Новый год у ворот»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14.12.-27.12.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2-й четверти»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патриотического воспитания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«Безопасный интернет»</w:t>
            </w:r>
          </w:p>
        </w:tc>
        <w:tc>
          <w:tcPr>
            <w:tcW w:w="987" w:type="dxa"/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749" w:type="dxa"/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С.В., учитель ИКТ,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посвящённые дню освобождения Нелидово.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(акция).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«Отечества достойные сыны» (презентации)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игра «Зарница»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к Международному женскому дню «Красота спасает мир!» (концертная программа, выставка поздравительных плакатов, праздничных сувениров)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21.02.-08.03.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821775" w:rsidRDefault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учитель музыки,</w:t>
            </w:r>
          </w:p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Месячника безопасности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И.С., методист,</w:t>
            </w:r>
          </w:p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 w:rsidP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безопасной жизнедеятельности в период весенних каникул.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 w:rsidP="000D7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 w:rsidP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 w:rsidP="000D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4F262E" w:rsidRDefault="004F262E" w:rsidP="000D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3-й четверти»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«Выше, дальше, быстрее, сильнее»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Победы над немецко-фашистскими захватчиками.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сохрани дерево!»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4F262E" w:rsidRDefault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Н.В., </w:t>
            </w:r>
            <w:r w:rsidR="004F26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учебного года»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антинаркотической направленности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заместитель директора по УВР,</w:t>
            </w:r>
          </w:p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классов.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 w:rsidP="00DE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вечер, посвящённый вручению аттестатов о среднем образовании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Е.М., классный руководитель 11 класса, 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4F262E" w:rsidTr="004F262E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славен делами. Неделя добрых дел: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акциях: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крышечки»,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помощь бездомным животным» и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 актив школы</w:t>
            </w:r>
          </w:p>
        </w:tc>
      </w:tr>
      <w:tr w:rsidR="004F262E" w:rsidTr="004F262E">
        <w:tc>
          <w:tcPr>
            <w:tcW w:w="3157" w:type="dxa"/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родительские собрания (по Программе родительского просвещения)</w:t>
            </w:r>
          </w:p>
        </w:tc>
        <w:tc>
          <w:tcPr>
            <w:tcW w:w="987" w:type="dxa"/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14" w:type="dxa"/>
            <w:hideMark/>
          </w:tcPr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4F262E" w:rsidRDefault="004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49" w:type="dxa"/>
            <w:hideMark/>
          </w:tcPr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4F262E" w:rsidRDefault="004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</w:tbl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A20496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3C5F89">
        <w:rPr>
          <w:rFonts w:ascii="Times New Roman" w:hAnsi="Times New Roman" w:cs="Times New Roman"/>
          <w:b/>
          <w:sz w:val="24"/>
          <w:szCs w:val="24"/>
        </w:rPr>
        <w:t>Организация предметно-эстетической среды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18"/>
        <w:gridCol w:w="992"/>
        <w:gridCol w:w="1417"/>
        <w:gridCol w:w="4680"/>
      </w:tblGrid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 w:rsidP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«Школьные годы чудесные!»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26.08.-31.08.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из природного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«Осенний вернисаж»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15.09.-30.09.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</w:t>
            </w:r>
          </w:p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10-11 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поздравительных плакатов «Спасибо вам, учителя!»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15.09.-30.09.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</w:t>
            </w:r>
          </w:p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«Я славлю мамину улыбку!»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«Новогоднее окно», «Символ 2022 года», поздравительный плакат.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«Нелидово в годы войны»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10 класса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«Весенний калейдоскоп» и поздравительных плакатов с Международным женским днём.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3C5F8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«Письмо ветерану»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3C5F89" w:rsidRDefault="0099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A20496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3C5F89">
        <w:rPr>
          <w:rFonts w:ascii="Times New Roman" w:hAnsi="Times New Roman" w:cs="Times New Roman"/>
          <w:b/>
          <w:sz w:val="24"/>
          <w:szCs w:val="24"/>
        </w:rPr>
        <w:t>Музейное дело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01"/>
        <w:gridCol w:w="989"/>
        <w:gridCol w:w="1393"/>
        <w:gridCol w:w="4924"/>
      </w:tblGrid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сбору материалов о нашем крае, о школе, об учителях.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местам боевой славы.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выпускника школы Андрея Страшного, погибшего в Чечне при исполнении воинского долга.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«Дорогами войны»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 w:rsidP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</w:t>
            </w:r>
            <w:r w:rsidR="00FB4FD4">
              <w:rPr>
                <w:rFonts w:ascii="Times New Roman" w:hAnsi="Times New Roman" w:cs="Times New Roman"/>
                <w:sz w:val="24"/>
                <w:szCs w:val="24"/>
              </w:rPr>
              <w:t>Когда наш край пылал в огне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  <w:r w:rsidR="00FB4FD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10-11 классов</w:t>
            </w:r>
          </w:p>
        </w:tc>
      </w:tr>
      <w:tr w:rsidR="00FB4FD4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4" w:rsidRDefault="00FB4FD4" w:rsidP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4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4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4" w:rsidRDefault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будущего», классные руководители 10-11 классов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«Россиянам, исполнившим служебный долг за пределами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Отечества, посвящается…»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99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3C5F89" w:rsidTr="003C5F89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«Это горькое слово Чернобыль»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</w:tbl>
    <w:p w:rsidR="005C4119" w:rsidRPr="005C4119" w:rsidRDefault="005C4119" w:rsidP="005C4119">
      <w:pPr>
        <w:widowControl w:val="0"/>
        <w:tabs>
          <w:tab w:val="left" w:pos="175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119" w:rsidRPr="005C4119" w:rsidRDefault="005C4119" w:rsidP="005C4119">
      <w:pPr>
        <w:widowControl w:val="0"/>
        <w:tabs>
          <w:tab w:val="left" w:pos="1757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11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«Безопасность жизнедеятельности»</w:t>
      </w:r>
    </w:p>
    <w:p w:rsidR="005C4119" w:rsidRPr="005C4119" w:rsidRDefault="005C4119" w:rsidP="005C4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1796"/>
        <w:gridCol w:w="3344"/>
      </w:tblGrid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Оформление и периодическое обновление информационных стендов «Твоя безопасность» в учебных кабинетах и в школе.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«Минутки безопасности».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Ежедневно в течени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«Безопасная жизнедеятельность в учебное и свободное время». Размещение информации в группах классов.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правил личной гигиены. Внешний вид </w:t>
            </w:r>
            <w:proofErr w:type="gram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Культура общения. О недопустимости выхода на улицу в учебное время, в том числе во время перемен. 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запрете использования сотовых телефонов во время образовательного процесса.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 по гражданской обороне и защите 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чрезвычайных ситуаций.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 оповещения – сигналы: «Воздушная тревога», «Отбой воздушной тревоги», «Радиационная опасность», «Химическая тревога».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при возникновении чрезвычайных ситуаций: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гололёда,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сильной метели,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обморожении,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-при тепловом поражении,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землетрясении, при обрушении здания,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грозе,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-во время урагана, бури, смерча,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-при химических авариях;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радиационной аварии;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-при железнодорожной аварии,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-при аварии на воздушном судне,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аварии на водном транспорте,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утечке магистрального газа,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пожаре и взрыве,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опасные ситуации в метро,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нападении собаки,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террористическом акте.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eastAsia="Times New Roman" w:hAnsi="Times New Roman" w:cs="Times New Roman"/>
                <w:sz w:val="18"/>
                <w:szCs w:val="18"/>
              </w:rPr>
              <w:t>3. Правила оказания первой помощи.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821775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C4119"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школьников для снижения риска заболевания инфекционными заболеваниями, в том числе </w:t>
            </w:r>
            <w:proofErr w:type="spell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-понятие о взрывном устройстве,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- действия при обнаружении подозрительного предмета,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звонке террориста,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угрозе и во время взрыва,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- поведение при захвате заложников,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- ответственность за заведомо ложное сообщение об акте терроризма.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821775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C4119"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памяток-рекомендаций, видеороликов по вопросам безопасности для детей и родителей на сайте школы.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21.10.-23.10.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безопасной жизнедеятельности в период осенних каникул».</w:t>
            </w: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5C4119" w:rsidRPr="00821775" w:rsidRDefault="005C4119" w:rsidP="00821775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21775">
              <w:rPr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21775">
              <w:rPr>
                <w:sz w:val="20"/>
                <w:szCs w:val="20"/>
              </w:rPr>
              <w:t>коронавирусной</w:t>
            </w:r>
            <w:proofErr w:type="spellEnd"/>
            <w:r w:rsidRPr="00821775">
              <w:rPr>
                <w:sz w:val="20"/>
                <w:szCs w:val="20"/>
              </w:rPr>
              <w:t xml:space="preserve"> инфекции. 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27.10.-28.10.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безопасной жизнедеятельности</w:t>
            </w:r>
          </w:p>
          <w:p w:rsidR="005C4119" w:rsidRPr="005C4119" w:rsidRDefault="005C4119" w:rsidP="005C4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в учебное и  свободное время.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беседа, распространение памяток для обучающихся и их родителей «Безопасный интернет».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23.11.- 24.11.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зимний период».</w:t>
            </w: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гриппа, ОРВИ и инфекционных заболеваний. Правила поведения для снижения риска заболевания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</w:t>
            </w:r>
            <w:r w:rsidRPr="005C4119">
              <w:rPr>
                <w:rFonts w:ascii="Times New Roman" w:hAnsi="Times New Roman" w:cs="Times New Roman"/>
                <w:sz w:val="18"/>
                <w:szCs w:val="18"/>
              </w:rPr>
              <w:t>соблюдение правил личной гигиены, правила использования антисептика для обработки рук, соблюдение социальной дистанции, недопустимость выхода на улицу во время учебной деятельности, в случае необходимости использовать личную бутилированную воду, минимизировать использование гаджетов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дорожного движения, о недопустимости использования наушников при переходе проезжей части и вблизи железной дороги. 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Об опасности сосулек и наледи на крышах домов.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.Об осторожном обращении с электроприборами, противопожарная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использования пиротехнических средств.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</w:t>
            </w:r>
            <w:proofErr w:type="gram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об опасности тонкого льда.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безопасности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катание на коньках, санках и т.п.).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деяний. </w:t>
            </w:r>
          </w:p>
          <w:p w:rsidR="005C4119" w:rsidRPr="005C4119" w:rsidRDefault="005C4119" w:rsidP="005C411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30.11. </w:t>
            </w:r>
            <w:r w:rsidR="008217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1.12.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профилактике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гарнизона МЧС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«Опасность зимнего водоёма».</w:t>
            </w: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22.11. – 23.11.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МЧС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зимних каникул». </w:t>
            </w: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группах классов.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вопросов пожарной безопасности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27.12.-28.12. 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учебное и свободное время».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правил личной гигиены. Внешний вид </w:t>
            </w:r>
            <w:proofErr w:type="gram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Культура общения. О недопустимости выхода на улицу в учебное время, в том числе во время перемен. 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5C4119" w:rsidRPr="005C4119" w:rsidRDefault="005C4119" w:rsidP="005C4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весенний период». 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правил личной гигиены. Внешний вид </w:t>
            </w:r>
            <w:proofErr w:type="gram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Культура общения. О недопустимости выхода на улицу в учебное время, в том числе во время перемен. 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6.03. – 7.03.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весенних каникул».</w:t>
            </w: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Безопасный маршрут</w:t>
            </w:r>
            <w:proofErr w:type="gram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16.03.-17.03.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пожарной безопасности».</w:t>
            </w:r>
          </w:p>
          <w:p w:rsidR="005C4119" w:rsidRPr="005C4119" w:rsidRDefault="005C4119" w:rsidP="005C411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hAnsi="Times New Roman" w:cs="Times New Roman"/>
                <w:sz w:val="18"/>
                <w:szCs w:val="18"/>
              </w:rPr>
              <w:t>Разъяснение вопросов пожарной безопасности (в школе, дома и в других общественных местах, причины и последствия пожаров и т.п.);</w:t>
            </w:r>
          </w:p>
          <w:p w:rsidR="005C4119" w:rsidRPr="005C4119" w:rsidRDefault="005C4119" w:rsidP="005C411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hAnsi="Times New Roman" w:cs="Times New Roman"/>
                <w:sz w:val="18"/>
                <w:szCs w:val="18"/>
              </w:rPr>
              <w:t>Отработка плана действий в случае возникновения чрезвычайной ситуации, пожара;</w:t>
            </w:r>
          </w:p>
          <w:p w:rsidR="005C4119" w:rsidRPr="005C4119" w:rsidRDefault="005C4119" w:rsidP="005C411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4119">
              <w:rPr>
                <w:rFonts w:ascii="Times New Roman" w:hAnsi="Times New Roman" w:cs="Times New Roman"/>
                <w:sz w:val="18"/>
                <w:szCs w:val="18"/>
              </w:rPr>
              <w:t>Ознакомление со схемами и путями эвакуации.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4.04.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«Осторожно! Туберкулёз! Профилактика инфекционных заболеваний».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1.04. – 5.04.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майских праздников». Размещение информации в группах классов.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5C4119" w:rsidRPr="005C4119" w:rsidRDefault="005C4119" w:rsidP="005C411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27.04.-28.04.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4119">
              <w:rPr>
                <w:rFonts w:ascii="Times New Roman" w:hAnsi="Times New Roman" w:cs="Times New Roman"/>
                <w:sz w:val="24"/>
                <w:szCs w:val="24"/>
              </w:rPr>
              <w:t xml:space="preserve"> «Моё безопасное лето». Размещение информации в группах классов.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1. Безопасная жизнедеятельность: правила поведения на улице, правила дорожного движения, о недопустимости использования наушников при переходе проезжей части и вблизи железной дороги, об осторожном обращении с электроприборами, противопожарная безопасность.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2. Правила безопасной жизнедеятельности вблизи объектов железной дороги, </w:t>
            </w:r>
            <w:proofErr w:type="gramStart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C4119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3. Правила поведения вблизи водоёмов, в лесных массивах.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4. Безопасность в сети Интернет.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5. Как не стать жертвой мошенников?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6. Меры предосторожности во время пребывании на улице (бездомные животные, опасные насекомые и т.п.)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7. Меры предосторожности во избежание несчастных случаев (выпадение из окон). Опасность детской шалости.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8. Запрет на посещение недостроенных объектов, гаражей, заброшенных зданий.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9. О недопустимости участия в несанкционированных митингах и акциях.</w:t>
            </w:r>
          </w:p>
          <w:p w:rsidR="005C4119" w:rsidRPr="005C4119" w:rsidRDefault="005C4119" w:rsidP="005C411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11. Антитеррористическая безопасность.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12. Соблюдение детьми временного режима (к 22-00 дети должны быть дома).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13. Профилактика гриппа, ОРВИ и инфекционных заболеваний.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14. Профилактика вредных привычек (употребление наркотических и токсических веществ, алкоголя и табачных изделий).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15. Профилактика противоправных деяний.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16. Правила работы с инвентарём во время уборки территории.</w:t>
            </w:r>
          </w:p>
          <w:p w:rsidR="005C4119" w:rsidRPr="005C4119" w:rsidRDefault="005C4119" w:rsidP="005C4119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119">
              <w:rPr>
                <w:rFonts w:ascii="Times New Roman" w:hAnsi="Times New Roman" w:cs="Times New Roman"/>
                <w:sz w:val="20"/>
                <w:szCs w:val="20"/>
              </w:rPr>
              <w:t>17. Телефоны экстренных служб.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29.05.-30.05.</w:t>
            </w: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пришкольного лагеря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во время поездки».</w:t>
            </w:r>
          </w:p>
          <w:p w:rsidR="005C4119" w:rsidRPr="005C4119" w:rsidRDefault="005C4119" w:rsidP="005C411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Безопасная жизнедеятельность: правила поведения в автотранспорте, правила дорожного движения, в том числе вблизи автодороги, железной дороги и водоёмов, правила противопожарной безопасности.</w:t>
            </w:r>
          </w:p>
          <w:p w:rsidR="005C4119" w:rsidRPr="005C4119" w:rsidRDefault="005C4119" w:rsidP="005C411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Антитеррористическая безопасность.</w:t>
            </w:r>
          </w:p>
          <w:p w:rsidR="005C4119" w:rsidRPr="005C4119" w:rsidRDefault="005C4119" w:rsidP="005C411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Правила поведения в общественных местах.</w:t>
            </w:r>
          </w:p>
          <w:p w:rsidR="005C4119" w:rsidRPr="005C4119" w:rsidRDefault="005C4119" w:rsidP="005C411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противоправных деяний. </w:t>
            </w:r>
          </w:p>
          <w:p w:rsidR="005C4119" w:rsidRPr="005C4119" w:rsidRDefault="005C4119" w:rsidP="005C411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Соблюдение правил личной гигиены.</w:t>
            </w:r>
          </w:p>
          <w:p w:rsidR="005C4119" w:rsidRPr="005C4119" w:rsidRDefault="005C4119" w:rsidP="005C411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119">
              <w:rPr>
                <w:rFonts w:ascii="Times New Roman" w:hAnsi="Times New Roman" w:cs="Times New Roman"/>
                <w:sz w:val="16"/>
                <w:szCs w:val="16"/>
              </w:rPr>
              <w:t>Соблюдение культуры общения.</w:t>
            </w:r>
          </w:p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C4119" w:rsidRPr="005C4119" w:rsidTr="00821775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на сайте школы памяток-рекомендаций по безопасной жизнедеятельности для обучающихся и их родителей.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19" w:rsidRPr="005C4119" w:rsidRDefault="005C4119" w:rsidP="005C4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1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С.В., учитель информатики</w:t>
            </w:r>
          </w:p>
        </w:tc>
      </w:tr>
    </w:tbl>
    <w:p w:rsidR="005C4119" w:rsidRPr="005C4119" w:rsidRDefault="005C4119" w:rsidP="005C4119">
      <w:r w:rsidRPr="005C4119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5C4119">
        <w:rPr>
          <w:rFonts w:ascii="Times New Roman" w:hAnsi="Times New Roman" w:cs="Times New Roman"/>
          <w:sz w:val="24"/>
          <w:szCs w:val="24"/>
        </w:rPr>
        <w:t xml:space="preserve"> В связи с внештатными ситуациями, возможны дополнения и корректировки в работе по безопасной жизнедеятельности с обучающимися и их родителями.</w:t>
      </w:r>
    </w:p>
    <w:p w:rsidR="005C4119" w:rsidRDefault="005C411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4962"/>
      </w:tblGrid>
      <w:tr w:rsidR="003C5F89" w:rsidTr="003C5F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11C58" w:rsidTr="003C5F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8" w:rsidRDefault="00E11C58" w:rsidP="005C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элективные курсы </w:t>
            </w:r>
            <w:r w:rsidR="005C4119">
              <w:rPr>
                <w:rFonts w:ascii="Times New Roman" w:hAnsi="Times New Roman" w:cs="Times New Roman"/>
                <w:sz w:val="24"/>
                <w:szCs w:val="24"/>
              </w:rPr>
              <w:t>и проектная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8" w:rsidRDefault="00E1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8" w:rsidRDefault="00E1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8" w:rsidRDefault="00E11C58" w:rsidP="000D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3C5F89" w:rsidRDefault="003C5F89" w:rsidP="003C5F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424A61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3C5F89">
        <w:rPr>
          <w:rFonts w:ascii="Times New Roman" w:hAnsi="Times New Roman" w:cs="Times New Roman"/>
          <w:b/>
          <w:sz w:val="24"/>
          <w:szCs w:val="24"/>
        </w:rPr>
        <w:t>Профориентация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992"/>
        <w:gridCol w:w="1252"/>
        <w:gridCol w:w="4525"/>
      </w:tblGrid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1775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 w:rsidP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 w:rsidP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 классов</w:t>
            </w:r>
          </w:p>
        </w:tc>
      </w:tr>
      <w:tr w:rsidR="00821775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5" w:rsidRDefault="00821775" w:rsidP="0082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 классов</w:t>
            </w:r>
          </w:p>
        </w:tc>
      </w:tr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школьникам по соблюдению учебной дисциплины, внешнего вида, сохранности учебных принадлежностей, о запрете использования средств сотовой связи во время образовательного процесса.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10-11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пришкольной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110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0BB8" w:rsidRDefault="00110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 w:rsidP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>Интересная 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организации и предприятия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10-11 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3C5F89" w:rsidTr="00DD58D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курса «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>Шесть ступеней к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 xml:space="preserve"> «Многообразие мира профессий»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 xml:space="preserve"> «Я и профессия»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выбора 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FD4" w:rsidRDefault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«Способности и возможности»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 xml:space="preserve"> «Склонности и интересы в профессиональном выборе»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F89" w:rsidRDefault="003C5F89" w:rsidP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8DE">
              <w:rPr>
                <w:rFonts w:ascii="Times New Roman" w:hAnsi="Times New Roman" w:cs="Times New Roman"/>
                <w:sz w:val="24"/>
                <w:szCs w:val="24"/>
              </w:rPr>
              <w:t xml:space="preserve"> «Рынок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3C5F89" w:rsidRDefault="003C5F89" w:rsidP="00DD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DE" w:rsidRDefault="003C5F89" w:rsidP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D58DE" w:rsidRDefault="00DD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58DE" w:rsidRDefault="00DD58DE" w:rsidP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D4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D4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10-11</w:t>
            </w:r>
            <w:r w:rsidR="003C5F8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</w:t>
            </w:r>
          </w:p>
          <w:p w:rsidR="003C5F89" w:rsidRDefault="003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</w:tc>
      </w:tr>
    </w:tbl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A20496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3C5F89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5F89" w:rsidRDefault="003C5F89" w:rsidP="003C5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992"/>
        <w:gridCol w:w="1273"/>
        <w:gridCol w:w="4504"/>
      </w:tblGrid>
      <w:tr w:rsidR="003C5F89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89" w:rsidRDefault="003C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 w:rsidP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 знай и всегда их соблюдай!» </w:t>
            </w:r>
            <w:r w:rsidR="00995A02">
              <w:rPr>
                <w:rFonts w:ascii="Times New Roman" w:hAnsi="Times New Roman" w:cs="Times New Roman"/>
                <w:sz w:val="24"/>
                <w:szCs w:val="24"/>
              </w:rPr>
              <w:t>(выпуск и распространение памяток, буклетов, проведение акции «Безопасный переход»)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 w:rsidP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 w:rsidP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02.09.-14.09.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E1B3C" w:rsidP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ученического самоуправления в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13.09.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FB4FD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собрания «Пл</w:t>
            </w:r>
            <w:r w:rsidR="00821775">
              <w:rPr>
                <w:rFonts w:ascii="Times New Roman" w:hAnsi="Times New Roman" w:cs="Times New Roman"/>
                <w:sz w:val="24"/>
                <w:szCs w:val="24"/>
              </w:rPr>
              <w:t>анирование работы класса на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13.09.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FB4FD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лидеров классов. Планирование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 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единой школьной формы, сохранности учебной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15.09.-25.09.,</w:t>
            </w:r>
          </w:p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периодическое обновление материалов «Уголка класса».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 w:rsidP="00FB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FB4FD4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ключевых делах, мероприятиях различной направленности.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FB4FD4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FE1B3C" w:rsidTr="00FB4F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безопасной жизнедеятельности, добрых дел, основ правовых знаний, экологии, энергосбережения и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B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3C" w:rsidRDefault="00FE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</w:tbl>
    <w:p w:rsidR="00A25F27" w:rsidRDefault="00A25F27" w:rsidP="00821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«Работа с родителями»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5244"/>
        <w:gridCol w:w="2977"/>
      </w:tblGrid>
      <w:tr w:rsidR="00A25F27" w:rsidTr="00A25F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5F27" w:rsidTr="00A25F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 Итоги летней оздоровительной кампании.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2. Требования пожарной безопасности в жилых помещениях. 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3. Профилактика детского дорожно-транспортного травматизма. 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4. Статистика правонарушений и преступлений среди несовершеннолетних </w:t>
            </w:r>
          </w:p>
          <w:p w:rsidR="00A25F27" w:rsidRPr="00A25F27" w:rsidRDefault="00A25F27" w:rsidP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5. Классные собрания. Соблюдение учащимися Правил внутреннего распорядка, требований  безопасности во время образовательного процесса. Выбор родительского актива. Ответственность родителей  за воспитание детей и за участие в несанкционированных массовых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директор школы,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МЧС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районе,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инспектор ОГИБДД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инспектор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ПДН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A25F27" w:rsidRDefault="00A25F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классные руководители 1-11 классов</w:t>
            </w:r>
          </w:p>
        </w:tc>
      </w:tr>
      <w:tr w:rsidR="00A25F27" w:rsidTr="00A25F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1.Региональное родительское собрание 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 и школа: вместе в будущее».</w:t>
            </w:r>
          </w:p>
          <w:p w:rsidR="00A25F27" w:rsidRDefault="00A25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2.Информация в группах классов «Итоги 1 четверти. Проблемы. Пути их решения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A25F27" w:rsidRDefault="00A25F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25F27" w:rsidTr="00A25F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1.Профилактика безнадзорности и правонарушений среди несовершеннолетних.</w:t>
            </w:r>
          </w:p>
          <w:p w:rsidR="00A25F27" w:rsidRDefault="00A25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положительной самооценки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школьника-важная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составляющая семейного воспитания. </w:t>
            </w:r>
          </w:p>
          <w:p w:rsidR="00A25F27" w:rsidRDefault="00A25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3.Атмосфера жизни семьи как фактор физического и психического здоровья ребёнка.</w:t>
            </w:r>
          </w:p>
          <w:p w:rsidR="00A25F27" w:rsidRDefault="00A25F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4.Классные родительские собрания. Предварительные итоги успеваемости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четверти. Повышение мотивации в учебной деятельности ребёнка.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школы, классные руководители 1-11 классов, 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</w:t>
            </w:r>
          </w:p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25F27" w:rsidTr="00A25F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1.Роль семьи в формировании навыков безопасного поведения ребёнка: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свои действия и поступки,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статистика правонарушений среди подростков,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роль семьи в профилактике алкогольной, табачной и наркотической зависимости: что об этом надо знать.</w:t>
            </w:r>
          </w:p>
          <w:p w:rsidR="00A25F27" w:rsidRDefault="00A25F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2.Классные родительские собрания. Предварительные итоги 3 четверти. Положительная и отрицательная  динамика в учебной деятельности детей.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 классные руководители 1-11 классов,</w:t>
            </w:r>
          </w:p>
          <w:p w:rsidR="00A25F27" w:rsidRDefault="00A25F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A25F27" w:rsidTr="00A25F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1.Семья и школа. Итоги сотрудничества.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летнего отдыха и досуга детей.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3.Комплексная безопасность детей.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4.Профилактика противоправного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5.Классные родительские собрания.</w:t>
            </w:r>
          </w:p>
          <w:p w:rsidR="00A25F27" w:rsidRDefault="00A25F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учебного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Успеваемость и участие детей в жизни школы и класса, в конкурсах детского прикладного творчества.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школы.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МЧС,</w:t>
            </w:r>
          </w:p>
          <w:p w:rsidR="00A25F27" w:rsidRDefault="00A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межрайонного прокурора</w:t>
            </w:r>
          </w:p>
          <w:p w:rsidR="00A25F27" w:rsidRDefault="00A25F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C5F89" w:rsidRDefault="003C5F89" w:rsidP="003C5F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F89" w:rsidRDefault="003C5F89" w:rsidP="003C5F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 классных  руководителей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ежедневно проводить строгий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посещаемостью учащихся;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</w:t>
      </w:r>
      <w:r w:rsidR="00A25F27">
        <w:rPr>
          <w:rFonts w:ascii="Times New Roman" w:hAnsi="Times New Roman" w:cs="Times New Roman"/>
          <w:sz w:val="24"/>
          <w:szCs w:val="24"/>
        </w:rPr>
        <w:t>одить</w:t>
      </w:r>
      <w:r>
        <w:rPr>
          <w:rFonts w:ascii="Times New Roman" w:hAnsi="Times New Roman" w:cs="Times New Roman"/>
          <w:sz w:val="24"/>
          <w:szCs w:val="24"/>
        </w:rPr>
        <w:t xml:space="preserve"> работу с родителями и учащимися по питанию. Каждый ребёнок должен получать горячее питание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работу с родителями  по оформлению детских пособий для бесплатного питания через социальную защиту.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с педагогами дополнительного образования провести работу по вовлечении каждого ребёнка в кружки дополнительного образования и внеклассную работу.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регулярные консультации с учителям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предметниками на формирование единства требований и мнений по ключевым вопросам воспитания, на предупреждение и разрешение конфликтов между учителями и учащимися.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классным руководителям  составить социальные паспорта каждого учащегося и проявить особое внимание к адаптационному периоду школьников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организовывать интересные и полезные совместные дела (познавательной, трудовой, спортивно-оздоровительной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направленности, позволяющие вовлечь в них детей с разными потребностями, тем самым дать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Установить и упрочить доверительные отношения с учащимися класса, стать для них значимым взрослым, задающими образцы поведения в обществе.</w:t>
      </w:r>
    </w:p>
    <w:p w:rsidR="003C5F89" w:rsidRDefault="003C5F89" w:rsidP="003C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родительские собрания проводить каждую четверть, привлекая родителей к участию в них, информируя родителей о школьных успехах и проблемах их детей, о жизни класса.</w:t>
      </w:r>
    </w:p>
    <w:p w:rsidR="003C5F89" w:rsidRDefault="003C5F89" w:rsidP="003C5F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на базе класса семейные праздники, конкурсы, соревнования, направленные на сплочение семьи и школы, отмечать Грамотами и благодарственными письмами за активное участие в жизни школы учащихся и родителей</w:t>
      </w:r>
    </w:p>
    <w:p w:rsidR="003C5F89" w:rsidRDefault="003C5F89" w:rsidP="003C5F89"/>
    <w:p w:rsidR="003C5F89" w:rsidRDefault="003C5F89" w:rsidP="003C5F89"/>
    <w:p w:rsidR="00383056" w:rsidRDefault="00383056" w:rsidP="0038305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38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123D"/>
    <w:multiLevelType w:val="hybridMultilevel"/>
    <w:tmpl w:val="2E18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615F3"/>
    <w:multiLevelType w:val="hybridMultilevel"/>
    <w:tmpl w:val="DE76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18DC"/>
    <w:multiLevelType w:val="hybridMultilevel"/>
    <w:tmpl w:val="07F4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837"/>
    <w:multiLevelType w:val="hybridMultilevel"/>
    <w:tmpl w:val="27D80E1A"/>
    <w:lvl w:ilvl="0" w:tplc="8BD02B64">
      <w:start w:val="10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68E7B46"/>
    <w:multiLevelType w:val="hybridMultilevel"/>
    <w:tmpl w:val="F528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10E5"/>
    <w:multiLevelType w:val="hybridMultilevel"/>
    <w:tmpl w:val="82F45BEC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740"/>
    <w:multiLevelType w:val="hybridMultilevel"/>
    <w:tmpl w:val="648A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A795F"/>
    <w:multiLevelType w:val="hybridMultilevel"/>
    <w:tmpl w:val="5B00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058CE"/>
    <w:multiLevelType w:val="hybridMultilevel"/>
    <w:tmpl w:val="1252390C"/>
    <w:lvl w:ilvl="0" w:tplc="5EF2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567FA"/>
    <w:multiLevelType w:val="hybridMultilevel"/>
    <w:tmpl w:val="1D5A512C"/>
    <w:lvl w:ilvl="0" w:tplc="22465B04">
      <w:start w:val="10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21910"/>
    <w:multiLevelType w:val="hybridMultilevel"/>
    <w:tmpl w:val="7C7ABB4E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35677"/>
    <w:multiLevelType w:val="hybridMultilevel"/>
    <w:tmpl w:val="D806ED60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144A6"/>
    <w:multiLevelType w:val="hybridMultilevel"/>
    <w:tmpl w:val="254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56"/>
    <w:rsid w:val="000D73F2"/>
    <w:rsid w:val="00110BB8"/>
    <w:rsid w:val="001162CF"/>
    <w:rsid w:val="0012648D"/>
    <w:rsid w:val="001B451A"/>
    <w:rsid w:val="00246653"/>
    <w:rsid w:val="0033128C"/>
    <w:rsid w:val="00383056"/>
    <w:rsid w:val="003C5F89"/>
    <w:rsid w:val="00424A61"/>
    <w:rsid w:val="004770F8"/>
    <w:rsid w:val="004F262E"/>
    <w:rsid w:val="005C4119"/>
    <w:rsid w:val="00761EFB"/>
    <w:rsid w:val="007B0AC3"/>
    <w:rsid w:val="007C62D6"/>
    <w:rsid w:val="00821775"/>
    <w:rsid w:val="0097518C"/>
    <w:rsid w:val="00995A02"/>
    <w:rsid w:val="00A20496"/>
    <w:rsid w:val="00A25F27"/>
    <w:rsid w:val="00B5255D"/>
    <w:rsid w:val="00C951D5"/>
    <w:rsid w:val="00CC152B"/>
    <w:rsid w:val="00DD58DE"/>
    <w:rsid w:val="00DE0836"/>
    <w:rsid w:val="00E11C58"/>
    <w:rsid w:val="00F04334"/>
    <w:rsid w:val="00F467D8"/>
    <w:rsid w:val="00FA358C"/>
    <w:rsid w:val="00FB4FD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2">
    <w:name w:val="ParaAttribute2"/>
    <w:rsid w:val="0038305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383056"/>
    <w:rPr>
      <w:rFonts w:ascii="Times New Roman" w:eastAsia="Times New Roman" w:hAnsi="Times New Roman" w:cs="Times New Roman" w:hint="default"/>
      <w:i/>
      <w:iCs w:val="0"/>
      <w:sz w:val="28"/>
    </w:rPr>
  </w:style>
  <w:style w:type="table" w:styleId="a3">
    <w:name w:val="Table Grid"/>
    <w:basedOn w:val="a1"/>
    <w:uiPriority w:val="59"/>
    <w:rsid w:val="00383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F2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2">
    <w:name w:val="ParaAttribute2"/>
    <w:rsid w:val="0038305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383056"/>
    <w:rPr>
      <w:rFonts w:ascii="Times New Roman" w:eastAsia="Times New Roman" w:hAnsi="Times New Roman" w:cs="Times New Roman" w:hint="default"/>
      <w:i/>
      <w:iCs w:val="0"/>
      <w:sz w:val="28"/>
    </w:rPr>
  </w:style>
  <w:style w:type="table" w:styleId="a3">
    <w:name w:val="Table Grid"/>
    <w:basedOn w:val="a1"/>
    <w:uiPriority w:val="59"/>
    <w:rsid w:val="00383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F2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20</Pages>
  <Words>6294</Words>
  <Characters>35881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31</cp:revision>
  <cp:lastPrinted>2021-08-05T10:49:00Z</cp:lastPrinted>
  <dcterms:created xsi:type="dcterms:W3CDTF">2021-08-02T16:31:00Z</dcterms:created>
  <dcterms:modified xsi:type="dcterms:W3CDTF">2023-11-02T18:13:00Z</dcterms:modified>
</cp:coreProperties>
</file>