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D2" w:rsidRPr="008E351E" w:rsidRDefault="00E553D2" w:rsidP="0086245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E351E">
        <w:rPr>
          <w:rFonts w:ascii="Times New Roman" w:hAnsi="Times New Roman" w:cs="Times New Roman"/>
          <w:b/>
          <w:color w:val="auto"/>
          <w:sz w:val="28"/>
          <w:szCs w:val="28"/>
        </w:rPr>
        <w:t>Профилактика правонарушений среди несовершеннолетних</w:t>
      </w:r>
    </w:p>
    <w:p w:rsidR="00694A52" w:rsidRPr="00862455" w:rsidRDefault="00694A52" w:rsidP="00862455">
      <w:pPr>
        <w:pStyle w:val="Default"/>
        <w:jc w:val="center"/>
        <w:rPr>
          <w:b/>
          <w:color w:val="auto"/>
        </w:rPr>
      </w:pP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Правонарушения несовершеннолетних детей и подростков могут быть самыми разными: насилие, жестокость, агрессивность, тягчайшие преступления, вандализм, все это захлестнуло в последние годы нашу страну. В волну преступности всё чаще оказываются втянутыми несовершеннолетние, действия которых поражают цинизмом, дерзостью, нанесением телесных повреждений или даже убийство.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</w:t>
      </w:r>
      <w:proofErr w:type="gramStart"/>
      <w:r>
        <w:rPr>
          <w:rFonts w:ascii="Times New Roman" w:hAnsi="Times New Roman" w:cs="Times New Roman"/>
          <w:color w:val="403052"/>
          <w:sz w:val="28"/>
          <w:szCs w:val="28"/>
        </w:rPr>
        <w:t>предугадывать</w:t>
      </w:r>
      <w:proofErr w:type="gramEnd"/>
      <w:r>
        <w:rPr>
          <w:rFonts w:ascii="Times New Roman" w:hAnsi="Times New Roman" w:cs="Times New Roman"/>
          <w:color w:val="403052"/>
          <w:sz w:val="28"/>
          <w:szCs w:val="28"/>
        </w:rPr>
        <w:t xml:space="preserve"> результаты,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поступки. </w:t>
      </w:r>
    </w:p>
    <w:p w:rsidR="00E553D2" w:rsidRPr="00862455" w:rsidRDefault="00E553D2" w:rsidP="00862455">
      <w:pPr>
        <w:pStyle w:val="Default"/>
        <w:jc w:val="both"/>
        <w:rPr>
          <w:color w:val="auto"/>
          <w:sz w:val="28"/>
          <w:szCs w:val="28"/>
        </w:rPr>
      </w:pPr>
      <w:r w:rsidRPr="00862455">
        <w:rPr>
          <w:rFonts w:ascii="Times New Roman" w:hAnsi="Times New Roman" w:cs="Times New Roman"/>
          <w:color w:val="auto"/>
          <w:sz w:val="28"/>
          <w:szCs w:val="28"/>
        </w:rPr>
        <w:t xml:space="preserve">Главные причины правонарушений несовершеннолетних в том, что часто дети и подростки не осознают всю серьезность преступлений и считают незаконные действия чем-то вроде опасной и захватывающей игры.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На законодательном уровне устанавливаются возрастные границы, с разграничением видов ответственности несовершеннолетних за правонарушения в зависимости от возраста. В расчет принимается паспортный возраст. В зависимости от страны, возрастные границы ответственности подростков за правонарушения значительно различаются.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Правонарушения бывают административные и уголовные, которые разделяются на два общих класса: проступки и преступления. Различие происходит исходя из тяжести последствий действий правонарушителя. </w:t>
      </w:r>
    </w:p>
    <w:p w:rsidR="00E553D2" w:rsidRPr="008E351E" w:rsidRDefault="00E553D2" w:rsidP="00862455">
      <w:pPr>
        <w:pStyle w:val="Default"/>
        <w:jc w:val="both"/>
        <w:rPr>
          <w:rFonts w:ascii="Times New Roman" w:hAnsi="Times New Roman" w:cs="Times New Roman"/>
          <w:color w:val="001F5F"/>
          <w:sz w:val="28"/>
          <w:szCs w:val="28"/>
        </w:rPr>
      </w:pPr>
      <w:r w:rsidRPr="008E351E">
        <w:rPr>
          <w:rFonts w:ascii="Times New Roman" w:hAnsi="Times New Roman" w:cs="Times New Roman"/>
          <w:b/>
          <w:bCs/>
          <w:color w:val="001F5F"/>
          <w:sz w:val="28"/>
          <w:szCs w:val="28"/>
        </w:rPr>
        <w:t xml:space="preserve">Правонарушения несовершеннолетних: </w:t>
      </w:r>
    </w:p>
    <w:p w:rsidR="00E553D2" w:rsidRDefault="00E553D2" w:rsidP="008E351E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нанесение ущерба, вреда или разрушение чужого имущества; </w:t>
      </w:r>
      <w:r w:rsidR="008E351E">
        <w:rPr>
          <w:rFonts w:ascii="Times New Roman" w:hAnsi="Times New Roman" w:cs="Times New Roman"/>
          <w:color w:val="403052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- мелкое хищение; </w:t>
      </w:r>
    </w:p>
    <w:p w:rsidR="00E553D2" w:rsidRDefault="00E553D2" w:rsidP="008E351E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>-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незаконный оборот психотропных веществ, наркотических препаратов и их аналогов; </w:t>
      </w:r>
    </w:p>
    <w:p w:rsidR="00E553D2" w:rsidRDefault="00E553D2" w:rsidP="008E351E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>-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употребление психотропных, наркотических препаратов и их аналогов без врачебного назначения; </w:t>
      </w:r>
    </w:p>
    <w:p w:rsidR="00E553D2" w:rsidRDefault="00E553D2" w:rsidP="008E351E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занятие проституцией; </w:t>
      </w:r>
    </w:p>
    <w:p w:rsidR="00E553D2" w:rsidRDefault="00E553D2" w:rsidP="008E351E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>-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деятельность и поступки, представляющие угрозу безопасности движения железнодорожного транспорта; </w:t>
      </w:r>
    </w:p>
    <w:p w:rsidR="00E553D2" w:rsidRDefault="00E553D2" w:rsidP="008E351E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безбилетный проезд; </w:t>
      </w:r>
    </w:p>
    <w:p w:rsidR="00E553D2" w:rsidRDefault="00E553D2" w:rsidP="008E351E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>-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управление транспортным средством водителем без соответствующих прав; </w:t>
      </w:r>
    </w:p>
    <w:p w:rsidR="00E553D2" w:rsidRDefault="00E553D2" w:rsidP="008E351E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>-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управление транспортным средством водителем в состоянии алкогольного опьянения или под действием наркотических, психотропных средств или их аналогов; </w:t>
      </w:r>
    </w:p>
    <w:p w:rsidR="00862455" w:rsidRDefault="00E553D2" w:rsidP="008E351E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>-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нарушение правил дорожного движения или эксплуатации транспортных средств, которое стало причиной легких или средней тяжести повреждений здоровья потерпевшего; 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- заведомо ложный вызов специализированных экстренных служб; </w:t>
      </w:r>
    </w:p>
    <w:p w:rsidR="00E553D2" w:rsidRDefault="00E553D2" w:rsidP="008E351E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мелкое хулиганство; </w:t>
      </w:r>
    </w:p>
    <w:p w:rsidR="00E553D2" w:rsidRDefault="00E553D2" w:rsidP="008E351E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пропаганда нацизма, демонстрация нацистской атрибутики; </w:t>
      </w:r>
    </w:p>
    <w:p w:rsidR="008E351E" w:rsidRDefault="00E553D2" w:rsidP="008E351E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появление в публичных местах в состоянии алкогольного опьянения или под действием психотропных, наркотических препаратов или их аналогов. </w:t>
      </w:r>
    </w:p>
    <w:p w:rsidR="00862455" w:rsidRPr="00862455" w:rsidRDefault="00E553D2" w:rsidP="008E351E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03052"/>
          <w:sz w:val="28"/>
          <w:szCs w:val="28"/>
        </w:rPr>
        <w:t xml:space="preserve"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 </w:t>
      </w:r>
    </w:p>
    <w:p w:rsidR="008B3EF3" w:rsidRDefault="008B3EF3" w:rsidP="008B3EF3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lastRenderedPageBreak/>
        <w:t xml:space="preserve">• предупреждение; </w:t>
      </w:r>
    </w:p>
    <w:p w:rsidR="00E553D2" w:rsidRDefault="00E553D2" w:rsidP="008B3EF3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• штраф; </w:t>
      </w:r>
    </w:p>
    <w:p w:rsidR="00E553D2" w:rsidRDefault="00E553D2" w:rsidP="008B3EF3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• обязательные работы (общественные работы); </w:t>
      </w:r>
    </w:p>
    <w:p w:rsidR="00E553D2" w:rsidRDefault="00E553D2" w:rsidP="008B3EF3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• конфискация предмета или орудия совершения правонарушения; </w:t>
      </w:r>
    </w:p>
    <w:p w:rsidR="00E553D2" w:rsidRDefault="00E553D2" w:rsidP="008B3EF3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• административный арест. </w:t>
      </w:r>
    </w:p>
    <w:p w:rsidR="00E553D2" w:rsidRDefault="00E553D2" w:rsidP="00862455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</w:p>
    <w:p w:rsidR="00E553D2" w:rsidRPr="008E351E" w:rsidRDefault="00E553D2" w:rsidP="008624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35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Советы родителям несовершеннолетних детей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 </w:t>
      </w:r>
    </w:p>
    <w:p w:rsidR="00E553D2" w:rsidRPr="008E351E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- демонстрируйте детям собственный положительный пример. Ведь чему бы вы их не учили, поступать они будут так же, как вы. </w:t>
      </w:r>
      <w:r w:rsidR="008E351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403052"/>
          <w:sz w:val="28"/>
          <w:szCs w:val="28"/>
        </w:rPr>
        <w:t xml:space="preserve">Незнание закона не освобождает Вас от ответственности!!! </w:t>
      </w:r>
    </w:p>
    <w:p w:rsidR="00862455" w:rsidRDefault="00862455" w:rsidP="00862455">
      <w:pPr>
        <w:pStyle w:val="Default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E553D2" w:rsidRPr="008E351E" w:rsidRDefault="00E553D2" w:rsidP="00862455">
      <w:pPr>
        <w:pStyle w:val="Default"/>
        <w:jc w:val="both"/>
        <w:rPr>
          <w:color w:val="auto"/>
          <w:sz w:val="28"/>
          <w:szCs w:val="28"/>
        </w:rPr>
      </w:pPr>
      <w:r w:rsidRPr="008E35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Профилактика правонарушений среди несовершеннолетних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</w:t>
      </w:r>
      <w:proofErr w:type="gramStart"/>
      <w:r>
        <w:rPr>
          <w:rFonts w:ascii="Times New Roman" w:hAnsi="Times New Roman" w:cs="Times New Roman"/>
          <w:color w:val="403052"/>
          <w:sz w:val="28"/>
          <w:szCs w:val="28"/>
        </w:rPr>
        <w:t>ств св</w:t>
      </w:r>
      <w:proofErr w:type="gramEnd"/>
      <w:r>
        <w:rPr>
          <w:rFonts w:ascii="Times New Roman" w:hAnsi="Times New Roman" w:cs="Times New Roman"/>
          <w:color w:val="403052"/>
          <w:sz w:val="28"/>
          <w:szCs w:val="28"/>
        </w:rPr>
        <w:t xml:space="preserve">оей жизни более других категорий подвержены негативным внешним воздействиям со стороны общества и его криминальных элементов.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Противоречием является то, что количество подростков «группы риска» увеличивается, поэтому нужны новые методы по профилактической работе с такими подростками. С каждым годом растет количество подростков «группы риска» в школе, а вместе с тем возникают проблемы, которые они не могут самостоятельно осознать, а тем более разрешить их.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Предупредить правонарушение несовершеннолетних можно, если к профилактической работе привлечь семью, ближайшее окружение.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Наиболее существенной причиной правонарушений несовершеннолетних являются недостатки в их нравственном воспитании. </w:t>
      </w:r>
    </w:p>
    <w:p w:rsidR="00E553D2" w:rsidRPr="00862455" w:rsidRDefault="00E553D2" w:rsidP="00862455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Возрастные особенности несовершеннолетних требуют </w:t>
      </w:r>
      <w:r w:rsidRPr="00862455">
        <w:rPr>
          <w:rFonts w:ascii="Times New Roman" w:hAnsi="Times New Roman" w:cs="Times New Roman"/>
          <w:sz w:val="28"/>
          <w:szCs w:val="28"/>
        </w:rPr>
        <w:t xml:space="preserve">психологически </w:t>
      </w:r>
      <w:r w:rsidRPr="00862455">
        <w:rPr>
          <w:rFonts w:ascii="Times New Roman" w:hAnsi="Times New Roman" w:cs="Times New Roman"/>
          <w:color w:val="403052"/>
          <w:sz w:val="28"/>
          <w:szCs w:val="28"/>
        </w:rPr>
        <w:t>и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 методически грамотного подхода к этому контингенту. Вовремя замеченные отклонения в поведении детей и подростков 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и 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правильно 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403052"/>
          <w:sz w:val="28"/>
          <w:szCs w:val="28"/>
        </w:rPr>
        <w:t xml:space="preserve">организованная педагогическая помощь могут сыграть важную роль в предотвращении ситуаций, которые могут привести к правонарушениям и преступлениям. </w:t>
      </w:r>
    </w:p>
    <w:p w:rsidR="00862455" w:rsidRDefault="00862455" w:rsidP="00862455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E553D2" w:rsidRPr="00862455" w:rsidRDefault="00E553D2" w:rsidP="00862455">
      <w:pPr>
        <w:pStyle w:val="Default"/>
        <w:jc w:val="both"/>
        <w:rPr>
          <w:color w:val="auto"/>
          <w:sz w:val="28"/>
          <w:szCs w:val="28"/>
        </w:rPr>
      </w:pPr>
      <w:r w:rsidRPr="0086245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Выделяют следующие стадии отлич</w:t>
      </w:r>
      <w:r w:rsidR="00862455" w:rsidRPr="0086245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итель</w:t>
      </w:r>
      <w:r w:rsidRPr="0086245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ного от нормы поведения подростков: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неодобряемое поведение - поведение, связанное с шалостями, озорством, непослушанием, непоседливостью, упрямством;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403052"/>
          <w:sz w:val="28"/>
          <w:szCs w:val="28"/>
        </w:rPr>
        <w:t xml:space="preserve">- порицаемое поведение - поведение, вызывающее более или менее осуждение окружающих, педагогов, родителей (эпизодические нарушения дисциплины, случаи драчливости, грубости, дерзости, нечестности); </w:t>
      </w:r>
      <w:proofErr w:type="gramEnd"/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403052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403052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color w:val="403052"/>
          <w:sz w:val="28"/>
          <w:szCs w:val="28"/>
        </w:rPr>
        <w:t xml:space="preserve"> поведение - нравственно отрицательные действия и поступки, принявшие характер систематических или привычных (лживость, притворство, лицемерие, эгоизм, конфликтность, агрессивность, воровство и т. д.); </w:t>
      </w:r>
      <w:proofErr w:type="gramEnd"/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color w:val="403052"/>
          <w:sz w:val="28"/>
          <w:szCs w:val="28"/>
        </w:rPr>
        <w:t>предпреступное</w:t>
      </w:r>
      <w:proofErr w:type="spellEnd"/>
      <w:r>
        <w:rPr>
          <w:rFonts w:ascii="Times New Roman" w:hAnsi="Times New Roman" w:cs="Times New Roman"/>
          <w:color w:val="403052"/>
          <w:sz w:val="28"/>
          <w:szCs w:val="28"/>
        </w:rPr>
        <w:t xml:space="preserve"> поведение - поведение, несущее в себе зачатки криминального и деструктивного поведения (эпизодические умышленные нарушения норм,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противоправное или преступное поведение - поведение, связанное с различными правонарушениями и преступлениями.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</w:p>
    <w:p w:rsidR="00E553D2" w:rsidRPr="008E351E" w:rsidRDefault="00E553D2" w:rsidP="0086245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E351E">
        <w:rPr>
          <w:rFonts w:ascii="Times New Roman" w:hAnsi="Times New Roman" w:cs="Times New Roman"/>
          <w:b/>
          <w:bCs/>
          <w:color w:val="auto"/>
        </w:rPr>
        <w:t>СОВЕТЫ РОДИТЕЛЯМ НЕСОВЕРШЕННОЛЕТНИХ ДЕТЕЙ</w:t>
      </w:r>
      <w:r w:rsidR="00862455" w:rsidRPr="008E351E">
        <w:rPr>
          <w:rFonts w:ascii="Times New Roman" w:hAnsi="Times New Roman" w:cs="Times New Roman"/>
          <w:b/>
          <w:bCs/>
          <w:color w:val="auto"/>
        </w:rPr>
        <w:t>.</w:t>
      </w:r>
      <w:r w:rsidRPr="008E351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62455" w:rsidRDefault="00862455" w:rsidP="00862455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E553D2" w:rsidRPr="00862455" w:rsidRDefault="00862455" w:rsidP="00862455">
      <w:pPr>
        <w:pStyle w:val="Default"/>
        <w:jc w:val="both"/>
        <w:rPr>
          <w:color w:val="auto"/>
          <w:sz w:val="28"/>
          <w:szCs w:val="28"/>
        </w:rPr>
      </w:pPr>
      <w:r w:rsidRPr="0086245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В</w:t>
      </w:r>
      <w:r w:rsidR="00E553D2" w:rsidRPr="0086245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ажно в целях профилактики преступлений и правонарушений среди молодежи: </w:t>
      </w: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1. Родителям не допускать конфликтных семейных ситуаций на глазах у ребенка, т.к. они действуют на него резко отрицательно. </w:t>
      </w: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2. Родителям быть толерантными по отношению к своим детям и их начинаниям. </w:t>
      </w:r>
    </w:p>
    <w:p w:rsidR="00E553D2" w:rsidRDefault="00E553D2" w:rsidP="008B3EF3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3. Родителям не ставить детей на второе место после карьеры. </w:t>
      </w: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4. Родителям правильно воспитывать своих детей. Прививать правильные жизненные ориентиры, убеждения, ценности - все это является первичной задачей семьи. Формировать чувство ответственности и долга. </w:t>
      </w: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 </w:t>
      </w: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6. Родителям стараться как можно лучше знать с кем общается их ребенок (в разумных пределах), т.к. дружеское общение со сверстниками - 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>Таким образом, семья является важным элементом в системе ранней профилактики преступлений и правонарушений, и именно, на семью возлагается огромная роль в воспита</w:t>
      </w:r>
      <w:r w:rsidR="00862455">
        <w:rPr>
          <w:rFonts w:ascii="Times New Roman" w:hAnsi="Times New Roman" w:cs="Times New Roman"/>
          <w:color w:val="403052"/>
          <w:sz w:val="28"/>
          <w:szCs w:val="28"/>
        </w:rPr>
        <w:t xml:space="preserve">нии молодого поколения как </w:t>
      </w:r>
      <w:proofErr w:type="spellStart"/>
      <w:r w:rsidR="00862455">
        <w:rPr>
          <w:rFonts w:ascii="Times New Roman" w:hAnsi="Times New Roman" w:cs="Times New Roman"/>
          <w:color w:val="403052"/>
          <w:sz w:val="28"/>
          <w:szCs w:val="28"/>
        </w:rPr>
        <w:t>правосо</w:t>
      </w:r>
      <w:r>
        <w:rPr>
          <w:rFonts w:ascii="Times New Roman" w:hAnsi="Times New Roman" w:cs="Times New Roman"/>
          <w:color w:val="403052"/>
          <w:sz w:val="28"/>
          <w:szCs w:val="28"/>
        </w:rPr>
        <w:t>знательных</w:t>
      </w:r>
      <w:proofErr w:type="spellEnd"/>
      <w:r>
        <w:rPr>
          <w:rFonts w:ascii="Times New Roman" w:hAnsi="Times New Roman" w:cs="Times New Roman"/>
          <w:color w:val="403052"/>
          <w:sz w:val="28"/>
          <w:szCs w:val="28"/>
        </w:rPr>
        <w:t xml:space="preserve"> граждан.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Ранняя профилактика преступлений и правонарушений в молодежной среде является первоначальной задачей семьи, а также школы и досуговых учреждений. Важную роль в этом вопросе играет также пропаганда здорового образа жизни. Молодое поколение, ещё не сформировавшее основные жизненные ценности и ориентиры, является слабым звеном, им легко манипулировать, оно чаще поддается соблазнам, не думая о последствиях. Как правило, те, кто оступились в раннем возрасте, чаще становятся преступниками в будущем, поэтому ранняя профилактика преступлений и правонарушений является важнейшей задачей всех тех, кто связан с молодежью - родителей, учителей, тренеров, руководителей и, конечно же, государства, т.к. здоровое, законопослушное и правильно ориентированное молодое поколение основная опора страны. </w:t>
      </w:r>
    </w:p>
    <w:p w:rsidR="00862455" w:rsidRDefault="00862455" w:rsidP="00862455">
      <w:pPr>
        <w:pStyle w:val="Default"/>
        <w:jc w:val="both"/>
        <w:rPr>
          <w:sz w:val="28"/>
          <w:szCs w:val="28"/>
        </w:rPr>
      </w:pP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В настоящее время одной из самых актуальных и социально значимых задач, которые стоят перед нашим обществом, является поиск путей снижения числа правонарушений среди подростков и повышение эффективности их социально-психологической адаптации. </w:t>
      </w:r>
    </w:p>
    <w:p w:rsidR="008B3EF3" w:rsidRDefault="00E553D2" w:rsidP="00862455">
      <w:pPr>
        <w:pStyle w:val="Default"/>
        <w:jc w:val="both"/>
        <w:rPr>
          <w:rFonts w:ascii="Times New Roman" w:hAnsi="Times New Roman" w:cs="Times New Roman"/>
          <w:color w:val="403052"/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Необходимость скорейшего решения этой задачи обусловлена тем, что в стране продолжает сохраняться достаточно сложная </w:t>
      </w:r>
      <w:proofErr w:type="gramStart"/>
      <w:r>
        <w:rPr>
          <w:rFonts w:ascii="Times New Roman" w:hAnsi="Times New Roman" w:cs="Times New Roman"/>
          <w:color w:val="403052"/>
          <w:sz w:val="28"/>
          <w:szCs w:val="28"/>
        </w:rPr>
        <w:t>криминогенная обстановка</w:t>
      </w:r>
      <w:proofErr w:type="gramEnd"/>
      <w:r>
        <w:rPr>
          <w:rFonts w:ascii="Times New Roman" w:hAnsi="Times New Roman" w:cs="Times New Roman"/>
          <w:color w:val="403052"/>
          <w:sz w:val="28"/>
          <w:szCs w:val="28"/>
        </w:rPr>
        <w:t xml:space="preserve">, но, прежде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всего тем, что в сферу организованной преступности втягиваются несовершеннолетние.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Правонарушения несовершеннолетних опасны для общества, так как они угрожают его будущему. Асоциальные взгляды, привычки, приобретённые в раннем возрасте, </w:t>
      </w:r>
      <w:r>
        <w:rPr>
          <w:rFonts w:ascii="Times New Roman" w:hAnsi="Times New Roman" w:cs="Times New Roman"/>
          <w:color w:val="403052"/>
          <w:sz w:val="28"/>
          <w:szCs w:val="28"/>
        </w:rPr>
        <w:lastRenderedPageBreak/>
        <w:t xml:space="preserve">могут привести к глубокой деморализации личности и, как результат, - к росту преступности и рецидивам. «От тюрьмы и от сумы не зарекайся» - эта пословица пришла к нам из далекого прошлого. Она напоминает и предупреждает о самых неприятных поворотах судьбы. Каждый из нас проживает среди людей, совершает различные поступки с целью доказать свою правоту или занять свое место в обществе. Сейчас у молодого поколения есть множество возможностей для своего духовного и физического развития - музыкальные и художественные школы, театральные студии, стадионы. Но случается так, что подросток не всегда проводит свободное время с пользой для себя, а бывает, что проводит его и во вред самому себе. Подростковый возраст является одним из самых активных периодов в жизни каждого человека. Взрослеющему человеку, чувствующему приток физических сил, чаще всего кажется, что он может всё и в этот момент способен на многое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Каждый человек сам выбирает свой жизненный путь. Кажется, что выбор очень велик, но на самом деле принципиальных вариантов только два. Законопослушные граждане выбирают здоровую, безопасную и счастливую жизнь, а незаконопослушные - жизнь без правил, где побеждает сильнейший, где царят хаос и анархия. Мы должны понять, чем ниже уровень преступности, тем богаче общество. А чем богаче общество, тем выше уровень культуры его граждан, тем меньше в этом обществе причин для возникновения преступности. Напряженная обстановка в обществе может быть высокой, отрицательные влияния могут быть очень сильными, обстановка в семье просто невыносимой, но всё-таки в итоге выбирает, как себя вести, сам человек. И если он совершил преступление, значит, он неоднократно переступил через свою совесть. Никто не имеет права снять с него ответственность за его решения. Так что же он выбирает? Закон и порядок или хаос и анархию? Раз человек выбираете закон и порядок, то не должен забывать, что выбранный им путь законопослушных граждан потребует от него самого неукоснительного соблюдения и выполнения всех моральных норм и законов общества </w:t>
      </w:r>
    </w:p>
    <w:p w:rsidR="00862455" w:rsidRDefault="00862455" w:rsidP="00862455">
      <w:pPr>
        <w:pStyle w:val="Default"/>
        <w:jc w:val="both"/>
        <w:rPr>
          <w:sz w:val="28"/>
          <w:szCs w:val="28"/>
        </w:rPr>
      </w:pPr>
    </w:p>
    <w:p w:rsidR="00E553D2" w:rsidRPr="008E351E" w:rsidRDefault="00E553D2" w:rsidP="008624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35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«Правонарушения и ответственность за них»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Правонарушения несовершеннолетних детей и подростков могут быть административными и уголовными.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Теоретически 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</w:t>
      </w:r>
      <w:proofErr w:type="gramStart"/>
      <w:r>
        <w:rPr>
          <w:rFonts w:ascii="Times New Roman" w:hAnsi="Times New Roman" w:cs="Times New Roman"/>
          <w:color w:val="403052"/>
          <w:sz w:val="28"/>
          <w:szCs w:val="28"/>
        </w:rPr>
        <w:t>предсказать</w:t>
      </w:r>
      <w:proofErr w:type="gramEnd"/>
      <w:r>
        <w:rPr>
          <w:rFonts w:ascii="Times New Roman" w:hAnsi="Times New Roman" w:cs="Times New Roman"/>
          <w:color w:val="403052"/>
          <w:sz w:val="28"/>
          <w:szCs w:val="28"/>
        </w:rPr>
        <w:t xml:space="preserve">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последствия своих поступков. Главные причины правонарушений несовершеннолетних в том, что часто дети и подростки не осознают всю серьезность преступлений и считают незаконные действия чем-то вроде опасной и захватывающей игры. </w:t>
      </w:r>
    </w:p>
    <w:p w:rsidR="00E553D2" w:rsidRPr="00862455" w:rsidRDefault="00862455" w:rsidP="00862455">
      <w:pPr>
        <w:pStyle w:val="Default"/>
        <w:ind w:hanging="426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E553D2" w:rsidRPr="0086245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Согласно нормам действующего законодательства, в России несовершеннолетними лицами признаются лица, не достигшие возраста 18 лет. Уголовная ответственность предусмотрена за любые преступные деяния с 16 лет, а за тяжкие преступления - с 14 лет. Лица, не достигшие возраста 14 лет, не несут уголовной ответственности, поскольку законодатель считает, что в таком возрасте человек не способен осознавать последствий своих деяний.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Проблемы подростковой преступности в России, следующие: исходя из статистических сведений, полученных в результате расследования дел несовершеннолетних, совершивших преступления, установлено: </w:t>
      </w: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lastRenderedPageBreak/>
        <w:t xml:space="preserve">- лица, не достигшие возраста совершеннолетия, легко подпадают под дурное влияние лиц, которые преследуют корыстные цели; </w:t>
      </w: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большое число преступлений совершается подростками, объединившимися в группы; </w:t>
      </w: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подростки из неблагополучных семей легче соглашаются на совершение преступного деяния; </w:t>
      </w:r>
    </w:p>
    <w:p w:rsidR="00E553D2" w:rsidRDefault="00E553D2" w:rsidP="008B3EF3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- юридическая безграмотность и уверенность в своей безнаказанности существенно способствует подростковой преступности.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Необходимо помнить, что способность предвидеть последствия своих поступков окончательно дозревает у девочек к 18, а у мальчиков к 20 годам. Но этому предвидению детей необходимо учить с 3-5 лет. Уже в 5-6-летнем возрасте дети обычно понимают, что можно делать, а за что их накажут. Чего не скажешь о формировании целостной картины общественных ценностей. Тем не менее, на законодательном уровне устанавливаются возрастные границы, с разграничением видов ответственности несовершеннолетних за правонарушения в зависимости от возраста. В расчет принимается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паспортный возраст. В зависимости от страны, возрастные границы ответственности подростков за правонарушения значительно различаются. </w:t>
      </w:r>
    </w:p>
    <w:p w:rsidR="00862455" w:rsidRPr="008E351E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Принимая во внимание все вышесказанное, специалистами органов системы профилактики проводятся мероприятия для учащихся школ. С учениками проводятся беседы и тренинги на тему: </w:t>
      </w:r>
      <w:proofErr w:type="gramStart"/>
      <w:r>
        <w:rPr>
          <w:rFonts w:ascii="Times New Roman" w:hAnsi="Times New Roman" w:cs="Times New Roman"/>
          <w:color w:val="403052"/>
          <w:sz w:val="28"/>
          <w:szCs w:val="28"/>
        </w:rPr>
        <w:t xml:space="preserve">«Правонарушения несовершеннолетних и ответственность за них», направленные на формирование умений учащихся школьных заведений выбирать правильную позицию и уметь её отстаивать; учащихся знакомят с разными аспектами последствий правонарушений, с точки зрения морали; специалисты моделируют ситуации, развивают умения несовершеннолетних находить пути выхода из сложившихся сложных ситуаций, выражать свои взгляды, отстаивать свою позицию, умение сказать «НЕТ», работать в группе, вести дискуссию. </w:t>
      </w:r>
      <w:bookmarkStart w:id="0" w:name="_GoBack"/>
      <w:bookmarkEnd w:id="0"/>
      <w:proofErr w:type="gramEnd"/>
    </w:p>
    <w:p w:rsidR="00E553D2" w:rsidRPr="008E351E" w:rsidRDefault="00E553D2" w:rsidP="008624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35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Подросток, правонарушение, ответственность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Проблема подростков-правонарушителей в современном обществе представляет собой одну из самых сложных и противоречивых. К сожалению, не каждый подросток, осознает, что совершаемые им противоправные деяния порой ведут к тяжелым и трудно исправимым последствиям.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Специалисты органов системы профилактики города на родительских собраниях в школах с родителями и детьми проводят групповые мероприятия по темам: «Правонарушения среди подростков. Ответственность родителей», «Ответственность за совершенные правонарушения». </w:t>
      </w:r>
    </w:p>
    <w:p w:rsidR="00E553D2" w:rsidRDefault="00E553D2" w:rsidP="00862455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403052"/>
          <w:sz w:val="28"/>
          <w:szCs w:val="28"/>
        </w:rPr>
        <w:t xml:space="preserve">В ходе бесед специалисты рассказывают о видах правонарушений, основных пунктах административной и уголовной ответственности. Напоминают родителям несовершеннолетних детей их права и </w:t>
      </w:r>
      <w:proofErr w:type="gramStart"/>
      <w:r>
        <w:rPr>
          <w:rFonts w:ascii="Times New Roman" w:hAnsi="Times New Roman" w:cs="Times New Roman"/>
          <w:color w:val="403052"/>
          <w:sz w:val="28"/>
          <w:szCs w:val="28"/>
        </w:rPr>
        <w:t>обязанности</w:t>
      </w:r>
      <w:proofErr w:type="gramEnd"/>
      <w:r>
        <w:rPr>
          <w:rFonts w:ascii="Times New Roman" w:hAnsi="Times New Roman" w:cs="Times New Roman"/>
          <w:color w:val="403052"/>
          <w:sz w:val="28"/>
          <w:szCs w:val="28"/>
        </w:rPr>
        <w:t xml:space="preserve">; какие административные наказания могут быть применены к родителям, которые недобросовестно относятся к исполнению своих родительских обязанностей; в каких случаях родители несут уголовную ответственность. </w:t>
      </w:r>
    </w:p>
    <w:p w:rsidR="008D1A59" w:rsidRDefault="00E553D2" w:rsidP="00862455">
      <w:pPr>
        <w:jc w:val="both"/>
      </w:pPr>
      <w:r>
        <w:rPr>
          <w:rFonts w:ascii="Times New Roman" w:hAnsi="Times New Roman" w:cs="Times New Roman"/>
          <w:color w:val="403052"/>
          <w:sz w:val="28"/>
          <w:szCs w:val="28"/>
        </w:rPr>
        <w:t>Специалисты в ходе занятий настоятельно рекомендуют родителям контролировать свободное время подростков, больше времени проводить со своими детьми, по максимуму заполнять свободное время несовершеннолетних посещением кружков, секций по интересам, с целью реализации своих потребностей и возможностей и развития зоны успешности</w:t>
      </w:r>
      <w:r w:rsidR="008E351E">
        <w:rPr>
          <w:rFonts w:ascii="Times New Roman" w:hAnsi="Times New Roman" w:cs="Times New Roman"/>
          <w:color w:val="403052"/>
          <w:sz w:val="28"/>
          <w:szCs w:val="28"/>
        </w:rPr>
        <w:t>.</w:t>
      </w:r>
    </w:p>
    <w:sectPr w:rsidR="008D1A59" w:rsidSect="008E351E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7F3F6A"/>
    <w:multiLevelType w:val="hybridMultilevel"/>
    <w:tmpl w:val="144F7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E536A7"/>
    <w:multiLevelType w:val="hybridMultilevel"/>
    <w:tmpl w:val="489CA5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EF96E2E"/>
    <w:multiLevelType w:val="hybridMultilevel"/>
    <w:tmpl w:val="C931F4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0366FED"/>
    <w:multiLevelType w:val="hybridMultilevel"/>
    <w:tmpl w:val="804B81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F4C431"/>
    <w:multiLevelType w:val="hybridMultilevel"/>
    <w:tmpl w:val="AC488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10CB25F"/>
    <w:multiLevelType w:val="hybridMultilevel"/>
    <w:tmpl w:val="D3EAB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D2"/>
    <w:rsid w:val="0043026F"/>
    <w:rsid w:val="00694A52"/>
    <w:rsid w:val="00862455"/>
    <w:rsid w:val="008B3EF3"/>
    <w:rsid w:val="008D1A59"/>
    <w:rsid w:val="008E351E"/>
    <w:rsid w:val="00E5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3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3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3shzav3</dc:creator>
  <cp:lastModifiedBy>3shzav3</cp:lastModifiedBy>
  <cp:revision>8</cp:revision>
  <cp:lastPrinted>2025-03-12T06:49:00Z</cp:lastPrinted>
  <dcterms:created xsi:type="dcterms:W3CDTF">2025-03-12T06:04:00Z</dcterms:created>
  <dcterms:modified xsi:type="dcterms:W3CDTF">2025-03-12T06:58:00Z</dcterms:modified>
</cp:coreProperties>
</file>