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E0" w:rsidRPr="00DE0399" w:rsidRDefault="00EB64E0" w:rsidP="00DE0399">
      <w:r w:rsidRPr="00DE0399">
        <w:t>ИНФОРМАЦИЯ</w:t>
      </w:r>
    </w:p>
    <w:p w:rsidR="00EB64E0" w:rsidRPr="00DE0399" w:rsidRDefault="00EB64E0" w:rsidP="00DE0399">
      <w:r w:rsidRPr="00DE0399">
        <w:t>ДЛЯ ПУБЛИКАЦИИ В СМИ</w:t>
      </w:r>
    </w:p>
    <w:p w:rsidR="00EB64E0" w:rsidRPr="00DE0399" w:rsidRDefault="00EB64E0" w:rsidP="00DE0399"/>
    <w:p w:rsidR="004D0A84" w:rsidRPr="00DE0399" w:rsidRDefault="004D0A84" w:rsidP="00DE0399">
      <w:pPr>
        <w:jc w:val="center"/>
        <w:rPr>
          <w:b/>
          <w:sz w:val="28"/>
          <w:szCs w:val="28"/>
        </w:rPr>
      </w:pPr>
      <w:r w:rsidRPr="00DE0399">
        <w:rPr>
          <w:b/>
          <w:sz w:val="28"/>
          <w:szCs w:val="28"/>
        </w:rPr>
        <w:t>Нелидовская межрайонная прокуратура помогла местной жительнице, оставшейся без попечения родителей, получить квартиру</w:t>
      </w:r>
    </w:p>
    <w:p w:rsidR="004D0A84" w:rsidRPr="00DE0399" w:rsidRDefault="004D0A84" w:rsidP="00DE0399">
      <w:pPr>
        <w:jc w:val="both"/>
        <w:rPr>
          <w:sz w:val="28"/>
          <w:szCs w:val="28"/>
        </w:rPr>
      </w:pP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Нелидовская межрайонная прокуратура провела проверку по обращению 19-летней местной жительницы о нарушении её жилищных прав. </w:t>
      </w: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Установлено, что заявительница относится к категории лиц из числа детей-сирот, поскольку ее родители лишены родительских прав в отношении дочери. </w:t>
      </w: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До совершеннолетия девушка находилась на полном государственном обеспечении и своего жилья не имела. </w:t>
      </w: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Согласно Федеральному закону «О дополнительных гарантиях по социальной поддержке детей-сирот и детей, оставшихся без попечения родителей», гражданам указанной категории по достижению 18-летнего возраста предоставляются благоустроенные жилые помещения. </w:t>
      </w: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После окончания среднего профессионального учебного заведения в 2015 году девушка неоднократно обращалась в органы местного самоуправления с просьбой предоставить ей жилье, однако, всегда получала отказ. В связи с этим вынуждена была снимать жилье. </w:t>
      </w:r>
    </w:p>
    <w:p w:rsidR="0088606D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По результатам проверки в интересах заявительницы межрайонный прокурор направил в суд исковое заявление к министерству социальной защиты населения Тверской области, администрации Нелидовского района о предоставлении ей благоустроенного жилья по договору найма специализированного жилого помещения. </w:t>
      </w:r>
    </w:p>
    <w:p w:rsidR="0088606D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Суд удовлетворил исковые требования прокурора. </w:t>
      </w:r>
    </w:p>
    <w:p w:rsidR="004D0A84" w:rsidRPr="00DE0399" w:rsidRDefault="004D0A84" w:rsidP="00DE0399">
      <w:pPr>
        <w:ind w:firstLine="708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В настоящее время девушке предоставлена благоустроенная однокомнатная квартира в г. Нелидово по договору найма специализированного жилого помещения.</w:t>
      </w:r>
    </w:p>
    <w:p w:rsidR="00AF38D9" w:rsidRPr="00DE0399" w:rsidRDefault="00AF38D9" w:rsidP="00DE0399">
      <w:pPr>
        <w:jc w:val="both"/>
        <w:rPr>
          <w:sz w:val="28"/>
          <w:szCs w:val="28"/>
        </w:rPr>
      </w:pPr>
    </w:p>
    <w:p w:rsidR="00AF38D9" w:rsidRPr="00DE0399" w:rsidRDefault="00AF38D9" w:rsidP="00DE0399">
      <w:pPr>
        <w:jc w:val="both"/>
        <w:rPr>
          <w:sz w:val="28"/>
          <w:szCs w:val="28"/>
        </w:rPr>
      </w:pPr>
    </w:p>
    <w:p w:rsidR="00673A1F" w:rsidRPr="00DE0399" w:rsidRDefault="008934AD" w:rsidP="00DE0399">
      <w:pPr>
        <w:spacing w:line="360" w:lineRule="auto"/>
        <w:jc w:val="both"/>
        <w:rPr>
          <w:sz w:val="28"/>
          <w:szCs w:val="28"/>
        </w:rPr>
      </w:pPr>
      <w:r w:rsidRPr="00DE0399">
        <w:rPr>
          <w:sz w:val="28"/>
          <w:szCs w:val="28"/>
        </w:rPr>
        <w:t xml:space="preserve">И.о. </w:t>
      </w:r>
      <w:r w:rsidR="00AF38D9" w:rsidRPr="00DE0399">
        <w:rPr>
          <w:sz w:val="28"/>
          <w:szCs w:val="28"/>
        </w:rPr>
        <w:t xml:space="preserve">Нелидовского </w:t>
      </w:r>
      <w:r w:rsidRPr="00DE0399">
        <w:rPr>
          <w:sz w:val="28"/>
          <w:szCs w:val="28"/>
        </w:rPr>
        <w:t>м</w:t>
      </w:r>
      <w:r w:rsidR="00334E1F" w:rsidRPr="00DE0399">
        <w:rPr>
          <w:sz w:val="28"/>
          <w:szCs w:val="28"/>
        </w:rPr>
        <w:t>е</w:t>
      </w:r>
      <w:r w:rsidR="00673A1F" w:rsidRPr="00DE0399">
        <w:rPr>
          <w:sz w:val="28"/>
          <w:szCs w:val="28"/>
        </w:rPr>
        <w:t>жрайонн</w:t>
      </w:r>
      <w:r w:rsidRPr="00DE0399">
        <w:rPr>
          <w:sz w:val="28"/>
          <w:szCs w:val="28"/>
        </w:rPr>
        <w:t>ого</w:t>
      </w:r>
      <w:r w:rsidR="00673A1F" w:rsidRPr="00DE0399">
        <w:rPr>
          <w:sz w:val="28"/>
          <w:szCs w:val="28"/>
        </w:rPr>
        <w:t xml:space="preserve"> прокурор</w:t>
      </w:r>
      <w:r w:rsidRPr="00DE0399">
        <w:rPr>
          <w:sz w:val="28"/>
          <w:szCs w:val="28"/>
        </w:rPr>
        <w:t>а</w:t>
      </w:r>
    </w:p>
    <w:p w:rsidR="00594F5F" w:rsidRPr="00DE0399" w:rsidRDefault="0088606D" w:rsidP="00DE0399">
      <w:pPr>
        <w:spacing w:line="360" w:lineRule="auto"/>
        <w:jc w:val="both"/>
        <w:rPr>
          <w:sz w:val="28"/>
          <w:szCs w:val="28"/>
        </w:rPr>
      </w:pPr>
      <w:r w:rsidRPr="00DE0399">
        <w:rPr>
          <w:sz w:val="28"/>
          <w:szCs w:val="28"/>
        </w:rPr>
        <w:t>советник юстиции</w:t>
      </w:r>
      <w:r w:rsidR="008934AD" w:rsidRPr="00DE0399">
        <w:rPr>
          <w:sz w:val="28"/>
          <w:szCs w:val="28"/>
        </w:rPr>
        <w:t xml:space="preserve">                                                               </w:t>
      </w:r>
      <w:r w:rsidRPr="00DE0399">
        <w:rPr>
          <w:sz w:val="28"/>
          <w:szCs w:val="28"/>
        </w:rPr>
        <w:t xml:space="preserve">                     А.С. Григорьев</w:t>
      </w:r>
    </w:p>
    <w:p w:rsidR="00EB64E0" w:rsidRDefault="00EB64E0" w:rsidP="00DE0399">
      <w:pPr>
        <w:spacing w:line="360" w:lineRule="auto"/>
        <w:jc w:val="both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AF38D9" w:rsidRDefault="00AF38D9" w:rsidP="008934AD">
      <w:pPr>
        <w:spacing w:line="360" w:lineRule="auto"/>
        <w:rPr>
          <w:sz w:val="20"/>
          <w:szCs w:val="20"/>
        </w:rPr>
      </w:pPr>
    </w:p>
    <w:p w:rsidR="00D35CB3" w:rsidRPr="0088606D" w:rsidRDefault="00D35CB3" w:rsidP="008934AD">
      <w:pPr>
        <w:spacing w:line="360" w:lineRule="auto"/>
      </w:pPr>
      <w:r w:rsidRPr="0088606D">
        <w:t xml:space="preserve">А.А. Митрофанова, </w:t>
      </w:r>
      <w:r w:rsidR="0088606D" w:rsidRPr="0088606D">
        <w:t>3-82-53</w:t>
      </w:r>
    </w:p>
    <w:sectPr w:rsidR="00D35CB3" w:rsidRPr="0088606D" w:rsidSect="00594F5F">
      <w:headerReference w:type="even" r:id="rId7"/>
      <w:headerReference w:type="default" r:id="rId8"/>
      <w:pgSz w:w="11906" w:h="16838"/>
      <w:pgMar w:top="1134" w:right="567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07A" w:rsidRDefault="00F9607A">
      <w:r>
        <w:separator/>
      </w:r>
    </w:p>
  </w:endnote>
  <w:endnote w:type="continuationSeparator" w:id="1">
    <w:p w:rsidR="00F9607A" w:rsidRDefault="00F96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07A" w:rsidRDefault="00F9607A">
      <w:r>
        <w:separator/>
      </w:r>
    </w:p>
  </w:footnote>
  <w:footnote w:type="continuationSeparator" w:id="1">
    <w:p w:rsidR="00F9607A" w:rsidRDefault="00F960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8C3" w:rsidRDefault="002B58C3" w:rsidP="0011164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8606D">
      <w:rPr>
        <w:rStyle w:val="a3"/>
        <w:noProof/>
      </w:rPr>
      <w:t>2</w:t>
    </w:r>
    <w:r>
      <w:rPr>
        <w:rStyle w:val="a3"/>
      </w:rPr>
      <w:fldChar w:fldCharType="end"/>
    </w:r>
  </w:p>
  <w:p w:rsidR="002B58C3" w:rsidRDefault="002B58C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06"/>
    <w:rsid w:val="00012073"/>
    <w:rsid w:val="000260ED"/>
    <w:rsid w:val="000279FB"/>
    <w:rsid w:val="00077C0D"/>
    <w:rsid w:val="000C511F"/>
    <w:rsid w:val="000D3CE5"/>
    <w:rsid w:val="000D7D48"/>
    <w:rsid w:val="000F6195"/>
    <w:rsid w:val="0011164A"/>
    <w:rsid w:val="001271AA"/>
    <w:rsid w:val="00135BE4"/>
    <w:rsid w:val="001433BF"/>
    <w:rsid w:val="00143BB1"/>
    <w:rsid w:val="001460EA"/>
    <w:rsid w:val="00155FA8"/>
    <w:rsid w:val="001565FD"/>
    <w:rsid w:val="00157076"/>
    <w:rsid w:val="00192365"/>
    <w:rsid w:val="001F23D2"/>
    <w:rsid w:val="001F3D6F"/>
    <w:rsid w:val="002147C3"/>
    <w:rsid w:val="002209F0"/>
    <w:rsid w:val="00232CAA"/>
    <w:rsid w:val="00257B46"/>
    <w:rsid w:val="00267BF4"/>
    <w:rsid w:val="002703F4"/>
    <w:rsid w:val="002A263D"/>
    <w:rsid w:val="002A76D5"/>
    <w:rsid w:val="002B58C3"/>
    <w:rsid w:val="002B5933"/>
    <w:rsid w:val="002C1081"/>
    <w:rsid w:val="002D2AF5"/>
    <w:rsid w:val="002E5A63"/>
    <w:rsid w:val="00301223"/>
    <w:rsid w:val="00323C53"/>
    <w:rsid w:val="00325145"/>
    <w:rsid w:val="00334E1F"/>
    <w:rsid w:val="00347CA3"/>
    <w:rsid w:val="0037209F"/>
    <w:rsid w:val="00382128"/>
    <w:rsid w:val="0039343D"/>
    <w:rsid w:val="003D3D05"/>
    <w:rsid w:val="0043632D"/>
    <w:rsid w:val="00462721"/>
    <w:rsid w:val="00480A62"/>
    <w:rsid w:val="0049100B"/>
    <w:rsid w:val="004D0427"/>
    <w:rsid w:val="004D0A84"/>
    <w:rsid w:val="004E7027"/>
    <w:rsid w:val="00500EAB"/>
    <w:rsid w:val="0050113B"/>
    <w:rsid w:val="005079F8"/>
    <w:rsid w:val="00514965"/>
    <w:rsid w:val="00520106"/>
    <w:rsid w:val="00542496"/>
    <w:rsid w:val="005511EB"/>
    <w:rsid w:val="00585C32"/>
    <w:rsid w:val="00594F5F"/>
    <w:rsid w:val="0059701D"/>
    <w:rsid w:val="005C660E"/>
    <w:rsid w:val="005D43FF"/>
    <w:rsid w:val="005E4D8F"/>
    <w:rsid w:val="005F53B7"/>
    <w:rsid w:val="005F7000"/>
    <w:rsid w:val="00623A4E"/>
    <w:rsid w:val="006303B1"/>
    <w:rsid w:val="00633610"/>
    <w:rsid w:val="00634D00"/>
    <w:rsid w:val="00654BB3"/>
    <w:rsid w:val="00671FE4"/>
    <w:rsid w:val="00673A1F"/>
    <w:rsid w:val="006B3FA7"/>
    <w:rsid w:val="006D7907"/>
    <w:rsid w:val="006E2137"/>
    <w:rsid w:val="00703760"/>
    <w:rsid w:val="0071179C"/>
    <w:rsid w:val="00731C95"/>
    <w:rsid w:val="007440DF"/>
    <w:rsid w:val="00751AE0"/>
    <w:rsid w:val="00777380"/>
    <w:rsid w:val="00780096"/>
    <w:rsid w:val="007A109A"/>
    <w:rsid w:val="007A2DBD"/>
    <w:rsid w:val="007C4269"/>
    <w:rsid w:val="007D652B"/>
    <w:rsid w:val="007E4024"/>
    <w:rsid w:val="007E7DC0"/>
    <w:rsid w:val="007F6CAC"/>
    <w:rsid w:val="007F77D9"/>
    <w:rsid w:val="00803873"/>
    <w:rsid w:val="00806024"/>
    <w:rsid w:val="00814CD3"/>
    <w:rsid w:val="00834A9D"/>
    <w:rsid w:val="00877DFE"/>
    <w:rsid w:val="0088606D"/>
    <w:rsid w:val="008861A4"/>
    <w:rsid w:val="008934AD"/>
    <w:rsid w:val="008A1BFD"/>
    <w:rsid w:val="008B2199"/>
    <w:rsid w:val="008B5165"/>
    <w:rsid w:val="008B6841"/>
    <w:rsid w:val="008F3D87"/>
    <w:rsid w:val="008F7C3F"/>
    <w:rsid w:val="00912264"/>
    <w:rsid w:val="00931247"/>
    <w:rsid w:val="00932B12"/>
    <w:rsid w:val="009369B0"/>
    <w:rsid w:val="00941628"/>
    <w:rsid w:val="00981329"/>
    <w:rsid w:val="0099773F"/>
    <w:rsid w:val="009A1049"/>
    <w:rsid w:val="009E11E2"/>
    <w:rsid w:val="009F2627"/>
    <w:rsid w:val="009F3460"/>
    <w:rsid w:val="00A06803"/>
    <w:rsid w:val="00A10851"/>
    <w:rsid w:val="00A1242C"/>
    <w:rsid w:val="00A20DDD"/>
    <w:rsid w:val="00A21B3A"/>
    <w:rsid w:val="00A639A1"/>
    <w:rsid w:val="00A74DDD"/>
    <w:rsid w:val="00AC1FBC"/>
    <w:rsid w:val="00AC38FC"/>
    <w:rsid w:val="00AD661E"/>
    <w:rsid w:val="00AD7FCB"/>
    <w:rsid w:val="00AF1A80"/>
    <w:rsid w:val="00AF38D9"/>
    <w:rsid w:val="00B072B0"/>
    <w:rsid w:val="00B141A6"/>
    <w:rsid w:val="00B40B2F"/>
    <w:rsid w:val="00B812C8"/>
    <w:rsid w:val="00BA6FCC"/>
    <w:rsid w:val="00BB2B87"/>
    <w:rsid w:val="00BF285C"/>
    <w:rsid w:val="00C07C8F"/>
    <w:rsid w:val="00C16D09"/>
    <w:rsid w:val="00C420B0"/>
    <w:rsid w:val="00C6126B"/>
    <w:rsid w:val="00C61E64"/>
    <w:rsid w:val="00C734BC"/>
    <w:rsid w:val="00C906F2"/>
    <w:rsid w:val="00CB0548"/>
    <w:rsid w:val="00CB085A"/>
    <w:rsid w:val="00CC2493"/>
    <w:rsid w:val="00CC55DD"/>
    <w:rsid w:val="00D012F6"/>
    <w:rsid w:val="00D01899"/>
    <w:rsid w:val="00D04B5C"/>
    <w:rsid w:val="00D177F4"/>
    <w:rsid w:val="00D35CB3"/>
    <w:rsid w:val="00D4177A"/>
    <w:rsid w:val="00D43ED0"/>
    <w:rsid w:val="00D57311"/>
    <w:rsid w:val="00D67D82"/>
    <w:rsid w:val="00D77C48"/>
    <w:rsid w:val="00D83022"/>
    <w:rsid w:val="00D9506F"/>
    <w:rsid w:val="00DE0399"/>
    <w:rsid w:val="00E04C6B"/>
    <w:rsid w:val="00E05264"/>
    <w:rsid w:val="00E07C7F"/>
    <w:rsid w:val="00E3051D"/>
    <w:rsid w:val="00E341B5"/>
    <w:rsid w:val="00E87D72"/>
    <w:rsid w:val="00EA531A"/>
    <w:rsid w:val="00EB1F6C"/>
    <w:rsid w:val="00EB64E0"/>
    <w:rsid w:val="00ED4C42"/>
    <w:rsid w:val="00EE3634"/>
    <w:rsid w:val="00EE474A"/>
    <w:rsid w:val="00EF6DC2"/>
    <w:rsid w:val="00F30424"/>
    <w:rsid w:val="00F3363A"/>
    <w:rsid w:val="00F57C85"/>
    <w:rsid w:val="00F80802"/>
    <w:rsid w:val="00F82BC7"/>
    <w:rsid w:val="00F85A45"/>
    <w:rsid w:val="00F91888"/>
    <w:rsid w:val="00F9607A"/>
    <w:rsid w:val="00FB3C80"/>
    <w:rsid w:val="00FB61EB"/>
    <w:rsid w:val="00FB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left="-2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09"/>
      <w:jc w:val="both"/>
      <w:outlineLvl w:val="2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left="5103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Balloon Text"/>
    <w:basedOn w:val="a"/>
    <w:semiHidden/>
    <w:rsid w:val="00AD661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D2AF5"/>
    <w:pPr>
      <w:spacing w:after="120"/>
      <w:ind w:left="283"/>
    </w:pPr>
  </w:style>
  <w:style w:type="character" w:customStyle="1" w:styleId="ConsNonformat">
    <w:name w:val="ConsNonformat Знак"/>
    <w:link w:val="ConsNonformat0"/>
    <w:locked/>
    <w:rsid w:val="002D2AF5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2D2AF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Normal (Web)"/>
    <w:basedOn w:val="a"/>
    <w:uiPriority w:val="99"/>
    <w:unhideWhenUsed/>
    <w:rsid w:val="0077738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06024"/>
  </w:style>
  <w:style w:type="paragraph" w:styleId="a8">
    <w:name w:val="footer"/>
    <w:basedOn w:val="a"/>
    <w:link w:val="a9"/>
    <w:rsid w:val="00EB64E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EB64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A863-218B-4CF6-9857-C7640DBE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Прокурору Тверской области</vt:lpstr>
    </vt:vector>
  </TitlesOfParts>
  <Company>Нелидовская межрайонная прокуратура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Прокурору Тверской области</dc:title>
  <dc:subject/>
  <dc:creator>Ирина</dc:creator>
  <cp:keywords/>
  <cp:lastModifiedBy>каб11</cp:lastModifiedBy>
  <cp:revision>2</cp:revision>
  <cp:lastPrinted>2016-01-19T11:47:00Z</cp:lastPrinted>
  <dcterms:created xsi:type="dcterms:W3CDTF">2016-06-02T08:30:00Z</dcterms:created>
  <dcterms:modified xsi:type="dcterms:W3CDTF">2016-06-02T08:30:00Z</dcterms:modified>
</cp:coreProperties>
</file>