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88" w:rsidRPr="00625002" w:rsidRDefault="00E25A88" w:rsidP="00E25A8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25002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E25A88" w:rsidRPr="00625002" w:rsidRDefault="00E25A88" w:rsidP="00E25A8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25002">
        <w:rPr>
          <w:rFonts w:ascii="Times New Roman" w:hAnsi="Times New Roman"/>
          <w:sz w:val="28"/>
          <w:szCs w:val="28"/>
        </w:rPr>
        <w:t>«Детская школа искусств №2 города Ельца»</w:t>
      </w:r>
    </w:p>
    <w:p w:rsidR="00E25A88" w:rsidRDefault="00E25A88" w:rsidP="00E25A88">
      <w:pPr>
        <w:tabs>
          <w:tab w:val="left" w:pos="5645"/>
        </w:tabs>
        <w:spacing w:after="120"/>
        <w:jc w:val="center"/>
        <w:outlineLvl w:val="0"/>
        <w:rPr>
          <w:b/>
          <w:bCs/>
          <w:caps/>
          <w:kern w:val="36"/>
        </w:rPr>
      </w:pPr>
    </w:p>
    <w:p w:rsidR="00E25A88" w:rsidRPr="00D758C4" w:rsidRDefault="00E25A88" w:rsidP="00E25A88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Принято Советом родителей</w:t>
      </w:r>
      <w:r w:rsidRPr="00D758C4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D758C4">
        <w:rPr>
          <w:rFonts w:ascii="Times New Roman" w:hAnsi="Times New Roman"/>
          <w:sz w:val="20"/>
          <w:szCs w:val="20"/>
        </w:rPr>
        <w:t xml:space="preserve">УТВЕРЖДАЮ                  </w:t>
      </w:r>
    </w:p>
    <w:p w:rsidR="00E25A88" w:rsidRPr="00D758C4" w:rsidRDefault="00E25A88" w:rsidP="00E25A88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МБУДО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Директор </w:t>
      </w:r>
      <w:r w:rsidRPr="00D758C4">
        <w:rPr>
          <w:rFonts w:ascii="Times New Roman" w:hAnsi="Times New Roman"/>
          <w:sz w:val="20"/>
          <w:szCs w:val="20"/>
        </w:rPr>
        <w:t>МБУДО</w:t>
      </w:r>
    </w:p>
    <w:p w:rsidR="00E25A88" w:rsidRDefault="00E25A88" w:rsidP="00E25A88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«ДШИ №2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758C4">
        <w:rPr>
          <w:rFonts w:ascii="Times New Roman" w:hAnsi="Times New Roman"/>
          <w:sz w:val="20"/>
          <w:szCs w:val="20"/>
        </w:rPr>
        <w:t>г</w:t>
      </w:r>
      <w:proofErr w:type="gramStart"/>
      <w:r w:rsidRPr="00D758C4">
        <w:rPr>
          <w:rFonts w:ascii="Times New Roman" w:hAnsi="Times New Roman"/>
          <w:sz w:val="20"/>
          <w:szCs w:val="20"/>
        </w:rPr>
        <w:t>.Е</w:t>
      </w:r>
      <w:proofErr w:type="gramEnd"/>
      <w:r w:rsidRPr="00D758C4">
        <w:rPr>
          <w:rFonts w:ascii="Times New Roman" w:hAnsi="Times New Roman"/>
          <w:sz w:val="20"/>
          <w:szCs w:val="20"/>
        </w:rPr>
        <w:t>льца</w:t>
      </w:r>
      <w:proofErr w:type="spellEnd"/>
      <w:r w:rsidRPr="00D758C4">
        <w:rPr>
          <w:rFonts w:ascii="Times New Roman" w:hAnsi="Times New Roman"/>
          <w:sz w:val="20"/>
          <w:szCs w:val="20"/>
        </w:rPr>
        <w:t xml:space="preserve">»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Pr="00D758C4">
        <w:rPr>
          <w:rFonts w:ascii="Times New Roman" w:hAnsi="Times New Roman"/>
          <w:sz w:val="20"/>
          <w:szCs w:val="20"/>
        </w:rPr>
        <w:t>«ДШИ №2г.Ельца»</w:t>
      </w:r>
    </w:p>
    <w:p w:rsidR="00E25A88" w:rsidRPr="00D758C4" w:rsidRDefault="00E25A88" w:rsidP="00E25A88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</w:t>
      </w:r>
      <w:r w:rsidRPr="00D758C4">
        <w:rPr>
          <w:rFonts w:ascii="Times New Roman" w:hAnsi="Times New Roman"/>
          <w:sz w:val="20"/>
          <w:szCs w:val="20"/>
        </w:rPr>
        <w:t>1.0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</w:t>
      </w:r>
      <w:r w:rsidR="006D5CB9">
        <w:rPr>
          <w:rFonts w:ascii="Times New Roman" w:hAnsi="Times New Roman"/>
          <w:sz w:val="20"/>
          <w:szCs w:val="20"/>
        </w:rPr>
        <w:t>1</w:t>
      </w:r>
      <w:r w:rsidRPr="00D758C4">
        <w:rPr>
          <w:rFonts w:ascii="Times New Roman" w:hAnsi="Times New Roman"/>
          <w:sz w:val="20"/>
          <w:szCs w:val="20"/>
        </w:rPr>
        <w:t xml:space="preserve"> г.</w:t>
      </w:r>
    </w:p>
    <w:p w:rsidR="00E25A88" w:rsidRDefault="00E25A88" w:rsidP="00E25A88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E25A88" w:rsidRPr="00D758C4" w:rsidRDefault="00E25A88" w:rsidP="00E25A88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D758C4">
        <w:rPr>
          <w:rFonts w:ascii="Times New Roman" w:hAnsi="Times New Roman"/>
          <w:sz w:val="20"/>
          <w:szCs w:val="20"/>
        </w:rPr>
        <w:t>______________</w:t>
      </w:r>
      <w:proofErr w:type="spellStart"/>
      <w:r w:rsidRPr="00D758C4">
        <w:rPr>
          <w:rFonts w:ascii="Times New Roman" w:hAnsi="Times New Roman"/>
          <w:sz w:val="20"/>
          <w:szCs w:val="20"/>
        </w:rPr>
        <w:t>А.А.Попов</w:t>
      </w:r>
      <w:proofErr w:type="spellEnd"/>
    </w:p>
    <w:p w:rsidR="00E25A88" w:rsidRDefault="00E25A88" w:rsidP="00E25A88">
      <w:pPr>
        <w:pStyle w:val="a4"/>
        <w:rPr>
          <w:rFonts w:ascii="Times New Roman" w:hAnsi="Times New Roman"/>
        </w:rPr>
      </w:pP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Pr="00164479">
        <w:rPr>
          <w:rFonts w:ascii="Times New Roman" w:hAnsi="Times New Roman"/>
        </w:rPr>
        <w:t>приказ №</w:t>
      </w:r>
      <w:r>
        <w:rPr>
          <w:rFonts w:ascii="Times New Roman" w:hAnsi="Times New Roman"/>
        </w:rPr>
        <w:t>74</w:t>
      </w:r>
      <w:r w:rsidRPr="0016447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</w:t>
      </w:r>
      <w:proofErr w:type="gramEnd"/>
    </w:p>
    <w:p w:rsidR="00E25A88" w:rsidRPr="00625002" w:rsidRDefault="00E25A88" w:rsidP="00E25A88">
      <w:pPr>
        <w:pStyle w:val="a4"/>
        <w:rPr>
          <w:rFonts w:ascii="Times New Roman" w:hAnsi="Times New Roman"/>
        </w:rPr>
      </w:pPr>
      <w:r w:rsidRPr="00D758C4">
        <w:rPr>
          <w:rFonts w:ascii="Times New Roman" w:hAnsi="Times New Roman"/>
          <w:sz w:val="20"/>
          <w:szCs w:val="20"/>
        </w:rPr>
        <w:t>Принято педагогическим советом</w:t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="00610FDF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="00610FDF" w:rsidRPr="00164479">
        <w:rPr>
          <w:rFonts w:ascii="Times New Roman" w:hAnsi="Times New Roman"/>
        </w:rPr>
        <w:t xml:space="preserve">от </w:t>
      </w:r>
      <w:r w:rsidR="00610FDF">
        <w:rPr>
          <w:rFonts w:ascii="Times New Roman" w:hAnsi="Times New Roman"/>
        </w:rPr>
        <w:t>31</w:t>
      </w:r>
      <w:r w:rsidR="00610FDF" w:rsidRPr="00164479">
        <w:rPr>
          <w:rFonts w:ascii="Times New Roman" w:hAnsi="Times New Roman"/>
        </w:rPr>
        <w:t>.0</w:t>
      </w:r>
      <w:r w:rsidR="00610FDF">
        <w:rPr>
          <w:rFonts w:ascii="Times New Roman" w:hAnsi="Times New Roman"/>
        </w:rPr>
        <w:t>8</w:t>
      </w:r>
      <w:r w:rsidR="00610FDF" w:rsidRPr="00164479">
        <w:rPr>
          <w:rFonts w:ascii="Times New Roman" w:hAnsi="Times New Roman"/>
        </w:rPr>
        <w:t>.20</w:t>
      </w:r>
      <w:r w:rsidR="00610FDF">
        <w:rPr>
          <w:rFonts w:ascii="Times New Roman" w:hAnsi="Times New Roman"/>
        </w:rPr>
        <w:t>2</w:t>
      </w:r>
      <w:r w:rsidR="006D5CB9">
        <w:rPr>
          <w:rFonts w:ascii="Times New Roman" w:hAnsi="Times New Roman"/>
        </w:rPr>
        <w:t>1</w:t>
      </w:r>
      <w:r w:rsidR="00610FDF" w:rsidRPr="00164479">
        <w:rPr>
          <w:rFonts w:ascii="Times New Roman" w:hAnsi="Times New Roman"/>
        </w:rPr>
        <w:t xml:space="preserve"> г.</w:t>
      </w:r>
    </w:p>
    <w:p w:rsidR="00E25A88" w:rsidRPr="00D758C4" w:rsidRDefault="00E25A88" w:rsidP="00E25A88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МБУДО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«ДШИ №2г.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Ельца»</w:t>
      </w:r>
    </w:p>
    <w:p w:rsidR="00E25A88" w:rsidRPr="00D758C4" w:rsidRDefault="00E25A88" w:rsidP="00E25A88">
      <w:pPr>
        <w:pStyle w:val="a4"/>
        <w:rPr>
          <w:rFonts w:ascii="Times New Roman" w:hAnsi="Times New Roman"/>
          <w:b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31</w:t>
      </w:r>
      <w:r w:rsidRPr="00D758C4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</w:t>
      </w:r>
      <w:r w:rsidR="006D5CB9">
        <w:rPr>
          <w:rFonts w:ascii="Times New Roman" w:hAnsi="Times New Roman"/>
          <w:sz w:val="20"/>
          <w:szCs w:val="20"/>
        </w:rPr>
        <w:t>1</w:t>
      </w:r>
      <w:r w:rsidRPr="00D758C4">
        <w:rPr>
          <w:rFonts w:ascii="Times New Roman" w:hAnsi="Times New Roman"/>
          <w:sz w:val="20"/>
          <w:szCs w:val="20"/>
        </w:rPr>
        <w:t xml:space="preserve"> г.</w:t>
      </w:r>
    </w:p>
    <w:p w:rsidR="003F0E41" w:rsidRPr="00B56726" w:rsidRDefault="00E25A88" w:rsidP="00E25A88">
      <w:pPr>
        <w:jc w:val="both"/>
        <w:rPr>
          <w:sz w:val="26"/>
          <w:szCs w:val="26"/>
        </w:rPr>
      </w:pPr>
      <w:r w:rsidRPr="00B56726">
        <w:rPr>
          <w:sz w:val="26"/>
          <w:szCs w:val="26"/>
        </w:rPr>
        <w:tab/>
      </w:r>
      <w:r w:rsidRPr="00B56726">
        <w:rPr>
          <w:sz w:val="26"/>
          <w:szCs w:val="26"/>
        </w:rPr>
        <w:tab/>
      </w:r>
      <w:r w:rsidRPr="00B56726">
        <w:rPr>
          <w:sz w:val="26"/>
          <w:szCs w:val="26"/>
        </w:rPr>
        <w:tab/>
      </w:r>
      <w:r w:rsidRPr="00B56726">
        <w:rPr>
          <w:sz w:val="26"/>
          <w:szCs w:val="26"/>
        </w:rPr>
        <w:tab/>
        <w:t xml:space="preserve">.                                     </w:t>
      </w:r>
      <w:r w:rsidR="00800665">
        <w:rPr>
          <w:sz w:val="26"/>
          <w:szCs w:val="26"/>
        </w:rPr>
        <w:tab/>
      </w:r>
      <w:r w:rsidR="00800665">
        <w:rPr>
          <w:sz w:val="26"/>
          <w:szCs w:val="26"/>
        </w:rPr>
        <w:tab/>
      </w:r>
      <w:r w:rsidR="00800665">
        <w:rPr>
          <w:sz w:val="26"/>
          <w:szCs w:val="26"/>
        </w:rPr>
        <w:tab/>
      </w:r>
      <w:r w:rsidR="00800665">
        <w:rPr>
          <w:sz w:val="26"/>
          <w:szCs w:val="26"/>
        </w:rPr>
        <w:tab/>
      </w:r>
      <w:r w:rsidR="00800665">
        <w:rPr>
          <w:sz w:val="26"/>
          <w:szCs w:val="26"/>
        </w:rPr>
        <w:tab/>
      </w:r>
    </w:p>
    <w:p w:rsidR="003F0E41" w:rsidRDefault="003F0E41" w:rsidP="00010BC8">
      <w:pPr>
        <w:pStyle w:val="1"/>
        <w:spacing w:before="0" w:beforeAutospacing="0" w:after="0" w:afterAutospacing="0"/>
        <w:jc w:val="center"/>
        <w:rPr>
          <w:b w:val="0"/>
          <w:sz w:val="26"/>
          <w:szCs w:val="26"/>
        </w:rPr>
      </w:pPr>
    </w:p>
    <w:p w:rsidR="00010BC8" w:rsidRPr="0054348C" w:rsidRDefault="00010BC8" w:rsidP="00B83229">
      <w:pPr>
        <w:pStyle w:val="1"/>
        <w:spacing w:before="0" w:beforeAutospacing="0" w:after="0" w:afterAutospacing="0"/>
        <w:ind w:left="-709" w:firstLine="709"/>
        <w:jc w:val="center"/>
        <w:rPr>
          <w:sz w:val="28"/>
          <w:szCs w:val="28"/>
        </w:rPr>
      </w:pPr>
      <w:r w:rsidRPr="0054348C">
        <w:rPr>
          <w:sz w:val="28"/>
          <w:szCs w:val="28"/>
        </w:rPr>
        <w:t>П</w:t>
      </w:r>
      <w:r w:rsidR="00701C34" w:rsidRPr="0054348C">
        <w:rPr>
          <w:sz w:val="28"/>
          <w:szCs w:val="28"/>
        </w:rPr>
        <w:t>равил</w:t>
      </w:r>
      <w:r w:rsidRPr="0054348C">
        <w:rPr>
          <w:sz w:val="28"/>
          <w:szCs w:val="28"/>
        </w:rPr>
        <w:t>а</w:t>
      </w:r>
    </w:p>
    <w:p w:rsidR="00D36157" w:rsidRPr="0054348C" w:rsidRDefault="00701C34" w:rsidP="00B83229">
      <w:pPr>
        <w:pStyle w:val="1"/>
        <w:spacing w:before="0" w:beforeAutospacing="0" w:after="0" w:afterAutospacing="0"/>
        <w:ind w:left="-709" w:firstLine="709"/>
        <w:jc w:val="center"/>
        <w:rPr>
          <w:sz w:val="28"/>
          <w:szCs w:val="28"/>
        </w:rPr>
      </w:pPr>
      <w:r w:rsidRPr="0054348C">
        <w:rPr>
          <w:sz w:val="28"/>
          <w:szCs w:val="28"/>
        </w:rPr>
        <w:t xml:space="preserve">приема детей в </w:t>
      </w:r>
      <w:r w:rsidR="002E0498" w:rsidRPr="0054348C">
        <w:rPr>
          <w:sz w:val="28"/>
          <w:szCs w:val="28"/>
        </w:rPr>
        <w:t>МБУДО</w:t>
      </w:r>
      <w:r w:rsidR="00841769">
        <w:rPr>
          <w:sz w:val="28"/>
          <w:szCs w:val="28"/>
        </w:rPr>
        <w:t xml:space="preserve"> </w:t>
      </w:r>
      <w:r w:rsidR="002E0498" w:rsidRPr="0054348C">
        <w:rPr>
          <w:sz w:val="28"/>
          <w:szCs w:val="28"/>
        </w:rPr>
        <w:t>«ДШИ №2 г.</w:t>
      </w:r>
      <w:r w:rsidR="00B83229">
        <w:rPr>
          <w:sz w:val="28"/>
          <w:szCs w:val="28"/>
        </w:rPr>
        <w:t xml:space="preserve"> </w:t>
      </w:r>
      <w:r w:rsidR="002E0498" w:rsidRPr="0054348C">
        <w:rPr>
          <w:sz w:val="28"/>
          <w:szCs w:val="28"/>
        </w:rPr>
        <w:t>Ельца»</w:t>
      </w:r>
      <w:r w:rsidR="00B83229">
        <w:rPr>
          <w:sz w:val="28"/>
          <w:szCs w:val="28"/>
        </w:rPr>
        <w:t xml:space="preserve"> </w:t>
      </w:r>
      <w:r w:rsidRPr="0054348C">
        <w:rPr>
          <w:sz w:val="28"/>
          <w:szCs w:val="28"/>
        </w:rPr>
        <w:t xml:space="preserve">в целях обучения по </w:t>
      </w:r>
      <w:r w:rsidR="00B83229">
        <w:rPr>
          <w:sz w:val="28"/>
          <w:szCs w:val="28"/>
        </w:rPr>
        <w:t xml:space="preserve"> </w:t>
      </w:r>
      <w:r w:rsidRPr="0054348C">
        <w:rPr>
          <w:sz w:val="28"/>
          <w:szCs w:val="28"/>
        </w:rPr>
        <w:t>дополнительным предпрофессиональным программам в области искусств.</w:t>
      </w:r>
    </w:p>
    <w:p w:rsidR="00D36157" w:rsidRPr="0054348C" w:rsidRDefault="00D36157" w:rsidP="0054348C">
      <w:pPr>
        <w:pStyle w:val="1"/>
        <w:spacing w:before="0" w:beforeAutospacing="0" w:after="0" w:afterAutospacing="0"/>
        <w:ind w:left="-709" w:firstLine="709"/>
        <w:jc w:val="both"/>
        <w:rPr>
          <w:b w:val="0"/>
          <w:sz w:val="28"/>
          <w:szCs w:val="28"/>
        </w:rPr>
      </w:pPr>
    </w:p>
    <w:p w:rsidR="00D36157" w:rsidRPr="0054348C" w:rsidRDefault="00D36157" w:rsidP="0054348C">
      <w:pPr>
        <w:pStyle w:val="1"/>
        <w:spacing w:before="0" w:beforeAutospacing="0" w:after="0" w:afterAutospacing="0"/>
        <w:ind w:left="-709" w:firstLine="709"/>
        <w:jc w:val="both"/>
        <w:rPr>
          <w:b w:val="0"/>
          <w:sz w:val="28"/>
          <w:szCs w:val="28"/>
        </w:rPr>
      </w:pPr>
    </w:p>
    <w:p w:rsidR="00D36157" w:rsidRPr="0054348C" w:rsidRDefault="00701C34" w:rsidP="0054348C">
      <w:pPr>
        <w:pStyle w:val="1"/>
        <w:spacing w:before="0" w:beforeAutospacing="0" w:after="0" w:afterAutospacing="0"/>
        <w:ind w:left="-709" w:firstLine="709"/>
        <w:jc w:val="both"/>
        <w:rPr>
          <w:b w:val="0"/>
          <w:bCs w:val="0"/>
          <w:sz w:val="28"/>
          <w:szCs w:val="28"/>
        </w:rPr>
      </w:pPr>
      <w:r w:rsidRPr="0054348C">
        <w:rPr>
          <w:b w:val="0"/>
          <w:bCs w:val="0"/>
          <w:sz w:val="28"/>
          <w:szCs w:val="28"/>
        </w:rPr>
        <w:t xml:space="preserve">I. Общие положения </w:t>
      </w:r>
    </w:p>
    <w:p w:rsidR="00D36157" w:rsidRPr="0054348C" w:rsidRDefault="00D36157" w:rsidP="0054348C">
      <w:pPr>
        <w:autoSpaceDE w:val="0"/>
        <w:autoSpaceDN w:val="0"/>
        <w:adjustRightInd w:val="0"/>
        <w:ind w:left="-709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>1.</w:t>
      </w:r>
      <w:r w:rsidR="00701C34" w:rsidRPr="0054348C">
        <w:rPr>
          <w:sz w:val="28"/>
          <w:szCs w:val="28"/>
        </w:rPr>
        <w:t>1. Правила при</w:t>
      </w:r>
      <w:r w:rsidR="00010BC8" w:rsidRPr="0054348C">
        <w:rPr>
          <w:sz w:val="28"/>
          <w:szCs w:val="28"/>
        </w:rPr>
        <w:t xml:space="preserve">ема детей в </w:t>
      </w:r>
      <w:r w:rsidR="002E0498" w:rsidRPr="0054348C">
        <w:rPr>
          <w:sz w:val="28"/>
          <w:szCs w:val="28"/>
        </w:rPr>
        <w:t>МБУДО</w:t>
      </w:r>
      <w:r w:rsidR="00A17001">
        <w:rPr>
          <w:sz w:val="28"/>
          <w:szCs w:val="28"/>
        </w:rPr>
        <w:t xml:space="preserve"> </w:t>
      </w:r>
      <w:r w:rsidR="002E0498" w:rsidRPr="0054348C">
        <w:rPr>
          <w:sz w:val="28"/>
          <w:szCs w:val="28"/>
        </w:rPr>
        <w:t>«ДШИ №2 г.</w:t>
      </w:r>
      <w:r w:rsidR="00841769">
        <w:rPr>
          <w:sz w:val="28"/>
          <w:szCs w:val="28"/>
        </w:rPr>
        <w:t xml:space="preserve"> </w:t>
      </w:r>
      <w:r w:rsidR="002E0498" w:rsidRPr="0054348C">
        <w:rPr>
          <w:sz w:val="28"/>
          <w:szCs w:val="28"/>
        </w:rPr>
        <w:t>Ельца»</w:t>
      </w:r>
      <w:r w:rsidR="00662855" w:rsidRPr="0054348C">
        <w:rPr>
          <w:sz w:val="28"/>
          <w:szCs w:val="28"/>
        </w:rPr>
        <w:t xml:space="preserve"> </w:t>
      </w:r>
      <w:r w:rsidR="00701C34" w:rsidRPr="0054348C">
        <w:rPr>
          <w:sz w:val="28"/>
          <w:szCs w:val="28"/>
        </w:rPr>
        <w:t xml:space="preserve">по видам искусств (далее по тексту – </w:t>
      </w:r>
      <w:r w:rsidR="00010BC8" w:rsidRPr="0054348C">
        <w:rPr>
          <w:sz w:val="28"/>
          <w:szCs w:val="28"/>
        </w:rPr>
        <w:t>ДШИ</w:t>
      </w:r>
      <w:r w:rsidR="00701C34" w:rsidRPr="0054348C">
        <w:rPr>
          <w:sz w:val="28"/>
          <w:szCs w:val="28"/>
        </w:rPr>
        <w:t>) в целях обучения по дополнительным предпрофессиональным программам в области искусств (далее по тексту – предпрофессиональным программам) разраб</w:t>
      </w:r>
      <w:r w:rsidR="003F0E41" w:rsidRPr="0054348C">
        <w:rPr>
          <w:sz w:val="28"/>
          <w:szCs w:val="28"/>
        </w:rPr>
        <w:t>отаны</w:t>
      </w:r>
      <w:r w:rsidR="00BD38E2" w:rsidRPr="0054348C">
        <w:rPr>
          <w:sz w:val="28"/>
          <w:szCs w:val="28"/>
        </w:rPr>
        <w:t xml:space="preserve"> </w:t>
      </w:r>
      <w:r w:rsidR="00010BC8" w:rsidRPr="0054348C">
        <w:rPr>
          <w:sz w:val="28"/>
          <w:szCs w:val="28"/>
        </w:rPr>
        <w:t xml:space="preserve">ДШИ </w:t>
      </w:r>
      <w:r w:rsidR="00701C34" w:rsidRPr="0054348C">
        <w:rPr>
          <w:sz w:val="28"/>
          <w:szCs w:val="28"/>
        </w:rPr>
        <w:t xml:space="preserve">самостоятельно на основании Порядка проведения индивидуального </w:t>
      </w:r>
      <w:proofErr w:type="gramStart"/>
      <w:r w:rsidR="00701C34" w:rsidRPr="0054348C">
        <w:rPr>
          <w:sz w:val="28"/>
          <w:szCs w:val="28"/>
        </w:rPr>
        <w:t>отбора детей,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установленном Министерством культуры Российской Федерации по согласованию с Министерством образования и науки Российской Федерации.</w:t>
      </w:r>
      <w:proofErr w:type="gramEnd"/>
      <w:r w:rsidR="00701C34" w:rsidRPr="0054348C">
        <w:rPr>
          <w:sz w:val="28"/>
          <w:szCs w:val="28"/>
        </w:rPr>
        <w:t xml:space="preserve"> Данный Порядок устанавливается Министерством культуры Российской Федерации на основании федеральных государственных требований к минимуму содержания, структуре и условиям реализации предпрофессиональных программ, а также срокам их реализации (далее по тексту – ФГТ). </w:t>
      </w:r>
    </w:p>
    <w:p w:rsidR="00D36157" w:rsidRPr="0054348C" w:rsidRDefault="00D36157" w:rsidP="0054348C">
      <w:pPr>
        <w:pStyle w:val="1"/>
        <w:spacing w:before="0" w:beforeAutospacing="0" w:after="0" w:afterAutospacing="0"/>
        <w:ind w:left="-709" w:firstLine="709"/>
        <w:jc w:val="both"/>
        <w:rPr>
          <w:b w:val="0"/>
          <w:sz w:val="28"/>
          <w:szCs w:val="28"/>
        </w:rPr>
      </w:pPr>
      <w:r w:rsidRPr="0054348C">
        <w:rPr>
          <w:b w:val="0"/>
          <w:sz w:val="28"/>
          <w:szCs w:val="28"/>
        </w:rPr>
        <w:t>1.</w:t>
      </w:r>
      <w:r w:rsidR="00725389" w:rsidRPr="0054348C">
        <w:rPr>
          <w:b w:val="0"/>
          <w:sz w:val="28"/>
          <w:szCs w:val="28"/>
        </w:rPr>
        <w:t>2</w:t>
      </w:r>
      <w:r w:rsidR="00701C34" w:rsidRPr="0054348C">
        <w:rPr>
          <w:b w:val="0"/>
          <w:sz w:val="28"/>
          <w:szCs w:val="28"/>
        </w:rPr>
        <w:t xml:space="preserve">. </w:t>
      </w:r>
      <w:r w:rsidR="00010BC8" w:rsidRPr="0054348C">
        <w:rPr>
          <w:b w:val="0"/>
          <w:sz w:val="28"/>
          <w:szCs w:val="28"/>
        </w:rPr>
        <w:t>ДШИ</w:t>
      </w:r>
      <w:r w:rsidR="00701C34" w:rsidRPr="0054348C">
        <w:rPr>
          <w:b w:val="0"/>
          <w:sz w:val="28"/>
          <w:szCs w:val="28"/>
        </w:rPr>
        <w:t xml:space="preserve"> объявляет прием детей для обучения по </w:t>
      </w:r>
      <w:r w:rsidR="00BF0260" w:rsidRPr="0054348C">
        <w:rPr>
          <w:b w:val="0"/>
          <w:sz w:val="28"/>
          <w:szCs w:val="28"/>
        </w:rPr>
        <w:t xml:space="preserve">дополнительным </w:t>
      </w:r>
      <w:r w:rsidR="00701C34" w:rsidRPr="0054348C">
        <w:rPr>
          <w:b w:val="0"/>
          <w:sz w:val="28"/>
          <w:szCs w:val="28"/>
        </w:rPr>
        <w:t xml:space="preserve">предпрофессиональным программам при наличии лицензии на осуществление образовательной деятельности по этим образовательным программам. </w:t>
      </w:r>
    </w:p>
    <w:p w:rsidR="00D36157" w:rsidRPr="0054348C" w:rsidRDefault="00D36157" w:rsidP="0054348C">
      <w:pPr>
        <w:pStyle w:val="1"/>
        <w:spacing w:before="0" w:beforeAutospacing="0" w:after="0" w:afterAutospacing="0"/>
        <w:ind w:left="-709" w:firstLine="709"/>
        <w:jc w:val="both"/>
        <w:rPr>
          <w:b w:val="0"/>
          <w:sz w:val="28"/>
          <w:szCs w:val="28"/>
        </w:rPr>
      </w:pPr>
      <w:r w:rsidRPr="0054348C">
        <w:rPr>
          <w:b w:val="0"/>
          <w:sz w:val="28"/>
          <w:szCs w:val="28"/>
        </w:rPr>
        <w:t>1.</w:t>
      </w:r>
      <w:r w:rsidR="00725389" w:rsidRPr="0054348C">
        <w:rPr>
          <w:b w:val="0"/>
          <w:sz w:val="28"/>
          <w:szCs w:val="28"/>
        </w:rPr>
        <w:t>3</w:t>
      </w:r>
      <w:r w:rsidRPr="0054348C">
        <w:rPr>
          <w:b w:val="0"/>
          <w:sz w:val="28"/>
          <w:szCs w:val="28"/>
        </w:rPr>
        <w:t xml:space="preserve">. В первый класс проводится прием детей в возрасте от шести лет шести месяцев до девяти лет или от десяти до двенадцати лет (в зависимости от срока реализации предпрофессиональной программы, установленного ФГТ). </w:t>
      </w:r>
    </w:p>
    <w:p w:rsidR="00D36157" w:rsidRPr="0054348C" w:rsidRDefault="00D36157" w:rsidP="0054348C">
      <w:pPr>
        <w:pStyle w:val="1"/>
        <w:spacing w:before="0" w:beforeAutospacing="0" w:after="0" w:afterAutospacing="0"/>
        <w:ind w:left="-709" w:firstLine="709"/>
        <w:jc w:val="both"/>
        <w:rPr>
          <w:b w:val="0"/>
          <w:sz w:val="28"/>
          <w:szCs w:val="28"/>
        </w:rPr>
      </w:pPr>
      <w:r w:rsidRPr="0054348C">
        <w:rPr>
          <w:b w:val="0"/>
          <w:sz w:val="28"/>
          <w:szCs w:val="28"/>
        </w:rPr>
        <w:t>1.</w:t>
      </w:r>
      <w:r w:rsidR="00725389" w:rsidRPr="0054348C">
        <w:rPr>
          <w:b w:val="0"/>
          <w:sz w:val="28"/>
          <w:szCs w:val="28"/>
        </w:rPr>
        <w:t>5</w:t>
      </w:r>
      <w:r w:rsidR="00701C34" w:rsidRPr="0054348C">
        <w:rPr>
          <w:b w:val="0"/>
          <w:sz w:val="28"/>
          <w:szCs w:val="28"/>
        </w:rPr>
        <w:t xml:space="preserve">. С целью организации приема и проведения отбора детей в ДШИ создаются приемная комиссия, комиссия по отбору детей, апелляционная комиссия. Составы данных комиссий утверждаются руководителем ДШИ. </w:t>
      </w:r>
    </w:p>
    <w:p w:rsidR="00BF0260" w:rsidRPr="0054348C" w:rsidRDefault="00BF0260" w:rsidP="0054348C">
      <w:pPr>
        <w:pStyle w:val="1"/>
        <w:spacing w:before="0" w:beforeAutospacing="0" w:after="0" w:afterAutospacing="0"/>
        <w:ind w:left="-709" w:firstLine="709"/>
        <w:jc w:val="both"/>
        <w:rPr>
          <w:b w:val="0"/>
          <w:sz w:val="28"/>
          <w:szCs w:val="28"/>
        </w:rPr>
      </w:pP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b/>
          <w:bCs/>
          <w:sz w:val="28"/>
          <w:szCs w:val="28"/>
        </w:rPr>
        <w:t xml:space="preserve">2. СРОКИ И ПОРЯДОК ПРОВЕДЕНИЯ ОТБОРА </w:t>
      </w:r>
      <w:proofErr w:type="gramStart"/>
      <w:r w:rsidRPr="0054348C">
        <w:rPr>
          <w:b/>
          <w:bCs/>
          <w:sz w:val="28"/>
          <w:szCs w:val="28"/>
        </w:rPr>
        <w:t>ПОСТУПАЮЩИХ</w:t>
      </w:r>
      <w:proofErr w:type="gramEnd"/>
      <w:r w:rsidRPr="0054348C">
        <w:rPr>
          <w:sz w:val="28"/>
          <w:szCs w:val="28"/>
        </w:rPr>
        <w:t>.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bCs/>
          <w:sz w:val="28"/>
          <w:szCs w:val="28"/>
        </w:rPr>
        <w:t xml:space="preserve">Прием документов осуществляется в период с </w:t>
      </w:r>
      <w:r w:rsidR="005938B1">
        <w:rPr>
          <w:bCs/>
          <w:sz w:val="28"/>
          <w:szCs w:val="28"/>
        </w:rPr>
        <w:t>15</w:t>
      </w:r>
      <w:r w:rsidRPr="0054348C">
        <w:rPr>
          <w:bCs/>
          <w:sz w:val="28"/>
          <w:szCs w:val="28"/>
        </w:rPr>
        <w:t xml:space="preserve"> апреля по </w:t>
      </w:r>
      <w:r w:rsidR="0054348C">
        <w:rPr>
          <w:bCs/>
          <w:sz w:val="28"/>
          <w:szCs w:val="28"/>
        </w:rPr>
        <w:t>15</w:t>
      </w:r>
      <w:r w:rsidRPr="0054348C">
        <w:rPr>
          <w:bCs/>
          <w:sz w:val="28"/>
          <w:szCs w:val="28"/>
        </w:rPr>
        <w:t xml:space="preserve"> </w:t>
      </w:r>
      <w:r w:rsidR="005938B1">
        <w:rPr>
          <w:bCs/>
          <w:sz w:val="28"/>
          <w:szCs w:val="28"/>
        </w:rPr>
        <w:t>мая</w:t>
      </w:r>
      <w:r w:rsidRPr="0054348C">
        <w:rPr>
          <w:bCs/>
          <w:sz w:val="28"/>
          <w:szCs w:val="28"/>
        </w:rPr>
        <w:t xml:space="preserve"> соответствующего года.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42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numPr>
          <w:ilvl w:val="1"/>
          <w:numId w:val="1"/>
        </w:numPr>
        <w:tabs>
          <w:tab w:val="clear" w:pos="1440"/>
          <w:tab w:val="left" w:pos="-851"/>
          <w:tab w:val="num" w:pos="425"/>
        </w:tabs>
        <w:overflowPunct w:val="0"/>
        <w:autoSpaceDE w:val="0"/>
        <w:autoSpaceDN w:val="0"/>
        <w:adjustRightInd w:val="0"/>
        <w:spacing w:line="274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 Прием на обучение проводится с 15 мая по 15 июня соответствующего года. </w:t>
      </w: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61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В случае наличия свободных мест ДШИ проводит дополнительный индивидуальный отбор поступающих с 26 августа по 29 августа в соответствии с пунктом 6.2. настоящих Правил. </w:t>
      </w:r>
    </w:p>
    <w:p w:rsidR="007D5736" w:rsidRPr="005938B1" w:rsidRDefault="007D5736" w:rsidP="005938B1">
      <w:pPr>
        <w:widowControl w:val="0"/>
        <w:numPr>
          <w:ilvl w:val="1"/>
          <w:numId w:val="2"/>
        </w:numPr>
        <w:tabs>
          <w:tab w:val="clear" w:pos="1440"/>
          <w:tab w:val="left" w:pos="-851"/>
          <w:tab w:val="num" w:pos="425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 Не позднее 15 апреля ДШИ размещает на информационном стенде и на </w:t>
      </w:r>
      <w:r w:rsidRPr="0054348C">
        <w:rPr>
          <w:sz w:val="28"/>
          <w:szCs w:val="28"/>
        </w:rPr>
        <w:lastRenderedPageBreak/>
        <w:t xml:space="preserve">официальном сайте: </w:t>
      </w:r>
      <w:proofErr w:type="spellStart"/>
      <w:r w:rsidRPr="0054348C">
        <w:rPr>
          <w:color w:val="0000FF"/>
          <w:sz w:val="28"/>
          <w:szCs w:val="28"/>
          <w:u w:val="single"/>
        </w:rPr>
        <w:t>www</w:t>
      </w:r>
      <w:proofErr w:type="spellEnd"/>
      <w:r w:rsidRPr="0054348C">
        <w:rPr>
          <w:color w:val="0000FF"/>
          <w:sz w:val="28"/>
          <w:szCs w:val="28"/>
          <w:u w:val="single"/>
        </w:rPr>
        <w:t>.</w:t>
      </w:r>
      <w:proofErr w:type="spellStart"/>
      <w:r w:rsidR="00662855" w:rsidRPr="0054348C">
        <w:rPr>
          <w:color w:val="0000FF"/>
          <w:sz w:val="28"/>
          <w:szCs w:val="28"/>
          <w:u w:val="single"/>
          <w:lang w:val="en-US"/>
        </w:rPr>
        <w:t>elmuz</w:t>
      </w:r>
      <w:proofErr w:type="spellEnd"/>
      <w:r w:rsidR="00662855" w:rsidRPr="0054348C">
        <w:rPr>
          <w:color w:val="0000FF"/>
          <w:sz w:val="28"/>
          <w:szCs w:val="28"/>
          <w:u w:val="single"/>
        </w:rPr>
        <w:t>2</w:t>
      </w:r>
      <w:r w:rsidR="00263C5C" w:rsidRPr="0054348C">
        <w:rPr>
          <w:color w:val="0000FF"/>
          <w:sz w:val="28"/>
          <w:szCs w:val="28"/>
          <w:u w:val="single"/>
        </w:rPr>
        <w:t>.</w:t>
      </w:r>
      <w:proofErr w:type="spellStart"/>
      <w:r w:rsidR="005938B1">
        <w:rPr>
          <w:color w:val="0000FF"/>
          <w:sz w:val="28"/>
          <w:szCs w:val="28"/>
          <w:u w:val="single"/>
          <w:lang w:val="en-US"/>
        </w:rPr>
        <w:t>nubex</w:t>
      </w:r>
      <w:proofErr w:type="spellEnd"/>
      <w:r w:rsidR="005938B1" w:rsidRPr="005938B1">
        <w:rPr>
          <w:color w:val="0000FF"/>
          <w:sz w:val="28"/>
          <w:szCs w:val="28"/>
          <w:u w:val="single"/>
        </w:rPr>
        <w:t>.</w:t>
      </w:r>
      <w:proofErr w:type="spellStart"/>
      <w:r w:rsidR="00263C5C" w:rsidRPr="0054348C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r w:rsidRPr="0054348C">
        <w:rPr>
          <w:color w:val="0000FF"/>
          <w:sz w:val="28"/>
          <w:szCs w:val="28"/>
        </w:rPr>
        <w:t xml:space="preserve"> </w:t>
      </w:r>
      <w:r w:rsidR="00154F35">
        <w:rPr>
          <w:sz w:val="28"/>
          <w:szCs w:val="28"/>
        </w:rPr>
        <w:t>необходимую информацию.</w:t>
      </w:r>
      <w:r w:rsidRPr="0054348C">
        <w:rPr>
          <w:color w:val="0000FF"/>
          <w:sz w:val="28"/>
          <w:szCs w:val="28"/>
        </w:rPr>
        <w:t xml:space="preserve"> </w:t>
      </w: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39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>2.3. Индивидуальный отбор (далее – отбор) поступающих в соответствии с пунктом 1.3 настоящих Правил проводится ДШИ с учетом федеральных государст</w:t>
      </w:r>
      <w:r w:rsidR="00A10F20" w:rsidRPr="0054348C">
        <w:rPr>
          <w:sz w:val="28"/>
          <w:szCs w:val="28"/>
        </w:rPr>
        <w:t>венных требований к минимуму со</w:t>
      </w:r>
      <w:r w:rsidRPr="0054348C">
        <w:rPr>
          <w:sz w:val="28"/>
          <w:szCs w:val="28"/>
        </w:rPr>
        <w:t xml:space="preserve">держания, структуре и условиям реализации дополнительных предпрофессиональных программ в области искусств и срокам </w:t>
      </w:r>
      <w:proofErr w:type="gramStart"/>
      <w:r w:rsidRPr="0054348C">
        <w:rPr>
          <w:sz w:val="28"/>
          <w:szCs w:val="28"/>
        </w:rPr>
        <w:t>обучения по</w:t>
      </w:r>
      <w:proofErr w:type="gramEnd"/>
      <w:r w:rsidRPr="0054348C">
        <w:rPr>
          <w:sz w:val="28"/>
          <w:szCs w:val="28"/>
        </w:rPr>
        <w:t xml:space="preserve"> этим программам (далее – ФГТ) в установленной форме: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3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numPr>
          <w:ilvl w:val="0"/>
          <w:numId w:val="24"/>
        </w:numPr>
        <w:tabs>
          <w:tab w:val="left" w:pos="-851"/>
        </w:tabs>
        <w:overflowPunct w:val="0"/>
        <w:autoSpaceDE w:val="0"/>
        <w:autoSpaceDN w:val="0"/>
        <w:adjustRightInd w:val="0"/>
        <w:spacing w:line="250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прослушивание с собеседованием при отборе </w:t>
      </w:r>
      <w:proofErr w:type="gramStart"/>
      <w:r w:rsidRPr="0054348C">
        <w:rPr>
          <w:sz w:val="28"/>
          <w:szCs w:val="28"/>
        </w:rPr>
        <w:t>поступающих</w:t>
      </w:r>
      <w:proofErr w:type="gramEnd"/>
      <w:r w:rsidRPr="0054348C">
        <w:rPr>
          <w:sz w:val="28"/>
          <w:szCs w:val="28"/>
        </w:rPr>
        <w:t xml:space="preserve"> на обучение по предпрофессиональным программам в области музыкального искусства;</w:t>
      </w:r>
      <w:bookmarkStart w:id="0" w:name="page5"/>
      <w:bookmarkEnd w:id="0"/>
    </w:p>
    <w:p w:rsidR="007D5736" w:rsidRPr="0054348C" w:rsidRDefault="007D5736" w:rsidP="0054348C">
      <w:pPr>
        <w:widowControl w:val="0"/>
        <w:numPr>
          <w:ilvl w:val="0"/>
          <w:numId w:val="24"/>
        </w:numPr>
        <w:tabs>
          <w:tab w:val="left" w:pos="-851"/>
        </w:tabs>
        <w:overflowPunct w:val="0"/>
        <w:autoSpaceDE w:val="0"/>
        <w:autoSpaceDN w:val="0"/>
        <w:adjustRightInd w:val="0"/>
        <w:spacing w:line="250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выполнение простого 2-х предметного натюрморта с собеседованием при отборе </w:t>
      </w:r>
      <w:proofErr w:type="gramStart"/>
      <w:r w:rsidRPr="0054348C">
        <w:rPr>
          <w:sz w:val="28"/>
          <w:szCs w:val="28"/>
        </w:rPr>
        <w:t>поступающих</w:t>
      </w:r>
      <w:proofErr w:type="gramEnd"/>
      <w:r w:rsidRPr="0054348C">
        <w:rPr>
          <w:sz w:val="28"/>
          <w:szCs w:val="28"/>
        </w:rPr>
        <w:t xml:space="preserve"> на обучение по предпрофессиональной программе в области изобразительного ис</w:t>
      </w:r>
      <w:r w:rsidR="00662855" w:rsidRPr="0054348C">
        <w:rPr>
          <w:sz w:val="28"/>
          <w:szCs w:val="28"/>
        </w:rPr>
        <w:t>кусства</w:t>
      </w:r>
      <w:r w:rsidRPr="0054348C">
        <w:rPr>
          <w:sz w:val="28"/>
          <w:szCs w:val="28"/>
        </w:rPr>
        <w:t>.</w:t>
      </w:r>
    </w:p>
    <w:p w:rsidR="007D5736" w:rsidRPr="0054348C" w:rsidRDefault="007D5736" w:rsidP="0054348C">
      <w:pPr>
        <w:widowControl w:val="0"/>
        <w:numPr>
          <w:ilvl w:val="0"/>
          <w:numId w:val="3"/>
        </w:numPr>
        <w:tabs>
          <w:tab w:val="clear" w:pos="720"/>
          <w:tab w:val="left" w:pos="-851"/>
          <w:tab w:val="num" w:pos="426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 В ДШИ с учетом ФГТ устанавливаются: </w:t>
      </w:r>
    </w:p>
    <w:p w:rsidR="007D5736" w:rsidRPr="0054348C" w:rsidRDefault="007D5736" w:rsidP="0054348C">
      <w:pPr>
        <w:widowControl w:val="0"/>
        <w:numPr>
          <w:ilvl w:val="0"/>
          <w:numId w:val="25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>требования, предъявляемые к уровню творческих способностей и физическим данным поступающих  по каждой  форме проведения индивидуального  отбора (Приложение 1);</w:t>
      </w:r>
    </w:p>
    <w:p w:rsidR="007D5736" w:rsidRPr="0054348C" w:rsidRDefault="007D5736" w:rsidP="0054348C">
      <w:pPr>
        <w:widowControl w:val="0"/>
        <w:numPr>
          <w:ilvl w:val="0"/>
          <w:numId w:val="25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система оценок, применяемая при проведении отбора (Приложение 2);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numPr>
          <w:ilvl w:val="0"/>
          <w:numId w:val="25"/>
        </w:numPr>
        <w:tabs>
          <w:tab w:val="left" w:pos="-851"/>
        </w:tabs>
        <w:overflowPunct w:val="0"/>
        <w:autoSpaceDE w:val="0"/>
        <w:autoSpaceDN w:val="0"/>
        <w:adjustRightInd w:val="0"/>
        <w:spacing w:line="248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условия и особенности проведения приема для </w:t>
      </w:r>
      <w:proofErr w:type="gramStart"/>
      <w:r w:rsidRPr="0054348C">
        <w:rPr>
          <w:sz w:val="28"/>
          <w:szCs w:val="28"/>
        </w:rPr>
        <w:t>поступающих</w:t>
      </w:r>
      <w:proofErr w:type="gramEnd"/>
      <w:r w:rsidRPr="0054348C">
        <w:rPr>
          <w:sz w:val="28"/>
          <w:szCs w:val="28"/>
        </w:rPr>
        <w:t xml:space="preserve"> с ограниченными возможностями здоровья. </w:t>
      </w: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39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2.5. При проведении индивидуального отбора присутствие посторонних лиц не допускается. Ведомости с результатами индивидуального отбора (Приложение 3) передаются комиссиями по отбору в приемную комиссию ДШИ.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50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2.6. Решение о результатах приема в ДШИ принимается приемной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 голоса.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2.7. На каждом заседании комиссии ведется протокол, в котором отражается мнение всех членов комиссии (Приложение 4). </w:t>
      </w: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Копия протокола заседания приемной комиссии хранится в личном деле обучающегося, поступившего в ДШИ на основании результатов отбора поступающих, в течение всего срока хранения личного дела.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2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2.8.  Результаты по каждой форме проведения отбора объявляются не позднее трех рабочих дней после проведения приема. Объявление результатов осуществляется путем размещения </w:t>
      </w:r>
      <w:proofErr w:type="spellStart"/>
      <w:r w:rsidRPr="0054348C">
        <w:rPr>
          <w:sz w:val="28"/>
          <w:szCs w:val="28"/>
        </w:rPr>
        <w:t>пофамильного</w:t>
      </w:r>
      <w:proofErr w:type="spellEnd"/>
      <w:r w:rsidRPr="0054348C">
        <w:rPr>
          <w:sz w:val="28"/>
          <w:szCs w:val="28"/>
        </w:rPr>
        <w:t xml:space="preserve"> списка-рейтинга с указанием оценок, полученных каждым поступающим, на информационном стенде, а также на официальном сайте ДШИ. </w:t>
      </w: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2.9. Приемная комиссия передает сведения об указанных результатах директору </w:t>
      </w:r>
      <w:r w:rsidR="00662855" w:rsidRPr="0054348C">
        <w:rPr>
          <w:sz w:val="28"/>
          <w:szCs w:val="28"/>
        </w:rPr>
        <w:t>МБУДО</w:t>
      </w:r>
      <w:r w:rsidR="0054348C">
        <w:rPr>
          <w:sz w:val="28"/>
          <w:szCs w:val="28"/>
        </w:rPr>
        <w:t xml:space="preserve"> </w:t>
      </w:r>
      <w:r w:rsidR="00662855" w:rsidRPr="0054348C">
        <w:rPr>
          <w:sz w:val="28"/>
          <w:szCs w:val="28"/>
        </w:rPr>
        <w:t>«ДШИ №2 г.</w:t>
      </w:r>
      <w:r w:rsidR="0054348C">
        <w:rPr>
          <w:sz w:val="28"/>
          <w:szCs w:val="28"/>
        </w:rPr>
        <w:t xml:space="preserve"> </w:t>
      </w:r>
      <w:r w:rsidR="00662855" w:rsidRPr="0054348C">
        <w:rPr>
          <w:sz w:val="28"/>
          <w:szCs w:val="28"/>
        </w:rPr>
        <w:t>Ельца»</w:t>
      </w:r>
      <w:r w:rsidRPr="0054348C">
        <w:rPr>
          <w:sz w:val="28"/>
          <w:szCs w:val="28"/>
        </w:rPr>
        <w:t xml:space="preserve"> не позднее следующего рабочего дня после принятия решения о результатах отбора.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264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b/>
          <w:bCs/>
          <w:sz w:val="28"/>
          <w:szCs w:val="28"/>
        </w:rPr>
        <w:t>3. ПРОЦЕДУРА ПРОВЕДЕНИЯ ОТБОРА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42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numPr>
          <w:ilvl w:val="0"/>
          <w:numId w:val="4"/>
        </w:numPr>
        <w:tabs>
          <w:tab w:val="clear" w:pos="720"/>
          <w:tab w:val="left" w:pos="-851"/>
          <w:tab w:val="num" w:pos="425"/>
        </w:tabs>
        <w:overflowPunct w:val="0"/>
        <w:autoSpaceDE w:val="0"/>
        <w:autoSpaceDN w:val="0"/>
        <w:adjustRightInd w:val="0"/>
        <w:spacing w:line="237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 В соответствии с лицензией на осуществление образовательной деятельности ДШИ реализует следующие предпрофессиональные программы в области искусств: </w:t>
      </w:r>
    </w:p>
    <w:p w:rsidR="007D5736" w:rsidRPr="0054348C" w:rsidRDefault="007D5736" w:rsidP="0054348C">
      <w:pPr>
        <w:widowControl w:val="0"/>
        <w:numPr>
          <w:ilvl w:val="0"/>
          <w:numId w:val="26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дополнительная предпрофессиональная программа в области музыкального искусства «Фортепиано» - 8 лет; </w:t>
      </w:r>
    </w:p>
    <w:p w:rsidR="007D5736" w:rsidRPr="0054348C" w:rsidRDefault="007D5736" w:rsidP="0054348C">
      <w:pPr>
        <w:widowControl w:val="0"/>
        <w:numPr>
          <w:ilvl w:val="0"/>
          <w:numId w:val="26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дополнительная предпрофессиональная программа в области музыкального искусства «Струнные инструменты» - 8 лет; </w:t>
      </w:r>
    </w:p>
    <w:p w:rsidR="007D5736" w:rsidRPr="0054348C" w:rsidRDefault="007D5736" w:rsidP="0054348C">
      <w:pPr>
        <w:widowControl w:val="0"/>
        <w:numPr>
          <w:ilvl w:val="0"/>
          <w:numId w:val="26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дополнительная предпрофессиональная программа в области музыкального </w:t>
      </w:r>
      <w:r w:rsidRPr="0054348C">
        <w:rPr>
          <w:sz w:val="28"/>
          <w:szCs w:val="28"/>
        </w:rPr>
        <w:lastRenderedPageBreak/>
        <w:t>искусства «Хоровое пение» - 8 лет;</w:t>
      </w:r>
    </w:p>
    <w:p w:rsidR="00662855" w:rsidRPr="0054348C" w:rsidRDefault="00662855" w:rsidP="0054348C">
      <w:pPr>
        <w:widowControl w:val="0"/>
        <w:numPr>
          <w:ilvl w:val="0"/>
          <w:numId w:val="26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дополнительная предпрофессиональная программа в области музыкального искусства «Духовые и ударные инструменты» - </w:t>
      </w:r>
      <w:r w:rsidR="00DC2635">
        <w:rPr>
          <w:sz w:val="28"/>
          <w:szCs w:val="28"/>
        </w:rPr>
        <w:t xml:space="preserve">5, </w:t>
      </w:r>
      <w:r w:rsidRPr="0054348C">
        <w:rPr>
          <w:sz w:val="28"/>
          <w:szCs w:val="28"/>
        </w:rPr>
        <w:t xml:space="preserve">8 лет; </w:t>
      </w:r>
    </w:p>
    <w:p w:rsidR="00662855" w:rsidRPr="0054348C" w:rsidRDefault="00662855" w:rsidP="0054348C">
      <w:pPr>
        <w:widowControl w:val="0"/>
        <w:numPr>
          <w:ilvl w:val="0"/>
          <w:numId w:val="26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дополнительная предпрофессиональная программа в области музыкального искусства «Народные инструменты» - </w:t>
      </w:r>
      <w:r w:rsidR="00DC2635">
        <w:rPr>
          <w:sz w:val="28"/>
          <w:szCs w:val="28"/>
        </w:rPr>
        <w:t xml:space="preserve">5, </w:t>
      </w:r>
      <w:r w:rsidRPr="0054348C">
        <w:rPr>
          <w:sz w:val="28"/>
          <w:szCs w:val="28"/>
        </w:rPr>
        <w:t xml:space="preserve">8 лет; </w:t>
      </w:r>
    </w:p>
    <w:p w:rsidR="007D5736" w:rsidRPr="0054348C" w:rsidRDefault="00662855" w:rsidP="0054348C">
      <w:pPr>
        <w:widowControl w:val="0"/>
        <w:numPr>
          <w:ilvl w:val="0"/>
          <w:numId w:val="26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дополнительная предпрофессиональная программа в области музыкального искусства «Фольклор» - 8 лет; </w:t>
      </w:r>
    </w:p>
    <w:p w:rsidR="007D5736" w:rsidRPr="0054348C" w:rsidRDefault="007D5736" w:rsidP="0054348C">
      <w:pPr>
        <w:widowControl w:val="0"/>
        <w:numPr>
          <w:ilvl w:val="0"/>
          <w:numId w:val="26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>дополнительная предпрофессиональная программа в области хореографического искусства «Живопись» - 5 лет;</w:t>
      </w:r>
    </w:p>
    <w:p w:rsidR="007D5736" w:rsidRPr="0054348C" w:rsidRDefault="007D5736" w:rsidP="0054348C">
      <w:pPr>
        <w:widowControl w:val="0"/>
        <w:numPr>
          <w:ilvl w:val="0"/>
          <w:numId w:val="4"/>
        </w:numPr>
        <w:tabs>
          <w:tab w:val="clear" w:pos="720"/>
          <w:tab w:val="left" w:pos="-851"/>
          <w:tab w:val="num" w:pos="430"/>
        </w:tabs>
        <w:overflowPunct w:val="0"/>
        <w:autoSpaceDE w:val="0"/>
        <w:autoSpaceDN w:val="0"/>
        <w:adjustRightInd w:val="0"/>
        <w:spacing w:line="239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 В соответствии с частью 2 статьи 5, частью 2 статьи 75 Федерального закона от 29 декабря 2012 г. № 273-ФЗ «Об образовании в Российской Федерации» правом обучения в ДШИ пользуются граждане Российской Федерации в возрасте от</w:t>
      </w:r>
      <w:r w:rsidR="0054348C">
        <w:rPr>
          <w:sz w:val="28"/>
          <w:szCs w:val="28"/>
        </w:rPr>
        <w:t xml:space="preserve"> </w:t>
      </w:r>
      <w:r w:rsidRPr="0054348C">
        <w:rPr>
          <w:sz w:val="28"/>
          <w:szCs w:val="28"/>
        </w:rPr>
        <w:t xml:space="preserve">6 лет 6 месяцев до 18 лет. Граждане иностранных государств, проживающие на территории Российской Федерации, принимаются в ДШИ на общих основаниях.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3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50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>3.3. В соответствии с частью 3 статьи 83 Федерального закона от 29 декабря 2012 г. № 273-ФЗ «Об образовании в Российской Федерации» и ФГТ ДШИ осуществляет прием детей в возрасте: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numPr>
          <w:ilvl w:val="0"/>
          <w:numId w:val="27"/>
        </w:numPr>
        <w:tabs>
          <w:tab w:val="left" w:pos="-851"/>
        </w:tabs>
        <w:overflowPunct w:val="0"/>
        <w:autoSpaceDE w:val="0"/>
        <w:autoSpaceDN w:val="0"/>
        <w:adjustRightInd w:val="0"/>
        <w:spacing w:line="248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от 6 лет 6 месяцев до 9 лет на обучение по предпрофессиональным программам сроком 8 лет; </w:t>
      </w:r>
    </w:p>
    <w:p w:rsidR="007D5736" w:rsidRPr="0054348C" w:rsidRDefault="007D5736" w:rsidP="0054348C">
      <w:pPr>
        <w:widowControl w:val="0"/>
        <w:numPr>
          <w:ilvl w:val="0"/>
          <w:numId w:val="27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от 10 лет до 12 лет на обучение  по предпрофессиональным программам сроком 5 лет.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28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numPr>
          <w:ilvl w:val="0"/>
          <w:numId w:val="5"/>
        </w:numPr>
        <w:tabs>
          <w:tab w:val="clear" w:pos="720"/>
          <w:tab w:val="left" w:pos="-851"/>
          <w:tab w:val="num" w:pos="246"/>
        </w:tabs>
        <w:overflowPunct w:val="0"/>
        <w:autoSpaceDE w:val="0"/>
        <w:autoSpaceDN w:val="0"/>
        <w:adjustRightInd w:val="0"/>
        <w:spacing w:line="261" w:lineRule="auto"/>
        <w:ind w:left="-709" w:right="-4" w:firstLine="709"/>
        <w:jc w:val="both"/>
        <w:rPr>
          <w:sz w:val="28"/>
          <w:szCs w:val="28"/>
        </w:rPr>
      </w:pPr>
      <w:proofErr w:type="gramStart"/>
      <w:r w:rsidRPr="0054348C">
        <w:rPr>
          <w:sz w:val="28"/>
          <w:szCs w:val="28"/>
        </w:rPr>
        <w:t xml:space="preserve">отдельных случаях, с учетом индивидуальных особенностей (имеющиеся у ребенка знаний, умений и навыков, приобретенных им за пределами ДШИ, а также наличие выдающихся творческих и интеллектуальных способностей, физических данных) на основании решения Педагогического Совета, в порядке исключения, допускается отступление от установленных возрастных требований. </w:t>
      </w:r>
      <w:proofErr w:type="gramEnd"/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3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39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3.4. Прием на обучение проводится в соответствии с ежегодным графиком приема, утвержденным приказом директора </w:t>
      </w:r>
      <w:r w:rsidR="00A10F20" w:rsidRPr="0054348C">
        <w:rPr>
          <w:sz w:val="28"/>
          <w:szCs w:val="28"/>
        </w:rPr>
        <w:t>МБУДО</w:t>
      </w:r>
      <w:r w:rsidR="0054348C">
        <w:rPr>
          <w:sz w:val="28"/>
          <w:szCs w:val="28"/>
        </w:rPr>
        <w:t xml:space="preserve"> </w:t>
      </w:r>
      <w:r w:rsidR="00A10F20" w:rsidRPr="0054348C">
        <w:rPr>
          <w:sz w:val="28"/>
          <w:szCs w:val="28"/>
        </w:rPr>
        <w:t>«ДШИ №2 г.</w:t>
      </w:r>
      <w:r w:rsidR="00B83229">
        <w:rPr>
          <w:sz w:val="28"/>
          <w:szCs w:val="28"/>
        </w:rPr>
        <w:t xml:space="preserve"> </w:t>
      </w:r>
      <w:r w:rsidR="00A10F20" w:rsidRPr="0054348C">
        <w:rPr>
          <w:sz w:val="28"/>
          <w:szCs w:val="28"/>
        </w:rPr>
        <w:t>Ельца»</w:t>
      </w:r>
      <w:r w:rsidRPr="0054348C">
        <w:rPr>
          <w:sz w:val="28"/>
          <w:szCs w:val="28"/>
        </w:rPr>
        <w:t xml:space="preserve"> в пределах сроков оговоренных пунктом 2.1. настоящих Правил. </w:t>
      </w:r>
    </w:p>
    <w:p w:rsidR="007D5736" w:rsidRPr="0054348C" w:rsidRDefault="007D5736" w:rsidP="0054348C">
      <w:pPr>
        <w:widowControl w:val="0"/>
        <w:numPr>
          <w:ilvl w:val="0"/>
          <w:numId w:val="6"/>
        </w:numPr>
        <w:tabs>
          <w:tab w:val="clear" w:pos="720"/>
          <w:tab w:val="left" w:pos="-851"/>
          <w:tab w:val="num" w:pos="508"/>
        </w:tabs>
        <w:overflowPunct w:val="0"/>
        <w:autoSpaceDE w:val="0"/>
        <w:autoSpaceDN w:val="0"/>
        <w:adjustRightInd w:val="0"/>
        <w:spacing w:line="256" w:lineRule="auto"/>
        <w:ind w:left="-709" w:right="-4" w:firstLine="709"/>
        <w:jc w:val="both"/>
        <w:rPr>
          <w:sz w:val="28"/>
          <w:szCs w:val="28"/>
        </w:rPr>
      </w:pPr>
      <w:bookmarkStart w:id="1" w:name="page7"/>
      <w:bookmarkEnd w:id="1"/>
      <w:r w:rsidRPr="0054348C">
        <w:rPr>
          <w:sz w:val="28"/>
          <w:szCs w:val="28"/>
        </w:rPr>
        <w:t xml:space="preserve">Прием на обучение осуществляется по заявлению родителей (законных представителей) поступающих.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A17001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Бланк заявления</w:t>
      </w:r>
      <w:r w:rsidR="007D5736" w:rsidRPr="0054348C">
        <w:rPr>
          <w:sz w:val="28"/>
          <w:szCs w:val="28"/>
        </w:rPr>
        <w:t xml:space="preserve"> установленного образца  включает предоставление следующих сведений: </w:t>
      </w:r>
    </w:p>
    <w:p w:rsidR="007D5736" w:rsidRPr="0054348C" w:rsidRDefault="007D5736" w:rsidP="0054348C">
      <w:pPr>
        <w:widowControl w:val="0"/>
        <w:numPr>
          <w:ilvl w:val="0"/>
          <w:numId w:val="28"/>
        </w:numPr>
        <w:tabs>
          <w:tab w:val="left" w:pos="-851"/>
        </w:tabs>
        <w:overflowPunct w:val="0"/>
        <w:autoSpaceDE w:val="0"/>
        <w:autoSpaceDN w:val="0"/>
        <w:adjustRightInd w:val="0"/>
        <w:spacing w:line="246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наименование образовательной программы в области искусств, на которую планируется поступление ребенка; </w:t>
      </w:r>
    </w:p>
    <w:p w:rsidR="007D5736" w:rsidRPr="0054348C" w:rsidRDefault="007D5736" w:rsidP="0054348C">
      <w:pPr>
        <w:widowControl w:val="0"/>
        <w:numPr>
          <w:ilvl w:val="0"/>
          <w:numId w:val="28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фамилия, имя и отчество,  дата рождения ребенка;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21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numPr>
          <w:ilvl w:val="0"/>
          <w:numId w:val="28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адрес фактического проживания ребенка;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numPr>
          <w:ilvl w:val="0"/>
          <w:numId w:val="28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сведения об образовательном учреждении, в котором обучается ребенок;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numPr>
          <w:ilvl w:val="0"/>
          <w:numId w:val="28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сведения о родителях (законных представителей) ребенка;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numPr>
          <w:ilvl w:val="0"/>
          <w:numId w:val="28"/>
        </w:numPr>
        <w:tabs>
          <w:tab w:val="left" w:pos="-851"/>
        </w:tabs>
        <w:overflowPunct w:val="0"/>
        <w:autoSpaceDE w:val="0"/>
        <w:autoSpaceDN w:val="0"/>
        <w:adjustRightInd w:val="0"/>
        <w:spacing w:line="267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согласие родителей на процедуру конкурсного отбора. </w:t>
      </w: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3.6.  ДШИ в обязательном порядке устно или через информационные системы общего пользования знакомит родителей (законных представителей) с Уставом, с лицензией на осуществление образовательной деятельности, с образовательными программами и другими документами, регламентирующие организацию и осуществление образовательной деятельности, права и обязанности обучающихся.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2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3.7. Пакет документов, предоставляемых родителями (законными представителями) при подаче заявления, включает: </w:t>
      </w:r>
    </w:p>
    <w:p w:rsidR="007D5736" w:rsidRPr="0054348C" w:rsidRDefault="007D5736" w:rsidP="0054348C">
      <w:pPr>
        <w:widowControl w:val="0"/>
        <w:numPr>
          <w:ilvl w:val="0"/>
          <w:numId w:val="29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lastRenderedPageBreak/>
        <w:t xml:space="preserve">копия свидетельства о рождении ребенка;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numPr>
          <w:ilvl w:val="0"/>
          <w:numId w:val="29"/>
        </w:numPr>
        <w:tabs>
          <w:tab w:val="left" w:pos="-851"/>
        </w:tabs>
        <w:overflowPunct w:val="0"/>
        <w:autoSpaceDE w:val="0"/>
        <w:autoSpaceDN w:val="0"/>
        <w:adjustRightInd w:val="0"/>
        <w:spacing w:line="248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копия документа, удостоверяющего личность подающего заявление родителя (законного представителя); </w:t>
      </w:r>
    </w:p>
    <w:p w:rsidR="007D5736" w:rsidRPr="0054348C" w:rsidRDefault="007D5736" w:rsidP="0054348C">
      <w:pPr>
        <w:widowControl w:val="0"/>
        <w:numPr>
          <w:ilvl w:val="0"/>
          <w:numId w:val="29"/>
        </w:numPr>
        <w:tabs>
          <w:tab w:val="left" w:pos="-851"/>
        </w:tabs>
        <w:overflowPunct w:val="0"/>
        <w:autoSpaceDE w:val="0"/>
        <w:autoSpaceDN w:val="0"/>
        <w:adjustRightInd w:val="0"/>
        <w:spacing w:line="246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>медицинская справка, подтверждающая возможность ребен</w:t>
      </w:r>
      <w:r w:rsidR="00B83229">
        <w:rPr>
          <w:sz w:val="28"/>
          <w:szCs w:val="28"/>
        </w:rPr>
        <w:t>ка осваивать предпрофессиональ</w:t>
      </w:r>
      <w:r w:rsidRPr="0054348C">
        <w:rPr>
          <w:sz w:val="28"/>
          <w:szCs w:val="28"/>
        </w:rPr>
        <w:t xml:space="preserve">ную программу; </w:t>
      </w:r>
    </w:p>
    <w:p w:rsidR="007D5736" w:rsidRPr="0054348C" w:rsidRDefault="007D5736" w:rsidP="0054348C">
      <w:pPr>
        <w:widowControl w:val="0"/>
        <w:numPr>
          <w:ilvl w:val="0"/>
          <w:numId w:val="29"/>
        </w:numPr>
        <w:tabs>
          <w:tab w:val="left" w:pos="-851"/>
        </w:tabs>
        <w:overflowPunct w:val="0"/>
        <w:autoSpaceDE w:val="0"/>
        <w:autoSpaceDN w:val="0"/>
        <w:adjustRightInd w:val="0"/>
        <w:spacing w:line="246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>1 фотография ребенка в формате 3*4</w:t>
      </w:r>
    </w:p>
    <w:p w:rsidR="007D5736" w:rsidRPr="0054348C" w:rsidRDefault="007D5736" w:rsidP="0054348C">
      <w:pPr>
        <w:widowControl w:val="0"/>
        <w:numPr>
          <w:ilvl w:val="0"/>
          <w:numId w:val="29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>согласие на обработку и передачу персональных данных учащихся и их родителей;</w:t>
      </w:r>
    </w:p>
    <w:p w:rsidR="007D5736" w:rsidRPr="0054348C" w:rsidRDefault="007D5736" w:rsidP="0054348C">
      <w:pPr>
        <w:widowControl w:val="0"/>
        <w:numPr>
          <w:ilvl w:val="0"/>
          <w:numId w:val="29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>лист ознакомления с нормативными документами ДШИ;</w:t>
      </w:r>
    </w:p>
    <w:p w:rsidR="007D5736" w:rsidRPr="0054348C" w:rsidRDefault="007D5736" w:rsidP="0054348C">
      <w:pPr>
        <w:widowControl w:val="0"/>
        <w:numPr>
          <w:ilvl w:val="0"/>
          <w:numId w:val="29"/>
        </w:numPr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>договор о</w:t>
      </w:r>
      <w:r w:rsidR="00154F35">
        <w:rPr>
          <w:sz w:val="28"/>
          <w:szCs w:val="28"/>
        </w:rPr>
        <w:t>б образовании</w:t>
      </w:r>
      <w:r w:rsidRPr="0054348C">
        <w:rPr>
          <w:sz w:val="28"/>
          <w:szCs w:val="28"/>
        </w:rPr>
        <w:t xml:space="preserve"> участников образовательного процесса.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21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38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>3.8</w:t>
      </w:r>
      <w:r w:rsidR="00A10F20" w:rsidRPr="0054348C">
        <w:rPr>
          <w:sz w:val="28"/>
          <w:szCs w:val="28"/>
        </w:rPr>
        <w:t>.</w:t>
      </w:r>
      <w:r w:rsidRPr="0054348C">
        <w:rPr>
          <w:sz w:val="28"/>
          <w:szCs w:val="28"/>
        </w:rPr>
        <w:t xml:space="preserve"> На каждого поступающего заводится личное дело, в котором хранится пакет документов, копия протокола заседания приемной комиссии и материалы индивидуального отбора. Личные дела поступающих, не прошедших отбор хранятся в течение одного года с момента начала приема документов.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4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3.9 Заявления о приеме на обучение по предпрофессиональным программам в обязательном порядке регистрируются в журнале приема заявлений. На каждого поступающего заводится личное дело. Регистрация проводится при наличии полного пакета документов. </w:t>
      </w:r>
      <w:r w:rsidR="00A10F20" w:rsidRPr="0054348C">
        <w:rPr>
          <w:sz w:val="28"/>
          <w:szCs w:val="28"/>
        </w:rPr>
        <w:t>Не</w:t>
      </w:r>
      <w:r w:rsidRPr="0054348C">
        <w:rPr>
          <w:sz w:val="28"/>
          <w:szCs w:val="28"/>
        </w:rPr>
        <w:t>прошедшие</w:t>
      </w:r>
      <w:r w:rsidR="006D5CB9">
        <w:rPr>
          <w:sz w:val="28"/>
          <w:szCs w:val="28"/>
        </w:rPr>
        <w:t xml:space="preserve"> регистрацию </w:t>
      </w:r>
      <w:proofErr w:type="gramStart"/>
      <w:r w:rsidR="006D5CB9">
        <w:rPr>
          <w:sz w:val="28"/>
          <w:szCs w:val="28"/>
        </w:rPr>
        <w:t>поступающие</w:t>
      </w:r>
      <w:proofErr w:type="gramEnd"/>
      <w:r w:rsidRPr="0054348C">
        <w:rPr>
          <w:sz w:val="28"/>
          <w:szCs w:val="28"/>
        </w:rPr>
        <w:t xml:space="preserve"> зачислению не подлежат. </w:t>
      </w: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3.10. Председатель приемной комиссии детей организует деятельность комиссии, обеспечивает единство требований, предъявляемых к </w:t>
      </w:r>
      <w:proofErr w:type="gramStart"/>
      <w:r w:rsidRPr="0054348C">
        <w:rPr>
          <w:sz w:val="28"/>
          <w:szCs w:val="28"/>
        </w:rPr>
        <w:t>поступающим</w:t>
      </w:r>
      <w:proofErr w:type="gramEnd"/>
      <w:r w:rsidRPr="0054348C">
        <w:rPr>
          <w:sz w:val="28"/>
          <w:szCs w:val="28"/>
        </w:rPr>
        <w:t xml:space="preserve"> при проведении отбора детей. Секретарь приемной комиссии осуществляет </w:t>
      </w:r>
      <w:proofErr w:type="gramStart"/>
      <w:r w:rsidRPr="0054348C">
        <w:rPr>
          <w:sz w:val="28"/>
          <w:szCs w:val="28"/>
        </w:rPr>
        <w:t>контроль за</w:t>
      </w:r>
      <w:proofErr w:type="gramEnd"/>
      <w:r w:rsidRPr="0054348C">
        <w:rPr>
          <w:sz w:val="28"/>
          <w:szCs w:val="28"/>
        </w:rPr>
        <w:t xml:space="preserve"> соблюдением регламента приема обучающихся, ведет протоколы заседаний приемной комиссии, представляет в апелляционную комиссию необходимые материалы.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2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53" w:lineRule="auto"/>
        <w:ind w:left="-709" w:right="-4" w:firstLine="709"/>
        <w:jc w:val="both"/>
        <w:rPr>
          <w:sz w:val="28"/>
          <w:szCs w:val="28"/>
        </w:rPr>
      </w:pPr>
      <w:r w:rsidRPr="0054348C">
        <w:rPr>
          <w:sz w:val="28"/>
          <w:szCs w:val="28"/>
        </w:rPr>
        <w:t xml:space="preserve">3.11.  Протоколы заседаний приемной комиссии хранятся в архиве ДШИ до окончания обучения в образовательном учреждении всех лиц, поступивших на основании индивидуального отбора в соответствующем году. Копии протоколов хранятся в личном деле каждого обучающегося, поступившего в ДШИ, в течение всего срока хранения личного дела. </w:t>
      </w: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222" w:lineRule="exact"/>
        <w:ind w:left="-709" w:right="-4" w:firstLine="709"/>
        <w:jc w:val="both"/>
        <w:rPr>
          <w:sz w:val="28"/>
          <w:szCs w:val="28"/>
        </w:rPr>
      </w:pPr>
    </w:p>
    <w:p w:rsidR="007D5736" w:rsidRPr="0054348C" w:rsidRDefault="007D5736" w:rsidP="0054348C">
      <w:pPr>
        <w:widowControl w:val="0"/>
        <w:tabs>
          <w:tab w:val="left" w:pos="-851"/>
        </w:tabs>
        <w:autoSpaceDE w:val="0"/>
        <w:autoSpaceDN w:val="0"/>
        <w:adjustRightInd w:val="0"/>
        <w:spacing w:line="238" w:lineRule="exact"/>
        <w:ind w:left="-709" w:right="-4" w:firstLine="709"/>
        <w:jc w:val="both"/>
        <w:rPr>
          <w:sz w:val="28"/>
          <w:szCs w:val="28"/>
        </w:rPr>
      </w:pPr>
    </w:p>
    <w:p w:rsidR="007304CC" w:rsidRPr="0054348C" w:rsidRDefault="007304CC" w:rsidP="0054348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06" w:lineRule="exact"/>
        <w:ind w:left="-709" w:right="-4" w:firstLine="709"/>
        <w:jc w:val="both"/>
        <w:rPr>
          <w:sz w:val="28"/>
          <w:szCs w:val="28"/>
        </w:rPr>
      </w:pPr>
    </w:p>
    <w:p w:rsidR="00AC52F8" w:rsidRPr="00DC63F5" w:rsidRDefault="00AC52F8" w:rsidP="00DC63F5">
      <w:pPr>
        <w:pStyle w:val="a5"/>
        <w:widowControl w:val="0"/>
        <w:numPr>
          <w:ilvl w:val="0"/>
          <w:numId w:val="42"/>
        </w:numPr>
        <w:tabs>
          <w:tab w:val="left" w:pos="-851"/>
        </w:tabs>
        <w:overflowPunct w:val="0"/>
        <w:autoSpaceDE w:val="0"/>
        <w:autoSpaceDN w:val="0"/>
        <w:adjustRightInd w:val="0"/>
        <w:ind w:right="-4"/>
        <w:jc w:val="both"/>
        <w:rPr>
          <w:b/>
          <w:sz w:val="28"/>
          <w:szCs w:val="28"/>
        </w:rPr>
      </w:pPr>
      <w:r w:rsidRPr="00DC63F5">
        <w:rPr>
          <w:b/>
          <w:bCs/>
          <w:sz w:val="28"/>
          <w:szCs w:val="28"/>
        </w:rPr>
        <w:t xml:space="preserve"> </w:t>
      </w:r>
      <w:r w:rsidR="00DC63F5" w:rsidRPr="00DC63F5">
        <w:rPr>
          <w:b/>
          <w:bCs/>
          <w:sz w:val="28"/>
          <w:szCs w:val="28"/>
        </w:rPr>
        <w:t xml:space="preserve">ПОРЯДОК ЗАЧИСЛЕНИЯ ДЕТЕЙ В </w:t>
      </w:r>
      <w:r w:rsidR="00DC63F5" w:rsidRPr="00DC63F5">
        <w:rPr>
          <w:b/>
          <w:sz w:val="28"/>
          <w:szCs w:val="28"/>
        </w:rPr>
        <w:t>МБУДО «ДШИ №2 Г. ЕЛЬЦА</w:t>
      </w:r>
      <w:r w:rsidR="00A17001">
        <w:rPr>
          <w:b/>
          <w:sz w:val="28"/>
          <w:szCs w:val="28"/>
        </w:rPr>
        <w:t xml:space="preserve">»  </w:t>
      </w:r>
      <w:r w:rsidR="00DC63F5" w:rsidRPr="00DC63F5">
        <w:rPr>
          <w:b/>
          <w:sz w:val="28"/>
          <w:szCs w:val="28"/>
        </w:rPr>
        <w:t>В ЦЕЛЯХ ОБУЧЕНИЯ ПО ПРЕДПРОФЕССИОНАЛЬНЫМ ПРОГРАММАМ В ОБЛАСТИ ИСКУССТВ</w:t>
      </w:r>
      <w:r w:rsidR="00DC63F5" w:rsidRPr="00DC63F5">
        <w:rPr>
          <w:b/>
          <w:bCs/>
          <w:sz w:val="28"/>
          <w:szCs w:val="28"/>
        </w:rPr>
        <w:t>.</w:t>
      </w:r>
    </w:p>
    <w:p w:rsidR="007D5736" w:rsidRPr="00AE3AAD" w:rsidRDefault="007D5736" w:rsidP="00AE3AAD">
      <w:pPr>
        <w:pStyle w:val="a5"/>
        <w:widowControl w:val="0"/>
        <w:numPr>
          <w:ilvl w:val="1"/>
          <w:numId w:val="42"/>
        </w:numPr>
        <w:tabs>
          <w:tab w:val="left" w:pos="-851"/>
          <w:tab w:val="left" w:pos="709"/>
        </w:tabs>
        <w:overflowPunct w:val="0"/>
        <w:autoSpaceDE w:val="0"/>
        <w:autoSpaceDN w:val="0"/>
        <w:adjustRightInd w:val="0"/>
        <w:ind w:left="-567" w:right="-4" w:firstLine="927"/>
        <w:jc w:val="both"/>
        <w:rPr>
          <w:sz w:val="28"/>
          <w:szCs w:val="28"/>
        </w:rPr>
      </w:pPr>
      <w:r w:rsidRPr="00AE3AAD">
        <w:rPr>
          <w:sz w:val="28"/>
          <w:szCs w:val="28"/>
        </w:rPr>
        <w:t>Зачис</w:t>
      </w:r>
      <w:r w:rsidR="00AC52F8" w:rsidRPr="00AE3AAD">
        <w:rPr>
          <w:sz w:val="28"/>
          <w:szCs w:val="28"/>
        </w:rPr>
        <w:t xml:space="preserve">ление в ДШИ в целях обучения по </w:t>
      </w:r>
      <w:r w:rsidRPr="00AE3AAD">
        <w:rPr>
          <w:sz w:val="28"/>
          <w:szCs w:val="28"/>
        </w:rPr>
        <w:t>предпрофессиональным программам в области иску</w:t>
      </w:r>
      <w:proofErr w:type="gramStart"/>
      <w:r w:rsidRPr="00AE3AAD">
        <w:rPr>
          <w:sz w:val="28"/>
          <w:szCs w:val="28"/>
        </w:rPr>
        <w:t>сств пр</w:t>
      </w:r>
      <w:proofErr w:type="gramEnd"/>
      <w:r w:rsidRPr="00AE3AAD">
        <w:rPr>
          <w:sz w:val="28"/>
          <w:szCs w:val="28"/>
        </w:rPr>
        <w:t xml:space="preserve">оводится не позднее16 июня </w:t>
      </w:r>
      <w:r w:rsidR="00DC63F5">
        <w:rPr>
          <w:sz w:val="28"/>
          <w:szCs w:val="28"/>
        </w:rPr>
        <w:t xml:space="preserve">(по дополнительному приему – не позднее 31 августа) </w:t>
      </w:r>
      <w:r w:rsidRPr="00AE3AAD">
        <w:rPr>
          <w:sz w:val="28"/>
          <w:szCs w:val="28"/>
        </w:rPr>
        <w:t xml:space="preserve">каждого года приказом директора </w:t>
      </w:r>
      <w:r w:rsidR="00A10F20" w:rsidRPr="00AE3AAD">
        <w:rPr>
          <w:sz w:val="28"/>
          <w:szCs w:val="28"/>
        </w:rPr>
        <w:t>МБУДО</w:t>
      </w:r>
      <w:r w:rsidR="00154F35" w:rsidRPr="00AE3AAD">
        <w:rPr>
          <w:sz w:val="28"/>
          <w:szCs w:val="28"/>
        </w:rPr>
        <w:t xml:space="preserve"> </w:t>
      </w:r>
      <w:r w:rsidR="00A10F20" w:rsidRPr="00AE3AAD">
        <w:rPr>
          <w:sz w:val="28"/>
          <w:szCs w:val="28"/>
        </w:rPr>
        <w:t>«ДШИ №2 г.</w:t>
      </w:r>
      <w:r w:rsidR="00B83229" w:rsidRPr="00AE3AAD">
        <w:rPr>
          <w:sz w:val="28"/>
          <w:szCs w:val="28"/>
        </w:rPr>
        <w:t xml:space="preserve"> </w:t>
      </w:r>
      <w:r w:rsidR="00A10F20" w:rsidRPr="00AE3AAD">
        <w:rPr>
          <w:sz w:val="28"/>
          <w:szCs w:val="28"/>
        </w:rPr>
        <w:t>Ельца»</w:t>
      </w:r>
      <w:r w:rsidRPr="00AE3AAD">
        <w:rPr>
          <w:sz w:val="28"/>
          <w:szCs w:val="28"/>
        </w:rPr>
        <w:t xml:space="preserve"> на основании протоколов заседаний приемной комиссии.</w:t>
      </w:r>
    </w:p>
    <w:p w:rsidR="00AC52F8" w:rsidRDefault="00AC52F8" w:rsidP="00AE3AAD">
      <w:pPr>
        <w:pStyle w:val="a5"/>
        <w:widowControl w:val="0"/>
        <w:tabs>
          <w:tab w:val="left" w:pos="-851"/>
          <w:tab w:val="left" w:pos="709"/>
        </w:tabs>
        <w:overflowPunct w:val="0"/>
        <w:autoSpaceDE w:val="0"/>
        <w:autoSpaceDN w:val="0"/>
        <w:adjustRightInd w:val="0"/>
        <w:ind w:left="-567" w:right="-4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76857" w:rsidRDefault="00876857" w:rsidP="00AE3AAD">
      <w:pPr>
        <w:pStyle w:val="a5"/>
        <w:widowControl w:val="0"/>
        <w:tabs>
          <w:tab w:val="left" w:pos="-851"/>
          <w:tab w:val="left" w:pos="709"/>
        </w:tabs>
        <w:overflowPunct w:val="0"/>
        <w:autoSpaceDE w:val="0"/>
        <w:autoSpaceDN w:val="0"/>
        <w:adjustRightInd w:val="0"/>
        <w:ind w:left="-567" w:right="-4" w:firstLine="927"/>
        <w:jc w:val="both"/>
        <w:rPr>
          <w:sz w:val="28"/>
          <w:szCs w:val="28"/>
        </w:rPr>
      </w:pPr>
    </w:p>
    <w:p w:rsidR="00876857" w:rsidRDefault="00876857" w:rsidP="00AE3AAD">
      <w:pPr>
        <w:pStyle w:val="a5"/>
        <w:widowControl w:val="0"/>
        <w:tabs>
          <w:tab w:val="left" w:pos="-851"/>
          <w:tab w:val="left" w:pos="709"/>
        </w:tabs>
        <w:overflowPunct w:val="0"/>
        <w:autoSpaceDE w:val="0"/>
        <w:autoSpaceDN w:val="0"/>
        <w:adjustRightInd w:val="0"/>
        <w:ind w:left="-567" w:right="-4" w:firstLine="927"/>
        <w:jc w:val="both"/>
        <w:rPr>
          <w:sz w:val="28"/>
          <w:szCs w:val="28"/>
        </w:rPr>
      </w:pPr>
    </w:p>
    <w:p w:rsidR="00876857" w:rsidRDefault="00876857" w:rsidP="00AE3AAD">
      <w:pPr>
        <w:pStyle w:val="a5"/>
        <w:widowControl w:val="0"/>
        <w:tabs>
          <w:tab w:val="left" w:pos="-851"/>
          <w:tab w:val="left" w:pos="709"/>
        </w:tabs>
        <w:overflowPunct w:val="0"/>
        <w:autoSpaceDE w:val="0"/>
        <w:autoSpaceDN w:val="0"/>
        <w:adjustRightInd w:val="0"/>
        <w:ind w:left="-567" w:right="-4" w:firstLine="927"/>
        <w:jc w:val="both"/>
        <w:rPr>
          <w:sz w:val="28"/>
          <w:szCs w:val="28"/>
        </w:rPr>
      </w:pPr>
    </w:p>
    <w:p w:rsidR="00876857" w:rsidRDefault="00876857" w:rsidP="00DC2635">
      <w:pPr>
        <w:widowControl w:val="0"/>
        <w:tabs>
          <w:tab w:val="left" w:pos="-851"/>
          <w:tab w:val="left" w:pos="709"/>
        </w:tabs>
        <w:overflowPunct w:val="0"/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</w:p>
    <w:p w:rsidR="00DC2635" w:rsidRDefault="00DC2635" w:rsidP="00DC2635">
      <w:pPr>
        <w:widowControl w:val="0"/>
        <w:tabs>
          <w:tab w:val="left" w:pos="-851"/>
          <w:tab w:val="left" w:pos="709"/>
        </w:tabs>
        <w:overflowPunct w:val="0"/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</w:p>
    <w:p w:rsidR="00DC2635" w:rsidRDefault="00DC2635" w:rsidP="00DC2635">
      <w:pPr>
        <w:widowControl w:val="0"/>
        <w:tabs>
          <w:tab w:val="left" w:pos="-851"/>
          <w:tab w:val="left" w:pos="709"/>
        </w:tabs>
        <w:overflowPunct w:val="0"/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</w:p>
    <w:p w:rsidR="00DC2635" w:rsidRDefault="00DC2635" w:rsidP="00DC2635">
      <w:pPr>
        <w:widowControl w:val="0"/>
        <w:tabs>
          <w:tab w:val="left" w:pos="-851"/>
          <w:tab w:val="left" w:pos="709"/>
        </w:tabs>
        <w:overflowPunct w:val="0"/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</w:p>
    <w:p w:rsidR="00DC2635" w:rsidRDefault="00DC2635" w:rsidP="00DC2635">
      <w:pPr>
        <w:widowControl w:val="0"/>
        <w:tabs>
          <w:tab w:val="left" w:pos="-851"/>
          <w:tab w:val="left" w:pos="709"/>
        </w:tabs>
        <w:overflowPunct w:val="0"/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</w:p>
    <w:p w:rsidR="006D5CB9" w:rsidRDefault="006D5CB9" w:rsidP="00DC2635">
      <w:pPr>
        <w:widowControl w:val="0"/>
        <w:tabs>
          <w:tab w:val="left" w:pos="-851"/>
          <w:tab w:val="left" w:pos="709"/>
        </w:tabs>
        <w:overflowPunct w:val="0"/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  <w:bookmarkStart w:id="2" w:name="_GoBack"/>
      <w:bookmarkEnd w:id="2"/>
    </w:p>
    <w:p w:rsidR="00DC2635" w:rsidRPr="00DC2635" w:rsidRDefault="00DC2635" w:rsidP="00DC2635">
      <w:pPr>
        <w:widowControl w:val="0"/>
        <w:tabs>
          <w:tab w:val="left" w:pos="-851"/>
          <w:tab w:val="left" w:pos="709"/>
        </w:tabs>
        <w:overflowPunct w:val="0"/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</w:p>
    <w:p w:rsidR="007D5736" w:rsidRPr="007304CC" w:rsidRDefault="007D5736" w:rsidP="007D5736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81" w:lineRule="auto"/>
        <w:ind w:left="567" w:right="-4"/>
        <w:jc w:val="right"/>
      </w:pPr>
      <w:bookmarkStart w:id="3" w:name="page11"/>
      <w:bookmarkEnd w:id="3"/>
      <w:r w:rsidRPr="007304CC">
        <w:lastRenderedPageBreak/>
        <w:t>Приложение 1 к Правилам приема обучающихся на обучение по дополнительным предпрофессиональным программам в области искусств</w:t>
      </w:r>
    </w:p>
    <w:p w:rsidR="007D5736" w:rsidRPr="007304CC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</w:pPr>
    </w:p>
    <w:p w:rsidR="007D5736" w:rsidRPr="007304CC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348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96" w:lineRule="auto"/>
        <w:ind w:left="567" w:right="-4"/>
        <w:jc w:val="center"/>
        <w:rPr>
          <w:sz w:val="28"/>
          <w:szCs w:val="28"/>
        </w:rPr>
      </w:pPr>
      <w:r w:rsidRPr="00AE229F">
        <w:rPr>
          <w:b/>
          <w:bCs/>
          <w:sz w:val="28"/>
          <w:szCs w:val="28"/>
        </w:rPr>
        <w:t>Требования, предъявляемые к уровню творческих способн</w:t>
      </w:r>
      <w:r>
        <w:rPr>
          <w:b/>
          <w:bCs/>
          <w:sz w:val="28"/>
          <w:szCs w:val="28"/>
        </w:rPr>
        <w:t xml:space="preserve">остей и физических </w:t>
      </w:r>
      <w:proofErr w:type="gramStart"/>
      <w:r>
        <w:rPr>
          <w:b/>
          <w:bCs/>
          <w:sz w:val="28"/>
          <w:szCs w:val="28"/>
        </w:rPr>
        <w:t>данных</w:t>
      </w:r>
      <w:proofErr w:type="gramEnd"/>
      <w:r>
        <w:rPr>
          <w:b/>
          <w:bCs/>
          <w:sz w:val="28"/>
          <w:szCs w:val="28"/>
        </w:rPr>
        <w:t xml:space="preserve"> посту</w:t>
      </w:r>
      <w:r w:rsidRPr="00AE229F">
        <w:rPr>
          <w:b/>
          <w:bCs/>
          <w:sz w:val="28"/>
          <w:szCs w:val="28"/>
        </w:rPr>
        <w:t>пающих при проведении индивидуального отбора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52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57" w:lineRule="auto"/>
        <w:ind w:left="567" w:right="-4"/>
        <w:jc w:val="center"/>
        <w:rPr>
          <w:sz w:val="28"/>
          <w:szCs w:val="28"/>
        </w:rPr>
      </w:pPr>
      <w:r w:rsidRPr="00AE229F">
        <w:rPr>
          <w:b/>
          <w:bCs/>
          <w:sz w:val="28"/>
          <w:szCs w:val="28"/>
        </w:rPr>
        <w:t xml:space="preserve">1. Формы, применяемые при индивидуальном отборе </w:t>
      </w:r>
      <w:proofErr w:type="gramStart"/>
      <w:r w:rsidRPr="00AE229F">
        <w:rPr>
          <w:b/>
          <w:bCs/>
          <w:sz w:val="28"/>
          <w:szCs w:val="28"/>
        </w:rPr>
        <w:t>пос</w:t>
      </w:r>
      <w:r>
        <w:rPr>
          <w:b/>
          <w:bCs/>
          <w:sz w:val="28"/>
          <w:szCs w:val="28"/>
        </w:rPr>
        <w:t>тупающих</w:t>
      </w:r>
      <w:proofErr w:type="gramEnd"/>
      <w:r>
        <w:rPr>
          <w:b/>
          <w:bCs/>
          <w:sz w:val="28"/>
          <w:szCs w:val="28"/>
        </w:rPr>
        <w:t xml:space="preserve"> на обучение по дополни</w:t>
      </w:r>
      <w:r w:rsidRPr="00AE229F">
        <w:rPr>
          <w:b/>
          <w:bCs/>
          <w:sz w:val="28"/>
          <w:szCs w:val="28"/>
        </w:rPr>
        <w:t>тельным предпрофессиональным программам</w:t>
      </w:r>
    </w:p>
    <w:p w:rsidR="007D5736" w:rsidRPr="00AE229F" w:rsidRDefault="007D5736" w:rsidP="00876857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Pr="00AE229F">
        <w:rPr>
          <w:b/>
          <w:bCs/>
          <w:sz w:val="28"/>
          <w:szCs w:val="28"/>
        </w:rPr>
        <w:t>области музыкального искусства</w:t>
      </w:r>
    </w:p>
    <w:p w:rsidR="007D5736" w:rsidRPr="00AE229F" w:rsidRDefault="007D5736" w:rsidP="007D5736">
      <w:pPr>
        <w:widowControl w:val="0"/>
        <w:numPr>
          <w:ilvl w:val="0"/>
          <w:numId w:val="13"/>
        </w:numPr>
        <w:tabs>
          <w:tab w:val="clear" w:pos="720"/>
          <w:tab w:val="num" w:pos="-851"/>
        </w:tabs>
        <w:overflowPunct w:val="0"/>
        <w:autoSpaceDE w:val="0"/>
        <w:autoSpaceDN w:val="0"/>
        <w:adjustRightInd w:val="0"/>
        <w:spacing w:line="279" w:lineRule="auto"/>
        <w:ind w:left="567" w:right="-4" w:hanging="1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Индивидуальный отбор на обучение по дополнительным предпрофессиональным программам в области музыкального искусства осуществляется в форме прослушивания с собеседованием.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13"/>
        </w:numPr>
        <w:tabs>
          <w:tab w:val="clear" w:pos="720"/>
          <w:tab w:val="left" w:pos="-851"/>
          <w:tab w:val="num" w:pos="422"/>
        </w:tabs>
        <w:overflowPunct w:val="0"/>
        <w:autoSpaceDE w:val="0"/>
        <w:autoSpaceDN w:val="0"/>
        <w:adjustRightInd w:val="0"/>
        <w:spacing w:line="237" w:lineRule="auto"/>
        <w:ind w:left="567" w:right="-4" w:hanging="421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Собеседование включает 3-4 вопроса: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1"/>
          <w:numId w:val="13"/>
        </w:numPr>
        <w:tabs>
          <w:tab w:val="clear" w:pos="1440"/>
          <w:tab w:val="left" w:pos="-851"/>
          <w:tab w:val="num" w:pos="702"/>
        </w:tabs>
        <w:overflowPunct w:val="0"/>
        <w:autoSpaceDE w:val="0"/>
        <w:autoSpaceDN w:val="0"/>
        <w:adjustRightInd w:val="0"/>
        <w:ind w:left="567" w:right="-4" w:hanging="27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Представься, пожалуйста; как тебя зовут; сколько тебе лет и </w:t>
      </w:r>
      <w:proofErr w:type="spellStart"/>
      <w:r w:rsidRPr="00AE229F">
        <w:rPr>
          <w:sz w:val="28"/>
          <w:szCs w:val="28"/>
        </w:rPr>
        <w:t>т</w:t>
      </w:r>
      <w:proofErr w:type="gramStart"/>
      <w:r w:rsidRPr="00AE229F">
        <w:rPr>
          <w:sz w:val="28"/>
          <w:szCs w:val="28"/>
        </w:rPr>
        <w:t>.п</w:t>
      </w:r>
      <w:proofErr w:type="spellEnd"/>
      <w:proofErr w:type="gramEnd"/>
      <w:r w:rsidRPr="00AE229F">
        <w:rPr>
          <w:sz w:val="28"/>
          <w:szCs w:val="28"/>
        </w:rPr>
        <w:t xml:space="preserve">?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1"/>
          <w:numId w:val="13"/>
        </w:numPr>
        <w:tabs>
          <w:tab w:val="clear" w:pos="1440"/>
          <w:tab w:val="left" w:pos="-851"/>
          <w:tab w:val="num" w:pos="702"/>
        </w:tabs>
        <w:overflowPunct w:val="0"/>
        <w:autoSpaceDE w:val="0"/>
        <w:autoSpaceDN w:val="0"/>
        <w:adjustRightInd w:val="0"/>
        <w:spacing w:line="237" w:lineRule="auto"/>
        <w:ind w:left="567" w:right="-4" w:hanging="27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Чем ты любишь заниматься в свободное время?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1"/>
          <w:numId w:val="13"/>
        </w:numPr>
        <w:tabs>
          <w:tab w:val="clear" w:pos="1440"/>
          <w:tab w:val="left" w:pos="-851"/>
          <w:tab w:val="num" w:pos="702"/>
        </w:tabs>
        <w:overflowPunct w:val="0"/>
        <w:autoSpaceDE w:val="0"/>
        <w:autoSpaceDN w:val="0"/>
        <w:adjustRightInd w:val="0"/>
        <w:ind w:left="567" w:right="-4" w:hanging="27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Тебе нравится музыка, игра на музыкальных инструментах?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1"/>
          <w:numId w:val="13"/>
        </w:numPr>
        <w:tabs>
          <w:tab w:val="clear" w:pos="1440"/>
          <w:tab w:val="left" w:pos="-851"/>
          <w:tab w:val="num" w:pos="702"/>
        </w:tabs>
        <w:overflowPunct w:val="0"/>
        <w:autoSpaceDE w:val="0"/>
        <w:autoSpaceDN w:val="0"/>
        <w:adjustRightInd w:val="0"/>
        <w:spacing w:line="237" w:lineRule="auto"/>
        <w:ind w:left="567" w:right="-4" w:hanging="27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Кем ты мечтаешь стать в будущем?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rPr>
          <w:sz w:val="28"/>
          <w:szCs w:val="28"/>
        </w:rPr>
      </w:pPr>
      <w:r w:rsidRPr="00AE229F">
        <w:rPr>
          <w:sz w:val="28"/>
          <w:szCs w:val="28"/>
        </w:rPr>
        <w:t xml:space="preserve">Собеседование позволяет снять напряжение и нервозность, которую испытывает </w:t>
      </w:r>
      <w:r w:rsidR="00A10F20">
        <w:rPr>
          <w:sz w:val="28"/>
          <w:szCs w:val="28"/>
        </w:rPr>
        <w:t>ребенок</w:t>
      </w:r>
      <w:r w:rsidRPr="00AE229F">
        <w:rPr>
          <w:sz w:val="28"/>
          <w:szCs w:val="28"/>
        </w:rPr>
        <w:t xml:space="preserve"> в новых непривычных условиях.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ind w:left="567" w:right="-4"/>
        <w:rPr>
          <w:sz w:val="28"/>
          <w:szCs w:val="28"/>
        </w:rPr>
      </w:pPr>
      <w:r w:rsidRPr="00AE229F">
        <w:rPr>
          <w:sz w:val="28"/>
          <w:szCs w:val="28"/>
        </w:rPr>
        <w:t>1.3.  Прослушивание при отборе: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rPr>
          <w:sz w:val="28"/>
          <w:szCs w:val="28"/>
        </w:rPr>
      </w:pPr>
      <w:r w:rsidRPr="00AE229F">
        <w:rPr>
          <w:sz w:val="28"/>
          <w:szCs w:val="28"/>
        </w:rPr>
        <w:t>1.3.1.При прослушивании диагностируются следующие парам</w:t>
      </w:r>
      <w:r>
        <w:rPr>
          <w:sz w:val="28"/>
          <w:szCs w:val="28"/>
        </w:rPr>
        <w:t>етры, определяющие уровень твор</w:t>
      </w:r>
      <w:r w:rsidRPr="00AE229F">
        <w:rPr>
          <w:sz w:val="28"/>
          <w:szCs w:val="28"/>
        </w:rPr>
        <w:t>ческих способностей поступающих:</w:t>
      </w:r>
    </w:p>
    <w:p w:rsidR="007D5736" w:rsidRPr="009F39F2" w:rsidRDefault="007D5736" w:rsidP="007D5736">
      <w:pPr>
        <w:widowControl w:val="0"/>
        <w:numPr>
          <w:ilvl w:val="0"/>
          <w:numId w:val="30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9F39F2">
        <w:rPr>
          <w:sz w:val="28"/>
          <w:szCs w:val="28"/>
        </w:rPr>
        <w:t xml:space="preserve">чувство </w:t>
      </w:r>
      <w:proofErr w:type="spellStart"/>
      <w:r w:rsidRPr="009F39F2">
        <w:rPr>
          <w:sz w:val="28"/>
          <w:szCs w:val="28"/>
        </w:rPr>
        <w:t>звуковысотности</w:t>
      </w:r>
      <w:proofErr w:type="spellEnd"/>
      <w:r w:rsidRPr="009F39F2">
        <w:rPr>
          <w:sz w:val="28"/>
          <w:szCs w:val="28"/>
        </w:rPr>
        <w:t xml:space="preserve">; </w:t>
      </w:r>
    </w:p>
    <w:p w:rsidR="007D5736" w:rsidRPr="009F39F2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9F39F2" w:rsidRDefault="007D5736" w:rsidP="007D5736">
      <w:pPr>
        <w:widowControl w:val="0"/>
        <w:numPr>
          <w:ilvl w:val="0"/>
          <w:numId w:val="30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9F39F2">
        <w:rPr>
          <w:sz w:val="28"/>
          <w:szCs w:val="28"/>
        </w:rPr>
        <w:t xml:space="preserve">интонационный слух; </w:t>
      </w:r>
    </w:p>
    <w:p w:rsidR="007D5736" w:rsidRPr="009F39F2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9F39F2" w:rsidRDefault="007D5736" w:rsidP="007D5736">
      <w:pPr>
        <w:widowControl w:val="0"/>
        <w:numPr>
          <w:ilvl w:val="0"/>
          <w:numId w:val="30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9F39F2">
        <w:rPr>
          <w:sz w:val="28"/>
          <w:szCs w:val="28"/>
        </w:rPr>
        <w:t xml:space="preserve">чувство ритма; </w:t>
      </w:r>
    </w:p>
    <w:p w:rsidR="007D5736" w:rsidRPr="009F39F2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9F39F2" w:rsidRDefault="007D5736" w:rsidP="007D5736">
      <w:pPr>
        <w:widowControl w:val="0"/>
        <w:numPr>
          <w:ilvl w:val="0"/>
          <w:numId w:val="30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9F39F2">
        <w:rPr>
          <w:sz w:val="28"/>
          <w:szCs w:val="28"/>
        </w:rPr>
        <w:t xml:space="preserve">гармонический слух; </w:t>
      </w:r>
    </w:p>
    <w:p w:rsidR="007D5736" w:rsidRPr="009F39F2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9F39F2" w:rsidRDefault="007D5736" w:rsidP="007D5736">
      <w:pPr>
        <w:widowControl w:val="0"/>
        <w:numPr>
          <w:ilvl w:val="0"/>
          <w:numId w:val="30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9F39F2">
        <w:rPr>
          <w:sz w:val="28"/>
          <w:szCs w:val="28"/>
        </w:rPr>
        <w:t xml:space="preserve">объем музыкальной памяти; </w:t>
      </w:r>
    </w:p>
    <w:p w:rsidR="007D5736" w:rsidRPr="009F39F2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1" w:lineRule="exact"/>
        <w:ind w:left="567" w:right="-4"/>
        <w:rPr>
          <w:sz w:val="28"/>
          <w:szCs w:val="28"/>
        </w:rPr>
      </w:pPr>
    </w:p>
    <w:p w:rsidR="007D5736" w:rsidRPr="009F39F2" w:rsidRDefault="007D5736" w:rsidP="007D5736">
      <w:pPr>
        <w:widowControl w:val="0"/>
        <w:numPr>
          <w:ilvl w:val="0"/>
          <w:numId w:val="30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9F39F2">
        <w:rPr>
          <w:sz w:val="28"/>
          <w:szCs w:val="28"/>
        </w:rPr>
        <w:t xml:space="preserve">эмоциональная отзывчивость; </w:t>
      </w:r>
    </w:p>
    <w:p w:rsidR="007D5736" w:rsidRPr="009F39F2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9F39F2" w:rsidRDefault="007D5736" w:rsidP="007D5736">
      <w:pPr>
        <w:widowControl w:val="0"/>
        <w:numPr>
          <w:ilvl w:val="0"/>
          <w:numId w:val="30"/>
        </w:numPr>
        <w:tabs>
          <w:tab w:val="left" w:pos="-851"/>
        </w:tabs>
        <w:overflowPunct w:val="0"/>
        <w:autoSpaceDE w:val="0"/>
        <w:autoSpaceDN w:val="0"/>
        <w:adjustRightInd w:val="0"/>
        <w:spacing w:line="281" w:lineRule="auto"/>
        <w:ind w:left="567" w:right="-4"/>
        <w:jc w:val="both"/>
        <w:rPr>
          <w:sz w:val="28"/>
          <w:szCs w:val="28"/>
        </w:rPr>
      </w:pPr>
      <w:proofErr w:type="spellStart"/>
      <w:proofErr w:type="gramStart"/>
      <w:r w:rsidRPr="009F39F2">
        <w:rPr>
          <w:sz w:val="28"/>
          <w:szCs w:val="28"/>
        </w:rPr>
        <w:t>психо</w:t>
      </w:r>
      <w:proofErr w:type="spellEnd"/>
      <w:r w:rsidRPr="009F39F2">
        <w:rPr>
          <w:sz w:val="28"/>
          <w:szCs w:val="28"/>
        </w:rPr>
        <w:t>-физические</w:t>
      </w:r>
      <w:proofErr w:type="gramEnd"/>
      <w:r w:rsidRPr="009F39F2">
        <w:rPr>
          <w:sz w:val="28"/>
          <w:szCs w:val="28"/>
        </w:rPr>
        <w:t xml:space="preserve"> данные. </w:t>
      </w:r>
    </w:p>
    <w:p w:rsidR="007D5736" w:rsidRPr="009F39F2" w:rsidRDefault="007D5736" w:rsidP="007D5736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81" w:lineRule="auto"/>
        <w:ind w:left="567" w:right="-4"/>
        <w:jc w:val="both"/>
        <w:rPr>
          <w:sz w:val="28"/>
          <w:szCs w:val="28"/>
        </w:rPr>
      </w:pPr>
      <w:r w:rsidRPr="009F39F2">
        <w:rPr>
          <w:sz w:val="28"/>
          <w:szCs w:val="28"/>
        </w:rPr>
        <w:t xml:space="preserve">1.3.2.Процедура прослушивания </w:t>
      </w:r>
    </w:p>
    <w:p w:rsidR="007D5736" w:rsidRPr="00A10F20" w:rsidRDefault="007D5736" w:rsidP="00A10F20">
      <w:pPr>
        <w:pStyle w:val="a5"/>
        <w:widowControl w:val="0"/>
        <w:numPr>
          <w:ilvl w:val="0"/>
          <w:numId w:val="37"/>
        </w:numPr>
        <w:tabs>
          <w:tab w:val="left" w:pos="-851"/>
        </w:tabs>
        <w:overflowPunct w:val="0"/>
        <w:autoSpaceDE w:val="0"/>
        <w:autoSpaceDN w:val="0"/>
        <w:adjustRightInd w:val="0"/>
        <w:spacing w:line="239" w:lineRule="auto"/>
        <w:ind w:right="-4"/>
        <w:jc w:val="both"/>
        <w:rPr>
          <w:sz w:val="28"/>
          <w:szCs w:val="28"/>
        </w:rPr>
      </w:pPr>
      <w:r w:rsidRPr="00A10F20">
        <w:rPr>
          <w:sz w:val="28"/>
          <w:szCs w:val="28"/>
        </w:rPr>
        <w:t xml:space="preserve">Чувство </w:t>
      </w:r>
      <w:proofErr w:type="spellStart"/>
      <w:r w:rsidRPr="00A10F20">
        <w:rPr>
          <w:sz w:val="28"/>
          <w:szCs w:val="28"/>
        </w:rPr>
        <w:t>зуковысотности</w:t>
      </w:r>
      <w:proofErr w:type="spellEnd"/>
      <w:r w:rsidRPr="00A10F20">
        <w:rPr>
          <w:sz w:val="28"/>
          <w:szCs w:val="28"/>
        </w:rPr>
        <w:t xml:space="preserve"> определяется через отнесение п</w:t>
      </w:r>
      <w:r w:rsidR="00A10F20" w:rsidRPr="00A10F20">
        <w:rPr>
          <w:sz w:val="28"/>
          <w:szCs w:val="28"/>
        </w:rPr>
        <w:t>р</w:t>
      </w:r>
      <w:r w:rsidRPr="00A10F20">
        <w:rPr>
          <w:sz w:val="28"/>
          <w:szCs w:val="28"/>
        </w:rPr>
        <w:t xml:space="preserve">озвучавшего музыкального фрагмента к высокому, среднему или низкому регистру и исполнение фрагмента заранее подготовленной песни: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1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Примерный репертуарный список песен для исполнения: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1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1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Русская народная песня «Во поле береза стояла»;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1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Латышская народная песня «Солнышко вставало»;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1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Французская народная песня «Слышишь песню у ворот»;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1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proofErr w:type="gramStart"/>
      <w:r w:rsidRPr="00AE229F">
        <w:rPr>
          <w:sz w:val="28"/>
          <w:szCs w:val="28"/>
        </w:rPr>
        <w:t xml:space="preserve">Русская народная песня «Как у наших у ворот»; </w:t>
      </w:r>
      <w:proofErr w:type="gramEnd"/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1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>Русская народная песня «</w:t>
      </w:r>
      <w:proofErr w:type="gramStart"/>
      <w:r w:rsidRPr="00AE229F">
        <w:rPr>
          <w:sz w:val="28"/>
          <w:szCs w:val="28"/>
        </w:rPr>
        <w:t>Со</w:t>
      </w:r>
      <w:proofErr w:type="gramEnd"/>
      <w:r w:rsidRPr="00AE229F">
        <w:rPr>
          <w:sz w:val="28"/>
          <w:szCs w:val="28"/>
        </w:rPr>
        <w:t xml:space="preserve"> вьюном я хожу»;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1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>Г. Гладков «</w:t>
      </w:r>
      <w:proofErr w:type="spellStart"/>
      <w:r w:rsidRPr="00AE229F">
        <w:rPr>
          <w:sz w:val="28"/>
          <w:szCs w:val="28"/>
        </w:rPr>
        <w:t>Чунга-чанга</w:t>
      </w:r>
      <w:proofErr w:type="spellEnd"/>
      <w:r w:rsidRPr="00AE229F">
        <w:rPr>
          <w:sz w:val="28"/>
          <w:szCs w:val="28"/>
        </w:rPr>
        <w:t xml:space="preserve">»;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1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Е. </w:t>
      </w:r>
      <w:proofErr w:type="spellStart"/>
      <w:r w:rsidRPr="00AE229F">
        <w:rPr>
          <w:sz w:val="28"/>
          <w:szCs w:val="28"/>
        </w:rPr>
        <w:t>Крылатов</w:t>
      </w:r>
      <w:proofErr w:type="spellEnd"/>
      <w:r w:rsidRPr="00AE229F">
        <w:rPr>
          <w:sz w:val="28"/>
          <w:szCs w:val="28"/>
        </w:rPr>
        <w:t xml:space="preserve"> «Колыбельная медведицы»,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9F39F2" w:rsidRDefault="007D5736" w:rsidP="007D5736">
      <w:pPr>
        <w:widowControl w:val="0"/>
        <w:numPr>
          <w:ilvl w:val="0"/>
          <w:numId w:val="31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9F39F2">
        <w:rPr>
          <w:sz w:val="28"/>
          <w:szCs w:val="28"/>
        </w:rPr>
        <w:t xml:space="preserve">В. </w:t>
      </w:r>
      <w:proofErr w:type="spellStart"/>
      <w:r w:rsidRPr="009F39F2">
        <w:rPr>
          <w:sz w:val="28"/>
          <w:szCs w:val="28"/>
        </w:rPr>
        <w:t>Шаинский</w:t>
      </w:r>
      <w:proofErr w:type="spellEnd"/>
      <w:r w:rsidRPr="009F39F2">
        <w:rPr>
          <w:sz w:val="28"/>
          <w:szCs w:val="28"/>
        </w:rPr>
        <w:t xml:space="preserve"> «Антошка»,</w:t>
      </w:r>
      <w:bookmarkStart w:id="4" w:name="page13"/>
      <w:bookmarkEnd w:id="4"/>
    </w:p>
    <w:p w:rsidR="007D5736" w:rsidRPr="009F39F2" w:rsidRDefault="007D5736" w:rsidP="007D5736">
      <w:pPr>
        <w:widowControl w:val="0"/>
        <w:numPr>
          <w:ilvl w:val="0"/>
          <w:numId w:val="31"/>
        </w:numPr>
        <w:tabs>
          <w:tab w:val="left" w:pos="-851"/>
          <w:tab w:val="num" w:pos="72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9F39F2">
        <w:rPr>
          <w:sz w:val="28"/>
          <w:szCs w:val="28"/>
        </w:rPr>
        <w:t xml:space="preserve">В. </w:t>
      </w:r>
      <w:proofErr w:type="spellStart"/>
      <w:r w:rsidRPr="009F39F2">
        <w:rPr>
          <w:sz w:val="28"/>
          <w:szCs w:val="28"/>
        </w:rPr>
        <w:t>Шаинский</w:t>
      </w:r>
      <w:proofErr w:type="spellEnd"/>
      <w:r w:rsidRPr="009F39F2">
        <w:rPr>
          <w:sz w:val="28"/>
          <w:szCs w:val="28"/>
        </w:rPr>
        <w:t xml:space="preserve"> «Пусть бегут»,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35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1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lastRenderedPageBreak/>
        <w:t xml:space="preserve">В. </w:t>
      </w:r>
      <w:proofErr w:type="spellStart"/>
      <w:r w:rsidRPr="00AE229F">
        <w:rPr>
          <w:sz w:val="28"/>
          <w:szCs w:val="28"/>
        </w:rPr>
        <w:t>Шаинский</w:t>
      </w:r>
      <w:proofErr w:type="spellEnd"/>
      <w:r w:rsidRPr="00AE229F">
        <w:rPr>
          <w:sz w:val="28"/>
          <w:szCs w:val="28"/>
        </w:rPr>
        <w:t xml:space="preserve"> «Когда мои друзья со мной»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9F39F2" w:rsidRDefault="007D5736" w:rsidP="007D5736">
      <w:pPr>
        <w:widowControl w:val="0"/>
        <w:numPr>
          <w:ilvl w:val="0"/>
          <w:numId w:val="31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9F39F2">
        <w:rPr>
          <w:sz w:val="28"/>
          <w:szCs w:val="28"/>
        </w:rPr>
        <w:t xml:space="preserve">М. </w:t>
      </w:r>
      <w:proofErr w:type="spellStart"/>
      <w:r w:rsidRPr="009F39F2">
        <w:rPr>
          <w:sz w:val="28"/>
          <w:szCs w:val="28"/>
        </w:rPr>
        <w:t>Красев</w:t>
      </w:r>
      <w:proofErr w:type="spellEnd"/>
      <w:r w:rsidRPr="009F39F2">
        <w:rPr>
          <w:sz w:val="28"/>
          <w:szCs w:val="28"/>
        </w:rPr>
        <w:t xml:space="preserve"> Маленькой елочке»; </w:t>
      </w:r>
    </w:p>
    <w:p w:rsidR="007D5736" w:rsidRPr="009F39F2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1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1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А. Островский «Спят усталые игрушки»;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9F39F2" w:rsidRDefault="007D5736" w:rsidP="007D5736">
      <w:pPr>
        <w:widowControl w:val="0"/>
        <w:numPr>
          <w:ilvl w:val="0"/>
          <w:numId w:val="31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9F39F2">
        <w:rPr>
          <w:sz w:val="28"/>
          <w:szCs w:val="28"/>
        </w:rPr>
        <w:t xml:space="preserve">Р. </w:t>
      </w:r>
      <w:proofErr w:type="spellStart"/>
      <w:r w:rsidRPr="009F39F2">
        <w:rPr>
          <w:sz w:val="28"/>
          <w:szCs w:val="28"/>
        </w:rPr>
        <w:t>Рустамова</w:t>
      </w:r>
      <w:proofErr w:type="spellEnd"/>
      <w:r w:rsidRPr="009F39F2">
        <w:rPr>
          <w:sz w:val="28"/>
          <w:szCs w:val="28"/>
        </w:rPr>
        <w:t xml:space="preserve">  «Солнышко лучистое» </w:t>
      </w:r>
    </w:p>
    <w:p w:rsidR="007D5736" w:rsidRPr="009F39F2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1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А. Филиппенко «По малину в сад пойдем»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330" w:lineRule="exact"/>
        <w:ind w:left="567" w:right="-4"/>
        <w:rPr>
          <w:sz w:val="28"/>
          <w:szCs w:val="28"/>
        </w:rPr>
      </w:pPr>
    </w:p>
    <w:p w:rsidR="007D5736" w:rsidRPr="00A10F20" w:rsidRDefault="007D5736" w:rsidP="00A10F20">
      <w:pPr>
        <w:pStyle w:val="a5"/>
        <w:widowControl w:val="0"/>
        <w:numPr>
          <w:ilvl w:val="0"/>
          <w:numId w:val="37"/>
        </w:numPr>
        <w:tabs>
          <w:tab w:val="left" w:pos="-851"/>
        </w:tabs>
        <w:overflowPunct w:val="0"/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  <w:r w:rsidRPr="00A10F20">
        <w:rPr>
          <w:sz w:val="28"/>
          <w:szCs w:val="28"/>
        </w:rPr>
        <w:t xml:space="preserve">При проверке  интонационного   слуха поступающему  предлагается  сначала спеть на нейтральный слог, либо с предложенной подтекстовкой, музыкальный фрагмент протяженностью 1-2 такта, предварительно </w:t>
      </w:r>
      <w:proofErr w:type="gramStart"/>
      <w:r w:rsidRPr="00A10F20">
        <w:rPr>
          <w:sz w:val="28"/>
          <w:szCs w:val="28"/>
        </w:rPr>
        <w:t>исполненную</w:t>
      </w:r>
      <w:proofErr w:type="gramEnd"/>
      <w:r w:rsidRPr="00A10F20">
        <w:rPr>
          <w:sz w:val="28"/>
          <w:szCs w:val="28"/>
        </w:rPr>
        <w:t xml:space="preserve"> преподавателем, а затем, прослушав музыкальный звук, найти его на клавиатуре фортепиано из нескольких предложенных.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567" w:right="-4"/>
        <w:rPr>
          <w:sz w:val="28"/>
          <w:szCs w:val="28"/>
        </w:rPr>
      </w:pPr>
    </w:p>
    <w:p w:rsidR="007D5736" w:rsidRDefault="007D5736" w:rsidP="007D5736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rPr>
          <w:sz w:val="28"/>
          <w:szCs w:val="28"/>
        </w:rPr>
      </w:pPr>
      <w:r w:rsidRPr="00AE229F">
        <w:rPr>
          <w:sz w:val="28"/>
          <w:szCs w:val="28"/>
        </w:rPr>
        <w:t>П</w:t>
      </w:r>
      <w:r>
        <w:rPr>
          <w:sz w:val="28"/>
          <w:szCs w:val="28"/>
        </w:rPr>
        <w:t>римеры музыкальных фрагментов №1</w:t>
      </w:r>
    </w:p>
    <w:p w:rsidR="007D5736" w:rsidRPr="009F39F2" w:rsidRDefault="007D5736" w:rsidP="007D5736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 wp14:anchorId="1542C191" wp14:editId="3D08A022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4761230" cy="472440"/>
            <wp:effectExtent l="0" t="0" r="1270" b="3810"/>
            <wp:wrapNone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306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ind w:left="567" w:right="-4"/>
        <w:rPr>
          <w:sz w:val="28"/>
          <w:szCs w:val="28"/>
        </w:rPr>
      </w:pPr>
      <w:r w:rsidRPr="00AE229F">
        <w:rPr>
          <w:sz w:val="28"/>
          <w:szCs w:val="28"/>
        </w:rPr>
        <w:t>№2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 wp14:anchorId="0EF404A2" wp14:editId="42626AE1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4355465" cy="496570"/>
            <wp:effectExtent l="0" t="0" r="6985" b="0"/>
            <wp:wrapNone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465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38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16"/>
        </w:numPr>
        <w:tabs>
          <w:tab w:val="clear" w:pos="720"/>
          <w:tab w:val="left" w:pos="-851"/>
          <w:tab w:val="num" w:pos="301"/>
        </w:tabs>
        <w:overflowPunct w:val="0"/>
        <w:autoSpaceDE w:val="0"/>
        <w:autoSpaceDN w:val="0"/>
        <w:adjustRightInd w:val="0"/>
        <w:ind w:left="567" w:right="-4" w:hanging="301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3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327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16"/>
        </w:numPr>
        <w:tabs>
          <w:tab w:val="clear" w:pos="720"/>
          <w:tab w:val="left" w:pos="-851"/>
          <w:tab w:val="num" w:pos="301"/>
        </w:tabs>
        <w:overflowPunct w:val="0"/>
        <w:autoSpaceDE w:val="0"/>
        <w:autoSpaceDN w:val="0"/>
        <w:adjustRightInd w:val="0"/>
        <w:ind w:left="567" w:right="-4" w:hanging="301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4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98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16"/>
        </w:numPr>
        <w:tabs>
          <w:tab w:val="clear" w:pos="720"/>
          <w:tab w:val="left" w:pos="-851"/>
          <w:tab w:val="num" w:pos="301"/>
        </w:tabs>
        <w:overflowPunct w:val="0"/>
        <w:autoSpaceDE w:val="0"/>
        <w:autoSpaceDN w:val="0"/>
        <w:adjustRightInd w:val="0"/>
        <w:ind w:left="567" w:right="-4" w:hanging="301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5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79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16"/>
        </w:numPr>
        <w:tabs>
          <w:tab w:val="clear" w:pos="720"/>
          <w:tab w:val="left" w:pos="-851"/>
          <w:tab w:val="num" w:pos="301"/>
        </w:tabs>
        <w:overflowPunct w:val="0"/>
        <w:autoSpaceDE w:val="0"/>
        <w:autoSpaceDN w:val="0"/>
        <w:adjustRightInd w:val="0"/>
        <w:ind w:left="567" w:right="-4" w:hanging="301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6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341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16"/>
        </w:numPr>
        <w:tabs>
          <w:tab w:val="clear" w:pos="720"/>
          <w:tab w:val="left" w:pos="-851"/>
          <w:tab w:val="num" w:pos="301"/>
        </w:tabs>
        <w:overflowPunct w:val="0"/>
        <w:autoSpaceDE w:val="0"/>
        <w:autoSpaceDN w:val="0"/>
        <w:adjustRightInd w:val="0"/>
        <w:ind w:left="567" w:right="-4" w:hanging="301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7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1" wp14:anchorId="5D2CFB63" wp14:editId="21B4F786">
            <wp:simplePos x="0" y="0"/>
            <wp:positionH relativeFrom="column">
              <wp:posOffset>0</wp:posOffset>
            </wp:positionH>
            <wp:positionV relativeFrom="paragraph">
              <wp:posOffset>-2494280</wp:posOffset>
            </wp:positionV>
            <wp:extent cx="4916170" cy="463550"/>
            <wp:effectExtent l="0" t="0" r="0" b="0"/>
            <wp:wrapNone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7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0" allowOverlap="1" wp14:anchorId="36888FD2" wp14:editId="30023159">
            <wp:simplePos x="0" y="0"/>
            <wp:positionH relativeFrom="column">
              <wp:posOffset>0</wp:posOffset>
            </wp:positionH>
            <wp:positionV relativeFrom="paragraph">
              <wp:posOffset>-1854200</wp:posOffset>
            </wp:positionV>
            <wp:extent cx="4846320" cy="441960"/>
            <wp:effectExtent l="0" t="0" r="0" b="0"/>
            <wp:wrapNone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0" allowOverlap="1" wp14:anchorId="5F2BF6CD" wp14:editId="34A7FDA6">
            <wp:simplePos x="0" y="0"/>
            <wp:positionH relativeFrom="column">
              <wp:posOffset>0</wp:posOffset>
            </wp:positionH>
            <wp:positionV relativeFrom="paragraph">
              <wp:posOffset>-1238250</wp:posOffset>
            </wp:positionV>
            <wp:extent cx="4761230" cy="433070"/>
            <wp:effectExtent l="0" t="0" r="1270" b="508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0" allowOverlap="1" wp14:anchorId="2BBAA7B7" wp14:editId="32C0EC3A">
            <wp:simplePos x="0" y="0"/>
            <wp:positionH relativeFrom="column">
              <wp:posOffset>0</wp:posOffset>
            </wp:positionH>
            <wp:positionV relativeFrom="paragraph">
              <wp:posOffset>-631825</wp:posOffset>
            </wp:positionV>
            <wp:extent cx="4636135" cy="472440"/>
            <wp:effectExtent l="0" t="0" r="0" b="381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135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0" allowOverlap="1" wp14:anchorId="2E333142" wp14:editId="7CF56FB0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4953000" cy="450850"/>
            <wp:effectExtent l="0" t="0" r="0" b="635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60" w:lineRule="exact"/>
        <w:ind w:left="567" w:right="-4"/>
        <w:rPr>
          <w:sz w:val="28"/>
          <w:szCs w:val="28"/>
        </w:rPr>
      </w:pPr>
    </w:p>
    <w:p w:rsidR="007D5736" w:rsidRPr="00A10F20" w:rsidRDefault="007D5736" w:rsidP="00A10F20">
      <w:pPr>
        <w:pStyle w:val="a5"/>
        <w:widowControl w:val="0"/>
        <w:numPr>
          <w:ilvl w:val="0"/>
          <w:numId w:val="37"/>
        </w:numPr>
        <w:tabs>
          <w:tab w:val="left" w:pos="-851"/>
        </w:tabs>
        <w:overflowPunct w:val="0"/>
        <w:autoSpaceDE w:val="0"/>
        <w:autoSpaceDN w:val="0"/>
        <w:adjustRightInd w:val="0"/>
        <w:spacing w:line="250" w:lineRule="auto"/>
        <w:ind w:right="-4"/>
        <w:jc w:val="both"/>
        <w:rPr>
          <w:sz w:val="28"/>
          <w:szCs w:val="28"/>
        </w:rPr>
      </w:pPr>
      <w:r w:rsidRPr="00A10F20">
        <w:rPr>
          <w:sz w:val="28"/>
          <w:szCs w:val="28"/>
        </w:rPr>
        <w:t xml:space="preserve"> Чувство ритма оценивается по умению повторить вслед за преподавателем ритмический рисунок. Номера № 1-4 – примеры для детей 6-7 лет, № 5-8 – для детей 8-9 лет; №9-12 – для поступающих 10-12 лет; №13-15 – для поступающих 13-15 лет.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567" w:right="-4"/>
        <w:rPr>
          <w:sz w:val="28"/>
          <w:szCs w:val="28"/>
        </w:rPr>
      </w:pPr>
    </w:p>
    <w:p w:rsidR="007D5736" w:rsidRDefault="007D5736" w:rsidP="007D5736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rPr>
          <w:sz w:val="28"/>
          <w:szCs w:val="28"/>
        </w:rPr>
      </w:pPr>
      <w:r w:rsidRPr="00AE229F">
        <w:rPr>
          <w:sz w:val="28"/>
          <w:szCs w:val="28"/>
        </w:rPr>
        <w:t xml:space="preserve">Примеры ритмических заданий </w:t>
      </w:r>
    </w:p>
    <w:p w:rsidR="007D5736" w:rsidRDefault="007D5736" w:rsidP="007D5736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rPr>
          <w:sz w:val="28"/>
          <w:szCs w:val="28"/>
        </w:rPr>
      </w:pPr>
      <w:r w:rsidRPr="00AE229F">
        <w:rPr>
          <w:sz w:val="28"/>
          <w:szCs w:val="28"/>
        </w:rPr>
        <w:t>№ 1 – 4</w:t>
      </w:r>
    </w:p>
    <w:p w:rsidR="007D5736" w:rsidRDefault="007D5736" w:rsidP="007D5736">
      <w:pPr>
        <w:tabs>
          <w:tab w:val="left" w:pos="-851"/>
          <w:tab w:val="left" w:pos="2160"/>
        </w:tabs>
        <w:ind w:left="567" w:right="-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0" allowOverlap="1" wp14:anchorId="6ECAB469" wp14:editId="71781B8C">
            <wp:simplePos x="0" y="0"/>
            <wp:positionH relativeFrom="column">
              <wp:posOffset>1270</wp:posOffset>
            </wp:positionH>
            <wp:positionV relativeFrom="paragraph">
              <wp:posOffset>31750</wp:posOffset>
            </wp:positionV>
            <wp:extent cx="6394450" cy="435610"/>
            <wp:effectExtent l="0" t="0" r="6350" b="254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bookmarkStart w:id="5" w:name="page15"/>
      <w:bookmarkEnd w:id="5"/>
    </w:p>
    <w:p w:rsidR="007D5736" w:rsidRDefault="007D5736" w:rsidP="007D5736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AE229F">
        <w:rPr>
          <w:sz w:val="28"/>
          <w:szCs w:val="28"/>
        </w:rPr>
        <w:t xml:space="preserve">5 – 8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876857" w:rsidRDefault="00876857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876857" w:rsidRPr="00AE229F" w:rsidRDefault="00876857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21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17"/>
        </w:numPr>
        <w:tabs>
          <w:tab w:val="clear" w:pos="720"/>
          <w:tab w:val="left" w:pos="-851"/>
          <w:tab w:val="num" w:pos="303"/>
        </w:tabs>
        <w:overflowPunct w:val="0"/>
        <w:autoSpaceDE w:val="0"/>
        <w:autoSpaceDN w:val="0"/>
        <w:adjustRightInd w:val="0"/>
        <w:ind w:left="567" w:right="-4" w:hanging="301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9 – 12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0" allowOverlap="1" wp14:anchorId="0349DC76" wp14:editId="439B39F6">
            <wp:simplePos x="0" y="0"/>
            <wp:positionH relativeFrom="column">
              <wp:posOffset>1270</wp:posOffset>
            </wp:positionH>
            <wp:positionV relativeFrom="paragraph">
              <wp:posOffset>-760095</wp:posOffset>
            </wp:positionV>
            <wp:extent cx="6525895" cy="1273810"/>
            <wp:effectExtent l="0" t="0" r="8255" b="254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95" cy="127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31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ind w:left="567" w:right="-4"/>
        <w:rPr>
          <w:sz w:val="28"/>
          <w:szCs w:val="28"/>
        </w:rPr>
      </w:pPr>
      <w:r w:rsidRPr="00AE229F">
        <w:rPr>
          <w:sz w:val="28"/>
          <w:szCs w:val="28"/>
        </w:rPr>
        <w:t>№13 – 15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0" allowOverlap="1" wp14:anchorId="350B7AD2" wp14:editId="14739CB7">
            <wp:simplePos x="0" y="0"/>
            <wp:positionH relativeFrom="column">
              <wp:posOffset>1270</wp:posOffset>
            </wp:positionH>
            <wp:positionV relativeFrom="paragraph">
              <wp:posOffset>13335</wp:posOffset>
            </wp:positionV>
            <wp:extent cx="5452745" cy="396240"/>
            <wp:effectExtent l="0" t="0" r="0" b="381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4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14" w:lineRule="exact"/>
        <w:ind w:left="567" w:right="-4"/>
        <w:rPr>
          <w:sz w:val="28"/>
          <w:szCs w:val="28"/>
        </w:rPr>
      </w:pPr>
    </w:p>
    <w:p w:rsidR="007D5736" w:rsidRPr="00A10F20" w:rsidRDefault="007D5736" w:rsidP="00A10F20">
      <w:pPr>
        <w:pStyle w:val="a5"/>
        <w:widowControl w:val="0"/>
        <w:numPr>
          <w:ilvl w:val="0"/>
          <w:numId w:val="37"/>
        </w:numPr>
        <w:tabs>
          <w:tab w:val="left" w:pos="-851"/>
        </w:tabs>
        <w:overflowPunct w:val="0"/>
        <w:autoSpaceDE w:val="0"/>
        <w:autoSpaceDN w:val="0"/>
        <w:adjustRightInd w:val="0"/>
        <w:spacing w:line="256" w:lineRule="auto"/>
        <w:ind w:right="-4"/>
        <w:jc w:val="both"/>
        <w:rPr>
          <w:sz w:val="28"/>
          <w:szCs w:val="28"/>
        </w:rPr>
      </w:pPr>
      <w:r w:rsidRPr="00A10F20">
        <w:rPr>
          <w:sz w:val="28"/>
          <w:szCs w:val="28"/>
        </w:rPr>
        <w:t xml:space="preserve">Развитость гармонического слуха определяется по умению поступающих определить количество звуков исполненных преподавателем одновременно: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2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один – два звука при исполнении интервала;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2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три – четыре звука при исполнении в аккорде.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A10F20" w:rsidRDefault="007D5736" w:rsidP="00A10F20">
      <w:pPr>
        <w:pStyle w:val="a5"/>
        <w:widowControl w:val="0"/>
        <w:numPr>
          <w:ilvl w:val="0"/>
          <w:numId w:val="37"/>
        </w:numPr>
        <w:tabs>
          <w:tab w:val="left" w:pos="-851"/>
        </w:tabs>
        <w:overflowPunct w:val="0"/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  <w:r w:rsidRPr="00A10F20">
        <w:rPr>
          <w:sz w:val="28"/>
          <w:szCs w:val="28"/>
        </w:rPr>
        <w:t xml:space="preserve">При определении объема музыкальной памяти предлагается повторить по памяти фрагмент песенки «Едет, едет паровоз» или «Качели». </w:t>
      </w:r>
    </w:p>
    <w:p w:rsidR="007D5736" w:rsidRPr="00A10F20" w:rsidRDefault="007D5736" w:rsidP="00A10F20">
      <w:pPr>
        <w:pStyle w:val="a5"/>
        <w:widowControl w:val="0"/>
        <w:numPr>
          <w:ilvl w:val="0"/>
          <w:numId w:val="37"/>
        </w:numPr>
        <w:tabs>
          <w:tab w:val="left" w:pos="-851"/>
        </w:tabs>
        <w:overflowPunct w:val="0"/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  <w:r w:rsidRPr="00A10F20">
        <w:rPr>
          <w:sz w:val="28"/>
          <w:szCs w:val="28"/>
        </w:rPr>
        <w:t xml:space="preserve">уровень эмоциональной отзывчивости оценивается по качеству выразительного прочтения фрагмента стихотворения или басни.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312" w:lineRule="exact"/>
        <w:ind w:left="567" w:right="-4"/>
        <w:rPr>
          <w:sz w:val="28"/>
          <w:szCs w:val="28"/>
        </w:rPr>
      </w:pPr>
    </w:p>
    <w:p w:rsidR="007D5736" w:rsidRPr="00AE229F" w:rsidRDefault="007D5736" w:rsidP="00A10F20">
      <w:pPr>
        <w:widowControl w:val="0"/>
        <w:numPr>
          <w:ilvl w:val="1"/>
          <w:numId w:val="37"/>
        </w:numPr>
        <w:tabs>
          <w:tab w:val="left" w:pos="-851"/>
          <w:tab w:val="num" w:pos="415"/>
        </w:tabs>
        <w:overflowPunct w:val="0"/>
        <w:autoSpaceDE w:val="0"/>
        <w:autoSpaceDN w:val="0"/>
        <w:adjustRightInd w:val="0"/>
        <w:spacing w:line="352" w:lineRule="auto"/>
        <w:ind w:left="567" w:right="-4" w:firstLine="0"/>
        <w:jc w:val="center"/>
        <w:rPr>
          <w:b/>
          <w:bCs/>
          <w:sz w:val="28"/>
          <w:szCs w:val="28"/>
        </w:rPr>
      </w:pPr>
      <w:r w:rsidRPr="00AE229F">
        <w:rPr>
          <w:b/>
          <w:bCs/>
          <w:sz w:val="28"/>
          <w:szCs w:val="28"/>
        </w:rPr>
        <w:t>Формы, применяемые при индивидуальном отборе пос</w:t>
      </w:r>
      <w:r>
        <w:rPr>
          <w:b/>
          <w:bCs/>
          <w:sz w:val="28"/>
          <w:szCs w:val="28"/>
        </w:rPr>
        <w:t>тупающих на обучение по дополни</w:t>
      </w:r>
      <w:r w:rsidRPr="00AE229F">
        <w:rPr>
          <w:b/>
          <w:bCs/>
          <w:sz w:val="28"/>
          <w:szCs w:val="28"/>
        </w:rPr>
        <w:t>тельной предпрофессиональной программе в области изобразительного искусства «Живопись»</w:t>
      </w:r>
    </w:p>
    <w:p w:rsidR="007D5736" w:rsidRPr="00AE229F" w:rsidRDefault="007D5736" w:rsidP="007D5736">
      <w:pPr>
        <w:widowControl w:val="0"/>
        <w:numPr>
          <w:ilvl w:val="1"/>
          <w:numId w:val="19"/>
        </w:numPr>
        <w:tabs>
          <w:tab w:val="clear" w:pos="1440"/>
          <w:tab w:val="left" w:pos="-851"/>
          <w:tab w:val="num" w:pos="449"/>
        </w:tabs>
        <w:overflowPunct w:val="0"/>
        <w:autoSpaceDE w:val="0"/>
        <w:autoSpaceDN w:val="0"/>
        <w:adjustRightInd w:val="0"/>
        <w:spacing w:line="273" w:lineRule="auto"/>
        <w:ind w:left="567" w:right="-4" w:hanging="1"/>
        <w:jc w:val="both"/>
        <w:rPr>
          <w:sz w:val="28"/>
          <w:szCs w:val="28"/>
        </w:rPr>
      </w:pPr>
      <w:r w:rsidRPr="00AE229F">
        <w:rPr>
          <w:sz w:val="28"/>
          <w:szCs w:val="28"/>
        </w:rPr>
        <w:t>Индивидуальный отбор на обучение по дополнительной предпрофессиональной программе в области изобразительного искусства осуществляется в форме собеседован</w:t>
      </w:r>
      <w:r>
        <w:rPr>
          <w:sz w:val="28"/>
          <w:szCs w:val="28"/>
        </w:rPr>
        <w:t>ия и творческих зада</w:t>
      </w:r>
      <w:r w:rsidRPr="00AE229F">
        <w:rPr>
          <w:sz w:val="28"/>
          <w:szCs w:val="28"/>
        </w:rPr>
        <w:t xml:space="preserve">ний, позволяющих определить наличие способностей в области изобразительного искусства: </w:t>
      </w:r>
    </w:p>
    <w:p w:rsidR="007D5736" w:rsidRPr="00AE229F" w:rsidRDefault="007D5736" w:rsidP="007D5736">
      <w:pPr>
        <w:widowControl w:val="0"/>
        <w:numPr>
          <w:ilvl w:val="0"/>
          <w:numId w:val="33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просмотр творческих работ детей, выполненных в домашних условиях;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1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3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выполнение за определенное время творческого задания в классе.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1"/>
          <w:numId w:val="19"/>
        </w:numPr>
        <w:tabs>
          <w:tab w:val="clear" w:pos="1440"/>
          <w:tab w:val="left" w:pos="-851"/>
          <w:tab w:val="num" w:pos="423"/>
        </w:tabs>
        <w:overflowPunct w:val="0"/>
        <w:autoSpaceDE w:val="0"/>
        <w:autoSpaceDN w:val="0"/>
        <w:adjustRightInd w:val="0"/>
        <w:spacing w:line="237" w:lineRule="auto"/>
        <w:ind w:left="567" w:right="-4" w:hanging="422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Собеседование включает 3-4 вопроса: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20"/>
        </w:numPr>
        <w:tabs>
          <w:tab w:val="clear" w:pos="720"/>
          <w:tab w:val="left" w:pos="-851"/>
          <w:tab w:val="num" w:pos="263"/>
        </w:tabs>
        <w:overflowPunct w:val="0"/>
        <w:autoSpaceDE w:val="0"/>
        <w:autoSpaceDN w:val="0"/>
        <w:adjustRightInd w:val="0"/>
        <w:ind w:left="567" w:right="-4" w:hanging="262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Представься, пожалуйста; как тебя зовут; сколько тебе лет и </w:t>
      </w:r>
      <w:proofErr w:type="spellStart"/>
      <w:r w:rsidRPr="00AE229F">
        <w:rPr>
          <w:sz w:val="28"/>
          <w:szCs w:val="28"/>
        </w:rPr>
        <w:t>т</w:t>
      </w:r>
      <w:proofErr w:type="gramStart"/>
      <w:r w:rsidRPr="00AE229F">
        <w:rPr>
          <w:sz w:val="28"/>
          <w:szCs w:val="28"/>
        </w:rPr>
        <w:t>.п</w:t>
      </w:r>
      <w:proofErr w:type="spellEnd"/>
      <w:proofErr w:type="gramEnd"/>
      <w:r w:rsidRPr="00AE229F">
        <w:rPr>
          <w:sz w:val="28"/>
          <w:szCs w:val="28"/>
        </w:rPr>
        <w:t xml:space="preserve">?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20"/>
        </w:numPr>
        <w:tabs>
          <w:tab w:val="clear" w:pos="720"/>
          <w:tab w:val="left" w:pos="-851"/>
          <w:tab w:val="num" w:pos="263"/>
        </w:tabs>
        <w:overflowPunct w:val="0"/>
        <w:autoSpaceDE w:val="0"/>
        <w:autoSpaceDN w:val="0"/>
        <w:adjustRightInd w:val="0"/>
        <w:spacing w:line="237" w:lineRule="auto"/>
        <w:ind w:left="567" w:right="-4" w:hanging="262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Чем ты любишь заниматься в свободное время?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20"/>
        </w:numPr>
        <w:tabs>
          <w:tab w:val="clear" w:pos="720"/>
          <w:tab w:val="left" w:pos="-851"/>
          <w:tab w:val="num" w:pos="263"/>
        </w:tabs>
        <w:overflowPunct w:val="0"/>
        <w:autoSpaceDE w:val="0"/>
        <w:autoSpaceDN w:val="0"/>
        <w:adjustRightInd w:val="0"/>
        <w:ind w:left="567" w:right="-4" w:hanging="262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Что тебе нравиться рисовать?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20"/>
        </w:numPr>
        <w:tabs>
          <w:tab w:val="clear" w:pos="720"/>
          <w:tab w:val="left" w:pos="-851"/>
          <w:tab w:val="num" w:pos="263"/>
        </w:tabs>
        <w:overflowPunct w:val="0"/>
        <w:autoSpaceDE w:val="0"/>
        <w:autoSpaceDN w:val="0"/>
        <w:adjustRightInd w:val="0"/>
        <w:spacing w:line="237" w:lineRule="auto"/>
        <w:ind w:left="567" w:right="-4" w:hanging="262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Какие виды творчества тебе более близки?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20"/>
        </w:numPr>
        <w:tabs>
          <w:tab w:val="clear" w:pos="720"/>
          <w:tab w:val="left" w:pos="-851"/>
          <w:tab w:val="num" w:pos="263"/>
        </w:tabs>
        <w:overflowPunct w:val="0"/>
        <w:autoSpaceDE w:val="0"/>
        <w:autoSpaceDN w:val="0"/>
        <w:adjustRightInd w:val="0"/>
        <w:ind w:left="567" w:right="-4" w:hanging="262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Кем ты мечтаешь стать в будущем?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rPr>
          <w:sz w:val="28"/>
          <w:szCs w:val="28"/>
        </w:rPr>
      </w:pPr>
      <w:r w:rsidRPr="00AE229F">
        <w:rPr>
          <w:sz w:val="28"/>
          <w:szCs w:val="28"/>
        </w:rPr>
        <w:t xml:space="preserve">Собеседование позволяет снять напряжение и нервозность, которую испытывает </w:t>
      </w:r>
      <w:r w:rsidR="00A10F20">
        <w:rPr>
          <w:sz w:val="28"/>
          <w:szCs w:val="28"/>
        </w:rPr>
        <w:t>ребенок</w:t>
      </w:r>
      <w:r w:rsidRPr="00AE229F">
        <w:rPr>
          <w:sz w:val="28"/>
          <w:szCs w:val="28"/>
        </w:rPr>
        <w:t xml:space="preserve"> в новых непривычных условиях.</w:t>
      </w:r>
    </w:p>
    <w:p w:rsidR="007D5736" w:rsidRPr="00AE229F" w:rsidRDefault="007D5736" w:rsidP="007D5736">
      <w:pPr>
        <w:widowControl w:val="0"/>
        <w:numPr>
          <w:ilvl w:val="0"/>
          <w:numId w:val="21"/>
        </w:numPr>
        <w:tabs>
          <w:tab w:val="clear" w:pos="720"/>
          <w:tab w:val="left" w:pos="-851"/>
          <w:tab w:val="num" w:pos="454"/>
        </w:tabs>
        <w:overflowPunct w:val="0"/>
        <w:autoSpaceDE w:val="0"/>
        <w:autoSpaceDN w:val="0"/>
        <w:adjustRightInd w:val="0"/>
        <w:spacing w:line="261" w:lineRule="auto"/>
        <w:ind w:left="567" w:right="-4" w:hanging="2"/>
        <w:jc w:val="both"/>
        <w:rPr>
          <w:sz w:val="28"/>
          <w:szCs w:val="28"/>
        </w:rPr>
      </w:pPr>
      <w:r w:rsidRPr="00AE229F">
        <w:rPr>
          <w:sz w:val="28"/>
          <w:szCs w:val="28"/>
        </w:rPr>
        <w:t>Работы, выполненные в домашних условиях, могут быт</w:t>
      </w:r>
      <w:r>
        <w:rPr>
          <w:sz w:val="28"/>
          <w:szCs w:val="28"/>
        </w:rPr>
        <w:t>ь исполнены различными изобрази</w:t>
      </w:r>
      <w:r w:rsidRPr="00AE229F">
        <w:rPr>
          <w:sz w:val="28"/>
          <w:szCs w:val="28"/>
        </w:rPr>
        <w:t>тельными материалами: гуашевыми или акварельными красками, пастелью; а также различными графическими материалами: простыми или цветными карандаш</w:t>
      </w:r>
      <w:r>
        <w:rPr>
          <w:sz w:val="28"/>
          <w:szCs w:val="28"/>
        </w:rPr>
        <w:t xml:space="preserve">ами, </w:t>
      </w:r>
      <w:proofErr w:type="spellStart"/>
      <w:r>
        <w:rPr>
          <w:sz w:val="28"/>
          <w:szCs w:val="28"/>
        </w:rPr>
        <w:t>гелевыми</w:t>
      </w:r>
      <w:proofErr w:type="spellEnd"/>
      <w:r>
        <w:rPr>
          <w:sz w:val="28"/>
          <w:szCs w:val="28"/>
        </w:rPr>
        <w:t xml:space="preserve"> ручками, фломасте</w:t>
      </w:r>
      <w:r w:rsidRPr="00AE229F">
        <w:rPr>
          <w:sz w:val="28"/>
          <w:szCs w:val="28"/>
        </w:rPr>
        <w:t>рами и др. Главное – работы должны быть разнообразными п</w:t>
      </w:r>
      <w:r>
        <w:rPr>
          <w:sz w:val="28"/>
          <w:szCs w:val="28"/>
        </w:rPr>
        <w:t>о форме и содержанию, чтобы при</w:t>
      </w:r>
      <w:r w:rsidRPr="00AE229F">
        <w:rPr>
          <w:sz w:val="28"/>
          <w:szCs w:val="28"/>
        </w:rPr>
        <w:t xml:space="preserve">емная комиссия могла объективно оценить художественные способности будущего ученика. Работы сдаются в комиссию по отбору в папке, на которой указана фамилия, имя и возраст </w:t>
      </w:r>
      <w:proofErr w:type="gramStart"/>
      <w:r w:rsidRPr="00AE229F">
        <w:rPr>
          <w:sz w:val="28"/>
          <w:szCs w:val="28"/>
        </w:rPr>
        <w:t>поступающего</w:t>
      </w:r>
      <w:proofErr w:type="gramEnd"/>
      <w:r w:rsidRPr="00AE229F">
        <w:rPr>
          <w:sz w:val="28"/>
          <w:szCs w:val="28"/>
        </w:rPr>
        <w:t>. Каждая работа с обратной стороны должна содержать следующие</w:t>
      </w:r>
      <w:r>
        <w:rPr>
          <w:sz w:val="28"/>
          <w:szCs w:val="28"/>
        </w:rPr>
        <w:t xml:space="preserve"> сведения: фамилия, имя и воз</w:t>
      </w:r>
      <w:r w:rsidRPr="00AE229F">
        <w:rPr>
          <w:sz w:val="28"/>
          <w:szCs w:val="28"/>
        </w:rPr>
        <w:t xml:space="preserve">раст автора, название работы (по желанию).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7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21"/>
        </w:numPr>
        <w:tabs>
          <w:tab w:val="clear" w:pos="720"/>
          <w:tab w:val="left" w:pos="-851"/>
          <w:tab w:val="num" w:pos="493"/>
        </w:tabs>
        <w:overflowPunct w:val="0"/>
        <w:autoSpaceDE w:val="0"/>
        <w:autoSpaceDN w:val="0"/>
        <w:adjustRightInd w:val="0"/>
        <w:spacing w:line="252" w:lineRule="auto"/>
        <w:ind w:left="567" w:right="-4" w:hanging="3"/>
        <w:jc w:val="both"/>
        <w:rPr>
          <w:sz w:val="28"/>
          <w:szCs w:val="28"/>
        </w:rPr>
      </w:pPr>
      <w:proofErr w:type="gramStart"/>
      <w:r w:rsidRPr="00AE229F">
        <w:rPr>
          <w:sz w:val="28"/>
          <w:szCs w:val="28"/>
        </w:rPr>
        <w:lastRenderedPageBreak/>
        <w:t>Помимо представленных домашних работ, поступающие выполняют творческое задани</w:t>
      </w:r>
      <w:r w:rsidR="00466C02">
        <w:rPr>
          <w:sz w:val="28"/>
          <w:szCs w:val="28"/>
        </w:rPr>
        <w:t>е</w:t>
      </w:r>
      <w:r w:rsidRPr="00AE229F">
        <w:rPr>
          <w:sz w:val="28"/>
          <w:szCs w:val="28"/>
        </w:rPr>
        <w:t xml:space="preserve"> по рисунку в классе: зарисовка тонального 2-х предметного натюрморта с натуры без фона.</w:t>
      </w:r>
      <w:proofErr w:type="gramEnd"/>
      <w:r w:rsidRPr="00AE229F">
        <w:rPr>
          <w:sz w:val="28"/>
          <w:szCs w:val="28"/>
        </w:rPr>
        <w:t xml:space="preserve"> Двух предметный натюрморт, составленный преподавателем, включает один предмет комбинированной формы (кувшин), а другой – шаровидной формы (яблоко, апельсин и т.п.). </w:t>
      </w:r>
    </w:p>
    <w:p w:rsidR="007D5736" w:rsidRPr="00AE229F" w:rsidRDefault="007D5736" w:rsidP="007D5736">
      <w:pPr>
        <w:widowControl w:val="0"/>
        <w:numPr>
          <w:ilvl w:val="0"/>
          <w:numId w:val="22"/>
        </w:numPr>
        <w:tabs>
          <w:tab w:val="clear" w:pos="720"/>
          <w:tab w:val="left" w:pos="-851"/>
          <w:tab w:val="num" w:pos="438"/>
        </w:tabs>
        <w:overflowPunct w:val="0"/>
        <w:autoSpaceDE w:val="0"/>
        <w:autoSpaceDN w:val="0"/>
        <w:adjustRightInd w:val="0"/>
        <w:spacing w:line="250" w:lineRule="auto"/>
        <w:ind w:left="567" w:right="-4" w:hanging="1"/>
        <w:jc w:val="both"/>
        <w:rPr>
          <w:sz w:val="28"/>
          <w:szCs w:val="28"/>
        </w:rPr>
      </w:pPr>
      <w:bookmarkStart w:id="6" w:name="page17"/>
      <w:bookmarkEnd w:id="6"/>
      <w:r>
        <w:rPr>
          <w:sz w:val="28"/>
          <w:szCs w:val="28"/>
        </w:rPr>
        <w:t xml:space="preserve"> </w:t>
      </w:r>
      <w:r w:rsidRPr="00AE229F">
        <w:rPr>
          <w:sz w:val="28"/>
          <w:szCs w:val="28"/>
        </w:rPr>
        <w:t xml:space="preserve">Для выполнения творческого задания формируются группы </w:t>
      </w:r>
      <w:r>
        <w:rPr>
          <w:sz w:val="28"/>
          <w:szCs w:val="28"/>
        </w:rPr>
        <w:t>по 6-8 человек. Поступающие при</w:t>
      </w:r>
      <w:r w:rsidRPr="00AE229F">
        <w:rPr>
          <w:sz w:val="28"/>
          <w:szCs w:val="28"/>
        </w:rPr>
        <w:t>ходят за 15 минут до начала выполнения работы. Закрепляют бумагу на мольберте, готовят прина</w:t>
      </w:r>
      <w:r>
        <w:rPr>
          <w:sz w:val="28"/>
          <w:szCs w:val="28"/>
        </w:rPr>
        <w:t>д</w:t>
      </w:r>
      <w:r w:rsidRPr="00AE229F">
        <w:rPr>
          <w:sz w:val="28"/>
          <w:szCs w:val="28"/>
        </w:rPr>
        <w:t xml:space="preserve">лежности.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>После объяснения преподавателем условий задания, поступающие приступают к его выполнению. Срок исполнения работы 2 академических часа по 4</w:t>
      </w:r>
      <w:r w:rsidR="00A10F20">
        <w:rPr>
          <w:sz w:val="28"/>
          <w:szCs w:val="28"/>
        </w:rPr>
        <w:t>0</w:t>
      </w:r>
      <w:r w:rsidRPr="00AE229F">
        <w:rPr>
          <w:sz w:val="28"/>
          <w:szCs w:val="28"/>
        </w:rPr>
        <w:t xml:space="preserve"> минут с 5</w:t>
      </w:r>
      <w:r w:rsidR="00A10F20">
        <w:rPr>
          <w:sz w:val="28"/>
          <w:szCs w:val="28"/>
        </w:rPr>
        <w:t xml:space="preserve">- </w:t>
      </w:r>
      <w:proofErr w:type="spellStart"/>
      <w:r w:rsidRPr="00AE229F">
        <w:rPr>
          <w:sz w:val="28"/>
          <w:szCs w:val="28"/>
        </w:rPr>
        <w:t>т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минутной переменой. По оконча</w:t>
      </w:r>
      <w:r w:rsidRPr="00AE229F">
        <w:rPr>
          <w:sz w:val="28"/>
          <w:szCs w:val="28"/>
        </w:rPr>
        <w:t xml:space="preserve">нии выполнения заданий поступающие подписывают свою работу, где указывают фамилию и возраст печатными буквами и сдают работу преподавателю, только после этого они могут покинуть аудиторию.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22"/>
        </w:numPr>
        <w:tabs>
          <w:tab w:val="clear" w:pos="720"/>
          <w:tab w:val="left" w:pos="-851"/>
          <w:tab w:val="num" w:pos="421"/>
        </w:tabs>
        <w:overflowPunct w:val="0"/>
        <w:autoSpaceDE w:val="0"/>
        <w:autoSpaceDN w:val="0"/>
        <w:adjustRightInd w:val="0"/>
        <w:spacing w:line="237" w:lineRule="auto"/>
        <w:ind w:left="567" w:right="-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229F">
        <w:rPr>
          <w:sz w:val="28"/>
          <w:szCs w:val="28"/>
        </w:rPr>
        <w:t xml:space="preserve">Для выполнения творческого задания каждому поступающему необходимо иметь: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" w:lineRule="exact"/>
        <w:ind w:left="567" w:right="-4"/>
        <w:rPr>
          <w:sz w:val="28"/>
          <w:szCs w:val="28"/>
        </w:rPr>
      </w:pPr>
    </w:p>
    <w:p w:rsidR="007D5736" w:rsidRPr="00E06B73" w:rsidRDefault="007D5736" w:rsidP="007D5736">
      <w:pPr>
        <w:widowControl w:val="0"/>
        <w:numPr>
          <w:ilvl w:val="0"/>
          <w:numId w:val="34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E06B73">
        <w:rPr>
          <w:sz w:val="28"/>
          <w:szCs w:val="28"/>
        </w:rPr>
        <w:t>лист бумаги формат А</w:t>
      </w:r>
      <w:proofErr w:type="gramStart"/>
      <w:r w:rsidRPr="00E06B73">
        <w:rPr>
          <w:sz w:val="28"/>
          <w:szCs w:val="28"/>
        </w:rPr>
        <w:t>4</w:t>
      </w:r>
      <w:proofErr w:type="gramEnd"/>
      <w:r w:rsidRPr="00E06B73">
        <w:rPr>
          <w:sz w:val="28"/>
          <w:szCs w:val="28"/>
        </w:rPr>
        <w:t xml:space="preserve">; </w:t>
      </w:r>
    </w:p>
    <w:p w:rsidR="007D5736" w:rsidRPr="00E06B73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21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4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>простые карандаши</w:t>
      </w:r>
      <w:proofErr w:type="gramStart"/>
      <w:r w:rsidRPr="00AE229F">
        <w:rPr>
          <w:sz w:val="28"/>
          <w:szCs w:val="28"/>
        </w:rPr>
        <w:t xml:space="preserve"> Т</w:t>
      </w:r>
      <w:proofErr w:type="gramEnd"/>
      <w:r w:rsidRPr="00AE229F">
        <w:rPr>
          <w:sz w:val="28"/>
          <w:szCs w:val="28"/>
        </w:rPr>
        <w:t xml:space="preserve">, ТМ, 2М;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4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точилку для карандашей;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4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ластик;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4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ind w:left="567" w:right="-4"/>
        <w:rPr>
          <w:sz w:val="28"/>
          <w:szCs w:val="28"/>
        </w:rPr>
      </w:pPr>
      <w:r w:rsidRPr="00AE229F">
        <w:rPr>
          <w:sz w:val="28"/>
          <w:szCs w:val="28"/>
        </w:rPr>
        <w:t>2.7.Творческие задачи, с которыми должен справиться поступающий:</w:t>
      </w:r>
    </w:p>
    <w:p w:rsidR="007D5736" w:rsidRPr="00AE229F" w:rsidRDefault="007D5736" w:rsidP="007D5736">
      <w:pPr>
        <w:widowControl w:val="0"/>
        <w:numPr>
          <w:ilvl w:val="0"/>
          <w:numId w:val="35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композиционно грамотно расположить предмет на листе; </w:t>
      </w:r>
    </w:p>
    <w:p w:rsidR="007D5736" w:rsidRPr="00AE229F" w:rsidRDefault="007D5736" w:rsidP="007D5736">
      <w:pPr>
        <w:widowControl w:val="0"/>
        <w:numPr>
          <w:ilvl w:val="0"/>
          <w:numId w:val="35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как можно точнее передать построение и пропорции предмета;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AE229F" w:rsidRDefault="007D5736" w:rsidP="007D5736">
      <w:pPr>
        <w:widowControl w:val="0"/>
        <w:numPr>
          <w:ilvl w:val="0"/>
          <w:numId w:val="35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AE229F">
        <w:rPr>
          <w:sz w:val="28"/>
          <w:szCs w:val="28"/>
        </w:rPr>
        <w:t xml:space="preserve">передать формы предметов с помощью светотени штрихом; </w:t>
      </w:r>
    </w:p>
    <w:p w:rsidR="007D5736" w:rsidRPr="00AE229F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E06B73" w:rsidRDefault="007D5736" w:rsidP="007D5736">
      <w:pPr>
        <w:widowControl w:val="0"/>
        <w:numPr>
          <w:ilvl w:val="0"/>
          <w:numId w:val="35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E06B73">
        <w:rPr>
          <w:sz w:val="28"/>
          <w:szCs w:val="28"/>
        </w:rPr>
        <w:t xml:space="preserve">передать объем предмета </w:t>
      </w:r>
    </w:p>
    <w:p w:rsidR="007D5736" w:rsidRPr="00E06B73" w:rsidRDefault="007D5736" w:rsidP="007D5736">
      <w:pPr>
        <w:widowControl w:val="0"/>
        <w:tabs>
          <w:tab w:val="left" w:pos="-851"/>
        </w:tabs>
        <w:autoSpaceDE w:val="0"/>
        <w:autoSpaceDN w:val="0"/>
        <w:adjustRightInd w:val="0"/>
        <w:spacing w:line="16" w:lineRule="exact"/>
        <w:ind w:left="567" w:right="-4"/>
        <w:rPr>
          <w:sz w:val="28"/>
          <w:szCs w:val="28"/>
        </w:rPr>
      </w:pPr>
    </w:p>
    <w:p w:rsidR="007D5736" w:rsidRPr="00E06B73" w:rsidRDefault="007D5736" w:rsidP="007D5736">
      <w:pPr>
        <w:widowControl w:val="0"/>
        <w:numPr>
          <w:ilvl w:val="0"/>
          <w:numId w:val="35"/>
        </w:numPr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  <w:r w:rsidRPr="00E06B73">
        <w:rPr>
          <w:sz w:val="28"/>
          <w:szCs w:val="28"/>
        </w:rPr>
        <w:t xml:space="preserve">соразмерность тоновых отношений. </w:t>
      </w:r>
    </w:p>
    <w:p w:rsidR="00701C34" w:rsidRDefault="00701C34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3D1E5B" w:rsidRDefault="003D1E5B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54348C" w:rsidRDefault="0054348C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876857" w:rsidRDefault="00876857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876857" w:rsidRDefault="00876857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876857" w:rsidRDefault="00876857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7304CC" w:rsidRPr="007304CC" w:rsidRDefault="003D1E5B" w:rsidP="007304C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81" w:lineRule="auto"/>
        <w:ind w:left="567" w:right="-4"/>
        <w:jc w:val="right"/>
      </w:pPr>
      <w:r w:rsidRPr="007304CC">
        <w:lastRenderedPageBreak/>
        <w:t>Приложение 2</w:t>
      </w:r>
      <w:r w:rsidR="007304CC" w:rsidRPr="007304CC">
        <w:t xml:space="preserve"> к Правилам приема обучающихся на обучение по дополнительным предпрофессиональным программам в области искусств</w:t>
      </w:r>
    </w:p>
    <w:p w:rsidR="007304CC" w:rsidRPr="007304CC" w:rsidRDefault="007304CC" w:rsidP="007304CC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</w:pPr>
    </w:p>
    <w:p w:rsidR="003D1E5B" w:rsidRDefault="003D1E5B" w:rsidP="007D5736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3D1E5B" w:rsidRPr="006B03CF" w:rsidRDefault="003D1E5B" w:rsidP="003D1E5B">
      <w:pPr>
        <w:jc w:val="both"/>
        <w:rPr>
          <w:sz w:val="28"/>
          <w:szCs w:val="28"/>
        </w:rPr>
      </w:pPr>
      <w:r w:rsidRPr="001F52CC">
        <w:rPr>
          <w:sz w:val="28"/>
          <w:szCs w:val="28"/>
        </w:rPr>
        <w:t xml:space="preserve">        </w:t>
      </w:r>
    </w:p>
    <w:p w:rsidR="00074E23" w:rsidRDefault="003D1E5B" w:rsidP="00074E23">
      <w:pPr>
        <w:jc w:val="center"/>
        <w:rPr>
          <w:color w:val="000000"/>
          <w:sz w:val="28"/>
          <w:szCs w:val="28"/>
        </w:rPr>
      </w:pPr>
      <w:proofErr w:type="gramStart"/>
      <w:r w:rsidRPr="003D1E5B">
        <w:rPr>
          <w:b/>
          <w:bCs/>
          <w:color w:val="000000"/>
          <w:sz w:val="28"/>
          <w:szCs w:val="28"/>
        </w:rPr>
        <w:t>Система оценок, применяемая при отборе детей</w:t>
      </w:r>
      <w:r w:rsidRPr="003D1E5B">
        <w:rPr>
          <w:color w:val="000000"/>
          <w:sz w:val="28"/>
          <w:szCs w:val="28"/>
        </w:rPr>
        <w:br/>
      </w:r>
      <w:r w:rsidRPr="003D1E5B">
        <w:rPr>
          <w:b/>
          <w:bCs/>
          <w:color w:val="000000"/>
          <w:sz w:val="28"/>
          <w:szCs w:val="28"/>
        </w:rPr>
        <w:t>на дополнительные предпрофе</w:t>
      </w:r>
      <w:r w:rsidR="00876857">
        <w:rPr>
          <w:b/>
          <w:bCs/>
          <w:color w:val="000000"/>
          <w:sz w:val="28"/>
          <w:szCs w:val="28"/>
        </w:rPr>
        <w:t>с</w:t>
      </w:r>
      <w:r w:rsidRPr="003D1E5B">
        <w:rPr>
          <w:b/>
          <w:bCs/>
          <w:color w:val="000000"/>
          <w:sz w:val="28"/>
          <w:szCs w:val="28"/>
        </w:rPr>
        <w:t>сиональные программы в области музыкального искусства</w:t>
      </w:r>
      <w:r w:rsidRPr="003D1E5B">
        <w:rPr>
          <w:color w:val="000000"/>
          <w:sz w:val="28"/>
          <w:szCs w:val="28"/>
        </w:rPr>
        <w:br/>
        <w:t>Результаты прослушивания оценив</w:t>
      </w:r>
      <w:r w:rsidR="00074E23">
        <w:rPr>
          <w:color w:val="000000"/>
          <w:sz w:val="28"/>
          <w:szCs w:val="28"/>
        </w:rPr>
        <w:t>аются</w:t>
      </w:r>
      <w:proofErr w:type="gramEnd"/>
      <w:r w:rsidR="00074E23">
        <w:rPr>
          <w:color w:val="000000"/>
          <w:sz w:val="28"/>
          <w:szCs w:val="28"/>
        </w:rPr>
        <w:t xml:space="preserve"> по 5-ти балльной системе:</w:t>
      </w:r>
    </w:p>
    <w:p w:rsidR="003D1E5B" w:rsidRDefault="003D1E5B" w:rsidP="00074E23">
      <w:pPr>
        <w:rPr>
          <w:color w:val="000000"/>
          <w:sz w:val="28"/>
          <w:szCs w:val="28"/>
        </w:rPr>
      </w:pPr>
      <w:r w:rsidRPr="003D1E5B">
        <w:rPr>
          <w:color w:val="000000"/>
          <w:sz w:val="28"/>
          <w:szCs w:val="28"/>
        </w:rPr>
        <w:t>5-отлично:</w:t>
      </w:r>
      <w:r w:rsidRPr="003D1E5B">
        <w:rPr>
          <w:color w:val="000000"/>
          <w:sz w:val="28"/>
          <w:szCs w:val="28"/>
        </w:rPr>
        <w:br/>
        <w:t xml:space="preserve">&gt; Уверенное воспроизведение мелодической линии </w:t>
      </w:r>
      <w:r>
        <w:rPr>
          <w:color w:val="000000"/>
          <w:sz w:val="28"/>
          <w:szCs w:val="28"/>
        </w:rPr>
        <w:t xml:space="preserve">и текста, приготовленной </w:t>
      </w:r>
      <w:proofErr w:type="spellStart"/>
      <w:r>
        <w:rPr>
          <w:color w:val="000000"/>
          <w:sz w:val="28"/>
          <w:szCs w:val="28"/>
        </w:rPr>
        <w:t>песни</w:t>
      </w:r>
      <w:proofErr w:type="gramStart"/>
      <w:r>
        <w:rPr>
          <w:color w:val="000000"/>
          <w:sz w:val="28"/>
          <w:szCs w:val="28"/>
        </w:rPr>
        <w:t>,</w:t>
      </w:r>
      <w:r w:rsidRPr="003D1E5B">
        <w:rPr>
          <w:color w:val="000000"/>
          <w:sz w:val="28"/>
          <w:szCs w:val="28"/>
        </w:rPr>
        <w:t>ч</w:t>
      </w:r>
      <w:proofErr w:type="gramEnd"/>
      <w:r w:rsidRPr="003D1E5B">
        <w:rPr>
          <w:color w:val="000000"/>
          <w:sz w:val="28"/>
          <w:szCs w:val="28"/>
        </w:rPr>
        <w:t>истое</w:t>
      </w:r>
      <w:proofErr w:type="spellEnd"/>
      <w:r w:rsidRPr="003D1E5B">
        <w:rPr>
          <w:color w:val="000000"/>
          <w:sz w:val="28"/>
          <w:szCs w:val="28"/>
        </w:rPr>
        <w:t xml:space="preserve"> интонирование и ритмически точное исполнение, выразительность</w:t>
      </w:r>
      <w:r w:rsidRPr="003D1E5B">
        <w:rPr>
          <w:color w:val="000000"/>
          <w:sz w:val="28"/>
          <w:szCs w:val="28"/>
        </w:rPr>
        <w:br/>
        <w:t>исполнения;</w:t>
      </w:r>
      <w:r w:rsidRPr="003D1E5B">
        <w:rPr>
          <w:color w:val="000000"/>
          <w:sz w:val="28"/>
          <w:szCs w:val="28"/>
        </w:rPr>
        <w:br/>
        <w:t>&gt; Точное повторение ритмического рисунка без ошибок;</w:t>
      </w:r>
      <w:r w:rsidRPr="003D1E5B">
        <w:rPr>
          <w:color w:val="000000"/>
          <w:sz w:val="28"/>
          <w:szCs w:val="28"/>
        </w:rPr>
        <w:br/>
        <w:t>&gt; Точное воспроизведение всех музыкальных фрагментов</w:t>
      </w:r>
      <w:r>
        <w:rPr>
          <w:color w:val="000000"/>
          <w:sz w:val="28"/>
          <w:szCs w:val="28"/>
        </w:rPr>
        <w:t>.</w:t>
      </w:r>
    </w:p>
    <w:p w:rsidR="008A00D8" w:rsidRDefault="003D1E5B" w:rsidP="003D1E5B">
      <w:pPr>
        <w:jc w:val="both"/>
        <w:rPr>
          <w:color w:val="000000"/>
          <w:sz w:val="28"/>
          <w:szCs w:val="28"/>
        </w:rPr>
      </w:pPr>
      <w:r w:rsidRPr="003D1E5B">
        <w:rPr>
          <w:color w:val="000000"/>
          <w:sz w:val="28"/>
          <w:szCs w:val="28"/>
        </w:rPr>
        <w:br/>
        <w:t>4-хорошо:</w:t>
      </w:r>
      <w:r w:rsidRPr="003D1E5B">
        <w:rPr>
          <w:color w:val="000000"/>
          <w:sz w:val="28"/>
          <w:szCs w:val="28"/>
        </w:rPr>
        <w:br/>
        <w:t>&gt; Уверенное воспроизведение мелодической линии и текста исполняемого</w:t>
      </w:r>
      <w:r w:rsidRPr="003D1E5B">
        <w:rPr>
          <w:color w:val="000000"/>
          <w:sz w:val="28"/>
          <w:szCs w:val="28"/>
        </w:rPr>
        <w:br/>
        <w:t>произведения, в основном чистое интонирование;</w:t>
      </w:r>
      <w:r w:rsidRPr="003D1E5B">
        <w:rPr>
          <w:color w:val="000000"/>
          <w:sz w:val="28"/>
          <w:szCs w:val="28"/>
        </w:rPr>
        <w:br/>
        <w:t>&gt; Ритмически правильное, повторение ритмического рисунка с 1-2 ошибками;</w:t>
      </w:r>
      <w:r w:rsidRPr="003D1E5B">
        <w:rPr>
          <w:color w:val="000000"/>
          <w:sz w:val="28"/>
          <w:szCs w:val="28"/>
        </w:rPr>
        <w:br/>
        <w:t>&gt; Воспроизведение музыкальных фрагме</w:t>
      </w:r>
      <w:r w:rsidR="008A00D8">
        <w:rPr>
          <w:color w:val="000000"/>
          <w:sz w:val="28"/>
          <w:szCs w:val="28"/>
        </w:rPr>
        <w:t>нтов с 1 -2 ошибками,</w:t>
      </w:r>
      <w:r w:rsidR="008A00D8" w:rsidRPr="008A00D8">
        <w:rPr>
          <w:color w:val="000000"/>
          <w:sz w:val="28"/>
          <w:szCs w:val="28"/>
        </w:rPr>
        <w:t xml:space="preserve"> </w:t>
      </w:r>
    </w:p>
    <w:p w:rsidR="008A00D8" w:rsidRDefault="008A00D8" w:rsidP="003D1E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3-удовлетворительн</w:t>
      </w:r>
      <w:proofErr w:type="gramStart"/>
      <w:r>
        <w:rPr>
          <w:color w:val="000000"/>
          <w:sz w:val="28"/>
          <w:szCs w:val="28"/>
        </w:rPr>
        <w:t>о(</w:t>
      </w:r>
      <w:proofErr w:type="spellStart"/>
      <w:proofErr w:type="gramEnd"/>
      <w:r>
        <w:rPr>
          <w:color w:val="000000"/>
          <w:sz w:val="28"/>
          <w:szCs w:val="28"/>
        </w:rPr>
        <w:t>с</w:t>
      </w:r>
      <w:r w:rsidRPr="003D1E5B">
        <w:rPr>
          <w:color w:val="000000"/>
          <w:sz w:val="28"/>
          <w:szCs w:val="28"/>
        </w:rPr>
        <w:t>замечаниями</w:t>
      </w:r>
      <w:proofErr w:type="spellEnd"/>
      <w:r>
        <w:rPr>
          <w:color w:val="000000"/>
          <w:sz w:val="28"/>
          <w:szCs w:val="28"/>
        </w:rPr>
        <w:t>):</w:t>
      </w:r>
      <w:r w:rsidR="003D1E5B" w:rsidRPr="003D1E5B">
        <w:rPr>
          <w:color w:val="000000"/>
          <w:sz w:val="28"/>
          <w:szCs w:val="28"/>
        </w:rPr>
        <w:br/>
        <w:t>&gt; Допускаются отдельные неточности в исполнении мелодии и текста песни</w:t>
      </w:r>
      <w:r w:rsidR="003D1E5B" w:rsidRPr="003D1E5B">
        <w:rPr>
          <w:color w:val="000000"/>
          <w:sz w:val="28"/>
          <w:szCs w:val="28"/>
        </w:rPr>
        <w:br/>
        <w:t>неуверенное и не вполне точное, иногда фальшив</w:t>
      </w:r>
      <w:r>
        <w:rPr>
          <w:color w:val="000000"/>
          <w:sz w:val="28"/>
          <w:szCs w:val="28"/>
        </w:rPr>
        <w:t xml:space="preserve">ое исполнение, есть ритмические </w:t>
      </w:r>
      <w:r w:rsidR="003D1E5B" w:rsidRPr="003D1E5B">
        <w:rPr>
          <w:color w:val="000000"/>
          <w:sz w:val="28"/>
          <w:szCs w:val="28"/>
        </w:rPr>
        <w:t>неточности;</w:t>
      </w:r>
      <w:r w:rsidR="003D1E5B" w:rsidRPr="003D1E5B">
        <w:rPr>
          <w:color w:val="000000"/>
          <w:sz w:val="28"/>
          <w:szCs w:val="28"/>
        </w:rPr>
        <w:br/>
        <w:t>&gt; Неточное исполнение ритмического рисунка, с ошибками;</w:t>
      </w:r>
      <w:r w:rsidR="003D1E5B" w:rsidRPr="003D1E5B">
        <w:rPr>
          <w:color w:val="000000"/>
          <w:sz w:val="28"/>
          <w:szCs w:val="28"/>
        </w:rPr>
        <w:br/>
        <w:t>&gt; Воспроизведение с ошибками нек</w:t>
      </w:r>
      <w:r>
        <w:rPr>
          <w:color w:val="000000"/>
          <w:sz w:val="28"/>
          <w:szCs w:val="28"/>
        </w:rPr>
        <w:t>оторых музыкальных фрагментов</w:t>
      </w:r>
    </w:p>
    <w:p w:rsidR="003D1E5B" w:rsidRDefault="008A00D8" w:rsidP="003D1E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2</w:t>
      </w:r>
      <w:r w:rsidR="003D1E5B" w:rsidRPr="003D1E5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неудовлетворительно (</w:t>
      </w:r>
      <w:r w:rsidRPr="003D1E5B">
        <w:rPr>
          <w:color w:val="000000"/>
          <w:sz w:val="28"/>
          <w:szCs w:val="28"/>
        </w:rPr>
        <w:t>со значительными замечаниями</w:t>
      </w:r>
      <w:r>
        <w:rPr>
          <w:color w:val="000000"/>
          <w:sz w:val="28"/>
          <w:szCs w:val="28"/>
        </w:rPr>
        <w:t>):</w:t>
      </w:r>
      <w:r w:rsidR="003D1E5B" w:rsidRPr="003D1E5B">
        <w:rPr>
          <w:color w:val="000000"/>
          <w:sz w:val="28"/>
          <w:szCs w:val="28"/>
        </w:rPr>
        <w:br/>
        <w:t>&gt; Исполнение неуверенное, фальшивое, ритмически неточное;</w:t>
      </w:r>
      <w:r w:rsidR="003D1E5B" w:rsidRPr="003D1E5B">
        <w:rPr>
          <w:color w:val="000000"/>
          <w:sz w:val="28"/>
          <w:szCs w:val="28"/>
        </w:rPr>
        <w:br/>
        <w:t>&gt; Полностью неверное воспроизведение ритмического рисунка</w:t>
      </w:r>
      <w:r>
        <w:rPr>
          <w:color w:val="000000"/>
          <w:sz w:val="28"/>
          <w:szCs w:val="28"/>
        </w:rPr>
        <w:t>.</w:t>
      </w:r>
    </w:p>
    <w:p w:rsidR="008A00D8" w:rsidRDefault="008A00D8" w:rsidP="003D1E5B">
      <w:pPr>
        <w:jc w:val="both"/>
        <w:rPr>
          <w:color w:val="000000"/>
          <w:sz w:val="28"/>
          <w:szCs w:val="28"/>
        </w:rPr>
      </w:pPr>
    </w:p>
    <w:p w:rsidR="008A00D8" w:rsidRDefault="008A00D8" w:rsidP="0054348C">
      <w:pPr>
        <w:rPr>
          <w:color w:val="000000"/>
          <w:sz w:val="28"/>
          <w:szCs w:val="28"/>
        </w:rPr>
      </w:pPr>
      <w:r w:rsidRPr="008A00D8">
        <w:rPr>
          <w:b/>
          <w:bCs/>
          <w:color w:val="000000"/>
          <w:sz w:val="28"/>
          <w:szCs w:val="28"/>
        </w:rPr>
        <w:t>Система оценок, применяемая при отборе детей</w:t>
      </w:r>
      <w:r w:rsidRPr="008A00D8">
        <w:rPr>
          <w:color w:val="000000"/>
          <w:sz w:val="28"/>
          <w:szCs w:val="28"/>
        </w:rPr>
        <w:br/>
      </w:r>
      <w:r w:rsidRPr="008A00D8">
        <w:rPr>
          <w:b/>
          <w:bCs/>
          <w:color w:val="000000"/>
          <w:sz w:val="28"/>
          <w:szCs w:val="28"/>
        </w:rPr>
        <w:t>на дополнительную предпрофессиональную общеобразовательную</w:t>
      </w:r>
      <w:r w:rsidRPr="008A00D8">
        <w:rPr>
          <w:color w:val="000000"/>
          <w:sz w:val="28"/>
          <w:szCs w:val="28"/>
        </w:rPr>
        <w:br/>
      </w:r>
      <w:r w:rsidRPr="008A00D8">
        <w:rPr>
          <w:b/>
          <w:bCs/>
          <w:color w:val="000000"/>
          <w:sz w:val="28"/>
          <w:szCs w:val="28"/>
        </w:rPr>
        <w:t>программу в области изобразительного искусства «Живопись»</w:t>
      </w:r>
      <w:r w:rsidRPr="008A00D8">
        <w:rPr>
          <w:color w:val="000000"/>
          <w:sz w:val="28"/>
          <w:szCs w:val="28"/>
        </w:rPr>
        <w:br/>
        <w:t>Результаты просмотра оцениваю</w:t>
      </w:r>
      <w:r>
        <w:rPr>
          <w:color w:val="000000"/>
          <w:sz w:val="28"/>
          <w:szCs w:val="28"/>
        </w:rPr>
        <w:t>тся по 5-ти балльной системе:</w:t>
      </w:r>
      <w:r>
        <w:rPr>
          <w:color w:val="000000"/>
          <w:sz w:val="28"/>
          <w:szCs w:val="28"/>
        </w:rPr>
        <w:br/>
        <w:t>5-отлично:</w:t>
      </w:r>
      <w:r>
        <w:rPr>
          <w:color w:val="000000"/>
          <w:sz w:val="28"/>
          <w:szCs w:val="28"/>
        </w:rPr>
        <w:br/>
        <w:t>&gt;Работа выполнена без ошибок;</w:t>
      </w:r>
      <w:r>
        <w:rPr>
          <w:color w:val="000000"/>
          <w:sz w:val="28"/>
          <w:szCs w:val="28"/>
        </w:rPr>
        <w:br/>
        <w:t>&gt;Работа выполнена в срок;</w:t>
      </w:r>
      <w:r>
        <w:rPr>
          <w:color w:val="000000"/>
          <w:sz w:val="28"/>
          <w:szCs w:val="28"/>
        </w:rPr>
        <w:br/>
        <w:t>&gt;</w:t>
      </w:r>
      <w:r w:rsidRPr="008A00D8">
        <w:rPr>
          <w:color w:val="000000"/>
          <w:sz w:val="28"/>
          <w:szCs w:val="28"/>
        </w:rPr>
        <w:t>Композ</w:t>
      </w:r>
      <w:r>
        <w:rPr>
          <w:color w:val="000000"/>
          <w:sz w:val="28"/>
          <w:szCs w:val="28"/>
        </w:rPr>
        <w:t>иция выразительная.</w:t>
      </w:r>
    </w:p>
    <w:p w:rsidR="008A00D8" w:rsidRDefault="008A00D8" w:rsidP="005434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4-</w:t>
      </w:r>
      <w:r w:rsidRPr="008A00D8">
        <w:rPr>
          <w:color w:val="000000"/>
          <w:sz w:val="28"/>
          <w:szCs w:val="28"/>
        </w:rPr>
        <w:t>хорошо:</w:t>
      </w:r>
      <w:r w:rsidRPr="008A00D8">
        <w:rPr>
          <w:color w:val="000000"/>
          <w:sz w:val="28"/>
          <w:szCs w:val="28"/>
        </w:rPr>
        <w:br/>
        <w:t>В работе есть незначительные ошибки;</w:t>
      </w:r>
      <w:r w:rsidRPr="008A00D8">
        <w:rPr>
          <w:color w:val="000000"/>
          <w:sz w:val="28"/>
          <w:szCs w:val="28"/>
        </w:rPr>
        <w:br/>
        <w:t>&gt;Работа практически завершена;</w:t>
      </w:r>
      <w:r w:rsidRPr="008A00D8">
        <w:rPr>
          <w:color w:val="000000"/>
          <w:sz w:val="28"/>
          <w:szCs w:val="28"/>
        </w:rPr>
        <w:br/>
        <w:t>&gt; Композиция выразитель</w:t>
      </w:r>
      <w:r>
        <w:rPr>
          <w:color w:val="000000"/>
          <w:sz w:val="28"/>
          <w:szCs w:val="28"/>
        </w:rPr>
        <w:t>на, но с небольшими ошибками.</w:t>
      </w:r>
    </w:p>
    <w:p w:rsidR="008A00D8" w:rsidRDefault="008A00D8" w:rsidP="005434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3-удовлетворительно (с </w:t>
      </w:r>
      <w:r w:rsidRPr="008A00D8">
        <w:rPr>
          <w:color w:val="000000"/>
          <w:sz w:val="28"/>
          <w:szCs w:val="28"/>
        </w:rPr>
        <w:t>замечаниями</w:t>
      </w:r>
      <w:r>
        <w:rPr>
          <w:color w:val="000000"/>
          <w:sz w:val="28"/>
          <w:szCs w:val="28"/>
        </w:rPr>
        <w:t>)</w:t>
      </w:r>
      <w:r w:rsidRPr="008A00D8">
        <w:rPr>
          <w:color w:val="000000"/>
          <w:sz w:val="28"/>
          <w:szCs w:val="28"/>
        </w:rPr>
        <w:t>:</w:t>
      </w:r>
      <w:r w:rsidRPr="008A00D8">
        <w:rPr>
          <w:color w:val="000000"/>
          <w:sz w:val="28"/>
          <w:szCs w:val="28"/>
        </w:rPr>
        <w:br/>
        <w:t>&gt;В работе пр</w:t>
      </w:r>
      <w:r>
        <w:rPr>
          <w:color w:val="000000"/>
          <w:sz w:val="28"/>
          <w:szCs w:val="28"/>
        </w:rPr>
        <w:t>исутствует более трех ошибок;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&gt;Работа не завершена;</w:t>
      </w:r>
      <w:r>
        <w:rPr>
          <w:color w:val="000000"/>
          <w:sz w:val="28"/>
          <w:szCs w:val="28"/>
        </w:rPr>
        <w:br/>
        <w:t>&gt;</w:t>
      </w:r>
      <w:r w:rsidRPr="008A00D8">
        <w:rPr>
          <w:color w:val="000000"/>
          <w:sz w:val="28"/>
          <w:szCs w:val="28"/>
        </w:rPr>
        <w:t>Композиция скучна</w:t>
      </w:r>
      <w:r>
        <w:rPr>
          <w:color w:val="000000"/>
          <w:sz w:val="28"/>
          <w:szCs w:val="28"/>
        </w:rPr>
        <w:t>я, невыразительная.</w:t>
      </w:r>
    </w:p>
    <w:p w:rsidR="008A00D8" w:rsidRDefault="008A00D8" w:rsidP="005434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2-неудовлетворительно (со значительными замечаниями):</w:t>
      </w:r>
      <w:r>
        <w:rPr>
          <w:color w:val="000000"/>
          <w:sz w:val="28"/>
          <w:szCs w:val="28"/>
        </w:rPr>
        <w:br/>
        <w:t>&gt;Много ошибок по рисунку;</w:t>
      </w:r>
      <w:r>
        <w:rPr>
          <w:color w:val="000000"/>
          <w:sz w:val="28"/>
          <w:szCs w:val="28"/>
        </w:rPr>
        <w:br/>
        <w:t>&gt;Работа почти не сделана;</w:t>
      </w:r>
      <w:r>
        <w:rPr>
          <w:color w:val="000000"/>
          <w:sz w:val="28"/>
          <w:szCs w:val="28"/>
        </w:rPr>
        <w:br/>
        <w:t>&gt;</w:t>
      </w:r>
      <w:r w:rsidRPr="008A00D8">
        <w:rPr>
          <w:color w:val="000000"/>
          <w:sz w:val="28"/>
          <w:szCs w:val="28"/>
        </w:rPr>
        <w:t>Композиции неточная, скучная, невыразительная.</w:t>
      </w:r>
      <w:r w:rsidRPr="008A00D8">
        <w:rPr>
          <w:color w:val="000000"/>
          <w:sz w:val="28"/>
          <w:szCs w:val="28"/>
        </w:rPr>
        <w:br/>
        <w:t>Итоговый балл определяется по средней арифметической оценке. По результатам</w:t>
      </w:r>
    </w:p>
    <w:p w:rsidR="008A00D8" w:rsidRDefault="008A00D8" w:rsidP="0054348C">
      <w:pPr>
        <w:rPr>
          <w:color w:val="000000"/>
          <w:sz w:val="28"/>
          <w:szCs w:val="28"/>
        </w:rPr>
      </w:pPr>
      <w:r w:rsidRPr="008A00D8">
        <w:rPr>
          <w:color w:val="000000"/>
          <w:sz w:val="28"/>
          <w:szCs w:val="28"/>
        </w:rPr>
        <w:t>индивидуального отбора детей формируется список</w:t>
      </w:r>
      <w:r>
        <w:rPr>
          <w:color w:val="000000"/>
          <w:sz w:val="28"/>
          <w:szCs w:val="28"/>
        </w:rPr>
        <w:t xml:space="preserve"> детей,</w:t>
      </w:r>
      <w:r w:rsidRPr="008A00D8">
        <w:rPr>
          <w:color w:val="000000"/>
          <w:sz w:val="28"/>
          <w:szCs w:val="28"/>
        </w:rPr>
        <w:t xml:space="preserve"> поступающих в 1 класс</w:t>
      </w:r>
      <w:r w:rsidR="004A75B8">
        <w:rPr>
          <w:color w:val="000000"/>
          <w:sz w:val="28"/>
          <w:szCs w:val="28"/>
        </w:rPr>
        <w:t>.</w:t>
      </w:r>
    </w:p>
    <w:p w:rsidR="004A75B8" w:rsidRDefault="004A75B8" w:rsidP="0054348C">
      <w:pPr>
        <w:rPr>
          <w:color w:val="000000"/>
          <w:sz w:val="28"/>
          <w:szCs w:val="28"/>
        </w:rPr>
      </w:pPr>
    </w:p>
    <w:p w:rsidR="004A75B8" w:rsidRDefault="004A75B8" w:rsidP="0054348C">
      <w:pPr>
        <w:rPr>
          <w:color w:val="000000"/>
          <w:sz w:val="28"/>
          <w:szCs w:val="28"/>
        </w:rPr>
      </w:pPr>
    </w:p>
    <w:p w:rsidR="004A75B8" w:rsidRDefault="004A75B8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4A75B8" w:rsidRDefault="004A75B8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4A75B8" w:rsidRDefault="004A75B8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876857" w:rsidRDefault="00876857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4A75B8" w:rsidRDefault="004A75B8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4A75B8" w:rsidRDefault="004A75B8" w:rsidP="007304C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</w:p>
    <w:p w:rsidR="007304CC" w:rsidRPr="007304CC" w:rsidRDefault="004A75B8" w:rsidP="007304C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81" w:lineRule="auto"/>
        <w:ind w:left="567" w:right="-4"/>
        <w:jc w:val="right"/>
      </w:pPr>
      <w:r w:rsidRPr="00AE229F">
        <w:rPr>
          <w:sz w:val="28"/>
          <w:szCs w:val="28"/>
        </w:rPr>
        <w:lastRenderedPageBreak/>
        <w:t xml:space="preserve"> </w:t>
      </w:r>
      <w:r w:rsidRPr="007304CC">
        <w:t>Приложение 3</w:t>
      </w:r>
      <w:r w:rsidR="007304CC" w:rsidRPr="007304CC">
        <w:t xml:space="preserve"> к Правилам приема обучающихся на обучение по дополнительным предпрофессиональным программам в области искусств</w:t>
      </w:r>
    </w:p>
    <w:p w:rsidR="007304CC" w:rsidRPr="007304CC" w:rsidRDefault="007304CC" w:rsidP="007304CC">
      <w:pPr>
        <w:widowControl w:val="0"/>
        <w:tabs>
          <w:tab w:val="left" w:pos="-851"/>
        </w:tabs>
        <w:autoSpaceDE w:val="0"/>
        <w:autoSpaceDN w:val="0"/>
        <w:adjustRightInd w:val="0"/>
        <w:spacing w:line="200" w:lineRule="exact"/>
        <w:ind w:left="567" w:right="-4"/>
      </w:pPr>
    </w:p>
    <w:p w:rsidR="004A75B8" w:rsidRPr="00AE229F" w:rsidRDefault="004A75B8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4A75B8" w:rsidRDefault="004A75B8" w:rsidP="007304CC">
      <w:pPr>
        <w:jc w:val="center"/>
      </w:pPr>
      <w:r>
        <w:rPr>
          <w:sz w:val="28"/>
          <w:szCs w:val="28"/>
        </w:rPr>
        <w:t>Образец ведо</w:t>
      </w:r>
      <w:r w:rsidRPr="00AE229F">
        <w:rPr>
          <w:sz w:val="28"/>
          <w:szCs w:val="28"/>
        </w:rPr>
        <w:t>мости с результатами индивидуального отбора</w:t>
      </w:r>
    </w:p>
    <w:p w:rsidR="004A75B8" w:rsidRDefault="004A75B8" w:rsidP="004A75B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4A75B8" w:rsidRDefault="004A75B8" w:rsidP="004A75B8">
      <w:pPr>
        <w:jc w:val="center"/>
        <w:rPr>
          <w:sz w:val="28"/>
          <w:szCs w:val="28"/>
        </w:rPr>
      </w:pPr>
    </w:p>
    <w:p w:rsidR="004A75B8" w:rsidRPr="005F45C5" w:rsidRDefault="004A75B8" w:rsidP="004A75B8">
      <w:pPr>
        <w:jc w:val="center"/>
        <w:rPr>
          <w:sz w:val="18"/>
          <w:szCs w:val="18"/>
        </w:rPr>
      </w:pPr>
      <w:r w:rsidRPr="005F45C5">
        <w:rPr>
          <w:sz w:val="18"/>
          <w:szCs w:val="18"/>
        </w:rPr>
        <w:t>(наименование образовательной организации)</w:t>
      </w:r>
    </w:p>
    <w:p w:rsidR="004A75B8" w:rsidRDefault="004A75B8" w:rsidP="004A75B8">
      <w:pPr>
        <w:rPr>
          <w:sz w:val="28"/>
          <w:szCs w:val="28"/>
        </w:rPr>
      </w:pPr>
    </w:p>
    <w:p w:rsidR="004A75B8" w:rsidRDefault="004A75B8" w:rsidP="004A75B8">
      <w:pPr>
        <w:pStyle w:val="a5"/>
        <w:tabs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1257"/>
        <w:gridCol w:w="869"/>
        <w:gridCol w:w="850"/>
        <w:gridCol w:w="851"/>
        <w:gridCol w:w="1808"/>
      </w:tblGrid>
      <w:tr w:rsidR="007304CC" w:rsidRPr="00EC264B" w:rsidTr="0054348C">
        <w:trPr>
          <w:trHeight w:val="937"/>
        </w:trPr>
        <w:tc>
          <w:tcPr>
            <w:tcW w:w="4537" w:type="dxa"/>
            <w:vMerge w:val="restart"/>
          </w:tcPr>
          <w:p w:rsidR="007304CC" w:rsidRPr="00EC264B" w:rsidRDefault="007304CC" w:rsidP="00A009E2">
            <w:pPr>
              <w:pStyle w:val="a5"/>
              <w:ind w:left="0"/>
              <w:jc w:val="center"/>
            </w:pPr>
            <w:r>
              <w:t>ФИО</w:t>
            </w:r>
            <w:r w:rsidRPr="00EC264B">
              <w:t xml:space="preserve"> </w:t>
            </w:r>
            <w:proofErr w:type="gramStart"/>
            <w:r w:rsidRPr="00EC264B">
              <w:t>поступающего</w:t>
            </w:r>
            <w:proofErr w:type="gramEnd"/>
          </w:p>
        </w:tc>
        <w:tc>
          <w:tcPr>
            <w:tcW w:w="1257" w:type="dxa"/>
            <w:vMerge w:val="restart"/>
          </w:tcPr>
          <w:p w:rsidR="007304CC" w:rsidRPr="00EC264B" w:rsidRDefault="007304CC" w:rsidP="007304CC">
            <w:pPr>
              <w:pStyle w:val="a5"/>
              <w:ind w:left="0"/>
              <w:jc w:val="center"/>
            </w:pPr>
            <w:r>
              <w:t>Год рождения</w:t>
            </w:r>
          </w:p>
        </w:tc>
        <w:tc>
          <w:tcPr>
            <w:tcW w:w="2570" w:type="dxa"/>
            <w:gridSpan w:val="3"/>
          </w:tcPr>
          <w:p w:rsidR="007304CC" w:rsidRPr="00EC264B" w:rsidRDefault="007304CC" w:rsidP="00A009E2">
            <w:pPr>
              <w:pStyle w:val="a5"/>
              <w:ind w:left="0"/>
              <w:jc w:val="center"/>
            </w:pPr>
            <w:r w:rsidRPr="00EC264B">
              <w:t>Формы отбора и/или виды заданий, оценки</w:t>
            </w:r>
          </w:p>
          <w:p w:rsidR="007304CC" w:rsidRPr="00EC264B" w:rsidRDefault="007304CC" w:rsidP="00A009E2">
            <w:pPr>
              <w:pStyle w:val="a5"/>
              <w:ind w:left="0"/>
              <w:jc w:val="center"/>
            </w:pPr>
          </w:p>
        </w:tc>
        <w:tc>
          <w:tcPr>
            <w:tcW w:w="1808" w:type="dxa"/>
            <w:vMerge w:val="restart"/>
          </w:tcPr>
          <w:p w:rsidR="007304CC" w:rsidRPr="00EC264B" w:rsidRDefault="007304CC" w:rsidP="00A009E2">
            <w:pPr>
              <w:pStyle w:val="a5"/>
              <w:ind w:left="0"/>
              <w:jc w:val="center"/>
            </w:pPr>
            <w:r w:rsidRPr="00EC264B">
              <w:t xml:space="preserve">Примечание </w:t>
            </w:r>
          </w:p>
        </w:tc>
      </w:tr>
      <w:tr w:rsidR="007304CC" w:rsidRPr="00EC264B" w:rsidTr="0054348C">
        <w:trPr>
          <w:trHeight w:val="435"/>
        </w:trPr>
        <w:tc>
          <w:tcPr>
            <w:tcW w:w="4537" w:type="dxa"/>
            <w:vMerge/>
          </w:tcPr>
          <w:p w:rsidR="007304CC" w:rsidRPr="00EC264B" w:rsidRDefault="007304CC" w:rsidP="00A009E2">
            <w:pPr>
              <w:pStyle w:val="a5"/>
              <w:ind w:left="0"/>
              <w:jc w:val="center"/>
            </w:pPr>
          </w:p>
        </w:tc>
        <w:tc>
          <w:tcPr>
            <w:tcW w:w="1257" w:type="dxa"/>
            <w:vMerge/>
          </w:tcPr>
          <w:p w:rsidR="007304CC" w:rsidRPr="00EC264B" w:rsidRDefault="007304CC" w:rsidP="00A009E2">
            <w:pPr>
              <w:pStyle w:val="a5"/>
              <w:ind w:left="0"/>
              <w:jc w:val="center"/>
            </w:pPr>
          </w:p>
        </w:tc>
        <w:tc>
          <w:tcPr>
            <w:tcW w:w="869" w:type="dxa"/>
          </w:tcPr>
          <w:p w:rsidR="007304CC" w:rsidRPr="00EC264B" w:rsidRDefault="007304CC" w:rsidP="00A009E2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304CC" w:rsidRPr="00EC264B" w:rsidRDefault="007304CC" w:rsidP="00A009E2">
            <w:pPr>
              <w:pStyle w:val="a5"/>
              <w:ind w:left="0"/>
              <w:jc w:val="center"/>
            </w:pPr>
          </w:p>
        </w:tc>
        <w:tc>
          <w:tcPr>
            <w:tcW w:w="851" w:type="dxa"/>
          </w:tcPr>
          <w:p w:rsidR="007304CC" w:rsidRPr="00EC264B" w:rsidRDefault="007304CC" w:rsidP="00A009E2">
            <w:pPr>
              <w:pStyle w:val="a5"/>
              <w:ind w:left="0"/>
              <w:jc w:val="center"/>
            </w:pPr>
          </w:p>
        </w:tc>
        <w:tc>
          <w:tcPr>
            <w:tcW w:w="1808" w:type="dxa"/>
            <w:vMerge/>
          </w:tcPr>
          <w:p w:rsidR="007304CC" w:rsidRPr="00EC264B" w:rsidRDefault="007304CC" w:rsidP="00A009E2">
            <w:pPr>
              <w:pStyle w:val="a5"/>
              <w:ind w:left="0"/>
              <w:jc w:val="center"/>
            </w:pPr>
          </w:p>
        </w:tc>
      </w:tr>
      <w:tr w:rsidR="007304CC" w:rsidRPr="00EC264B" w:rsidTr="0054348C">
        <w:tc>
          <w:tcPr>
            <w:tcW w:w="4537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  <w:r w:rsidRPr="00EC264B">
              <w:t>1.</w:t>
            </w:r>
          </w:p>
        </w:tc>
        <w:tc>
          <w:tcPr>
            <w:tcW w:w="1257" w:type="dxa"/>
          </w:tcPr>
          <w:p w:rsidR="007304CC" w:rsidRPr="00EC264B" w:rsidRDefault="007304CC" w:rsidP="007304CC">
            <w:pPr>
              <w:pStyle w:val="a5"/>
              <w:ind w:left="0"/>
              <w:jc w:val="both"/>
            </w:pPr>
          </w:p>
        </w:tc>
        <w:tc>
          <w:tcPr>
            <w:tcW w:w="869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  <w:tc>
          <w:tcPr>
            <w:tcW w:w="850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  <w:tc>
          <w:tcPr>
            <w:tcW w:w="851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  <w:tc>
          <w:tcPr>
            <w:tcW w:w="1808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</w:tr>
      <w:tr w:rsidR="007304CC" w:rsidRPr="00EC264B" w:rsidTr="0054348C">
        <w:tc>
          <w:tcPr>
            <w:tcW w:w="4537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  <w:r w:rsidRPr="00EC264B">
              <w:t>2.</w:t>
            </w:r>
          </w:p>
        </w:tc>
        <w:tc>
          <w:tcPr>
            <w:tcW w:w="1257" w:type="dxa"/>
          </w:tcPr>
          <w:p w:rsidR="007304CC" w:rsidRPr="00EC264B" w:rsidRDefault="007304CC" w:rsidP="007304CC">
            <w:pPr>
              <w:pStyle w:val="a5"/>
              <w:ind w:left="0"/>
              <w:jc w:val="both"/>
            </w:pPr>
          </w:p>
        </w:tc>
        <w:tc>
          <w:tcPr>
            <w:tcW w:w="869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  <w:tc>
          <w:tcPr>
            <w:tcW w:w="850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  <w:tc>
          <w:tcPr>
            <w:tcW w:w="851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  <w:tc>
          <w:tcPr>
            <w:tcW w:w="1808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</w:tr>
      <w:tr w:rsidR="007304CC" w:rsidRPr="00EC264B" w:rsidTr="0054348C">
        <w:tc>
          <w:tcPr>
            <w:tcW w:w="4537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  <w:r w:rsidRPr="00EC264B">
              <w:t>3.</w:t>
            </w:r>
          </w:p>
        </w:tc>
        <w:tc>
          <w:tcPr>
            <w:tcW w:w="1257" w:type="dxa"/>
          </w:tcPr>
          <w:p w:rsidR="007304CC" w:rsidRPr="00EC264B" w:rsidRDefault="007304CC" w:rsidP="007304CC">
            <w:pPr>
              <w:pStyle w:val="a5"/>
              <w:ind w:left="0"/>
              <w:jc w:val="both"/>
            </w:pPr>
          </w:p>
        </w:tc>
        <w:tc>
          <w:tcPr>
            <w:tcW w:w="869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  <w:tc>
          <w:tcPr>
            <w:tcW w:w="850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  <w:tc>
          <w:tcPr>
            <w:tcW w:w="851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  <w:tc>
          <w:tcPr>
            <w:tcW w:w="1808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</w:tr>
      <w:tr w:rsidR="007304CC" w:rsidRPr="00EC264B" w:rsidTr="0054348C">
        <w:tc>
          <w:tcPr>
            <w:tcW w:w="4537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  <w:r w:rsidRPr="00EC264B">
              <w:t>…</w:t>
            </w:r>
          </w:p>
        </w:tc>
        <w:tc>
          <w:tcPr>
            <w:tcW w:w="1257" w:type="dxa"/>
          </w:tcPr>
          <w:p w:rsidR="007304CC" w:rsidRPr="00EC264B" w:rsidRDefault="007304CC" w:rsidP="007304CC">
            <w:pPr>
              <w:pStyle w:val="a5"/>
              <w:ind w:left="0"/>
              <w:jc w:val="both"/>
            </w:pPr>
          </w:p>
        </w:tc>
        <w:tc>
          <w:tcPr>
            <w:tcW w:w="869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  <w:tc>
          <w:tcPr>
            <w:tcW w:w="850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  <w:tc>
          <w:tcPr>
            <w:tcW w:w="851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  <w:tc>
          <w:tcPr>
            <w:tcW w:w="1808" w:type="dxa"/>
          </w:tcPr>
          <w:p w:rsidR="007304CC" w:rsidRPr="00EC264B" w:rsidRDefault="007304CC" w:rsidP="00A009E2">
            <w:pPr>
              <w:pStyle w:val="a5"/>
              <w:ind w:left="0"/>
              <w:jc w:val="both"/>
            </w:pPr>
          </w:p>
        </w:tc>
      </w:tr>
    </w:tbl>
    <w:p w:rsidR="004A75B8" w:rsidRDefault="004A75B8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4A75B8" w:rsidRDefault="004A75B8" w:rsidP="004A75B8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567" w:right="-4"/>
        <w:jc w:val="both"/>
        <w:rPr>
          <w:sz w:val="28"/>
          <w:szCs w:val="28"/>
        </w:rPr>
      </w:pPr>
    </w:p>
    <w:p w:rsidR="007304CC" w:rsidRPr="007304CC" w:rsidRDefault="004A75B8" w:rsidP="007304C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line="281" w:lineRule="auto"/>
        <w:ind w:left="567" w:right="-4"/>
        <w:jc w:val="right"/>
      </w:pPr>
      <w:r w:rsidRPr="007304CC">
        <w:t>Приложение 4</w:t>
      </w:r>
      <w:r w:rsidR="007304CC" w:rsidRPr="007304CC">
        <w:t xml:space="preserve"> к Правилам приема обучающихся на обучение по дополнительным предпрофессиональным программам в области искусств</w:t>
      </w:r>
    </w:p>
    <w:p w:rsidR="004A75B8" w:rsidRDefault="004A75B8" w:rsidP="007304CC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</w:p>
    <w:p w:rsidR="002B5599" w:rsidRDefault="002B5599" w:rsidP="002B5599">
      <w:pPr>
        <w:pStyle w:val="a5"/>
        <w:tabs>
          <w:tab w:val="left" w:pos="993"/>
        </w:tabs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Образец Протокола</w:t>
      </w:r>
      <w:r w:rsidR="004A75B8" w:rsidRPr="00AE229F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результатов прослушивания (просмотра, показа) поступающих:</w:t>
      </w:r>
    </w:p>
    <w:p w:rsidR="002B5599" w:rsidRPr="00343155" w:rsidRDefault="002B5599" w:rsidP="002B5599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МБУДО «ДШИ №2</w:t>
      </w:r>
      <w:r w:rsidRPr="002B5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Ельца» </w:t>
      </w:r>
    </w:p>
    <w:p w:rsidR="007304CC" w:rsidRDefault="002B5599" w:rsidP="002B5599">
      <w:pPr>
        <w:jc w:val="center"/>
      </w:pPr>
      <w:r w:rsidRPr="00174CEB">
        <w:t xml:space="preserve">ПРОТОКОЛ </w:t>
      </w:r>
    </w:p>
    <w:p w:rsidR="002B5599" w:rsidRPr="00174CEB" w:rsidRDefault="002B5599" w:rsidP="002B5599">
      <w:pPr>
        <w:jc w:val="center"/>
      </w:pPr>
      <w:r w:rsidRPr="00174CEB">
        <w:t xml:space="preserve">заседания </w:t>
      </w:r>
      <w:r>
        <w:t>комиссии по отбору детей для обучения по дополнительной предпрофессиональной программе в области музыкального</w:t>
      </w:r>
      <w:r w:rsidR="007304CC">
        <w:t xml:space="preserve"> </w:t>
      </w:r>
      <w:r>
        <w:t>искусства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1378"/>
      </w:tblGrid>
      <w:tr w:rsidR="002B5599" w:rsidRPr="00174CEB" w:rsidTr="00A009E2">
        <w:trPr>
          <w:trHeight w:val="29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599" w:rsidRPr="00174CEB" w:rsidRDefault="002B5599" w:rsidP="00A009E2">
            <w:pPr>
              <w:jc w:val="center"/>
            </w:pPr>
            <w:r w:rsidRPr="00174CEB">
              <w:t>№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599" w:rsidRPr="00174CEB" w:rsidRDefault="002B5599" w:rsidP="00A009E2">
            <w:pPr>
              <w:jc w:val="center"/>
            </w:pPr>
            <w:r w:rsidRPr="00174CEB">
              <w:t>Дата</w:t>
            </w:r>
          </w:p>
        </w:tc>
      </w:tr>
      <w:tr w:rsidR="002B5599" w:rsidRPr="00174CEB" w:rsidTr="00A009E2">
        <w:trPr>
          <w:trHeight w:val="29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599" w:rsidRPr="00174CEB" w:rsidRDefault="002B5599" w:rsidP="00A009E2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599" w:rsidRPr="00174CEB" w:rsidRDefault="002B5599" w:rsidP="00A009E2">
            <w:pPr>
              <w:jc w:val="center"/>
            </w:pPr>
          </w:p>
        </w:tc>
      </w:tr>
    </w:tbl>
    <w:p w:rsidR="002B5599" w:rsidRDefault="002B5599" w:rsidP="002B5599"/>
    <w:p w:rsidR="002876F9" w:rsidRDefault="002B5599" w:rsidP="002B5599">
      <w:r w:rsidRPr="00174CEB">
        <w:t>Пр</w:t>
      </w:r>
      <w:r w:rsidR="002876F9">
        <w:t>едседатель:</w:t>
      </w:r>
    </w:p>
    <w:p w:rsidR="002876F9" w:rsidRDefault="002876F9" w:rsidP="002B5599">
      <w:r>
        <w:t>Члены комиссии:</w:t>
      </w:r>
    </w:p>
    <w:p w:rsidR="002B5599" w:rsidRDefault="002B5599" w:rsidP="002876F9">
      <w:pPr>
        <w:rPr>
          <w:sz w:val="28"/>
          <w:szCs w:val="28"/>
        </w:rPr>
      </w:pPr>
      <w:r w:rsidRPr="00174CEB">
        <w:t xml:space="preserve">Секретарь </w:t>
      </w:r>
      <w:r w:rsidR="002876F9">
        <w:t>комиссии:</w:t>
      </w:r>
    </w:p>
    <w:tbl>
      <w:tblPr>
        <w:tblStyle w:val="a6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512"/>
        <w:gridCol w:w="891"/>
        <w:gridCol w:w="1134"/>
        <w:gridCol w:w="992"/>
        <w:gridCol w:w="851"/>
        <w:gridCol w:w="1701"/>
        <w:gridCol w:w="1134"/>
        <w:gridCol w:w="1240"/>
      </w:tblGrid>
      <w:tr w:rsidR="002B5599" w:rsidTr="0054348C">
        <w:trPr>
          <w:trHeight w:val="513"/>
        </w:trPr>
        <w:tc>
          <w:tcPr>
            <w:tcW w:w="425" w:type="dxa"/>
            <w:vMerge w:val="restart"/>
          </w:tcPr>
          <w:p w:rsidR="002B5599" w:rsidRPr="002B5599" w:rsidRDefault="002B5599" w:rsidP="003D1E5B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12" w:type="dxa"/>
            <w:vMerge w:val="restart"/>
          </w:tcPr>
          <w:p w:rsidR="002B5599" w:rsidRPr="002B5599" w:rsidRDefault="002B5599" w:rsidP="003D1E5B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ФИО</w:t>
            </w:r>
            <w:r w:rsidR="002876F9">
              <w:rPr>
                <w:color w:val="000000"/>
                <w:sz w:val="20"/>
                <w:szCs w:val="20"/>
              </w:rPr>
              <w:t>, год рождения</w:t>
            </w:r>
          </w:p>
          <w:p w:rsidR="002B5599" w:rsidRPr="002B5599" w:rsidRDefault="002B5599" w:rsidP="003D1E5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B5599" w:rsidRPr="002B5599" w:rsidRDefault="002B5599" w:rsidP="003D1E5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gridSpan w:val="3"/>
          </w:tcPr>
          <w:p w:rsidR="002B5599" w:rsidRPr="002B5599" w:rsidRDefault="002B5599" w:rsidP="003D1E5B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Музыкальные данные и творческие способности</w:t>
            </w:r>
          </w:p>
        </w:tc>
        <w:tc>
          <w:tcPr>
            <w:tcW w:w="851" w:type="dxa"/>
            <w:vMerge w:val="restart"/>
          </w:tcPr>
          <w:p w:rsidR="002B5599" w:rsidRPr="002B5599" w:rsidRDefault="002B5599" w:rsidP="003D1E5B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1701" w:type="dxa"/>
            <w:vMerge w:val="restart"/>
          </w:tcPr>
          <w:p w:rsidR="002B5599" w:rsidRPr="002B5599" w:rsidRDefault="002B5599" w:rsidP="003D1E5B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Решение комиссии</w:t>
            </w:r>
          </w:p>
        </w:tc>
        <w:tc>
          <w:tcPr>
            <w:tcW w:w="1134" w:type="dxa"/>
            <w:vMerge w:val="restart"/>
          </w:tcPr>
          <w:p w:rsidR="002B5599" w:rsidRPr="002B5599" w:rsidRDefault="002B5599" w:rsidP="002B5599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Прич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2B5599">
              <w:rPr>
                <w:color w:val="000000"/>
                <w:sz w:val="20"/>
                <w:szCs w:val="20"/>
              </w:rPr>
              <w:t>на отказ</w:t>
            </w:r>
            <w:proofErr w:type="gramStart"/>
            <w:r w:rsidRPr="002B5599">
              <w:rPr>
                <w:color w:val="000000"/>
                <w:sz w:val="20"/>
                <w:szCs w:val="20"/>
              </w:rPr>
              <w:t>а(</w:t>
            </w:r>
            <w:proofErr w:type="gramEnd"/>
            <w:r w:rsidRPr="002B5599">
              <w:rPr>
                <w:color w:val="000000"/>
                <w:sz w:val="20"/>
                <w:szCs w:val="20"/>
              </w:rPr>
              <w:t>при наличии)</w:t>
            </w:r>
          </w:p>
        </w:tc>
        <w:tc>
          <w:tcPr>
            <w:tcW w:w="1240" w:type="dxa"/>
            <w:vMerge w:val="restart"/>
          </w:tcPr>
          <w:p w:rsidR="002B5599" w:rsidRPr="002B5599" w:rsidRDefault="002B5599" w:rsidP="003D1E5B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Количество голосов («за» и «против»)</w:t>
            </w:r>
          </w:p>
        </w:tc>
      </w:tr>
      <w:tr w:rsidR="002B5599" w:rsidTr="0054348C">
        <w:trPr>
          <w:trHeight w:val="451"/>
        </w:trPr>
        <w:tc>
          <w:tcPr>
            <w:tcW w:w="425" w:type="dxa"/>
            <w:vMerge/>
          </w:tcPr>
          <w:p w:rsidR="002B5599" w:rsidRDefault="002B5599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  <w:vMerge/>
          </w:tcPr>
          <w:p w:rsidR="002B5599" w:rsidRDefault="002B5599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</w:tcPr>
          <w:p w:rsidR="002B5599" w:rsidRPr="002B5599" w:rsidRDefault="002B5599" w:rsidP="003D1E5B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слух</w:t>
            </w:r>
          </w:p>
        </w:tc>
        <w:tc>
          <w:tcPr>
            <w:tcW w:w="1134" w:type="dxa"/>
          </w:tcPr>
          <w:p w:rsidR="002B5599" w:rsidRPr="002B5599" w:rsidRDefault="002B5599" w:rsidP="003D1E5B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память</w:t>
            </w:r>
          </w:p>
        </w:tc>
        <w:tc>
          <w:tcPr>
            <w:tcW w:w="992" w:type="dxa"/>
          </w:tcPr>
          <w:p w:rsidR="002B5599" w:rsidRPr="002B5599" w:rsidRDefault="002B5599" w:rsidP="003D1E5B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ритм</w:t>
            </w:r>
          </w:p>
        </w:tc>
        <w:tc>
          <w:tcPr>
            <w:tcW w:w="851" w:type="dxa"/>
            <w:vMerge/>
          </w:tcPr>
          <w:p w:rsidR="002B5599" w:rsidRDefault="002B5599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B5599" w:rsidRDefault="002B5599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B5599" w:rsidRDefault="002B5599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vMerge/>
          </w:tcPr>
          <w:p w:rsidR="002B5599" w:rsidRDefault="002B5599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B5599" w:rsidTr="0054348C">
        <w:tc>
          <w:tcPr>
            <w:tcW w:w="425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B5599" w:rsidTr="0054348C">
        <w:tc>
          <w:tcPr>
            <w:tcW w:w="425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B5599" w:rsidTr="0054348C">
        <w:tc>
          <w:tcPr>
            <w:tcW w:w="425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B5599" w:rsidTr="0054348C">
        <w:tc>
          <w:tcPr>
            <w:tcW w:w="425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B5599" w:rsidTr="0054348C">
        <w:tc>
          <w:tcPr>
            <w:tcW w:w="425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B5599" w:rsidTr="0054348C">
        <w:tc>
          <w:tcPr>
            <w:tcW w:w="425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</w:tcPr>
          <w:p w:rsidR="004A75B8" w:rsidRDefault="004A75B8" w:rsidP="003D1E5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876F9" w:rsidRDefault="002876F9" w:rsidP="002876F9"/>
    <w:p w:rsidR="002876F9" w:rsidRDefault="002876F9" w:rsidP="002876F9"/>
    <w:p w:rsidR="002876F9" w:rsidRDefault="002876F9" w:rsidP="002876F9">
      <w:r w:rsidRPr="00174CEB">
        <w:t>Пр</w:t>
      </w:r>
      <w:r>
        <w:t>едседатель:</w:t>
      </w:r>
    </w:p>
    <w:p w:rsidR="002876F9" w:rsidRDefault="002876F9" w:rsidP="002876F9">
      <w:r>
        <w:t>Члены комиссии:</w:t>
      </w:r>
    </w:p>
    <w:p w:rsidR="002876F9" w:rsidRDefault="002876F9" w:rsidP="002876F9">
      <w:r w:rsidRPr="00174CEB">
        <w:t xml:space="preserve">Секретарь </w:t>
      </w:r>
      <w:r>
        <w:t>комиссии:</w:t>
      </w:r>
    </w:p>
    <w:p w:rsidR="002876F9" w:rsidRDefault="002876F9" w:rsidP="002876F9"/>
    <w:p w:rsidR="002876F9" w:rsidRDefault="002876F9" w:rsidP="002876F9"/>
    <w:p w:rsidR="002876F9" w:rsidRDefault="002876F9" w:rsidP="002876F9"/>
    <w:p w:rsidR="002876F9" w:rsidRDefault="002876F9" w:rsidP="002876F9">
      <w:pPr>
        <w:rPr>
          <w:sz w:val="28"/>
          <w:szCs w:val="28"/>
        </w:rPr>
      </w:pPr>
    </w:p>
    <w:p w:rsidR="007304CC" w:rsidRDefault="002876F9" w:rsidP="007304CC">
      <w:pPr>
        <w:jc w:val="center"/>
      </w:pPr>
      <w:r w:rsidRPr="00174CEB">
        <w:t>ПРОТОКОЛ</w:t>
      </w:r>
    </w:p>
    <w:p w:rsidR="002876F9" w:rsidRPr="00174CEB" w:rsidRDefault="002876F9" w:rsidP="007304CC">
      <w:pPr>
        <w:jc w:val="center"/>
      </w:pPr>
      <w:r w:rsidRPr="00174CEB">
        <w:t xml:space="preserve">заседания </w:t>
      </w:r>
      <w:r>
        <w:t>комиссии по отбору детей для обучения по дополнительной предпрофессиональной программе в области изобразительного искусства «Живопись»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1378"/>
      </w:tblGrid>
      <w:tr w:rsidR="002876F9" w:rsidRPr="00174CEB" w:rsidTr="00A009E2">
        <w:trPr>
          <w:trHeight w:val="29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6F9" w:rsidRPr="00174CEB" w:rsidRDefault="002876F9" w:rsidP="00A009E2">
            <w:pPr>
              <w:jc w:val="center"/>
            </w:pPr>
            <w:r w:rsidRPr="00174CEB">
              <w:t>№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6F9" w:rsidRPr="00174CEB" w:rsidRDefault="002876F9" w:rsidP="00A009E2">
            <w:pPr>
              <w:jc w:val="center"/>
            </w:pPr>
            <w:r w:rsidRPr="00174CEB">
              <w:t>Дата</w:t>
            </w:r>
          </w:p>
        </w:tc>
      </w:tr>
      <w:tr w:rsidR="002876F9" w:rsidRPr="00174CEB" w:rsidTr="00A009E2">
        <w:trPr>
          <w:trHeight w:val="29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6F9" w:rsidRPr="00174CEB" w:rsidRDefault="002876F9" w:rsidP="00A009E2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F9" w:rsidRPr="00174CEB" w:rsidRDefault="002876F9" w:rsidP="00A009E2">
            <w:pPr>
              <w:jc w:val="center"/>
            </w:pPr>
          </w:p>
        </w:tc>
      </w:tr>
    </w:tbl>
    <w:p w:rsidR="002876F9" w:rsidRDefault="002876F9" w:rsidP="002876F9"/>
    <w:p w:rsidR="002876F9" w:rsidRDefault="002876F9" w:rsidP="002876F9"/>
    <w:p w:rsidR="002876F9" w:rsidRDefault="002876F9" w:rsidP="002876F9">
      <w:r w:rsidRPr="00174CEB">
        <w:t>Пр</w:t>
      </w:r>
      <w:r>
        <w:t>едседатель:</w:t>
      </w:r>
    </w:p>
    <w:p w:rsidR="002876F9" w:rsidRDefault="002876F9" w:rsidP="002876F9">
      <w:r>
        <w:t>Члены комиссии:</w:t>
      </w:r>
    </w:p>
    <w:p w:rsidR="002876F9" w:rsidRDefault="002876F9" w:rsidP="002876F9">
      <w:pPr>
        <w:rPr>
          <w:sz w:val="28"/>
          <w:szCs w:val="28"/>
        </w:rPr>
      </w:pPr>
      <w:r w:rsidRPr="00174CEB">
        <w:t xml:space="preserve">Секретарь </w:t>
      </w:r>
      <w:r>
        <w:t>комиссии:</w:t>
      </w:r>
    </w:p>
    <w:tbl>
      <w:tblPr>
        <w:tblStyle w:val="a6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512"/>
        <w:gridCol w:w="1458"/>
        <w:gridCol w:w="1559"/>
        <w:gridCol w:w="1134"/>
        <w:gridCol w:w="1134"/>
        <w:gridCol w:w="1276"/>
        <w:gridCol w:w="1418"/>
      </w:tblGrid>
      <w:tr w:rsidR="002876F9" w:rsidTr="002876F9">
        <w:trPr>
          <w:trHeight w:val="513"/>
        </w:trPr>
        <w:tc>
          <w:tcPr>
            <w:tcW w:w="425" w:type="dxa"/>
            <w:vMerge w:val="restart"/>
          </w:tcPr>
          <w:p w:rsidR="002876F9" w:rsidRPr="002B5599" w:rsidRDefault="002876F9" w:rsidP="00A009E2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12" w:type="dxa"/>
            <w:vMerge w:val="restart"/>
          </w:tcPr>
          <w:p w:rsidR="002876F9" w:rsidRPr="002B5599" w:rsidRDefault="002876F9" w:rsidP="00A009E2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ФИО</w:t>
            </w:r>
          </w:p>
          <w:p w:rsidR="002876F9" w:rsidRPr="002B5599" w:rsidRDefault="002876F9" w:rsidP="00A009E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876F9" w:rsidRPr="002B5599" w:rsidRDefault="002876F9" w:rsidP="00A009E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gridSpan w:val="2"/>
          </w:tcPr>
          <w:p w:rsidR="002876F9" w:rsidRPr="002B5599" w:rsidRDefault="002876F9" w:rsidP="00A009E2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Музыкальные данные и творческие способности</w:t>
            </w:r>
            <w:r>
              <w:rPr>
                <w:color w:val="000000"/>
                <w:sz w:val="20"/>
                <w:szCs w:val="20"/>
              </w:rPr>
              <w:t xml:space="preserve"> на основе</w:t>
            </w:r>
          </w:p>
        </w:tc>
        <w:tc>
          <w:tcPr>
            <w:tcW w:w="1134" w:type="dxa"/>
          </w:tcPr>
          <w:p w:rsidR="002876F9" w:rsidRPr="002B5599" w:rsidRDefault="002876F9" w:rsidP="00A009E2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1134" w:type="dxa"/>
          </w:tcPr>
          <w:p w:rsidR="002876F9" w:rsidRPr="002B5599" w:rsidRDefault="002876F9" w:rsidP="00A009E2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Решение комиссии</w:t>
            </w:r>
          </w:p>
        </w:tc>
        <w:tc>
          <w:tcPr>
            <w:tcW w:w="1276" w:type="dxa"/>
          </w:tcPr>
          <w:p w:rsidR="002876F9" w:rsidRPr="002B5599" w:rsidRDefault="002876F9" w:rsidP="00A009E2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Прич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2B5599">
              <w:rPr>
                <w:color w:val="000000"/>
                <w:sz w:val="20"/>
                <w:szCs w:val="20"/>
              </w:rPr>
              <w:t>на отказ</w:t>
            </w:r>
            <w:proofErr w:type="gramStart"/>
            <w:r w:rsidRPr="002B5599">
              <w:rPr>
                <w:color w:val="000000"/>
                <w:sz w:val="20"/>
                <w:szCs w:val="20"/>
              </w:rPr>
              <w:t>а(</w:t>
            </w:r>
            <w:proofErr w:type="gramEnd"/>
            <w:r w:rsidRPr="002B5599">
              <w:rPr>
                <w:color w:val="000000"/>
                <w:sz w:val="20"/>
                <w:szCs w:val="20"/>
              </w:rPr>
              <w:t>при наличии)</w:t>
            </w:r>
          </w:p>
        </w:tc>
        <w:tc>
          <w:tcPr>
            <w:tcW w:w="1418" w:type="dxa"/>
          </w:tcPr>
          <w:p w:rsidR="002876F9" w:rsidRPr="002B5599" w:rsidRDefault="002876F9" w:rsidP="00A009E2">
            <w:pPr>
              <w:jc w:val="both"/>
              <w:rPr>
                <w:color w:val="000000"/>
                <w:sz w:val="20"/>
                <w:szCs w:val="20"/>
              </w:rPr>
            </w:pPr>
            <w:r w:rsidRPr="002B5599">
              <w:rPr>
                <w:color w:val="000000"/>
                <w:sz w:val="20"/>
                <w:szCs w:val="20"/>
              </w:rPr>
              <w:t>Количество голосов («за» и «против»)</w:t>
            </w:r>
          </w:p>
        </w:tc>
      </w:tr>
      <w:tr w:rsidR="002876F9" w:rsidTr="002876F9">
        <w:trPr>
          <w:trHeight w:val="451"/>
        </w:trPr>
        <w:tc>
          <w:tcPr>
            <w:tcW w:w="425" w:type="dxa"/>
            <w:vMerge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  <w:vMerge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</w:tcPr>
          <w:p w:rsidR="002876F9" w:rsidRPr="002B5599" w:rsidRDefault="002876F9" w:rsidP="00A009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рисунка</w:t>
            </w:r>
          </w:p>
        </w:tc>
        <w:tc>
          <w:tcPr>
            <w:tcW w:w="1559" w:type="dxa"/>
          </w:tcPr>
          <w:p w:rsidR="002876F9" w:rsidRPr="002B5599" w:rsidRDefault="002876F9" w:rsidP="00A009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Просмотра работ</w:t>
            </w:r>
          </w:p>
        </w:tc>
        <w:tc>
          <w:tcPr>
            <w:tcW w:w="1134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876F9" w:rsidTr="002876F9">
        <w:tc>
          <w:tcPr>
            <w:tcW w:w="425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876F9" w:rsidTr="002876F9">
        <w:tc>
          <w:tcPr>
            <w:tcW w:w="425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876F9" w:rsidTr="002876F9">
        <w:tc>
          <w:tcPr>
            <w:tcW w:w="425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876F9" w:rsidTr="002876F9">
        <w:tc>
          <w:tcPr>
            <w:tcW w:w="425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876F9" w:rsidTr="002876F9">
        <w:tc>
          <w:tcPr>
            <w:tcW w:w="425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876F9" w:rsidTr="002876F9">
        <w:tc>
          <w:tcPr>
            <w:tcW w:w="425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6F9" w:rsidRDefault="002876F9" w:rsidP="00A009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876F9" w:rsidRDefault="002876F9" w:rsidP="002876F9"/>
    <w:p w:rsidR="002876F9" w:rsidRDefault="002876F9" w:rsidP="002876F9"/>
    <w:p w:rsidR="002876F9" w:rsidRDefault="002876F9" w:rsidP="002876F9">
      <w:r w:rsidRPr="00174CEB">
        <w:t>Пр</w:t>
      </w:r>
      <w:r>
        <w:t>едседатель:</w:t>
      </w:r>
    </w:p>
    <w:p w:rsidR="002876F9" w:rsidRDefault="002876F9" w:rsidP="002876F9">
      <w:r>
        <w:t>Члены комиссии:</w:t>
      </w:r>
    </w:p>
    <w:p w:rsidR="002876F9" w:rsidRDefault="002876F9" w:rsidP="002876F9">
      <w:pPr>
        <w:rPr>
          <w:sz w:val="28"/>
          <w:szCs w:val="28"/>
        </w:rPr>
      </w:pPr>
      <w:r w:rsidRPr="00174CEB">
        <w:t xml:space="preserve">Секретарь </w:t>
      </w:r>
      <w:r>
        <w:t>комиссии:</w:t>
      </w:r>
    </w:p>
    <w:p w:rsidR="002876F9" w:rsidRPr="008A00D8" w:rsidRDefault="002876F9" w:rsidP="002876F9">
      <w:pPr>
        <w:jc w:val="both"/>
        <w:rPr>
          <w:color w:val="000000"/>
          <w:sz w:val="28"/>
          <w:szCs w:val="28"/>
        </w:rPr>
      </w:pPr>
    </w:p>
    <w:p w:rsidR="004A75B8" w:rsidRPr="008A00D8" w:rsidRDefault="004A75B8" w:rsidP="003D1E5B">
      <w:pPr>
        <w:jc w:val="both"/>
        <w:rPr>
          <w:color w:val="000000"/>
          <w:sz w:val="28"/>
          <w:szCs w:val="28"/>
        </w:rPr>
      </w:pPr>
    </w:p>
    <w:sectPr w:rsidR="004A75B8" w:rsidRPr="008A00D8" w:rsidSect="00D36157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00003B25"/>
    <w:lvl w:ilvl="0" w:tplc="00001E1F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AD4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350"/>
    <w:multiLevelType w:val="hybridMultilevel"/>
    <w:tmpl w:val="000022EE"/>
    <w:lvl w:ilvl="0" w:tplc="00004B40">
      <w:start w:val="2"/>
      <w:numFmt w:val="decimal"/>
      <w:lvlText w:val="6.%1.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3B"/>
    <w:multiLevelType w:val="hybridMultilevel"/>
    <w:tmpl w:val="000015A1"/>
    <w:lvl w:ilvl="0" w:tplc="000054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082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1649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E40"/>
    <w:multiLevelType w:val="hybridMultilevel"/>
    <w:tmpl w:val="00001366"/>
    <w:lvl w:ilvl="0" w:tplc="00001CD0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66B"/>
    <w:multiLevelType w:val="hybridMultilevel"/>
    <w:tmpl w:val="000066C4"/>
    <w:lvl w:ilvl="0" w:tplc="0000423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7EB7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699"/>
    <w:multiLevelType w:val="hybridMultilevel"/>
    <w:tmpl w:val="00000902"/>
    <w:lvl w:ilvl="0" w:tplc="00007BB9">
      <w:start w:val="5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77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06"/>
    <w:multiLevelType w:val="hybridMultilevel"/>
    <w:tmpl w:val="00004DB7"/>
    <w:lvl w:ilvl="0" w:tplc="00001547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C8"/>
    <w:multiLevelType w:val="hybridMultilevel"/>
    <w:tmpl w:val="00006443"/>
    <w:lvl w:ilvl="0" w:tplc="000066BB">
      <w:start w:val="5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428B">
      <w:start w:val="5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00026A6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4DE"/>
    <w:multiLevelType w:val="hybridMultilevel"/>
    <w:tmpl w:val="000039B3"/>
    <w:lvl w:ilvl="0" w:tplc="00002D1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6AE"/>
    <w:multiLevelType w:val="hybridMultilevel"/>
    <w:tmpl w:val="00000732"/>
    <w:lvl w:ilvl="0" w:tplc="0000012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59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878"/>
    <w:multiLevelType w:val="hybridMultilevel"/>
    <w:tmpl w:val="00006B36"/>
    <w:lvl w:ilvl="0" w:tplc="00005CFD"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1A49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991"/>
    <w:multiLevelType w:val="hybridMultilevel"/>
    <w:tmpl w:val="0000409D"/>
    <w:lvl w:ilvl="0" w:tplc="000012E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798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21F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5E14"/>
    <w:multiLevelType w:val="hybridMultilevel"/>
    <w:tmpl w:val="00004DF2"/>
    <w:lvl w:ilvl="0" w:tplc="00004944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5F32"/>
    <w:multiLevelType w:val="hybridMultilevel"/>
    <w:tmpl w:val="00003BF6"/>
    <w:lvl w:ilvl="0" w:tplc="00003A9E"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5F49"/>
    <w:multiLevelType w:val="hybridMultilevel"/>
    <w:tmpl w:val="00000DDC"/>
    <w:lvl w:ilvl="0" w:tplc="00004CAD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000314F">
      <w:start w:val="1"/>
      <w:numFmt w:val="bullet"/>
      <w:lvlText w:val="·"/>
      <w:lvlJc w:val="left"/>
      <w:pPr>
        <w:tabs>
          <w:tab w:val="num" w:pos="1506"/>
        </w:tabs>
        <w:ind w:left="1506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63CB"/>
    <w:multiLevelType w:val="hybridMultilevel"/>
    <w:tmpl w:val="00006BFC"/>
    <w:lvl w:ilvl="0" w:tplc="00007F96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6B89"/>
    <w:multiLevelType w:val="hybridMultilevel"/>
    <w:tmpl w:val="0000030A"/>
    <w:lvl w:ilvl="0" w:tplc="0000301C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6DF1"/>
    <w:multiLevelType w:val="hybridMultilevel"/>
    <w:tmpl w:val="00005AF1"/>
    <w:lvl w:ilvl="0" w:tplc="000041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E9">
      <w:start w:val="2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01EB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701F"/>
    <w:multiLevelType w:val="hybridMultilevel"/>
    <w:tmpl w:val="00005D03"/>
    <w:lvl w:ilvl="0" w:tplc="00007A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73DA"/>
    <w:multiLevelType w:val="hybridMultilevel"/>
    <w:tmpl w:val="000058B0"/>
    <w:lvl w:ilvl="0" w:tplc="000026CA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7E87"/>
    <w:multiLevelType w:val="hybridMultilevel"/>
    <w:tmpl w:val="0000390C"/>
    <w:lvl w:ilvl="0" w:tplc="00000F3E">
      <w:start w:val="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AE52414"/>
    <w:multiLevelType w:val="hybridMultilevel"/>
    <w:tmpl w:val="B1360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825AE8"/>
    <w:multiLevelType w:val="hybridMultilevel"/>
    <w:tmpl w:val="A33CE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0356D9"/>
    <w:multiLevelType w:val="hybridMultilevel"/>
    <w:tmpl w:val="01EE6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4F4888"/>
    <w:multiLevelType w:val="hybridMultilevel"/>
    <w:tmpl w:val="B49C67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A6D27AD"/>
    <w:multiLevelType w:val="hybridMultilevel"/>
    <w:tmpl w:val="602CE2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98705F"/>
    <w:multiLevelType w:val="multilevel"/>
    <w:tmpl w:val="BF4C497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28">
    <w:nsid w:val="499757F5"/>
    <w:multiLevelType w:val="hybridMultilevel"/>
    <w:tmpl w:val="9F68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A27356"/>
    <w:multiLevelType w:val="hybridMultilevel"/>
    <w:tmpl w:val="E0047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807919"/>
    <w:multiLevelType w:val="hybridMultilevel"/>
    <w:tmpl w:val="F55EDE40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1">
    <w:nsid w:val="53A1060E"/>
    <w:multiLevelType w:val="hybridMultilevel"/>
    <w:tmpl w:val="109E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8AF0D7D"/>
    <w:multiLevelType w:val="hybridMultilevel"/>
    <w:tmpl w:val="57C6C480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3">
    <w:nsid w:val="595B3AF7"/>
    <w:multiLevelType w:val="hybridMultilevel"/>
    <w:tmpl w:val="109E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AB82167"/>
    <w:multiLevelType w:val="hybridMultilevel"/>
    <w:tmpl w:val="28269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6E6D44"/>
    <w:multiLevelType w:val="hybridMultilevel"/>
    <w:tmpl w:val="491E62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EFB0D41"/>
    <w:multiLevelType w:val="hybridMultilevel"/>
    <w:tmpl w:val="580E9D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EFC3D90"/>
    <w:multiLevelType w:val="multilevel"/>
    <w:tmpl w:val="6BAC11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604A53BD"/>
    <w:multiLevelType w:val="hybridMultilevel"/>
    <w:tmpl w:val="81A2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5E3F03"/>
    <w:multiLevelType w:val="hybridMultilevel"/>
    <w:tmpl w:val="136A3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0F720F"/>
    <w:multiLevelType w:val="hybridMultilevel"/>
    <w:tmpl w:val="3B60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138E7"/>
    <w:multiLevelType w:val="hybridMultilevel"/>
    <w:tmpl w:val="4A1684F4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1"/>
  </w:num>
  <w:num w:numId="4">
    <w:abstractNumId w:val="7"/>
  </w:num>
  <w:num w:numId="5">
    <w:abstractNumId w:val="9"/>
  </w:num>
  <w:num w:numId="6">
    <w:abstractNumId w:val="8"/>
  </w:num>
  <w:num w:numId="7">
    <w:abstractNumId w:val="19"/>
  </w:num>
  <w:num w:numId="8">
    <w:abstractNumId w:val="0"/>
  </w:num>
  <w:num w:numId="9">
    <w:abstractNumId w:val="16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14"/>
  </w:num>
  <w:num w:numId="15">
    <w:abstractNumId w:val="15"/>
  </w:num>
  <w:num w:numId="16">
    <w:abstractNumId w:val="13"/>
  </w:num>
  <w:num w:numId="17">
    <w:abstractNumId w:val="4"/>
  </w:num>
  <w:num w:numId="18">
    <w:abstractNumId w:val="5"/>
  </w:num>
  <w:num w:numId="19">
    <w:abstractNumId w:val="2"/>
  </w:num>
  <w:num w:numId="20">
    <w:abstractNumId w:val="12"/>
  </w:num>
  <w:num w:numId="21">
    <w:abstractNumId w:val="20"/>
  </w:num>
  <w:num w:numId="22">
    <w:abstractNumId w:val="6"/>
  </w:num>
  <w:num w:numId="23">
    <w:abstractNumId w:val="22"/>
  </w:num>
  <w:num w:numId="24">
    <w:abstractNumId w:val="30"/>
  </w:num>
  <w:num w:numId="25">
    <w:abstractNumId w:val="25"/>
  </w:num>
  <w:num w:numId="26">
    <w:abstractNumId w:val="32"/>
  </w:num>
  <w:num w:numId="27">
    <w:abstractNumId w:val="41"/>
  </w:num>
  <w:num w:numId="28">
    <w:abstractNumId w:val="35"/>
  </w:num>
  <w:num w:numId="29">
    <w:abstractNumId w:val="23"/>
  </w:num>
  <w:num w:numId="30">
    <w:abstractNumId w:val="24"/>
  </w:num>
  <w:num w:numId="31">
    <w:abstractNumId w:val="28"/>
  </w:num>
  <w:num w:numId="32">
    <w:abstractNumId w:val="34"/>
  </w:num>
  <w:num w:numId="33">
    <w:abstractNumId w:val="39"/>
  </w:num>
  <w:num w:numId="34">
    <w:abstractNumId w:val="29"/>
  </w:num>
  <w:num w:numId="35">
    <w:abstractNumId w:val="38"/>
  </w:num>
  <w:num w:numId="36">
    <w:abstractNumId w:val="36"/>
  </w:num>
  <w:num w:numId="37">
    <w:abstractNumId w:val="40"/>
  </w:num>
  <w:num w:numId="38">
    <w:abstractNumId w:val="33"/>
  </w:num>
  <w:num w:numId="39">
    <w:abstractNumId w:val="31"/>
  </w:num>
  <w:num w:numId="40">
    <w:abstractNumId w:val="27"/>
  </w:num>
  <w:num w:numId="41">
    <w:abstractNumId w:val="26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C8"/>
    <w:rsid w:val="00010BC8"/>
    <w:rsid w:val="00037564"/>
    <w:rsid w:val="00074E23"/>
    <w:rsid w:val="000D0602"/>
    <w:rsid w:val="00116954"/>
    <w:rsid w:val="00154F35"/>
    <w:rsid w:val="00164479"/>
    <w:rsid w:val="001824B6"/>
    <w:rsid w:val="001A5846"/>
    <w:rsid w:val="00212EA3"/>
    <w:rsid w:val="00247A2B"/>
    <w:rsid w:val="00263C5C"/>
    <w:rsid w:val="002876F9"/>
    <w:rsid w:val="002B5599"/>
    <w:rsid w:val="002E0498"/>
    <w:rsid w:val="003D1E5B"/>
    <w:rsid w:val="003F0E41"/>
    <w:rsid w:val="00466C02"/>
    <w:rsid w:val="0049663B"/>
    <w:rsid w:val="004A75B8"/>
    <w:rsid w:val="0054348C"/>
    <w:rsid w:val="0058469A"/>
    <w:rsid w:val="005938B1"/>
    <w:rsid w:val="00610FDF"/>
    <w:rsid w:val="00662855"/>
    <w:rsid w:val="006D5CB9"/>
    <w:rsid w:val="00701C34"/>
    <w:rsid w:val="007078EC"/>
    <w:rsid w:val="00725389"/>
    <w:rsid w:val="007304CC"/>
    <w:rsid w:val="007505A7"/>
    <w:rsid w:val="00790D9C"/>
    <w:rsid w:val="007D5736"/>
    <w:rsid w:val="00800665"/>
    <w:rsid w:val="00841769"/>
    <w:rsid w:val="00876857"/>
    <w:rsid w:val="008A00D8"/>
    <w:rsid w:val="009321ED"/>
    <w:rsid w:val="00940E8D"/>
    <w:rsid w:val="009C58B6"/>
    <w:rsid w:val="00A01B9D"/>
    <w:rsid w:val="00A10F20"/>
    <w:rsid w:val="00A17001"/>
    <w:rsid w:val="00AA463B"/>
    <w:rsid w:val="00AC52F8"/>
    <w:rsid w:val="00AE3AAD"/>
    <w:rsid w:val="00B72444"/>
    <w:rsid w:val="00B83229"/>
    <w:rsid w:val="00B93B9B"/>
    <w:rsid w:val="00BD38E2"/>
    <w:rsid w:val="00BF0260"/>
    <w:rsid w:val="00C415FD"/>
    <w:rsid w:val="00C53C20"/>
    <w:rsid w:val="00CA3AD4"/>
    <w:rsid w:val="00CD1F3F"/>
    <w:rsid w:val="00D36157"/>
    <w:rsid w:val="00D758C4"/>
    <w:rsid w:val="00D82CB4"/>
    <w:rsid w:val="00DC2635"/>
    <w:rsid w:val="00DC63F5"/>
    <w:rsid w:val="00E25A88"/>
    <w:rsid w:val="00E31A96"/>
    <w:rsid w:val="00EE52E6"/>
    <w:rsid w:val="00F77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D4"/>
    <w:rPr>
      <w:sz w:val="24"/>
      <w:szCs w:val="24"/>
    </w:rPr>
  </w:style>
  <w:style w:type="paragraph" w:styleId="1">
    <w:name w:val="heading 1"/>
    <w:basedOn w:val="a"/>
    <w:qFormat/>
    <w:rsid w:val="00CA3A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A3AD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06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01B9D"/>
  </w:style>
  <w:style w:type="paragraph" w:styleId="a5">
    <w:name w:val="List Paragraph"/>
    <w:basedOn w:val="a"/>
    <w:uiPriority w:val="34"/>
    <w:qFormat/>
    <w:rsid w:val="00A10F20"/>
    <w:pPr>
      <w:ind w:left="720"/>
      <w:contextualSpacing/>
    </w:pPr>
  </w:style>
  <w:style w:type="table" w:styleId="a6">
    <w:name w:val="Table Grid"/>
    <w:basedOn w:val="a1"/>
    <w:uiPriority w:val="59"/>
    <w:rsid w:val="004A7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semiHidden/>
    <w:unhideWhenUsed/>
    <w:rsid w:val="002B5599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2B5599"/>
    <w:rPr>
      <w:rFonts w:ascii="Courier New" w:hAnsi="Courier New"/>
    </w:rPr>
  </w:style>
  <w:style w:type="paragraph" w:styleId="a9">
    <w:name w:val="Balloon Text"/>
    <w:basedOn w:val="a"/>
    <w:link w:val="aa"/>
    <w:uiPriority w:val="99"/>
    <w:semiHidden/>
    <w:unhideWhenUsed/>
    <w:rsid w:val="008768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D4"/>
    <w:rPr>
      <w:sz w:val="24"/>
      <w:szCs w:val="24"/>
    </w:rPr>
  </w:style>
  <w:style w:type="paragraph" w:styleId="1">
    <w:name w:val="heading 1"/>
    <w:basedOn w:val="a"/>
    <w:qFormat/>
    <w:rsid w:val="00CA3A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A3AD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06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01B9D"/>
  </w:style>
  <w:style w:type="paragraph" w:styleId="a5">
    <w:name w:val="List Paragraph"/>
    <w:basedOn w:val="a"/>
    <w:uiPriority w:val="34"/>
    <w:qFormat/>
    <w:rsid w:val="00A10F20"/>
    <w:pPr>
      <w:ind w:left="720"/>
      <w:contextualSpacing/>
    </w:pPr>
  </w:style>
  <w:style w:type="table" w:styleId="a6">
    <w:name w:val="Table Grid"/>
    <w:basedOn w:val="a1"/>
    <w:uiPriority w:val="59"/>
    <w:rsid w:val="004A7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semiHidden/>
    <w:unhideWhenUsed/>
    <w:rsid w:val="002B5599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2B5599"/>
    <w:rPr>
      <w:rFonts w:ascii="Courier New" w:hAnsi="Courier New"/>
    </w:rPr>
  </w:style>
  <w:style w:type="paragraph" w:styleId="a9">
    <w:name w:val="Balloon Text"/>
    <w:basedOn w:val="a"/>
    <w:link w:val="aa"/>
    <w:uiPriority w:val="99"/>
    <w:semiHidden/>
    <w:unhideWhenUsed/>
    <w:rsid w:val="008768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9369-DE27-48B4-9A38-B16181CE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3192</Words>
  <Characters>18200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РФ</vt:lpstr>
    </vt:vector>
  </TitlesOfParts>
  <Company>HOME</Company>
  <LinksUpToDate>false</LinksUpToDate>
  <CharactersWithSpaces>21350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РФ</dc:title>
  <dc:creator>MS</dc:creator>
  <cp:lastModifiedBy>Windows User</cp:lastModifiedBy>
  <cp:revision>2</cp:revision>
  <cp:lastPrinted>2021-04-27T11:19:00Z</cp:lastPrinted>
  <dcterms:created xsi:type="dcterms:W3CDTF">2021-09-07T06:54:00Z</dcterms:created>
  <dcterms:modified xsi:type="dcterms:W3CDTF">2021-09-07T06:54:00Z</dcterms:modified>
</cp:coreProperties>
</file>