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D4" w:rsidRDefault="004D2DD4" w:rsidP="004D2DD4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УТВЕРЖДАЮ                  </w:t>
      </w:r>
    </w:p>
    <w:p w:rsidR="004D2DD4" w:rsidRDefault="004D2DD4" w:rsidP="004D2DD4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«ДШИ №2 г. Ельца»</w:t>
      </w:r>
      <w:r w:rsidRPr="00125E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Директор МБУДО</w:t>
      </w:r>
    </w:p>
    <w:p w:rsidR="004D2DD4" w:rsidRDefault="004D2DD4" w:rsidP="004D2DD4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 1 от 31.08.20</w:t>
      </w:r>
      <w:r w:rsidR="00DC6ECD">
        <w:rPr>
          <w:rFonts w:ascii="Times New Roman" w:hAnsi="Times New Roman" w:cs="Times New Roman"/>
          <w:sz w:val="20"/>
          <w:szCs w:val="20"/>
          <w:lang w:val="en-US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«ДШИ №2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.Е</w:t>
      </w:r>
      <w:proofErr w:type="gramEnd"/>
      <w:r>
        <w:rPr>
          <w:rFonts w:ascii="Times New Roman" w:hAnsi="Times New Roman" w:cs="Times New Roman"/>
          <w:sz w:val="20"/>
          <w:szCs w:val="20"/>
        </w:rPr>
        <w:t>льца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4D2DD4" w:rsidRDefault="004D2DD4" w:rsidP="004D2DD4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______________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А.А.Попов</w:t>
      </w:r>
      <w:proofErr w:type="spellEnd"/>
    </w:p>
    <w:p w:rsidR="004D2DD4" w:rsidRDefault="004D2DD4" w:rsidP="004D2DD4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5E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125E39">
        <w:rPr>
          <w:rFonts w:ascii="Times New Roman" w:hAnsi="Times New Roman" w:cs="Times New Roman"/>
          <w:sz w:val="20"/>
          <w:szCs w:val="20"/>
        </w:rPr>
        <w:t>приказ №</w:t>
      </w:r>
      <w:r w:rsidR="00DC6ECD">
        <w:rPr>
          <w:rFonts w:ascii="Times New Roman" w:hAnsi="Times New Roman" w:cs="Times New Roman"/>
          <w:sz w:val="20"/>
          <w:szCs w:val="20"/>
          <w:lang w:val="en-US"/>
        </w:rPr>
        <w:t>74</w:t>
      </w:r>
      <w:r w:rsidRPr="00125E39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="00DC6ECD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125E39">
        <w:rPr>
          <w:rFonts w:ascii="Times New Roman" w:hAnsi="Times New Roman" w:cs="Times New Roman"/>
          <w:sz w:val="20"/>
          <w:szCs w:val="20"/>
        </w:rPr>
        <w:t xml:space="preserve"> от </w:t>
      </w:r>
      <w:r w:rsidR="00DC6ECD">
        <w:rPr>
          <w:rFonts w:ascii="Times New Roman" w:hAnsi="Times New Roman" w:cs="Times New Roman"/>
          <w:sz w:val="20"/>
          <w:szCs w:val="20"/>
        </w:rPr>
        <w:t>3</w:t>
      </w:r>
      <w:r w:rsidRPr="00125E39">
        <w:rPr>
          <w:rFonts w:ascii="Times New Roman" w:hAnsi="Times New Roman" w:cs="Times New Roman"/>
          <w:sz w:val="20"/>
          <w:szCs w:val="20"/>
        </w:rPr>
        <w:t>1.0</w:t>
      </w:r>
      <w:r w:rsidR="00DC6ECD">
        <w:rPr>
          <w:rFonts w:ascii="Times New Roman" w:hAnsi="Times New Roman" w:cs="Times New Roman"/>
          <w:sz w:val="20"/>
          <w:szCs w:val="20"/>
        </w:rPr>
        <w:t>8</w:t>
      </w:r>
      <w:r w:rsidRPr="00125E39">
        <w:rPr>
          <w:rFonts w:ascii="Times New Roman" w:hAnsi="Times New Roman" w:cs="Times New Roman"/>
          <w:sz w:val="20"/>
          <w:szCs w:val="20"/>
        </w:rPr>
        <w:t>.20</w:t>
      </w:r>
      <w:r w:rsidR="00DC6ECD">
        <w:rPr>
          <w:rFonts w:ascii="Times New Roman" w:hAnsi="Times New Roman" w:cs="Times New Roman"/>
          <w:sz w:val="20"/>
          <w:szCs w:val="20"/>
        </w:rPr>
        <w:t>20</w:t>
      </w:r>
      <w:r w:rsidRPr="00125E3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4D2DD4" w:rsidRDefault="004D2DD4" w:rsidP="004D2DD4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4D2DD4" w:rsidRPr="00125E39" w:rsidRDefault="004D2DD4" w:rsidP="004D2DD4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25CB5" w:rsidRPr="00525CB5" w:rsidRDefault="007C63CA" w:rsidP="00525CB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B5">
        <w:rPr>
          <w:rFonts w:ascii="Times New Roman" w:hAnsi="Times New Roman" w:cs="Times New Roman"/>
          <w:b/>
          <w:sz w:val="28"/>
          <w:szCs w:val="28"/>
        </w:rPr>
        <w:t xml:space="preserve">ПОЛОЖЕНИЕ о форме получения образования и форме обучения в </w:t>
      </w:r>
      <w:bookmarkStart w:id="0" w:name="bookmark0"/>
      <w:r w:rsidR="004D2DD4" w:rsidRPr="00525CB5">
        <w:rPr>
          <w:rFonts w:ascii="Times New Roman" w:hAnsi="Times New Roman" w:cs="Times New Roman"/>
          <w:b/>
          <w:sz w:val="28"/>
          <w:szCs w:val="28"/>
        </w:rPr>
        <w:t>МБУДО «ДШИ №2 г. Ельца»</w:t>
      </w:r>
    </w:p>
    <w:bookmarkEnd w:id="0"/>
    <w:p w:rsidR="00ED0011" w:rsidRDefault="00ED0011" w:rsidP="00CB4D6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4D6E" w:rsidRPr="003F0306" w:rsidRDefault="00CB4D6E" w:rsidP="00CB4D6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0011" w:rsidRPr="00DC6ECD" w:rsidRDefault="007C63CA" w:rsidP="003F0306">
      <w:pPr>
        <w:tabs>
          <w:tab w:val="left" w:pos="3728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DC6ECD">
        <w:rPr>
          <w:rFonts w:ascii="Times New Roman" w:hAnsi="Times New Roman" w:cs="Times New Roman"/>
          <w:b/>
          <w:sz w:val="28"/>
          <w:szCs w:val="28"/>
        </w:rPr>
        <w:t>1.</w:t>
      </w:r>
      <w:r w:rsidRPr="00DC6ECD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  <w:bookmarkEnd w:id="1"/>
    </w:p>
    <w:p w:rsidR="00ED0011" w:rsidRPr="003F0306" w:rsidRDefault="007C63CA" w:rsidP="00525CB5">
      <w:pPr>
        <w:tabs>
          <w:tab w:val="left" w:pos="5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1.1.</w:t>
      </w:r>
      <w:r w:rsidRPr="003F0306">
        <w:rPr>
          <w:rFonts w:ascii="Times New Roman" w:hAnsi="Times New Roman" w:cs="Times New Roman"/>
          <w:sz w:val="28"/>
          <w:szCs w:val="28"/>
        </w:rPr>
        <w:tab/>
        <w:t>Настоящее Положение разработано в соответствии Федеральным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законом от 29 декабря 2012г.</w:t>
      </w:r>
      <w:r w:rsidRPr="003F0306">
        <w:rPr>
          <w:rFonts w:ascii="Times New Roman" w:hAnsi="Times New Roman" w:cs="Times New Roman"/>
          <w:sz w:val="28"/>
          <w:szCs w:val="28"/>
        </w:rPr>
        <w:tab/>
        <w:t>№ 273-ФЗ «Об образовании в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Российской Федерации» статья 17. Настоящее положение регулирует организацию и</w:t>
      </w:r>
      <w:r w:rsidRPr="003F0306">
        <w:rPr>
          <w:rFonts w:ascii="Times New Roman" w:hAnsi="Times New Roman" w:cs="Times New Roman"/>
          <w:sz w:val="28"/>
          <w:szCs w:val="28"/>
        </w:rPr>
        <w:tab/>
        <w:t>осуществление</w:t>
      </w:r>
      <w:r w:rsidRPr="003F0306">
        <w:rPr>
          <w:rFonts w:ascii="Times New Roman" w:hAnsi="Times New Roman" w:cs="Times New Roman"/>
          <w:sz w:val="28"/>
          <w:szCs w:val="28"/>
        </w:rPr>
        <w:tab/>
        <w:t>образовательной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ab/>
        <w:t>деятельности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="00525CB5" w:rsidRPr="00525CB5">
        <w:rPr>
          <w:rFonts w:ascii="Times New Roman" w:hAnsi="Times New Roman" w:cs="Times New Roman"/>
          <w:sz w:val="28"/>
          <w:szCs w:val="28"/>
        </w:rPr>
        <w:t>МБУДО «ДШИ №2 г. Ельца</w:t>
      </w:r>
      <w:r w:rsidR="00525CB5">
        <w:rPr>
          <w:rFonts w:ascii="Times New Roman" w:hAnsi="Times New Roman" w:cs="Times New Roman"/>
          <w:sz w:val="20"/>
          <w:szCs w:val="20"/>
        </w:rPr>
        <w:t>»</w:t>
      </w:r>
      <w:r w:rsidRPr="003F0306">
        <w:rPr>
          <w:rFonts w:ascii="Times New Roman" w:hAnsi="Times New Roman" w:cs="Times New Roman"/>
          <w:sz w:val="28"/>
          <w:szCs w:val="28"/>
        </w:rPr>
        <w:t xml:space="preserve"> (далее - Школа).</w:t>
      </w:r>
    </w:p>
    <w:p w:rsidR="00ED0011" w:rsidRPr="003F0306" w:rsidRDefault="007C63CA" w:rsidP="003F0306">
      <w:pPr>
        <w:tabs>
          <w:tab w:val="left" w:pos="8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1.2.</w:t>
      </w:r>
      <w:r w:rsidRPr="003F0306">
        <w:rPr>
          <w:rFonts w:ascii="Times New Roman" w:hAnsi="Times New Roman" w:cs="Times New Roman"/>
          <w:sz w:val="28"/>
          <w:szCs w:val="28"/>
        </w:rPr>
        <w:tab/>
        <w:t xml:space="preserve">Формы получения образования и формы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по дополнительной образовательной программе по каждому уровню образования определяются соответствующими федеральными государственными требованиями. Формы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определяются Школой самостоятельно, если иное не установлено законодательством Российской Федерации.</w:t>
      </w:r>
    </w:p>
    <w:p w:rsidR="00ED0011" w:rsidRPr="003F0306" w:rsidRDefault="007C63CA" w:rsidP="003F0306">
      <w:pPr>
        <w:tabs>
          <w:tab w:val="left" w:pos="5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1.3.</w:t>
      </w:r>
      <w:r w:rsidRPr="003F030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Школа обязана осуществлять свою деятельность в соответствии с Федеральным законом «Об образовании в Российской Федерации», в том числе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  <w:proofErr w:type="gramEnd"/>
    </w:p>
    <w:p w:rsidR="00ED0011" w:rsidRPr="003F0306" w:rsidRDefault="007C63CA" w:rsidP="00525CB5">
      <w:pPr>
        <w:tabs>
          <w:tab w:val="left" w:pos="5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1.4.</w:t>
      </w:r>
      <w:r w:rsidRPr="003F0306">
        <w:rPr>
          <w:rFonts w:ascii="Times New Roman" w:hAnsi="Times New Roman" w:cs="Times New Roman"/>
          <w:sz w:val="28"/>
          <w:szCs w:val="28"/>
        </w:rPr>
        <w:tab/>
        <w:t>Нормы, регулирующие отношения, возникающие между Школой и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обучающимися и (или) их родителями (законными представителями), и содержащиеся в настоящем Положении и иных локальных нормативных актах Школы, должны соответствовать установленным действующим законодательством требованиям. В случае несоответствия норм, содержащихся в локальных нормативных актах Школы, применяются нормы действующего законодательства, а нормы локальных нормативных ак</w:t>
      </w:r>
      <w:r w:rsidR="00525CB5">
        <w:rPr>
          <w:rFonts w:ascii="Times New Roman" w:hAnsi="Times New Roman" w:cs="Times New Roman"/>
          <w:sz w:val="28"/>
          <w:szCs w:val="28"/>
        </w:rPr>
        <w:t>тов Школы</w:t>
      </w:r>
      <w:r w:rsidR="00525CB5">
        <w:rPr>
          <w:rFonts w:ascii="Times New Roman" w:hAnsi="Times New Roman" w:cs="Times New Roman"/>
          <w:sz w:val="28"/>
          <w:szCs w:val="28"/>
        </w:rPr>
        <w:tab/>
        <w:t>подлежат</w:t>
      </w:r>
      <w:r w:rsidR="00525CB5">
        <w:rPr>
          <w:rFonts w:ascii="Times New Roman" w:hAnsi="Times New Roman" w:cs="Times New Roman"/>
          <w:sz w:val="28"/>
          <w:szCs w:val="28"/>
        </w:rPr>
        <w:tab/>
        <w:t xml:space="preserve">приведению в соответствие </w:t>
      </w:r>
      <w:r w:rsidRPr="003F0306">
        <w:rPr>
          <w:rFonts w:ascii="Times New Roman" w:hAnsi="Times New Roman" w:cs="Times New Roman"/>
          <w:sz w:val="28"/>
          <w:szCs w:val="28"/>
        </w:rPr>
        <w:t>с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ED0011" w:rsidRPr="003F0306" w:rsidRDefault="007C63CA" w:rsidP="003F0306">
      <w:pPr>
        <w:tabs>
          <w:tab w:val="left" w:pos="5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1.5.</w:t>
      </w:r>
      <w:r w:rsidRPr="003F0306">
        <w:rPr>
          <w:rFonts w:ascii="Times New Roman" w:hAnsi="Times New Roman" w:cs="Times New Roman"/>
          <w:sz w:val="28"/>
          <w:szCs w:val="28"/>
        </w:rPr>
        <w:tab/>
        <w:t>Настоящее Положение утверждено с учетом мнения родителей (законных представителей) несовершеннолетних обучающихся Школы.</w:t>
      </w:r>
    </w:p>
    <w:p w:rsidR="00ED0011" w:rsidRPr="003F0306" w:rsidRDefault="007C63CA" w:rsidP="003F0306">
      <w:pPr>
        <w:tabs>
          <w:tab w:val="left" w:pos="6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1.6.</w:t>
      </w:r>
      <w:r w:rsidRPr="003F0306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обязательно для исполнения всеми обучающимися Школы, их родителями (законными представителями), иными лицами, заказывающими платные образовательные услуги, </w:t>
      </w:r>
      <w:r w:rsidRPr="003F0306">
        <w:rPr>
          <w:rFonts w:ascii="Times New Roman" w:hAnsi="Times New Roman" w:cs="Times New Roman"/>
          <w:sz w:val="28"/>
          <w:szCs w:val="28"/>
        </w:rPr>
        <w:lastRenderedPageBreak/>
        <w:t>работниками Школы.</w:t>
      </w:r>
    </w:p>
    <w:p w:rsidR="00ED0011" w:rsidRDefault="007C63CA" w:rsidP="003F0306">
      <w:pPr>
        <w:tabs>
          <w:tab w:val="left" w:pos="6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1.7.</w:t>
      </w:r>
      <w:r w:rsidRPr="003F0306">
        <w:rPr>
          <w:rFonts w:ascii="Times New Roman" w:hAnsi="Times New Roman" w:cs="Times New Roman"/>
          <w:sz w:val="28"/>
          <w:szCs w:val="28"/>
        </w:rPr>
        <w:tab/>
        <w:t>Текст настоящего Положения размещается на официальном сайте Школы в сети Интернет.</w:t>
      </w:r>
    </w:p>
    <w:p w:rsidR="00DC6ECD" w:rsidRPr="003F0306" w:rsidRDefault="00DC6ECD" w:rsidP="003F0306">
      <w:pPr>
        <w:tabs>
          <w:tab w:val="left" w:pos="6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011" w:rsidRPr="00DC6ECD" w:rsidRDefault="007C63CA" w:rsidP="00DC6ECD">
      <w:pPr>
        <w:tabs>
          <w:tab w:val="left" w:pos="646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DC6ECD">
        <w:rPr>
          <w:rFonts w:ascii="Times New Roman" w:hAnsi="Times New Roman" w:cs="Times New Roman"/>
          <w:b/>
          <w:sz w:val="28"/>
          <w:szCs w:val="28"/>
        </w:rPr>
        <w:t>2.</w:t>
      </w:r>
      <w:r w:rsidRPr="00DC6ECD">
        <w:rPr>
          <w:rFonts w:ascii="Times New Roman" w:hAnsi="Times New Roman" w:cs="Times New Roman"/>
          <w:b/>
          <w:sz w:val="28"/>
          <w:szCs w:val="28"/>
        </w:rPr>
        <w:tab/>
        <w:t>Организация и осуществление образовательной деятельности по дополнительной общеобразовательной программе — образовательным программам дополнительного образования</w:t>
      </w:r>
      <w:bookmarkEnd w:id="2"/>
    </w:p>
    <w:p w:rsidR="00ED0011" w:rsidRPr="003F0306" w:rsidRDefault="007C63CA" w:rsidP="003F0306">
      <w:pPr>
        <w:tabs>
          <w:tab w:val="left" w:pos="6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2.1.</w:t>
      </w:r>
      <w:r w:rsidRPr="003F0306">
        <w:rPr>
          <w:rFonts w:ascii="Times New Roman" w:hAnsi="Times New Roman" w:cs="Times New Roman"/>
          <w:sz w:val="28"/>
          <w:szCs w:val="28"/>
        </w:rPr>
        <w:tab/>
        <w:t xml:space="preserve">Образовательные программы дополнительного образования направлены на разностороннее развитие детей с учетом их возрастных и индивидуальных особенностей. Формы получения дополнительного образования и формы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по конкретной основной образовательной программе дополнительного образования (далее - образовательная программа) определяются федеральным государственным образовательными требованиями дополнительного образования, если и</w:t>
      </w:r>
      <w:r w:rsidR="00525CB5">
        <w:rPr>
          <w:rFonts w:ascii="Times New Roman" w:hAnsi="Times New Roman" w:cs="Times New Roman"/>
          <w:sz w:val="28"/>
          <w:szCs w:val="28"/>
        </w:rPr>
        <w:t xml:space="preserve">ное не установлено Федеральным  </w:t>
      </w:r>
      <w:r w:rsidRPr="003F0306">
        <w:rPr>
          <w:rFonts w:ascii="Times New Roman" w:hAnsi="Times New Roman" w:cs="Times New Roman"/>
          <w:sz w:val="28"/>
          <w:szCs w:val="28"/>
        </w:rPr>
        <w:t>законом от 29 декабря 2012 г. № 273-ФЗ «Об образовании в Российской Федерации». Допускается сочетание различных форм получения образования и форм обучения.</w:t>
      </w:r>
    </w:p>
    <w:p w:rsidR="00ED0011" w:rsidRPr="003F0306" w:rsidRDefault="007C63CA" w:rsidP="003F0306">
      <w:pPr>
        <w:tabs>
          <w:tab w:val="left" w:pos="6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2.2.</w:t>
      </w:r>
      <w:r w:rsidRPr="003F0306">
        <w:rPr>
          <w:rFonts w:ascii="Times New Roman" w:hAnsi="Times New Roman" w:cs="Times New Roman"/>
          <w:sz w:val="28"/>
          <w:szCs w:val="28"/>
        </w:rPr>
        <w:tab/>
        <w:t>Школа может использовать сетевую форму реализации образовательной программы дополнительного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осуществляется на основании договора между указанными организациями.</w:t>
      </w:r>
    </w:p>
    <w:p w:rsidR="00ED0011" w:rsidRPr="003F0306" w:rsidRDefault="007C63CA" w:rsidP="003F0306">
      <w:pPr>
        <w:tabs>
          <w:tab w:val="left" w:pos="6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2.3.</w:t>
      </w:r>
      <w:r w:rsidRPr="003F0306">
        <w:rPr>
          <w:rFonts w:ascii="Times New Roman" w:hAnsi="Times New Roman" w:cs="Times New Roman"/>
          <w:sz w:val="28"/>
          <w:szCs w:val="28"/>
        </w:rPr>
        <w:tab/>
        <w:t>Сроки получения дополнительного образования устанавливаются федеральным государственными требованиями дополнительного образования.</w:t>
      </w:r>
    </w:p>
    <w:p w:rsidR="00ED0011" w:rsidRPr="003F0306" w:rsidRDefault="007C63CA" w:rsidP="003F0306">
      <w:pPr>
        <w:tabs>
          <w:tab w:val="left" w:pos="6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2.4.</w:t>
      </w:r>
      <w:r w:rsidRPr="003F0306">
        <w:rPr>
          <w:rFonts w:ascii="Times New Roman" w:hAnsi="Times New Roman" w:cs="Times New Roman"/>
          <w:sz w:val="28"/>
          <w:szCs w:val="28"/>
        </w:rPr>
        <w:tab/>
        <w:t>Содержание дополнительного образования определяется образовательной программой.</w:t>
      </w:r>
    </w:p>
    <w:p w:rsidR="00ED0011" w:rsidRPr="003F0306" w:rsidRDefault="007C63CA" w:rsidP="00525CB5">
      <w:pPr>
        <w:tabs>
          <w:tab w:val="left" w:pos="6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2.5.</w:t>
      </w:r>
      <w:r w:rsidRPr="003F0306">
        <w:rPr>
          <w:rFonts w:ascii="Times New Roman" w:hAnsi="Times New Roman" w:cs="Times New Roman"/>
          <w:sz w:val="28"/>
          <w:szCs w:val="28"/>
        </w:rPr>
        <w:tab/>
        <w:t>Требования к структуре, объему, условиям реализации и результатам освоения образовательной программы определяются федеральными государственными требованиями дополнительного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ED0011" w:rsidRPr="003F0306" w:rsidRDefault="007C63CA" w:rsidP="003F0306">
      <w:pPr>
        <w:tabs>
          <w:tab w:val="left" w:pos="6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2.6.</w:t>
      </w:r>
      <w:r w:rsidRPr="003F0306">
        <w:rPr>
          <w:rFonts w:ascii="Times New Roman" w:hAnsi="Times New Roman" w:cs="Times New Roman"/>
          <w:sz w:val="28"/>
          <w:szCs w:val="28"/>
        </w:rPr>
        <w:tab/>
        <w:t>Образовательные программы дополнительного образования</w:t>
      </w:r>
    </w:p>
    <w:p w:rsidR="00ED0011" w:rsidRPr="003F0306" w:rsidRDefault="007C63CA" w:rsidP="00DC6ECD">
      <w:pPr>
        <w:tabs>
          <w:tab w:val="right" w:pos="6874"/>
          <w:tab w:val="center" w:pos="8060"/>
          <w:tab w:val="right" w:pos="93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 xml:space="preserve">самостоятельно разрабатываются и утверждаются Школой в соответствии с федеральными </w:t>
      </w:r>
      <w:r w:rsidR="00525CB5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="00525CB5">
        <w:rPr>
          <w:rFonts w:ascii="Times New Roman" w:hAnsi="Times New Roman" w:cs="Times New Roman"/>
          <w:sz w:val="28"/>
          <w:szCs w:val="28"/>
        </w:rPr>
        <w:tab/>
        <w:t xml:space="preserve">требованиями </w:t>
      </w:r>
      <w:r w:rsidR="00525CB5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3F0306">
        <w:rPr>
          <w:rFonts w:ascii="Times New Roman" w:hAnsi="Times New Roman" w:cs="Times New Roman"/>
          <w:sz w:val="28"/>
          <w:szCs w:val="28"/>
        </w:rPr>
        <w:t>с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учетом соответствующих примерных образовательных программ дополнительного образования.</w:t>
      </w:r>
    </w:p>
    <w:p w:rsidR="00ED0011" w:rsidRPr="003F0306" w:rsidRDefault="00525CB5" w:rsidP="00DC6ECD">
      <w:pPr>
        <w:tabs>
          <w:tab w:val="left" w:pos="908"/>
          <w:tab w:val="left" w:pos="4263"/>
          <w:tab w:val="right" w:pos="9025"/>
          <w:tab w:val="right" w:pos="936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7C63CA" w:rsidRPr="003F0306">
        <w:rPr>
          <w:rFonts w:ascii="Times New Roman" w:hAnsi="Times New Roman" w:cs="Times New Roman"/>
          <w:sz w:val="28"/>
          <w:szCs w:val="28"/>
        </w:rPr>
        <w:t>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льная деятельность осуществляется </w:t>
      </w:r>
      <w:r w:rsidR="007C63CA" w:rsidRPr="003F0306">
        <w:rPr>
          <w:rFonts w:ascii="Times New Roman" w:hAnsi="Times New Roman" w:cs="Times New Roman"/>
          <w:sz w:val="28"/>
          <w:szCs w:val="28"/>
        </w:rPr>
        <w:t>на</w:t>
      </w:r>
      <w:r w:rsidR="00DC6ECD">
        <w:rPr>
          <w:rFonts w:ascii="Times New Roman" w:hAnsi="Times New Roman" w:cs="Times New Roman"/>
          <w:sz w:val="28"/>
          <w:szCs w:val="28"/>
        </w:rPr>
        <w:t xml:space="preserve"> </w:t>
      </w:r>
      <w:r w:rsidR="007C63CA" w:rsidRPr="003F0306">
        <w:rPr>
          <w:rFonts w:ascii="Times New Roman" w:hAnsi="Times New Roman" w:cs="Times New Roman"/>
          <w:sz w:val="28"/>
          <w:szCs w:val="28"/>
        </w:rPr>
        <w:t>государственном языке Российской Федерации.</w:t>
      </w:r>
    </w:p>
    <w:p w:rsidR="00ED0011" w:rsidRPr="003F0306" w:rsidRDefault="007C63CA" w:rsidP="003F03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2.8.Обучение в Школе, осуществляющ</w:t>
      </w:r>
      <w:r w:rsidR="00DC6ECD">
        <w:rPr>
          <w:rFonts w:ascii="Times New Roman" w:hAnsi="Times New Roman" w:cs="Times New Roman"/>
          <w:sz w:val="28"/>
          <w:szCs w:val="28"/>
        </w:rPr>
        <w:t>ей</w:t>
      </w:r>
      <w:r w:rsidRPr="003F0306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с учетом потребностей, возможностей личности и в </w:t>
      </w:r>
      <w:r w:rsidRPr="003F0306"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зависимости от объема обязательных занятий педагогического работника с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осуществляется в очной форме.</w:t>
      </w:r>
    </w:p>
    <w:p w:rsidR="00ED0011" w:rsidRPr="003F0306" w:rsidRDefault="007C63CA" w:rsidP="003F0306">
      <w:pPr>
        <w:tabs>
          <w:tab w:val="left" w:pos="6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2.9.</w:t>
      </w:r>
      <w:r w:rsidRPr="003F0306">
        <w:rPr>
          <w:rFonts w:ascii="Times New Roman" w:hAnsi="Times New Roman" w:cs="Times New Roman"/>
          <w:sz w:val="28"/>
          <w:szCs w:val="28"/>
        </w:rPr>
        <w:tab/>
        <w:t>Допускается сочетание различных форм получения образования и форм обучения.</w:t>
      </w:r>
    </w:p>
    <w:p w:rsidR="00ED0011" w:rsidRPr="003F0306" w:rsidRDefault="007C63CA" w:rsidP="003F0306">
      <w:pPr>
        <w:tabs>
          <w:tab w:val="left" w:pos="9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2.10.</w:t>
      </w:r>
      <w:r w:rsidRPr="003F0306">
        <w:rPr>
          <w:rFonts w:ascii="Times New Roman" w:hAnsi="Times New Roman" w:cs="Times New Roman"/>
          <w:sz w:val="28"/>
          <w:szCs w:val="28"/>
        </w:rPr>
        <w:tab/>
        <w:t xml:space="preserve">Формы получения образования и формы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по основной образовательной программе по каждому уровню образования, специальности и направлению подготовки определяются соответствующими федеральными государственными требованиями, если иное не установлено настоящим Федеральным законом. Формы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определяются Школой,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ED0011" w:rsidRDefault="007C63CA" w:rsidP="003F0306">
      <w:pPr>
        <w:tabs>
          <w:tab w:val="left" w:pos="6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2.11.</w:t>
      </w:r>
      <w:r w:rsidRPr="003F0306">
        <w:rPr>
          <w:rFonts w:ascii="Times New Roman" w:hAnsi="Times New Roman" w:cs="Times New Roman"/>
          <w:sz w:val="28"/>
          <w:szCs w:val="28"/>
        </w:rPr>
        <w:tab/>
        <w:t>Режим работы Школы по пятидневной или шестидневной рабочей неделе определяется Школой самостоятельно в соответствии с ее Уставом, Правилами внутреннего распорядка.</w:t>
      </w:r>
    </w:p>
    <w:p w:rsidR="00DC6ECD" w:rsidRPr="003F0306" w:rsidRDefault="00DC6ECD" w:rsidP="003F0306">
      <w:pPr>
        <w:tabs>
          <w:tab w:val="left" w:pos="6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011" w:rsidRDefault="007C63CA" w:rsidP="003F0306">
      <w:pPr>
        <w:tabs>
          <w:tab w:val="left" w:pos="30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ECD">
        <w:rPr>
          <w:rFonts w:ascii="Times New Roman" w:hAnsi="Times New Roman" w:cs="Times New Roman"/>
          <w:b/>
          <w:sz w:val="28"/>
          <w:szCs w:val="28"/>
        </w:rPr>
        <w:t>3.</w:t>
      </w:r>
      <w:r w:rsidRPr="00DC6ECD">
        <w:rPr>
          <w:rFonts w:ascii="Times New Roman" w:hAnsi="Times New Roman" w:cs="Times New Roman"/>
          <w:b/>
          <w:sz w:val="28"/>
          <w:szCs w:val="28"/>
        </w:rPr>
        <w:tab/>
        <w:t xml:space="preserve">Формы </w:t>
      </w:r>
      <w:proofErr w:type="gramStart"/>
      <w:r w:rsidRPr="00DC6ECD">
        <w:rPr>
          <w:rFonts w:ascii="Times New Roman" w:hAnsi="Times New Roman" w:cs="Times New Roman"/>
          <w:b/>
          <w:sz w:val="28"/>
          <w:szCs w:val="28"/>
        </w:rPr>
        <w:t>обучения по</w:t>
      </w:r>
      <w:proofErr w:type="gramEnd"/>
      <w:r w:rsidRPr="00DC6ECD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общеобразовательным программам определяются соответствующими федеральными государственными требованиями, если иное не установлено Федеральным законом от 29 декабря 2012 г. № 273-ФЗ «Об образовании в Российской Федерации»</w:t>
      </w:r>
    </w:p>
    <w:p w:rsidR="00DC6ECD" w:rsidRPr="00DC6ECD" w:rsidRDefault="00DC6ECD" w:rsidP="003F0306">
      <w:pPr>
        <w:tabs>
          <w:tab w:val="left" w:pos="30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011" w:rsidRPr="003F0306" w:rsidRDefault="007C63CA" w:rsidP="00525CB5">
      <w:pPr>
        <w:tabs>
          <w:tab w:val="left" w:pos="9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3.1.</w:t>
      </w:r>
      <w:r w:rsidRPr="003F030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нормативными актами Школы.</w:t>
      </w:r>
    </w:p>
    <w:p w:rsidR="00ED0011" w:rsidRPr="003F0306" w:rsidRDefault="007C63CA" w:rsidP="003F03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При прохождении обучения в соответствии с индивидуальным учебным планом его продолжительность может быть изменена Школой с учетом особенностей и образовательных потребностей конкретного учащегося.</w:t>
      </w:r>
    </w:p>
    <w:p w:rsidR="00ED0011" w:rsidRPr="003F0306" w:rsidRDefault="007C63CA" w:rsidP="003F0306">
      <w:pPr>
        <w:tabs>
          <w:tab w:val="left" w:pos="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3.2.</w:t>
      </w:r>
      <w:r w:rsidRPr="003F0306">
        <w:rPr>
          <w:rFonts w:ascii="Times New Roman" w:hAnsi="Times New Roman" w:cs="Times New Roman"/>
          <w:sz w:val="28"/>
          <w:szCs w:val="28"/>
        </w:rPr>
        <w:tab/>
        <w:t>Сроки получения дополнительного образования устанавливаются федеральными государственными требованиями.</w:t>
      </w:r>
    </w:p>
    <w:p w:rsidR="00ED0011" w:rsidRPr="003F0306" w:rsidRDefault="007C63CA" w:rsidP="003F0306">
      <w:pPr>
        <w:tabs>
          <w:tab w:val="left" w:pos="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3.3.</w:t>
      </w:r>
      <w:r w:rsidRPr="003F0306">
        <w:rPr>
          <w:rFonts w:ascii="Times New Roman" w:hAnsi="Times New Roman" w:cs="Times New Roman"/>
          <w:sz w:val="28"/>
          <w:szCs w:val="28"/>
        </w:rPr>
        <w:tab/>
        <w:t>Содержание дополнительного образования определяется образовательными программами.</w:t>
      </w:r>
    </w:p>
    <w:p w:rsidR="00ED0011" w:rsidRPr="003F0306" w:rsidRDefault="007C63CA" w:rsidP="003F0306">
      <w:pPr>
        <w:tabs>
          <w:tab w:val="left" w:pos="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3.4.</w:t>
      </w:r>
      <w:r w:rsidRPr="003F0306">
        <w:rPr>
          <w:rFonts w:ascii="Times New Roman" w:hAnsi="Times New Roman" w:cs="Times New Roman"/>
          <w:sz w:val="28"/>
          <w:szCs w:val="28"/>
        </w:rPr>
        <w:tab/>
        <w:t>Образовательная программа включает в себя учебный план,</w:t>
      </w:r>
    </w:p>
    <w:p w:rsidR="00ED0011" w:rsidRPr="003F0306" w:rsidRDefault="007C63CA" w:rsidP="00525CB5">
      <w:pPr>
        <w:tabs>
          <w:tab w:val="center" w:pos="3102"/>
          <w:tab w:val="center" w:pos="5833"/>
          <w:tab w:val="right" w:pos="9145"/>
          <w:tab w:val="right" w:pos="93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календарный учебный график, рабочие программы учебных предметов, курсов, дисциплин (модулей), оценочные и метод</w:t>
      </w:r>
      <w:r w:rsidR="00525CB5">
        <w:rPr>
          <w:rFonts w:ascii="Times New Roman" w:hAnsi="Times New Roman" w:cs="Times New Roman"/>
          <w:sz w:val="28"/>
          <w:szCs w:val="28"/>
        </w:rPr>
        <w:t xml:space="preserve">ические материалы, а также иные </w:t>
      </w:r>
      <w:r w:rsidRPr="003F0306">
        <w:rPr>
          <w:rFonts w:ascii="Times New Roman" w:hAnsi="Times New Roman" w:cs="Times New Roman"/>
          <w:sz w:val="28"/>
          <w:szCs w:val="28"/>
        </w:rPr>
        <w:t>компон</w:t>
      </w:r>
      <w:r w:rsidR="00525CB5">
        <w:rPr>
          <w:rFonts w:ascii="Times New Roman" w:hAnsi="Times New Roman" w:cs="Times New Roman"/>
          <w:sz w:val="28"/>
          <w:szCs w:val="28"/>
        </w:rPr>
        <w:t>енты,</w:t>
      </w:r>
      <w:r w:rsidR="00525CB5">
        <w:rPr>
          <w:rFonts w:ascii="Times New Roman" w:hAnsi="Times New Roman" w:cs="Times New Roman"/>
          <w:sz w:val="28"/>
          <w:szCs w:val="28"/>
        </w:rPr>
        <w:tab/>
        <w:t>обеспечивающие</w:t>
      </w:r>
      <w:r w:rsidR="00DC6ECD">
        <w:rPr>
          <w:rFonts w:ascii="Times New Roman" w:hAnsi="Times New Roman" w:cs="Times New Roman"/>
          <w:sz w:val="28"/>
          <w:szCs w:val="28"/>
        </w:rPr>
        <w:t xml:space="preserve"> </w:t>
      </w:r>
      <w:r w:rsidR="00525CB5">
        <w:rPr>
          <w:rFonts w:ascii="Times New Roman" w:hAnsi="Times New Roman" w:cs="Times New Roman"/>
          <w:sz w:val="28"/>
          <w:szCs w:val="28"/>
        </w:rPr>
        <w:tab/>
        <w:t xml:space="preserve">воспитание </w:t>
      </w:r>
      <w:r w:rsidRPr="003F0306">
        <w:rPr>
          <w:rFonts w:ascii="Times New Roman" w:hAnsi="Times New Roman" w:cs="Times New Roman"/>
          <w:sz w:val="28"/>
          <w:szCs w:val="28"/>
        </w:rPr>
        <w:t>и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обучение учащихся, (далее - учащиеся).</w:t>
      </w:r>
    </w:p>
    <w:p w:rsidR="00ED0011" w:rsidRPr="003F0306" w:rsidRDefault="007C63CA" w:rsidP="003F03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ED0011" w:rsidRPr="003F0306" w:rsidRDefault="007C63CA" w:rsidP="003F0306">
      <w:pPr>
        <w:tabs>
          <w:tab w:val="left" w:pos="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3.5.</w:t>
      </w:r>
      <w:r w:rsidRPr="003F0306">
        <w:rPr>
          <w:rFonts w:ascii="Times New Roman" w:hAnsi="Times New Roman" w:cs="Times New Roman"/>
          <w:sz w:val="28"/>
          <w:szCs w:val="28"/>
        </w:rPr>
        <w:tab/>
        <w:t xml:space="preserve">При реализации образовательных программ Школа вправе </w:t>
      </w:r>
      <w:r w:rsidRPr="003F0306">
        <w:rPr>
          <w:rFonts w:ascii="Times New Roman" w:hAnsi="Times New Roman" w:cs="Times New Roman"/>
          <w:sz w:val="28"/>
          <w:szCs w:val="28"/>
        </w:rPr>
        <w:lastRenderedPageBreak/>
        <w:t>применять различные образовательные технологии.</w:t>
      </w:r>
    </w:p>
    <w:p w:rsidR="00ED0011" w:rsidRPr="003F0306" w:rsidRDefault="007C63CA" w:rsidP="003F0306">
      <w:pPr>
        <w:tabs>
          <w:tab w:val="left" w:pos="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3.6.</w:t>
      </w:r>
      <w:r w:rsidRPr="003F0306">
        <w:rPr>
          <w:rFonts w:ascii="Times New Roman" w:hAnsi="Times New Roman" w:cs="Times New Roman"/>
          <w:sz w:val="28"/>
          <w:szCs w:val="28"/>
        </w:rPr>
        <w:tab/>
        <w:t>Школа создает условия для реализации образовательных программ.</w:t>
      </w:r>
    </w:p>
    <w:p w:rsidR="00ED0011" w:rsidRPr="003F0306" w:rsidRDefault="007C63CA" w:rsidP="003F0306">
      <w:pPr>
        <w:tabs>
          <w:tab w:val="left" w:pos="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3.7.</w:t>
      </w:r>
      <w:r w:rsidRPr="003F0306">
        <w:rPr>
          <w:rFonts w:ascii="Times New Roman" w:hAnsi="Times New Roman" w:cs="Times New Roman"/>
          <w:sz w:val="28"/>
          <w:szCs w:val="28"/>
        </w:rPr>
        <w:tab/>
        <w:t>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школой.</w:t>
      </w:r>
    </w:p>
    <w:p w:rsidR="00ED0011" w:rsidRPr="003F0306" w:rsidRDefault="007C63CA" w:rsidP="003F0306">
      <w:pPr>
        <w:tabs>
          <w:tab w:val="left" w:pos="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3.8.</w:t>
      </w:r>
      <w:r w:rsidRPr="003F0306">
        <w:rPr>
          <w:rFonts w:ascii="Times New Roman" w:hAnsi="Times New Roman" w:cs="Times New Roman"/>
          <w:sz w:val="28"/>
          <w:szCs w:val="28"/>
        </w:rPr>
        <w:tab/>
        <w:t>Учебный год в школе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 Сроки начала и окончания каникул определяются Школой самостоятельно.</w:t>
      </w:r>
    </w:p>
    <w:p w:rsidR="00ED0011" w:rsidRPr="003F0306" w:rsidRDefault="007C63CA" w:rsidP="00525CB5">
      <w:pPr>
        <w:tabs>
          <w:tab w:val="left" w:pos="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3.9.</w:t>
      </w:r>
      <w:r w:rsidRPr="003F0306">
        <w:rPr>
          <w:rFonts w:ascii="Times New Roman" w:hAnsi="Times New Roman" w:cs="Times New Roman"/>
          <w:sz w:val="28"/>
          <w:szCs w:val="28"/>
        </w:rPr>
        <w:tab/>
        <w:t>Освоение образовательной программы, в том числе отдельной части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или всего объема учебного предмета, курса, дисциплины 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Школой самостоятельно.</w:t>
      </w:r>
    </w:p>
    <w:p w:rsidR="00ED0011" w:rsidRPr="003F0306" w:rsidRDefault="007C63CA" w:rsidP="00DC6E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образовательной программы или </w:t>
      </w:r>
      <w:proofErr w:type="spellStart"/>
      <w:r w:rsidRPr="003F0306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3F0306">
        <w:rPr>
          <w:rFonts w:ascii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  <w:r w:rsidR="00DC6E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задолженность.</w:t>
      </w:r>
    </w:p>
    <w:p w:rsidR="00ED0011" w:rsidRPr="003F0306" w:rsidRDefault="007C63CA" w:rsidP="003F03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учебному предмету, курсу, дисциплине (модулю) не более двух раз в сроки, определяемые Школой, в пределах одного года с момента образования академической задолженности.</w:t>
      </w:r>
    </w:p>
    <w:p w:rsidR="00ED0011" w:rsidRPr="003F0306" w:rsidRDefault="007C63CA" w:rsidP="003F03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ED0011" w:rsidRPr="003F0306" w:rsidRDefault="007C63CA" w:rsidP="003F0306">
      <w:pPr>
        <w:tabs>
          <w:tab w:val="left" w:pos="7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3.10.</w:t>
      </w:r>
      <w:r w:rsidRPr="003F0306">
        <w:rPr>
          <w:rFonts w:ascii="Times New Roman" w:hAnsi="Times New Roman" w:cs="Times New Roman"/>
          <w:sz w:val="28"/>
          <w:szCs w:val="28"/>
        </w:rPr>
        <w:tab/>
        <w:t>Освоение учащимися образовательных программ дополнительного образования завершается итоговой аттестацией, которая является обязательной.</w:t>
      </w:r>
    </w:p>
    <w:p w:rsidR="00ED0011" w:rsidRPr="003F0306" w:rsidRDefault="007C63CA" w:rsidP="003F03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ED0011" w:rsidRPr="003F0306" w:rsidRDefault="007C63CA" w:rsidP="003F03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В следующий класс могут быть условно переведены учащиеся, имеющие по итогам учебного года академическую задолженность по одному учебному предмету.</w:t>
      </w:r>
    </w:p>
    <w:p w:rsidR="00ED0011" w:rsidRPr="003F0306" w:rsidRDefault="007C63CA" w:rsidP="003F03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 xml:space="preserve">Ответственность за ликвидацию учащимися академической </w:t>
      </w:r>
      <w:r w:rsidRPr="003F0306">
        <w:rPr>
          <w:rFonts w:ascii="Times New Roman" w:hAnsi="Times New Roman" w:cs="Times New Roman"/>
          <w:sz w:val="28"/>
          <w:szCs w:val="28"/>
        </w:rPr>
        <w:lastRenderedPageBreak/>
        <w:t>задолженности в течение следующего учебного года возлагается на их родителей (законных представителей).</w:t>
      </w:r>
    </w:p>
    <w:p w:rsidR="00ED0011" w:rsidRPr="003F0306" w:rsidRDefault="007C63CA" w:rsidP="00525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Учащиеся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оставляются на повторное обучение,</w:t>
      </w:r>
    </w:p>
    <w:p w:rsidR="00ED0011" w:rsidRPr="003F0306" w:rsidRDefault="007C63CA" w:rsidP="003F03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ED0011" w:rsidRPr="003F0306" w:rsidRDefault="007C63CA" w:rsidP="003F03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Лицам, успешно прошедшим государственную итоговую аттестацию по образовательным программам дополнительного образования, выдается свидетельство о</w:t>
      </w:r>
      <w:r w:rsidR="00525CB5">
        <w:rPr>
          <w:rFonts w:ascii="Times New Roman" w:hAnsi="Times New Roman" w:cs="Times New Roman"/>
          <w:sz w:val="28"/>
          <w:szCs w:val="28"/>
        </w:rPr>
        <w:t>б окончании Школы, подтверждающее</w:t>
      </w:r>
      <w:r w:rsidRPr="003F0306">
        <w:rPr>
          <w:rFonts w:ascii="Times New Roman" w:hAnsi="Times New Roman" w:cs="Times New Roman"/>
          <w:sz w:val="28"/>
          <w:szCs w:val="28"/>
        </w:rPr>
        <w:t xml:space="preserve"> получение дополнительного образования соответствующего уровня.</w:t>
      </w:r>
    </w:p>
    <w:p w:rsidR="00ED0011" w:rsidRPr="003F0306" w:rsidRDefault="007C63CA" w:rsidP="003F03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организациями.</w:t>
      </w:r>
    </w:p>
    <w:p w:rsidR="00ED0011" w:rsidRPr="003F0306" w:rsidRDefault="007C63CA" w:rsidP="003F0306">
      <w:pPr>
        <w:tabs>
          <w:tab w:val="right" w:pos="94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Лицам, не пр</w:t>
      </w:r>
      <w:r w:rsidR="00525CB5">
        <w:rPr>
          <w:rFonts w:ascii="Times New Roman" w:hAnsi="Times New Roman" w:cs="Times New Roman"/>
          <w:sz w:val="28"/>
          <w:szCs w:val="28"/>
        </w:rPr>
        <w:t xml:space="preserve">ошедшим итоговой аттестации или </w:t>
      </w:r>
      <w:r w:rsidRPr="003F0306">
        <w:rPr>
          <w:rFonts w:ascii="Times New Roman" w:hAnsi="Times New Roman" w:cs="Times New Roman"/>
          <w:sz w:val="28"/>
          <w:szCs w:val="28"/>
        </w:rPr>
        <w:t xml:space="preserve">получившим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D0011" w:rsidRDefault="007C63CA" w:rsidP="00525CB5">
      <w:pPr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 xml:space="preserve">итоговой аттестации неудовлетворительные результаты, а также лицам, освоившим часть образовательной программы и (или) отчисленным из образовательной организации, выдается справка об обучении или о периоде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обучения по образцу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>, самостоятельно устанавливаемому образовательной организацией</w:t>
      </w:r>
      <w:r w:rsidR="00DC6ECD">
        <w:rPr>
          <w:rFonts w:ascii="Times New Roman" w:hAnsi="Times New Roman" w:cs="Times New Roman"/>
          <w:sz w:val="28"/>
          <w:szCs w:val="28"/>
        </w:rPr>
        <w:t>.</w:t>
      </w:r>
    </w:p>
    <w:p w:rsidR="00DC6ECD" w:rsidRDefault="00DC6ECD" w:rsidP="00525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57B" w:rsidRPr="003F0306" w:rsidRDefault="0072057B" w:rsidP="00525CB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ED0011" w:rsidRPr="00DC6ECD" w:rsidRDefault="007C63CA" w:rsidP="00525CB5">
      <w:pPr>
        <w:tabs>
          <w:tab w:val="left" w:pos="298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bookmark3"/>
      <w:r w:rsidRPr="00DC6ECD">
        <w:rPr>
          <w:rFonts w:ascii="Times New Roman" w:hAnsi="Times New Roman" w:cs="Times New Roman"/>
          <w:b/>
          <w:sz w:val="28"/>
          <w:szCs w:val="28"/>
        </w:rPr>
        <w:t>4.</w:t>
      </w:r>
      <w:r w:rsidRPr="00DC6ECD">
        <w:rPr>
          <w:rFonts w:ascii="Times New Roman" w:hAnsi="Times New Roman" w:cs="Times New Roman"/>
          <w:b/>
          <w:sz w:val="28"/>
          <w:szCs w:val="28"/>
        </w:rPr>
        <w:tab/>
        <w:t>Особенности организации образовательной деятельности по формам</w:t>
      </w:r>
      <w:bookmarkStart w:id="5" w:name="bookmark4"/>
      <w:bookmarkEnd w:id="4"/>
      <w:r w:rsidR="00525CB5" w:rsidRPr="00DC6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ECD">
        <w:rPr>
          <w:rFonts w:ascii="Times New Roman" w:hAnsi="Times New Roman" w:cs="Times New Roman"/>
          <w:b/>
          <w:sz w:val="28"/>
          <w:szCs w:val="28"/>
        </w:rPr>
        <w:t>обучения</w:t>
      </w:r>
      <w:bookmarkEnd w:id="5"/>
    </w:p>
    <w:p w:rsidR="00ED0011" w:rsidRPr="003F0306" w:rsidRDefault="007C63CA" w:rsidP="003F0306">
      <w:pPr>
        <w:tabs>
          <w:tab w:val="left" w:pos="8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4.1.</w:t>
      </w:r>
      <w:r w:rsidRPr="003F0306">
        <w:rPr>
          <w:rFonts w:ascii="Times New Roman" w:hAnsi="Times New Roman" w:cs="Times New Roman"/>
          <w:sz w:val="28"/>
          <w:szCs w:val="28"/>
        </w:rPr>
        <w:tab/>
        <w:t>Образовательная деятельность по формам обучения организуется с соблюдением государственных санитарно-эпидемиологических правил и нормативов.</w:t>
      </w:r>
    </w:p>
    <w:p w:rsidR="00ED0011" w:rsidRPr="003F0306" w:rsidRDefault="007C63CA" w:rsidP="003F0306">
      <w:pPr>
        <w:tabs>
          <w:tab w:val="left" w:pos="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4.2.</w:t>
      </w:r>
      <w:r w:rsidRPr="003F0306">
        <w:rPr>
          <w:rFonts w:ascii="Times New Roman" w:hAnsi="Times New Roman" w:cs="Times New Roman"/>
          <w:sz w:val="28"/>
          <w:szCs w:val="28"/>
        </w:rPr>
        <w:tab/>
        <w:t>Обучение в различных формах организуется в соответствии с образовательной программой, уставом Шко</w:t>
      </w:r>
      <w:r w:rsidR="00525CB5">
        <w:rPr>
          <w:rFonts w:ascii="Times New Roman" w:hAnsi="Times New Roman" w:cs="Times New Roman"/>
          <w:sz w:val="28"/>
          <w:szCs w:val="28"/>
        </w:rPr>
        <w:t xml:space="preserve">лы, учебным планом, </w:t>
      </w:r>
      <w:proofErr w:type="gramStart"/>
      <w:r w:rsidR="00525CB5">
        <w:rPr>
          <w:rFonts w:ascii="Times New Roman" w:hAnsi="Times New Roman" w:cs="Times New Roman"/>
          <w:sz w:val="28"/>
          <w:szCs w:val="28"/>
        </w:rPr>
        <w:t>отражающими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образовательную стратегию.</w:t>
      </w:r>
    </w:p>
    <w:p w:rsidR="00ED0011" w:rsidRPr="003F0306" w:rsidRDefault="007C63CA" w:rsidP="003F03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Для всех форм обучения в рамках конкретной дополнительной программы действуют единые федеральные государственные требования.</w:t>
      </w:r>
    </w:p>
    <w:p w:rsidR="00ED0011" w:rsidRPr="003F0306" w:rsidRDefault="007C63CA" w:rsidP="00525CB5">
      <w:pPr>
        <w:tabs>
          <w:tab w:val="left" w:pos="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4.3.</w:t>
      </w:r>
      <w:r w:rsidRPr="003F0306">
        <w:rPr>
          <w:rFonts w:ascii="Times New Roman" w:hAnsi="Times New Roman" w:cs="Times New Roman"/>
          <w:sz w:val="28"/>
          <w:szCs w:val="28"/>
        </w:rPr>
        <w:tab/>
        <w:t>Школа несет ответственность перед обучающимися, их родителями (законными представителями), за реализацию конституционных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прав личности на образование, соответствие выбранных форм обучения возрастным психо</w:t>
      </w:r>
      <w:r w:rsidR="00525CB5">
        <w:rPr>
          <w:rFonts w:ascii="Times New Roman" w:hAnsi="Times New Roman" w:cs="Times New Roman"/>
          <w:sz w:val="28"/>
          <w:szCs w:val="28"/>
        </w:rPr>
        <w:t xml:space="preserve">физическим особенностям детей и </w:t>
      </w:r>
      <w:r w:rsidRPr="003F0306">
        <w:rPr>
          <w:rFonts w:ascii="Times New Roman" w:hAnsi="Times New Roman" w:cs="Times New Roman"/>
          <w:sz w:val="28"/>
          <w:szCs w:val="28"/>
        </w:rPr>
        <w:t>медицинским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рекомендациям, ка</w:t>
      </w:r>
      <w:r w:rsidR="00525CB5">
        <w:rPr>
          <w:rFonts w:ascii="Times New Roman" w:hAnsi="Times New Roman" w:cs="Times New Roman"/>
          <w:sz w:val="28"/>
          <w:szCs w:val="28"/>
        </w:rPr>
        <w:t xml:space="preserve">чество образования, отвечающее </w:t>
      </w:r>
      <w:r w:rsidRPr="003F0306">
        <w:rPr>
          <w:rFonts w:ascii="Times New Roman" w:hAnsi="Times New Roman" w:cs="Times New Roman"/>
          <w:sz w:val="28"/>
          <w:szCs w:val="28"/>
        </w:rPr>
        <w:t>федеральным</w:t>
      </w:r>
      <w:r w:rsidR="00525CB5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государственным требованиям.</w:t>
      </w:r>
    </w:p>
    <w:p w:rsidR="00ED0011" w:rsidRPr="003F0306" w:rsidRDefault="00525CB5" w:rsidP="00525CB5">
      <w:pPr>
        <w:tabs>
          <w:tab w:val="left" w:pos="630"/>
          <w:tab w:val="left" w:pos="2175"/>
          <w:tab w:val="left" w:pos="4316"/>
          <w:tab w:val="right" w:pos="9164"/>
          <w:tab w:val="right" w:pos="93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освоении общеобразовательных программ </w:t>
      </w:r>
      <w:r w:rsidR="007C63CA" w:rsidRPr="003F03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3CA" w:rsidRPr="003F0306">
        <w:rPr>
          <w:rFonts w:ascii="Times New Roman" w:hAnsi="Times New Roman" w:cs="Times New Roman"/>
          <w:sz w:val="28"/>
          <w:szCs w:val="28"/>
        </w:rPr>
        <w:t xml:space="preserve">формах, </w:t>
      </w:r>
      <w:r w:rsidR="007C63CA" w:rsidRPr="003F0306">
        <w:rPr>
          <w:rFonts w:ascii="Times New Roman" w:hAnsi="Times New Roman" w:cs="Times New Roman"/>
          <w:sz w:val="28"/>
          <w:szCs w:val="28"/>
        </w:rPr>
        <w:lastRenderedPageBreak/>
        <w:t>предусмотренных настоящим Положением, совершеннолетний гражданин или родители (законные представители) несовершеннолетнего обучающегося должны быть ознакомлены с настоящим Положением, программами учебных предметов, критериями стандартного уровня их освоения, примерным перечнем базовых тем, нормами оценки знаний, умений и навыков обучающегося по каждому предмету, иными документами, регламентирующими организацию образовательного процесса в избранной форме.</w:t>
      </w:r>
      <w:proofErr w:type="gramEnd"/>
    </w:p>
    <w:p w:rsidR="00ED0011" w:rsidRPr="003F0306" w:rsidRDefault="007C63CA" w:rsidP="003F0306">
      <w:pPr>
        <w:tabs>
          <w:tab w:val="left" w:pos="6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4.5.</w:t>
      </w:r>
      <w:r w:rsidRPr="003F0306">
        <w:rPr>
          <w:rFonts w:ascii="Times New Roman" w:hAnsi="Times New Roman" w:cs="Times New Roman"/>
          <w:sz w:val="28"/>
          <w:szCs w:val="28"/>
        </w:rPr>
        <w:tab/>
        <w:t>При выборе формы обучения участникам образовательного процесса необходимо учитывать следующие особенности организации образовательной деятельности:</w:t>
      </w:r>
    </w:p>
    <w:p w:rsidR="00ED0011" w:rsidRPr="003F0306" w:rsidRDefault="007C63CA" w:rsidP="003F0306">
      <w:pPr>
        <w:tabs>
          <w:tab w:val="left" w:pos="6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-</w:t>
      </w:r>
      <w:r w:rsidRPr="003F0306">
        <w:rPr>
          <w:rFonts w:ascii="Times New Roman" w:hAnsi="Times New Roman" w:cs="Times New Roman"/>
          <w:sz w:val="28"/>
          <w:szCs w:val="28"/>
        </w:rPr>
        <w:tab/>
        <w:t xml:space="preserve">обучающиеся очной формы обучения имеют возможность непосредственного общения с преподавателями на уроках в максимальном объеме, что способствует приобретению глубоких знаний, составляющих основу качественного образования. Кроме того, благодаря внеурочной работе с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по очной форме, они лучше усваивают материал и могут получить дополнительные знания. Внеурочная работа также открывает для детей огромные возможности для реализации своего творческого потенциала (участие в ученическом самоуправлении, конкурсы, праздники и многое другое).</w:t>
      </w:r>
    </w:p>
    <w:p w:rsidR="00ED0011" w:rsidRPr="003F0306" w:rsidRDefault="007C63CA" w:rsidP="003F0306">
      <w:pPr>
        <w:tabs>
          <w:tab w:val="left" w:pos="6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4.6.</w:t>
      </w:r>
      <w:r w:rsidRPr="003F0306">
        <w:rPr>
          <w:rFonts w:ascii="Times New Roman" w:hAnsi="Times New Roman" w:cs="Times New Roman"/>
          <w:sz w:val="28"/>
          <w:szCs w:val="28"/>
        </w:rPr>
        <w:tab/>
        <w:t xml:space="preserve">Форма получения дополнительного образования и форма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дополнительного образования и формы обучения учитывается мнение ребенка.</w:t>
      </w:r>
    </w:p>
    <w:p w:rsidR="00ED0011" w:rsidRPr="003F0306" w:rsidRDefault="007C63CA" w:rsidP="003F0306">
      <w:pPr>
        <w:tabs>
          <w:tab w:val="left" w:pos="6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4.7.</w:t>
      </w:r>
      <w:r w:rsidRPr="003F0306"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 несовершеннолетних обучающихся имеют право выбирать до завершения получения ребенком дополнительного образования с учетом мнения ребенка, а также с учетом рекомендаций психолого-медико-педагогической комиссии (при их наличии) формы</w:t>
      </w:r>
    </w:p>
    <w:p w:rsidR="00ED0011" w:rsidRPr="003F0306" w:rsidRDefault="007C63CA" w:rsidP="003F0306">
      <w:pPr>
        <w:tabs>
          <w:tab w:val="left" w:pos="6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получения образования и формы обучения, организации, осуществляющие образовательную деятельность, язык, учебные предметы, курсы, дисциплины из перечня, предлагаемого Школой.</w:t>
      </w:r>
    </w:p>
    <w:p w:rsidR="00ED0011" w:rsidRPr="003F0306" w:rsidRDefault="007C63CA" w:rsidP="003F0306">
      <w:pPr>
        <w:tabs>
          <w:tab w:val="left" w:pos="9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4.8.</w:t>
      </w:r>
      <w:r w:rsidRPr="003F030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предоставляются академические права на:</w:t>
      </w:r>
    </w:p>
    <w:p w:rsidR="00ED0011" w:rsidRPr="003F0306" w:rsidRDefault="007C63CA" w:rsidP="003F0306">
      <w:pPr>
        <w:tabs>
          <w:tab w:val="left" w:pos="3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-</w:t>
      </w:r>
      <w:r w:rsidRPr="003F0306">
        <w:rPr>
          <w:rFonts w:ascii="Times New Roman" w:hAnsi="Times New Roman" w:cs="Times New Roman"/>
          <w:sz w:val="28"/>
          <w:szCs w:val="28"/>
        </w:rPr>
        <w:tab/>
        <w:t>выбор организации, осуществляющей образовательную деятельность, формы получения образования и формы обучения после получения дополнительного образования или после достижения восемнадцати лет;</w:t>
      </w:r>
    </w:p>
    <w:p w:rsidR="00ED0011" w:rsidRPr="003F0306" w:rsidRDefault="007C63CA" w:rsidP="003F0306">
      <w:pPr>
        <w:tabs>
          <w:tab w:val="left" w:pos="3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-</w:t>
      </w:r>
      <w:r w:rsidRPr="003F030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 школы;</w:t>
      </w:r>
    </w:p>
    <w:p w:rsidR="00ED0011" w:rsidRPr="003F0306" w:rsidRDefault="007C63CA" w:rsidP="003F0306">
      <w:pPr>
        <w:tabs>
          <w:tab w:val="left" w:pos="3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F0306">
        <w:rPr>
          <w:rFonts w:ascii="Times New Roman" w:hAnsi="Times New Roman" w:cs="Times New Roman"/>
          <w:sz w:val="28"/>
          <w:szCs w:val="28"/>
        </w:rPr>
        <w:tab/>
        <w:t>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ED0011" w:rsidRPr="003F0306" w:rsidRDefault="00C2022E" w:rsidP="003F0306">
      <w:pPr>
        <w:tabs>
          <w:tab w:val="left" w:pos="644"/>
          <w:tab w:val="center" w:pos="3744"/>
          <w:tab w:val="right" w:pos="93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="007C63CA" w:rsidRPr="003F0306">
        <w:rPr>
          <w:rFonts w:ascii="Times New Roman" w:hAnsi="Times New Roman" w:cs="Times New Roman"/>
          <w:sz w:val="28"/>
          <w:szCs w:val="28"/>
        </w:rPr>
        <w:t>иные права в</w:t>
      </w:r>
      <w:r w:rsidR="007C63CA" w:rsidRPr="003F0306">
        <w:rPr>
          <w:rFonts w:ascii="Times New Roman" w:hAnsi="Times New Roman" w:cs="Times New Roman"/>
          <w:sz w:val="28"/>
          <w:szCs w:val="28"/>
        </w:rPr>
        <w:tab/>
        <w:t>соответствии с</w:t>
      </w:r>
      <w:r w:rsidR="007C63CA" w:rsidRPr="003F0306">
        <w:rPr>
          <w:rFonts w:ascii="Times New Roman" w:hAnsi="Times New Roman" w:cs="Times New Roman"/>
          <w:sz w:val="28"/>
          <w:szCs w:val="28"/>
        </w:rPr>
        <w:tab/>
        <w:t>действующим законодательством и</w:t>
      </w:r>
    </w:p>
    <w:p w:rsidR="00ED0011" w:rsidRPr="003F0306" w:rsidRDefault="007C63CA" w:rsidP="00C2022E">
      <w:pPr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локальными нормативными актами школы.</w:t>
      </w:r>
    </w:p>
    <w:p w:rsidR="00ED0011" w:rsidRPr="003F0306" w:rsidRDefault="007C63CA" w:rsidP="00C2022E">
      <w:pPr>
        <w:tabs>
          <w:tab w:val="left" w:pos="64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4.9.</w:t>
      </w:r>
      <w:r w:rsidRPr="003F0306">
        <w:rPr>
          <w:rFonts w:ascii="Times New Roman" w:hAnsi="Times New Roman" w:cs="Times New Roman"/>
          <w:sz w:val="28"/>
          <w:szCs w:val="28"/>
        </w:rPr>
        <w:tab/>
        <w:t>Обучающиеся обязаны добросовестно осваивать образовательную</w:t>
      </w:r>
      <w:r w:rsidR="00C2022E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программу, выполнять индивидуальный учебный план, в том числе посещать предусмотренные учебным планом или индивидуальным учебным плано</w:t>
      </w:r>
      <w:r w:rsidR="00C2022E">
        <w:rPr>
          <w:rFonts w:ascii="Times New Roman" w:hAnsi="Times New Roman" w:cs="Times New Roman"/>
          <w:sz w:val="28"/>
          <w:szCs w:val="28"/>
        </w:rPr>
        <w:t>м учебные занятия,</w:t>
      </w:r>
      <w:r w:rsidR="00C2022E">
        <w:rPr>
          <w:rFonts w:ascii="Times New Roman" w:hAnsi="Times New Roman" w:cs="Times New Roman"/>
          <w:sz w:val="28"/>
          <w:szCs w:val="28"/>
        </w:rPr>
        <w:tab/>
        <w:t xml:space="preserve">осуществлять </w:t>
      </w:r>
      <w:r w:rsidRPr="003F0306">
        <w:rPr>
          <w:rFonts w:ascii="Times New Roman" w:hAnsi="Times New Roman" w:cs="Times New Roman"/>
          <w:sz w:val="28"/>
          <w:szCs w:val="28"/>
        </w:rPr>
        <w:t>самостоятельную подготовку к</w:t>
      </w:r>
      <w:r w:rsidR="00C2022E">
        <w:rPr>
          <w:rFonts w:ascii="Times New Roman" w:hAnsi="Times New Roman" w:cs="Times New Roman"/>
          <w:sz w:val="28"/>
          <w:szCs w:val="28"/>
        </w:rPr>
        <w:t xml:space="preserve"> </w:t>
      </w:r>
      <w:r w:rsidRPr="003F0306">
        <w:rPr>
          <w:rFonts w:ascii="Times New Roman" w:hAnsi="Times New Roman" w:cs="Times New Roman"/>
          <w:sz w:val="28"/>
          <w:szCs w:val="28"/>
        </w:rPr>
        <w:t>занятиям, выполнять задания, данные педагогическими работниками в рамках образовательной программы.</w:t>
      </w:r>
    </w:p>
    <w:p w:rsidR="00ED0011" w:rsidRPr="003F0306" w:rsidRDefault="00C2022E" w:rsidP="00C2022E">
      <w:pPr>
        <w:tabs>
          <w:tab w:val="left" w:pos="644"/>
          <w:tab w:val="center" w:pos="374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="007C63CA" w:rsidRPr="003F0306">
        <w:rPr>
          <w:rFonts w:ascii="Times New Roman" w:hAnsi="Times New Roman" w:cs="Times New Roman"/>
          <w:sz w:val="28"/>
          <w:szCs w:val="28"/>
        </w:rPr>
        <w:t>Обучающиеся,</w:t>
      </w:r>
      <w:r w:rsidR="007C63CA" w:rsidRPr="003F0306">
        <w:rPr>
          <w:rFonts w:ascii="Times New Roman" w:hAnsi="Times New Roman" w:cs="Times New Roman"/>
          <w:sz w:val="28"/>
          <w:szCs w:val="28"/>
        </w:rPr>
        <w:tab/>
        <w:t>осваивающие общеобразовательные программы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3CA" w:rsidRPr="003F0306">
        <w:rPr>
          <w:rFonts w:ascii="Times New Roman" w:hAnsi="Times New Roman" w:cs="Times New Roman"/>
          <w:sz w:val="28"/>
          <w:szCs w:val="28"/>
        </w:rPr>
        <w:t>очной форме, по</w:t>
      </w:r>
      <w:r w:rsidR="007C63CA" w:rsidRPr="003F0306">
        <w:rPr>
          <w:rFonts w:ascii="Times New Roman" w:hAnsi="Times New Roman" w:cs="Times New Roman"/>
          <w:sz w:val="28"/>
          <w:szCs w:val="28"/>
        </w:rPr>
        <w:tab/>
        <w:t>индивидуальному</w:t>
      </w:r>
      <w:r w:rsidR="007C63CA" w:rsidRPr="003F0306">
        <w:rPr>
          <w:rFonts w:ascii="Times New Roman" w:hAnsi="Times New Roman" w:cs="Times New Roman"/>
          <w:sz w:val="28"/>
          <w:szCs w:val="28"/>
        </w:rPr>
        <w:tab/>
        <w:t xml:space="preserve">учебному плану, зачисляются </w:t>
      </w:r>
      <w:proofErr w:type="gramStart"/>
      <w:r w:rsidR="007C63CA" w:rsidRPr="003F030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D0011" w:rsidRPr="003F0306" w:rsidRDefault="007C63CA" w:rsidP="00C2022E">
      <w:pPr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 xml:space="preserve">контингент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ED0011" w:rsidRPr="003F0306" w:rsidRDefault="007C63CA" w:rsidP="003F0306">
      <w:pPr>
        <w:tabs>
          <w:tab w:val="right" w:pos="4594"/>
          <w:tab w:val="center" w:pos="5996"/>
          <w:tab w:val="right" w:pos="6769"/>
          <w:tab w:val="right" w:pos="9174"/>
          <w:tab w:val="right" w:pos="93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>В приказе Школы и в личном деле обучающегося отражается форма освоения</w:t>
      </w:r>
      <w:r w:rsidRPr="003F0306">
        <w:rPr>
          <w:rFonts w:ascii="Times New Roman" w:hAnsi="Times New Roman" w:cs="Times New Roman"/>
          <w:sz w:val="28"/>
          <w:szCs w:val="28"/>
        </w:rPr>
        <w:tab/>
        <w:t>общеобразовательных</w:t>
      </w:r>
      <w:r w:rsidRPr="003F0306">
        <w:rPr>
          <w:rFonts w:ascii="Times New Roman" w:hAnsi="Times New Roman" w:cs="Times New Roman"/>
          <w:sz w:val="28"/>
          <w:szCs w:val="28"/>
        </w:rPr>
        <w:tab/>
        <w:t>программ</w:t>
      </w:r>
      <w:r w:rsidRPr="003F0306">
        <w:rPr>
          <w:rFonts w:ascii="Times New Roman" w:hAnsi="Times New Roman" w:cs="Times New Roman"/>
          <w:sz w:val="28"/>
          <w:szCs w:val="28"/>
        </w:rPr>
        <w:tab/>
        <w:t>в</w:t>
      </w:r>
      <w:r w:rsidRPr="003F0306">
        <w:rPr>
          <w:rFonts w:ascii="Times New Roman" w:hAnsi="Times New Roman" w:cs="Times New Roman"/>
          <w:sz w:val="28"/>
          <w:szCs w:val="28"/>
        </w:rPr>
        <w:tab/>
        <w:t>соответствии</w:t>
      </w:r>
      <w:r w:rsidRPr="003F030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D0011" w:rsidRPr="003F0306" w:rsidRDefault="007C63CA" w:rsidP="00C2022E">
      <w:pPr>
        <w:jc w:val="both"/>
        <w:rPr>
          <w:rFonts w:ascii="Times New Roman" w:hAnsi="Times New Roman" w:cs="Times New Roman"/>
          <w:sz w:val="28"/>
          <w:szCs w:val="28"/>
        </w:rPr>
      </w:pPr>
      <w:r w:rsidRPr="003F0306">
        <w:rPr>
          <w:rFonts w:ascii="Times New Roman" w:hAnsi="Times New Roman" w:cs="Times New Roman"/>
          <w:sz w:val="28"/>
          <w:szCs w:val="28"/>
        </w:rPr>
        <w:t xml:space="preserve">заявлением совершеннолетнего гражданина или родителей (законных представителей) несовершеннолетнего обучающегося. Все данные об обучающемся вносятся в </w:t>
      </w:r>
      <w:proofErr w:type="gramStart"/>
      <w:r w:rsidRPr="003F0306">
        <w:rPr>
          <w:rFonts w:ascii="Times New Roman" w:hAnsi="Times New Roman" w:cs="Times New Roman"/>
          <w:sz w:val="28"/>
          <w:szCs w:val="28"/>
        </w:rPr>
        <w:t>журнал</w:t>
      </w:r>
      <w:proofErr w:type="gramEnd"/>
      <w:r w:rsidRPr="003F0306">
        <w:rPr>
          <w:rFonts w:ascii="Times New Roman" w:hAnsi="Times New Roman" w:cs="Times New Roman"/>
          <w:sz w:val="28"/>
          <w:szCs w:val="28"/>
        </w:rPr>
        <w:t xml:space="preserve"> в котором он будет числиться или оформляется журнал индивидуальных занятий.</w:t>
      </w:r>
    </w:p>
    <w:sectPr w:rsidR="00ED0011" w:rsidRPr="003F0306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9E" w:rsidRDefault="0035389E">
      <w:r>
        <w:separator/>
      </w:r>
    </w:p>
  </w:endnote>
  <w:endnote w:type="continuationSeparator" w:id="0">
    <w:p w:rsidR="0035389E" w:rsidRDefault="0035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9E" w:rsidRDefault="0035389E"/>
  </w:footnote>
  <w:footnote w:type="continuationSeparator" w:id="0">
    <w:p w:rsidR="0035389E" w:rsidRDefault="003538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11"/>
    <w:rsid w:val="0035389E"/>
    <w:rsid w:val="003F0306"/>
    <w:rsid w:val="004D2DD4"/>
    <w:rsid w:val="00525CB5"/>
    <w:rsid w:val="0072057B"/>
    <w:rsid w:val="007C63CA"/>
    <w:rsid w:val="00C2022E"/>
    <w:rsid w:val="00CB4D6E"/>
    <w:rsid w:val="00DC6ECD"/>
    <w:rsid w:val="00ED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No Spacing"/>
    <w:uiPriority w:val="1"/>
    <w:qFormat/>
    <w:rsid w:val="004D2DD4"/>
    <w:pPr>
      <w:widowControl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No Spacing"/>
    <w:uiPriority w:val="1"/>
    <w:qFormat/>
    <w:rsid w:val="004D2DD4"/>
    <w:pPr>
      <w:widowControl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CC6B9-2D3C-4E05-9948-4DC9EAFC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2021-08-09T12:47:00Z</dcterms:created>
  <dcterms:modified xsi:type="dcterms:W3CDTF">2021-08-09T13:20:00Z</dcterms:modified>
</cp:coreProperties>
</file>