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7D" w:rsidRPr="00A45122" w:rsidRDefault="00657C7D" w:rsidP="00657C7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122">
        <w:rPr>
          <w:rFonts w:ascii="Times New Roman" w:hAnsi="Times New Roman" w:cs="Times New Roman"/>
          <w:sz w:val="28"/>
          <w:szCs w:val="28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F0085D" w:rsidRPr="00D71C46" w:rsidRDefault="00F0085D" w:rsidP="00F0085D">
      <w:pPr>
        <w:rPr>
          <w:rFonts w:ascii="Times New Roman" w:hAnsi="Times New Roman" w:cs="Times New Roman"/>
        </w:rPr>
      </w:pPr>
    </w:p>
    <w:p w:rsidR="00F0085D" w:rsidRDefault="00D71C46" w:rsidP="00F0085D">
      <w:pPr>
        <w:jc w:val="center"/>
        <w:rPr>
          <w:rFonts w:ascii="Courier New" w:hAnsi="Courier New" w:cs="Courier New"/>
          <w:sz w:val="28"/>
          <w:szCs w:val="28"/>
        </w:rPr>
      </w:pPr>
      <w:r w:rsidRPr="00D71C46">
        <w:rPr>
          <w:rFonts w:ascii="Times New Roman" w:hAnsi="Times New Roman" w:cs="Times New Roman"/>
        </w:rPr>
        <w:t xml:space="preserve">«Согласовано»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Директор МБУДО МБУДО «ДШИ №2 г.Ельца»                                                                                           «ДШИ №2 г.Ельца» Протокол № 5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31 мая  2024 г.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D71C46">
        <w:rPr>
          <w:rFonts w:ascii="Times New Roman" w:hAnsi="Times New Roman" w:cs="Times New Roman"/>
        </w:rPr>
        <w:t xml:space="preserve">31 мая  2024 г.   </w:t>
      </w:r>
      <w:r>
        <w:t xml:space="preserve">                                                                                                      </w:t>
      </w:r>
    </w:p>
    <w:p w:rsidR="00657C7D" w:rsidRDefault="00657C7D" w:rsidP="00657C7D">
      <w:pPr>
        <w:rPr>
          <w:rFonts w:ascii="Times New Roman" w:hAnsi="Times New Roman"/>
        </w:rPr>
      </w:pPr>
    </w:p>
    <w:p w:rsidR="00657C7D" w:rsidRPr="0057734C" w:rsidRDefault="00657C7D" w:rsidP="00657C7D">
      <w:pPr>
        <w:rPr>
          <w:rFonts w:ascii="Times New Roman" w:hAnsi="Times New Roman"/>
          <w:b/>
        </w:rPr>
      </w:pPr>
    </w:p>
    <w:p w:rsidR="00657C7D" w:rsidRDefault="00657C7D" w:rsidP="00657C7D">
      <w:pPr>
        <w:jc w:val="center"/>
        <w:rPr>
          <w:rFonts w:ascii="Times New Roman" w:hAnsi="Times New Roman"/>
          <w:b/>
          <w:sz w:val="28"/>
          <w:szCs w:val="28"/>
        </w:rPr>
      </w:pPr>
      <w:r w:rsidRPr="00510901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ПРОГРАММА В ОБЛАСТИ МУЗЫКАЛЬНОГО ИСКУССТВА </w:t>
      </w:r>
    </w:p>
    <w:p w:rsidR="00657C7D" w:rsidRPr="00510901" w:rsidRDefault="00657C7D" w:rsidP="00657C7D">
      <w:pPr>
        <w:jc w:val="center"/>
        <w:rPr>
          <w:rFonts w:ascii="Times New Roman" w:hAnsi="Times New Roman"/>
          <w:b/>
          <w:sz w:val="28"/>
          <w:szCs w:val="28"/>
        </w:rPr>
      </w:pPr>
      <w:r w:rsidRPr="00510901">
        <w:rPr>
          <w:rFonts w:ascii="Times New Roman" w:hAnsi="Times New Roman"/>
          <w:b/>
          <w:sz w:val="28"/>
          <w:szCs w:val="28"/>
        </w:rPr>
        <w:t>«МУЗЫКАЛЬНЫЙ ФОЛЬКЛОР»</w:t>
      </w:r>
    </w:p>
    <w:p w:rsidR="00657C7D" w:rsidRDefault="00657C7D" w:rsidP="00657C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79EA" w:rsidRPr="00510901" w:rsidRDefault="003E79EA" w:rsidP="00510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1815" w:rsidRPr="00510901" w:rsidRDefault="00D71815" w:rsidP="00510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901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D71815" w:rsidRPr="00510901" w:rsidRDefault="00D71815" w:rsidP="00510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901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D71815" w:rsidRDefault="00D71815" w:rsidP="00510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9EA" w:rsidRDefault="003E79EA" w:rsidP="00510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9EA" w:rsidRDefault="003E79EA" w:rsidP="005109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0901" w:rsidRPr="00657C7D" w:rsidRDefault="00657C7D" w:rsidP="0051090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57C7D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D71815" w:rsidRPr="00510901" w:rsidRDefault="00D71815" w:rsidP="003E79E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510901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D71815" w:rsidRPr="003E79EA" w:rsidRDefault="00510901" w:rsidP="00510901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 w:rsidRPr="003E79EA">
        <w:rPr>
          <w:rFonts w:ascii="Times New Roman" w:hAnsi="Times New Roman"/>
          <w:b/>
          <w:sz w:val="42"/>
          <w:szCs w:val="42"/>
        </w:rPr>
        <w:t>ПО.01.</w:t>
      </w:r>
      <w:r w:rsidR="00D71815" w:rsidRPr="003E79EA">
        <w:rPr>
          <w:rFonts w:ascii="Times New Roman" w:hAnsi="Times New Roman"/>
          <w:b/>
          <w:sz w:val="42"/>
          <w:szCs w:val="42"/>
        </w:rPr>
        <w:t>УП.01.ФОЛЬКЛОРНЫЙ АНСАМБЛЬ</w:t>
      </w:r>
    </w:p>
    <w:p w:rsidR="00D71815" w:rsidRPr="00510901" w:rsidRDefault="00D71815" w:rsidP="00510901">
      <w:pPr>
        <w:pStyle w:val="a8"/>
        <w:spacing w:after="0"/>
        <w:ind w:right="120"/>
        <w:jc w:val="center"/>
        <w:rPr>
          <w:sz w:val="28"/>
          <w:szCs w:val="28"/>
        </w:rPr>
      </w:pPr>
    </w:p>
    <w:p w:rsidR="00760226" w:rsidRDefault="00760226" w:rsidP="0051090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10901" w:rsidRDefault="00510901" w:rsidP="0051090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10901" w:rsidRDefault="00510901" w:rsidP="0051090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10901" w:rsidRDefault="00510901" w:rsidP="0051090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10901" w:rsidRDefault="00510901" w:rsidP="0051090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D80BE3" w:rsidRDefault="00D80BE3" w:rsidP="0065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C7D" w:rsidRDefault="00657C7D" w:rsidP="0065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85D" w:rsidRDefault="00F0085D" w:rsidP="0065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85D" w:rsidRDefault="00F0085D" w:rsidP="0065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85D" w:rsidRPr="00510901" w:rsidRDefault="00F0085D" w:rsidP="0065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226" w:rsidRPr="00510901" w:rsidRDefault="00760226" w:rsidP="0051090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DA3809" w:rsidRDefault="00DA3809" w:rsidP="00510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Елец </w:t>
      </w:r>
    </w:p>
    <w:p w:rsidR="00DA1BCE" w:rsidRDefault="00AE577A" w:rsidP="00510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71C46">
        <w:rPr>
          <w:rFonts w:ascii="Times New Roman" w:hAnsi="Times New Roman" w:cs="Times New Roman"/>
          <w:b/>
          <w:sz w:val="28"/>
          <w:szCs w:val="28"/>
        </w:rPr>
        <w:t>4</w:t>
      </w:r>
    </w:p>
    <w:p w:rsidR="00DA1BCE" w:rsidRDefault="00DA1BCE" w:rsidP="003B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C7D" w:rsidRPr="002A58C3" w:rsidRDefault="00657C7D" w:rsidP="00657C7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A58C3">
        <w:rPr>
          <w:rFonts w:ascii="Times New Roman" w:hAnsi="Times New Roman" w:cs="Times New Roman"/>
          <w:sz w:val="28"/>
          <w:szCs w:val="28"/>
        </w:rPr>
        <w:lastRenderedPageBreak/>
        <w:t>Разработчик – Бутова Е.А., преподаватель по классу фольклора МБУДО «ДШИ №2 г. Ельца»</w:t>
      </w:r>
    </w:p>
    <w:p w:rsidR="00657C7D" w:rsidRPr="002A58C3" w:rsidRDefault="00657C7D" w:rsidP="00657C7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57C7D" w:rsidRPr="002A58C3" w:rsidRDefault="00657C7D" w:rsidP="00657C7D">
      <w:pPr>
        <w:pStyle w:val="a8"/>
        <w:spacing w:line="276" w:lineRule="auto"/>
        <w:ind w:right="120"/>
        <w:rPr>
          <w:b/>
        </w:rPr>
      </w:pPr>
      <w:r w:rsidRPr="002A58C3">
        <w:rPr>
          <w:b/>
        </w:rPr>
        <w:t>Рецензенты:</w:t>
      </w:r>
    </w:p>
    <w:p w:rsidR="00657C7D" w:rsidRPr="002A58C3" w:rsidRDefault="00657C7D" w:rsidP="00657C7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A58C3">
        <w:rPr>
          <w:rFonts w:ascii="Times New Roman" w:hAnsi="Times New Roman" w:cs="Times New Roman"/>
          <w:sz w:val="28"/>
          <w:szCs w:val="28"/>
        </w:rPr>
        <w:t xml:space="preserve">Знаменская Е.М. </w:t>
      </w:r>
      <w:bookmarkStart w:id="0" w:name="_GoBack"/>
      <w:r w:rsidRPr="002A58C3">
        <w:rPr>
          <w:rFonts w:ascii="Times New Roman" w:hAnsi="Times New Roman" w:cs="Times New Roman"/>
          <w:sz w:val="28"/>
          <w:szCs w:val="28"/>
        </w:rPr>
        <w:t xml:space="preserve">- преподаватель </w:t>
      </w:r>
      <w:r w:rsidR="00D71C46">
        <w:rPr>
          <w:rFonts w:ascii="Times New Roman" w:hAnsi="Times New Roman" w:cs="Times New Roman"/>
          <w:sz w:val="28"/>
          <w:szCs w:val="28"/>
        </w:rPr>
        <w:t xml:space="preserve">ЕГКИ им.Т.Н.Хренникова </w:t>
      </w:r>
      <w:r w:rsidRPr="002A58C3">
        <w:rPr>
          <w:rFonts w:ascii="Times New Roman" w:hAnsi="Times New Roman" w:cs="Times New Roman"/>
          <w:sz w:val="28"/>
          <w:szCs w:val="28"/>
        </w:rPr>
        <w:t>по классу фольклора МБУДО «ДШИ №2 г. Ельца», руководитель фольклорного ансамбля «Туесок»</w:t>
      </w:r>
    </w:p>
    <w:p w:rsidR="00657C7D" w:rsidRPr="002A58C3" w:rsidRDefault="00657C7D" w:rsidP="00657C7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57C7D" w:rsidRPr="002A58C3" w:rsidRDefault="00657C7D" w:rsidP="00657C7D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A58C3">
        <w:rPr>
          <w:rFonts w:ascii="Times New Roman" w:hAnsi="Times New Roman" w:cs="Times New Roman"/>
          <w:sz w:val="28"/>
          <w:szCs w:val="28"/>
        </w:rPr>
        <w:t>Зотова В.А. - преподаватель по классу фольклора МБУДО «ДШИ №3 г. Ельца», руководитель фольклорного ансамбля.</w:t>
      </w:r>
    </w:p>
    <w:p w:rsidR="00657C7D" w:rsidRPr="002A58C3" w:rsidRDefault="00657C7D" w:rsidP="00657C7D">
      <w:pPr>
        <w:pStyle w:val="a8"/>
        <w:spacing w:line="276" w:lineRule="auto"/>
        <w:ind w:right="120"/>
        <w:rPr>
          <w:b/>
        </w:rPr>
      </w:pPr>
    </w:p>
    <w:p w:rsidR="00657C7D" w:rsidRPr="007D14CB" w:rsidRDefault="00657C7D" w:rsidP="00657C7D">
      <w:pPr>
        <w:pStyle w:val="a8"/>
        <w:spacing w:line="276" w:lineRule="auto"/>
        <w:ind w:right="120"/>
        <w:rPr>
          <w:b/>
        </w:rPr>
      </w:pPr>
    </w:p>
    <w:p w:rsidR="00657C7D" w:rsidRDefault="00657C7D" w:rsidP="00657C7D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3B1B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3B1B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3B1B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3B1B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3B1B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3B1B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3B1B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3B1B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3B1B1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51090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51090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A1BCE" w:rsidRDefault="00DA1BCE" w:rsidP="0051090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51090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1BCE" w:rsidRDefault="00DA1BCE" w:rsidP="0051090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B1B16" w:rsidRDefault="003B1B16" w:rsidP="0051090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B1B16" w:rsidRDefault="003B1B16" w:rsidP="0051090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B1B16" w:rsidRDefault="003B1B16" w:rsidP="0051090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B4A64" w:rsidRDefault="004B4A64" w:rsidP="0051090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B1B16" w:rsidRDefault="003B1B16" w:rsidP="0051090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A3809" w:rsidRDefault="00DA3809" w:rsidP="00A451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0859" w:rsidRDefault="002A0859" w:rsidP="00D718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2A0859" w:rsidRDefault="002A0859" w:rsidP="002A0859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859" w:rsidRPr="003127A5" w:rsidRDefault="002A0859" w:rsidP="00E25F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71815">
        <w:rPr>
          <w:rFonts w:ascii="Times New Roman" w:hAnsi="Times New Roman" w:cs="Times New Roman"/>
          <w:b/>
          <w:sz w:val="28"/>
          <w:szCs w:val="28"/>
        </w:rPr>
        <w:t>.</w:t>
      </w:r>
      <w:r w:rsidR="00DE4166"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4A75DE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DE4166"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:rsidR="002A0859" w:rsidRPr="002A0859" w:rsidRDefault="002A0859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2A0859" w:rsidRPr="002A0859" w:rsidRDefault="002A0859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2A0859" w:rsidRPr="002A0859" w:rsidRDefault="002A0859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</w:p>
    <w:p w:rsidR="002A0859" w:rsidRPr="002A0859" w:rsidRDefault="002A0859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 xml:space="preserve">   учреждения на реализацию учебного предмета;</w:t>
      </w:r>
    </w:p>
    <w:p w:rsidR="002A0859" w:rsidRPr="002A0859" w:rsidRDefault="002A0859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2A0859" w:rsidRPr="002A0859" w:rsidRDefault="007E68CF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Цель</w:t>
      </w:r>
      <w:r w:rsidR="002A0859" w:rsidRPr="002A0859">
        <w:rPr>
          <w:rFonts w:ascii="Times New Roman" w:eastAsia="Times New Roman" w:hAnsi="Times New Roman" w:cs="Times New Roman"/>
          <w:i/>
          <w:sz w:val="24"/>
          <w:szCs w:val="24"/>
        </w:rPr>
        <w:t xml:space="preserve"> и задачи учебного предмета;</w:t>
      </w:r>
    </w:p>
    <w:p w:rsidR="002A0859" w:rsidRPr="002A0859" w:rsidRDefault="002A0859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2A0859" w:rsidRPr="002A0859" w:rsidRDefault="002A0859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2A0859" w:rsidRDefault="002A0859" w:rsidP="00E25F4E">
      <w:pPr>
        <w:pStyle w:val="aa"/>
        <w:rPr>
          <w:rFonts w:ascii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2A0859" w:rsidRDefault="002A0859" w:rsidP="00E25F4E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:rsidR="002A0859" w:rsidRPr="003127A5" w:rsidRDefault="002A0859" w:rsidP="00E25F4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7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D7181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A75D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F543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A0859" w:rsidRPr="002A0859" w:rsidRDefault="002A0859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:rsidR="002A0859" w:rsidRPr="002A0859" w:rsidRDefault="002A0859" w:rsidP="00E25F4E">
      <w:pPr>
        <w:pStyle w:val="aa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A5EEA">
        <w:rPr>
          <w:rFonts w:ascii="Times New Roman" w:eastAsia="Times New Roman" w:hAnsi="Times New Roman" w:cs="Times New Roman"/>
          <w:bCs/>
          <w:i/>
          <w:sz w:val="24"/>
          <w:szCs w:val="24"/>
        </w:rPr>
        <w:t>Календарно-тематические планы по годам обучения (классам)</w:t>
      </w:r>
      <w:r w:rsidRPr="002A0859">
        <w:rPr>
          <w:rFonts w:ascii="Times New Roman" w:eastAsia="Times New Roman" w:hAnsi="Times New Roman" w:cs="Times New Roman"/>
          <w:bCs/>
          <w:i/>
          <w:sz w:val="24"/>
          <w:szCs w:val="24"/>
        </w:rPr>
        <w:t>;</w:t>
      </w:r>
    </w:p>
    <w:p w:rsidR="002A0859" w:rsidRPr="003127A5" w:rsidRDefault="002A0859" w:rsidP="00E25F4E">
      <w:pPr>
        <w:spacing w:before="100" w:before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7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D7181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A0859" w:rsidRPr="002A0859" w:rsidRDefault="002A0859" w:rsidP="00E25F4E">
      <w:pPr>
        <w:pStyle w:val="a8"/>
        <w:rPr>
          <w:b/>
        </w:rPr>
      </w:pPr>
    </w:p>
    <w:p w:rsidR="002A0859" w:rsidRPr="003127A5" w:rsidRDefault="002A0859" w:rsidP="00E25F4E">
      <w:pPr>
        <w:pStyle w:val="a8"/>
        <w:rPr>
          <w:b/>
          <w:sz w:val="28"/>
          <w:szCs w:val="28"/>
        </w:rPr>
      </w:pPr>
      <w:r w:rsidRPr="003127A5">
        <w:rPr>
          <w:b/>
          <w:sz w:val="28"/>
          <w:szCs w:val="28"/>
          <w:lang w:val="en-US"/>
        </w:rPr>
        <w:t>IV</w:t>
      </w:r>
      <w:r w:rsidR="00D71815">
        <w:rPr>
          <w:b/>
          <w:sz w:val="28"/>
          <w:szCs w:val="28"/>
        </w:rPr>
        <w:t>.</w:t>
      </w:r>
      <w:r w:rsidRPr="003127A5">
        <w:rPr>
          <w:b/>
          <w:sz w:val="28"/>
          <w:szCs w:val="28"/>
        </w:rPr>
        <w:tab/>
        <w:t xml:space="preserve">Формы и методы контроля, система оценок </w:t>
      </w:r>
      <w:r w:rsidRPr="003127A5">
        <w:rPr>
          <w:b/>
          <w:sz w:val="28"/>
          <w:szCs w:val="28"/>
        </w:rPr>
        <w:tab/>
      </w:r>
      <w:r w:rsidRPr="003127A5">
        <w:rPr>
          <w:b/>
          <w:sz w:val="28"/>
          <w:szCs w:val="28"/>
        </w:rPr>
        <w:tab/>
      </w:r>
      <w:r w:rsidRPr="003127A5">
        <w:rPr>
          <w:b/>
          <w:sz w:val="28"/>
          <w:szCs w:val="28"/>
        </w:rPr>
        <w:tab/>
      </w:r>
      <w:r w:rsidRPr="003127A5">
        <w:rPr>
          <w:b/>
          <w:sz w:val="28"/>
          <w:szCs w:val="28"/>
        </w:rPr>
        <w:tab/>
      </w:r>
    </w:p>
    <w:p w:rsidR="002A0859" w:rsidRPr="002A0859" w:rsidRDefault="002A0859" w:rsidP="00D71815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4166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2A0859" w:rsidRPr="002A0859" w:rsidRDefault="002A0859" w:rsidP="00D71815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>- Критерии оценки;</w:t>
      </w:r>
    </w:p>
    <w:p w:rsidR="002A0859" w:rsidRDefault="002A0859" w:rsidP="00D71815">
      <w:pPr>
        <w:pStyle w:val="aa"/>
        <w:rPr>
          <w:rFonts w:ascii="Times New Roman" w:hAnsi="Times New Roman" w:cs="Times New Roman"/>
          <w:i/>
          <w:sz w:val="24"/>
          <w:szCs w:val="24"/>
        </w:rPr>
      </w:pPr>
      <w:r w:rsidRPr="002A0859">
        <w:rPr>
          <w:rFonts w:ascii="Times New Roman" w:eastAsia="Times New Roman" w:hAnsi="Times New Roman" w:cs="Times New Roman"/>
          <w:i/>
          <w:sz w:val="24"/>
          <w:szCs w:val="24"/>
        </w:rPr>
        <w:t>- Контрольные требования на разных этапах обучения;</w:t>
      </w:r>
    </w:p>
    <w:p w:rsidR="00DE4166" w:rsidRPr="002A0859" w:rsidRDefault="00DE4166" w:rsidP="00E25F4E">
      <w:pPr>
        <w:pStyle w:val="aa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0859" w:rsidRPr="003127A5" w:rsidRDefault="002A0859" w:rsidP="00E25F4E">
      <w:pPr>
        <w:pStyle w:val="a8"/>
        <w:rPr>
          <w:b/>
          <w:sz w:val="28"/>
          <w:szCs w:val="28"/>
        </w:rPr>
      </w:pPr>
      <w:r w:rsidRPr="003127A5">
        <w:rPr>
          <w:b/>
          <w:sz w:val="28"/>
          <w:szCs w:val="28"/>
          <w:lang w:val="en-US"/>
        </w:rPr>
        <w:t>V</w:t>
      </w:r>
      <w:r w:rsidR="00D71815">
        <w:rPr>
          <w:b/>
          <w:sz w:val="28"/>
          <w:szCs w:val="28"/>
        </w:rPr>
        <w:t>.</w:t>
      </w:r>
      <w:r w:rsidRPr="003127A5">
        <w:rPr>
          <w:b/>
          <w:sz w:val="28"/>
          <w:szCs w:val="28"/>
        </w:rPr>
        <w:tab/>
        <w:t>Методическое обеспечение учебного процесса</w:t>
      </w:r>
      <w:r w:rsidRPr="003127A5">
        <w:rPr>
          <w:b/>
          <w:sz w:val="28"/>
          <w:szCs w:val="28"/>
        </w:rPr>
        <w:tab/>
      </w:r>
      <w:r w:rsidR="004A75DE">
        <w:rPr>
          <w:b/>
          <w:sz w:val="28"/>
          <w:szCs w:val="28"/>
        </w:rPr>
        <w:tab/>
      </w:r>
      <w:r w:rsidRPr="003127A5">
        <w:rPr>
          <w:b/>
          <w:sz w:val="28"/>
          <w:szCs w:val="28"/>
        </w:rPr>
        <w:tab/>
      </w:r>
    </w:p>
    <w:p w:rsidR="002A0859" w:rsidRPr="00DE4166" w:rsidRDefault="002A0859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4166">
        <w:rPr>
          <w:rFonts w:ascii="Times New Roman" w:eastAsia="Times New Roman" w:hAnsi="Times New Roman" w:cs="Times New Roman"/>
          <w:i/>
          <w:sz w:val="24"/>
          <w:szCs w:val="24"/>
        </w:rPr>
        <w:t>- Методические рекомендации педагогическим работникам;</w:t>
      </w:r>
    </w:p>
    <w:p w:rsidR="002A0859" w:rsidRPr="002A0859" w:rsidRDefault="002A0859" w:rsidP="00E25F4E">
      <w:pPr>
        <w:pStyle w:val="aa"/>
        <w:rPr>
          <w:rFonts w:ascii="Calibri" w:eastAsia="Times New Roman" w:hAnsi="Calibri" w:cs="Times New Roman"/>
        </w:rPr>
      </w:pPr>
      <w:r w:rsidRPr="00DE4166">
        <w:rPr>
          <w:rFonts w:ascii="Times New Roman" w:eastAsia="Times New Roman" w:hAnsi="Times New Roman" w:cs="Times New Roman"/>
          <w:i/>
          <w:sz w:val="24"/>
          <w:szCs w:val="24"/>
        </w:rPr>
        <w:t>- Рекомендации по организации самостоятельной работы обучающихся</w:t>
      </w:r>
      <w:r w:rsidRPr="002A0859">
        <w:rPr>
          <w:rFonts w:ascii="Calibri" w:eastAsia="Times New Roman" w:hAnsi="Calibri" w:cs="Times New Roman"/>
        </w:rPr>
        <w:t>;</w:t>
      </w:r>
    </w:p>
    <w:p w:rsidR="002A0859" w:rsidRPr="002A0859" w:rsidRDefault="002A0859" w:rsidP="00E25F4E">
      <w:pPr>
        <w:pStyle w:val="a8"/>
        <w:rPr>
          <w:b/>
        </w:rPr>
      </w:pPr>
    </w:p>
    <w:p w:rsidR="002A0859" w:rsidRPr="003127A5" w:rsidRDefault="002A0859" w:rsidP="00E25F4E">
      <w:pPr>
        <w:pStyle w:val="a8"/>
        <w:rPr>
          <w:b/>
          <w:sz w:val="28"/>
          <w:szCs w:val="28"/>
        </w:rPr>
      </w:pPr>
      <w:r w:rsidRPr="003127A5">
        <w:rPr>
          <w:b/>
          <w:sz w:val="28"/>
          <w:szCs w:val="28"/>
          <w:lang w:val="en-US"/>
        </w:rPr>
        <w:t>VI</w:t>
      </w:r>
      <w:r w:rsidR="00D71815">
        <w:rPr>
          <w:b/>
          <w:sz w:val="28"/>
          <w:szCs w:val="28"/>
        </w:rPr>
        <w:t>.</w:t>
      </w:r>
      <w:r w:rsidRPr="003127A5">
        <w:rPr>
          <w:b/>
          <w:sz w:val="28"/>
          <w:szCs w:val="28"/>
        </w:rPr>
        <w:tab/>
        <w:t xml:space="preserve">Списки рекомендуемой методической </w:t>
      </w:r>
      <w:r w:rsidR="00225E11">
        <w:rPr>
          <w:b/>
          <w:sz w:val="28"/>
          <w:szCs w:val="28"/>
        </w:rPr>
        <w:t xml:space="preserve"> и нотной </w:t>
      </w:r>
      <w:r w:rsidRPr="003127A5">
        <w:rPr>
          <w:b/>
          <w:sz w:val="28"/>
          <w:szCs w:val="28"/>
        </w:rPr>
        <w:t>литературы</w:t>
      </w:r>
      <w:r w:rsidR="00225E11">
        <w:rPr>
          <w:b/>
          <w:sz w:val="28"/>
          <w:szCs w:val="28"/>
        </w:rPr>
        <w:t>, аудио и видеоматериалов</w:t>
      </w:r>
      <w:r w:rsidRPr="003127A5">
        <w:rPr>
          <w:b/>
          <w:sz w:val="28"/>
          <w:szCs w:val="28"/>
        </w:rPr>
        <w:tab/>
      </w:r>
    </w:p>
    <w:p w:rsidR="002A0859" w:rsidRDefault="002A0859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4166">
        <w:rPr>
          <w:rFonts w:ascii="Times New Roman" w:eastAsia="Times New Roman" w:hAnsi="Times New Roman" w:cs="Times New Roman"/>
          <w:i/>
          <w:sz w:val="24"/>
          <w:szCs w:val="24"/>
        </w:rPr>
        <w:t>- Список рекомендуемой методической литературы;</w:t>
      </w:r>
    </w:p>
    <w:p w:rsidR="00225E11" w:rsidRDefault="00225E11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4166">
        <w:rPr>
          <w:rFonts w:ascii="Times New Roman" w:eastAsia="Times New Roman" w:hAnsi="Times New Roman" w:cs="Times New Roman"/>
          <w:i/>
          <w:sz w:val="24"/>
          <w:szCs w:val="24"/>
        </w:rPr>
        <w:t>- Список 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екомендуемой нотной литературы;</w:t>
      </w:r>
    </w:p>
    <w:p w:rsidR="003127A5" w:rsidRPr="00DE4166" w:rsidRDefault="003127A5" w:rsidP="00E25F4E">
      <w:pPr>
        <w:pStyle w:val="aa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Спи</w:t>
      </w:r>
      <w:r w:rsidR="00225E11">
        <w:rPr>
          <w:rFonts w:ascii="Times New Roman" w:eastAsia="Times New Roman" w:hAnsi="Times New Roman" w:cs="Times New Roman"/>
          <w:i/>
          <w:sz w:val="24"/>
          <w:szCs w:val="24"/>
        </w:rPr>
        <w:t>сок рекомендуемых аудио и видео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материалов.</w:t>
      </w:r>
    </w:p>
    <w:p w:rsidR="002A0859" w:rsidRPr="002A0859" w:rsidRDefault="002A0859" w:rsidP="00E25F4E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:rsidR="002A0859" w:rsidRDefault="002A0859" w:rsidP="00E25F4E">
      <w:pPr>
        <w:tabs>
          <w:tab w:val="left" w:pos="142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4166" w:rsidRDefault="00DE4166" w:rsidP="002A0859">
      <w:pPr>
        <w:tabs>
          <w:tab w:val="left" w:pos="142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4166" w:rsidRDefault="00DE4166" w:rsidP="002A0859">
      <w:pPr>
        <w:tabs>
          <w:tab w:val="left" w:pos="142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4166" w:rsidRDefault="00DE4166" w:rsidP="002A0859">
      <w:pPr>
        <w:tabs>
          <w:tab w:val="left" w:pos="142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4166" w:rsidRDefault="00DE4166" w:rsidP="002A0859">
      <w:pPr>
        <w:tabs>
          <w:tab w:val="left" w:pos="142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E4166" w:rsidRDefault="00DE4166" w:rsidP="00D71815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0226" w:rsidRDefault="007479E2" w:rsidP="007A0E75">
      <w:pPr>
        <w:pStyle w:val="aa"/>
        <w:spacing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6C681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71815">
        <w:rPr>
          <w:rFonts w:ascii="Times New Roman" w:hAnsi="Times New Roman" w:cs="Times New Roman"/>
          <w:b/>
          <w:sz w:val="28"/>
          <w:szCs w:val="28"/>
        </w:rPr>
        <w:t>.</w:t>
      </w:r>
      <w:r w:rsidR="007A0E75">
        <w:rPr>
          <w:rFonts w:ascii="Times New Roman" w:hAnsi="Times New Roman" w:cs="Times New Roman"/>
          <w:b/>
          <w:sz w:val="28"/>
          <w:szCs w:val="28"/>
        </w:rPr>
        <w:tab/>
      </w:r>
      <w:r w:rsidRPr="006C681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722FC9" w:rsidRPr="00722FC9" w:rsidRDefault="0097226C" w:rsidP="009A4F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722FC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22FC9" w:rsidRPr="00722FC9">
        <w:rPr>
          <w:rFonts w:ascii="Times New Roman" w:hAnsi="Times New Roman" w:cs="Times New Roman"/>
          <w:b/>
          <w:i/>
          <w:sz w:val="28"/>
          <w:szCs w:val="28"/>
        </w:rPr>
        <w:t>Характеристика учебного предмета, его место и р</w:t>
      </w:r>
      <w:r w:rsidR="00D71815">
        <w:rPr>
          <w:rFonts w:ascii="Times New Roman" w:hAnsi="Times New Roman" w:cs="Times New Roman"/>
          <w:b/>
          <w:i/>
          <w:sz w:val="28"/>
          <w:szCs w:val="28"/>
        </w:rPr>
        <w:t>оль в образовательном процессе</w:t>
      </w:r>
    </w:p>
    <w:p w:rsidR="00D71815" w:rsidRDefault="00D71815" w:rsidP="00443E55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учебного предмета «Фольклорный ансамбль» разработана на основе федеральных государственных требований к дополнительной предпрофессиональн</w:t>
      </w:r>
      <w:r w:rsidR="006C302B">
        <w:rPr>
          <w:rFonts w:ascii="Times New Roman" w:hAnsi="Times New Roman" w:cs="Times New Roman"/>
          <w:sz w:val="28"/>
          <w:szCs w:val="28"/>
        </w:rPr>
        <w:t>ой общеобразовательной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в области музыкального искусства «Музыкальный фольклор».</w:t>
      </w:r>
    </w:p>
    <w:p w:rsidR="0097226C" w:rsidRPr="007A0E75" w:rsidRDefault="0097226C" w:rsidP="00443E55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Предмет «Фольклорный ансамбль» направлен на получение учащимися специальных знаний о многообразных исполнительских формах бытования народной песни и принципах ее воспроизведения.</w:t>
      </w:r>
    </w:p>
    <w:p w:rsidR="00E95BF3" w:rsidRPr="00E95BF3" w:rsidRDefault="00E95BF3" w:rsidP="00E95BF3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Предлагаемая программа ориентирована на изучение, практическое освоение и собирание песенно-музыкального, танцевального и обрядового фольклора России.</w:t>
      </w:r>
    </w:p>
    <w:p w:rsidR="0097226C" w:rsidRPr="007A0E75" w:rsidRDefault="0097226C" w:rsidP="00443E55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 xml:space="preserve">Программа по данному предмету является частью комплекса предметов </w:t>
      </w:r>
      <w:r w:rsidR="00D71815">
        <w:rPr>
          <w:rFonts w:ascii="Times New Roman" w:hAnsi="Times New Roman" w:cs="Times New Roman"/>
          <w:sz w:val="28"/>
          <w:szCs w:val="28"/>
        </w:rPr>
        <w:t xml:space="preserve">предпрофессиональной </w:t>
      </w:r>
      <w:r w:rsidRPr="007A0E75">
        <w:rPr>
          <w:rFonts w:ascii="Times New Roman" w:hAnsi="Times New Roman" w:cs="Times New Roman"/>
          <w:sz w:val="28"/>
          <w:szCs w:val="28"/>
        </w:rPr>
        <w:t>общеобразовательной программы в области музыкального искусства «</w:t>
      </w:r>
      <w:r w:rsidR="00D71815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Pr="007A0E75">
        <w:rPr>
          <w:rFonts w:ascii="Times New Roman" w:hAnsi="Times New Roman" w:cs="Times New Roman"/>
          <w:sz w:val="28"/>
          <w:szCs w:val="28"/>
        </w:rPr>
        <w:t xml:space="preserve">» и находится в непосредственной связи с такими </w:t>
      </w:r>
      <w:r w:rsidR="00D71815">
        <w:rPr>
          <w:rFonts w:ascii="Times New Roman" w:hAnsi="Times New Roman" w:cs="Times New Roman"/>
          <w:sz w:val="28"/>
          <w:szCs w:val="28"/>
        </w:rPr>
        <w:t>предметами</w:t>
      </w:r>
      <w:r w:rsidRPr="007A0E75">
        <w:rPr>
          <w:rFonts w:ascii="Times New Roman" w:hAnsi="Times New Roman" w:cs="Times New Roman"/>
          <w:sz w:val="28"/>
          <w:szCs w:val="28"/>
        </w:rPr>
        <w:t xml:space="preserve"> как: «Народное музыкальное творчество», «Сольное </w:t>
      </w:r>
      <w:r w:rsidR="00D71815">
        <w:rPr>
          <w:rFonts w:ascii="Times New Roman" w:hAnsi="Times New Roman" w:cs="Times New Roman"/>
          <w:sz w:val="28"/>
          <w:szCs w:val="28"/>
        </w:rPr>
        <w:t xml:space="preserve">народное </w:t>
      </w:r>
      <w:r w:rsidRPr="007A0E75">
        <w:rPr>
          <w:rFonts w:ascii="Times New Roman" w:hAnsi="Times New Roman" w:cs="Times New Roman"/>
          <w:sz w:val="28"/>
          <w:szCs w:val="28"/>
        </w:rPr>
        <w:t>пение», «Сольфеджио», «Музыкальная литература».</w:t>
      </w:r>
    </w:p>
    <w:p w:rsidR="00FC3BC4" w:rsidRPr="00FC3BC4" w:rsidRDefault="00FC3BC4" w:rsidP="00443E5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</w:t>
      </w:r>
      <w:r w:rsidRPr="00FC3BC4">
        <w:rPr>
          <w:rFonts w:ascii="Times New Roman" w:hAnsi="Times New Roman" w:cs="Times New Roman"/>
          <w:sz w:val="28"/>
          <w:szCs w:val="28"/>
        </w:rPr>
        <w:t>обеспечения преемственности дополнительной предпрофессиональной общеобразовательной программы в области музыкального искусства «</w:t>
      </w:r>
      <w:r w:rsidR="00D71815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Pr="00FC3BC4">
        <w:rPr>
          <w:rFonts w:ascii="Times New Roman" w:hAnsi="Times New Roman" w:cs="Times New Roman"/>
          <w:sz w:val="28"/>
          <w:szCs w:val="28"/>
        </w:rPr>
        <w:t>» и основных профессиональных образовательных программ среднего профессионального и высшего профессионального образования в</w:t>
      </w:r>
      <w:r w:rsidR="00D71815">
        <w:rPr>
          <w:rFonts w:ascii="Times New Roman" w:hAnsi="Times New Roman" w:cs="Times New Roman"/>
          <w:sz w:val="28"/>
          <w:szCs w:val="28"/>
        </w:rPr>
        <w:t xml:space="preserve"> области музыкального искусства,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81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с учетом </w:t>
      </w:r>
      <w:r w:rsidRPr="00FC3BC4">
        <w:rPr>
          <w:rFonts w:ascii="Times New Roman" w:hAnsi="Times New Roman" w:cs="Times New Roman"/>
          <w:sz w:val="28"/>
          <w:szCs w:val="28"/>
        </w:rPr>
        <w:t>сохранения единства образовательного пространства Российской Федерации в сфере культуры и искусства в условиях многообразия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систем,</w:t>
      </w:r>
      <w:r w:rsidRPr="00FC3BC4">
        <w:rPr>
          <w:rFonts w:ascii="Times New Roman" w:hAnsi="Times New Roman" w:cs="Times New Roman"/>
          <w:sz w:val="28"/>
          <w:szCs w:val="28"/>
        </w:rPr>
        <w:t xml:space="preserve"> типов и видов образовательных учреждений.</w:t>
      </w:r>
    </w:p>
    <w:p w:rsidR="00FC3BC4" w:rsidRPr="00FC3BC4" w:rsidRDefault="00FC3BC4" w:rsidP="00443E55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BC4">
        <w:rPr>
          <w:rFonts w:ascii="Times New Roman" w:hAnsi="Times New Roman" w:cs="Times New Roman"/>
          <w:sz w:val="28"/>
          <w:szCs w:val="28"/>
        </w:rPr>
        <w:t xml:space="preserve">Программа может послужить задачам возрождения фольклорного творчества как одной из важных составляющих национальной художественной культуры.  </w:t>
      </w:r>
    </w:p>
    <w:p w:rsidR="0097226C" w:rsidRPr="00DA5EEA" w:rsidRDefault="00FC3BC4" w:rsidP="00DA5EEA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BC4">
        <w:rPr>
          <w:rFonts w:ascii="Times New Roman" w:hAnsi="Times New Roman" w:cs="Times New Roman"/>
          <w:sz w:val="28"/>
          <w:szCs w:val="28"/>
        </w:rPr>
        <w:lastRenderedPageBreak/>
        <w:tab/>
        <w:t>Отдавая должное академическому способу обучения на классических образцах авторского искусства, необходимо помнить, что основой формирования личности, ее эстетических потребностей является гармоничное освоение, начиная с самого юного возраста,  художественных ценностей традиционной национальной культуры своего народа, народов других стран, профессиональных произведений искусства, часто опирающихся на фундаментальные э</w:t>
      </w:r>
      <w:r w:rsidR="00DA5EEA">
        <w:rPr>
          <w:rFonts w:ascii="Times New Roman" w:hAnsi="Times New Roman" w:cs="Times New Roman"/>
          <w:sz w:val="28"/>
          <w:szCs w:val="28"/>
        </w:rPr>
        <w:t xml:space="preserve">лементы традиционной культуры. </w:t>
      </w:r>
    </w:p>
    <w:p w:rsidR="007A0E75" w:rsidRPr="007A0E75" w:rsidRDefault="0097226C" w:rsidP="00443E55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Срок реализации учебного предмета </w:t>
      </w:r>
      <w:r w:rsidRPr="007A0E75">
        <w:rPr>
          <w:rFonts w:ascii="Times New Roman" w:hAnsi="Times New Roman" w:cs="Times New Roman"/>
          <w:sz w:val="28"/>
          <w:szCs w:val="28"/>
        </w:rPr>
        <w:t xml:space="preserve">«Фольклорный ансамбль»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443E55" w:rsidRPr="00DA5EEA" w:rsidRDefault="00C20876" w:rsidP="00DA5EEA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Срок освоения дополнительной предпрофессиональной общеобразовательной программы  в области музыкального искусства «</w:t>
      </w:r>
      <w:r w:rsidR="00D71815"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Pr="007A0E75">
        <w:rPr>
          <w:rFonts w:ascii="Times New Roman" w:hAnsi="Times New Roman" w:cs="Times New Roman"/>
          <w:sz w:val="28"/>
          <w:szCs w:val="28"/>
        </w:rPr>
        <w:t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C20876" w:rsidRDefault="00C20876" w:rsidP="00443E5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0876">
        <w:rPr>
          <w:rFonts w:ascii="Times New Roman" w:hAnsi="Times New Roman" w:cs="Times New Roman"/>
          <w:b/>
          <w:i/>
          <w:sz w:val="28"/>
          <w:szCs w:val="28"/>
        </w:rPr>
        <w:t>3. Объем учебного времени</w:t>
      </w:r>
      <w:r w:rsidRPr="00C20876">
        <w:rPr>
          <w:rFonts w:ascii="Times New Roman" w:hAnsi="Times New Roman" w:cs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C20876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Фольклорный ансамбль</w:t>
      </w:r>
      <w:r w:rsidRPr="00C20876">
        <w:rPr>
          <w:rFonts w:ascii="Times New Roman" w:hAnsi="Times New Roman" w:cs="Times New Roman"/>
          <w:sz w:val="28"/>
          <w:szCs w:val="28"/>
        </w:rPr>
        <w:t>»:</w:t>
      </w:r>
    </w:p>
    <w:p w:rsidR="00C20876" w:rsidRDefault="00443E55" w:rsidP="009A4F7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087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087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087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087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087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087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087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087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0876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127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0876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609"/>
        <w:gridCol w:w="1721"/>
        <w:gridCol w:w="1566"/>
      </w:tblGrid>
      <w:tr w:rsidR="00C20876" w:rsidRPr="00D80BE3" w:rsidTr="00C21271">
        <w:tc>
          <w:tcPr>
            <w:tcW w:w="5609" w:type="dxa"/>
          </w:tcPr>
          <w:p w:rsidR="00C20876" w:rsidRPr="00C20876" w:rsidRDefault="00C20876" w:rsidP="009A4F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721" w:type="dxa"/>
          </w:tcPr>
          <w:p w:rsidR="00C20876" w:rsidRPr="00C20876" w:rsidRDefault="00C20876" w:rsidP="00D71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566" w:type="dxa"/>
          </w:tcPr>
          <w:p w:rsidR="00C20876" w:rsidRPr="00C20876" w:rsidRDefault="00C20876" w:rsidP="00D71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</w:tr>
      <w:tr w:rsidR="00C20876" w:rsidRPr="00D80BE3" w:rsidTr="00C21271">
        <w:tc>
          <w:tcPr>
            <w:tcW w:w="5609" w:type="dxa"/>
          </w:tcPr>
          <w:p w:rsidR="00C20876" w:rsidRPr="00C20876" w:rsidRDefault="00C20876" w:rsidP="00C208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  <w:r w:rsidR="00D71815">
              <w:rPr>
                <w:rFonts w:ascii="Times New Roman" w:hAnsi="Times New Roman" w:cs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1721" w:type="dxa"/>
          </w:tcPr>
          <w:p w:rsidR="00C20876" w:rsidRPr="00C20876" w:rsidRDefault="00C20876" w:rsidP="00D71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1546</w:t>
            </w:r>
          </w:p>
        </w:tc>
        <w:tc>
          <w:tcPr>
            <w:tcW w:w="1566" w:type="dxa"/>
          </w:tcPr>
          <w:p w:rsidR="00C20876" w:rsidRPr="00C20876" w:rsidRDefault="00C20876" w:rsidP="00D71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1777</w:t>
            </w:r>
          </w:p>
        </w:tc>
      </w:tr>
      <w:tr w:rsidR="00C20876" w:rsidRPr="00D80BE3" w:rsidTr="00C21271">
        <w:tc>
          <w:tcPr>
            <w:tcW w:w="5609" w:type="dxa"/>
          </w:tcPr>
          <w:p w:rsidR="00C20876" w:rsidRPr="00C20876" w:rsidRDefault="00C20876" w:rsidP="00C208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D71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1721" w:type="dxa"/>
          </w:tcPr>
          <w:p w:rsidR="00C20876" w:rsidRPr="00C20876" w:rsidRDefault="00C20876" w:rsidP="00D71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1184</w:t>
            </w:r>
          </w:p>
        </w:tc>
        <w:tc>
          <w:tcPr>
            <w:tcW w:w="1566" w:type="dxa"/>
          </w:tcPr>
          <w:p w:rsidR="00C20876" w:rsidRPr="00C20876" w:rsidRDefault="00C20876" w:rsidP="00D71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r w:rsidR="00A25F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20876" w:rsidRPr="00D80BE3" w:rsidTr="00C21271">
        <w:tc>
          <w:tcPr>
            <w:tcW w:w="5609" w:type="dxa"/>
          </w:tcPr>
          <w:p w:rsidR="00C20876" w:rsidRPr="00C20876" w:rsidRDefault="00C20876" w:rsidP="00C208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721" w:type="dxa"/>
          </w:tcPr>
          <w:p w:rsidR="00C20876" w:rsidRPr="00C20876" w:rsidRDefault="00C20876" w:rsidP="00D71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1566" w:type="dxa"/>
          </w:tcPr>
          <w:p w:rsidR="00C20876" w:rsidRPr="00C20876" w:rsidRDefault="00C20876" w:rsidP="00D71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8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5F2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9A4F7E" w:rsidRPr="009A4F7E" w:rsidRDefault="009A4F7E" w:rsidP="009A4F7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5038C7" w:rsidRDefault="00C20876" w:rsidP="00DA5EE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Форма провед</w:t>
      </w:r>
      <w:r w:rsidR="005038C7">
        <w:rPr>
          <w:rFonts w:ascii="Times New Roman" w:hAnsi="Times New Roman" w:cs="Times New Roman"/>
          <w:b/>
          <w:i/>
          <w:sz w:val="28"/>
          <w:szCs w:val="28"/>
        </w:rPr>
        <w:t>ения учебных а</w:t>
      </w:r>
      <w:r w:rsidR="00D71815">
        <w:rPr>
          <w:rFonts w:ascii="Times New Roman" w:hAnsi="Times New Roman" w:cs="Times New Roman"/>
          <w:b/>
          <w:i/>
          <w:sz w:val="28"/>
          <w:szCs w:val="28"/>
        </w:rPr>
        <w:t>удиторных занятий</w:t>
      </w:r>
    </w:p>
    <w:p w:rsidR="00C20876" w:rsidRPr="007A0E75" w:rsidRDefault="00D71815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учебного плана по предмету «Ф</w:t>
      </w:r>
      <w:r w:rsidR="005038C7" w:rsidRPr="00D80BE3">
        <w:rPr>
          <w:rFonts w:ascii="Times New Roman" w:hAnsi="Times New Roman" w:cs="Times New Roman"/>
          <w:sz w:val="28"/>
          <w:szCs w:val="28"/>
        </w:rPr>
        <w:t>ольклорный ансамбль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38C7" w:rsidRPr="00D80BE3">
        <w:rPr>
          <w:rFonts w:ascii="Times New Roman" w:hAnsi="Times New Roman" w:cs="Times New Roman"/>
          <w:sz w:val="28"/>
          <w:szCs w:val="28"/>
        </w:rPr>
        <w:t xml:space="preserve"> </w:t>
      </w:r>
      <w:r w:rsidR="002852E1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5038C7" w:rsidRPr="00D80BE3">
        <w:rPr>
          <w:rFonts w:ascii="Times New Roman" w:hAnsi="Times New Roman" w:cs="Times New Roman"/>
          <w:sz w:val="28"/>
          <w:szCs w:val="28"/>
        </w:rPr>
        <w:t>проводит</w:t>
      </w:r>
      <w:r w:rsidR="002852E1">
        <w:rPr>
          <w:rFonts w:ascii="Times New Roman" w:hAnsi="Times New Roman" w:cs="Times New Roman"/>
          <w:sz w:val="28"/>
          <w:szCs w:val="28"/>
        </w:rPr>
        <w:t>ь</w:t>
      </w:r>
      <w:r w:rsidR="005038C7" w:rsidRPr="00D80BE3">
        <w:rPr>
          <w:rFonts w:ascii="Times New Roman" w:hAnsi="Times New Roman" w:cs="Times New Roman"/>
          <w:sz w:val="28"/>
          <w:szCs w:val="28"/>
        </w:rPr>
        <w:t>ся в форме групповых занятий (</w:t>
      </w:r>
      <w:r w:rsidR="00697BB8" w:rsidRPr="007A0E75">
        <w:rPr>
          <w:rFonts w:ascii="Times New Roman" w:hAnsi="Times New Roman" w:cs="Times New Roman"/>
          <w:sz w:val="28"/>
          <w:szCs w:val="28"/>
        </w:rPr>
        <w:t>численностью от 11</w:t>
      </w:r>
      <w:r w:rsidR="005038C7" w:rsidRPr="007A0E75">
        <w:rPr>
          <w:rFonts w:ascii="Times New Roman" w:hAnsi="Times New Roman" w:cs="Times New Roman"/>
          <w:sz w:val="28"/>
          <w:szCs w:val="28"/>
        </w:rPr>
        <w:t xml:space="preserve"> человек) и</w:t>
      </w:r>
      <w:r w:rsidR="002852E1">
        <w:rPr>
          <w:rFonts w:ascii="Times New Roman" w:hAnsi="Times New Roman" w:cs="Times New Roman"/>
          <w:sz w:val="28"/>
          <w:szCs w:val="28"/>
        </w:rPr>
        <w:t>ли</w:t>
      </w:r>
      <w:r w:rsidR="005038C7" w:rsidRPr="007A0E75">
        <w:rPr>
          <w:rFonts w:ascii="Times New Roman" w:hAnsi="Times New Roman" w:cs="Times New Roman"/>
          <w:sz w:val="28"/>
          <w:szCs w:val="28"/>
        </w:rPr>
        <w:t xml:space="preserve"> мелкогрупповых занятий (</w:t>
      </w:r>
      <w:r w:rsidR="002852E1">
        <w:rPr>
          <w:rFonts w:ascii="Times New Roman" w:hAnsi="Times New Roman" w:cs="Times New Roman"/>
          <w:sz w:val="28"/>
          <w:szCs w:val="28"/>
        </w:rPr>
        <w:t>численностью от 4</w:t>
      </w:r>
      <w:r w:rsidR="00697BB8" w:rsidRPr="007A0E75">
        <w:rPr>
          <w:rFonts w:ascii="Times New Roman" w:hAnsi="Times New Roman" w:cs="Times New Roman"/>
          <w:sz w:val="28"/>
          <w:szCs w:val="28"/>
        </w:rPr>
        <w:t xml:space="preserve"> до 10</w:t>
      </w:r>
      <w:r w:rsidR="005038C7" w:rsidRPr="007A0E75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8E3FE9" w:rsidRPr="007A0E75" w:rsidRDefault="005038C7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lastRenderedPageBreak/>
        <w:t>Примеры возможных форм проведения занятий по предмету «Фольклорный ансамбль»</w:t>
      </w:r>
      <w:r w:rsidR="002852E1">
        <w:rPr>
          <w:rFonts w:ascii="Times New Roman" w:hAnsi="Times New Roman" w:cs="Times New Roman"/>
          <w:sz w:val="28"/>
          <w:szCs w:val="28"/>
        </w:rPr>
        <w:t xml:space="preserve"> (с учетом введения в вариативную часть предмета «Сольное народное пение»)</w:t>
      </w:r>
      <w:r w:rsidRPr="007A0E75">
        <w:rPr>
          <w:rFonts w:ascii="Times New Roman" w:hAnsi="Times New Roman" w:cs="Times New Roman"/>
          <w:sz w:val="28"/>
          <w:szCs w:val="28"/>
        </w:rPr>
        <w:t>:</w:t>
      </w:r>
    </w:p>
    <w:p w:rsidR="005038C7" w:rsidRPr="007A0E75" w:rsidRDefault="005038C7" w:rsidP="009A4F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43E55" w:rsidRP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tbl>
      <w:tblPr>
        <w:tblStyle w:val="a4"/>
        <w:tblW w:w="9450" w:type="dxa"/>
        <w:tblInd w:w="392" w:type="dxa"/>
        <w:tblLook w:val="04A0" w:firstRow="1" w:lastRow="0" w:firstColumn="1" w:lastColumn="0" w:noHBand="0" w:noVBand="1"/>
      </w:tblPr>
      <w:tblGrid>
        <w:gridCol w:w="2198"/>
        <w:gridCol w:w="2446"/>
        <w:gridCol w:w="2279"/>
        <w:gridCol w:w="2527"/>
      </w:tblGrid>
      <w:tr w:rsidR="00D24DF9" w:rsidRPr="007A0E75" w:rsidTr="00443E55">
        <w:tc>
          <w:tcPr>
            <w:tcW w:w="2198" w:type="dxa"/>
            <w:vMerge w:val="restart"/>
          </w:tcPr>
          <w:p w:rsidR="00D24DF9" w:rsidRPr="007A0E75" w:rsidRDefault="00D24DF9" w:rsidP="009A4F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  <w:p w:rsidR="00D24DF9" w:rsidRPr="007A0E75" w:rsidRDefault="00D24DF9" w:rsidP="00D24D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(годы обучения)</w:t>
            </w:r>
          </w:p>
        </w:tc>
        <w:tc>
          <w:tcPr>
            <w:tcW w:w="4725" w:type="dxa"/>
            <w:gridSpan w:val="2"/>
          </w:tcPr>
          <w:p w:rsidR="00D24DF9" w:rsidRPr="007A0E75" w:rsidRDefault="00D24DF9" w:rsidP="00D24D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Формы проведения занятий</w:t>
            </w:r>
          </w:p>
        </w:tc>
        <w:tc>
          <w:tcPr>
            <w:tcW w:w="2527" w:type="dxa"/>
            <w:vMerge w:val="restart"/>
          </w:tcPr>
          <w:p w:rsidR="00D24DF9" w:rsidRPr="007A0E75" w:rsidRDefault="00D24DF9" w:rsidP="00D24D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24DF9" w:rsidRPr="007A0E75" w:rsidTr="00443E55">
        <w:tc>
          <w:tcPr>
            <w:tcW w:w="2198" w:type="dxa"/>
            <w:vMerge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Мелкогрупповые/ групповые</w:t>
            </w:r>
          </w:p>
        </w:tc>
        <w:tc>
          <w:tcPr>
            <w:tcW w:w="2279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2527" w:type="dxa"/>
            <w:vMerge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DF9" w:rsidRPr="007A0E75" w:rsidTr="00BE00BC">
        <w:tc>
          <w:tcPr>
            <w:tcW w:w="2198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Начальные классы (1-2)</w:t>
            </w:r>
          </w:p>
        </w:tc>
        <w:tc>
          <w:tcPr>
            <w:tcW w:w="2446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2279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  <w:vAlign w:val="center"/>
          </w:tcPr>
          <w:p w:rsidR="00D24DF9" w:rsidRPr="007A0E75" w:rsidRDefault="00D24DF9" w:rsidP="00BE00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В зависимости от количества обучающихся возможно перераспределение ансамблевых групп.</w:t>
            </w:r>
          </w:p>
        </w:tc>
      </w:tr>
      <w:tr w:rsidR="00D24DF9" w:rsidRPr="007A0E75" w:rsidTr="00443E55">
        <w:tc>
          <w:tcPr>
            <w:tcW w:w="2198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Средние классы (3-5)</w:t>
            </w:r>
          </w:p>
        </w:tc>
        <w:tc>
          <w:tcPr>
            <w:tcW w:w="2446" w:type="dxa"/>
          </w:tcPr>
          <w:p w:rsidR="00D24DF9" w:rsidRPr="007A0E75" w:rsidRDefault="00D24DF9" w:rsidP="00D24D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2279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 xml:space="preserve">Сольное </w:t>
            </w:r>
            <w:r w:rsidR="002852E1">
              <w:rPr>
                <w:rFonts w:ascii="Times New Roman" w:hAnsi="Times New Roman" w:cs="Times New Roman"/>
                <w:sz w:val="28"/>
                <w:szCs w:val="28"/>
              </w:rPr>
              <w:t xml:space="preserve">народное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2527" w:type="dxa"/>
            <w:vMerge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DF9" w:rsidRPr="007A0E75" w:rsidTr="00443E55">
        <w:tc>
          <w:tcPr>
            <w:tcW w:w="2198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Старшие классы (6-9)</w:t>
            </w:r>
          </w:p>
        </w:tc>
        <w:tc>
          <w:tcPr>
            <w:tcW w:w="2446" w:type="dxa"/>
          </w:tcPr>
          <w:p w:rsidR="00D24DF9" w:rsidRPr="007A0E75" w:rsidRDefault="00D24DF9" w:rsidP="00D24D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Ансамбль, сводное занятие</w:t>
            </w:r>
            <w:r w:rsidRPr="007A0E75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2279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 xml:space="preserve">Сольное </w:t>
            </w:r>
            <w:r w:rsidR="002852E1">
              <w:rPr>
                <w:rFonts w:ascii="Times New Roman" w:hAnsi="Times New Roman" w:cs="Times New Roman"/>
                <w:sz w:val="28"/>
                <w:szCs w:val="28"/>
              </w:rPr>
              <w:t xml:space="preserve">народное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  <w:tc>
          <w:tcPr>
            <w:tcW w:w="2527" w:type="dxa"/>
            <w:vMerge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DF9" w:rsidRPr="007A0E75" w:rsidTr="00443E55">
        <w:tc>
          <w:tcPr>
            <w:tcW w:w="2198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2446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Смешанный ансамбль</w:t>
            </w:r>
          </w:p>
        </w:tc>
        <w:tc>
          <w:tcPr>
            <w:tcW w:w="2279" w:type="dxa"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D24DF9" w:rsidRPr="007A0E75" w:rsidRDefault="00D24DF9" w:rsidP="005038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EEA" w:rsidRPr="009A4F7E" w:rsidRDefault="00DA5EEA" w:rsidP="009A4F7E">
      <w:pPr>
        <w:pStyle w:val="aa"/>
        <w:ind w:firstLine="680"/>
        <w:jc w:val="both"/>
        <w:rPr>
          <w:rFonts w:ascii="Times New Roman" w:hAnsi="Times New Roman" w:cs="Times New Roman"/>
          <w:sz w:val="16"/>
          <w:szCs w:val="16"/>
        </w:rPr>
      </w:pPr>
    </w:p>
    <w:p w:rsidR="007E68CF" w:rsidRDefault="005038C7" w:rsidP="00443E55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:rsidR="002235AD" w:rsidRDefault="005038C7" w:rsidP="00DA5EEA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>Индивидуальная форма занятий позволяет средствами вокального искусства раскрыть творческую индив</w:t>
      </w:r>
      <w:r w:rsidR="007E68CF">
        <w:rPr>
          <w:rFonts w:ascii="Times New Roman" w:hAnsi="Times New Roman" w:cs="Times New Roman"/>
          <w:sz w:val="28"/>
          <w:szCs w:val="28"/>
        </w:rPr>
        <w:t xml:space="preserve">идуальность каждого учащегося. </w:t>
      </w:r>
      <w:r w:rsidRPr="00D80BE3">
        <w:rPr>
          <w:rFonts w:ascii="Times New Roman" w:hAnsi="Times New Roman" w:cs="Times New Roman"/>
          <w:sz w:val="28"/>
          <w:szCs w:val="28"/>
        </w:rPr>
        <w:t xml:space="preserve">Занятия по постановке голоса  на уроках «Сольное </w:t>
      </w:r>
      <w:r w:rsidR="002852E1">
        <w:rPr>
          <w:rFonts w:ascii="Times New Roman" w:hAnsi="Times New Roman" w:cs="Times New Roman"/>
          <w:sz w:val="28"/>
          <w:szCs w:val="28"/>
        </w:rPr>
        <w:t xml:space="preserve">народное </w:t>
      </w:r>
      <w:r w:rsidRPr="00D80BE3">
        <w:rPr>
          <w:rFonts w:ascii="Times New Roman" w:hAnsi="Times New Roman" w:cs="Times New Roman"/>
          <w:sz w:val="28"/>
          <w:szCs w:val="28"/>
        </w:rPr>
        <w:t xml:space="preserve">пение» позволят преподавателю лучше узнать ученика, его вокальные  возможности (тембр, диапазон, интенсивность голоса), музыкальные способности, эмоционально-психологические особенности.  </w:t>
      </w:r>
    </w:p>
    <w:p w:rsidR="002235AD" w:rsidRDefault="007E68CF" w:rsidP="00443E55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Цель</w:t>
      </w:r>
      <w:r w:rsidR="002235AD">
        <w:rPr>
          <w:rFonts w:ascii="Times New Roman" w:hAnsi="Times New Roman" w:cs="Times New Roman"/>
          <w:b/>
          <w:i/>
          <w:sz w:val="28"/>
          <w:szCs w:val="28"/>
        </w:rPr>
        <w:t xml:space="preserve"> и задачи учебного предмета «Фольклорный ансамбль»</w:t>
      </w:r>
    </w:p>
    <w:p w:rsidR="002235AD" w:rsidRPr="00D7672B" w:rsidRDefault="007E68CF" w:rsidP="009A4F7E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2235A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852E1">
        <w:rPr>
          <w:rFonts w:ascii="Times New Roman" w:hAnsi="Times New Roman" w:cs="Times New Roman"/>
          <w:sz w:val="28"/>
          <w:szCs w:val="28"/>
        </w:rPr>
        <w:t>р</w:t>
      </w:r>
      <w:r w:rsidR="00D7672B" w:rsidRPr="007A0E75">
        <w:rPr>
          <w:rFonts w:ascii="Times New Roman" w:hAnsi="Times New Roman" w:cs="Times New Roman"/>
          <w:sz w:val="28"/>
          <w:szCs w:val="28"/>
        </w:rPr>
        <w:t>азвитие музыкально-творческих способностей учащегося на основе приобретенных им знаний, умений и навык</w:t>
      </w:r>
      <w:r w:rsidR="002852E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 в области музыкального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фольклора, а также </w:t>
      </w:r>
      <w:r w:rsidR="00D7672B" w:rsidRPr="00D7672B">
        <w:rPr>
          <w:rFonts w:ascii="Times New Roman" w:hAnsi="Times New Roman" w:cs="Times New Roman"/>
          <w:sz w:val="28"/>
          <w:szCs w:val="28"/>
        </w:rPr>
        <w:t>в</w:t>
      </w:r>
      <w:r w:rsidR="002235AD" w:rsidRPr="00D7672B">
        <w:rPr>
          <w:rFonts w:ascii="Times New Roman" w:hAnsi="Times New Roman" w:cs="Times New Roman"/>
          <w:sz w:val="28"/>
          <w:szCs w:val="28"/>
        </w:rPr>
        <w:t>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</w:t>
      </w:r>
      <w:r w:rsidR="002852E1">
        <w:rPr>
          <w:rFonts w:ascii="Times New Roman" w:hAnsi="Times New Roman" w:cs="Times New Roman"/>
          <w:sz w:val="28"/>
          <w:szCs w:val="28"/>
        </w:rPr>
        <w:t xml:space="preserve">о образования по </w:t>
      </w:r>
      <w:r>
        <w:rPr>
          <w:rFonts w:ascii="Times New Roman" w:hAnsi="Times New Roman" w:cs="Times New Roman"/>
          <w:sz w:val="28"/>
          <w:szCs w:val="28"/>
        </w:rPr>
        <w:t>профилю предмета</w:t>
      </w:r>
      <w:r w:rsidR="002235AD" w:rsidRPr="00D767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5AD" w:rsidRDefault="00D7672B" w:rsidP="00443E55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7672B" w:rsidRDefault="00D7672B" w:rsidP="002852E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развитие мотивации к п</w:t>
      </w:r>
      <w:r w:rsidR="00B2043B" w:rsidRPr="007A0E75">
        <w:rPr>
          <w:rFonts w:ascii="Times New Roman" w:hAnsi="Times New Roman" w:cs="Times New Roman"/>
          <w:sz w:val="28"/>
          <w:szCs w:val="28"/>
        </w:rPr>
        <w:t xml:space="preserve">ознанию народных традиций и </w:t>
      </w:r>
      <w:r w:rsidRPr="007A0E75">
        <w:rPr>
          <w:rFonts w:ascii="Times New Roman" w:hAnsi="Times New Roman" w:cs="Times New Roman"/>
          <w:sz w:val="28"/>
          <w:szCs w:val="28"/>
        </w:rPr>
        <w:t>овладению специфическими чертами народной музыки;</w:t>
      </w:r>
    </w:p>
    <w:p w:rsidR="002852E1" w:rsidRPr="002852E1" w:rsidRDefault="002852E1" w:rsidP="002852E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получение учащимися необходимых знаний об аутентичных народных традициях и песенной культуре;</w:t>
      </w:r>
    </w:p>
    <w:p w:rsidR="00D7672B" w:rsidRDefault="00D7672B" w:rsidP="002852E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передачи знаний и представлений о разнообразных жанрах музыкально-поэтического творчества (вокальном, инструментальном, литературном, танцевальном и др.);</w:t>
      </w:r>
    </w:p>
    <w:p w:rsidR="00D7672B" w:rsidRDefault="00D7672B" w:rsidP="002852E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обучающихся музыкальных способностей (слуха, чувства ритма, музыкальной памяти);</w:t>
      </w:r>
    </w:p>
    <w:p w:rsidR="00D7672B" w:rsidRPr="007A0E75" w:rsidRDefault="00D7672B" w:rsidP="002852E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обучение вокально-певческим навыкам, присущим народной манере исполнения, а также навыкам импровизации;</w:t>
      </w:r>
    </w:p>
    <w:p w:rsidR="00D7672B" w:rsidRPr="00B2043B" w:rsidRDefault="00D7672B" w:rsidP="002852E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3B">
        <w:rPr>
          <w:rFonts w:ascii="Times New Roman" w:hAnsi="Times New Roman" w:cs="Times New Roman"/>
          <w:sz w:val="28"/>
          <w:szCs w:val="28"/>
        </w:rPr>
        <w:t xml:space="preserve">освоение учащимися </w:t>
      </w:r>
      <w:r w:rsidR="002852E1">
        <w:rPr>
          <w:rFonts w:ascii="Times New Roman" w:hAnsi="Times New Roman" w:cs="Times New Roman"/>
          <w:sz w:val="28"/>
          <w:szCs w:val="28"/>
        </w:rPr>
        <w:t xml:space="preserve">навыков и умений </w:t>
      </w:r>
      <w:r w:rsidRPr="00B2043B">
        <w:rPr>
          <w:rFonts w:ascii="Times New Roman" w:hAnsi="Times New Roman" w:cs="Times New Roman"/>
          <w:sz w:val="28"/>
          <w:szCs w:val="28"/>
        </w:rPr>
        <w:t>ансамблевого и сольного пения;</w:t>
      </w:r>
    </w:p>
    <w:p w:rsidR="007E68CF" w:rsidRPr="00B2043B" w:rsidRDefault="00D7672B" w:rsidP="00DA5EE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3B">
        <w:rPr>
          <w:rFonts w:ascii="Times New Roman" w:hAnsi="Times New Roman" w:cs="Times New Roman"/>
          <w:sz w:val="28"/>
          <w:szCs w:val="28"/>
        </w:rPr>
        <w:t>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 w:rsidR="00D7672B" w:rsidRDefault="00B2043B" w:rsidP="007E68CF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 Обоснование структуры учебного предмета «Фольклорный ансамбль»</w:t>
      </w:r>
    </w:p>
    <w:p w:rsidR="002852E1" w:rsidRDefault="002852E1" w:rsidP="00DA5EE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2852E1" w:rsidRDefault="002852E1" w:rsidP="00DA5EEA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B2043B" w:rsidRPr="00B2043B" w:rsidRDefault="00B2043B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3B">
        <w:rPr>
          <w:rFonts w:ascii="Times New Roman" w:hAnsi="Times New Roman" w:cs="Times New Roman"/>
          <w:sz w:val="28"/>
          <w:szCs w:val="28"/>
        </w:rPr>
        <w:t xml:space="preserve">- сведения о затратах учебного времени, предусмотренного на освоение учебного предмета; </w:t>
      </w:r>
    </w:p>
    <w:p w:rsidR="00B2043B" w:rsidRPr="00B2043B" w:rsidRDefault="00B2043B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3B">
        <w:rPr>
          <w:rFonts w:ascii="Times New Roman" w:hAnsi="Times New Roman" w:cs="Times New Roman"/>
          <w:sz w:val="28"/>
          <w:szCs w:val="28"/>
        </w:rPr>
        <w:t>- распределение учебного материала погодам обучения;</w:t>
      </w:r>
    </w:p>
    <w:p w:rsidR="00B2043B" w:rsidRPr="00B2043B" w:rsidRDefault="00B2043B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3B">
        <w:rPr>
          <w:rFonts w:ascii="Times New Roman" w:hAnsi="Times New Roman" w:cs="Times New Roman"/>
          <w:sz w:val="28"/>
          <w:szCs w:val="28"/>
        </w:rPr>
        <w:t>- описание дидактических единиц учебного предмета;</w:t>
      </w:r>
    </w:p>
    <w:p w:rsidR="00B2043B" w:rsidRPr="00B2043B" w:rsidRDefault="00B2043B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3B">
        <w:rPr>
          <w:rFonts w:ascii="Times New Roman" w:hAnsi="Times New Roman" w:cs="Times New Roman"/>
          <w:sz w:val="28"/>
          <w:szCs w:val="28"/>
        </w:rPr>
        <w:t xml:space="preserve">- требования к уровню подготовки обучающихся; </w:t>
      </w:r>
    </w:p>
    <w:p w:rsidR="00B2043B" w:rsidRPr="00B2043B" w:rsidRDefault="00B2043B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3B">
        <w:rPr>
          <w:rFonts w:ascii="Times New Roman" w:hAnsi="Times New Roman" w:cs="Times New Roman"/>
          <w:sz w:val="28"/>
          <w:szCs w:val="28"/>
        </w:rPr>
        <w:t xml:space="preserve">- формы и методы контроля, система оценок; </w:t>
      </w:r>
    </w:p>
    <w:p w:rsidR="00B2043B" w:rsidRDefault="00B2043B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3B">
        <w:rPr>
          <w:rFonts w:ascii="Times New Roman" w:hAnsi="Times New Roman" w:cs="Times New Roman"/>
          <w:sz w:val="28"/>
          <w:szCs w:val="28"/>
        </w:rPr>
        <w:lastRenderedPageBreak/>
        <w:t xml:space="preserve">- методическое обеспечение учебного процесса. </w:t>
      </w:r>
    </w:p>
    <w:p w:rsidR="00DA5EEA" w:rsidRDefault="00B2043B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2043B" w:rsidRDefault="00B2043B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7.Методы обучения</w:t>
      </w:r>
    </w:p>
    <w:p w:rsidR="00C77863" w:rsidRPr="00D80BE3" w:rsidRDefault="00C77863" w:rsidP="00DA5EE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77863" w:rsidRPr="00D80BE3" w:rsidRDefault="00C77863" w:rsidP="00DA5EE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>- словесны</w:t>
      </w:r>
      <w:r>
        <w:rPr>
          <w:rFonts w:ascii="Times New Roman" w:hAnsi="Times New Roman" w:cs="Times New Roman"/>
          <w:sz w:val="28"/>
          <w:szCs w:val="28"/>
        </w:rPr>
        <w:t>й (рассказ, беседа, объяснение);</w:t>
      </w:r>
    </w:p>
    <w:p w:rsidR="00C77863" w:rsidRPr="00D80BE3" w:rsidRDefault="00C77863" w:rsidP="00DA5EE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>- нагля</w:t>
      </w:r>
      <w:r>
        <w:rPr>
          <w:rFonts w:ascii="Times New Roman" w:hAnsi="Times New Roman" w:cs="Times New Roman"/>
          <w:sz w:val="28"/>
          <w:szCs w:val="28"/>
        </w:rPr>
        <w:t>дный (наблюдение, демонстрация);</w:t>
      </w:r>
    </w:p>
    <w:p w:rsidR="00C77863" w:rsidRPr="00D80BE3" w:rsidRDefault="00C77863" w:rsidP="00DA5EE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>- практический (упражнения воспроизводящие и творческие).</w:t>
      </w:r>
    </w:p>
    <w:p w:rsidR="00B2043B" w:rsidRDefault="00C77863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863">
        <w:rPr>
          <w:rFonts w:ascii="Times New Roman" w:hAnsi="Times New Roman" w:cs="Times New Roman"/>
          <w:sz w:val="28"/>
          <w:szCs w:val="28"/>
        </w:rPr>
        <w:t>Методика работы с фольклорным ансамблем, предложенная в программе</w:t>
      </w:r>
      <w:r w:rsidR="00DA5EEA">
        <w:rPr>
          <w:rFonts w:ascii="Times New Roman" w:hAnsi="Times New Roman" w:cs="Times New Roman"/>
          <w:sz w:val="28"/>
          <w:szCs w:val="28"/>
        </w:rPr>
        <w:t>,</w:t>
      </w:r>
      <w:r w:rsidRPr="00C77863">
        <w:rPr>
          <w:rFonts w:ascii="Times New Roman" w:hAnsi="Times New Roman" w:cs="Times New Roman"/>
          <w:sz w:val="28"/>
          <w:szCs w:val="28"/>
        </w:rPr>
        <w:t xml:space="preserve"> универсальна и может работать на любом локальном стиле традиционной культуры. Она  включает в себя конкретные формы разнообразной практики, которые позволяют в полном объёме комплексно изучить традиционную культуру любой этнографической местности, реализовать методику музыкально-эстетического воспитания детей посредством фольклора. Содержание уроков</w:t>
      </w:r>
      <w:r>
        <w:rPr>
          <w:rFonts w:ascii="Times New Roman" w:hAnsi="Times New Roman" w:cs="Times New Roman"/>
          <w:sz w:val="28"/>
          <w:szCs w:val="28"/>
        </w:rPr>
        <w:t xml:space="preserve"> основано на изучении традиционного фольклора. </w:t>
      </w:r>
    </w:p>
    <w:p w:rsidR="00E0186B" w:rsidRDefault="00E25F4E" w:rsidP="00DA5EEA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2852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186B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для реализации учебного предмета</w:t>
      </w:r>
    </w:p>
    <w:p w:rsidR="00F26072" w:rsidRPr="00F26072" w:rsidRDefault="00F26072" w:rsidP="00DA5EE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72">
        <w:rPr>
          <w:rFonts w:ascii="Times New Roman" w:hAnsi="Times New Roman" w:cs="Times New Roman"/>
          <w:sz w:val="28"/>
          <w:szCs w:val="28"/>
        </w:rPr>
        <w:t xml:space="preserve">Минимально необходимый для реализации в рамках </w:t>
      </w:r>
      <w:r w:rsidR="006F4906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F26072">
        <w:rPr>
          <w:rFonts w:ascii="Times New Roman" w:hAnsi="Times New Roman" w:cs="Times New Roman"/>
          <w:sz w:val="28"/>
          <w:szCs w:val="28"/>
        </w:rPr>
        <w:t>про</w:t>
      </w:r>
      <w:r w:rsidR="001C457A">
        <w:rPr>
          <w:rFonts w:ascii="Times New Roman" w:hAnsi="Times New Roman" w:cs="Times New Roman"/>
          <w:sz w:val="28"/>
          <w:szCs w:val="28"/>
        </w:rPr>
        <w:t xml:space="preserve">граммы «Музыкальный фольклор» </w:t>
      </w:r>
      <w:r w:rsidR="002852E1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F26072">
        <w:rPr>
          <w:rFonts w:ascii="Times New Roman" w:hAnsi="Times New Roman" w:cs="Times New Roman"/>
          <w:sz w:val="28"/>
          <w:szCs w:val="28"/>
        </w:rPr>
        <w:t xml:space="preserve">предмета «Фольклорный ансамбль» перечень аудиторий, специализированных кабинетов и материально-технического обеспечения включает в себя: </w:t>
      </w:r>
    </w:p>
    <w:p w:rsidR="00F26072" w:rsidRPr="00F26072" w:rsidRDefault="00F26072" w:rsidP="00443E5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6072">
        <w:rPr>
          <w:rFonts w:ascii="Times New Roman" w:hAnsi="Times New Roman" w:cs="Times New Roman"/>
          <w:sz w:val="28"/>
          <w:szCs w:val="28"/>
        </w:rPr>
        <w:t>учебные аудитории для групповых, мелкогрупповых и индивидуальных занятий, концертный зал с роялем/фортепиано;</w:t>
      </w:r>
    </w:p>
    <w:p w:rsidR="00F26072" w:rsidRPr="00F26072" w:rsidRDefault="00F26072" w:rsidP="00443E5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звукотехническое</w:t>
      </w:r>
      <w:r w:rsidR="00697BB8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Pr="00F26072">
        <w:rPr>
          <w:rFonts w:ascii="Times New Roman" w:hAnsi="Times New Roman" w:cs="Times New Roman"/>
          <w:sz w:val="28"/>
          <w:szCs w:val="28"/>
        </w:rPr>
        <w:t xml:space="preserve"> (проигрыватель пластинок и компакт дисков, магнитофон, видеомагнитофон,  персональный компьютер);</w:t>
      </w:r>
    </w:p>
    <w:p w:rsidR="00F26072" w:rsidRPr="00F26072" w:rsidRDefault="00F26072" w:rsidP="00443E55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библиотеку и помещения</w:t>
      </w:r>
      <w:r w:rsidRPr="00F26072">
        <w:rPr>
          <w:rFonts w:ascii="Times New Roman" w:hAnsi="Times New Roman" w:cs="Times New Roman"/>
          <w:sz w:val="28"/>
          <w:szCs w:val="28"/>
        </w:rPr>
        <w:t xml:space="preserve"> для работы со специализированными материалами (фонотеку, видеотеку, фильмотеку, просмотровый видеозал/класс).</w:t>
      </w:r>
    </w:p>
    <w:p w:rsidR="00F26072" w:rsidRDefault="00F26072" w:rsidP="0051090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F7E" w:rsidRPr="00F26072" w:rsidRDefault="009A4F7E" w:rsidP="0051090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043B" w:rsidRDefault="00443E55" w:rsidP="00443E55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B697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852E1">
        <w:rPr>
          <w:rFonts w:ascii="Times New Roman" w:hAnsi="Times New Roman" w:cs="Times New Roman"/>
          <w:b/>
          <w:sz w:val="28"/>
          <w:szCs w:val="28"/>
        </w:rPr>
        <w:t>.</w:t>
      </w:r>
      <w:r w:rsidR="006B6973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предмета</w:t>
      </w:r>
    </w:p>
    <w:p w:rsidR="007A0E75" w:rsidRDefault="007A0E75" w:rsidP="00510901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973" w:rsidRPr="006B6973" w:rsidRDefault="006B6973" w:rsidP="00443E55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1. 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="007A0E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 w:rsidR="00697BB8">
        <w:rPr>
          <w:rFonts w:ascii="Times New Roman" w:hAnsi="Times New Roman" w:cs="Times New Roman"/>
          <w:sz w:val="28"/>
          <w:szCs w:val="28"/>
        </w:rPr>
        <w:t>Фольклорный ансамбль</w:t>
      </w:r>
      <w:r w:rsidRPr="006B6973">
        <w:rPr>
          <w:rFonts w:ascii="Times New Roman" w:hAnsi="Times New Roman" w:cs="Times New Roman"/>
          <w:sz w:val="28"/>
          <w:szCs w:val="28"/>
        </w:rPr>
        <w:t>», на максимальную, самостоятельную нагрузку обучающихся и аудиторные занятия:</w:t>
      </w:r>
    </w:p>
    <w:p w:rsidR="005038C7" w:rsidRDefault="006B6973" w:rsidP="009A4F7E">
      <w:pPr>
        <w:spacing w:after="0" w:line="240" w:lineRule="auto"/>
        <w:ind w:left="567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Таблица 3</w:t>
      </w:r>
    </w:p>
    <w:p w:rsidR="00AF5C54" w:rsidRPr="00AF5C54" w:rsidRDefault="008E3FE9" w:rsidP="009A4F7E">
      <w:pPr>
        <w:spacing w:after="0" w:line="240" w:lineRule="auto"/>
        <w:ind w:left="56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F5C54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="00DA5EEA">
        <w:rPr>
          <w:rFonts w:ascii="Times New Roman" w:hAnsi="Times New Roman" w:cs="Times New Roman"/>
          <w:sz w:val="28"/>
          <w:szCs w:val="28"/>
        </w:rPr>
        <w:t>8 (</w:t>
      </w:r>
      <w:r w:rsidR="00AF5C54">
        <w:rPr>
          <w:rFonts w:ascii="Times New Roman" w:hAnsi="Times New Roman" w:cs="Times New Roman"/>
          <w:sz w:val="28"/>
          <w:szCs w:val="28"/>
        </w:rPr>
        <w:t>9</w:t>
      </w:r>
      <w:r w:rsidR="00DA5EEA">
        <w:rPr>
          <w:rFonts w:ascii="Times New Roman" w:hAnsi="Times New Roman" w:cs="Times New Roman"/>
          <w:sz w:val="28"/>
          <w:szCs w:val="28"/>
        </w:rPr>
        <w:t>)</w:t>
      </w:r>
      <w:r w:rsidR="00AF5C54">
        <w:rPr>
          <w:rFonts w:ascii="Times New Roman" w:hAnsi="Times New Roman" w:cs="Times New Roman"/>
          <w:sz w:val="28"/>
          <w:szCs w:val="28"/>
        </w:rPr>
        <w:t xml:space="preserve"> лет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709"/>
        <w:gridCol w:w="709"/>
        <w:gridCol w:w="708"/>
        <w:gridCol w:w="709"/>
        <w:gridCol w:w="709"/>
        <w:gridCol w:w="735"/>
        <w:gridCol w:w="682"/>
      </w:tblGrid>
      <w:tr w:rsidR="00AF5C54" w:rsidTr="00443E55">
        <w:tc>
          <w:tcPr>
            <w:tcW w:w="3261" w:type="dxa"/>
          </w:tcPr>
          <w:p w:rsidR="00AF5C54" w:rsidRPr="006B6973" w:rsidRDefault="00AF5C54" w:rsidP="009A4F7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9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 по годам обучения</w:t>
            </w:r>
          </w:p>
        </w:tc>
      </w:tr>
      <w:tr w:rsidR="006B6973" w:rsidTr="00443E55">
        <w:tc>
          <w:tcPr>
            <w:tcW w:w="3261" w:type="dxa"/>
          </w:tcPr>
          <w:p w:rsidR="006B6973" w:rsidRPr="006B6973" w:rsidRDefault="006B6973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8" w:type="dxa"/>
          </w:tcPr>
          <w:p w:rsidR="006B6973" w:rsidRPr="00BE00BC" w:rsidRDefault="006B6973" w:rsidP="00DA5E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0B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B6973" w:rsidRPr="00BE00BC" w:rsidRDefault="006B6973" w:rsidP="00DA5E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0B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B6973" w:rsidRPr="00BE00BC" w:rsidRDefault="006B6973" w:rsidP="00DA5E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0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B6973" w:rsidRPr="00BE00BC" w:rsidRDefault="006B6973" w:rsidP="00DA5E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0B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6B6973" w:rsidRPr="00BE00BC" w:rsidRDefault="006B6973" w:rsidP="00DA5E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0B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B6973" w:rsidRPr="00BE00BC" w:rsidRDefault="006B6973" w:rsidP="00DA5E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0B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6B6973" w:rsidRPr="00BE00BC" w:rsidRDefault="006B6973" w:rsidP="00DA5E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0B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35" w:type="dxa"/>
          </w:tcPr>
          <w:p w:rsidR="006B6973" w:rsidRPr="00BE00BC" w:rsidRDefault="006B6973" w:rsidP="00DA5E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0B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2" w:type="dxa"/>
          </w:tcPr>
          <w:p w:rsidR="006B6973" w:rsidRPr="00BE00BC" w:rsidRDefault="006B6973" w:rsidP="00DA5E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0B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B6973" w:rsidTr="00443E55">
        <w:tc>
          <w:tcPr>
            <w:tcW w:w="3261" w:type="dxa"/>
          </w:tcPr>
          <w:p w:rsidR="006B6973" w:rsidRPr="006B6973" w:rsidRDefault="006B6973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AF5C54" w:rsidRDefault="006B6973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 xml:space="preserve">учебных занятий  </w:t>
            </w:r>
          </w:p>
          <w:p w:rsidR="006B6973" w:rsidRPr="006B6973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6973" w:rsidRPr="006B6973">
              <w:rPr>
                <w:rFonts w:ascii="Times New Roman" w:hAnsi="Times New Roman" w:cs="Times New Roman"/>
                <w:sz w:val="28"/>
                <w:szCs w:val="28"/>
              </w:rPr>
              <w:t>в неделях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5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2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B6973" w:rsidTr="00443E55">
        <w:tc>
          <w:tcPr>
            <w:tcW w:w="3261" w:type="dxa"/>
          </w:tcPr>
          <w:p w:rsidR="00AF5C54" w:rsidRDefault="006B6973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на </w:t>
            </w:r>
            <w:r w:rsidRPr="00DA5EEA">
              <w:rPr>
                <w:rFonts w:ascii="Times New Roman" w:hAnsi="Times New Roman" w:cs="Times New Roman"/>
                <w:sz w:val="28"/>
                <w:szCs w:val="28"/>
              </w:rPr>
              <w:t>аудиторные</w:t>
            </w: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  <w:p w:rsidR="006B6973" w:rsidRPr="006B6973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B6973" w:rsidRPr="006B6973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5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2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6973" w:rsidTr="00443E55">
        <w:tc>
          <w:tcPr>
            <w:tcW w:w="3261" w:type="dxa"/>
          </w:tcPr>
          <w:p w:rsidR="006B6973" w:rsidRPr="006B6973" w:rsidRDefault="006B6973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 по годам</w:t>
            </w:r>
          </w:p>
        </w:tc>
        <w:tc>
          <w:tcPr>
            <w:tcW w:w="708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8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35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82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6B6973" w:rsidTr="00443E55">
        <w:tc>
          <w:tcPr>
            <w:tcW w:w="3261" w:type="dxa"/>
          </w:tcPr>
          <w:p w:rsidR="006B6973" w:rsidRPr="006B6973" w:rsidRDefault="006B6973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на </w:t>
            </w:r>
            <w:r w:rsidRPr="00DA5EEA">
              <w:rPr>
                <w:rFonts w:ascii="Times New Roman" w:hAnsi="Times New Roman" w:cs="Times New Roman"/>
                <w:sz w:val="28"/>
                <w:szCs w:val="28"/>
              </w:rPr>
              <w:t>внеаудиторные</w:t>
            </w: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  <w:r w:rsidR="00AF5C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  <w:r w:rsidR="00AF5C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2" w:type="dxa"/>
          </w:tcPr>
          <w:p w:rsidR="00AF5C54" w:rsidRDefault="00AF5C54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F5C54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6973" w:rsidTr="00A25F2E">
        <w:tc>
          <w:tcPr>
            <w:tcW w:w="3261" w:type="dxa"/>
          </w:tcPr>
          <w:p w:rsidR="006B6973" w:rsidRPr="006B6973" w:rsidRDefault="006B6973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Общее количество внеаудиторных/самостоятельных занятий  по годам</w:t>
            </w:r>
          </w:p>
        </w:tc>
        <w:tc>
          <w:tcPr>
            <w:tcW w:w="708" w:type="dxa"/>
          </w:tcPr>
          <w:p w:rsidR="00AF5C54" w:rsidRDefault="00AF5C54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AF5C54" w:rsidRDefault="00AF5C54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AF5C54" w:rsidRDefault="00AF5C54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AF5C54" w:rsidRDefault="00AF5C54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AF5C54" w:rsidRDefault="00AF5C54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AF5C54" w:rsidRDefault="00AF5C54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</w:tcPr>
          <w:p w:rsidR="00AF5C54" w:rsidRDefault="00AF5C54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35" w:type="dxa"/>
          </w:tcPr>
          <w:p w:rsidR="00AF5C54" w:rsidRDefault="00AF5C54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2" w:type="dxa"/>
          </w:tcPr>
          <w:p w:rsidR="00AF5C54" w:rsidRDefault="00AF5C54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25F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B6973" w:rsidTr="00443E55">
        <w:tc>
          <w:tcPr>
            <w:tcW w:w="3261" w:type="dxa"/>
          </w:tcPr>
          <w:p w:rsidR="006B6973" w:rsidRPr="006B6973" w:rsidRDefault="006B6973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учебных занятий  в год </w:t>
            </w:r>
          </w:p>
        </w:tc>
        <w:tc>
          <w:tcPr>
            <w:tcW w:w="708" w:type="dxa"/>
          </w:tcPr>
          <w:p w:rsidR="00AF5C54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AF5C54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25F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5F2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9" w:type="dxa"/>
          </w:tcPr>
          <w:p w:rsidR="00AF5C54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25F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5F2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9" w:type="dxa"/>
          </w:tcPr>
          <w:p w:rsidR="00AF5C54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25F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5F2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8" w:type="dxa"/>
          </w:tcPr>
          <w:p w:rsidR="00AF5C54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25F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</w:tcPr>
          <w:p w:rsidR="00AF5C54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A25F2E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709" w:type="dxa"/>
          </w:tcPr>
          <w:p w:rsidR="00AF5C54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25F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5F2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5" w:type="dxa"/>
          </w:tcPr>
          <w:p w:rsidR="00AF5C54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25F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5F2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2" w:type="dxa"/>
          </w:tcPr>
          <w:p w:rsidR="00AF5C54" w:rsidRDefault="00AF5C54" w:rsidP="00A000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73" w:rsidRPr="006B6973" w:rsidRDefault="006B6973" w:rsidP="00A25F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5F2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E95BF3" w:rsidRDefault="00E95BF3" w:rsidP="00E95BF3">
      <w:pPr>
        <w:pStyle w:val="aa"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00DCB" w:rsidRPr="007A0E75" w:rsidRDefault="00A00DCB" w:rsidP="00DA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lastRenderedPageBreak/>
        <w:t xml:space="preserve">Учебный материал </w:t>
      </w:r>
      <w:r w:rsidR="00697BB8" w:rsidRPr="007A0E75">
        <w:rPr>
          <w:rFonts w:ascii="Times New Roman" w:hAnsi="Times New Roman" w:cs="Times New Roman"/>
          <w:sz w:val="28"/>
          <w:szCs w:val="28"/>
        </w:rPr>
        <w:t>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AF5C54" w:rsidRPr="00AF5C54" w:rsidRDefault="00AF5C54" w:rsidP="00DA5EE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C54">
        <w:rPr>
          <w:rFonts w:ascii="Times New Roman" w:hAnsi="Times New Roman" w:cs="Times New Roman"/>
          <w:sz w:val="28"/>
          <w:szCs w:val="28"/>
        </w:rPr>
        <w:t xml:space="preserve">Виды аудиторных учебных занятий  по предмету «Фольклорный ансамбль»: </w:t>
      </w:r>
    </w:p>
    <w:p w:rsidR="00AF5C54" w:rsidRPr="00AF5C54" w:rsidRDefault="00AF5C54" w:rsidP="00DA5EE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C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вокально-хоровые занятия;</w:t>
      </w:r>
    </w:p>
    <w:p w:rsidR="00AF5C54" w:rsidRPr="00AF5C54" w:rsidRDefault="00AF5C54" w:rsidP="00DA5EE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C54">
        <w:rPr>
          <w:rFonts w:ascii="Times New Roman" w:hAnsi="Times New Roman" w:cs="Times New Roman"/>
          <w:sz w:val="28"/>
          <w:szCs w:val="28"/>
        </w:rPr>
        <w:t>-осво</w:t>
      </w:r>
      <w:r>
        <w:rPr>
          <w:rFonts w:ascii="Times New Roman" w:hAnsi="Times New Roman" w:cs="Times New Roman"/>
          <w:sz w:val="28"/>
          <w:szCs w:val="28"/>
        </w:rPr>
        <w:t>ение основ народной хореографии;</w:t>
      </w:r>
    </w:p>
    <w:p w:rsidR="00AF5C54" w:rsidRPr="00AF5C54" w:rsidRDefault="00AF5C54" w:rsidP="00DA5EEA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C54">
        <w:rPr>
          <w:rFonts w:ascii="Times New Roman" w:hAnsi="Times New Roman" w:cs="Times New Roman"/>
          <w:sz w:val="28"/>
          <w:szCs w:val="28"/>
        </w:rPr>
        <w:t xml:space="preserve">-освоение приёмов игры </w:t>
      </w:r>
      <w:r>
        <w:rPr>
          <w:rFonts w:ascii="Times New Roman" w:hAnsi="Times New Roman" w:cs="Times New Roman"/>
          <w:sz w:val="28"/>
          <w:szCs w:val="28"/>
        </w:rPr>
        <w:t>на этнографических инструментах;</w:t>
      </w:r>
    </w:p>
    <w:p w:rsidR="00AF5C54" w:rsidRPr="00AF5C54" w:rsidRDefault="00C21271" w:rsidP="00DA5EEA">
      <w:pPr>
        <w:pStyle w:val="a3"/>
        <w:spacing w:after="0" w:line="36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C54" w:rsidRPr="00AF5C54">
        <w:rPr>
          <w:rFonts w:ascii="Times New Roman" w:hAnsi="Times New Roman" w:cs="Times New Roman"/>
          <w:sz w:val="28"/>
          <w:szCs w:val="28"/>
        </w:rPr>
        <w:t xml:space="preserve">-постановка концертных номеров и </w:t>
      </w:r>
      <w:r w:rsidR="00AF5C54">
        <w:rPr>
          <w:rFonts w:ascii="Times New Roman" w:hAnsi="Times New Roman" w:cs="Times New Roman"/>
          <w:sz w:val="28"/>
          <w:szCs w:val="28"/>
        </w:rPr>
        <w:t>фольклорных композиций;</w:t>
      </w:r>
    </w:p>
    <w:p w:rsidR="00AF5C54" w:rsidRDefault="00510901" w:rsidP="00DA5EE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2E1">
        <w:rPr>
          <w:rFonts w:ascii="Times New Roman" w:hAnsi="Times New Roman" w:cs="Times New Roman"/>
          <w:sz w:val="28"/>
          <w:szCs w:val="28"/>
        </w:rPr>
        <w:t xml:space="preserve"> </w:t>
      </w:r>
      <w:r w:rsidR="00AF5C54" w:rsidRPr="00AF5C54">
        <w:rPr>
          <w:rFonts w:ascii="Times New Roman" w:hAnsi="Times New Roman" w:cs="Times New Roman"/>
          <w:sz w:val="28"/>
          <w:szCs w:val="28"/>
        </w:rPr>
        <w:t>-аудио/видео демонстрация записей подлинных исполнителей народных песен  и др.</w:t>
      </w:r>
    </w:p>
    <w:p w:rsidR="00704359" w:rsidRPr="00AF5C54" w:rsidRDefault="00704359" w:rsidP="00AF5C54">
      <w:pPr>
        <w:pStyle w:val="a3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876" w:rsidRDefault="00853B53" w:rsidP="00443E5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Т</w:t>
      </w:r>
      <w:r w:rsidR="00697BB8">
        <w:rPr>
          <w:rFonts w:ascii="Times New Roman" w:hAnsi="Times New Roman" w:cs="Times New Roman"/>
          <w:b/>
          <w:i/>
          <w:sz w:val="28"/>
          <w:szCs w:val="28"/>
        </w:rPr>
        <w:t>ребования по годам обучения</w:t>
      </w:r>
    </w:p>
    <w:p w:rsidR="00704359" w:rsidRDefault="00853B53" w:rsidP="00E25F4E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Процесс изучения предмета «Фольклорный ансамбль» делится на 3 этапа обучения: подготовительный, начальный и основной. Это позволяет распределять учебный м</w:t>
      </w:r>
      <w:r w:rsidR="001C457A" w:rsidRPr="007A0E75">
        <w:rPr>
          <w:rFonts w:ascii="Times New Roman" w:hAnsi="Times New Roman" w:cs="Times New Roman"/>
          <w:sz w:val="28"/>
          <w:szCs w:val="28"/>
        </w:rPr>
        <w:t xml:space="preserve">атериал на весь период обучения </w:t>
      </w:r>
      <w:r w:rsidRPr="007A0E75">
        <w:rPr>
          <w:rFonts w:ascii="Times New Roman" w:hAnsi="Times New Roman" w:cs="Times New Roman"/>
          <w:sz w:val="28"/>
          <w:szCs w:val="28"/>
        </w:rPr>
        <w:t>соответственно возрастным возможностям учащихся.</w:t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A0E7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>Таблица 4</w:t>
      </w:r>
    </w:p>
    <w:tbl>
      <w:tblPr>
        <w:tblStyle w:val="a4"/>
        <w:tblW w:w="9355" w:type="dxa"/>
        <w:tblInd w:w="534" w:type="dxa"/>
        <w:tblLook w:val="04A0" w:firstRow="1" w:lastRow="0" w:firstColumn="1" w:lastColumn="0" w:noHBand="0" w:noVBand="1"/>
      </w:tblPr>
      <w:tblGrid>
        <w:gridCol w:w="2683"/>
        <w:gridCol w:w="1213"/>
        <w:gridCol w:w="1691"/>
        <w:gridCol w:w="3768"/>
      </w:tblGrid>
      <w:tr w:rsidR="00704359" w:rsidRPr="000E4E7A" w:rsidTr="00443E55">
        <w:tc>
          <w:tcPr>
            <w:tcW w:w="2683" w:type="dxa"/>
          </w:tcPr>
          <w:p w:rsidR="00704359" w:rsidRPr="00853B53" w:rsidRDefault="00704359" w:rsidP="007A0E75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b/>
                <w:sz w:val="28"/>
                <w:szCs w:val="28"/>
              </w:rPr>
              <w:t>Этапы обучения</w:t>
            </w:r>
          </w:p>
        </w:tc>
        <w:tc>
          <w:tcPr>
            <w:tcW w:w="1213" w:type="dxa"/>
          </w:tcPr>
          <w:p w:rsidR="00704359" w:rsidRPr="00853B53" w:rsidRDefault="00704359" w:rsidP="007A0E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691" w:type="dxa"/>
          </w:tcPr>
          <w:p w:rsidR="00704359" w:rsidRPr="00853B53" w:rsidRDefault="00704359" w:rsidP="007A0E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3768" w:type="dxa"/>
          </w:tcPr>
          <w:p w:rsidR="00704359" w:rsidRPr="00853B53" w:rsidRDefault="00704359" w:rsidP="007A0E75">
            <w:pPr>
              <w:spacing w:line="360" w:lineRule="auto"/>
              <w:ind w:firstLine="6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Задачи</w:t>
            </w:r>
          </w:p>
        </w:tc>
      </w:tr>
      <w:tr w:rsidR="00704359" w:rsidRPr="000E4E7A" w:rsidTr="00443E55">
        <w:tc>
          <w:tcPr>
            <w:tcW w:w="2683" w:type="dxa"/>
          </w:tcPr>
          <w:p w:rsidR="00704359" w:rsidRPr="00704359" w:rsidRDefault="00704359" w:rsidP="007A0E75">
            <w:pPr>
              <w:pStyle w:val="aa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>1 класс)</w:t>
            </w:r>
          </w:p>
        </w:tc>
        <w:tc>
          <w:tcPr>
            <w:tcW w:w="1213" w:type="dxa"/>
          </w:tcPr>
          <w:p w:rsidR="00704359" w:rsidRPr="00704359" w:rsidRDefault="00704359" w:rsidP="007A0E75">
            <w:pPr>
              <w:pStyle w:val="aa"/>
              <w:spacing w:line="36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 xml:space="preserve">             6-8 лет</w:t>
            </w:r>
          </w:p>
        </w:tc>
        <w:tc>
          <w:tcPr>
            <w:tcW w:w="1691" w:type="dxa"/>
          </w:tcPr>
          <w:p w:rsidR="00DA5EEA" w:rsidRDefault="00DA5EEA" w:rsidP="007A0E75">
            <w:pPr>
              <w:pStyle w:val="aa"/>
              <w:spacing w:line="360" w:lineRule="auto"/>
              <w:ind w:firstLine="1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59" w:rsidRPr="00704359" w:rsidRDefault="00704359" w:rsidP="007A0E75">
            <w:pPr>
              <w:pStyle w:val="aa"/>
              <w:spacing w:line="360" w:lineRule="auto"/>
              <w:ind w:firstLine="1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768" w:type="dxa"/>
          </w:tcPr>
          <w:p w:rsidR="00704359" w:rsidRPr="00704359" w:rsidRDefault="001C457A" w:rsidP="007A0E75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до</w:t>
            </w:r>
            <w:r w:rsidR="00704359" w:rsidRPr="00704359">
              <w:rPr>
                <w:rFonts w:ascii="Times New Roman" w:hAnsi="Times New Roman" w:cs="Times New Roman"/>
                <w:sz w:val="28"/>
                <w:szCs w:val="28"/>
              </w:rPr>
              <w:t xml:space="preserve">песенными  формами, </w:t>
            </w:r>
            <w:r w:rsidR="00704359">
              <w:rPr>
                <w:rFonts w:ascii="Times New Roman" w:hAnsi="Times New Roman" w:cs="Times New Roman"/>
                <w:sz w:val="28"/>
                <w:szCs w:val="28"/>
              </w:rPr>
              <w:t>с детским</w:t>
            </w:r>
            <w:r w:rsidR="00704359" w:rsidRPr="00704359">
              <w:rPr>
                <w:rFonts w:ascii="Times New Roman" w:hAnsi="Times New Roman" w:cs="Times New Roman"/>
                <w:sz w:val="28"/>
                <w:szCs w:val="28"/>
              </w:rPr>
              <w:t>, игровым и материнским фольклором</w:t>
            </w:r>
          </w:p>
        </w:tc>
      </w:tr>
      <w:tr w:rsidR="00704359" w:rsidRPr="000E4E7A" w:rsidTr="00443E55">
        <w:trPr>
          <w:trHeight w:val="1269"/>
        </w:trPr>
        <w:tc>
          <w:tcPr>
            <w:tcW w:w="2683" w:type="dxa"/>
          </w:tcPr>
          <w:p w:rsidR="00704359" w:rsidRPr="00704359" w:rsidRDefault="00704359" w:rsidP="007A0E75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>Начальный</w:t>
            </w:r>
          </w:p>
          <w:p w:rsidR="00704359" w:rsidRPr="00704359" w:rsidRDefault="00704359" w:rsidP="007A0E75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>(2-4 классы)</w:t>
            </w:r>
          </w:p>
        </w:tc>
        <w:tc>
          <w:tcPr>
            <w:tcW w:w="1213" w:type="dxa"/>
          </w:tcPr>
          <w:p w:rsidR="00704359" w:rsidRPr="00704359" w:rsidRDefault="00704359" w:rsidP="007A0E75">
            <w:pPr>
              <w:pStyle w:val="aa"/>
              <w:spacing w:line="36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 xml:space="preserve">             9-12 лет</w:t>
            </w:r>
          </w:p>
        </w:tc>
        <w:tc>
          <w:tcPr>
            <w:tcW w:w="1691" w:type="dxa"/>
          </w:tcPr>
          <w:p w:rsidR="00DA5EEA" w:rsidRDefault="00DA5EEA" w:rsidP="007A0E75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59" w:rsidRPr="00704359" w:rsidRDefault="00704359" w:rsidP="007A0E75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3768" w:type="dxa"/>
          </w:tcPr>
          <w:p w:rsidR="00704359" w:rsidRPr="00704359" w:rsidRDefault="00704359" w:rsidP="007A0E75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полученных в 1-м классе умений, навыков и знаний. Знакомство с календарными жанрами, хороводными, шуточными и плясовыми песнями.    </w:t>
            </w:r>
          </w:p>
        </w:tc>
      </w:tr>
      <w:tr w:rsidR="00704359" w:rsidRPr="000E4E7A" w:rsidTr="00443E55">
        <w:tc>
          <w:tcPr>
            <w:tcW w:w="2683" w:type="dxa"/>
          </w:tcPr>
          <w:p w:rsidR="00704359" w:rsidRPr="00704359" w:rsidRDefault="00704359" w:rsidP="007A0E75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</w:p>
          <w:p w:rsidR="00704359" w:rsidRPr="00704359" w:rsidRDefault="00704359" w:rsidP="007A0E75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>(5-8/9 классы)</w:t>
            </w:r>
          </w:p>
        </w:tc>
        <w:tc>
          <w:tcPr>
            <w:tcW w:w="1213" w:type="dxa"/>
          </w:tcPr>
          <w:p w:rsidR="00704359" w:rsidRPr="00704359" w:rsidRDefault="00704359" w:rsidP="007A0E75">
            <w:pPr>
              <w:pStyle w:val="aa"/>
              <w:spacing w:line="360" w:lineRule="auto"/>
              <w:ind w:firstLine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 xml:space="preserve">            13-15 лет</w:t>
            </w:r>
          </w:p>
        </w:tc>
        <w:tc>
          <w:tcPr>
            <w:tcW w:w="1691" w:type="dxa"/>
          </w:tcPr>
          <w:p w:rsidR="00DA5EEA" w:rsidRDefault="00DA5EEA" w:rsidP="007A0E75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59" w:rsidRPr="00704359" w:rsidRDefault="00704359" w:rsidP="007A0E75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768" w:type="dxa"/>
          </w:tcPr>
          <w:p w:rsidR="00704359" w:rsidRPr="00704359" w:rsidRDefault="00704359" w:rsidP="007A0E75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359">
              <w:rPr>
                <w:rFonts w:ascii="Times New Roman" w:hAnsi="Times New Roman" w:cs="Times New Roman"/>
                <w:sz w:val="28"/>
                <w:szCs w:val="28"/>
              </w:rPr>
              <w:t>Комплексное освоение традиционной музыкальной культуры. Знакомство с календарными и семейно-бытовыми обрядами и приуроченными к ним песнями. Освоение областных особенностей песенного творчества России.</w:t>
            </w:r>
          </w:p>
        </w:tc>
      </w:tr>
    </w:tbl>
    <w:p w:rsidR="009A4F7E" w:rsidRDefault="009A4F7E" w:rsidP="009A4F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2BF5" w:rsidRDefault="00A50794" w:rsidP="009A4F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Календарно-</w:t>
      </w:r>
      <w:r w:rsidR="002C2BF5" w:rsidRPr="002C2BF5">
        <w:rPr>
          <w:rFonts w:ascii="Times New Roman" w:hAnsi="Times New Roman" w:cs="Times New Roman"/>
          <w:b/>
          <w:i/>
          <w:sz w:val="28"/>
          <w:szCs w:val="28"/>
        </w:rPr>
        <w:t>тематические планы по годам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(классам)</w:t>
      </w:r>
    </w:p>
    <w:p w:rsidR="008E3FE9" w:rsidRDefault="008E3FE9" w:rsidP="008E3FE9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3FE9">
        <w:rPr>
          <w:rFonts w:ascii="Times New Roman" w:hAnsi="Times New Roman" w:cs="Times New Roman"/>
          <w:sz w:val="28"/>
          <w:szCs w:val="28"/>
        </w:rPr>
        <w:t xml:space="preserve">Календарно-тематические планы по годам обучения отражают последовательность изучения разделов и тем программы с указанием распределения учебных часов по разделам и темам учебного предмета. </w:t>
      </w:r>
      <w:r w:rsidRPr="008E3FE9">
        <w:rPr>
          <w:rFonts w:ascii="Times New Roman" w:hAnsi="Times New Roman" w:cs="Times New Roman"/>
          <w:sz w:val="28"/>
          <w:szCs w:val="28"/>
        </w:rPr>
        <w:tab/>
      </w:r>
      <w:r w:rsidRPr="008E3FE9">
        <w:rPr>
          <w:rFonts w:ascii="Times New Roman" w:hAnsi="Times New Roman" w:cs="Times New Roman"/>
          <w:sz w:val="28"/>
          <w:szCs w:val="28"/>
        </w:rPr>
        <w:tab/>
      </w:r>
    </w:p>
    <w:p w:rsidR="006F120F" w:rsidRPr="00B30713" w:rsidRDefault="006F120F" w:rsidP="00443E55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В репертуар предмета  «Фольклорный ансамбль» включаются произведения народной песенной традиции различных жанров:</w:t>
      </w:r>
    </w:p>
    <w:p w:rsidR="006F120F" w:rsidRPr="00B30713" w:rsidRDefault="006F120F" w:rsidP="0048455D">
      <w:pPr>
        <w:pStyle w:val="aa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календарных праздников (</w:t>
      </w:r>
      <w:r w:rsidRPr="00B30713">
        <w:rPr>
          <w:rFonts w:ascii="Times New Roman" w:hAnsi="Times New Roman" w:cs="Times New Roman"/>
          <w:sz w:val="28"/>
          <w:szCs w:val="28"/>
        </w:rPr>
        <w:t>колядки, подблюдные, масленичные, веснянки, волочебные, троицкие, жнивные, осенние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0713">
        <w:rPr>
          <w:rFonts w:ascii="Times New Roman" w:hAnsi="Times New Roman" w:cs="Times New Roman"/>
          <w:sz w:val="28"/>
          <w:szCs w:val="28"/>
        </w:rPr>
        <w:t>;</w:t>
      </w:r>
    </w:p>
    <w:p w:rsidR="006F120F" w:rsidRPr="00B30713" w:rsidRDefault="006F120F" w:rsidP="0048455D">
      <w:pPr>
        <w:pStyle w:val="aa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песни </w:t>
      </w:r>
      <w:r>
        <w:rPr>
          <w:rFonts w:ascii="Times New Roman" w:hAnsi="Times New Roman" w:cs="Times New Roman"/>
          <w:sz w:val="28"/>
          <w:szCs w:val="28"/>
        </w:rPr>
        <w:t>свадебного обряда (</w:t>
      </w:r>
      <w:r w:rsidRPr="00B30713">
        <w:rPr>
          <w:rFonts w:ascii="Times New Roman" w:hAnsi="Times New Roman" w:cs="Times New Roman"/>
          <w:sz w:val="28"/>
          <w:szCs w:val="28"/>
        </w:rPr>
        <w:t>величальные, корильные, плясовые, лирические, плачи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0713">
        <w:rPr>
          <w:rFonts w:ascii="Times New Roman" w:hAnsi="Times New Roman" w:cs="Times New Roman"/>
          <w:sz w:val="28"/>
          <w:szCs w:val="28"/>
        </w:rPr>
        <w:t>;</w:t>
      </w:r>
    </w:p>
    <w:p w:rsidR="006F120F" w:rsidRPr="00B30713" w:rsidRDefault="006F120F" w:rsidP="0048455D">
      <w:pPr>
        <w:pStyle w:val="aa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материнский фольклор (колыбельные, пестушки, потешки, прибаутки, сказки);</w:t>
      </w:r>
    </w:p>
    <w:p w:rsidR="006F120F" w:rsidRPr="00B30713" w:rsidRDefault="006F120F" w:rsidP="0048455D">
      <w:pPr>
        <w:pStyle w:val="aa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музыкальные игры; </w:t>
      </w:r>
    </w:p>
    <w:p w:rsidR="006F120F" w:rsidRPr="00B30713" w:rsidRDefault="006F120F" w:rsidP="0048455D">
      <w:pPr>
        <w:pStyle w:val="aa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хороводы;</w:t>
      </w:r>
    </w:p>
    <w:p w:rsidR="006F120F" w:rsidRPr="00B30713" w:rsidRDefault="006F120F" w:rsidP="0048455D">
      <w:pPr>
        <w:pStyle w:val="aa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пляски;</w:t>
      </w:r>
    </w:p>
    <w:p w:rsidR="006F120F" w:rsidRPr="00B30713" w:rsidRDefault="006F120F" w:rsidP="0048455D">
      <w:pPr>
        <w:pStyle w:val="aa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лирические протяжные песни;</w:t>
      </w:r>
    </w:p>
    <w:p w:rsidR="007A0E75" w:rsidRPr="00DA5EEA" w:rsidRDefault="006F120F" w:rsidP="00DA5EEA">
      <w:pPr>
        <w:pStyle w:val="aa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эпические песни (былины, исторические песни, духовные стихи, баллады).</w:t>
      </w:r>
    </w:p>
    <w:p w:rsidR="009A4F7E" w:rsidRDefault="009A4F7E" w:rsidP="00C21271">
      <w:pPr>
        <w:spacing w:line="36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B53" w:rsidRPr="00853B53" w:rsidRDefault="00A50794" w:rsidP="00C21271">
      <w:pPr>
        <w:spacing w:line="36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класс</w:t>
      </w:r>
    </w:p>
    <w:tbl>
      <w:tblPr>
        <w:tblStyle w:val="a4"/>
        <w:tblW w:w="9402" w:type="dxa"/>
        <w:tblInd w:w="534" w:type="dxa"/>
        <w:tblLook w:val="04A0" w:firstRow="1" w:lastRow="0" w:firstColumn="1" w:lastColumn="0" w:noHBand="0" w:noVBand="1"/>
      </w:tblPr>
      <w:tblGrid>
        <w:gridCol w:w="1134"/>
        <w:gridCol w:w="6520"/>
        <w:gridCol w:w="1748"/>
      </w:tblGrid>
      <w:tr w:rsidR="00853B53" w:rsidRPr="00853B53" w:rsidTr="00BE00BC">
        <w:tc>
          <w:tcPr>
            <w:tcW w:w="1134" w:type="dxa"/>
          </w:tcPr>
          <w:p w:rsidR="00853B53" w:rsidRPr="00A50794" w:rsidRDefault="00853B53" w:rsidP="00A0002E">
            <w:pPr>
              <w:spacing w:line="360" w:lineRule="auto"/>
              <w:ind w:left="-689" w:firstLine="2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0002E" w:rsidRPr="00A507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6520" w:type="dxa"/>
          </w:tcPr>
          <w:p w:rsidR="00853B53" w:rsidRPr="00A50794" w:rsidRDefault="00853B53" w:rsidP="00DA5E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034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</w:tcPr>
          <w:p w:rsidR="00853B53" w:rsidRPr="00A50794" w:rsidRDefault="001C457A" w:rsidP="00A00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853B53" w:rsidRPr="00A507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A50794" w:rsidRPr="00853B53" w:rsidTr="00BE00BC">
        <w:trPr>
          <w:trHeight w:val="2542"/>
        </w:trPr>
        <w:tc>
          <w:tcPr>
            <w:tcW w:w="1134" w:type="dxa"/>
          </w:tcPr>
          <w:p w:rsidR="00A50794" w:rsidRPr="00853B53" w:rsidRDefault="00A50794" w:rsidP="00A0002E">
            <w:pPr>
              <w:spacing w:line="360" w:lineRule="auto"/>
              <w:ind w:left="-675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DA5EEA" w:rsidRPr="00034C3C" w:rsidRDefault="00DA5EEA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Основы вокально-хоровой  работы:</w:t>
            </w:r>
            <w:r w:rsidR="002852E1"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0794" w:rsidRDefault="002852E1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04E4">
              <w:rPr>
                <w:rFonts w:ascii="Times New Roman" w:hAnsi="Times New Roman" w:cs="Times New Roman"/>
                <w:sz w:val="28"/>
                <w:szCs w:val="28"/>
              </w:rPr>
              <w:t>евческая установка, навыки пения стоя и сидя.  Постановка дыхания (дыхание перед началом пения, одновременный вдох и начало пения, задержка дыхания перед началом пения). Различный характер дыхания перед началом пения в зависимости от характера исполняемой песни. Смена дыхания в процессе пения, развитие навыков цепного дыхания. Выработка естественного и свободного звука, отсутствие форсирования звука. Способы формирования гласных в различных регистрах. Развитие дикционных навыков, взаимоотношение гласных и согласных в пении. Развитие подвижности артикуляционного аппарата за с</w:t>
            </w:r>
            <w:r w:rsidR="00DA5EEA">
              <w:rPr>
                <w:rFonts w:ascii="Times New Roman" w:hAnsi="Times New Roman" w:cs="Times New Roman"/>
                <w:sz w:val="28"/>
                <w:szCs w:val="28"/>
              </w:rPr>
              <w:t xml:space="preserve">чёт активизации губ и языка.  </w:t>
            </w:r>
            <w:r w:rsidR="00A50794" w:rsidRPr="00A50794">
              <w:rPr>
                <w:rFonts w:ascii="Times New Roman" w:hAnsi="Times New Roman" w:cs="Times New Roman"/>
                <w:sz w:val="28"/>
                <w:szCs w:val="28"/>
              </w:rPr>
              <w:t>Развитие диапазона</w:t>
            </w:r>
            <w:r w:rsidR="0044397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50794" w:rsidRPr="00A50794">
              <w:rPr>
                <w:rFonts w:ascii="Times New Roman" w:hAnsi="Times New Roman" w:cs="Times New Roman"/>
                <w:sz w:val="28"/>
                <w:szCs w:val="28"/>
              </w:rPr>
              <w:t>интонационны</w:t>
            </w:r>
            <w:r w:rsidR="0044397C">
              <w:rPr>
                <w:rFonts w:ascii="Times New Roman" w:hAnsi="Times New Roman" w:cs="Times New Roman"/>
                <w:sz w:val="28"/>
                <w:szCs w:val="28"/>
              </w:rPr>
              <w:t>х навыков. Развитие ансамблевых навыков, выработка активного унисона, ритмической устойчивости и динамической ровности в произнесение текста.</w:t>
            </w:r>
          </w:p>
          <w:p w:rsidR="001C457A" w:rsidRPr="00DA5EEA" w:rsidRDefault="0044397C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вокально-хоровой работе может быть использован следующий музыкальный материал:</w:t>
            </w:r>
            <w:r w:rsidR="005D362C">
              <w:rPr>
                <w:rFonts w:ascii="Times New Roman" w:hAnsi="Times New Roman" w:cs="Times New Roman"/>
                <w:sz w:val="28"/>
                <w:szCs w:val="28"/>
              </w:rPr>
              <w:t xml:space="preserve"> фрагменты из простейших народных песен, имитация зовов животных,</w:t>
            </w:r>
            <w:r w:rsidR="00D50765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специальные упражнения.</w:t>
            </w:r>
          </w:p>
        </w:tc>
        <w:tc>
          <w:tcPr>
            <w:tcW w:w="1748" w:type="dxa"/>
          </w:tcPr>
          <w:p w:rsidR="00A50794" w:rsidRPr="00A50794" w:rsidRDefault="00D50765" w:rsidP="00B307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50794" w:rsidRPr="00034C3C" w:rsidTr="00BE00BC">
        <w:trPr>
          <w:trHeight w:val="1400"/>
        </w:trPr>
        <w:tc>
          <w:tcPr>
            <w:tcW w:w="1134" w:type="dxa"/>
          </w:tcPr>
          <w:p w:rsidR="00A50794" w:rsidRPr="00034C3C" w:rsidRDefault="00A50794" w:rsidP="00A0002E">
            <w:pPr>
              <w:spacing w:line="360" w:lineRule="auto"/>
              <w:ind w:left="-675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Малые фольклорные формы устной традиции: игры и считалки, дразнилки, с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трашилки, загадки, скороговорки</w:t>
            </w:r>
          </w:p>
        </w:tc>
        <w:tc>
          <w:tcPr>
            <w:tcW w:w="1748" w:type="dxa"/>
          </w:tcPr>
          <w:p w:rsidR="00A50794" w:rsidRPr="00034C3C" w:rsidRDefault="00A50794" w:rsidP="00B307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0794" w:rsidRPr="00034C3C" w:rsidTr="00BE00BC">
        <w:tc>
          <w:tcPr>
            <w:tcW w:w="1134" w:type="dxa"/>
          </w:tcPr>
          <w:p w:rsidR="00A50794" w:rsidRPr="00034C3C" w:rsidRDefault="00D50765" w:rsidP="00A0002E">
            <w:pPr>
              <w:spacing w:line="360" w:lineRule="auto"/>
              <w:ind w:left="-675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Музыкальные фольклорные игры (круговые формы)</w:t>
            </w:r>
          </w:p>
        </w:tc>
        <w:tc>
          <w:tcPr>
            <w:tcW w:w="1748" w:type="dxa"/>
          </w:tcPr>
          <w:p w:rsidR="00A50794" w:rsidRPr="00034C3C" w:rsidRDefault="00A50794" w:rsidP="00B307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0794" w:rsidRPr="00034C3C" w:rsidTr="00BE00BC">
        <w:tc>
          <w:tcPr>
            <w:tcW w:w="1134" w:type="dxa"/>
          </w:tcPr>
          <w:p w:rsidR="00A50794" w:rsidRPr="00034C3C" w:rsidRDefault="00D50765" w:rsidP="00A0002E">
            <w:pPr>
              <w:spacing w:line="360" w:lineRule="auto"/>
              <w:ind w:left="-675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Прибаутки и потешки в одного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лосном изложении и в сопровождении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музыкального инструмента (балалайка, гармонь)</w:t>
            </w:r>
          </w:p>
        </w:tc>
        <w:tc>
          <w:tcPr>
            <w:tcW w:w="1748" w:type="dxa"/>
          </w:tcPr>
          <w:p w:rsidR="00A50794" w:rsidRPr="00034C3C" w:rsidRDefault="00A50794" w:rsidP="00B307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0794" w:rsidRPr="00034C3C" w:rsidTr="00BE00BC">
        <w:tc>
          <w:tcPr>
            <w:tcW w:w="1134" w:type="dxa"/>
          </w:tcPr>
          <w:p w:rsidR="00A50794" w:rsidRPr="00034C3C" w:rsidRDefault="00D50765" w:rsidP="00A0002E">
            <w:pPr>
              <w:spacing w:line="360" w:lineRule="auto"/>
              <w:ind w:left="-675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Сказки с элементами му</w:t>
            </w:r>
            <w:r w:rsidR="00A020D1"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зицирования (простейшие попевки 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– характеристики героев, 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инструментальное сопровождение)</w:t>
            </w:r>
            <w:r w:rsidR="005966B7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8" w:type="dxa"/>
          </w:tcPr>
          <w:p w:rsidR="00A50794" w:rsidRPr="00034C3C" w:rsidRDefault="00A50794" w:rsidP="00B307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</w:tr>
      <w:tr w:rsidR="00A50794" w:rsidRPr="00034C3C" w:rsidTr="00BE00BC">
        <w:tc>
          <w:tcPr>
            <w:tcW w:w="1134" w:type="dxa"/>
          </w:tcPr>
          <w:p w:rsidR="00A50794" w:rsidRPr="00034C3C" w:rsidRDefault="00D50765" w:rsidP="00A0002E">
            <w:pPr>
              <w:spacing w:line="360" w:lineRule="auto"/>
              <w:ind w:left="-675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Игровые хороводы</w:t>
            </w:r>
            <w:r w:rsidR="007A0E75"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в одного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лосном изложении и в сопровождении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музыкального инструмента (балалайка, гармонь)</w:t>
            </w:r>
          </w:p>
        </w:tc>
        <w:tc>
          <w:tcPr>
            <w:tcW w:w="1748" w:type="dxa"/>
          </w:tcPr>
          <w:p w:rsidR="00A50794" w:rsidRPr="00034C3C" w:rsidRDefault="00A50794" w:rsidP="00B307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50794" w:rsidRPr="00034C3C" w:rsidTr="00BE00BC">
        <w:tc>
          <w:tcPr>
            <w:tcW w:w="1134" w:type="dxa"/>
          </w:tcPr>
          <w:p w:rsidR="00A50794" w:rsidRPr="00034C3C" w:rsidRDefault="00D50765" w:rsidP="00A0002E">
            <w:pPr>
              <w:spacing w:line="360" w:lineRule="auto"/>
              <w:ind w:left="-675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Колыб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ельные в одноголосном изложении</w:t>
            </w:r>
          </w:p>
        </w:tc>
        <w:tc>
          <w:tcPr>
            <w:tcW w:w="1748" w:type="dxa"/>
          </w:tcPr>
          <w:p w:rsidR="00A50794" w:rsidRPr="00034C3C" w:rsidRDefault="00A50794" w:rsidP="00B307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0794" w:rsidRPr="00034C3C" w:rsidTr="00BE00BC">
        <w:tc>
          <w:tcPr>
            <w:tcW w:w="1134" w:type="dxa"/>
          </w:tcPr>
          <w:p w:rsidR="00A50794" w:rsidRPr="00034C3C" w:rsidRDefault="00D50765" w:rsidP="00A0002E">
            <w:pPr>
              <w:spacing w:line="360" w:lineRule="auto"/>
              <w:ind w:left="-675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Частушки, небылицы в одного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лосном изложении и сопровождении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музыкального инструмента (балалайка, гармонь)</w:t>
            </w:r>
          </w:p>
        </w:tc>
        <w:tc>
          <w:tcPr>
            <w:tcW w:w="1748" w:type="dxa"/>
          </w:tcPr>
          <w:p w:rsidR="00A50794" w:rsidRPr="00034C3C" w:rsidRDefault="00A50794" w:rsidP="00B307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0794" w:rsidRPr="00034C3C" w:rsidTr="00BE00BC">
        <w:tc>
          <w:tcPr>
            <w:tcW w:w="1134" w:type="dxa"/>
          </w:tcPr>
          <w:p w:rsidR="00A50794" w:rsidRPr="00034C3C" w:rsidRDefault="00D50765" w:rsidP="00A0002E">
            <w:pPr>
              <w:spacing w:line="360" w:lineRule="auto"/>
              <w:ind w:left="-675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A5EEA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Игра на уд</w:t>
            </w:r>
            <w:r w:rsidR="00034C3C" w:rsidRPr="00034C3C">
              <w:rPr>
                <w:rFonts w:ascii="Times New Roman" w:hAnsi="Times New Roman" w:cs="Times New Roman"/>
                <w:sz w:val="28"/>
                <w:szCs w:val="28"/>
              </w:rPr>
              <w:t>арных инструментах (ложки, трещо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тки, шаркунок)</w:t>
            </w:r>
            <w:r w:rsidR="005966B7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8" w:type="dxa"/>
          </w:tcPr>
          <w:p w:rsidR="00A50794" w:rsidRPr="00034C3C" w:rsidRDefault="00A50794" w:rsidP="00B307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F36A9" w:rsidRPr="00034C3C" w:rsidTr="00BE00BC">
        <w:tc>
          <w:tcPr>
            <w:tcW w:w="1134" w:type="dxa"/>
          </w:tcPr>
          <w:p w:rsidR="00EF36A9" w:rsidRPr="00034C3C" w:rsidRDefault="00EF36A9" w:rsidP="00A0002E">
            <w:pPr>
              <w:spacing w:line="360" w:lineRule="auto"/>
              <w:ind w:left="-675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F36A9" w:rsidRPr="00034C3C" w:rsidRDefault="00EF36A9" w:rsidP="00034C3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Всего</w:t>
            </w:r>
            <w:r w:rsidR="00A020D1" w:rsidRPr="00034C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48" w:type="dxa"/>
          </w:tcPr>
          <w:p w:rsidR="00EF36A9" w:rsidRPr="00034C3C" w:rsidRDefault="00EF36A9" w:rsidP="00B307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</w:tbl>
    <w:p w:rsidR="009A4F7E" w:rsidRPr="009A4F7E" w:rsidRDefault="009A4F7E" w:rsidP="009A4F7E">
      <w:pPr>
        <w:spacing w:after="0" w:line="240" w:lineRule="auto"/>
        <w:ind w:firstLine="680"/>
        <w:rPr>
          <w:rFonts w:ascii="Times New Roman" w:hAnsi="Times New Roman" w:cs="Times New Roman"/>
          <w:sz w:val="16"/>
          <w:szCs w:val="16"/>
        </w:rPr>
      </w:pPr>
    </w:p>
    <w:p w:rsidR="00853B53" w:rsidRPr="00A0002E" w:rsidRDefault="00A0002E" w:rsidP="00A0002E">
      <w:pPr>
        <w:spacing w:after="0"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1F36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4"/>
        <w:tblW w:w="9463" w:type="dxa"/>
        <w:tblInd w:w="534" w:type="dxa"/>
        <w:tblLook w:val="04A0" w:firstRow="1" w:lastRow="0" w:firstColumn="1" w:lastColumn="0" w:noHBand="0" w:noVBand="1"/>
      </w:tblPr>
      <w:tblGrid>
        <w:gridCol w:w="1134"/>
        <w:gridCol w:w="6520"/>
        <w:gridCol w:w="1809"/>
      </w:tblGrid>
      <w:tr w:rsidR="00853B53" w:rsidRPr="00853B53" w:rsidTr="00BE00BC">
        <w:tc>
          <w:tcPr>
            <w:tcW w:w="1134" w:type="dxa"/>
          </w:tcPr>
          <w:p w:rsidR="00853B53" w:rsidRPr="006E1F36" w:rsidRDefault="00853B53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853B53" w:rsidRPr="006E1F36" w:rsidRDefault="00853B53" w:rsidP="00034C3C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034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853B53" w:rsidRPr="006E1F36" w:rsidRDefault="001C457A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853B53"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A50794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Вокально-хоровая работа. Развитие диапазона, интонационные упражнения, постановка дыхания, освоение народной манеры пения.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A50794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Игры/музыкальные игры (повторение пройденных и разучивание новых образцов)</w:t>
            </w:r>
            <w:r w:rsidR="005966B7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A50794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Материнский фольклор</w:t>
            </w:r>
            <w:r w:rsidR="007A0E75"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0E75"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пестушки, потешки, прибаутки</w:t>
            </w:r>
            <w:r w:rsidR="007A0E75"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в одноголосном изложении без сопровождения.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A50794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Материнский фольклор – колыбельные в одноголосном изл</w:t>
            </w:r>
            <w:r w:rsidR="00034C3C" w:rsidRPr="00034C3C">
              <w:rPr>
                <w:rFonts w:ascii="Times New Roman" w:hAnsi="Times New Roman" w:cs="Times New Roman"/>
                <w:sz w:val="28"/>
                <w:szCs w:val="28"/>
              </w:rPr>
              <w:t>ожении с элементами обыгрывания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A50794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Частушки и небылицы в одно-двухголо</w:t>
            </w:r>
            <w:r w:rsidR="00034C3C" w:rsidRPr="00034C3C">
              <w:rPr>
                <w:rFonts w:ascii="Times New Roman" w:hAnsi="Times New Roman" w:cs="Times New Roman"/>
                <w:sz w:val="28"/>
                <w:szCs w:val="28"/>
              </w:rPr>
              <w:t>сном изложении (терцовая втора)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A50794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Исполнение сказок и музыкальных сказок с элементами хореографии и расп</w:t>
            </w:r>
            <w:r w:rsidR="00034C3C" w:rsidRPr="00034C3C">
              <w:rPr>
                <w:rFonts w:ascii="Times New Roman" w:hAnsi="Times New Roman" w:cs="Times New Roman"/>
                <w:sz w:val="28"/>
                <w:szCs w:val="28"/>
              </w:rPr>
              <w:t>ределением по ролям  персонажей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A50794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Хороводные и плясовые песни в одно-двухголосном изложении (терцовая втора) с элементами народной хореограф</w:t>
            </w:r>
            <w:r w:rsidR="00034C3C" w:rsidRPr="00034C3C">
              <w:rPr>
                <w:rFonts w:ascii="Times New Roman" w:hAnsi="Times New Roman" w:cs="Times New Roman"/>
                <w:sz w:val="28"/>
                <w:szCs w:val="28"/>
              </w:rPr>
              <w:t>ии и музыкальным сопровождением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A50794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Зимние календарные песни, колядки в одноголосном изложении, с расп</w:t>
            </w:r>
            <w:r w:rsidR="00034C3C" w:rsidRPr="00034C3C">
              <w:rPr>
                <w:rFonts w:ascii="Times New Roman" w:hAnsi="Times New Roman" w:cs="Times New Roman"/>
                <w:sz w:val="28"/>
                <w:szCs w:val="28"/>
              </w:rPr>
              <w:t>ределением по ролям персонажей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A50794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Масленичный</w:t>
            </w:r>
            <w:r w:rsidR="007A0E75"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 xml:space="preserve">цикл: песни встречи и проводов Масленицы, масленичные частушки и  игровые песни. Одно-двухголосное изложение (бурдонное </w:t>
            </w:r>
            <w:r w:rsidR="00034C3C" w:rsidRPr="00034C3C">
              <w:rPr>
                <w:rFonts w:ascii="Times New Roman" w:hAnsi="Times New Roman" w:cs="Times New Roman"/>
                <w:sz w:val="28"/>
                <w:szCs w:val="28"/>
              </w:rPr>
              <w:t>многоголосие)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Весенние заклички в одноголосном изложении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0794" w:rsidRPr="00853B53" w:rsidTr="00BE00BC">
        <w:tc>
          <w:tcPr>
            <w:tcW w:w="1134" w:type="dxa"/>
          </w:tcPr>
          <w:p w:rsidR="00A50794" w:rsidRPr="00853B53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50794" w:rsidRPr="00034C3C" w:rsidRDefault="00A50794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C3C">
              <w:rPr>
                <w:rFonts w:ascii="Times New Roman" w:hAnsi="Times New Roman" w:cs="Times New Roman"/>
                <w:sz w:val="28"/>
                <w:szCs w:val="28"/>
              </w:rPr>
              <w:t>Игра на ударных и духовых (свирели, окарины) народных инструментах</w:t>
            </w:r>
            <w:r w:rsidR="005966B7" w:rsidRP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9" w:type="dxa"/>
          </w:tcPr>
          <w:p w:rsidR="00A50794" w:rsidRPr="00A50794" w:rsidRDefault="00A50794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F36A9" w:rsidRPr="00853B53" w:rsidTr="00BE00BC">
        <w:tc>
          <w:tcPr>
            <w:tcW w:w="1134" w:type="dxa"/>
          </w:tcPr>
          <w:p w:rsidR="00EF36A9" w:rsidRDefault="00EF36A9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F36A9" w:rsidRPr="00A50794" w:rsidRDefault="00EF36A9" w:rsidP="00034C3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Всего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09" w:type="dxa"/>
          </w:tcPr>
          <w:p w:rsidR="00EF36A9" w:rsidRPr="00A50794" w:rsidRDefault="00EF36A9" w:rsidP="00A507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:rsidR="00853B53" w:rsidRPr="009A4F7E" w:rsidRDefault="00853B53" w:rsidP="009A4F7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16"/>
          <w:szCs w:val="16"/>
        </w:rPr>
      </w:pPr>
    </w:p>
    <w:p w:rsidR="00853B53" w:rsidRDefault="006E1F36" w:rsidP="00A0002E">
      <w:pPr>
        <w:spacing w:after="0"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4"/>
        <w:tblW w:w="9498" w:type="dxa"/>
        <w:tblInd w:w="534" w:type="dxa"/>
        <w:tblLook w:val="04A0" w:firstRow="1" w:lastRow="0" w:firstColumn="1" w:lastColumn="0" w:noHBand="0" w:noVBand="1"/>
      </w:tblPr>
      <w:tblGrid>
        <w:gridCol w:w="1134"/>
        <w:gridCol w:w="6520"/>
        <w:gridCol w:w="1844"/>
      </w:tblGrid>
      <w:tr w:rsidR="00853B53" w:rsidRPr="00853B53" w:rsidTr="00BE00BC">
        <w:tc>
          <w:tcPr>
            <w:tcW w:w="1134" w:type="dxa"/>
          </w:tcPr>
          <w:p w:rsidR="00853B53" w:rsidRPr="006E1F36" w:rsidRDefault="00853B53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853B53" w:rsidRPr="006E1F36" w:rsidRDefault="00853B53" w:rsidP="00034C3C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4" w:type="dxa"/>
          </w:tcPr>
          <w:p w:rsidR="00853B53" w:rsidRPr="006E1F36" w:rsidRDefault="001C457A" w:rsidP="00A00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853B53"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Вокально-хоровая работа. Развитие диапазона, интонационные упражнения, постановка дыхания,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народной манеры пения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Музыкальные игры (повторение пройденных и разучивание новых образцов)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Музыкальные сказки с распределением по ролям персонажей и театрализованной пос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тановкой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A020D1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Хороводные и хороводно-</w:t>
            </w:r>
            <w:r w:rsidR="006E1F36" w:rsidRPr="006E1F36">
              <w:rPr>
                <w:rFonts w:ascii="Times New Roman" w:hAnsi="Times New Roman" w:cs="Times New Roman"/>
                <w:sz w:val="28"/>
                <w:szCs w:val="28"/>
              </w:rPr>
              <w:t>игровые песни в двухголосном изложении без сопровождения,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 xml:space="preserve"> с хореографическими элементами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Шуточные и плясовые песни в двухголосном изложении без сопровождения,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 xml:space="preserve"> с хореографическими элементами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Частушки, шуточные припевки, небылицы в двухголосном изложении с сопровождением и </w:t>
            </w:r>
            <w:r w:rsidRPr="006E1F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F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cappella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, с элементами движения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Песни святочного периода –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колядки, подблюдные, христославия, святочные хороводы в двухголосн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ом изложении без сопровождения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Масленичный обряд  - Проводы Масленицы. Песни, частушки, прибаутки и пляс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ки. Театрализованная постановка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rPr>
          <w:trHeight w:val="370"/>
        </w:trPr>
        <w:tc>
          <w:tcPr>
            <w:tcW w:w="1134" w:type="dxa"/>
          </w:tcPr>
          <w:p w:rsidR="006E1F36" w:rsidRPr="006E1F36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Весенние заклички и хороводы в одно-двухголосном изложении без сопровож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дения, с элементами хореографии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rPr>
          <w:trHeight w:val="370"/>
        </w:trPr>
        <w:tc>
          <w:tcPr>
            <w:tcW w:w="1134" w:type="dxa"/>
          </w:tcPr>
          <w:p w:rsidR="006E1F36" w:rsidRPr="006E1F36" w:rsidRDefault="006E1F36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1F36" w:rsidRPr="00853B53" w:rsidTr="00BE00BC">
        <w:trPr>
          <w:trHeight w:val="370"/>
        </w:trPr>
        <w:tc>
          <w:tcPr>
            <w:tcW w:w="1134" w:type="dxa"/>
          </w:tcPr>
          <w:p w:rsidR="006E1F36" w:rsidRPr="006E1F36" w:rsidRDefault="00034C3C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Игра на народных музыкальных инструментах. Ударные («дрова»), духовые (кугиклы и калюки), струнные (балалайка)</w:t>
            </w:r>
          </w:p>
        </w:tc>
        <w:tc>
          <w:tcPr>
            <w:tcW w:w="1844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F36A9" w:rsidRPr="00853B53" w:rsidTr="00BE00BC">
        <w:trPr>
          <w:trHeight w:val="370"/>
        </w:trPr>
        <w:tc>
          <w:tcPr>
            <w:tcW w:w="1134" w:type="dxa"/>
          </w:tcPr>
          <w:p w:rsidR="00EF36A9" w:rsidRPr="006E1F36" w:rsidRDefault="00EF36A9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F36A9" w:rsidRPr="006E1F36" w:rsidRDefault="00EF36A9" w:rsidP="00034C3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Всего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4" w:type="dxa"/>
          </w:tcPr>
          <w:p w:rsidR="00EF36A9" w:rsidRPr="006E1F36" w:rsidRDefault="00EF36A9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:rsidR="007A0E75" w:rsidRPr="009A4F7E" w:rsidRDefault="007A0E75" w:rsidP="009A4F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002E" w:rsidRPr="00A0002E" w:rsidRDefault="006E1F36" w:rsidP="00A0002E">
      <w:pPr>
        <w:spacing w:after="0"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sz w:val="28"/>
          <w:szCs w:val="28"/>
        </w:rPr>
        <w:tab/>
      </w:r>
      <w:r w:rsidR="00A0002E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4"/>
        <w:tblW w:w="9463" w:type="dxa"/>
        <w:tblInd w:w="534" w:type="dxa"/>
        <w:tblLook w:val="04A0" w:firstRow="1" w:lastRow="0" w:firstColumn="1" w:lastColumn="0" w:noHBand="0" w:noVBand="1"/>
      </w:tblPr>
      <w:tblGrid>
        <w:gridCol w:w="1134"/>
        <w:gridCol w:w="6520"/>
        <w:gridCol w:w="1809"/>
      </w:tblGrid>
      <w:tr w:rsidR="00853B53" w:rsidRPr="00853B53" w:rsidTr="00BE00BC">
        <w:trPr>
          <w:trHeight w:val="769"/>
        </w:trPr>
        <w:tc>
          <w:tcPr>
            <w:tcW w:w="1134" w:type="dxa"/>
          </w:tcPr>
          <w:p w:rsidR="00853B53" w:rsidRPr="006E1F36" w:rsidRDefault="00853B53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853B53" w:rsidRPr="006E1F36" w:rsidRDefault="00853B53" w:rsidP="00034C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09" w:type="dxa"/>
          </w:tcPr>
          <w:p w:rsidR="00853B53" w:rsidRPr="006E1F36" w:rsidRDefault="001C457A" w:rsidP="00A00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853B53"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и трёхголосного исполнения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Загадки и дразнилки, музыкальные игры (повторение пройденных и разучивание новых образцов)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Частушки, небылицы, шуточные припевки в двух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и трёхголос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ном изложении с  сопровождением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Хороводные и хороводно-игровые песни в двух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и трёхголосном изложении без сопровождения, с постановкой танца. Освоение про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стого и переменного шага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Плясовые и шуточные песни в двух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и трёхголосном изложении без соп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ровождения, с постановкой танца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Святочные календарные песни (колядки, таусеньки, щедровки).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 xml:space="preserve">  Постановка обряда колядования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Весенние календарные песни: весенние заклички в гетерофонном изложении без сопро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вождения; приуроченные хороводы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Песни праздников осеннего к</w:t>
            </w:r>
            <w:r w:rsidR="005966B7">
              <w:rPr>
                <w:rFonts w:ascii="Times New Roman" w:hAnsi="Times New Roman" w:cs="Times New Roman"/>
                <w:sz w:val="28"/>
                <w:szCs w:val="28"/>
              </w:rPr>
              <w:t>алендаря (Новолетие, Кузьминки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Скоморошины в двух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 xml:space="preserve"> и трёхголосном изложении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Солдатские строевые песни в двух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и трёхголосном и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зложении с постановкой движения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импровизационных приёмов на материале 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пройденных жанров народной песни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Игра на народных музыкальных инс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трументах. Ударные (ложки, трещо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тки, шаркунок, «дрова»), духовые (свирели, окарины, кугиклы и калюки), струнные (балалайка). Освоение исполнения в составе малых ансамблей (2-3 человека)</w:t>
            </w:r>
          </w:p>
        </w:tc>
        <w:tc>
          <w:tcPr>
            <w:tcW w:w="1809" w:type="dxa"/>
          </w:tcPr>
          <w:p w:rsidR="006E1F36" w:rsidRPr="006E1F36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36A9" w:rsidRPr="00853B53" w:rsidTr="00BE00BC">
        <w:tc>
          <w:tcPr>
            <w:tcW w:w="1134" w:type="dxa"/>
          </w:tcPr>
          <w:p w:rsidR="00EF36A9" w:rsidRDefault="00EF36A9" w:rsidP="00A0002E">
            <w:pPr>
              <w:tabs>
                <w:tab w:val="left" w:pos="0"/>
              </w:tabs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F36A9" w:rsidRPr="006E1F36" w:rsidRDefault="00EF36A9" w:rsidP="00034C3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Всего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09" w:type="dxa"/>
          </w:tcPr>
          <w:p w:rsidR="00EF36A9" w:rsidRPr="006E1F36" w:rsidRDefault="00EF36A9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:rsidR="00A0002E" w:rsidRPr="009A4F7E" w:rsidRDefault="00A0002E" w:rsidP="009A4F7E">
      <w:pPr>
        <w:spacing w:after="0" w:line="240" w:lineRule="auto"/>
        <w:ind w:firstLine="680"/>
        <w:rPr>
          <w:rFonts w:ascii="Times New Roman" w:hAnsi="Times New Roman" w:cs="Times New Roman"/>
          <w:sz w:val="16"/>
          <w:szCs w:val="16"/>
        </w:rPr>
      </w:pPr>
    </w:p>
    <w:p w:rsidR="00A0002E" w:rsidRPr="00A0002E" w:rsidRDefault="00A0002E" w:rsidP="00A0002E">
      <w:pPr>
        <w:spacing w:after="0"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C21271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4"/>
        <w:tblW w:w="9463" w:type="dxa"/>
        <w:tblInd w:w="534" w:type="dxa"/>
        <w:tblLook w:val="04A0" w:firstRow="1" w:lastRow="0" w:firstColumn="1" w:lastColumn="0" w:noHBand="0" w:noVBand="1"/>
      </w:tblPr>
      <w:tblGrid>
        <w:gridCol w:w="1134"/>
        <w:gridCol w:w="6520"/>
        <w:gridCol w:w="1809"/>
      </w:tblGrid>
      <w:tr w:rsidR="00853B53" w:rsidRPr="00853B53" w:rsidTr="00BE00BC">
        <w:tc>
          <w:tcPr>
            <w:tcW w:w="1134" w:type="dxa"/>
          </w:tcPr>
          <w:p w:rsidR="00853B53" w:rsidRPr="006E1F36" w:rsidRDefault="00853B53" w:rsidP="00A0002E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853B53" w:rsidRPr="006E1F36" w:rsidRDefault="00853B53" w:rsidP="00A0002E">
            <w:pPr>
              <w:spacing w:line="360" w:lineRule="auto"/>
              <w:ind w:firstLine="6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09" w:type="dxa"/>
          </w:tcPr>
          <w:p w:rsidR="00853B53" w:rsidRPr="006E1F36" w:rsidRDefault="001C457A" w:rsidP="00A000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853B53"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 xml:space="preserve">  и трёхголосного исполнения.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Диалектные 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особенности песенного материала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Музыкальные игры (повторение пройденных и разучивание новых образцов)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Хороводные и хороводные игровые песни  в многоголосном изложении без сопровождения. Освоение областных особенностей хороводного шага</w:t>
            </w:r>
            <w:r w:rsidR="0095347F">
              <w:rPr>
                <w:rFonts w:ascii="Times New Roman" w:hAnsi="Times New Roman" w:cs="Times New Roman"/>
                <w:sz w:val="28"/>
                <w:szCs w:val="28"/>
              </w:rPr>
              <w:t xml:space="preserve"> («в две ноги», «в три ноги», «дробление», «пересек»)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Шуточные и плясовые песни  в многоголосном изложении без с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опровождения. Постановка танцев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Песни и обряды святочного периода (колядки,  Христославия</w:t>
            </w:r>
            <w:r w:rsidRPr="001C45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0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подблюдные,</w:t>
            </w:r>
            <w:r w:rsidR="001C457A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лядования, ряженые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). Постановка святочного обряда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Частушки, шуточные припевк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 xml:space="preserve">и и небылицы без сопровождения 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аккомпанементом участников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 xml:space="preserve"> ансамбля)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Исторические и солдатские строевые песни в двух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и трёхголосном изложении, без сопровождения и в сопровождении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 xml:space="preserve"> духовых и ударных инструментов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Песни свадебного обряда.  Величальные и корильные песни в двух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 xml:space="preserve"> и трёхголосном изложении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эпическими жанрами – былины и 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старины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Парные танцы – кадрили, полька, краковяк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Освоение импровизационных приёмов на материале п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ройденных жанров народной песни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Игра на струнных народных музыкальных инструментах (балалайка). Освоение </w:t>
            </w:r>
            <w:r w:rsidR="00034C3C">
              <w:rPr>
                <w:rFonts w:ascii="Times New Roman" w:hAnsi="Times New Roman" w:cs="Times New Roman"/>
                <w:sz w:val="28"/>
                <w:szCs w:val="28"/>
              </w:rPr>
              <w:t>аккомпанемента</w:t>
            </w:r>
          </w:p>
        </w:tc>
        <w:tc>
          <w:tcPr>
            <w:tcW w:w="1809" w:type="dxa"/>
          </w:tcPr>
          <w:p w:rsidR="006E1F36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36A9" w:rsidRPr="00853B53" w:rsidTr="00BE00BC">
        <w:tc>
          <w:tcPr>
            <w:tcW w:w="1134" w:type="dxa"/>
          </w:tcPr>
          <w:p w:rsidR="00EF36A9" w:rsidRDefault="00EF36A9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F36A9" w:rsidRPr="006E1F36" w:rsidRDefault="00EF36A9" w:rsidP="00AA477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Всего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09" w:type="dxa"/>
          </w:tcPr>
          <w:p w:rsidR="00EF36A9" w:rsidRPr="006E1F36" w:rsidRDefault="00AA4774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</w:tbl>
    <w:p w:rsidR="00853B53" w:rsidRPr="009A4F7E" w:rsidRDefault="00853B53" w:rsidP="009A4F7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16"/>
          <w:szCs w:val="16"/>
        </w:rPr>
      </w:pPr>
    </w:p>
    <w:p w:rsidR="00853B53" w:rsidRPr="00853B53" w:rsidRDefault="006E1F36" w:rsidP="002C2BF5">
      <w:pPr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4"/>
        <w:tblW w:w="9497" w:type="dxa"/>
        <w:tblInd w:w="534" w:type="dxa"/>
        <w:tblLook w:val="04A0" w:firstRow="1" w:lastRow="0" w:firstColumn="1" w:lastColumn="0" w:noHBand="0" w:noVBand="1"/>
      </w:tblPr>
      <w:tblGrid>
        <w:gridCol w:w="1134"/>
        <w:gridCol w:w="6520"/>
        <w:gridCol w:w="1843"/>
      </w:tblGrid>
      <w:tr w:rsidR="00853B53" w:rsidRPr="00853B53" w:rsidTr="00BE00BC">
        <w:tc>
          <w:tcPr>
            <w:tcW w:w="1134" w:type="dxa"/>
          </w:tcPr>
          <w:p w:rsidR="00853B53" w:rsidRPr="006E1F36" w:rsidRDefault="00853B53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853B53" w:rsidRPr="006E1F36" w:rsidRDefault="00853B53" w:rsidP="00AA4774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853B53" w:rsidRPr="006E1F36" w:rsidRDefault="001C457A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853B53"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  и трёхголосного исполнени</w:t>
            </w:r>
            <w:r w:rsidR="009534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. Диалектные 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особенности песенного материала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Музыкальные игры (повторение пройденных и разучивание но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вых образцов). Вечорошные игры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Хороводные и хороводные игровые песни в трёх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и четырёхголосном изложении без сопровождения и в сопровождении этнографических 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инструментов. Постановка танцев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Плясовые и шуточные песни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в трёх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и четырёхголосном изложении без сопровождения и в сопровождении этнографических инстр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ументов. Постановка танцев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Песни свадебного обряда – величальные, корильные, лирические песни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 xml:space="preserve"> девичника.  Причитания невесты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Традиции Рождества и Крещения, приуроченные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ним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песни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Постовые и Пасхальные духовные стихи </w:t>
            </w:r>
            <w:r w:rsidRPr="006E1F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F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cappella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Троицкие хороводы, кумицкие песни.  Пост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ановка обряда  «Зелёные святки»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1C457A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Протяжные лирические песни. 2-4-</w:t>
            </w:r>
            <w:r w:rsidR="006E1F36" w:rsidRPr="006E1F36">
              <w:rPr>
                <w:rFonts w:ascii="Times New Roman" w:hAnsi="Times New Roman" w:cs="Times New Roman"/>
                <w:sz w:val="28"/>
                <w:szCs w:val="28"/>
              </w:rPr>
              <w:t>голосные партитуры (гетерофония и гомофонно-</w:t>
            </w:r>
            <w:r w:rsidR="006E1F36" w:rsidRPr="006E1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гармонический склад), сольный запев и хор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овой подхват, без сопровождения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Вечорошные песни и кадрил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и, областные особенности танцев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Освоение импровизационных приёмов на материале п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ройденных жанров народной песни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Игра на духовых народных  инструментах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(жалейка, брёлка). Освоение навы</w:t>
            </w:r>
            <w:r w:rsidR="00AA4774">
              <w:rPr>
                <w:rFonts w:ascii="Times New Roman" w:hAnsi="Times New Roman" w:cs="Times New Roman"/>
                <w:sz w:val="28"/>
                <w:szCs w:val="28"/>
              </w:rPr>
              <w:t>ков ансамблевого аккомпанемента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36A9" w:rsidRPr="00853B53" w:rsidTr="00BE00BC">
        <w:tc>
          <w:tcPr>
            <w:tcW w:w="1134" w:type="dxa"/>
          </w:tcPr>
          <w:p w:rsidR="00EF36A9" w:rsidRDefault="00EF36A9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F36A9" w:rsidRPr="006E1F36" w:rsidRDefault="00EF36A9" w:rsidP="00AA477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Всего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EF36A9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</w:tbl>
    <w:p w:rsidR="002C2BF5" w:rsidRPr="009A4F7E" w:rsidRDefault="002C2BF5" w:rsidP="009A4F7E">
      <w:pPr>
        <w:spacing w:after="0" w:line="240" w:lineRule="auto"/>
        <w:ind w:firstLine="680"/>
        <w:rPr>
          <w:rFonts w:ascii="Times New Roman" w:hAnsi="Times New Roman" w:cs="Times New Roman"/>
          <w:sz w:val="16"/>
          <w:szCs w:val="16"/>
        </w:rPr>
      </w:pPr>
    </w:p>
    <w:p w:rsidR="002C2BF5" w:rsidRPr="002C2BF5" w:rsidRDefault="006E1F36" w:rsidP="002C2BF5">
      <w:pPr>
        <w:spacing w:after="0"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4"/>
        <w:tblW w:w="9497" w:type="dxa"/>
        <w:tblInd w:w="534" w:type="dxa"/>
        <w:tblLook w:val="04A0" w:firstRow="1" w:lastRow="0" w:firstColumn="1" w:lastColumn="0" w:noHBand="0" w:noVBand="1"/>
      </w:tblPr>
      <w:tblGrid>
        <w:gridCol w:w="1134"/>
        <w:gridCol w:w="6520"/>
        <w:gridCol w:w="1843"/>
      </w:tblGrid>
      <w:tr w:rsidR="00853B53" w:rsidRPr="00853B53" w:rsidTr="00BE00BC">
        <w:tc>
          <w:tcPr>
            <w:tcW w:w="1134" w:type="dxa"/>
          </w:tcPr>
          <w:p w:rsidR="00853B53" w:rsidRPr="006E1F36" w:rsidRDefault="00853B53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853B53" w:rsidRPr="006E1F36" w:rsidRDefault="00853B53" w:rsidP="00AA4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853B53" w:rsidRPr="006E1F36" w:rsidRDefault="001C457A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853B53"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 xml:space="preserve">  и трёхголосного исполнени</w:t>
            </w:r>
            <w:r w:rsidR="009534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 xml:space="preserve">. Диалектные особенности песенного материала. Освоение  областных стилевых особенностей манеры пения. </w:t>
            </w:r>
          </w:p>
        </w:tc>
        <w:tc>
          <w:tcPr>
            <w:tcW w:w="1843" w:type="dxa"/>
          </w:tcPr>
          <w:p w:rsidR="006E1F36" w:rsidRPr="00C21271" w:rsidRDefault="00553E56" w:rsidP="006E1F36">
            <w:pPr>
              <w:tabs>
                <w:tab w:val="center" w:pos="8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>Музыкальные игры (повторение пройденных и разучивание новых образцов)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 Вечорошные и поцелуйные игры</w:t>
            </w:r>
          </w:p>
        </w:tc>
        <w:tc>
          <w:tcPr>
            <w:tcW w:w="1843" w:type="dxa"/>
          </w:tcPr>
          <w:p w:rsidR="006E1F36" w:rsidRPr="00C21271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>Хороводные и плясовые песни в одноголосном изложении и сопровождение музыкального и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нструмента (балалайка, гармонь)</w:t>
            </w:r>
          </w:p>
        </w:tc>
        <w:tc>
          <w:tcPr>
            <w:tcW w:w="1843" w:type="dxa"/>
          </w:tcPr>
          <w:p w:rsidR="006E1F36" w:rsidRPr="00C21271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>Частушки и небылицы песни в одноголосном изложении и сопровождение музыкального и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нструмента (балалайка, гармонь)</w:t>
            </w:r>
          </w:p>
        </w:tc>
        <w:tc>
          <w:tcPr>
            <w:tcW w:w="1843" w:type="dxa"/>
          </w:tcPr>
          <w:p w:rsidR="006E1F36" w:rsidRPr="00C21271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2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1C457A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Протяжные лирические песни. 2-4-</w:t>
            </w:r>
            <w:r w:rsidR="006E1F36" w:rsidRPr="00831746">
              <w:rPr>
                <w:rFonts w:ascii="Times New Roman" w:hAnsi="Times New Roman" w:cs="Times New Roman"/>
                <w:sz w:val="28"/>
                <w:szCs w:val="28"/>
              </w:rPr>
              <w:t>голосные партитуры (гетерофония и гомофонно-гармонический склад), сольный запев и хоровой подхват, без сопровождения, областные сти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левые особенности манеры пения</w:t>
            </w:r>
            <w:r w:rsidR="006E1F36" w:rsidRPr="0083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E1F36" w:rsidRPr="00C21271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>Исторические и строевые походные песни, баллады. Трёх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 xml:space="preserve"> и четырёхго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лосные партитуры</w:t>
            </w:r>
          </w:p>
        </w:tc>
        <w:tc>
          <w:tcPr>
            <w:tcW w:w="1843" w:type="dxa"/>
          </w:tcPr>
          <w:p w:rsidR="006E1F36" w:rsidRPr="00C21271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>Песни летнего земледельческого календаря. Купальские, жнивные песни.</w:t>
            </w:r>
          </w:p>
        </w:tc>
        <w:tc>
          <w:tcPr>
            <w:tcW w:w="1843" w:type="dxa"/>
          </w:tcPr>
          <w:p w:rsidR="006E1F36" w:rsidRPr="00C21271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>Свадебные песни (песни девичника, величальные и корильные, песни свадебного поезда и пира) и элементы свадебной игры. Постановка фольклорной композиции «Куко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льная свадебка»</w:t>
            </w:r>
          </w:p>
        </w:tc>
        <w:tc>
          <w:tcPr>
            <w:tcW w:w="1843" w:type="dxa"/>
          </w:tcPr>
          <w:p w:rsidR="006E1F36" w:rsidRPr="00C21271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>Волочебные песни и духовные стихи. Трёх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 xml:space="preserve"> и четырёхголосные партитуры, обла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стные особенности манеры пения</w:t>
            </w:r>
          </w:p>
        </w:tc>
        <w:tc>
          <w:tcPr>
            <w:tcW w:w="1843" w:type="dxa"/>
          </w:tcPr>
          <w:p w:rsidR="006E1F36" w:rsidRPr="00C21271" w:rsidRDefault="006E1F3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2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>Освоение импровизационных приёмов на материале п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ройденных жанров народной песни</w:t>
            </w:r>
          </w:p>
        </w:tc>
        <w:tc>
          <w:tcPr>
            <w:tcW w:w="1843" w:type="dxa"/>
          </w:tcPr>
          <w:p w:rsidR="006E1F36" w:rsidRPr="00C21271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6E1F36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83174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746">
              <w:rPr>
                <w:rFonts w:ascii="Times New Roman" w:hAnsi="Times New Roman" w:cs="Times New Roman"/>
                <w:sz w:val="28"/>
                <w:szCs w:val="28"/>
              </w:rPr>
              <w:t>Ансамблевое исполнение наигрышей на изученных инструментах. Освоение навы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ков ансамблевого аккомпанемента</w:t>
            </w:r>
          </w:p>
        </w:tc>
        <w:tc>
          <w:tcPr>
            <w:tcW w:w="1843" w:type="dxa"/>
          </w:tcPr>
          <w:p w:rsidR="006E1F36" w:rsidRPr="00C21271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36A9" w:rsidRPr="00853B53" w:rsidTr="00BE00BC">
        <w:tc>
          <w:tcPr>
            <w:tcW w:w="1134" w:type="dxa"/>
          </w:tcPr>
          <w:p w:rsidR="00EF36A9" w:rsidRDefault="00EF36A9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F36A9" w:rsidRPr="00831746" w:rsidRDefault="00EF36A9" w:rsidP="00553E56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Всего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EF36A9" w:rsidRPr="00C21271" w:rsidRDefault="00EF36A9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:rsidR="002C2BF5" w:rsidRPr="009A4F7E" w:rsidRDefault="002C2BF5" w:rsidP="009A4F7E">
      <w:pPr>
        <w:spacing w:after="0"/>
        <w:ind w:firstLine="680"/>
        <w:rPr>
          <w:rFonts w:ascii="Times New Roman" w:hAnsi="Times New Roman" w:cs="Times New Roman"/>
          <w:sz w:val="16"/>
          <w:szCs w:val="16"/>
        </w:rPr>
      </w:pPr>
    </w:p>
    <w:p w:rsidR="002C2BF5" w:rsidRPr="002C2BF5" w:rsidRDefault="006E1F36" w:rsidP="002C2BF5">
      <w:pPr>
        <w:spacing w:after="0"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sz w:val="28"/>
          <w:szCs w:val="28"/>
        </w:rPr>
        <w:tab/>
      </w:r>
      <w:r w:rsidR="002C2BF5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4"/>
        <w:tblW w:w="9497" w:type="dxa"/>
        <w:tblInd w:w="534" w:type="dxa"/>
        <w:tblLook w:val="04A0" w:firstRow="1" w:lastRow="0" w:firstColumn="1" w:lastColumn="0" w:noHBand="0" w:noVBand="1"/>
      </w:tblPr>
      <w:tblGrid>
        <w:gridCol w:w="1134"/>
        <w:gridCol w:w="6520"/>
        <w:gridCol w:w="1843"/>
      </w:tblGrid>
      <w:tr w:rsidR="00853B53" w:rsidRPr="00853B53" w:rsidTr="00BE00BC">
        <w:tc>
          <w:tcPr>
            <w:tcW w:w="1134" w:type="dxa"/>
          </w:tcPr>
          <w:p w:rsidR="00853B53" w:rsidRPr="006E1F36" w:rsidRDefault="00853B53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853B53" w:rsidRPr="006E1F36" w:rsidRDefault="00853B53" w:rsidP="00553E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  <w:r w:rsidR="002C2BF5"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853B53" w:rsidRPr="006E1F36" w:rsidRDefault="001C457A" w:rsidP="002C2B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="00853B53" w:rsidRPr="006E1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Вокально-хоровая работа. Развитие диапазона, интонационные упражнения, постановка дыхания, освоение народной манеры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 xml:space="preserve"> пения. Работа над навыками двух-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 и трёхголосного исполнени</w:t>
            </w:r>
            <w:r w:rsidR="009534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. Диалектные особенности песенного материала. Освоение локальных сти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левых особенностей манеры пения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Музыкальные игры в многоголосном хо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ровом изложении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Хороводные и плясовые песни в многоголосном хоровом изложении, постановка танца с учётом областны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х хореографических особенностей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Традиционный вертеп. Постановка Рождественского спектакля, Рождественские духовные песнопения, Христославия, колядки. Обучен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ие работе с вертепными куклами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песен, частушек  и танцев масленичной недели, традиций  гостевания, катаний и уличных 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забав на Масленицу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«Масленичного обряда»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5966B7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Лирические</w:t>
            </w:r>
            <w:r w:rsidR="006E1F36"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, величальные, повивальные, шуточные и плясовые песни свадебного цикла. Театрализованная постановка «Свадебного обряда» 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Исторические и строевые походные песни в двух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347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трёхголосном изложении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, без сопровождения и в сопр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овождении ударных инструментов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Зелёные святки. Календарный обряд с исполнением Троицких, семицких и русальных песен, </w:t>
            </w:r>
            <w:r w:rsidR="0095347F" w:rsidRPr="006E1F36">
              <w:rPr>
                <w:rFonts w:ascii="Times New Roman" w:hAnsi="Times New Roman" w:cs="Times New Roman"/>
                <w:sz w:val="28"/>
                <w:szCs w:val="28"/>
              </w:rPr>
              <w:t>Троицких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 xml:space="preserve"> хороводов с  движением</w:t>
            </w:r>
          </w:p>
        </w:tc>
        <w:tc>
          <w:tcPr>
            <w:tcW w:w="1843" w:type="dxa"/>
          </w:tcPr>
          <w:p w:rsidR="006E1F36" w:rsidRPr="006E1F36" w:rsidRDefault="00553E56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Духовные стихи в двух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347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трёхголосно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м изложении, без сопровождения</w:t>
            </w:r>
          </w:p>
        </w:tc>
        <w:tc>
          <w:tcPr>
            <w:tcW w:w="1843" w:type="dxa"/>
          </w:tcPr>
          <w:p w:rsidR="006E1F36" w:rsidRPr="006E1F36" w:rsidRDefault="00EE0508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EE0508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Протяжные лирические </w:t>
            </w:r>
            <w:r w:rsidR="006E1F36" w:rsidRPr="006E1F36">
              <w:rPr>
                <w:rFonts w:ascii="Times New Roman" w:hAnsi="Times New Roman" w:cs="Times New Roman"/>
                <w:sz w:val="28"/>
                <w:szCs w:val="28"/>
              </w:rPr>
              <w:t>песни в двух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347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6E1F36" w:rsidRPr="006E1F36">
              <w:rPr>
                <w:rFonts w:ascii="Times New Roman" w:hAnsi="Times New Roman" w:cs="Times New Roman"/>
                <w:sz w:val="28"/>
                <w:szCs w:val="28"/>
              </w:rPr>
              <w:t>трёхголосном изложении, с учётом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особенностей песенного стиля</w:t>
            </w:r>
            <w:r w:rsidR="006E1F36" w:rsidRPr="006E1F3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</w:tcPr>
          <w:p w:rsidR="006E1F36" w:rsidRPr="006E1F36" w:rsidRDefault="00EE0508" w:rsidP="00EF36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843" w:type="dxa"/>
          </w:tcPr>
          <w:p w:rsidR="006E1F36" w:rsidRPr="006E1F36" w:rsidRDefault="00EE0508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1F36" w:rsidRPr="00853B53" w:rsidTr="00BE00BC">
        <w:tc>
          <w:tcPr>
            <w:tcW w:w="1134" w:type="dxa"/>
          </w:tcPr>
          <w:p w:rsidR="006E1F36" w:rsidRPr="00853B53" w:rsidRDefault="006E1F36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53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6E1F36" w:rsidRPr="006E1F36" w:rsidRDefault="006E1F36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Знакомство с клавишно-духовыми (тульская, елецкая, саратовская гармони), духовыми (рожок), струнными (скрипка, гудок, колёсная лира), ударными (пастушья барабанка</w:t>
            </w:r>
            <w:r w:rsidR="009534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A0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47F" w:rsidRPr="006E1F36">
              <w:rPr>
                <w:rFonts w:ascii="Times New Roman" w:hAnsi="Times New Roman" w:cs="Times New Roman"/>
                <w:sz w:val="28"/>
                <w:szCs w:val="28"/>
              </w:rPr>
              <w:t>инструментами</w:t>
            </w:r>
            <w:r w:rsidR="00953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0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F36">
              <w:rPr>
                <w:rFonts w:ascii="Times New Roman" w:hAnsi="Times New Roman" w:cs="Times New Roman"/>
                <w:sz w:val="28"/>
                <w:szCs w:val="28"/>
              </w:rPr>
              <w:t>Освоение навы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ков ансамблевого аккомпанемента</w:t>
            </w:r>
          </w:p>
        </w:tc>
        <w:tc>
          <w:tcPr>
            <w:tcW w:w="1843" w:type="dxa"/>
          </w:tcPr>
          <w:p w:rsidR="006E1F36" w:rsidRPr="006E1F36" w:rsidRDefault="00EE0508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36A9" w:rsidRPr="00853B53" w:rsidTr="00BE00BC">
        <w:tc>
          <w:tcPr>
            <w:tcW w:w="1134" w:type="dxa"/>
          </w:tcPr>
          <w:p w:rsidR="00EF36A9" w:rsidRDefault="00EF36A9" w:rsidP="002C2BF5">
            <w:pPr>
              <w:spacing w:line="36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F36A9" w:rsidRPr="006E1F36" w:rsidRDefault="00A020D1" w:rsidP="00A020D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43" w:type="dxa"/>
          </w:tcPr>
          <w:p w:rsidR="00EF36A9" w:rsidRPr="006E1F36" w:rsidRDefault="00EE0508" w:rsidP="006E1F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</w:tbl>
    <w:p w:rsidR="009A4F7E" w:rsidRPr="009A4F7E" w:rsidRDefault="009A4F7E" w:rsidP="009A4F7E">
      <w:pPr>
        <w:spacing w:after="0" w:line="240" w:lineRule="auto"/>
        <w:ind w:left="1415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115A" w:rsidRPr="000C115A" w:rsidRDefault="000C115A" w:rsidP="009A4F7E">
      <w:pPr>
        <w:spacing w:after="0" w:line="360" w:lineRule="auto"/>
        <w:ind w:left="141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1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9 класс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6520"/>
        <w:gridCol w:w="1950"/>
      </w:tblGrid>
      <w:tr w:rsidR="000C115A" w:rsidTr="00BE00BC">
        <w:tc>
          <w:tcPr>
            <w:tcW w:w="1134" w:type="dxa"/>
          </w:tcPr>
          <w:p w:rsidR="000C115A" w:rsidRDefault="000C115A" w:rsidP="009A4F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:rsidR="000C115A" w:rsidRDefault="00EE0508" w:rsidP="00EE05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0C115A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1950" w:type="dxa"/>
          </w:tcPr>
          <w:p w:rsidR="000C115A" w:rsidRDefault="000C115A" w:rsidP="000C11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0C11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427F88" w:rsidRDefault="00427F88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F88">
              <w:rPr>
                <w:rFonts w:ascii="Times New Roman" w:hAnsi="Times New Roman" w:cs="Times New Roman"/>
                <w:sz w:val="28"/>
                <w:szCs w:val="28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трёх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 четырехголосного</w:t>
            </w:r>
            <w:r w:rsidRPr="00427F8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</w:t>
            </w:r>
            <w:r w:rsidR="009534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27F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исполнения д</w:t>
            </w:r>
            <w:r w:rsidRPr="00427F88">
              <w:rPr>
                <w:rFonts w:ascii="Times New Roman" w:hAnsi="Times New Roman" w:cs="Times New Roman"/>
                <w:sz w:val="28"/>
                <w:szCs w:val="28"/>
              </w:rPr>
              <w:t>иалектны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 локальных стилевых </w:t>
            </w:r>
            <w:r w:rsidRPr="00427F88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песенного материала</w:t>
            </w:r>
          </w:p>
        </w:tc>
        <w:tc>
          <w:tcPr>
            <w:tcW w:w="1950" w:type="dxa"/>
          </w:tcPr>
          <w:p w:rsidR="000C115A" w:rsidRPr="00427F88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EE0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FE64F7" w:rsidRDefault="00427F88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4F7">
              <w:rPr>
                <w:rFonts w:ascii="Times New Roman" w:hAnsi="Times New Roman" w:cs="Times New Roman"/>
                <w:sz w:val="28"/>
                <w:szCs w:val="28"/>
              </w:rPr>
              <w:t>Музыкальные игры в многоголосном хоровом изложении</w:t>
            </w:r>
            <w:r w:rsidR="00FE64F7">
              <w:rPr>
                <w:rFonts w:ascii="Times New Roman" w:hAnsi="Times New Roman" w:cs="Times New Roman"/>
                <w:sz w:val="28"/>
                <w:szCs w:val="28"/>
              </w:rPr>
              <w:t>, игры, входящие в календ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арные и семейно-бытовые обряды</w:t>
            </w:r>
          </w:p>
        </w:tc>
        <w:tc>
          <w:tcPr>
            <w:tcW w:w="1950" w:type="dxa"/>
          </w:tcPr>
          <w:p w:rsidR="000C115A" w:rsidRPr="00B80265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EE0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C2568F" w:rsidRDefault="00427F88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 xml:space="preserve">Хороводные песни в многоголосном хоровом изложении, постановка танца с учётом областных хореографических особенностей.  </w:t>
            </w:r>
            <w:r w:rsidR="008A46AA">
              <w:rPr>
                <w:rFonts w:ascii="Times New Roman" w:hAnsi="Times New Roman" w:cs="Times New Roman"/>
                <w:sz w:val="28"/>
                <w:szCs w:val="28"/>
              </w:rPr>
              <w:t xml:space="preserve">Усть-Цилёмская горка, «Вождение стрелы», </w:t>
            </w:r>
            <w:r w:rsidR="00FE64F7">
              <w:rPr>
                <w:rFonts w:ascii="Times New Roman" w:hAnsi="Times New Roman" w:cs="Times New Roman"/>
                <w:sz w:val="28"/>
                <w:szCs w:val="28"/>
              </w:rPr>
              <w:t>Брянский хоровод «Заплетися плетень» и т.п.</w:t>
            </w:r>
          </w:p>
        </w:tc>
        <w:tc>
          <w:tcPr>
            <w:tcW w:w="1950" w:type="dxa"/>
          </w:tcPr>
          <w:p w:rsidR="000C115A" w:rsidRPr="00B80265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EE0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C2568F" w:rsidRDefault="00C2568F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>Плясовые песни</w:t>
            </w:r>
            <w:r w:rsidR="007A0E7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>многоголосном хоровом изложени</w:t>
            </w:r>
            <w:r w:rsidR="00A020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 xml:space="preserve">, постановка танца с учётом областных хореографических особенностей.  </w:t>
            </w:r>
            <w:r w:rsidR="001D0369">
              <w:rPr>
                <w:rFonts w:ascii="Times New Roman" w:hAnsi="Times New Roman" w:cs="Times New Roman"/>
                <w:sz w:val="28"/>
                <w:szCs w:val="28"/>
              </w:rPr>
              <w:t xml:space="preserve">Курская «Тимоня», </w:t>
            </w:r>
            <w:r w:rsidR="008A46AA">
              <w:rPr>
                <w:rFonts w:ascii="Times New Roman" w:hAnsi="Times New Roman" w:cs="Times New Roman"/>
                <w:sz w:val="28"/>
                <w:szCs w:val="28"/>
              </w:rPr>
              <w:t>северное «Ланце», уральская «Барабушка»</w:t>
            </w:r>
            <w:r w:rsidR="00FE64F7">
              <w:rPr>
                <w:rFonts w:ascii="Times New Roman" w:hAnsi="Times New Roman" w:cs="Times New Roman"/>
                <w:sz w:val="28"/>
                <w:szCs w:val="28"/>
              </w:rPr>
              <w:t>, областные разновидности кадрилей</w:t>
            </w:r>
            <w:r w:rsidR="007A0E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E64F7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мужской казачьей пляски </w:t>
            </w:r>
            <w:r w:rsidR="008A46AA">
              <w:rPr>
                <w:rFonts w:ascii="Times New Roman" w:hAnsi="Times New Roman" w:cs="Times New Roman"/>
                <w:sz w:val="28"/>
                <w:szCs w:val="28"/>
              </w:rPr>
              <w:t xml:space="preserve">и т.п. </w:t>
            </w:r>
          </w:p>
        </w:tc>
        <w:tc>
          <w:tcPr>
            <w:tcW w:w="1950" w:type="dxa"/>
          </w:tcPr>
          <w:p w:rsidR="000C115A" w:rsidRPr="00B80265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EE0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B80265" w:rsidRDefault="00B80265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265">
              <w:rPr>
                <w:rFonts w:ascii="Times New Roman" w:hAnsi="Times New Roman" w:cs="Times New Roman"/>
                <w:sz w:val="28"/>
                <w:szCs w:val="28"/>
              </w:rPr>
              <w:t>Традиции осеннего календаря и приуроченные песни. Постановка осенних обрядов «Последнего снопа», «Похор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он мух», «Капустных посиделок»</w:t>
            </w:r>
          </w:p>
        </w:tc>
        <w:tc>
          <w:tcPr>
            <w:tcW w:w="1950" w:type="dxa"/>
          </w:tcPr>
          <w:p w:rsidR="000C115A" w:rsidRPr="00B80265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EE0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1D0369" w:rsidRDefault="00427F88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369">
              <w:rPr>
                <w:rFonts w:ascii="Times New Roman" w:hAnsi="Times New Roman" w:cs="Times New Roman"/>
                <w:sz w:val="28"/>
                <w:szCs w:val="28"/>
              </w:rPr>
              <w:t>Протяжные лирические  песни в трёх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0369">
              <w:rPr>
                <w:rFonts w:ascii="Times New Roman" w:hAnsi="Times New Roman" w:cs="Times New Roman"/>
                <w:sz w:val="28"/>
                <w:szCs w:val="28"/>
              </w:rPr>
              <w:t xml:space="preserve"> и четырёх</w:t>
            </w:r>
            <w:r w:rsidRPr="001D0369">
              <w:rPr>
                <w:rFonts w:ascii="Times New Roman" w:hAnsi="Times New Roman" w:cs="Times New Roman"/>
                <w:sz w:val="28"/>
                <w:szCs w:val="28"/>
              </w:rPr>
              <w:t>голосном изложении, с учётом областны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х особенностей песенного стиля</w:t>
            </w:r>
            <w:r w:rsidRPr="001D03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50" w:type="dxa"/>
          </w:tcPr>
          <w:p w:rsidR="000C115A" w:rsidRPr="00B80265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EE0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1D0369" w:rsidRDefault="00FE64F7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27F88" w:rsidRPr="001D0369">
              <w:rPr>
                <w:rFonts w:ascii="Times New Roman" w:hAnsi="Times New Roman" w:cs="Times New Roman"/>
                <w:sz w:val="28"/>
                <w:szCs w:val="28"/>
              </w:rPr>
              <w:t>сторические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«внешней» (военные победы и подвиги полководцев) и «внутренней» (бунтарские) политики</w:t>
            </w:r>
            <w:r w:rsidR="00427F88" w:rsidRPr="001D0369">
              <w:rPr>
                <w:rFonts w:ascii="Times New Roman" w:hAnsi="Times New Roman" w:cs="Times New Roman"/>
                <w:sz w:val="28"/>
                <w:szCs w:val="28"/>
              </w:rPr>
              <w:t xml:space="preserve"> в трёх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четырёх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голосном изложении</w:t>
            </w:r>
          </w:p>
        </w:tc>
        <w:tc>
          <w:tcPr>
            <w:tcW w:w="1950" w:type="dxa"/>
          </w:tcPr>
          <w:p w:rsidR="000C115A" w:rsidRPr="00B80265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0C11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 xml:space="preserve">     8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Default="001D0369" w:rsidP="009A4F7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369">
              <w:rPr>
                <w:rFonts w:ascii="Times New Roman" w:hAnsi="Times New Roman" w:cs="Times New Roman"/>
                <w:sz w:val="28"/>
                <w:szCs w:val="28"/>
              </w:rPr>
              <w:t>Строевые походные</w:t>
            </w:r>
            <w:r w:rsidR="00FE64F7">
              <w:rPr>
                <w:rFonts w:ascii="Times New Roman" w:hAnsi="Times New Roman" w:cs="Times New Roman"/>
                <w:sz w:val="28"/>
                <w:szCs w:val="28"/>
              </w:rPr>
              <w:t xml:space="preserve"> и р</w:t>
            </w:r>
            <w:r w:rsidR="00FE64F7" w:rsidRPr="00FE64F7">
              <w:rPr>
                <w:rFonts w:ascii="Times New Roman" w:hAnsi="Times New Roman" w:cs="Times New Roman"/>
                <w:sz w:val="28"/>
                <w:szCs w:val="28"/>
              </w:rPr>
              <w:t>екрутские песни</w:t>
            </w:r>
            <w:r w:rsidR="007A0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369">
              <w:rPr>
                <w:rFonts w:ascii="Times New Roman" w:hAnsi="Times New Roman" w:cs="Times New Roman"/>
                <w:sz w:val="28"/>
                <w:szCs w:val="28"/>
              </w:rPr>
              <w:t>без сопровождения и в соп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ровождении ударных инструментов</w:t>
            </w:r>
          </w:p>
        </w:tc>
        <w:tc>
          <w:tcPr>
            <w:tcW w:w="1950" w:type="dxa"/>
          </w:tcPr>
          <w:p w:rsidR="000C115A" w:rsidRPr="00B80265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0C11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B80265" w:rsidRDefault="00B80265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265">
              <w:rPr>
                <w:rFonts w:ascii="Times New Roman" w:hAnsi="Times New Roman" w:cs="Times New Roman"/>
                <w:sz w:val="28"/>
                <w:szCs w:val="28"/>
              </w:rPr>
              <w:t>Духовные стихи и притчи, традиционные православные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 xml:space="preserve"> песнопения в народных распевах</w:t>
            </w:r>
          </w:p>
        </w:tc>
        <w:tc>
          <w:tcPr>
            <w:tcW w:w="1950" w:type="dxa"/>
          </w:tcPr>
          <w:p w:rsidR="000C115A" w:rsidRPr="001D5A68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0C11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C2568F" w:rsidRDefault="00C2568F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>Обряды и традиции летнего календаря. Купальские, Петровские, покосные и жнивные песни. Пост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ановка Ивана-Купальского обряда</w:t>
            </w:r>
          </w:p>
        </w:tc>
        <w:tc>
          <w:tcPr>
            <w:tcW w:w="1950" w:type="dxa"/>
          </w:tcPr>
          <w:p w:rsidR="000C115A" w:rsidRPr="00B80265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0C11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 xml:space="preserve">    11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F95049" w:rsidRDefault="00427F88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049">
              <w:rPr>
                <w:rFonts w:ascii="Times New Roman" w:hAnsi="Times New Roman" w:cs="Times New Roman"/>
                <w:sz w:val="28"/>
                <w:szCs w:val="28"/>
              </w:rPr>
              <w:t>Совершен</w:t>
            </w:r>
            <w:r w:rsidR="00F95049" w:rsidRPr="00F95049">
              <w:rPr>
                <w:rFonts w:ascii="Times New Roman" w:hAnsi="Times New Roman" w:cs="Times New Roman"/>
                <w:sz w:val="28"/>
                <w:szCs w:val="28"/>
              </w:rPr>
              <w:t>ствование навыков им</w:t>
            </w:r>
            <w:r w:rsidRPr="00F95049">
              <w:rPr>
                <w:rFonts w:ascii="Times New Roman" w:hAnsi="Times New Roman" w:cs="Times New Roman"/>
                <w:sz w:val="28"/>
                <w:szCs w:val="28"/>
              </w:rPr>
              <w:t>провизаци</w:t>
            </w:r>
            <w:r w:rsidR="00F95049" w:rsidRPr="00F9504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95049">
              <w:rPr>
                <w:rFonts w:ascii="Times New Roman" w:hAnsi="Times New Roman" w:cs="Times New Roman"/>
                <w:sz w:val="28"/>
                <w:szCs w:val="28"/>
              </w:rPr>
              <w:t>на материале пройденных жанров народной песни</w:t>
            </w:r>
          </w:p>
        </w:tc>
        <w:tc>
          <w:tcPr>
            <w:tcW w:w="1950" w:type="dxa"/>
          </w:tcPr>
          <w:p w:rsidR="000C115A" w:rsidRPr="00B80265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115A" w:rsidTr="00BE00BC">
        <w:tc>
          <w:tcPr>
            <w:tcW w:w="1134" w:type="dxa"/>
          </w:tcPr>
          <w:p w:rsidR="000C115A" w:rsidRPr="00C2568F" w:rsidRDefault="000C115A" w:rsidP="000C11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8F">
              <w:rPr>
                <w:rFonts w:ascii="Times New Roman" w:hAnsi="Times New Roman" w:cs="Times New Roman"/>
                <w:sz w:val="28"/>
                <w:szCs w:val="28"/>
              </w:rPr>
              <w:t xml:space="preserve">   12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0C115A" w:rsidRPr="000C115A" w:rsidRDefault="000C115A" w:rsidP="009A4F7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игры на </w:t>
            </w:r>
            <w:r w:rsidRPr="000C115A">
              <w:rPr>
                <w:rFonts w:ascii="Times New Roman" w:hAnsi="Times New Roman" w:cs="Times New Roman"/>
                <w:sz w:val="28"/>
                <w:szCs w:val="28"/>
              </w:rPr>
              <w:t>клавишно-духовы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C115A">
              <w:rPr>
                <w:rFonts w:ascii="Times New Roman" w:hAnsi="Times New Roman" w:cs="Times New Roman"/>
                <w:sz w:val="28"/>
                <w:szCs w:val="28"/>
              </w:rPr>
              <w:t xml:space="preserve"> (тульская, елецкая, саратовская гармони), духовы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C115A">
              <w:rPr>
                <w:rFonts w:ascii="Times New Roman" w:hAnsi="Times New Roman" w:cs="Times New Roman"/>
                <w:sz w:val="28"/>
                <w:szCs w:val="28"/>
              </w:rPr>
              <w:t xml:space="preserve"> (рожок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жалейка, брёлка</w:t>
            </w:r>
            <w:r w:rsidRPr="000C115A">
              <w:rPr>
                <w:rFonts w:ascii="Times New Roman" w:hAnsi="Times New Roman" w:cs="Times New Roman"/>
                <w:sz w:val="28"/>
                <w:szCs w:val="28"/>
              </w:rPr>
              <w:t>), струнны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C115A">
              <w:rPr>
                <w:rFonts w:ascii="Times New Roman" w:hAnsi="Times New Roman" w:cs="Times New Roman"/>
                <w:sz w:val="28"/>
                <w:szCs w:val="28"/>
              </w:rPr>
              <w:t xml:space="preserve"> (скрипка, гудок, колёсная лира), ударны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0C115A">
              <w:rPr>
                <w:rFonts w:ascii="Times New Roman" w:hAnsi="Times New Roman" w:cs="Times New Roman"/>
                <w:sz w:val="28"/>
                <w:szCs w:val="28"/>
              </w:rPr>
              <w:t xml:space="preserve"> (пастушья барабанка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бубен, шаркунок</w:t>
            </w:r>
            <w:r w:rsidRPr="000C115A">
              <w:rPr>
                <w:rFonts w:ascii="Times New Roman" w:hAnsi="Times New Roman" w:cs="Times New Roman"/>
                <w:sz w:val="28"/>
                <w:szCs w:val="28"/>
              </w:rPr>
              <w:t>) инструмента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27F88">
              <w:rPr>
                <w:rFonts w:ascii="Times New Roman" w:hAnsi="Times New Roman" w:cs="Times New Roman"/>
                <w:sz w:val="28"/>
                <w:szCs w:val="28"/>
              </w:rPr>
              <w:t xml:space="preserve">. Совершенствование </w:t>
            </w:r>
            <w:r w:rsidRPr="000C115A">
              <w:rPr>
                <w:rFonts w:ascii="Times New Roman" w:hAnsi="Times New Roman" w:cs="Times New Roman"/>
                <w:sz w:val="28"/>
                <w:szCs w:val="28"/>
              </w:rPr>
              <w:t>навыков ансамблевого</w:t>
            </w:r>
            <w:r w:rsidR="00427F88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и </w:t>
            </w:r>
            <w:r w:rsidR="00EE0508">
              <w:rPr>
                <w:rFonts w:ascii="Times New Roman" w:hAnsi="Times New Roman" w:cs="Times New Roman"/>
                <w:sz w:val="28"/>
                <w:szCs w:val="28"/>
              </w:rPr>
              <w:t xml:space="preserve"> аккомпанемента</w:t>
            </w:r>
          </w:p>
        </w:tc>
        <w:tc>
          <w:tcPr>
            <w:tcW w:w="1950" w:type="dxa"/>
          </w:tcPr>
          <w:p w:rsidR="000C115A" w:rsidRPr="00B80265" w:rsidRDefault="00EE0508" w:rsidP="00A020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36A9" w:rsidTr="00BE00BC">
        <w:tc>
          <w:tcPr>
            <w:tcW w:w="1134" w:type="dxa"/>
          </w:tcPr>
          <w:p w:rsidR="00EF36A9" w:rsidRPr="00C2568F" w:rsidRDefault="00EF36A9" w:rsidP="000C11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EF36A9" w:rsidRDefault="00A020D1" w:rsidP="00A020D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50" w:type="dxa"/>
          </w:tcPr>
          <w:p w:rsidR="00EF36A9" w:rsidRDefault="00EE0508" w:rsidP="00EE05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</w:tbl>
    <w:p w:rsidR="00D4445D" w:rsidRDefault="00D4445D" w:rsidP="009A4F7E">
      <w:pPr>
        <w:spacing w:after="0" w:line="360" w:lineRule="auto"/>
        <w:ind w:left="141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A020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 к уровню подготовки обучающихся</w:t>
      </w:r>
    </w:p>
    <w:p w:rsidR="00D4445D" w:rsidRPr="00D4445D" w:rsidRDefault="00D4445D" w:rsidP="00E25F4E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D4445D">
        <w:rPr>
          <w:rFonts w:ascii="Times New Roman" w:hAnsi="Times New Roman" w:cs="Times New Roman"/>
          <w:sz w:val="28"/>
          <w:szCs w:val="28"/>
        </w:rPr>
        <w:t xml:space="preserve"> освоения программы «</w:t>
      </w:r>
      <w:r w:rsidR="00A020D1">
        <w:rPr>
          <w:rFonts w:ascii="Times New Roman" w:hAnsi="Times New Roman" w:cs="Times New Roman"/>
          <w:sz w:val="28"/>
          <w:szCs w:val="28"/>
        </w:rPr>
        <w:t>Фольклорный ансамбль</w:t>
      </w:r>
      <w:r w:rsidRPr="00D4445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Pr="00D4445D">
        <w:rPr>
          <w:rFonts w:ascii="Times New Roman" w:hAnsi="Times New Roman" w:cs="Times New Roman"/>
          <w:sz w:val="28"/>
          <w:szCs w:val="28"/>
        </w:rPr>
        <w:t xml:space="preserve"> приобретение обучающимися следующих знаний, умений и навыков</w:t>
      </w:r>
      <w:r w:rsidR="00E25F4E">
        <w:rPr>
          <w:rFonts w:ascii="Times New Roman" w:hAnsi="Times New Roman" w:cs="Times New Roman"/>
          <w:sz w:val="28"/>
          <w:szCs w:val="28"/>
        </w:rPr>
        <w:t>:</w:t>
      </w:r>
    </w:p>
    <w:p w:rsidR="00D4445D" w:rsidRP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t xml:space="preserve">- знание начальных основ песенного фольклорного искусства, </w:t>
      </w:r>
      <w:r>
        <w:rPr>
          <w:rFonts w:ascii="Times New Roman" w:hAnsi="Times New Roman" w:cs="Times New Roman"/>
          <w:sz w:val="28"/>
          <w:szCs w:val="28"/>
        </w:rPr>
        <w:t>а также особенностей оформления нотации народной песни;</w:t>
      </w:r>
    </w:p>
    <w:p w:rsidR="00D4445D" w:rsidRP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</w:t>
      </w:r>
      <w:r w:rsidRPr="00D4445D">
        <w:rPr>
          <w:rFonts w:ascii="Times New Roman" w:hAnsi="Times New Roman" w:cs="Times New Roman"/>
          <w:sz w:val="28"/>
          <w:szCs w:val="28"/>
        </w:rPr>
        <w:t xml:space="preserve"> характерных особенностей народного пения, вокально-хоровых  жанров и основных стилистических направлений ансамблевого исполнительства, художественно-исполнительских возможностей вокального коллектива;</w:t>
      </w:r>
    </w:p>
    <w:p w:rsidR="00D4445D" w:rsidRP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</w:t>
      </w:r>
      <w:r w:rsidRPr="00D4445D">
        <w:rPr>
          <w:rFonts w:ascii="Times New Roman" w:hAnsi="Times New Roman" w:cs="Times New Roman"/>
          <w:sz w:val="28"/>
          <w:szCs w:val="28"/>
        </w:rPr>
        <w:t xml:space="preserve"> музыкальной терминологии;</w:t>
      </w:r>
    </w:p>
    <w:p w:rsidR="00D4445D" w:rsidRP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</w:t>
      </w:r>
      <w:r w:rsidRPr="00D4445D">
        <w:rPr>
          <w:rFonts w:ascii="Times New Roman" w:hAnsi="Times New Roman" w:cs="Times New Roman"/>
          <w:sz w:val="28"/>
          <w:szCs w:val="28"/>
        </w:rPr>
        <w:t xml:space="preserve"> грамотно исполнять музыкальные произведения как сольно, так и в составах фольклорных коллективов;</w:t>
      </w:r>
    </w:p>
    <w:p w:rsidR="00D4445D" w:rsidRP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</w:t>
      </w:r>
      <w:r w:rsidRPr="00D4445D">
        <w:rPr>
          <w:rFonts w:ascii="Times New Roman" w:hAnsi="Times New Roman" w:cs="Times New Roman"/>
          <w:sz w:val="28"/>
          <w:szCs w:val="28"/>
        </w:rPr>
        <w:t xml:space="preserve"> самостоятельно разучивать вокальные партии;</w:t>
      </w:r>
    </w:p>
    <w:p w:rsidR="00D4445D" w:rsidRP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</w:t>
      </w:r>
      <w:r w:rsidRPr="00D4445D">
        <w:rPr>
          <w:rFonts w:ascii="Times New Roman" w:hAnsi="Times New Roman" w:cs="Times New Roman"/>
          <w:sz w:val="28"/>
          <w:szCs w:val="28"/>
        </w:rPr>
        <w:t xml:space="preserve"> сценического воплощения народной песни, народных обрядов и других этнокультурных форм бытования фольклорных традиций, в том числе исполнения театрализованных фольклорных композиций;</w:t>
      </w:r>
    </w:p>
    <w:p w:rsid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</w:t>
      </w:r>
      <w:r w:rsidRPr="00D4445D">
        <w:rPr>
          <w:rFonts w:ascii="Times New Roman" w:hAnsi="Times New Roman" w:cs="Times New Roman"/>
          <w:sz w:val="28"/>
          <w:szCs w:val="28"/>
        </w:rPr>
        <w:t xml:space="preserve"> фольклорной импровизации сольно и в ансамбле; </w:t>
      </w:r>
    </w:p>
    <w:p w:rsidR="00D4445D" w:rsidRP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 </w:t>
      </w:r>
      <w:r w:rsidRPr="00D4445D">
        <w:rPr>
          <w:rFonts w:ascii="Times New Roman" w:hAnsi="Times New Roman" w:cs="Times New Roman"/>
          <w:sz w:val="28"/>
          <w:szCs w:val="28"/>
        </w:rPr>
        <w:t xml:space="preserve"> навыки исполнения народно-песенного репертуара; </w:t>
      </w:r>
    </w:p>
    <w:p w:rsidR="00D4445D" w:rsidRP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D4445D">
        <w:rPr>
          <w:rFonts w:ascii="Times New Roman" w:hAnsi="Times New Roman" w:cs="Times New Roman"/>
          <w:sz w:val="28"/>
          <w:szCs w:val="28"/>
        </w:rPr>
        <w:t xml:space="preserve"> владения различными манерами пения;</w:t>
      </w:r>
    </w:p>
    <w:p w:rsidR="00D4445D" w:rsidRP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445D">
        <w:rPr>
          <w:rFonts w:ascii="Times New Roman" w:hAnsi="Times New Roman" w:cs="Times New Roman"/>
          <w:sz w:val="28"/>
          <w:szCs w:val="28"/>
        </w:rPr>
        <w:t xml:space="preserve">навыки аккомпанирования голосу в </w:t>
      </w:r>
      <w:r>
        <w:rPr>
          <w:rFonts w:ascii="Times New Roman" w:hAnsi="Times New Roman" w:cs="Times New Roman"/>
          <w:sz w:val="28"/>
          <w:szCs w:val="28"/>
        </w:rPr>
        <w:t>процессе работы, а также в</w:t>
      </w:r>
      <w:r w:rsidRPr="00D4445D">
        <w:rPr>
          <w:rFonts w:ascii="Times New Roman" w:hAnsi="Times New Roman" w:cs="Times New Roman"/>
          <w:sz w:val="28"/>
          <w:szCs w:val="28"/>
        </w:rPr>
        <w:t xml:space="preserve"> концертном исполнении вокальны</w:t>
      </w:r>
      <w:r w:rsidR="00EE0508">
        <w:rPr>
          <w:rFonts w:ascii="Times New Roman" w:hAnsi="Times New Roman" w:cs="Times New Roman"/>
          <w:sz w:val="28"/>
          <w:szCs w:val="28"/>
        </w:rPr>
        <w:t>х произведений различных жанров;</w:t>
      </w:r>
    </w:p>
    <w:p w:rsidR="00C21271" w:rsidRDefault="00D4445D" w:rsidP="001C457A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навыки публичных выступлений.</w:t>
      </w:r>
    </w:p>
    <w:p w:rsidR="001C457A" w:rsidRDefault="001C457A" w:rsidP="001C457A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0BC" w:rsidRDefault="00BE00BC" w:rsidP="00BE00BC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45D" w:rsidRDefault="00D4445D" w:rsidP="00BE00B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020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:rsidR="00D4445D" w:rsidRPr="00D4445D" w:rsidRDefault="00D4445D" w:rsidP="00BE00BC">
      <w:pPr>
        <w:pStyle w:val="aa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</w:t>
      </w:r>
      <w:r w:rsidR="005F5683"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:rsidR="00D4787F" w:rsidRDefault="00D4445D" w:rsidP="005F5683">
      <w:pPr>
        <w:pStyle w:val="aa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t>Основными принципами проведения и организации всех в</w:t>
      </w:r>
      <w:r>
        <w:rPr>
          <w:rFonts w:ascii="Times New Roman" w:hAnsi="Times New Roman" w:cs="Times New Roman"/>
          <w:sz w:val="28"/>
          <w:szCs w:val="28"/>
        </w:rPr>
        <w:t>идов контроля успеваемости являю</w:t>
      </w:r>
      <w:r w:rsidRPr="00D4445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4445D">
        <w:rPr>
          <w:rFonts w:ascii="Times New Roman" w:hAnsi="Times New Roman" w:cs="Times New Roman"/>
          <w:sz w:val="28"/>
          <w:szCs w:val="28"/>
        </w:rPr>
        <w:t xml:space="preserve"> систематичность, учёт индивидуальных особенностей обучаемого и коллегиальность.</w:t>
      </w:r>
    </w:p>
    <w:p w:rsidR="005F5683" w:rsidRPr="009206FB" w:rsidRDefault="005F5683" w:rsidP="005F56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5683">
        <w:rPr>
          <w:rFonts w:ascii="Times New Roman" w:eastAsia="Times New Roman" w:hAnsi="Times New Roman"/>
          <w:sz w:val="28"/>
          <w:szCs w:val="28"/>
        </w:rPr>
        <w:lastRenderedPageBreak/>
        <w:t>Текущий контроль</w:t>
      </w:r>
      <w:r w:rsidRPr="009206FB">
        <w:rPr>
          <w:rFonts w:ascii="Times New Roman" w:eastAsia="Times New Roman" w:hAnsi="Times New Roman"/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</w:t>
      </w:r>
    </w:p>
    <w:p w:rsidR="005F5683" w:rsidRPr="009206FB" w:rsidRDefault="005F5683" w:rsidP="005F56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6FB">
        <w:rPr>
          <w:rFonts w:ascii="Times New Roman" w:eastAsia="Times New Roman" w:hAnsi="Times New Roman"/>
          <w:sz w:val="28"/>
          <w:szCs w:val="28"/>
        </w:rPr>
        <w:t>На основании результатов текущего контроля выводятся четверные оценки.</w:t>
      </w:r>
    </w:p>
    <w:p w:rsidR="005F5683" w:rsidRPr="005F5683" w:rsidRDefault="005F5683" w:rsidP="005F56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6FB">
        <w:rPr>
          <w:rFonts w:ascii="Times New Roman" w:eastAsia="Times New Roman" w:hAnsi="Times New Roman"/>
          <w:sz w:val="28"/>
          <w:szCs w:val="28"/>
        </w:rPr>
        <w:t xml:space="preserve">Особой формой текущего контроля является </w:t>
      </w:r>
      <w:r w:rsidRPr="00DC76EE">
        <w:rPr>
          <w:rFonts w:ascii="Times New Roman" w:eastAsia="Times New Roman" w:hAnsi="Times New Roman"/>
          <w:sz w:val="28"/>
          <w:szCs w:val="28"/>
        </w:rPr>
        <w:t>контрольный урок,</w:t>
      </w:r>
      <w:r w:rsidRPr="009206FB">
        <w:rPr>
          <w:rFonts w:ascii="Times New Roman" w:eastAsia="Times New Roman" w:hAnsi="Times New Roman"/>
          <w:sz w:val="28"/>
          <w:szCs w:val="28"/>
        </w:rPr>
        <w:t xml:space="preserve"> который проводится преподавателем, ведущим предмет без присутствия комиссии. </w:t>
      </w:r>
    </w:p>
    <w:p w:rsidR="00D4787F" w:rsidRPr="007A0E75" w:rsidRDefault="00D4787F" w:rsidP="005F5683">
      <w:pPr>
        <w:widowControl w:val="0"/>
        <w:tabs>
          <w:tab w:val="left" w:pos="142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Промежуточная аттестация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D4787F" w:rsidRPr="007A0E75" w:rsidRDefault="00D4787F" w:rsidP="005F5683">
      <w:pPr>
        <w:widowControl w:val="0"/>
        <w:tabs>
          <w:tab w:val="left" w:pos="142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 xml:space="preserve">- качества реализации образовательного процесса; </w:t>
      </w:r>
    </w:p>
    <w:p w:rsidR="00D4787F" w:rsidRPr="007A0E75" w:rsidRDefault="00D4787F" w:rsidP="005F5683">
      <w:pPr>
        <w:widowControl w:val="0"/>
        <w:tabs>
          <w:tab w:val="left" w:pos="142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- качества теоретической и практической подготовки по учебному предмету;</w:t>
      </w:r>
    </w:p>
    <w:p w:rsidR="00D4445D" w:rsidRPr="00D4787F" w:rsidRDefault="00D4787F" w:rsidP="005F5683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 xml:space="preserve">- уровня умений и навыков, сформированных у обучающегося </w:t>
      </w:r>
      <w:r w:rsidR="00A020D1">
        <w:rPr>
          <w:rFonts w:ascii="Times New Roman" w:hAnsi="Times New Roman" w:cs="Times New Roman"/>
          <w:sz w:val="28"/>
          <w:szCs w:val="28"/>
        </w:rPr>
        <w:t>на определенном этапе обучения.</w:t>
      </w:r>
    </w:p>
    <w:p w:rsidR="00D4445D" w:rsidRPr="00D4445D" w:rsidRDefault="00D4445D" w:rsidP="005F568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746">
        <w:rPr>
          <w:rFonts w:ascii="Times New Roman" w:hAnsi="Times New Roman" w:cs="Times New Roman"/>
          <w:i/>
          <w:sz w:val="28"/>
          <w:szCs w:val="28"/>
        </w:rPr>
        <w:t>Формы  аттестации</w:t>
      </w:r>
      <w:r w:rsidRPr="00D4445D">
        <w:rPr>
          <w:rFonts w:ascii="Times New Roman" w:hAnsi="Times New Roman" w:cs="Times New Roman"/>
          <w:sz w:val="28"/>
          <w:szCs w:val="28"/>
        </w:rPr>
        <w:t xml:space="preserve">  - контрольный урок, зачёт, экзамен. В случае</w:t>
      </w:r>
      <w:r w:rsidR="001C457A">
        <w:rPr>
          <w:rFonts w:ascii="Times New Roman" w:hAnsi="Times New Roman" w:cs="Times New Roman"/>
          <w:sz w:val="28"/>
          <w:szCs w:val="28"/>
        </w:rPr>
        <w:t>,</w:t>
      </w:r>
      <w:r w:rsidRPr="00D4445D">
        <w:rPr>
          <w:rFonts w:ascii="Times New Roman" w:hAnsi="Times New Roman" w:cs="Times New Roman"/>
          <w:sz w:val="28"/>
          <w:szCs w:val="28"/>
        </w:rPr>
        <w:t xml:space="preserve"> если по предмету «Фольклорный ансамбль» промежуточная аттестация проходит в форме академических концертов, </w:t>
      </w:r>
      <w:r w:rsidR="00831746">
        <w:rPr>
          <w:rFonts w:ascii="Times New Roman" w:hAnsi="Times New Roman" w:cs="Times New Roman"/>
          <w:sz w:val="28"/>
          <w:szCs w:val="28"/>
        </w:rPr>
        <w:t>они могут быть приравнены</w:t>
      </w:r>
      <w:r w:rsidRPr="00D4445D">
        <w:rPr>
          <w:rFonts w:ascii="Times New Roman" w:hAnsi="Times New Roman" w:cs="Times New Roman"/>
          <w:sz w:val="28"/>
          <w:szCs w:val="28"/>
        </w:rPr>
        <w:t xml:space="preserve"> к зачетам или контрольным урокам.</w:t>
      </w:r>
    </w:p>
    <w:p w:rsidR="00D4445D" w:rsidRDefault="00D4445D" w:rsidP="005F568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46">
        <w:rPr>
          <w:rFonts w:ascii="Times New Roman" w:hAnsi="Times New Roman" w:cs="Times New Roman"/>
          <w:i/>
          <w:sz w:val="28"/>
          <w:szCs w:val="28"/>
        </w:rPr>
        <w:t>Виды промежуточной аттестации</w:t>
      </w:r>
      <w:r w:rsidRPr="00831746">
        <w:rPr>
          <w:rFonts w:ascii="Times New Roman" w:hAnsi="Times New Roman" w:cs="Times New Roman"/>
          <w:sz w:val="28"/>
          <w:szCs w:val="28"/>
        </w:rPr>
        <w:t>:</w:t>
      </w:r>
      <w:r w:rsidRPr="00D4445D">
        <w:rPr>
          <w:rFonts w:ascii="Times New Roman" w:hAnsi="Times New Roman" w:cs="Times New Roman"/>
          <w:sz w:val="28"/>
          <w:szCs w:val="28"/>
        </w:rPr>
        <w:t xml:space="preserve"> академические концерты, исполнение концертных программ, прослушивания, творческие просмотры, творческие показы</w:t>
      </w:r>
      <w:r w:rsidR="00225E11">
        <w:rPr>
          <w:rFonts w:ascii="Times New Roman" w:hAnsi="Times New Roman" w:cs="Times New Roman"/>
          <w:sz w:val="28"/>
          <w:szCs w:val="28"/>
        </w:rPr>
        <w:t>, театрализованные выступления</w:t>
      </w:r>
      <w:r w:rsidRPr="00D4445D">
        <w:rPr>
          <w:rFonts w:ascii="Times New Roman" w:hAnsi="Times New Roman" w:cs="Times New Roman"/>
          <w:sz w:val="28"/>
          <w:szCs w:val="28"/>
        </w:rPr>
        <w:t>.</w:t>
      </w:r>
    </w:p>
    <w:p w:rsidR="005F5683" w:rsidRDefault="005F5683" w:rsidP="005F568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может проводиться в виде концерта (театрализованного выступления), исполнения концертных программ, творческого показа</w:t>
      </w:r>
      <w:r w:rsidR="00225E11">
        <w:rPr>
          <w:rFonts w:ascii="Times New Roman" w:hAnsi="Times New Roman" w:cs="Times New Roman"/>
          <w:sz w:val="28"/>
          <w:szCs w:val="28"/>
        </w:rPr>
        <w:t>.</w:t>
      </w:r>
    </w:p>
    <w:p w:rsidR="00BE00BC" w:rsidRDefault="00BE00BC" w:rsidP="005F568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0BC" w:rsidRDefault="00BE00BC" w:rsidP="005F568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0BC" w:rsidRDefault="00BE00BC" w:rsidP="005F568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0BC" w:rsidRPr="00D4445D" w:rsidRDefault="00BE00BC" w:rsidP="005F568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93B" w:rsidRPr="007A0E75" w:rsidRDefault="00EF493B" w:rsidP="009A4F7E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Контрольные требо</w:t>
      </w:r>
      <w:r w:rsidR="00C21271">
        <w:rPr>
          <w:rFonts w:ascii="Times New Roman" w:hAnsi="Times New Roman" w:cs="Times New Roman"/>
          <w:i/>
          <w:sz w:val="28"/>
          <w:szCs w:val="28"/>
        </w:rPr>
        <w:t>вания на разных этапах обучения:</w:t>
      </w:r>
    </w:p>
    <w:p w:rsidR="00831746" w:rsidRPr="007A0E75" w:rsidRDefault="00831746" w:rsidP="009A4F7E">
      <w:pPr>
        <w:pStyle w:val="aa"/>
        <w:spacing w:line="276" w:lineRule="auto"/>
        <w:ind w:left="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ab/>
      </w:r>
      <w:r w:rsidRPr="007A0E75">
        <w:rPr>
          <w:rFonts w:ascii="Times New Roman" w:hAnsi="Times New Roman" w:cs="Times New Roman"/>
          <w:sz w:val="28"/>
          <w:szCs w:val="28"/>
        </w:rPr>
        <w:tab/>
      </w:r>
      <w:r w:rsidRPr="007A0E75">
        <w:rPr>
          <w:rFonts w:ascii="Times New Roman" w:hAnsi="Times New Roman" w:cs="Times New Roman"/>
          <w:sz w:val="28"/>
          <w:szCs w:val="28"/>
        </w:rPr>
        <w:tab/>
      </w:r>
      <w:r w:rsidRPr="007A0E75">
        <w:rPr>
          <w:rFonts w:ascii="Times New Roman" w:hAnsi="Times New Roman" w:cs="Times New Roman"/>
          <w:sz w:val="28"/>
          <w:szCs w:val="28"/>
        </w:rPr>
        <w:tab/>
      </w:r>
      <w:r w:rsidRPr="007A0E75">
        <w:rPr>
          <w:rFonts w:ascii="Times New Roman" w:hAnsi="Times New Roman" w:cs="Times New Roman"/>
          <w:sz w:val="28"/>
          <w:szCs w:val="28"/>
        </w:rPr>
        <w:tab/>
      </w:r>
      <w:r w:rsidRPr="007A0E75">
        <w:rPr>
          <w:rFonts w:ascii="Times New Roman" w:hAnsi="Times New Roman" w:cs="Times New Roman"/>
          <w:sz w:val="28"/>
          <w:szCs w:val="28"/>
        </w:rPr>
        <w:tab/>
      </w:r>
      <w:r w:rsidRPr="007A0E75">
        <w:rPr>
          <w:rFonts w:ascii="Times New Roman" w:hAnsi="Times New Roman" w:cs="Times New Roman"/>
          <w:sz w:val="28"/>
          <w:szCs w:val="28"/>
        </w:rPr>
        <w:tab/>
      </w:r>
      <w:r w:rsidRPr="007A0E75">
        <w:rPr>
          <w:rFonts w:ascii="Times New Roman" w:hAnsi="Times New Roman" w:cs="Times New Roman"/>
          <w:sz w:val="28"/>
          <w:szCs w:val="28"/>
        </w:rPr>
        <w:tab/>
      </w:r>
      <w:r w:rsidRPr="007A0E75">
        <w:rPr>
          <w:rFonts w:ascii="Times New Roman" w:hAnsi="Times New Roman" w:cs="Times New Roman"/>
          <w:sz w:val="28"/>
          <w:szCs w:val="28"/>
        </w:rPr>
        <w:tab/>
      </w:r>
      <w:r w:rsidRPr="007A0E75">
        <w:rPr>
          <w:rFonts w:ascii="Times New Roman" w:hAnsi="Times New Roman" w:cs="Times New Roman"/>
          <w:sz w:val="28"/>
          <w:szCs w:val="28"/>
        </w:rPr>
        <w:tab/>
      </w:r>
      <w:r w:rsidR="007A0E75" w:rsidRPr="007A0E75">
        <w:rPr>
          <w:rFonts w:ascii="Times New Roman" w:hAnsi="Times New Roman" w:cs="Times New Roman"/>
          <w:sz w:val="28"/>
          <w:szCs w:val="28"/>
        </w:rPr>
        <w:tab/>
      </w:r>
      <w:r w:rsidRPr="007A0E75">
        <w:rPr>
          <w:rFonts w:ascii="Times New Roman" w:hAnsi="Times New Roman" w:cs="Times New Roman"/>
          <w:b/>
          <w:i/>
          <w:sz w:val="28"/>
          <w:szCs w:val="28"/>
        </w:rPr>
        <w:t>Таблица 5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140"/>
        <w:gridCol w:w="2101"/>
        <w:gridCol w:w="2488"/>
        <w:gridCol w:w="2842"/>
      </w:tblGrid>
      <w:tr w:rsidR="00831746" w:rsidRPr="007A0E75" w:rsidTr="00831746">
        <w:tc>
          <w:tcPr>
            <w:tcW w:w="2140" w:type="dxa"/>
          </w:tcPr>
          <w:p w:rsidR="00831746" w:rsidRPr="005F5683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683">
              <w:rPr>
                <w:rFonts w:ascii="Times New Roman" w:hAnsi="Times New Roman" w:cs="Times New Roman"/>
                <w:sz w:val="28"/>
                <w:szCs w:val="28"/>
              </w:rPr>
              <w:t>Вид аттестации</w:t>
            </w:r>
          </w:p>
        </w:tc>
        <w:tc>
          <w:tcPr>
            <w:tcW w:w="1839" w:type="dxa"/>
          </w:tcPr>
          <w:p w:rsidR="00831746" w:rsidRPr="005F5683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683">
              <w:rPr>
                <w:rFonts w:ascii="Times New Roman" w:hAnsi="Times New Roman" w:cs="Times New Roman"/>
                <w:sz w:val="28"/>
                <w:szCs w:val="28"/>
              </w:rPr>
              <w:t>Форма аттестации</w:t>
            </w:r>
          </w:p>
        </w:tc>
        <w:tc>
          <w:tcPr>
            <w:tcW w:w="2729" w:type="dxa"/>
          </w:tcPr>
          <w:p w:rsidR="00831746" w:rsidRPr="005F5683" w:rsidRDefault="00A020D1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683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  <w:r w:rsidR="00831746" w:rsidRPr="005F568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аттестации </w:t>
            </w:r>
          </w:p>
          <w:p w:rsidR="00831746" w:rsidRPr="005F5683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683">
              <w:rPr>
                <w:rFonts w:ascii="Times New Roman" w:hAnsi="Times New Roman" w:cs="Times New Roman"/>
                <w:sz w:val="28"/>
                <w:szCs w:val="28"/>
              </w:rPr>
              <w:t>(по полугодиям)</w:t>
            </w:r>
          </w:p>
        </w:tc>
        <w:tc>
          <w:tcPr>
            <w:tcW w:w="3146" w:type="dxa"/>
          </w:tcPr>
          <w:p w:rsidR="00831746" w:rsidRPr="005F5683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683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  <w:p w:rsidR="00831746" w:rsidRPr="005F5683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683">
              <w:rPr>
                <w:rFonts w:ascii="Times New Roman" w:hAnsi="Times New Roman" w:cs="Times New Roman"/>
                <w:sz w:val="28"/>
                <w:szCs w:val="28"/>
              </w:rPr>
              <w:t>к аттестации</w:t>
            </w:r>
          </w:p>
        </w:tc>
      </w:tr>
      <w:tr w:rsidR="00831746" w:rsidRPr="007A0E75" w:rsidTr="00831746">
        <w:tc>
          <w:tcPr>
            <w:tcW w:w="2140" w:type="dxa"/>
          </w:tcPr>
          <w:p w:rsidR="00831746" w:rsidRPr="007A0E75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Текущая аттестация</w:t>
            </w:r>
          </w:p>
        </w:tc>
        <w:tc>
          <w:tcPr>
            <w:tcW w:w="1839" w:type="dxa"/>
          </w:tcPr>
          <w:p w:rsidR="00831746" w:rsidRPr="007A0E75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Контрольные уроки</w:t>
            </w:r>
          </w:p>
        </w:tc>
        <w:tc>
          <w:tcPr>
            <w:tcW w:w="2729" w:type="dxa"/>
          </w:tcPr>
          <w:p w:rsidR="00831746" w:rsidRPr="007A0E75" w:rsidRDefault="00831746" w:rsidP="009A4F7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46" w:type="dxa"/>
          </w:tcPr>
          <w:p w:rsidR="00831746" w:rsidRPr="007A0E75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Песенный материал (согласно календарно-тематическим планам)</w:t>
            </w:r>
          </w:p>
        </w:tc>
      </w:tr>
      <w:tr w:rsidR="00831746" w:rsidRPr="007A0E75" w:rsidTr="00831746">
        <w:tc>
          <w:tcPr>
            <w:tcW w:w="2140" w:type="dxa"/>
          </w:tcPr>
          <w:p w:rsidR="00831746" w:rsidRPr="007A0E75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</w:p>
          <w:p w:rsidR="00831746" w:rsidRPr="007A0E75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1839" w:type="dxa"/>
          </w:tcPr>
          <w:p w:rsidR="00831746" w:rsidRPr="007A0E75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Академические концерты, зачеты, творческие смотры, прослушивания</w:t>
            </w:r>
          </w:p>
        </w:tc>
        <w:tc>
          <w:tcPr>
            <w:tcW w:w="2729" w:type="dxa"/>
          </w:tcPr>
          <w:p w:rsidR="00831746" w:rsidRPr="007A0E75" w:rsidRDefault="00831746" w:rsidP="009A4F7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46" w:type="dxa"/>
          </w:tcPr>
          <w:p w:rsidR="00831746" w:rsidRPr="007A0E75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Песенный материал (согласно календарно-тематическим планам)</w:t>
            </w:r>
          </w:p>
        </w:tc>
      </w:tr>
      <w:tr w:rsidR="00831746" w:rsidRPr="007A0E75" w:rsidTr="00831746">
        <w:tc>
          <w:tcPr>
            <w:tcW w:w="2140" w:type="dxa"/>
          </w:tcPr>
          <w:p w:rsidR="00831746" w:rsidRPr="007A0E75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1839" w:type="dxa"/>
          </w:tcPr>
          <w:p w:rsidR="00831746" w:rsidRPr="007A0E75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Экзамен в форме концертного выступления</w:t>
            </w:r>
          </w:p>
        </w:tc>
        <w:tc>
          <w:tcPr>
            <w:tcW w:w="2729" w:type="dxa"/>
          </w:tcPr>
          <w:p w:rsidR="005F5683" w:rsidRPr="007A0E75" w:rsidRDefault="0083174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43448" w:rsidRPr="007A0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683">
              <w:rPr>
                <w:rFonts w:ascii="Times New Roman" w:hAnsi="Times New Roman" w:cs="Times New Roman"/>
                <w:sz w:val="28"/>
                <w:szCs w:val="28"/>
              </w:rPr>
              <w:t>(при 8-летнем сроке обучения) или 18 полугодие (при 9-летнем сроке обучения)</w:t>
            </w:r>
          </w:p>
        </w:tc>
        <w:tc>
          <w:tcPr>
            <w:tcW w:w="3146" w:type="dxa"/>
          </w:tcPr>
          <w:p w:rsidR="00831746" w:rsidRPr="007A0E75" w:rsidRDefault="00E43448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E75">
              <w:rPr>
                <w:rFonts w:ascii="Times New Roman" w:hAnsi="Times New Roman" w:cs="Times New Roman"/>
                <w:sz w:val="28"/>
                <w:szCs w:val="28"/>
              </w:rPr>
              <w:t>Песенный материал</w:t>
            </w:r>
          </w:p>
        </w:tc>
      </w:tr>
    </w:tbl>
    <w:p w:rsidR="00D4445D" w:rsidRDefault="00D4445D" w:rsidP="00D4445D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45D" w:rsidRDefault="00E43448" w:rsidP="0048455D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оценки</w:t>
      </w:r>
    </w:p>
    <w:p w:rsidR="00E43448" w:rsidRPr="007A0E75" w:rsidRDefault="00E43448" w:rsidP="007A24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8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</w:t>
      </w:r>
      <w:r w:rsidR="007A2489" w:rsidRPr="007A0E75">
        <w:rPr>
          <w:rFonts w:ascii="Times New Roman" w:hAnsi="Times New Roman" w:cs="Times New Roman"/>
          <w:sz w:val="28"/>
          <w:szCs w:val="28"/>
        </w:rPr>
        <w:t xml:space="preserve">контрольные задания, </w:t>
      </w:r>
      <w:r w:rsidRPr="007A0E75">
        <w:rPr>
          <w:rFonts w:ascii="Times New Roman" w:hAnsi="Times New Roman" w:cs="Times New Roman"/>
          <w:sz w:val="28"/>
          <w:szCs w:val="28"/>
        </w:rPr>
        <w:t xml:space="preserve">позволяющие оценить приобретенные знания, умения и навыки. </w:t>
      </w:r>
    </w:p>
    <w:p w:rsidR="007A2489" w:rsidRPr="007A0E75" w:rsidRDefault="007A2489" w:rsidP="007A24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знаний, умений и навыков.</w:t>
      </w:r>
    </w:p>
    <w:p w:rsidR="007A2489" w:rsidRDefault="007A2489" w:rsidP="007A248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задания</w:t>
      </w:r>
      <w:r w:rsidRPr="00D4445D">
        <w:rPr>
          <w:rFonts w:ascii="Times New Roman" w:hAnsi="Times New Roman" w:cs="Times New Roman"/>
          <w:sz w:val="28"/>
          <w:szCs w:val="28"/>
        </w:rPr>
        <w:t xml:space="preserve"> в рамках текущих аттестаций могут включать в себя индивидуальную сдачу отдельных песен или партий, индивидуальный показ других форм работ (элементы хореографии, игра на этнографических инструментах).</w:t>
      </w:r>
    </w:p>
    <w:p w:rsidR="007A2489" w:rsidRPr="00E43448" w:rsidRDefault="007A2489" w:rsidP="005F568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lastRenderedPageBreak/>
        <w:t xml:space="preserve">Методы контроля в промежуточных и итоговой аттестации должны </w:t>
      </w:r>
      <w:r>
        <w:rPr>
          <w:rFonts w:ascii="Times New Roman" w:hAnsi="Times New Roman" w:cs="Times New Roman"/>
          <w:sz w:val="28"/>
          <w:szCs w:val="28"/>
        </w:rPr>
        <w:t>быть направлены на оценку сформированных навыков</w:t>
      </w:r>
      <w:r w:rsidRPr="00D4445D">
        <w:rPr>
          <w:rFonts w:ascii="Times New Roman" w:hAnsi="Times New Roman" w:cs="Times New Roman"/>
          <w:sz w:val="28"/>
          <w:szCs w:val="28"/>
        </w:rPr>
        <w:t xml:space="preserve"> сценического выступления, ансамблевого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взаимодействия.</w:t>
      </w:r>
    </w:p>
    <w:p w:rsidR="009770C6" w:rsidRDefault="00E43448" w:rsidP="007A0E75">
      <w:pPr>
        <w:pStyle w:val="aa"/>
        <w:spacing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Критерии </w:t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b/>
          <w:i/>
          <w:sz w:val="28"/>
          <w:szCs w:val="28"/>
        </w:rPr>
        <w:t>качества исполнения</w:t>
      </w:r>
    </w:p>
    <w:p w:rsidR="00225E11" w:rsidRPr="00E43448" w:rsidRDefault="00225E11" w:rsidP="00225E11">
      <w:pPr>
        <w:pStyle w:val="aa"/>
        <w:spacing w:line="360" w:lineRule="auto"/>
        <w:ind w:left="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Критериями оценки качества исполнения могут являться::</w:t>
      </w:r>
    </w:p>
    <w:p w:rsidR="00225E11" w:rsidRPr="00D4445D" w:rsidRDefault="00225E11" w:rsidP="00225E1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точное знание слов песни;</w:t>
      </w:r>
    </w:p>
    <w:p w:rsidR="00225E11" w:rsidRPr="00D4445D" w:rsidRDefault="00225E11" w:rsidP="00225E1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точное знание партии;</w:t>
      </w:r>
    </w:p>
    <w:p w:rsidR="00225E11" w:rsidRPr="00D4445D" w:rsidRDefault="00225E11" w:rsidP="00225E1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4445D">
        <w:rPr>
          <w:rFonts w:ascii="Times New Roman" w:hAnsi="Times New Roman" w:cs="Times New Roman"/>
          <w:sz w:val="28"/>
          <w:szCs w:val="28"/>
        </w:rPr>
        <w:t>тремление к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стилю манере пения;</w:t>
      </w:r>
    </w:p>
    <w:p w:rsidR="00225E11" w:rsidRPr="00D4445D" w:rsidRDefault="00225E11" w:rsidP="00225E1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4445D">
        <w:rPr>
          <w:rFonts w:ascii="Times New Roman" w:hAnsi="Times New Roman" w:cs="Times New Roman"/>
          <w:sz w:val="28"/>
          <w:szCs w:val="28"/>
        </w:rPr>
        <w:t>тремление к соблюдению диалектных особенностей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5E11" w:rsidRPr="00D4445D" w:rsidRDefault="00225E11" w:rsidP="00225E1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эмоциональность исполнения;</w:t>
      </w:r>
    </w:p>
    <w:p w:rsidR="00225E11" w:rsidRPr="00225E11" w:rsidRDefault="00225E11" w:rsidP="00225E11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4445D">
        <w:rPr>
          <w:rFonts w:ascii="Times New Roman" w:hAnsi="Times New Roman" w:cs="Times New Roman"/>
          <w:sz w:val="28"/>
          <w:szCs w:val="28"/>
        </w:rPr>
        <w:t>оответств</w:t>
      </w:r>
      <w:r>
        <w:rPr>
          <w:rFonts w:ascii="Times New Roman" w:hAnsi="Times New Roman" w:cs="Times New Roman"/>
          <w:sz w:val="28"/>
          <w:szCs w:val="28"/>
        </w:rPr>
        <w:t>ие художественному образу песни.</w:t>
      </w:r>
    </w:p>
    <w:p w:rsidR="00C27F54" w:rsidRDefault="00C27F54" w:rsidP="007A248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F54"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</w:t>
      </w:r>
      <w:r w:rsidRPr="007A0E75">
        <w:rPr>
          <w:rFonts w:ascii="Times New Roman" w:hAnsi="Times New Roman" w:cs="Times New Roman"/>
          <w:sz w:val="28"/>
          <w:szCs w:val="28"/>
        </w:rPr>
        <w:t>пятибалльной</w:t>
      </w:r>
      <w:r w:rsidRPr="00C27F5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27F54">
        <w:rPr>
          <w:rFonts w:ascii="Times New Roman" w:hAnsi="Times New Roman" w:cs="Times New Roman"/>
          <w:sz w:val="28"/>
          <w:szCs w:val="28"/>
        </w:rPr>
        <w:t>шкале:</w:t>
      </w:r>
    </w:p>
    <w:p w:rsidR="009770C6" w:rsidRPr="00C27F54" w:rsidRDefault="009770C6" w:rsidP="00EC5316">
      <w:pPr>
        <w:pStyle w:val="aa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6 </w:t>
      </w:r>
    </w:p>
    <w:tbl>
      <w:tblPr>
        <w:tblStyle w:val="a4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544"/>
        <w:gridCol w:w="5620"/>
      </w:tblGrid>
      <w:tr w:rsidR="009770C6" w:rsidTr="00225E11">
        <w:tc>
          <w:tcPr>
            <w:tcW w:w="3544" w:type="dxa"/>
          </w:tcPr>
          <w:p w:rsidR="009770C6" w:rsidRPr="009770C6" w:rsidRDefault="009770C6" w:rsidP="009770C6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620" w:type="dxa"/>
          </w:tcPr>
          <w:p w:rsidR="009770C6" w:rsidRPr="009770C6" w:rsidRDefault="009770C6" w:rsidP="009770C6">
            <w:pPr>
              <w:pStyle w:val="aa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оценивания </w:t>
            </w:r>
            <w:r w:rsidR="00EF493B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</w:t>
            </w:r>
          </w:p>
        </w:tc>
      </w:tr>
      <w:tr w:rsidR="009770C6" w:rsidTr="00225E11">
        <w:tc>
          <w:tcPr>
            <w:tcW w:w="3544" w:type="dxa"/>
          </w:tcPr>
          <w:p w:rsidR="009770C6" w:rsidRPr="009770C6" w:rsidRDefault="007A0E75" w:rsidP="007A0E75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(«о</w:t>
            </w:r>
            <w:r w:rsidR="009770C6" w:rsidRPr="009770C6">
              <w:rPr>
                <w:rFonts w:ascii="Times New Roman" w:hAnsi="Times New Roman" w:cs="Times New Roman"/>
                <w:b/>
                <w:sz w:val="28"/>
                <w:szCs w:val="28"/>
              </w:rPr>
              <w:t>тлично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  <w:tc>
          <w:tcPr>
            <w:tcW w:w="5620" w:type="dxa"/>
          </w:tcPr>
          <w:p w:rsidR="009770C6" w:rsidRPr="009770C6" w:rsidRDefault="009770C6" w:rsidP="009A4F7E">
            <w:pPr>
              <w:pStyle w:val="aa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45D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участников ансамбля</w:t>
            </w:r>
            <w:r w:rsidRPr="00D4445D"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названо концертным. Яркое, экспрессивное выступление, блестящая, отточенная вокальная техника, безупречные стилевые признаки, ансамблевая стройность, выразительность и убедительност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ь артистического облика в целом</w:t>
            </w:r>
          </w:p>
        </w:tc>
      </w:tr>
      <w:tr w:rsidR="009770C6" w:rsidTr="00225E11">
        <w:tc>
          <w:tcPr>
            <w:tcW w:w="3544" w:type="dxa"/>
          </w:tcPr>
          <w:p w:rsidR="009770C6" w:rsidRPr="009770C6" w:rsidRDefault="007A0E75" w:rsidP="007A0E75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(«х</w:t>
            </w:r>
            <w:r w:rsidR="009770C6" w:rsidRPr="009770C6">
              <w:rPr>
                <w:rFonts w:ascii="Times New Roman" w:hAnsi="Times New Roman" w:cs="Times New Roman"/>
                <w:b/>
                <w:sz w:val="28"/>
                <w:szCs w:val="28"/>
              </w:rPr>
              <w:t>орошо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  <w:tc>
          <w:tcPr>
            <w:tcW w:w="5620" w:type="dxa"/>
          </w:tcPr>
          <w:p w:rsidR="009770C6" w:rsidRPr="009770C6" w:rsidRDefault="009770C6" w:rsidP="009A4F7E">
            <w:pPr>
              <w:pStyle w:val="aa"/>
              <w:spacing w:line="276" w:lineRule="auto"/>
              <w:ind w:left="-16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45D">
              <w:rPr>
                <w:rFonts w:ascii="Times New Roman" w:hAnsi="Times New Roman" w:cs="Times New Roman"/>
                <w:sz w:val="28"/>
                <w:szCs w:val="28"/>
              </w:rPr>
              <w:t>Хорошее, крепкое исполнение, с ясным художественно-музыкальным намерением, но имеется некоторое количество погрешностей, в том числе вок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альных, стилевых и ансамблевых</w:t>
            </w:r>
          </w:p>
        </w:tc>
      </w:tr>
      <w:tr w:rsidR="009770C6" w:rsidTr="00225E11">
        <w:tc>
          <w:tcPr>
            <w:tcW w:w="3544" w:type="dxa"/>
          </w:tcPr>
          <w:p w:rsidR="009770C6" w:rsidRPr="009770C6" w:rsidRDefault="007A0E75" w:rsidP="007A0E75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(«у</w:t>
            </w:r>
            <w:r w:rsidR="009770C6" w:rsidRPr="009770C6">
              <w:rPr>
                <w:rFonts w:ascii="Times New Roman" w:hAnsi="Times New Roman" w:cs="Times New Roman"/>
                <w:b/>
                <w:sz w:val="28"/>
                <w:szCs w:val="28"/>
              </w:rPr>
              <w:t>довлетворительно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  <w:tc>
          <w:tcPr>
            <w:tcW w:w="5620" w:type="dxa"/>
          </w:tcPr>
          <w:p w:rsidR="009770C6" w:rsidRPr="009770C6" w:rsidRDefault="009770C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45D">
              <w:rPr>
                <w:rFonts w:ascii="Times New Roman" w:hAnsi="Times New Roman" w:cs="Times New Roman"/>
                <w:sz w:val="28"/>
                <w:szCs w:val="28"/>
              </w:rPr>
              <w:t xml:space="preserve">Слабое выступление. Текст исполнен неточно. Удовлетворительные музыкальные и технические данные, но очевидны серьёзные недостатки звуковедения, вялость или закрепощенность артикуляционного аппарата. Недостаточность художественного </w:t>
            </w:r>
            <w:r w:rsidRPr="00D44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мышления и отсутствие должного слухового контроля. Ансамблевое 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взаимодействие на низком уровне</w:t>
            </w:r>
          </w:p>
        </w:tc>
      </w:tr>
      <w:tr w:rsidR="009770C6" w:rsidTr="00225E11">
        <w:tc>
          <w:tcPr>
            <w:tcW w:w="3544" w:type="dxa"/>
          </w:tcPr>
          <w:p w:rsidR="009770C6" w:rsidRPr="009770C6" w:rsidRDefault="007A0E75" w:rsidP="007A0E75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(«н</w:t>
            </w:r>
            <w:r w:rsidR="009770C6" w:rsidRPr="009770C6">
              <w:rPr>
                <w:rFonts w:ascii="Times New Roman" w:hAnsi="Times New Roman" w:cs="Times New Roman"/>
                <w:b/>
                <w:sz w:val="28"/>
                <w:szCs w:val="28"/>
              </w:rPr>
              <w:t>еудовлетворительно</w:t>
            </w:r>
            <w:r w:rsidR="00225E1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20" w:type="dxa"/>
          </w:tcPr>
          <w:p w:rsidR="009770C6" w:rsidRPr="009770C6" w:rsidRDefault="009770C6" w:rsidP="009A4F7E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45D">
              <w:rPr>
                <w:rFonts w:ascii="Times New Roman" w:hAnsi="Times New Roman" w:cs="Times New Roman"/>
                <w:sz w:val="28"/>
                <w:szCs w:val="28"/>
              </w:rPr>
              <w:t>Очень слабое исполнение, без стремления петь выразительно. Текст исполнен, но с большим количеством разного рода ошибок. Отсутст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вует ансамблевое взаимодействие</w:t>
            </w:r>
          </w:p>
        </w:tc>
      </w:tr>
    </w:tbl>
    <w:p w:rsidR="00C27F54" w:rsidRPr="00C27F54" w:rsidRDefault="00C27F54" w:rsidP="00E43448">
      <w:pPr>
        <w:pStyle w:val="aa"/>
        <w:spacing w:line="360" w:lineRule="auto"/>
        <w:ind w:left="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70C6" w:rsidRDefault="00D4445D" w:rsidP="007A248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t xml:space="preserve">В связи с возрастными особенностями аттестуемых в  </w:t>
      </w:r>
      <w:r w:rsidR="009770C6">
        <w:rPr>
          <w:rFonts w:ascii="Times New Roman" w:hAnsi="Times New Roman" w:cs="Times New Roman"/>
          <w:sz w:val="28"/>
          <w:szCs w:val="28"/>
        </w:rPr>
        <w:t>1</w:t>
      </w:r>
      <w:r w:rsidRPr="00D4445D">
        <w:rPr>
          <w:rFonts w:ascii="Times New Roman" w:hAnsi="Times New Roman" w:cs="Times New Roman"/>
          <w:sz w:val="28"/>
          <w:szCs w:val="28"/>
        </w:rPr>
        <w:t>-</w:t>
      </w:r>
      <w:r w:rsidR="009770C6">
        <w:rPr>
          <w:rFonts w:ascii="Times New Roman" w:hAnsi="Times New Roman" w:cs="Times New Roman"/>
          <w:sz w:val="28"/>
          <w:szCs w:val="28"/>
        </w:rPr>
        <w:t>4</w:t>
      </w:r>
      <w:r w:rsidRPr="00D4445D">
        <w:rPr>
          <w:rFonts w:ascii="Times New Roman" w:hAnsi="Times New Roman" w:cs="Times New Roman"/>
          <w:sz w:val="28"/>
          <w:szCs w:val="28"/>
        </w:rPr>
        <w:t xml:space="preserve"> классах  система оценки  может быть скорректирована в сторону упрощения</w:t>
      </w:r>
      <w:r w:rsidR="009770C6">
        <w:rPr>
          <w:rFonts w:ascii="Times New Roman" w:hAnsi="Times New Roman" w:cs="Times New Roman"/>
          <w:sz w:val="28"/>
          <w:szCs w:val="28"/>
        </w:rPr>
        <w:t>.</w:t>
      </w:r>
    </w:p>
    <w:p w:rsidR="009770C6" w:rsidRPr="007A0E75" w:rsidRDefault="009770C6" w:rsidP="00EC531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она может быть отредактирована/</w:t>
      </w:r>
      <w:r w:rsidRPr="00BB5152">
        <w:rPr>
          <w:rFonts w:ascii="Times New Roman" w:hAnsi="Times New Roman" w:cs="Times New Roman"/>
          <w:sz w:val="28"/>
          <w:szCs w:val="28"/>
        </w:rPr>
        <w:t>дополнена</w:t>
      </w:r>
      <w:r w:rsidRPr="007A0E75">
        <w:rPr>
          <w:rFonts w:ascii="Times New Roman" w:hAnsi="Times New Roman" w:cs="Times New Roman"/>
          <w:sz w:val="28"/>
          <w:szCs w:val="28"/>
        </w:rPr>
        <w:t xml:space="preserve"> системой «+» и «-», что даст возможность более конкретно отметить выступление учащегося.</w:t>
      </w:r>
    </w:p>
    <w:p w:rsidR="00D4445D" w:rsidRDefault="00B30713" w:rsidP="00BB5152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B515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E7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6F120F" w:rsidRDefault="006F120F" w:rsidP="00BB5152">
      <w:pPr>
        <w:pStyle w:val="aa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Методические рекомен</w:t>
      </w:r>
      <w:r w:rsidR="008258EA">
        <w:rPr>
          <w:rFonts w:ascii="Times New Roman" w:hAnsi="Times New Roman" w:cs="Times New Roman"/>
          <w:b/>
          <w:i/>
          <w:sz w:val="28"/>
          <w:szCs w:val="28"/>
        </w:rPr>
        <w:t>дации педагогическим работникам</w:t>
      </w:r>
    </w:p>
    <w:p w:rsidR="006F120F" w:rsidRDefault="00B30713" w:rsidP="007A248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Основная форма учебной и воспитательной работы – урок, обычно включающий в себя проверку выполненного задания, совместную работу педагога и учащихся над песней,  рекомендации педагога относительно способов самостоятельной работы участников ансамбля. Урок может иметь различную форму: </w:t>
      </w:r>
    </w:p>
    <w:p w:rsidR="006F120F" w:rsidRDefault="006F120F" w:rsidP="007A248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работа над вокаль</w:t>
      </w:r>
      <w:r>
        <w:rPr>
          <w:rFonts w:ascii="Times New Roman" w:hAnsi="Times New Roman" w:cs="Times New Roman"/>
          <w:sz w:val="28"/>
          <w:szCs w:val="28"/>
        </w:rPr>
        <w:t>ным и артикуляционным аппаратом;</w:t>
      </w:r>
    </w:p>
    <w:p w:rsidR="006F120F" w:rsidRDefault="006F120F" w:rsidP="007A248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постановка дыхания;</w:t>
      </w:r>
    </w:p>
    <w:p w:rsidR="006F120F" w:rsidRDefault="006F120F" w:rsidP="007A248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разбор му</w:t>
      </w:r>
      <w:r>
        <w:rPr>
          <w:rFonts w:ascii="Times New Roman" w:hAnsi="Times New Roman" w:cs="Times New Roman"/>
          <w:sz w:val="28"/>
          <w:szCs w:val="28"/>
        </w:rPr>
        <w:t>зыкального материала по партиям;</w:t>
      </w:r>
    </w:p>
    <w:p w:rsidR="006F120F" w:rsidRDefault="006F120F" w:rsidP="007A248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над партитурой;</w:t>
      </w:r>
    </w:p>
    <w:p w:rsidR="006F120F" w:rsidRDefault="006F120F" w:rsidP="007A248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 xml:space="preserve">постановка концертных номеров и т.п.   </w:t>
      </w:r>
    </w:p>
    <w:p w:rsidR="00B30713" w:rsidRPr="00B30713" w:rsidRDefault="00B30713" w:rsidP="007A2489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Работа в классе, как правило, сочетает словесное объяснение с вокальным показом необходимых фрагментов музыкального текста, а также прослушиванием первоисточников.</w:t>
      </w:r>
    </w:p>
    <w:p w:rsidR="00B30713" w:rsidRPr="00B30713" w:rsidRDefault="00B30713" w:rsidP="007A2489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Важнейшие педагогические </w:t>
      </w:r>
      <w:r w:rsidRPr="006F120F">
        <w:rPr>
          <w:rFonts w:ascii="Times New Roman" w:hAnsi="Times New Roman" w:cs="Times New Roman"/>
          <w:b/>
          <w:i/>
          <w:sz w:val="28"/>
          <w:szCs w:val="28"/>
        </w:rPr>
        <w:t>принципы постепенности и последовательности</w:t>
      </w:r>
      <w:r w:rsidRPr="00B30713">
        <w:rPr>
          <w:rFonts w:ascii="Times New Roman" w:hAnsi="Times New Roman" w:cs="Times New Roman"/>
          <w:sz w:val="28"/>
          <w:szCs w:val="28"/>
        </w:rPr>
        <w:t xml:space="preserve"> в изучении материала требуют от преподавателя </w:t>
      </w:r>
      <w:r w:rsidRPr="00B30713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применения различных подходов к учащимся, исходящих из оценки их интеллектуальных, физических, музыкальных и эмоциональных данных, </w:t>
      </w:r>
      <w:r w:rsidR="006F120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30713">
        <w:rPr>
          <w:rFonts w:ascii="Times New Roman" w:hAnsi="Times New Roman" w:cs="Times New Roman"/>
          <w:sz w:val="28"/>
          <w:szCs w:val="28"/>
        </w:rPr>
        <w:t>уровня подготовки.</w:t>
      </w:r>
    </w:p>
    <w:p w:rsidR="006F120F" w:rsidRDefault="00B30713" w:rsidP="007A2489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На репетициях фольклорного ансамбля и на индивидуальных занятиях, входящих в вариативную часть курса</w:t>
      </w:r>
      <w:r w:rsidR="006F120F">
        <w:rPr>
          <w:rFonts w:ascii="Times New Roman" w:hAnsi="Times New Roman" w:cs="Times New Roman"/>
          <w:sz w:val="28"/>
          <w:szCs w:val="28"/>
        </w:rPr>
        <w:t>, преподавателем должен решаться</w:t>
      </w:r>
      <w:r w:rsidRPr="00B30713">
        <w:rPr>
          <w:rFonts w:ascii="Times New Roman" w:hAnsi="Times New Roman" w:cs="Times New Roman"/>
          <w:sz w:val="28"/>
          <w:szCs w:val="28"/>
        </w:rPr>
        <w:t xml:space="preserve"> целый ряд задач: </w:t>
      </w:r>
    </w:p>
    <w:p w:rsidR="006F120F" w:rsidRDefault="006F120F" w:rsidP="007A2489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формирование вокально-испол</w:t>
      </w:r>
      <w:r>
        <w:rPr>
          <w:rFonts w:ascii="Times New Roman" w:hAnsi="Times New Roman" w:cs="Times New Roman"/>
          <w:sz w:val="28"/>
          <w:szCs w:val="28"/>
        </w:rPr>
        <w:t>нительского аппарата учащегося;</w:t>
      </w:r>
    </w:p>
    <w:p w:rsidR="006F120F" w:rsidRDefault="006F120F" w:rsidP="007A2489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воспитание звуковой культуры, выразительност</w:t>
      </w:r>
      <w:r>
        <w:rPr>
          <w:rFonts w:ascii="Times New Roman" w:hAnsi="Times New Roman" w:cs="Times New Roman"/>
          <w:sz w:val="28"/>
          <w:szCs w:val="28"/>
        </w:rPr>
        <w:t>и, красоты и певучести звучания;</w:t>
      </w:r>
    </w:p>
    <w:p w:rsidR="006F120F" w:rsidRDefault="006F120F" w:rsidP="007A2489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овладение р</w:t>
      </w:r>
      <w:r>
        <w:rPr>
          <w:rFonts w:ascii="Times New Roman" w:hAnsi="Times New Roman" w:cs="Times New Roman"/>
          <w:sz w:val="28"/>
          <w:szCs w:val="28"/>
        </w:rPr>
        <w:t>азличными певческими стилями;</w:t>
      </w:r>
    </w:p>
    <w:p w:rsidR="00B30713" w:rsidRPr="00B30713" w:rsidRDefault="006F120F" w:rsidP="007A2489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работа над важнейшими средствами музыкально-художественного исполнения (точность прочтения музыкального текста, выразительность интонации, ритмическая четкость, соблюдение динамики, фразировки, диалекта, особенностей формообразования).</w:t>
      </w:r>
    </w:p>
    <w:p w:rsidR="00B30713" w:rsidRDefault="00B30713" w:rsidP="007A2489">
      <w:pPr>
        <w:pStyle w:val="aa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Правильная организация учебного процесса, успешное и всестороннее развитие музыкально-исполнительских данных учащихся зависят непосредственно от того, насколько тщательно спланирована работа в целом, глубоко продуман выбор репертуара. </w:t>
      </w:r>
    </w:p>
    <w:p w:rsidR="00B30713" w:rsidRDefault="008258EA" w:rsidP="0048455D">
      <w:pPr>
        <w:pStyle w:val="aa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974D78" w:rsidRPr="00C143CD" w:rsidRDefault="00A71B4F" w:rsidP="00BB515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CD">
        <w:rPr>
          <w:rFonts w:ascii="Times New Roman" w:hAnsi="Times New Roman" w:cs="Times New Roman"/>
          <w:sz w:val="28"/>
          <w:szCs w:val="28"/>
        </w:rPr>
        <w:t>Особенности работы с фольклорным ансамблем, предусмотренные данной программой, заключаются в подробном изучении подлинных народных традиций</w:t>
      </w:r>
      <w:r w:rsidR="00974D78" w:rsidRPr="00C143CD">
        <w:rPr>
          <w:rFonts w:ascii="Times New Roman" w:hAnsi="Times New Roman" w:cs="Times New Roman"/>
          <w:sz w:val="28"/>
          <w:szCs w:val="28"/>
        </w:rPr>
        <w:t>. Освоение материала в первую очередь должно идти через обращение к первоисто</w:t>
      </w:r>
      <w:r w:rsidR="00BB5152">
        <w:rPr>
          <w:rFonts w:ascii="Times New Roman" w:hAnsi="Times New Roman" w:cs="Times New Roman"/>
          <w:sz w:val="28"/>
          <w:szCs w:val="28"/>
        </w:rPr>
        <w:t>чникам  (аудио прослушивание,  в</w:t>
      </w:r>
      <w:r w:rsidR="00974D78" w:rsidRPr="00C143CD">
        <w:rPr>
          <w:rFonts w:ascii="Times New Roman" w:hAnsi="Times New Roman" w:cs="Times New Roman"/>
          <w:sz w:val="28"/>
          <w:szCs w:val="28"/>
        </w:rPr>
        <w:t>идеопросмотр, непосредственный контакт с носителями традиции). Важны также навыки работы с нотным</w:t>
      </w:r>
      <w:r w:rsidR="00C143CD" w:rsidRPr="00C143CD">
        <w:rPr>
          <w:rFonts w:ascii="Times New Roman" w:hAnsi="Times New Roman" w:cs="Times New Roman"/>
          <w:sz w:val="28"/>
          <w:szCs w:val="28"/>
        </w:rPr>
        <w:t>и</w:t>
      </w:r>
      <w:r w:rsidR="00974D78" w:rsidRPr="00C143CD">
        <w:rPr>
          <w:rFonts w:ascii="Times New Roman" w:hAnsi="Times New Roman" w:cs="Times New Roman"/>
          <w:sz w:val="28"/>
          <w:szCs w:val="28"/>
        </w:rPr>
        <w:t xml:space="preserve">  и текстовыми расшифровками песенного материала.</w:t>
      </w:r>
    </w:p>
    <w:p w:rsidR="00974D78" w:rsidRPr="00C143CD" w:rsidRDefault="00974D78" w:rsidP="00BB515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CD">
        <w:rPr>
          <w:rFonts w:ascii="Times New Roman" w:hAnsi="Times New Roman" w:cs="Times New Roman"/>
          <w:sz w:val="28"/>
          <w:szCs w:val="28"/>
        </w:rPr>
        <w:t xml:space="preserve">Самая главная задача для участников  процесса </w:t>
      </w:r>
      <w:r w:rsidR="00BB5152">
        <w:rPr>
          <w:rFonts w:ascii="Times New Roman" w:hAnsi="Times New Roman" w:cs="Times New Roman"/>
          <w:sz w:val="28"/>
          <w:szCs w:val="28"/>
        </w:rPr>
        <w:t xml:space="preserve">- </w:t>
      </w:r>
      <w:r w:rsidRPr="00C143CD">
        <w:rPr>
          <w:rFonts w:ascii="Times New Roman" w:hAnsi="Times New Roman" w:cs="Times New Roman"/>
          <w:sz w:val="28"/>
          <w:szCs w:val="28"/>
        </w:rPr>
        <w:t>научит</w:t>
      </w:r>
      <w:r w:rsidR="00BB5152">
        <w:rPr>
          <w:rFonts w:ascii="Times New Roman" w:hAnsi="Times New Roman" w:cs="Times New Roman"/>
          <w:sz w:val="28"/>
          <w:szCs w:val="28"/>
        </w:rPr>
        <w:t>ь</w:t>
      </w:r>
      <w:r w:rsidRPr="00C143CD">
        <w:rPr>
          <w:rFonts w:ascii="Times New Roman" w:hAnsi="Times New Roman" w:cs="Times New Roman"/>
          <w:sz w:val="28"/>
          <w:szCs w:val="28"/>
        </w:rPr>
        <w:t>ся петь не строго заученными партиями,  а создавать свою, каждый раз новую версию исполняемой песни в стилевых рамках зад</w:t>
      </w:r>
      <w:r w:rsidR="00BB5152">
        <w:rPr>
          <w:rFonts w:ascii="Times New Roman" w:hAnsi="Times New Roman" w:cs="Times New Roman"/>
          <w:sz w:val="28"/>
          <w:szCs w:val="28"/>
        </w:rPr>
        <w:t xml:space="preserve">анного материала. Необходимо </w:t>
      </w:r>
      <w:r w:rsidRPr="00C143CD">
        <w:rPr>
          <w:rFonts w:ascii="Times New Roman" w:hAnsi="Times New Roman" w:cs="Times New Roman"/>
          <w:sz w:val="28"/>
          <w:szCs w:val="28"/>
        </w:rPr>
        <w:t>научит</w:t>
      </w:r>
      <w:r w:rsidR="00BB5152">
        <w:rPr>
          <w:rFonts w:ascii="Times New Roman" w:hAnsi="Times New Roman" w:cs="Times New Roman"/>
          <w:sz w:val="28"/>
          <w:szCs w:val="28"/>
        </w:rPr>
        <w:t>ь</w:t>
      </w:r>
      <w:r w:rsidRPr="00C143CD">
        <w:rPr>
          <w:rFonts w:ascii="Times New Roman" w:hAnsi="Times New Roman" w:cs="Times New Roman"/>
          <w:sz w:val="28"/>
          <w:szCs w:val="28"/>
        </w:rPr>
        <w:t>ся музыкально-поэтической, а также комплексной</w:t>
      </w:r>
      <w:r w:rsidR="00BB5152">
        <w:rPr>
          <w:rFonts w:ascii="Times New Roman" w:hAnsi="Times New Roman" w:cs="Times New Roman"/>
          <w:sz w:val="28"/>
          <w:szCs w:val="28"/>
        </w:rPr>
        <w:t xml:space="preserve"> импровизации, в рамках жанровых и стилистических</w:t>
      </w:r>
      <w:r w:rsidRPr="00C143CD">
        <w:rPr>
          <w:rFonts w:ascii="Times New Roman" w:hAnsi="Times New Roman" w:cs="Times New Roman"/>
          <w:sz w:val="28"/>
          <w:szCs w:val="28"/>
        </w:rPr>
        <w:t xml:space="preserve"> особенностей песенного образца.</w:t>
      </w:r>
    </w:p>
    <w:p w:rsidR="00974D78" w:rsidRPr="00C143CD" w:rsidRDefault="00C143CD" w:rsidP="00BB515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CD">
        <w:rPr>
          <w:rFonts w:ascii="Times New Roman" w:hAnsi="Times New Roman" w:cs="Times New Roman"/>
          <w:sz w:val="28"/>
          <w:szCs w:val="28"/>
        </w:rPr>
        <w:lastRenderedPageBreak/>
        <w:t>Значительное место в освоении программы занимает работа над изучением диалекта того или иного певческого стиля, поскольку диалект влияет на формирование певческой и тембральной позиции.</w:t>
      </w:r>
    </w:p>
    <w:p w:rsidR="00C143CD" w:rsidRDefault="00C143CD" w:rsidP="00BB515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CD">
        <w:rPr>
          <w:rFonts w:ascii="Times New Roman" w:hAnsi="Times New Roman" w:cs="Times New Roman"/>
          <w:sz w:val="28"/>
          <w:szCs w:val="28"/>
        </w:rPr>
        <w:t>Музыкальный фольклор, как синкретический вид искусства, предполагает одновременное овладение певческим, инструментальным, хореографическим  и драматическим исполнительством. Такой подход позволит обучающимся по данной программе качественно усвоить пройденный материал, овладеть необходимыми певческими и исполнительскими навыками и  принимать активное участие в творческой деятельности коллектива.</w:t>
      </w:r>
    </w:p>
    <w:p w:rsidR="00BE00BC" w:rsidRDefault="00BE00BC" w:rsidP="00BB5152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8EA" w:rsidRDefault="008258EA" w:rsidP="009A4F7E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B5152">
        <w:rPr>
          <w:rFonts w:ascii="Times New Roman" w:hAnsi="Times New Roman" w:cs="Times New Roman"/>
          <w:b/>
          <w:sz w:val="28"/>
          <w:szCs w:val="28"/>
        </w:rPr>
        <w:t>.</w:t>
      </w:r>
      <w:r w:rsidR="007A0E7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Списки </w:t>
      </w:r>
      <w:r w:rsidR="00225E11">
        <w:rPr>
          <w:rFonts w:ascii="Times New Roman" w:hAnsi="Times New Roman" w:cs="Times New Roman"/>
          <w:b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b/>
          <w:sz w:val="28"/>
          <w:szCs w:val="28"/>
        </w:rPr>
        <w:t>методической и нотной литературы</w:t>
      </w:r>
      <w:r w:rsidR="00225E11">
        <w:rPr>
          <w:rFonts w:ascii="Times New Roman" w:hAnsi="Times New Roman" w:cs="Times New Roman"/>
          <w:b/>
          <w:sz w:val="28"/>
          <w:szCs w:val="28"/>
        </w:rPr>
        <w:t>, аудио и видеоматериалов</w:t>
      </w:r>
    </w:p>
    <w:p w:rsidR="00BE00BC" w:rsidRPr="00974D78" w:rsidRDefault="00BE00BC" w:rsidP="009A4F7E">
      <w:pPr>
        <w:pStyle w:val="aa"/>
        <w:spacing w:line="276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8258EA" w:rsidRDefault="008258EA" w:rsidP="00EC5316">
      <w:pPr>
        <w:pStyle w:val="aa"/>
        <w:spacing w:line="276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B45703">
        <w:rPr>
          <w:rFonts w:ascii="Times New Roman" w:hAnsi="Times New Roman" w:cs="Times New Roman"/>
          <w:b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b/>
          <w:sz w:val="28"/>
          <w:szCs w:val="28"/>
        </w:rPr>
        <w:t>методической литературы</w:t>
      </w: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DF3DB5" w:rsidTr="00EC5316">
        <w:trPr>
          <w:trHeight w:val="2376"/>
        </w:trPr>
        <w:tc>
          <w:tcPr>
            <w:tcW w:w="3794" w:type="dxa"/>
          </w:tcPr>
          <w:p w:rsidR="00DF3DB5" w:rsidRDefault="00DF3DB5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Алексеев А.</w:t>
            </w:r>
          </w:p>
        </w:tc>
        <w:tc>
          <w:tcPr>
            <w:tcW w:w="6520" w:type="dxa"/>
          </w:tcPr>
          <w:p w:rsidR="00DF3DB5" w:rsidRPr="00DF3DB5" w:rsidRDefault="00DF3DB5" w:rsidP="00DF3DB5">
            <w:pPr>
              <w:pStyle w:val="aa"/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Русский календарно-обрядовый фольклор </w:t>
            </w:r>
            <w:r w:rsidRPr="00DF3DB5">
              <w:rPr>
                <w:rFonts w:ascii="Times New Roman" w:hAnsi="Times New Roman" w:cs="Times New Roman"/>
                <w:sz w:val="28"/>
                <w:szCs w:val="28"/>
              </w:rPr>
              <w:t>Сибири  и Дальнего  Востока.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 «Наука»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Сибирское предприятие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DB5">
              <w:rPr>
                <w:rFonts w:ascii="Times New Roman" w:hAnsi="Times New Roman" w:cs="Times New Roman"/>
                <w:sz w:val="28"/>
                <w:szCs w:val="28"/>
              </w:rPr>
              <w:t>Серия книг «Памятники фольклора народов Сибири и Дальнего Востока»</w:t>
            </w:r>
          </w:p>
        </w:tc>
      </w:tr>
      <w:tr w:rsidR="00DF3DB5" w:rsidTr="00EC5316">
        <w:tc>
          <w:tcPr>
            <w:tcW w:w="3794" w:type="dxa"/>
          </w:tcPr>
          <w:p w:rsidR="00DF3DB5" w:rsidRPr="008258EA" w:rsidRDefault="00DF3DB5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Ананичева Т.   </w:t>
            </w:r>
          </w:p>
        </w:tc>
        <w:tc>
          <w:tcPr>
            <w:tcW w:w="6520" w:type="dxa"/>
          </w:tcPr>
          <w:p w:rsidR="00DF3DB5" w:rsidRDefault="00DF3DB5" w:rsidP="00DF3DB5">
            <w:pPr>
              <w:pStyle w:val="aa"/>
              <w:spacing w:line="360" w:lineRule="auto"/>
              <w:ind w:left="34"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Песенные 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иции Поволжья. М.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«Музыка»,</w:t>
            </w:r>
          </w:p>
          <w:p w:rsidR="00DF3DB5" w:rsidRPr="008258EA" w:rsidRDefault="00DF3DB5" w:rsidP="00DF3DB5">
            <w:pPr>
              <w:pStyle w:val="aa"/>
              <w:spacing w:line="360" w:lineRule="auto"/>
              <w:ind w:left="34" w:right="-4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</w:tr>
      <w:tr w:rsidR="00DF3DB5" w:rsidTr="00EC5316">
        <w:tc>
          <w:tcPr>
            <w:tcW w:w="3794" w:type="dxa"/>
          </w:tcPr>
          <w:p w:rsidR="00DF3DB5" w:rsidRPr="008258EA" w:rsidRDefault="00DF3DB5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Вендина Т.И., Попов И.А.</w:t>
            </w:r>
          </w:p>
        </w:tc>
        <w:tc>
          <w:tcPr>
            <w:tcW w:w="6520" w:type="dxa"/>
          </w:tcPr>
          <w:p w:rsidR="00DF3DB5" w:rsidRPr="008258EA" w:rsidRDefault="00DF3DB5" w:rsidP="00DF3DB5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Атлас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русских народных говоро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2004</w:t>
            </w:r>
          </w:p>
        </w:tc>
      </w:tr>
      <w:tr w:rsidR="00DF3DB5" w:rsidTr="00EC5316">
        <w:tc>
          <w:tcPr>
            <w:tcW w:w="3794" w:type="dxa"/>
          </w:tcPr>
          <w:p w:rsidR="00DF3DB5" w:rsidRDefault="00DF3DB5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DB5">
              <w:rPr>
                <w:rFonts w:ascii="Times New Roman" w:hAnsi="Times New Roman" w:cs="Times New Roman"/>
                <w:sz w:val="28"/>
                <w:szCs w:val="28"/>
              </w:rPr>
              <w:t xml:space="preserve">Карачаров И.Н.           </w:t>
            </w:r>
          </w:p>
        </w:tc>
        <w:tc>
          <w:tcPr>
            <w:tcW w:w="6520" w:type="dxa"/>
          </w:tcPr>
          <w:p w:rsidR="00DF3DB5" w:rsidRPr="008258EA" w:rsidRDefault="00DF3DB5" w:rsidP="00DF3DB5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DB5">
              <w:rPr>
                <w:rFonts w:ascii="Times New Roman" w:hAnsi="Times New Roman" w:cs="Times New Roman"/>
                <w:sz w:val="28"/>
                <w:szCs w:val="28"/>
              </w:rPr>
              <w:t xml:space="preserve">Песенные традиции бассейна реки Пселл.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Белгород, 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Крестьянское  дело»,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2004</w:t>
            </w:r>
          </w:p>
        </w:tc>
      </w:tr>
      <w:tr w:rsidR="00DF3DB5" w:rsidTr="00EC5316">
        <w:trPr>
          <w:trHeight w:val="796"/>
        </w:trPr>
        <w:tc>
          <w:tcPr>
            <w:tcW w:w="3794" w:type="dxa"/>
          </w:tcPr>
          <w:p w:rsidR="00DF3DB5" w:rsidRDefault="00DF3DB5" w:rsidP="0048455D">
            <w:pPr>
              <w:pStyle w:val="a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Костю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мы Курской губернии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:rsidR="00DF3DB5" w:rsidRPr="008258EA" w:rsidRDefault="00225E11" w:rsidP="00C94B8D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Курск, </w:t>
            </w:r>
            <w:r w:rsidR="00DF3DB5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DF3DB5" w:rsidTr="00EC5316">
        <w:tc>
          <w:tcPr>
            <w:tcW w:w="3794" w:type="dxa"/>
          </w:tcPr>
          <w:p w:rsidR="00DF3DB5" w:rsidRDefault="00DF3DB5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Красовская Ю.Е.         </w:t>
            </w:r>
          </w:p>
        </w:tc>
        <w:tc>
          <w:tcPr>
            <w:tcW w:w="6520" w:type="dxa"/>
          </w:tcPr>
          <w:p w:rsidR="00DF3DB5" w:rsidRPr="008258EA" w:rsidRDefault="00DF3DB5" w:rsidP="00C94B8D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песня. Библиотечка «В помощь художественной    самодеятельности» № 14.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«Советский композитор»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1989</w:t>
            </w:r>
          </w:p>
        </w:tc>
      </w:tr>
      <w:tr w:rsidR="00DF3DB5" w:rsidTr="00EC5316">
        <w:tc>
          <w:tcPr>
            <w:tcW w:w="3794" w:type="dxa"/>
          </w:tcPr>
          <w:p w:rsidR="00DF3DB5" w:rsidRDefault="00DF3DB5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Л.Л.  </w:t>
            </w:r>
          </w:p>
        </w:tc>
        <w:tc>
          <w:tcPr>
            <w:tcW w:w="6520" w:type="dxa"/>
          </w:tcPr>
          <w:p w:rsidR="00DF3DB5" w:rsidRPr="008258EA" w:rsidRDefault="00DF3DB5" w:rsidP="00DF3DB5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фольклор, учебник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(1-4 классы),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Мнемозина»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</w:tc>
      </w:tr>
      <w:tr w:rsidR="00DF3DB5" w:rsidTr="00EC5316">
        <w:tc>
          <w:tcPr>
            <w:tcW w:w="3794" w:type="dxa"/>
          </w:tcPr>
          <w:p w:rsidR="00DF3DB5" w:rsidRDefault="00DF3DB5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Колотыгина И.А.</w:t>
            </w:r>
          </w:p>
        </w:tc>
        <w:tc>
          <w:tcPr>
            <w:tcW w:w="6520" w:type="dxa"/>
          </w:tcPr>
          <w:p w:rsidR="00B45703" w:rsidRDefault="00713777" w:rsidP="00DF3DB5">
            <w:pPr>
              <w:pStyle w:val="aa"/>
              <w:spacing w:line="360" w:lineRule="auto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B45703">
              <w:rPr>
                <w:rFonts w:ascii="Times New Roman" w:hAnsi="Times New Roman" w:cs="Times New Roman"/>
                <w:sz w:val="28"/>
                <w:szCs w:val="28"/>
              </w:rPr>
              <w:t xml:space="preserve">Песни Ставропольского края. Исторический </w:t>
            </w:r>
          </w:p>
          <w:p w:rsidR="00DF3DB5" w:rsidRPr="00B45703" w:rsidRDefault="00713777" w:rsidP="00DF3DB5">
            <w:pPr>
              <w:pStyle w:val="aa"/>
              <w:spacing w:line="360" w:lineRule="auto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B45703">
              <w:rPr>
                <w:rFonts w:ascii="Times New Roman" w:hAnsi="Times New Roman" w:cs="Times New Roman"/>
                <w:sz w:val="28"/>
                <w:szCs w:val="28"/>
              </w:rPr>
              <w:t>очерк // Музыкальный фольклор. Труды ГМПИ им. Гнесиных. Вып. 15. – М., 1974. – С. 65 - 78</w:t>
            </w:r>
          </w:p>
        </w:tc>
      </w:tr>
      <w:tr w:rsidR="00DF3DB5" w:rsidTr="00EC5316">
        <w:tc>
          <w:tcPr>
            <w:tcW w:w="3794" w:type="dxa"/>
          </w:tcPr>
          <w:p w:rsidR="00DF3DB5" w:rsidRDefault="00D90C9B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C9B">
              <w:rPr>
                <w:rFonts w:ascii="Times New Roman" w:hAnsi="Times New Roman" w:cs="Times New Roman"/>
                <w:sz w:val="28"/>
                <w:szCs w:val="28"/>
              </w:rPr>
              <w:t>Мельник Е.</w:t>
            </w:r>
            <w:r w:rsidRPr="00D90C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20" w:type="dxa"/>
          </w:tcPr>
          <w:p w:rsidR="00DF3DB5" w:rsidRDefault="00D90C9B" w:rsidP="00C94B8D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C9B">
              <w:rPr>
                <w:rFonts w:ascii="Times New Roman" w:hAnsi="Times New Roman" w:cs="Times New Roman"/>
                <w:sz w:val="28"/>
                <w:szCs w:val="28"/>
              </w:rPr>
              <w:t xml:space="preserve">Варженские певицы и их песни.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М., «Сове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тский композитор»,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1986</w:t>
            </w:r>
          </w:p>
        </w:tc>
      </w:tr>
      <w:tr w:rsidR="00DF3DB5" w:rsidTr="00EC5316">
        <w:tc>
          <w:tcPr>
            <w:tcW w:w="3794" w:type="dxa"/>
          </w:tcPr>
          <w:p w:rsidR="00DF3DB5" w:rsidRDefault="00D90C9B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Новицкая М.Ю.                      </w:t>
            </w:r>
          </w:p>
        </w:tc>
        <w:tc>
          <w:tcPr>
            <w:tcW w:w="6520" w:type="dxa"/>
          </w:tcPr>
          <w:p w:rsidR="00DF3DB5" w:rsidRDefault="00D90C9B" w:rsidP="00D90C9B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От осени до осени. Хрестоматия. Издан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центра Планетариум. М.,  1994</w:t>
            </w:r>
          </w:p>
        </w:tc>
      </w:tr>
      <w:tr w:rsidR="00D90C9B" w:rsidTr="00EC5316">
        <w:tc>
          <w:tcPr>
            <w:tcW w:w="3794" w:type="dxa"/>
          </w:tcPr>
          <w:p w:rsidR="00D90C9B" w:rsidRPr="008258EA" w:rsidRDefault="00D90C9B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Прокопец О.Н.</w:t>
            </w:r>
          </w:p>
        </w:tc>
        <w:tc>
          <w:tcPr>
            <w:tcW w:w="6520" w:type="dxa"/>
          </w:tcPr>
          <w:p w:rsidR="00D90C9B" w:rsidRPr="008258EA" w:rsidRDefault="00D90C9B" w:rsidP="00D90C9B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Традиционная культура Тульского края.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М., 1998</w:t>
            </w:r>
          </w:p>
        </w:tc>
      </w:tr>
      <w:tr w:rsidR="00D90C9B" w:rsidTr="00EC5316">
        <w:tc>
          <w:tcPr>
            <w:tcW w:w="3794" w:type="dxa"/>
          </w:tcPr>
          <w:p w:rsidR="00D90C9B" w:rsidRPr="008258EA" w:rsidRDefault="00D90C9B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Руднева А.В.</w:t>
            </w:r>
          </w:p>
        </w:tc>
        <w:tc>
          <w:tcPr>
            <w:tcW w:w="6520" w:type="dxa"/>
          </w:tcPr>
          <w:p w:rsidR="00D90C9B" w:rsidRPr="008258EA" w:rsidRDefault="00D90C9B" w:rsidP="00C94B8D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Курские танки и карагоды.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,1975</w:t>
            </w:r>
          </w:p>
        </w:tc>
      </w:tr>
      <w:tr w:rsidR="00D90C9B" w:rsidTr="00EC5316">
        <w:tc>
          <w:tcPr>
            <w:tcW w:w="3794" w:type="dxa"/>
          </w:tcPr>
          <w:p w:rsidR="00D90C9B" w:rsidRPr="008258EA" w:rsidRDefault="00D90C9B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C9B">
              <w:rPr>
                <w:rFonts w:ascii="Times New Roman" w:hAnsi="Times New Roman" w:cs="Times New Roman"/>
                <w:sz w:val="28"/>
                <w:szCs w:val="28"/>
              </w:rPr>
              <w:t>Рудиченко Т.С.</w:t>
            </w:r>
          </w:p>
        </w:tc>
        <w:tc>
          <w:tcPr>
            <w:tcW w:w="6520" w:type="dxa"/>
          </w:tcPr>
          <w:p w:rsidR="00D90C9B" w:rsidRPr="008258EA" w:rsidRDefault="00D90C9B" w:rsidP="00D90C9B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C9B">
              <w:rPr>
                <w:rFonts w:ascii="Times New Roman" w:hAnsi="Times New Roman" w:cs="Times New Roman"/>
                <w:sz w:val="28"/>
                <w:szCs w:val="28"/>
              </w:rPr>
              <w:t>Донск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казачья песня в историческом развитии. Ростов, 2004</w:t>
            </w:r>
          </w:p>
        </w:tc>
      </w:tr>
      <w:tr w:rsidR="00D90C9B" w:rsidTr="00EC5316">
        <w:tc>
          <w:tcPr>
            <w:tcW w:w="3794" w:type="dxa"/>
          </w:tcPr>
          <w:p w:rsidR="00D90C9B" w:rsidRPr="008258EA" w:rsidRDefault="00D90C9B" w:rsidP="0048455D">
            <w:pPr>
              <w:pStyle w:val="a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Толстая С.М.</w:t>
            </w:r>
          </w:p>
        </w:tc>
        <w:tc>
          <w:tcPr>
            <w:tcW w:w="6520" w:type="dxa"/>
          </w:tcPr>
          <w:p w:rsidR="00D90C9B" w:rsidRPr="008258EA" w:rsidRDefault="00D90C9B" w:rsidP="00D90C9B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Полесский народный календарь.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 «Индрик»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2005</w:t>
            </w:r>
          </w:p>
        </w:tc>
      </w:tr>
    </w:tbl>
    <w:p w:rsidR="008258EA" w:rsidRDefault="00D0352A" w:rsidP="00D90C9B">
      <w:pPr>
        <w:pStyle w:val="aa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рекомендуемой нотной литературы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44"/>
      </w:tblGrid>
      <w:tr w:rsidR="00D90C9B" w:rsidTr="00EC5316">
        <w:tc>
          <w:tcPr>
            <w:tcW w:w="3794" w:type="dxa"/>
          </w:tcPr>
          <w:p w:rsidR="00D90C9B" w:rsidRDefault="00D90C9B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А.П.      </w:t>
            </w:r>
          </w:p>
        </w:tc>
        <w:tc>
          <w:tcPr>
            <w:tcW w:w="6344" w:type="dxa"/>
          </w:tcPr>
          <w:p w:rsidR="00D90C9B" w:rsidRPr="00DF3DB5" w:rsidRDefault="00D90C9B" w:rsidP="00D90C9B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Песни и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Пензенской области Пенза,1953</w:t>
            </w:r>
          </w:p>
        </w:tc>
      </w:tr>
      <w:tr w:rsidR="00D90C9B" w:rsidTr="00EC5316">
        <w:tc>
          <w:tcPr>
            <w:tcW w:w="3794" w:type="dxa"/>
          </w:tcPr>
          <w:p w:rsidR="00D90C9B" w:rsidRPr="008258EA" w:rsidRDefault="00D90C9B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Бондарева Н.</w:t>
            </w:r>
          </w:p>
        </w:tc>
        <w:tc>
          <w:tcPr>
            <w:tcW w:w="6344" w:type="dxa"/>
          </w:tcPr>
          <w:p w:rsidR="00D90C9B" w:rsidRPr="008258EA" w:rsidRDefault="00D90C9B" w:rsidP="00D90C9B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песни Алтайского края.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М., 1995</w:t>
            </w:r>
          </w:p>
        </w:tc>
      </w:tr>
      <w:tr w:rsidR="00D90C9B" w:rsidTr="00EC5316">
        <w:tc>
          <w:tcPr>
            <w:tcW w:w="3794" w:type="dxa"/>
          </w:tcPr>
          <w:p w:rsidR="00D90C9B" w:rsidRPr="008258EA" w:rsidRDefault="00D90C9B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Ведерникова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4" w:type="dxa"/>
          </w:tcPr>
          <w:p w:rsidR="00D90C9B" w:rsidRPr="008258EA" w:rsidRDefault="00D90C9B" w:rsidP="00D90C9B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Фольклор Калужской губернии.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Издательство «Родник», 1998</w:t>
            </w:r>
          </w:p>
        </w:tc>
      </w:tr>
      <w:tr w:rsidR="00D90C9B" w:rsidTr="00EC5316">
        <w:tc>
          <w:tcPr>
            <w:tcW w:w="3794" w:type="dxa"/>
          </w:tcPr>
          <w:p w:rsidR="00D90C9B" w:rsidRDefault="00D90C9B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Веретенников И.И.</w:t>
            </w:r>
          </w:p>
        </w:tc>
        <w:tc>
          <w:tcPr>
            <w:tcW w:w="6344" w:type="dxa"/>
          </w:tcPr>
          <w:p w:rsidR="00D90C9B" w:rsidRPr="008258EA" w:rsidRDefault="00D90C9B" w:rsidP="00D90C9B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Южнорусские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карагоды. Белгород, «Везелица»,1993</w:t>
            </w:r>
          </w:p>
        </w:tc>
      </w:tr>
      <w:tr w:rsidR="00D90C9B" w:rsidTr="00EC5316">
        <w:tc>
          <w:tcPr>
            <w:tcW w:w="3794" w:type="dxa"/>
          </w:tcPr>
          <w:p w:rsidR="00D90C9B" w:rsidRDefault="00D90C9B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Власов А.Н.</w:t>
            </w:r>
          </w:p>
        </w:tc>
        <w:tc>
          <w:tcPr>
            <w:tcW w:w="6344" w:type="dxa"/>
          </w:tcPr>
          <w:p w:rsidR="00D90C9B" w:rsidRPr="008258EA" w:rsidRDefault="00D90C9B" w:rsidP="00D90C9B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А в Усть-Цильме поют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Сборник. Издательство «ИнКа»,1992</w:t>
            </w:r>
          </w:p>
        </w:tc>
      </w:tr>
      <w:tr w:rsidR="00D90C9B" w:rsidTr="00EC5316">
        <w:tc>
          <w:tcPr>
            <w:tcW w:w="3794" w:type="dxa"/>
          </w:tcPr>
          <w:p w:rsidR="00D90C9B" w:rsidRDefault="00D90C9B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Гилярова Н.Н.</w:t>
            </w:r>
          </w:p>
        </w:tc>
        <w:tc>
          <w:tcPr>
            <w:tcW w:w="6344" w:type="dxa"/>
          </w:tcPr>
          <w:p w:rsidR="00D90C9B" w:rsidRDefault="00D90C9B" w:rsidP="00D90C9B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Музыкальный фольк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лор Рязанской области</w:t>
            </w:r>
            <w:r w:rsidR="00713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3777" w:rsidRPr="00713777" w:rsidRDefault="00713777" w:rsidP="00D90C9B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7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издание. - Рязань: ОНМЦ, 1994</w:t>
            </w:r>
          </w:p>
        </w:tc>
      </w:tr>
      <w:tr w:rsidR="00D90C9B" w:rsidTr="00EC5316">
        <w:tc>
          <w:tcPr>
            <w:tcW w:w="3794" w:type="dxa"/>
          </w:tcPr>
          <w:p w:rsidR="00D90C9B" w:rsidRDefault="00D90C9B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Гилярова Н.Н.</w:t>
            </w:r>
          </w:p>
        </w:tc>
        <w:tc>
          <w:tcPr>
            <w:tcW w:w="6344" w:type="dxa"/>
          </w:tcPr>
          <w:p w:rsidR="00D90C9B" w:rsidRPr="008258EA" w:rsidRDefault="00D90C9B" w:rsidP="002637CA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2637CA">
              <w:rPr>
                <w:rFonts w:ascii="Times New Roman" w:hAnsi="Times New Roman" w:cs="Times New Roman"/>
                <w:sz w:val="28"/>
                <w:szCs w:val="28"/>
              </w:rPr>
              <w:t>вогодние поздравительные песни Р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язанской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области. М., 1985</w:t>
            </w:r>
          </w:p>
        </w:tc>
      </w:tr>
      <w:tr w:rsidR="00D90C9B" w:rsidTr="00EC5316">
        <w:tc>
          <w:tcPr>
            <w:tcW w:w="3794" w:type="dxa"/>
          </w:tcPr>
          <w:p w:rsidR="00D90C9B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Дорофеев Н.И.</w:t>
            </w:r>
          </w:p>
        </w:tc>
        <w:tc>
          <w:tcPr>
            <w:tcW w:w="6344" w:type="dxa"/>
          </w:tcPr>
          <w:p w:rsidR="00D90C9B" w:rsidRPr="008258EA" w:rsidRDefault="002637CA" w:rsidP="002637CA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песни Забайкалья.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аспев. «Советский   композитор»,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1989</w:t>
            </w:r>
          </w:p>
        </w:tc>
      </w:tr>
      <w:tr w:rsidR="00D90C9B" w:rsidTr="00EC5316">
        <w:tc>
          <w:tcPr>
            <w:tcW w:w="3794" w:type="dxa"/>
          </w:tcPr>
          <w:p w:rsidR="00D90C9B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Ефименко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6344" w:type="dxa"/>
          </w:tcPr>
          <w:p w:rsidR="00D90C9B" w:rsidRDefault="002637CA" w:rsidP="00BB5152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Северная прич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еть. М., «Советский  композитор»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1980</w:t>
            </w:r>
          </w:p>
        </w:tc>
      </w:tr>
      <w:tr w:rsidR="00D90C9B" w:rsidTr="00EC5316">
        <w:tc>
          <w:tcPr>
            <w:tcW w:w="3794" w:type="dxa"/>
          </w:tcPr>
          <w:p w:rsidR="00D90C9B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Мехнецов А.М.</w:t>
            </w:r>
          </w:p>
        </w:tc>
        <w:tc>
          <w:tcPr>
            <w:tcW w:w="6344" w:type="dxa"/>
          </w:tcPr>
          <w:p w:rsidR="00D90C9B" w:rsidRDefault="002637CA" w:rsidP="002637CA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Лирические песни Томского Приобья. 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«Советский композитор»,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1986</w:t>
            </w:r>
          </w:p>
        </w:tc>
      </w:tr>
      <w:tr w:rsidR="00D90C9B" w:rsidTr="00EC5316">
        <w:tc>
          <w:tcPr>
            <w:tcW w:w="3794" w:type="dxa"/>
          </w:tcPr>
          <w:p w:rsidR="00D90C9B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Мехнецов А.М.</w:t>
            </w:r>
          </w:p>
        </w:tc>
        <w:tc>
          <w:tcPr>
            <w:tcW w:w="6344" w:type="dxa"/>
          </w:tcPr>
          <w:p w:rsidR="00D90C9B" w:rsidRDefault="002637CA" w:rsidP="002637CA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Хороводные песни, записанные в Томской области. Л. «Советский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композитор». 1973</w:t>
            </w:r>
          </w:p>
        </w:tc>
      </w:tr>
      <w:tr w:rsidR="00D90C9B" w:rsidTr="00EC5316">
        <w:tc>
          <w:tcPr>
            <w:tcW w:w="3794" w:type="dxa"/>
          </w:tcPr>
          <w:p w:rsidR="00D90C9B" w:rsidRPr="008258EA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Померанцева Э.В.</w:t>
            </w:r>
          </w:p>
        </w:tc>
        <w:tc>
          <w:tcPr>
            <w:tcW w:w="6344" w:type="dxa"/>
          </w:tcPr>
          <w:p w:rsidR="00D90C9B" w:rsidRPr="008258EA" w:rsidRDefault="002637CA" w:rsidP="00D6509F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Фольклор Ярославской области. 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Ярославское   издательство,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</w:tr>
      <w:tr w:rsidR="00D90C9B" w:rsidTr="00EC5316">
        <w:tc>
          <w:tcPr>
            <w:tcW w:w="3794" w:type="dxa"/>
          </w:tcPr>
          <w:p w:rsidR="00D90C9B" w:rsidRPr="008258EA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Потанина Р.П.</w:t>
            </w:r>
          </w:p>
        </w:tc>
        <w:tc>
          <w:tcPr>
            <w:tcW w:w="6344" w:type="dxa"/>
          </w:tcPr>
          <w:p w:rsidR="00D90C9B" w:rsidRPr="008258EA" w:rsidRDefault="002637CA" w:rsidP="002637CA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Обрядовые песни русской свадьбы Сибири. 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Новосибирск, «Наука»,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1981</w:t>
            </w:r>
          </w:p>
        </w:tc>
      </w:tr>
      <w:tr w:rsidR="00D90C9B" w:rsidTr="00EC5316">
        <w:tc>
          <w:tcPr>
            <w:tcW w:w="3794" w:type="dxa"/>
          </w:tcPr>
          <w:p w:rsidR="00D90C9B" w:rsidRPr="008258EA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Рубцов Ф.А.</w:t>
            </w:r>
          </w:p>
        </w:tc>
        <w:tc>
          <w:tcPr>
            <w:tcW w:w="6344" w:type="dxa"/>
          </w:tcPr>
          <w:p w:rsidR="00D90C9B" w:rsidRPr="008258EA" w:rsidRDefault="002637CA" w:rsidP="002637CA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песни Смоленской области в записях 1930-1940-х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одов.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Ленинград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Всесоюзное издательство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«Советский    композитор», 1991</w:t>
            </w:r>
          </w:p>
        </w:tc>
      </w:tr>
      <w:tr w:rsidR="00D90C9B" w:rsidTr="00EC5316">
        <w:tc>
          <w:tcPr>
            <w:tcW w:w="3794" w:type="dxa"/>
          </w:tcPr>
          <w:p w:rsidR="00D90C9B" w:rsidRPr="008258EA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Савельева Н.М.</w:t>
            </w:r>
          </w:p>
        </w:tc>
        <w:tc>
          <w:tcPr>
            <w:tcW w:w="6344" w:type="dxa"/>
          </w:tcPr>
          <w:p w:rsidR="00D90C9B" w:rsidRPr="008258EA" w:rsidRDefault="002637CA" w:rsidP="002637CA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Календарные и свадебные песни села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Верещаки Бр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янской области. Сборник. Брянск,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1993</w:t>
            </w:r>
          </w:p>
        </w:tc>
      </w:tr>
      <w:tr w:rsidR="002637CA" w:rsidTr="00EC5316">
        <w:tc>
          <w:tcPr>
            <w:tcW w:w="3794" w:type="dxa"/>
          </w:tcPr>
          <w:p w:rsidR="002637CA" w:rsidRPr="008258EA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Савельева Н.М.</w:t>
            </w:r>
          </w:p>
        </w:tc>
        <w:tc>
          <w:tcPr>
            <w:tcW w:w="6344" w:type="dxa"/>
          </w:tcPr>
          <w:p w:rsidR="002637CA" w:rsidRPr="008258EA" w:rsidRDefault="002637CA" w:rsidP="002637CA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Сумские песни.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ГК им. Чайковского,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1995</w:t>
            </w:r>
          </w:p>
        </w:tc>
      </w:tr>
      <w:tr w:rsidR="002637CA" w:rsidTr="00EC5316">
        <w:tc>
          <w:tcPr>
            <w:tcW w:w="3794" w:type="dxa"/>
          </w:tcPr>
          <w:p w:rsidR="002637CA" w:rsidRPr="008258EA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Тархова А., Мальков Н.</w:t>
            </w:r>
          </w:p>
        </w:tc>
        <w:tc>
          <w:tcPr>
            <w:tcW w:w="6344" w:type="dxa"/>
          </w:tcPr>
          <w:p w:rsidR="002637CA" w:rsidRPr="008258EA" w:rsidRDefault="002637CA" w:rsidP="00D6509F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Песни села Канаевки. Пенза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</w:t>
            </w:r>
          </w:p>
        </w:tc>
      </w:tr>
      <w:tr w:rsidR="002637CA" w:rsidTr="00EC5316">
        <w:tc>
          <w:tcPr>
            <w:tcW w:w="3794" w:type="dxa"/>
          </w:tcPr>
          <w:p w:rsidR="002637CA" w:rsidRPr="008258EA" w:rsidRDefault="002637CA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Терентьева Л.А.</w:t>
            </w:r>
          </w:p>
        </w:tc>
        <w:tc>
          <w:tcPr>
            <w:tcW w:w="6344" w:type="dxa"/>
          </w:tcPr>
          <w:p w:rsidR="002637CA" w:rsidRPr="00D0352A" w:rsidRDefault="002637CA" w:rsidP="00C94B8D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песни Куйбышевской области. </w:t>
            </w:r>
          </w:p>
          <w:p w:rsidR="002637CA" w:rsidRPr="008258EA" w:rsidRDefault="002637CA" w:rsidP="00C94B8D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Куйбышевский государственный институт культуры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4B8D">
              <w:rPr>
                <w:rFonts w:ascii="Times New Roman" w:hAnsi="Times New Roman" w:cs="Times New Roman"/>
                <w:sz w:val="28"/>
                <w:szCs w:val="28"/>
              </w:rPr>
              <w:t xml:space="preserve"> 1983</w:t>
            </w:r>
          </w:p>
        </w:tc>
      </w:tr>
      <w:tr w:rsidR="002637CA" w:rsidTr="00EC5316">
        <w:tc>
          <w:tcPr>
            <w:tcW w:w="3794" w:type="dxa"/>
          </w:tcPr>
          <w:p w:rsidR="002637CA" w:rsidRPr="008258EA" w:rsidRDefault="00C94B8D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Фёдоров А.И.</w:t>
            </w:r>
          </w:p>
        </w:tc>
        <w:tc>
          <w:tcPr>
            <w:tcW w:w="6344" w:type="dxa"/>
          </w:tcPr>
          <w:p w:rsidR="002637CA" w:rsidRPr="008258EA" w:rsidRDefault="00C94B8D" w:rsidP="00C94B8D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Хороводные и игровые  песни Сибири. 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Новосибирск,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«Наука»,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1985</w:t>
            </w:r>
          </w:p>
        </w:tc>
      </w:tr>
      <w:tr w:rsidR="002637CA" w:rsidTr="00EC5316">
        <w:tc>
          <w:tcPr>
            <w:tcW w:w="3794" w:type="dxa"/>
          </w:tcPr>
          <w:p w:rsidR="002637CA" w:rsidRPr="008258EA" w:rsidRDefault="00C94B8D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Христиансен Л.Л.</w:t>
            </w:r>
          </w:p>
        </w:tc>
        <w:tc>
          <w:tcPr>
            <w:tcW w:w="6344" w:type="dxa"/>
          </w:tcPr>
          <w:p w:rsidR="002637CA" w:rsidRPr="008258EA" w:rsidRDefault="00C94B8D" w:rsidP="00D6509F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Уральские народные песни.                 </w:t>
            </w:r>
          </w:p>
        </w:tc>
      </w:tr>
      <w:tr w:rsidR="002637CA" w:rsidTr="00EC5316">
        <w:tc>
          <w:tcPr>
            <w:tcW w:w="3794" w:type="dxa"/>
          </w:tcPr>
          <w:p w:rsidR="002637CA" w:rsidRPr="008258EA" w:rsidRDefault="00C94B8D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Щуров В.М.</w:t>
            </w:r>
          </w:p>
        </w:tc>
        <w:tc>
          <w:tcPr>
            <w:tcW w:w="6344" w:type="dxa"/>
          </w:tcPr>
          <w:p w:rsidR="002637CA" w:rsidRPr="008258EA" w:rsidRDefault="00C94B8D" w:rsidP="00C94B8D">
            <w:pPr>
              <w:pStyle w:val="aa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Русские песни Алтая. Выпуск 1. Песни Убино-Ульбинской долины.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М., «Композитор», 2004</w:t>
            </w:r>
          </w:p>
        </w:tc>
      </w:tr>
      <w:tr w:rsidR="002637CA" w:rsidTr="00EC5316">
        <w:tc>
          <w:tcPr>
            <w:tcW w:w="3794" w:type="dxa"/>
          </w:tcPr>
          <w:p w:rsidR="002637CA" w:rsidRPr="008258EA" w:rsidRDefault="00C94B8D" w:rsidP="0048455D">
            <w:pPr>
              <w:pStyle w:val="a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Щуров В.М.</w:t>
            </w:r>
          </w:p>
        </w:tc>
        <w:tc>
          <w:tcPr>
            <w:tcW w:w="6344" w:type="dxa"/>
          </w:tcPr>
          <w:p w:rsidR="002637CA" w:rsidRPr="008258EA" w:rsidRDefault="00C94B8D" w:rsidP="00C94B8D">
            <w:pPr>
              <w:pStyle w:val="aa"/>
              <w:spacing w:line="360" w:lineRule="auto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Южнорусская песенная традиция.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ния. М., «Советский композитор»,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</w:tr>
    </w:tbl>
    <w:p w:rsidR="00BB5152" w:rsidRDefault="00BB5152" w:rsidP="00225E11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5152" w:rsidRDefault="00C32FA2" w:rsidP="00B45703">
      <w:pPr>
        <w:pStyle w:val="aa"/>
        <w:spacing w:line="36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</w:t>
      </w:r>
      <w:r w:rsidR="00225E11">
        <w:rPr>
          <w:rFonts w:ascii="Times New Roman" w:hAnsi="Times New Roman" w:cs="Times New Roman"/>
          <w:b/>
          <w:sz w:val="28"/>
          <w:szCs w:val="28"/>
        </w:rPr>
        <w:t>сок рекомендуемых аудио и видео</w:t>
      </w:r>
      <w:r w:rsidR="00B45703">
        <w:rPr>
          <w:rFonts w:ascii="Times New Roman" w:hAnsi="Times New Roman" w:cs="Times New Roman"/>
          <w:b/>
          <w:sz w:val="28"/>
          <w:szCs w:val="28"/>
        </w:rPr>
        <w:t>материалов</w:t>
      </w:r>
    </w:p>
    <w:p w:rsidR="00C32FA2" w:rsidRPr="00AB0A39" w:rsidRDefault="00C32FA2" w:rsidP="00BB5152">
      <w:pPr>
        <w:pStyle w:val="aa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A39">
        <w:rPr>
          <w:rFonts w:ascii="Times New Roman" w:hAnsi="Times New Roman" w:cs="Times New Roman"/>
          <w:b/>
          <w:i/>
          <w:sz w:val="28"/>
          <w:szCs w:val="28"/>
        </w:rPr>
        <w:t>аудио и грамм</w:t>
      </w:r>
      <w:r w:rsidR="00BB5152">
        <w:rPr>
          <w:rFonts w:ascii="Times New Roman" w:hAnsi="Times New Roman" w:cs="Times New Roman"/>
          <w:b/>
          <w:i/>
          <w:sz w:val="28"/>
          <w:szCs w:val="28"/>
        </w:rPr>
        <w:t xml:space="preserve">офонные </w:t>
      </w:r>
      <w:r w:rsidRPr="00AB0A39">
        <w:rPr>
          <w:rFonts w:ascii="Times New Roman" w:hAnsi="Times New Roman" w:cs="Times New Roman"/>
          <w:b/>
          <w:i/>
          <w:sz w:val="28"/>
          <w:szCs w:val="28"/>
        </w:rPr>
        <w:t xml:space="preserve"> записи этнографических исполнителей и коллективов</w:t>
      </w:r>
    </w:p>
    <w:p w:rsidR="00B13A5F" w:rsidRDefault="00B13A5F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Антология. </w:t>
      </w:r>
      <w:r w:rsidR="00F37E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Музыкальный фольклор</w:t>
      </w:r>
      <w:r w:rsidR="00F37E56">
        <w:rPr>
          <w:rFonts w:ascii="Times New Roman" w:hAnsi="Times New Roman" w:cs="Times New Roman"/>
          <w:sz w:val="28"/>
          <w:szCs w:val="28"/>
        </w:rPr>
        <w:t xml:space="preserve">  СССР», «Фирма Мелодия», 1989. П</w:t>
      </w:r>
      <w:r>
        <w:rPr>
          <w:rFonts w:ascii="Times New Roman" w:hAnsi="Times New Roman" w:cs="Times New Roman"/>
          <w:sz w:val="28"/>
          <w:szCs w:val="28"/>
        </w:rPr>
        <w:t>ластинка 1 «Народная музыка южной России», пластинк</w:t>
      </w:r>
      <w:r w:rsidR="00B45703">
        <w:rPr>
          <w:rFonts w:ascii="Times New Roman" w:hAnsi="Times New Roman" w:cs="Times New Roman"/>
          <w:sz w:val="28"/>
          <w:szCs w:val="28"/>
        </w:rPr>
        <w:t>а 2 «Песни русского казачества»</w:t>
      </w:r>
    </w:p>
    <w:p w:rsidR="00B13A5F" w:rsidRDefault="00B13A5F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Антология. </w:t>
      </w:r>
      <w:r w:rsidR="00F37E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Музыкальное творчество народов СССР», Музыкальный фольклор средней полосы России и Пово</w:t>
      </w:r>
      <w:r w:rsidR="00F37E56">
        <w:rPr>
          <w:rFonts w:ascii="Times New Roman" w:hAnsi="Times New Roman" w:cs="Times New Roman"/>
          <w:sz w:val="28"/>
          <w:szCs w:val="28"/>
        </w:rPr>
        <w:t xml:space="preserve">лжья, «Фирма Мелодия», 1990 </w:t>
      </w:r>
    </w:p>
    <w:p w:rsidR="00B13A5F" w:rsidRDefault="00B13A5F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Антология. </w:t>
      </w:r>
      <w:r w:rsidR="00F37E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Музыкальное творчество народов СССР», Русская народная музыка Севера и Сибири,</w:t>
      </w:r>
      <w:r w:rsidR="00F37E56">
        <w:rPr>
          <w:rFonts w:ascii="Times New Roman" w:hAnsi="Times New Roman" w:cs="Times New Roman"/>
          <w:sz w:val="28"/>
          <w:szCs w:val="28"/>
        </w:rPr>
        <w:t xml:space="preserve"> ВТПО «Фирма Мелодия», 1990 </w:t>
      </w:r>
    </w:p>
    <w:p w:rsidR="00B13A5F" w:rsidRDefault="00B13A5F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Антология. </w:t>
      </w:r>
      <w:r w:rsidR="00F37E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Музыкальное творчество народов СССР», Музыкальный фольклор западной Ро</w:t>
      </w:r>
      <w:r w:rsidR="00F37E56">
        <w:rPr>
          <w:rFonts w:ascii="Times New Roman" w:hAnsi="Times New Roman" w:cs="Times New Roman"/>
          <w:sz w:val="28"/>
          <w:szCs w:val="28"/>
        </w:rPr>
        <w:t xml:space="preserve">ссии, «Фирма Мелодия», 1990 </w:t>
      </w:r>
    </w:p>
    <w:p w:rsidR="00B13A5F" w:rsidRDefault="00B13A5F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«Антология народной музыки. Душа народа»</w:t>
      </w:r>
      <w:r w:rsidR="00917C35">
        <w:rPr>
          <w:rFonts w:ascii="Times New Roman" w:hAnsi="Times New Roman" w:cs="Times New Roman"/>
          <w:sz w:val="28"/>
          <w:szCs w:val="28"/>
        </w:rPr>
        <w:t>.</w:t>
      </w:r>
      <w:r w:rsidR="00F37E56">
        <w:rPr>
          <w:rFonts w:ascii="Times New Roman" w:hAnsi="Times New Roman" w:cs="Times New Roman"/>
          <w:sz w:val="28"/>
          <w:szCs w:val="28"/>
        </w:rPr>
        <w:t xml:space="preserve"> «Фирма Мелодия», 2009 </w:t>
      </w:r>
    </w:p>
    <w:p w:rsidR="00F37E56" w:rsidRPr="00F37E56" w:rsidRDefault="00F37E56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7E56">
        <w:rPr>
          <w:rFonts w:ascii="Times New Roman" w:hAnsi="Times New Roman" w:cs="Times New Roman"/>
          <w:color w:val="000000"/>
          <w:sz w:val="28"/>
          <w:szCs w:val="28"/>
        </w:rPr>
        <w:t>Песни Вятской губернии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Белорусского Полесья. (Аудио </w:t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книге </w:t>
      </w:r>
      <w:r w:rsidRPr="00F37E56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 xml:space="preserve">. Л. Копыловой «В </w:t>
      </w:r>
      <w:r w:rsidRPr="00F37E56">
        <w:rPr>
          <w:rFonts w:ascii="Times New Roman" w:hAnsi="Times New Roman" w:cs="Times New Roman"/>
          <w:bCs/>
          <w:color w:val="000000"/>
          <w:sz w:val="28"/>
          <w:szCs w:val="28"/>
        </w:rPr>
        <w:t>поисках костяной иглы</w:t>
      </w:r>
      <w:r>
        <w:rPr>
          <w:rFonts w:ascii="Times New Roman" w:hAnsi="Times New Roman" w:cs="Times New Roman"/>
          <w:color w:val="000000"/>
          <w:sz w:val="28"/>
          <w:szCs w:val="28"/>
        </w:rPr>
        <w:t>») ,</w:t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 xml:space="preserve"> 2005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13A5F" w:rsidRDefault="00F37E56" w:rsidP="00B45703">
      <w:pPr>
        <w:pStyle w:val="aa"/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13A5F">
        <w:rPr>
          <w:rFonts w:ascii="Times New Roman" w:hAnsi="Times New Roman" w:cs="Times New Roman"/>
          <w:sz w:val="28"/>
          <w:szCs w:val="28"/>
        </w:rPr>
        <w:t>кспедиционные записи Вятской г</w:t>
      </w:r>
      <w:r>
        <w:rPr>
          <w:rFonts w:ascii="Times New Roman" w:hAnsi="Times New Roman" w:cs="Times New Roman"/>
          <w:sz w:val="28"/>
          <w:szCs w:val="28"/>
        </w:rPr>
        <w:t>убернии «Календарь» и «Свадьба»</w:t>
      </w:r>
    </w:p>
    <w:p w:rsidR="008277A0" w:rsidRPr="005C6F53" w:rsidRDefault="008277A0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коллекции Кабинета народной музыки Воронежской государственной академии искусств, выпуски 1-8, «Фольклорный ансамбль села Фощеватово Белгородской области», «Фольклорный ансамбль села Плёхово Курской области», «Фольклорный ансамбль Русская Буйловка Воронежской области», «Фольклорный ансамбль села Глуховка Белгородской обла</w:t>
      </w:r>
      <w:r w:rsidR="00917C35">
        <w:rPr>
          <w:rFonts w:ascii="Times New Roman" w:hAnsi="Times New Roman" w:cs="Times New Roman"/>
          <w:sz w:val="28"/>
          <w:szCs w:val="28"/>
        </w:rPr>
        <w:t>сти», «Фольклорный ансамбль сел</w:t>
      </w:r>
      <w:r>
        <w:rPr>
          <w:rFonts w:ascii="Times New Roman" w:hAnsi="Times New Roman" w:cs="Times New Roman"/>
          <w:sz w:val="28"/>
          <w:szCs w:val="28"/>
        </w:rPr>
        <w:t xml:space="preserve"> Пузево и Гвазда Воронежской обла</w:t>
      </w:r>
      <w:r w:rsidR="00BB5152">
        <w:rPr>
          <w:rFonts w:ascii="Times New Roman" w:hAnsi="Times New Roman" w:cs="Times New Roman"/>
          <w:sz w:val="28"/>
          <w:szCs w:val="28"/>
        </w:rPr>
        <w:t xml:space="preserve">сти», «Фольклорный ансамбль «Воля» </w:t>
      </w:r>
      <w:r>
        <w:rPr>
          <w:rFonts w:ascii="Times New Roman" w:hAnsi="Times New Roman" w:cs="Times New Roman"/>
          <w:sz w:val="28"/>
          <w:szCs w:val="28"/>
        </w:rPr>
        <w:t xml:space="preserve"> Воронежского госуд</w:t>
      </w:r>
      <w:r w:rsidR="00F37E56">
        <w:rPr>
          <w:rFonts w:ascii="Times New Roman" w:hAnsi="Times New Roman" w:cs="Times New Roman"/>
          <w:sz w:val="28"/>
          <w:szCs w:val="28"/>
        </w:rPr>
        <w:t>арственного института искусств»</w:t>
      </w:r>
    </w:p>
    <w:p w:rsidR="008277A0" w:rsidRDefault="00917C35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собрания фонограмм</w:t>
      </w:r>
      <w:r w:rsidR="008277A0">
        <w:rPr>
          <w:rFonts w:ascii="Times New Roman" w:hAnsi="Times New Roman" w:cs="Times New Roman"/>
          <w:sz w:val="28"/>
          <w:szCs w:val="28"/>
        </w:rPr>
        <w:t xml:space="preserve"> архива Института русской литературы (Пушкинский Дом) РАН, «Эпические стихи и пр</w:t>
      </w:r>
      <w:r w:rsidR="00F37E56">
        <w:rPr>
          <w:rFonts w:ascii="Times New Roman" w:hAnsi="Times New Roman" w:cs="Times New Roman"/>
          <w:sz w:val="28"/>
          <w:szCs w:val="28"/>
        </w:rPr>
        <w:t xml:space="preserve">итчи Русского Севера», 1986 </w:t>
      </w:r>
    </w:p>
    <w:p w:rsidR="008277A0" w:rsidRPr="00C94B8D" w:rsidRDefault="00917C35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собрания фонограмм</w:t>
      </w:r>
      <w:r w:rsidR="008277A0" w:rsidRPr="005C6F53">
        <w:rPr>
          <w:rFonts w:ascii="Times New Roman" w:hAnsi="Times New Roman" w:cs="Times New Roman"/>
          <w:sz w:val="28"/>
          <w:szCs w:val="28"/>
        </w:rPr>
        <w:t xml:space="preserve"> архива Института русской литературы (Пушкинский Дом) РАН,</w:t>
      </w:r>
      <w:r w:rsidR="008277A0">
        <w:rPr>
          <w:rFonts w:ascii="Times New Roman" w:hAnsi="Times New Roman" w:cs="Times New Roman"/>
          <w:sz w:val="28"/>
          <w:szCs w:val="28"/>
        </w:rPr>
        <w:t xml:space="preserve"> «Музыкальный </w:t>
      </w:r>
      <w:r w:rsidR="00F37E56">
        <w:rPr>
          <w:rFonts w:ascii="Times New Roman" w:hAnsi="Times New Roman" w:cs="Times New Roman"/>
          <w:sz w:val="28"/>
          <w:szCs w:val="28"/>
        </w:rPr>
        <w:t>эпос русского севера», 2008 год</w:t>
      </w:r>
    </w:p>
    <w:p w:rsidR="00F37E56" w:rsidRPr="00F37E56" w:rsidRDefault="00F37E56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7E56">
        <w:rPr>
          <w:rFonts w:ascii="Times New Roman" w:hAnsi="Times New Roman" w:cs="Times New Roman"/>
          <w:color w:val="000000"/>
          <w:sz w:val="28"/>
          <w:szCs w:val="28"/>
        </w:rPr>
        <w:t xml:space="preserve">«На </w:t>
      </w:r>
      <w:r w:rsidRPr="00F37E56">
        <w:rPr>
          <w:rFonts w:ascii="Times New Roman" w:hAnsi="Times New Roman" w:cs="Times New Roman"/>
          <w:bCs/>
          <w:color w:val="000000"/>
          <w:sz w:val="28"/>
          <w:szCs w:val="28"/>
        </w:rPr>
        <w:t>Петра</w:t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 xml:space="preserve"> хлеб пекла». Исторические концерты </w:t>
      </w:r>
      <w:r w:rsidRPr="00F37E56">
        <w:rPr>
          <w:rFonts w:ascii="Times New Roman" w:hAnsi="Times New Roman" w:cs="Times New Roman"/>
          <w:bCs/>
          <w:color w:val="000000"/>
          <w:sz w:val="28"/>
          <w:szCs w:val="28"/>
        </w:rPr>
        <w:t>Фольклорной комиссии</w:t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>. (</w:t>
      </w:r>
      <w:r w:rsidRPr="00F37E56">
        <w:rPr>
          <w:rFonts w:ascii="Times New Roman" w:hAnsi="Times New Roman" w:cs="Times New Roman"/>
          <w:vanish/>
          <w:color w:val="000000"/>
          <w:sz w:val="28"/>
          <w:szCs w:val="28"/>
        </w:rPr>
        <w:br/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>Песни Русско-Белорусско-Украинского пограничья). - 2009, APE</w:t>
      </w:r>
    </w:p>
    <w:p w:rsidR="00D6509F" w:rsidRDefault="00F37E56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703">
        <w:rPr>
          <w:rFonts w:ascii="Times New Roman" w:hAnsi="Times New Roman" w:cs="Times New Roman"/>
          <w:sz w:val="28"/>
          <w:szCs w:val="28"/>
        </w:rPr>
        <w:t>«Конь бежит колокол звенит». П</w:t>
      </w:r>
      <w:r w:rsidR="00D6509F">
        <w:rPr>
          <w:rFonts w:ascii="Times New Roman" w:hAnsi="Times New Roman" w:cs="Times New Roman"/>
          <w:sz w:val="28"/>
          <w:szCs w:val="28"/>
        </w:rPr>
        <w:t>есни Архангельско</w:t>
      </w:r>
      <w:r>
        <w:rPr>
          <w:rFonts w:ascii="Times New Roman" w:hAnsi="Times New Roman" w:cs="Times New Roman"/>
          <w:sz w:val="28"/>
          <w:szCs w:val="28"/>
        </w:rPr>
        <w:t>й, Псковской и Витебской земель</w:t>
      </w:r>
      <w:r w:rsidR="00B45703">
        <w:rPr>
          <w:rFonts w:ascii="Times New Roman" w:hAnsi="Times New Roman" w:cs="Times New Roman"/>
          <w:sz w:val="28"/>
          <w:szCs w:val="28"/>
        </w:rPr>
        <w:t>, 1999</w:t>
      </w:r>
    </w:p>
    <w:p w:rsidR="00D253A0" w:rsidRDefault="00D253A0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Народный календарь. Песни народных праздников и обрядов. Выпуск</w:t>
      </w:r>
      <w:r w:rsidR="00F37E56">
        <w:rPr>
          <w:rFonts w:ascii="Times New Roman" w:hAnsi="Times New Roman" w:cs="Times New Roman"/>
          <w:sz w:val="28"/>
          <w:szCs w:val="28"/>
        </w:rPr>
        <w:t>и 1 и 2.</w:t>
      </w:r>
      <w:r>
        <w:rPr>
          <w:rFonts w:ascii="Times New Roman" w:hAnsi="Times New Roman" w:cs="Times New Roman"/>
          <w:sz w:val="28"/>
          <w:szCs w:val="28"/>
        </w:rPr>
        <w:t xml:space="preserve"> «Фирма Мелодия», 1</w:t>
      </w:r>
      <w:r w:rsidR="00F37E56">
        <w:rPr>
          <w:rFonts w:ascii="Times New Roman" w:hAnsi="Times New Roman" w:cs="Times New Roman"/>
          <w:sz w:val="28"/>
          <w:szCs w:val="28"/>
        </w:rPr>
        <w:t xml:space="preserve">989 </w:t>
      </w:r>
    </w:p>
    <w:p w:rsidR="005C6F53" w:rsidRDefault="005C6F53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Традиционная музыка русского северо-запада «Музыка Русского Поозерья», </w:t>
      </w:r>
      <w:r>
        <w:rPr>
          <w:rFonts w:ascii="Times New Roman" w:hAnsi="Times New Roman" w:cs="Times New Roman"/>
          <w:sz w:val="28"/>
          <w:szCs w:val="28"/>
          <w:lang w:val="en-US"/>
        </w:rPr>
        <w:t>LiveMusicTradition</w:t>
      </w:r>
      <w:r w:rsidR="00B45703">
        <w:rPr>
          <w:rFonts w:ascii="Times New Roman" w:hAnsi="Times New Roman" w:cs="Times New Roman"/>
          <w:sz w:val="28"/>
          <w:szCs w:val="28"/>
        </w:rPr>
        <w:t xml:space="preserve">, 2005 </w:t>
      </w:r>
    </w:p>
    <w:p w:rsidR="007E67C1" w:rsidRDefault="00F37E56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Традиционное искусство Поозерья. «Вечериночная музыка».</w:t>
      </w:r>
      <w:r w:rsidR="005C6F53">
        <w:rPr>
          <w:rFonts w:ascii="Times New Roman" w:hAnsi="Times New Roman" w:cs="Times New Roman"/>
          <w:sz w:val="28"/>
          <w:szCs w:val="28"/>
        </w:rPr>
        <w:t xml:space="preserve"> «</w:t>
      </w:r>
      <w:r w:rsidR="007E67C1">
        <w:rPr>
          <w:rFonts w:ascii="Times New Roman" w:hAnsi="Times New Roman" w:cs="Times New Roman"/>
          <w:sz w:val="28"/>
          <w:szCs w:val="28"/>
        </w:rPr>
        <w:t>Мелодия</w:t>
      </w:r>
      <w:r w:rsidR="005C6F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1990 </w:t>
      </w:r>
    </w:p>
    <w:p w:rsidR="008277A0" w:rsidRPr="00F37E56" w:rsidRDefault="0029012D" w:rsidP="00B45703">
      <w:pPr>
        <w:pStyle w:val="aa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«Казаки – некрасовцы на концер</w:t>
      </w:r>
      <w:r w:rsidR="00F37E56">
        <w:rPr>
          <w:rFonts w:ascii="Times New Roman" w:hAnsi="Times New Roman" w:cs="Times New Roman"/>
          <w:sz w:val="28"/>
          <w:szCs w:val="28"/>
        </w:rPr>
        <w:t xml:space="preserve">те в Московской консерватории». </w:t>
      </w:r>
      <w:r>
        <w:rPr>
          <w:rFonts w:ascii="Times New Roman" w:hAnsi="Times New Roman" w:cs="Times New Roman"/>
          <w:sz w:val="28"/>
          <w:szCs w:val="28"/>
        </w:rPr>
        <w:t>«Мелоди</w:t>
      </w:r>
      <w:r w:rsidR="00F37E56">
        <w:rPr>
          <w:rFonts w:ascii="Times New Roman" w:hAnsi="Times New Roman" w:cs="Times New Roman"/>
          <w:sz w:val="28"/>
          <w:szCs w:val="28"/>
        </w:rPr>
        <w:t>я», 1984</w:t>
      </w:r>
    </w:p>
    <w:p w:rsidR="00C32FA2" w:rsidRPr="00AB0A39" w:rsidRDefault="00C32FA2" w:rsidP="00E44DE9">
      <w:pPr>
        <w:pStyle w:val="aa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39">
        <w:rPr>
          <w:rFonts w:ascii="Times New Roman" w:hAnsi="Times New Roman" w:cs="Times New Roman"/>
          <w:b/>
          <w:i/>
          <w:sz w:val="28"/>
          <w:szCs w:val="28"/>
        </w:rPr>
        <w:t>записи фонотеки отдела РНХ</w:t>
      </w:r>
      <w:r w:rsidR="00EA4DC4" w:rsidRPr="00AB0A39">
        <w:rPr>
          <w:rFonts w:ascii="Times New Roman" w:hAnsi="Times New Roman" w:cs="Times New Roman"/>
          <w:b/>
          <w:i/>
          <w:sz w:val="28"/>
          <w:szCs w:val="28"/>
        </w:rPr>
        <w:t xml:space="preserve"> музыкального колледжа </w:t>
      </w:r>
      <w:r w:rsidR="008277A0" w:rsidRPr="00AB0A39">
        <w:rPr>
          <w:rFonts w:ascii="Times New Roman" w:hAnsi="Times New Roman" w:cs="Times New Roman"/>
          <w:b/>
          <w:i/>
          <w:sz w:val="28"/>
          <w:szCs w:val="28"/>
        </w:rPr>
        <w:t>им. Гнесиных</w:t>
      </w:r>
    </w:p>
    <w:p w:rsidR="008D4B44" w:rsidRDefault="008D4B44" w:rsidP="00E44DE9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Западнорусский певческий стиль: песни Брянской, Калужской, </w:t>
      </w:r>
      <w:r w:rsidR="00F37E56">
        <w:rPr>
          <w:rFonts w:ascii="Times New Roman" w:hAnsi="Times New Roman" w:cs="Times New Roman"/>
          <w:sz w:val="28"/>
          <w:szCs w:val="28"/>
        </w:rPr>
        <w:t>Псковской и Смоленской областей</w:t>
      </w:r>
    </w:p>
    <w:p w:rsidR="008D4B44" w:rsidRDefault="008D4B44" w:rsidP="00E44DE9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Казачья певческая традиция: Дон, Кубань, Некрасо</w:t>
      </w:r>
      <w:r w:rsidR="00F37E56">
        <w:rPr>
          <w:rFonts w:ascii="Times New Roman" w:hAnsi="Times New Roman" w:cs="Times New Roman"/>
          <w:sz w:val="28"/>
          <w:szCs w:val="28"/>
        </w:rPr>
        <w:t>вцы, Оренбургские казаки, Терцы</w:t>
      </w:r>
    </w:p>
    <w:p w:rsidR="008D4B44" w:rsidRDefault="008D4B44" w:rsidP="00E44DE9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Северный певческий стиль: песни Архангельской, Вологодской, Лен</w:t>
      </w:r>
      <w:r w:rsidR="00F37E56">
        <w:rPr>
          <w:rFonts w:ascii="Times New Roman" w:hAnsi="Times New Roman" w:cs="Times New Roman"/>
          <w:sz w:val="28"/>
          <w:szCs w:val="28"/>
        </w:rPr>
        <w:t>инградской, Мурманской областей</w:t>
      </w:r>
    </w:p>
    <w:p w:rsidR="008D4B44" w:rsidRDefault="008D4B44" w:rsidP="00E44DE9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Сибирская певческая традиция: песни Кемеровской, Новосибирской, Омской, Свердловско</w:t>
      </w:r>
      <w:r w:rsidR="00F37E56">
        <w:rPr>
          <w:rFonts w:ascii="Times New Roman" w:hAnsi="Times New Roman" w:cs="Times New Roman"/>
          <w:sz w:val="28"/>
          <w:szCs w:val="28"/>
        </w:rPr>
        <w:t>й областей и Красноярского края</w:t>
      </w:r>
    </w:p>
    <w:p w:rsidR="008277A0" w:rsidRDefault="00E44DE9" w:rsidP="00E44DE9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Средне-</w:t>
      </w:r>
      <w:r w:rsidR="008D4B44">
        <w:rPr>
          <w:rFonts w:ascii="Times New Roman" w:hAnsi="Times New Roman" w:cs="Times New Roman"/>
          <w:sz w:val="28"/>
          <w:szCs w:val="28"/>
        </w:rPr>
        <w:t>Волжский певческий стиль: Пенза, Саратов, Ульян</w:t>
      </w:r>
      <w:r w:rsidR="00F37E56">
        <w:rPr>
          <w:rFonts w:ascii="Times New Roman" w:hAnsi="Times New Roman" w:cs="Times New Roman"/>
          <w:sz w:val="28"/>
          <w:szCs w:val="28"/>
        </w:rPr>
        <w:t>овск, Уфа</w:t>
      </w:r>
    </w:p>
    <w:p w:rsidR="004D6FFA" w:rsidRDefault="00B9636E" w:rsidP="00E44DE9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Среднерусский певческий стиль: песни Ивановской, Костромской,</w:t>
      </w:r>
      <w:r w:rsidR="00F37E56">
        <w:rPr>
          <w:rFonts w:ascii="Times New Roman" w:hAnsi="Times New Roman" w:cs="Times New Roman"/>
          <w:sz w:val="28"/>
          <w:szCs w:val="28"/>
        </w:rPr>
        <w:t xml:space="preserve"> Московской и Тульской областей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FFA" w:rsidRDefault="004D6FFA" w:rsidP="00E44DE9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Уральская певческ</w:t>
      </w:r>
      <w:r w:rsidR="00F37E56">
        <w:rPr>
          <w:rFonts w:ascii="Times New Roman" w:hAnsi="Times New Roman" w:cs="Times New Roman"/>
          <w:sz w:val="28"/>
          <w:szCs w:val="28"/>
        </w:rPr>
        <w:t>ая традиция: заводской фольклор</w:t>
      </w:r>
    </w:p>
    <w:p w:rsidR="004D6FFA" w:rsidRDefault="004D6FFA" w:rsidP="00E44DE9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Южнорусская певческая традиция: песни Белгородской, Воронежской, Курской, Липецкой, Рязанской облас</w:t>
      </w:r>
      <w:r w:rsidR="00F37E56">
        <w:rPr>
          <w:rFonts w:ascii="Times New Roman" w:hAnsi="Times New Roman" w:cs="Times New Roman"/>
          <w:sz w:val="28"/>
          <w:szCs w:val="28"/>
        </w:rPr>
        <w:t>тей</w:t>
      </w:r>
    </w:p>
    <w:p w:rsidR="00B9636E" w:rsidRPr="00B45703" w:rsidRDefault="00B45703" w:rsidP="00B45703">
      <w:pPr>
        <w:pStyle w:val="aa"/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B45703">
        <w:rPr>
          <w:rFonts w:ascii="Times New Roman" w:hAnsi="Times New Roman" w:cs="Times New Roman"/>
          <w:b/>
          <w:i/>
          <w:sz w:val="28"/>
          <w:szCs w:val="28"/>
        </w:rPr>
        <w:t>ругие аудио и видеоматериалы</w:t>
      </w:r>
    </w:p>
    <w:p w:rsidR="00C32FA2" w:rsidRPr="00E44DE9" w:rsidRDefault="00C32FA2" w:rsidP="00B45703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DE9">
        <w:rPr>
          <w:rFonts w:ascii="Times New Roman" w:hAnsi="Times New Roman" w:cs="Times New Roman"/>
          <w:sz w:val="28"/>
          <w:szCs w:val="28"/>
        </w:rPr>
        <w:t xml:space="preserve">- </w:t>
      </w:r>
      <w:r w:rsidR="0063114E" w:rsidRPr="00E44DE9">
        <w:rPr>
          <w:rFonts w:ascii="Times New Roman" w:hAnsi="Times New Roman" w:cs="Times New Roman"/>
          <w:sz w:val="28"/>
          <w:szCs w:val="28"/>
        </w:rPr>
        <w:t xml:space="preserve">цикл видео фильмов </w:t>
      </w:r>
      <w:r w:rsidRPr="00E44DE9">
        <w:rPr>
          <w:rFonts w:ascii="Times New Roman" w:hAnsi="Times New Roman" w:cs="Times New Roman"/>
          <w:sz w:val="28"/>
          <w:szCs w:val="28"/>
        </w:rPr>
        <w:t>«Мировая деревня»</w:t>
      </w:r>
      <w:r w:rsidR="0063114E" w:rsidRPr="00E44DE9">
        <w:rPr>
          <w:rFonts w:ascii="Times New Roman" w:hAnsi="Times New Roman" w:cs="Times New Roman"/>
          <w:sz w:val="28"/>
          <w:szCs w:val="28"/>
        </w:rPr>
        <w:t xml:space="preserve"> и «За околицей»</w:t>
      </w:r>
      <w:r w:rsidR="00EA4DC4" w:rsidRPr="00E44DE9">
        <w:rPr>
          <w:rFonts w:ascii="Times New Roman" w:hAnsi="Times New Roman" w:cs="Times New Roman"/>
          <w:sz w:val="28"/>
          <w:szCs w:val="28"/>
        </w:rPr>
        <w:t>;</w:t>
      </w:r>
    </w:p>
    <w:p w:rsidR="00C32FA2" w:rsidRPr="00E44DE9" w:rsidRDefault="00C32FA2" w:rsidP="00B45703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DE9">
        <w:rPr>
          <w:rFonts w:ascii="Times New Roman" w:hAnsi="Times New Roman" w:cs="Times New Roman"/>
          <w:sz w:val="28"/>
          <w:szCs w:val="28"/>
        </w:rPr>
        <w:t>- телевизионные передачи из цикла  «Странствия музыканта»</w:t>
      </w:r>
      <w:r w:rsidR="0063114E" w:rsidRPr="00E44DE9">
        <w:rPr>
          <w:rFonts w:ascii="Times New Roman" w:hAnsi="Times New Roman" w:cs="Times New Roman"/>
          <w:sz w:val="28"/>
          <w:szCs w:val="28"/>
        </w:rPr>
        <w:t xml:space="preserve"> ТМК «Россия-Культура»</w:t>
      </w:r>
      <w:r w:rsidR="00EA4DC4" w:rsidRPr="00E44DE9">
        <w:rPr>
          <w:rFonts w:ascii="Times New Roman" w:hAnsi="Times New Roman" w:cs="Times New Roman"/>
          <w:sz w:val="28"/>
          <w:szCs w:val="28"/>
        </w:rPr>
        <w:t>;</w:t>
      </w:r>
    </w:p>
    <w:p w:rsidR="00C02D41" w:rsidRDefault="00C32FA2" w:rsidP="00C94B8D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DE9">
        <w:rPr>
          <w:rFonts w:ascii="Times New Roman" w:hAnsi="Times New Roman" w:cs="Times New Roman"/>
          <w:sz w:val="28"/>
          <w:szCs w:val="28"/>
        </w:rPr>
        <w:t xml:space="preserve">- экспедиционные записи </w:t>
      </w:r>
      <w:r w:rsidR="0063114E" w:rsidRPr="00E44DE9">
        <w:rPr>
          <w:rFonts w:ascii="Times New Roman" w:hAnsi="Times New Roman" w:cs="Times New Roman"/>
          <w:sz w:val="28"/>
          <w:szCs w:val="28"/>
        </w:rPr>
        <w:t>отечественных фольклористов: Гиляровой</w:t>
      </w:r>
      <w:r w:rsidR="0063114E" w:rsidRPr="006311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114E" w:rsidRPr="00E44DE9">
        <w:rPr>
          <w:rFonts w:ascii="Times New Roman" w:hAnsi="Times New Roman" w:cs="Times New Roman"/>
          <w:sz w:val="28"/>
          <w:szCs w:val="28"/>
        </w:rPr>
        <w:t>Н.Н,</w:t>
      </w:r>
      <w:r w:rsidR="0063114E" w:rsidRPr="006311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114E" w:rsidRPr="00E44DE9">
        <w:rPr>
          <w:rFonts w:ascii="Times New Roman" w:hAnsi="Times New Roman" w:cs="Times New Roman"/>
          <w:sz w:val="28"/>
          <w:szCs w:val="28"/>
        </w:rPr>
        <w:t>Кабанова А.С., Красовского А.В., Медведевой В.Н., Мехнецова А.</w:t>
      </w:r>
      <w:r w:rsidR="00F87C9B" w:rsidRPr="00E44DE9">
        <w:rPr>
          <w:rFonts w:ascii="Times New Roman" w:hAnsi="Times New Roman" w:cs="Times New Roman"/>
          <w:sz w:val="28"/>
          <w:szCs w:val="28"/>
        </w:rPr>
        <w:t>М.</w:t>
      </w:r>
      <w:r w:rsidR="0063114E" w:rsidRPr="00E44DE9">
        <w:rPr>
          <w:rFonts w:ascii="Times New Roman" w:hAnsi="Times New Roman" w:cs="Times New Roman"/>
          <w:sz w:val="28"/>
          <w:szCs w:val="28"/>
        </w:rPr>
        <w:t xml:space="preserve">,  Пушкиной С.И., Щурова В.М.и др. </w:t>
      </w:r>
    </w:p>
    <w:sectPr w:rsidR="00C02D41" w:rsidSect="00443E55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51" w:rsidRDefault="00E26A51">
      <w:pPr>
        <w:spacing w:after="0" w:line="240" w:lineRule="auto"/>
      </w:pPr>
      <w:r>
        <w:separator/>
      </w:r>
    </w:p>
  </w:endnote>
  <w:endnote w:type="continuationSeparator" w:id="0">
    <w:p w:rsidR="00E26A51" w:rsidRDefault="00E2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850099"/>
      <w:docPartObj>
        <w:docPartGallery w:val="Page Numbers (Bottom of Page)"/>
        <w:docPartUnique/>
      </w:docPartObj>
    </w:sdtPr>
    <w:sdtContent>
      <w:p w:rsidR="00D71C46" w:rsidRDefault="00D71C46" w:rsidP="0020501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FC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71C46" w:rsidRDefault="00D71C4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51" w:rsidRDefault="00E26A51">
      <w:pPr>
        <w:spacing w:after="0" w:line="240" w:lineRule="auto"/>
      </w:pPr>
      <w:r>
        <w:separator/>
      </w:r>
    </w:p>
  </w:footnote>
  <w:footnote w:type="continuationSeparator" w:id="0">
    <w:p w:rsidR="00E26A51" w:rsidRDefault="00E26A51">
      <w:pPr>
        <w:spacing w:after="0" w:line="240" w:lineRule="auto"/>
      </w:pPr>
      <w:r>
        <w:continuationSeparator/>
      </w:r>
    </w:p>
  </w:footnote>
  <w:footnote w:id="1">
    <w:p w:rsidR="00D71C46" w:rsidRPr="00D24DF9" w:rsidRDefault="00D71C46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rPr>
          <w:rFonts w:ascii="Times New Roman" w:hAnsi="Times New Roman" w:cs="Times New Roman"/>
        </w:rPr>
        <w:t>Для учащихся 5-9 классов на занятия по предмету «Фольклорный ансамбль»  предусмотрены 5 часов в неделю, из них 2 часа можно использовать на групповые занятия, один час – на сводное занятия групп, которое может быть использовано на постановочную работу, формирование сценических навыков и т.п.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2101"/>
    <w:multiLevelType w:val="hybridMultilevel"/>
    <w:tmpl w:val="4028CE24"/>
    <w:lvl w:ilvl="0" w:tplc="D9A6611E">
      <w:start w:val="1"/>
      <w:numFmt w:val="decimal"/>
      <w:lvlText w:val="%1."/>
      <w:lvlJc w:val="left"/>
      <w:pPr>
        <w:ind w:left="16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>
    <w:nsid w:val="1E153635"/>
    <w:multiLevelType w:val="hybridMultilevel"/>
    <w:tmpl w:val="D39A6D5E"/>
    <w:lvl w:ilvl="0" w:tplc="26CE12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>
    <w:nsid w:val="3EF75472"/>
    <w:multiLevelType w:val="hybridMultilevel"/>
    <w:tmpl w:val="7FB01F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EE1C6E"/>
    <w:multiLevelType w:val="hybridMultilevel"/>
    <w:tmpl w:val="B3BE0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0E72"/>
    <w:multiLevelType w:val="hybridMultilevel"/>
    <w:tmpl w:val="C242F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27A4E"/>
    <w:multiLevelType w:val="hybridMultilevel"/>
    <w:tmpl w:val="03C61A9C"/>
    <w:lvl w:ilvl="0" w:tplc="582E72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B07EA"/>
    <w:multiLevelType w:val="hybridMultilevel"/>
    <w:tmpl w:val="42A87888"/>
    <w:lvl w:ilvl="0" w:tplc="92728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74BD3A97"/>
    <w:multiLevelType w:val="hybridMultilevel"/>
    <w:tmpl w:val="00AAD6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0226"/>
    <w:rsid w:val="00004E6B"/>
    <w:rsid w:val="000331BD"/>
    <w:rsid w:val="00034C3C"/>
    <w:rsid w:val="000C115A"/>
    <w:rsid w:val="000C6607"/>
    <w:rsid w:val="000D6C2E"/>
    <w:rsid w:val="000E4E7A"/>
    <w:rsid w:val="000F544E"/>
    <w:rsid w:val="000F7013"/>
    <w:rsid w:val="00125D04"/>
    <w:rsid w:val="00141F10"/>
    <w:rsid w:val="00156505"/>
    <w:rsid w:val="0015650B"/>
    <w:rsid w:val="001C457A"/>
    <w:rsid w:val="001D0369"/>
    <w:rsid w:val="001D5A68"/>
    <w:rsid w:val="001F70CB"/>
    <w:rsid w:val="0020501B"/>
    <w:rsid w:val="00220109"/>
    <w:rsid w:val="002235AD"/>
    <w:rsid w:val="00225E11"/>
    <w:rsid w:val="00233A03"/>
    <w:rsid w:val="00246FA7"/>
    <w:rsid w:val="00251607"/>
    <w:rsid w:val="00256A91"/>
    <w:rsid w:val="002637CA"/>
    <w:rsid w:val="002852E1"/>
    <w:rsid w:val="0029012D"/>
    <w:rsid w:val="0029324F"/>
    <w:rsid w:val="002A0859"/>
    <w:rsid w:val="002A4D3E"/>
    <w:rsid w:val="002B2CFF"/>
    <w:rsid w:val="002C2BF5"/>
    <w:rsid w:val="003127A5"/>
    <w:rsid w:val="00313EB1"/>
    <w:rsid w:val="003470D5"/>
    <w:rsid w:val="003827DB"/>
    <w:rsid w:val="00383D84"/>
    <w:rsid w:val="00390F31"/>
    <w:rsid w:val="003B1B16"/>
    <w:rsid w:val="003E79EA"/>
    <w:rsid w:val="003F7130"/>
    <w:rsid w:val="00415BAC"/>
    <w:rsid w:val="00427335"/>
    <w:rsid w:val="00427F88"/>
    <w:rsid w:val="0044397C"/>
    <w:rsid w:val="00443E55"/>
    <w:rsid w:val="0044677E"/>
    <w:rsid w:val="00467A9E"/>
    <w:rsid w:val="0048455D"/>
    <w:rsid w:val="004A75DE"/>
    <w:rsid w:val="004B4A64"/>
    <w:rsid w:val="004D64AC"/>
    <w:rsid w:val="004D6FFA"/>
    <w:rsid w:val="004E46B4"/>
    <w:rsid w:val="004F04E4"/>
    <w:rsid w:val="005038C7"/>
    <w:rsid w:val="00510901"/>
    <w:rsid w:val="005148EF"/>
    <w:rsid w:val="0053377C"/>
    <w:rsid w:val="00542345"/>
    <w:rsid w:val="00553E56"/>
    <w:rsid w:val="005565CE"/>
    <w:rsid w:val="005966B7"/>
    <w:rsid w:val="005A037C"/>
    <w:rsid w:val="005C6F53"/>
    <w:rsid w:val="005D362C"/>
    <w:rsid w:val="005E06BF"/>
    <w:rsid w:val="005F5683"/>
    <w:rsid w:val="0063114E"/>
    <w:rsid w:val="00657C7D"/>
    <w:rsid w:val="00697BB8"/>
    <w:rsid w:val="006B3A51"/>
    <w:rsid w:val="006B6973"/>
    <w:rsid w:val="006C302B"/>
    <w:rsid w:val="006C681C"/>
    <w:rsid w:val="006E1F36"/>
    <w:rsid w:val="006F120F"/>
    <w:rsid w:val="006F4906"/>
    <w:rsid w:val="006F5435"/>
    <w:rsid w:val="006F6CA5"/>
    <w:rsid w:val="00704359"/>
    <w:rsid w:val="00713777"/>
    <w:rsid w:val="00722FC9"/>
    <w:rsid w:val="007479E2"/>
    <w:rsid w:val="00752106"/>
    <w:rsid w:val="00760226"/>
    <w:rsid w:val="00765D58"/>
    <w:rsid w:val="007A0E75"/>
    <w:rsid w:val="007A2489"/>
    <w:rsid w:val="007D601D"/>
    <w:rsid w:val="007E67C1"/>
    <w:rsid w:val="007E68CF"/>
    <w:rsid w:val="008258EA"/>
    <w:rsid w:val="008277A0"/>
    <w:rsid w:val="00831746"/>
    <w:rsid w:val="00853B53"/>
    <w:rsid w:val="00893024"/>
    <w:rsid w:val="008A46AA"/>
    <w:rsid w:val="008C4E20"/>
    <w:rsid w:val="008D4B44"/>
    <w:rsid w:val="008E3FE9"/>
    <w:rsid w:val="00917C35"/>
    <w:rsid w:val="0092600C"/>
    <w:rsid w:val="0095347F"/>
    <w:rsid w:val="00962A74"/>
    <w:rsid w:val="0097226C"/>
    <w:rsid w:val="00974D78"/>
    <w:rsid w:val="009770C6"/>
    <w:rsid w:val="009A4F7E"/>
    <w:rsid w:val="009E4E6B"/>
    <w:rsid w:val="00A0002E"/>
    <w:rsid w:val="00A00DCB"/>
    <w:rsid w:val="00A020D1"/>
    <w:rsid w:val="00A122B6"/>
    <w:rsid w:val="00A25F2E"/>
    <w:rsid w:val="00A3530E"/>
    <w:rsid w:val="00A45122"/>
    <w:rsid w:val="00A50794"/>
    <w:rsid w:val="00A67637"/>
    <w:rsid w:val="00A71B4F"/>
    <w:rsid w:val="00A8581D"/>
    <w:rsid w:val="00A97CB7"/>
    <w:rsid w:val="00AA4774"/>
    <w:rsid w:val="00AA5FDD"/>
    <w:rsid w:val="00AB0A39"/>
    <w:rsid w:val="00AE577A"/>
    <w:rsid w:val="00AF5C54"/>
    <w:rsid w:val="00AF7257"/>
    <w:rsid w:val="00B13A5F"/>
    <w:rsid w:val="00B2043B"/>
    <w:rsid w:val="00B24A32"/>
    <w:rsid w:val="00B30713"/>
    <w:rsid w:val="00B40BFD"/>
    <w:rsid w:val="00B45703"/>
    <w:rsid w:val="00B80265"/>
    <w:rsid w:val="00B81929"/>
    <w:rsid w:val="00B83505"/>
    <w:rsid w:val="00B9636E"/>
    <w:rsid w:val="00BA3D1F"/>
    <w:rsid w:val="00BA3E17"/>
    <w:rsid w:val="00BB5152"/>
    <w:rsid w:val="00BE00BC"/>
    <w:rsid w:val="00BE4985"/>
    <w:rsid w:val="00C02774"/>
    <w:rsid w:val="00C02D41"/>
    <w:rsid w:val="00C143CD"/>
    <w:rsid w:val="00C20876"/>
    <w:rsid w:val="00C21271"/>
    <w:rsid w:val="00C24D27"/>
    <w:rsid w:val="00C2568F"/>
    <w:rsid w:val="00C27F54"/>
    <w:rsid w:val="00C32FA2"/>
    <w:rsid w:val="00C578B5"/>
    <w:rsid w:val="00C77863"/>
    <w:rsid w:val="00C94B8D"/>
    <w:rsid w:val="00D0139C"/>
    <w:rsid w:val="00D0352A"/>
    <w:rsid w:val="00D03FF3"/>
    <w:rsid w:val="00D064C0"/>
    <w:rsid w:val="00D24DF9"/>
    <w:rsid w:val="00D253A0"/>
    <w:rsid w:val="00D27002"/>
    <w:rsid w:val="00D314DE"/>
    <w:rsid w:val="00D350EA"/>
    <w:rsid w:val="00D4445D"/>
    <w:rsid w:val="00D4787F"/>
    <w:rsid w:val="00D50765"/>
    <w:rsid w:val="00D6509F"/>
    <w:rsid w:val="00D713C7"/>
    <w:rsid w:val="00D71815"/>
    <w:rsid w:val="00D71C46"/>
    <w:rsid w:val="00D7672B"/>
    <w:rsid w:val="00D80BE3"/>
    <w:rsid w:val="00D90C9B"/>
    <w:rsid w:val="00D95372"/>
    <w:rsid w:val="00D95CF2"/>
    <w:rsid w:val="00DA1BCE"/>
    <w:rsid w:val="00DA3809"/>
    <w:rsid w:val="00DA5EEA"/>
    <w:rsid w:val="00DE4166"/>
    <w:rsid w:val="00DF2B44"/>
    <w:rsid w:val="00DF3DB5"/>
    <w:rsid w:val="00DF4FC7"/>
    <w:rsid w:val="00E0186B"/>
    <w:rsid w:val="00E25F4E"/>
    <w:rsid w:val="00E26A51"/>
    <w:rsid w:val="00E35A28"/>
    <w:rsid w:val="00E43448"/>
    <w:rsid w:val="00E43B66"/>
    <w:rsid w:val="00E44DE9"/>
    <w:rsid w:val="00E95BF3"/>
    <w:rsid w:val="00EA4DC4"/>
    <w:rsid w:val="00EC2462"/>
    <w:rsid w:val="00EC5316"/>
    <w:rsid w:val="00EE0508"/>
    <w:rsid w:val="00EF36A9"/>
    <w:rsid w:val="00EF493B"/>
    <w:rsid w:val="00F0085D"/>
    <w:rsid w:val="00F26072"/>
    <w:rsid w:val="00F37E56"/>
    <w:rsid w:val="00F43F07"/>
    <w:rsid w:val="00F87C9B"/>
    <w:rsid w:val="00F95049"/>
    <w:rsid w:val="00FC3BC4"/>
    <w:rsid w:val="00FE2538"/>
    <w:rsid w:val="00FE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4A4B2-C5E1-4098-8AF7-3249C28C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2E"/>
  </w:style>
  <w:style w:type="paragraph" w:styleId="1">
    <w:name w:val="heading 1"/>
    <w:basedOn w:val="a"/>
    <w:next w:val="a"/>
    <w:link w:val="10"/>
    <w:qFormat/>
    <w:rsid w:val="000D6C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0D6C2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0D6C2E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0D6C2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0D6C2E"/>
    <w:pPr>
      <w:ind w:left="720"/>
      <w:contextualSpacing/>
    </w:pPr>
  </w:style>
  <w:style w:type="table" w:styleId="a4">
    <w:name w:val="Table Grid"/>
    <w:basedOn w:val="a1"/>
    <w:uiPriority w:val="59"/>
    <w:rsid w:val="000D6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0D6C2E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D6C2E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0D6C2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0D6C2E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0D6C2E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0D6C2E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0D6C2E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0D6C2E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0D6C2E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0D6C2E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0D6C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0D6C2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0D6C2E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0D6C2E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0D6C2E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D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C2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0D6C2E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D6C2E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D6C2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D6C2E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0D6C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0D6C2E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0D6C2E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0D6C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0D6C2E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0D6C2E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0D6C2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D6C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0D6C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D6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0D6C2E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0D6C2E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0D6C2E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0D6C2E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0D6C2E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0D6C2E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0D6C2E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0D6C2E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0D6C2E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0D6C2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0D6C2E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0D6C2E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0D6C2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0D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6C2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D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6C2E"/>
    <w:rPr>
      <w:rFonts w:eastAsiaTheme="minorEastAsia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24DF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24DF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24DF9"/>
    <w:rPr>
      <w:vertAlign w:val="superscript"/>
    </w:rPr>
  </w:style>
  <w:style w:type="paragraph" w:customStyle="1" w:styleId="Body1">
    <w:name w:val="Body 1"/>
    <w:rsid w:val="002852E1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26BC-D17B-4BDA-BAAF-BEA5DC2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32</Pages>
  <Words>6654</Words>
  <Characters>37928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Администратор безопасности</cp:lastModifiedBy>
  <cp:revision>13</cp:revision>
  <cp:lastPrinted>2024-10-18T09:21:00Z</cp:lastPrinted>
  <dcterms:created xsi:type="dcterms:W3CDTF">2015-02-19T10:02:00Z</dcterms:created>
  <dcterms:modified xsi:type="dcterms:W3CDTF">2024-10-18T10:52:00Z</dcterms:modified>
</cp:coreProperties>
</file>