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AC" w:rsidRDefault="00A2668E" w:rsidP="00B21E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2A02AC" w:rsidRPr="00B21E04">
        <w:rPr>
          <w:rFonts w:ascii="Times New Roman" w:hAnsi="Times New Roman" w:cs="Times New Roman"/>
        </w:rPr>
        <w:t>Муниципальное бюджетное учрежде</w:t>
      </w:r>
      <w:r w:rsidR="002A02AC">
        <w:rPr>
          <w:rFonts w:ascii="Times New Roman" w:hAnsi="Times New Roman" w:cs="Times New Roman"/>
        </w:rPr>
        <w:t>ние дополнительного образования</w:t>
      </w:r>
    </w:p>
    <w:p w:rsidR="002A02AC" w:rsidRDefault="002A02AC" w:rsidP="00B21E04">
      <w:pPr>
        <w:jc w:val="center"/>
        <w:rPr>
          <w:rFonts w:ascii="Times New Roman" w:hAnsi="Times New Roman" w:cs="Times New Roman"/>
        </w:rPr>
      </w:pPr>
      <w:r w:rsidRPr="00B21E04">
        <w:rPr>
          <w:rFonts w:ascii="Times New Roman" w:hAnsi="Times New Roman" w:cs="Times New Roman"/>
        </w:rPr>
        <w:t>«Детская школа искусств №2 города Ельца»</w:t>
      </w:r>
    </w:p>
    <w:p w:rsidR="002A02AC" w:rsidRDefault="002A02AC" w:rsidP="00B21E04">
      <w:pPr>
        <w:jc w:val="center"/>
        <w:rPr>
          <w:rFonts w:ascii="Times New Roman" w:hAnsi="Times New Roman" w:cs="Times New Roman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</w:rPr>
      </w:pPr>
    </w:p>
    <w:p w:rsidR="002A02AC" w:rsidRPr="008468D9" w:rsidRDefault="002A02AC" w:rsidP="008468D9">
      <w:pPr>
        <w:ind w:left="-284" w:right="-327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 xml:space="preserve">Согласовано»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Директор МБУДО МБУДО «ДШИ №2 г.Ельца»                                                                                                       «ДШИ №2 г.Ельца» </w:t>
      </w:r>
      <w:r w:rsidR="008468D9" w:rsidRPr="008468D9">
        <w:rPr>
          <w:rFonts w:ascii="Times New Roman" w:hAnsi="Times New Roman"/>
          <w:sz w:val="20"/>
          <w:szCs w:val="20"/>
        </w:rPr>
        <w:t xml:space="preserve">Протокол №5                                                                                             </w:t>
      </w:r>
      <w:r w:rsidR="008468D9">
        <w:rPr>
          <w:rFonts w:ascii="Times New Roman" w:hAnsi="Times New Roman"/>
          <w:sz w:val="20"/>
          <w:szCs w:val="20"/>
        </w:rPr>
        <w:t xml:space="preserve">                            </w:t>
      </w:r>
      <w:r w:rsidR="008468D9" w:rsidRPr="008468D9">
        <w:rPr>
          <w:rFonts w:ascii="Times New Roman" w:hAnsi="Times New Roman"/>
          <w:sz w:val="20"/>
          <w:szCs w:val="20"/>
        </w:rPr>
        <w:t xml:space="preserve"> ____________Попов А.А.                                                                                                                                                                                                От </w:t>
      </w:r>
      <w:r w:rsidR="00CE382A">
        <w:rPr>
          <w:rFonts w:ascii="Times New Roman" w:hAnsi="Times New Roman"/>
          <w:sz w:val="20"/>
          <w:szCs w:val="20"/>
        </w:rPr>
        <w:t>3</w:t>
      </w:r>
      <w:r w:rsidR="00AC485C">
        <w:rPr>
          <w:rFonts w:ascii="Times New Roman" w:hAnsi="Times New Roman"/>
          <w:sz w:val="20"/>
          <w:szCs w:val="20"/>
        </w:rPr>
        <w:t>0</w:t>
      </w:r>
      <w:r w:rsidR="00CE382A">
        <w:rPr>
          <w:rFonts w:ascii="Times New Roman" w:hAnsi="Times New Roman"/>
          <w:sz w:val="20"/>
          <w:szCs w:val="20"/>
        </w:rPr>
        <w:t xml:space="preserve"> мая 202</w:t>
      </w:r>
      <w:r w:rsidR="00AC485C">
        <w:rPr>
          <w:rFonts w:ascii="Times New Roman" w:hAnsi="Times New Roman"/>
          <w:sz w:val="20"/>
          <w:szCs w:val="20"/>
        </w:rPr>
        <w:t>5</w:t>
      </w:r>
      <w:r w:rsidR="00CE382A">
        <w:rPr>
          <w:rFonts w:ascii="Times New Roman" w:hAnsi="Times New Roman"/>
          <w:sz w:val="20"/>
          <w:szCs w:val="20"/>
        </w:rPr>
        <w:t xml:space="preserve"> г.                                                                                                                                   3</w:t>
      </w:r>
      <w:r w:rsidR="00AC485C">
        <w:rPr>
          <w:rFonts w:ascii="Times New Roman" w:hAnsi="Times New Roman"/>
          <w:sz w:val="20"/>
          <w:szCs w:val="20"/>
        </w:rPr>
        <w:t>0</w:t>
      </w:r>
      <w:r w:rsidR="00CE382A">
        <w:rPr>
          <w:rFonts w:ascii="Times New Roman" w:hAnsi="Times New Roman"/>
          <w:sz w:val="20"/>
          <w:szCs w:val="20"/>
        </w:rPr>
        <w:t xml:space="preserve"> мая 202</w:t>
      </w:r>
      <w:r w:rsidR="00AC485C">
        <w:rPr>
          <w:rFonts w:ascii="Times New Roman" w:hAnsi="Times New Roman"/>
          <w:sz w:val="20"/>
          <w:szCs w:val="20"/>
        </w:rPr>
        <w:t>5</w:t>
      </w:r>
      <w:r w:rsidR="00CE382A">
        <w:rPr>
          <w:rFonts w:ascii="Times New Roman" w:hAnsi="Times New Roman"/>
          <w:sz w:val="20"/>
          <w:szCs w:val="20"/>
        </w:rPr>
        <w:t xml:space="preserve"> г.                                                                                                                                    </w:t>
      </w:r>
    </w:p>
    <w:p w:rsidR="002A02AC" w:rsidRDefault="002A02AC">
      <w:pPr>
        <w:rPr>
          <w:rFonts w:ascii="Times New Roman" w:hAnsi="Times New Roman" w:cs="Times New Roman"/>
          <w:sz w:val="20"/>
          <w:szCs w:val="20"/>
        </w:rPr>
      </w:pPr>
    </w:p>
    <w:p w:rsidR="002A02AC" w:rsidRDefault="002A02AC">
      <w:pPr>
        <w:rPr>
          <w:rFonts w:ascii="Times New Roman" w:hAnsi="Times New Roman" w:cs="Times New Roman"/>
          <w:sz w:val="20"/>
          <w:szCs w:val="20"/>
        </w:rPr>
      </w:pPr>
    </w:p>
    <w:p w:rsidR="002A02AC" w:rsidRDefault="002A02AC">
      <w:pPr>
        <w:rPr>
          <w:rFonts w:ascii="Times New Roman" w:hAnsi="Times New Roman" w:cs="Times New Roman"/>
          <w:sz w:val="20"/>
          <w:szCs w:val="20"/>
        </w:rPr>
      </w:pPr>
    </w:p>
    <w:p w:rsidR="002A02AC" w:rsidRPr="00B21E04" w:rsidRDefault="002A02AC">
      <w:pPr>
        <w:rPr>
          <w:rFonts w:ascii="Times New Roman" w:hAnsi="Times New Roman" w:cs="Times New Roman"/>
          <w:sz w:val="20"/>
          <w:szCs w:val="20"/>
        </w:rPr>
      </w:pPr>
    </w:p>
    <w:p w:rsidR="00541D2B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</w:t>
      </w:r>
    </w:p>
    <w:p w:rsidR="00541D2B" w:rsidRDefault="00541D2B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Default="00A1008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МУЗЫКАЛЬНОГО ИСКУССТВА</w:t>
      </w: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«Фортепиано»</w:t>
      </w: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2A02AC" w:rsidRDefault="002A02AC" w:rsidP="00B21E0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B21E04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</w:p>
    <w:p w:rsidR="002A02AC" w:rsidRPr="00B21E04" w:rsidRDefault="002A02AC" w:rsidP="00B21E0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1E04">
        <w:rPr>
          <w:rFonts w:ascii="Times New Roman" w:hAnsi="Times New Roman" w:cs="Times New Roman"/>
          <w:sz w:val="28"/>
          <w:szCs w:val="28"/>
        </w:rPr>
        <w:t>ХОР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541D2B" w:rsidRDefault="00541D2B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8468D9" w:rsidRDefault="008468D9">
      <w:pPr>
        <w:rPr>
          <w:rFonts w:ascii="Times New Roman" w:hAnsi="Times New Roman" w:cs="Times New Roman"/>
          <w:sz w:val="28"/>
          <w:szCs w:val="28"/>
        </w:rPr>
      </w:pPr>
    </w:p>
    <w:p w:rsidR="008468D9" w:rsidRDefault="008468D9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Елец</w:t>
      </w:r>
      <w:bookmarkEnd w:id="1"/>
    </w:p>
    <w:p w:rsidR="002A02AC" w:rsidRPr="00B21E04" w:rsidRDefault="002A02AC" w:rsidP="00B21E0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B21E04">
        <w:rPr>
          <w:rFonts w:ascii="Times New Roman" w:hAnsi="Times New Roman" w:cs="Times New Roman"/>
          <w:sz w:val="28"/>
          <w:szCs w:val="28"/>
        </w:rPr>
        <w:t>20</w:t>
      </w:r>
      <w:bookmarkEnd w:id="2"/>
      <w:r w:rsidR="00A1008C">
        <w:rPr>
          <w:rFonts w:ascii="Times New Roman" w:hAnsi="Times New Roman" w:cs="Times New Roman"/>
          <w:sz w:val="28"/>
          <w:szCs w:val="28"/>
        </w:rPr>
        <w:t>2</w:t>
      </w:r>
      <w:r w:rsidR="00AC485C">
        <w:rPr>
          <w:rFonts w:ascii="Times New Roman" w:hAnsi="Times New Roman" w:cs="Times New Roman"/>
          <w:sz w:val="28"/>
          <w:szCs w:val="28"/>
        </w:rPr>
        <w:t>5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 - </w:t>
      </w:r>
      <w:r w:rsidR="00AC485C">
        <w:rPr>
          <w:rFonts w:ascii="Times New Roman" w:hAnsi="Times New Roman" w:cs="Times New Roman"/>
          <w:sz w:val="28"/>
          <w:szCs w:val="28"/>
        </w:rPr>
        <w:t>П</w:t>
      </w:r>
      <w:bookmarkStart w:id="3" w:name="_GoBack"/>
      <w:bookmarkEnd w:id="3"/>
      <w:r w:rsidR="00AC485C">
        <w:rPr>
          <w:rFonts w:ascii="Times New Roman" w:hAnsi="Times New Roman" w:cs="Times New Roman"/>
          <w:sz w:val="28"/>
          <w:szCs w:val="28"/>
        </w:rPr>
        <w:t>ервушин</w:t>
      </w:r>
      <w:r w:rsidRPr="00B21E04">
        <w:rPr>
          <w:rFonts w:ascii="Times New Roman" w:hAnsi="Times New Roman" w:cs="Times New Roman"/>
          <w:sz w:val="28"/>
          <w:szCs w:val="28"/>
        </w:rPr>
        <w:t>а Евгения Викторовна - преподаватель хоровых дисциплин, преподаватель по классу сольного пения</w:t>
      </w: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541D2B" w:rsidRDefault="00541D2B">
      <w:pPr>
        <w:rPr>
          <w:rFonts w:ascii="Times New Roman" w:hAnsi="Times New Roman" w:cs="Times New Roman"/>
          <w:sz w:val="28"/>
          <w:szCs w:val="28"/>
        </w:rPr>
      </w:pPr>
    </w:p>
    <w:p w:rsidR="00541D2B" w:rsidRDefault="00541D2B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Структура программы учебного предмета</w:t>
      </w: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tabs>
          <w:tab w:val="left" w:pos="7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I.</w:t>
      </w:r>
      <w:r w:rsidRPr="00B21E04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Характеристика учебного предмета, его место и роль в образовательном процессе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Срок реализации учебного предмета</w:t>
      </w:r>
    </w:p>
    <w:p w:rsidR="002A02AC" w:rsidRPr="00B21E04" w:rsidRDefault="002A02AC">
      <w:pPr>
        <w:tabs>
          <w:tab w:val="left" w:pos="57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Форма проведения учебных аудиторных занятий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Цель и задачи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Структура программы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Методы обучения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Описание материально-технических условий реализации учебного предмета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II.</w:t>
      </w:r>
      <w:r w:rsidRPr="00B21E04">
        <w:rPr>
          <w:rFonts w:ascii="Times New Roman" w:hAnsi="Times New Roman" w:cs="Times New Roman"/>
          <w:sz w:val="28"/>
          <w:szCs w:val="28"/>
        </w:rPr>
        <w:tab/>
        <w:t>Содержание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Учебно-тематический план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Годовые требования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III.</w:t>
      </w:r>
      <w:r w:rsidRPr="00B21E04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учащихся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на различных этапах обучения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IV.</w:t>
      </w:r>
      <w:r w:rsidRPr="00B21E04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Аттестация: цели, виды, форма, содержание;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Критерии оценки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V.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VI.</w:t>
      </w:r>
      <w:r w:rsidRPr="00B21E04">
        <w:rPr>
          <w:rFonts w:ascii="Times New Roman" w:hAnsi="Times New Roman" w:cs="Times New Roman"/>
          <w:sz w:val="28"/>
          <w:szCs w:val="28"/>
        </w:rPr>
        <w:tab/>
        <w:t>Список литературы и средств обучения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Методическая литература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Учебная литература</w:t>
      </w: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Средства обучения</w:t>
      </w: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>
      <w:pPr>
        <w:tabs>
          <w:tab w:val="left" w:pos="3701"/>
        </w:tabs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bookmark3"/>
      <w:r w:rsidRPr="00B21E04">
        <w:rPr>
          <w:rFonts w:ascii="Times New Roman" w:hAnsi="Times New Roman" w:cs="Times New Roman"/>
          <w:sz w:val="28"/>
          <w:szCs w:val="28"/>
        </w:rPr>
        <w:lastRenderedPageBreak/>
        <w:t>I.</w:t>
      </w:r>
      <w:r w:rsidRPr="00B21E04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  <w:bookmarkEnd w:id="4"/>
    </w:p>
    <w:p w:rsidR="002A02AC" w:rsidRPr="00B21E04" w:rsidRDefault="002A02AC" w:rsidP="00B11746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</w:t>
      </w:r>
    </w:p>
    <w:p w:rsidR="002A02AC" w:rsidRPr="00B21E04" w:rsidRDefault="002A02AC" w:rsidP="00B11746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2AC" w:rsidRPr="00B21E04" w:rsidRDefault="002A02AC" w:rsidP="005F0B0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Программа учебного предмета «Хор» разработана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хорового исполнительства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в детских школах искусств.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Хоровое исполнительство - один из наиболее сложных и значимых видов музыкальной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Учебный предмет «Хор» является предметом обязательной части, занимает особое место в развитии музыканта- инструменталиста.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 детской школе искусств, где учащиеся сочетают хоровое пение с обучением игре на одном из музыкальных инструментов.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Хор служит одним из важнейших факторов развития слуха, музыкальности детей, помогает формированию интонационных навыков, необходимых для овладения</w:t>
      </w:r>
      <w:bookmarkStart w:id="5" w:name="bookmark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 xml:space="preserve">исполнительским </w:t>
      </w:r>
      <w:r>
        <w:rPr>
          <w:rFonts w:ascii="Times New Roman" w:hAnsi="Times New Roman" w:cs="Times New Roman"/>
          <w:sz w:val="28"/>
          <w:szCs w:val="28"/>
        </w:rPr>
        <w:t>искусством на любом музыкальном инстрменте</w:t>
      </w:r>
      <w:r w:rsidRPr="00B21E04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Предлагаемая программа рассчитана на четырехлетний срок обучения.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Возраст детей, приступающих к освоению программы, 7 (8) - 12 лет.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2A02AC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Недельная нагрузка по предмету «Хор» составляет 1 час в неделю.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02AC" w:rsidRPr="005F0B0F" w:rsidRDefault="002A02AC" w:rsidP="00B21E0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0B0F">
        <w:rPr>
          <w:rFonts w:ascii="Times New Roman" w:hAnsi="Times New Roman" w:cs="Times New Roman"/>
          <w:b/>
          <w:sz w:val="28"/>
          <w:szCs w:val="28"/>
          <w:u w:val="single"/>
        </w:rPr>
        <w:t>Срок реализации учебного предмета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При реализации программы учебного предмета «Хор» со сроком обучения 4 года, продолжительность учебных занятий с первого по четвертый годы обучения составляет 34 недели в год.</w:t>
      </w:r>
    </w:p>
    <w:p w:rsidR="002A02AC" w:rsidRPr="005F0B0F" w:rsidRDefault="002A02AC" w:rsidP="00B21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Сведения о затратах учебного времени</w:t>
      </w:r>
    </w:p>
    <w:tbl>
      <w:tblPr>
        <w:tblOverlap w:val="never"/>
        <w:tblW w:w="993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2"/>
        <w:gridCol w:w="709"/>
        <w:gridCol w:w="425"/>
        <w:gridCol w:w="567"/>
        <w:gridCol w:w="567"/>
        <w:gridCol w:w="567"/>
        <w:gridCol w:w="425"/>
        <w:gridCol w:w="567"/>
        <w:gridCol w:w="567"/>
        <w:gridCol w:w="720"/>
        <w:gridCol w:w="840"/>
        <w:gridCol w:w="1013"/>
      </w:tblGrid>
      <w:tr w:rsidR="007D6CE7" w:rsidRPr="00B21E04" w:rsidTr="007D6CE7">
        <w:trPr>
          <w:trHeight w:val="99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Вид учебной работы, нагрузки, аттестации</w:t>
            </w: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Затраты учебного времени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7D6CE7" w:rsidRPr="00B21E04" w:rsidTr="007D6CE7">
        <w:trPr>
          <w:trHeight w:val="3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оды обучения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3-й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4-й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год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E7" w:rsidRPr="00B21E04" w:rsidTr="007D6CE7">
        <w:trPr>
          <w:trHeight w:val="33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E7" w:rsidRPr="00B21E04" w:rsidTr="007D6CE7">
        <w:trPr>
          <w:trHeight w:val="31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Количество недель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8D574E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7D6CE7" w:rsidRPr="00B21E04" w:rsidTr="007D6CE7">
        <w:trPr>
          <w:trHeight w:val="32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 w:rsidP="008D5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7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D6CE7" w:rsidRPr="00B21E04" w:rsidTr="007D6CE7">
        <w:trPr>
          <w:trHeight w:val="3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D6CE7" w:rsidRPr="00B21E04" w:rsidTr="007D6CE7">
        <w:trPr>
          <w:trHeight w:val="3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8D574E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8D574E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8D574E" w:rsidP="008D5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D6C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A02AC" w:rsidRPr="00B21E04" w:rsidRDefault="002A02AC" w:rsidP="00B21E04">
      <w:pPr>
        <w:jc w:val="both"/>
        <w:rPr>
          <w:rFonts w:ascii="Times New Roman" w:hAnsi="Times New Roman" w:cs="Times New Roman"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Объем учебного времени</w:t>
      </w:r>
      <w:r w:rsidRPr="00B21E04">
        <w:rPr>
          <w:rFonts w:ascii="Times New Roman" w:hAnsi="Times New Roman" w:cs="Times New Roman"/>
          <w:sz w:val="28"/>
          <w:szCs w:val="28"/>
        </w:rPr>
        <w:t xml:space="preserve">, предусмотренный учебным планом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 на реализацию учебного предмета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Общая трудоемкость учебного предмета «Хор» при </w:t>
      </w:r>
      <w:r w:rsidR="008D574E">
        <w:rPr>
          <w:rFonts w:ascii="Times New Roman" w:hAnsi="Times New Roman" w:cs="Times New Roman"/>
          <w:sz w:val="28"/>
          <w:szCs w:val="28"/>
        </w:rPr>
        <w:t>5</w:t>
      </w:r>
      <w:r w:rsidRPr="00B21E04">
        <w:rPr>
          <w:rFonts w:ascii="Times New Roman" w:hAnsi="Times New Roman" w:cs="Times New Roman"/>
          <w:sz w:val="28"/>
          <w:szCs w:val="28"/>
        </w:rPr>
        <w:t>-летнем сроке обучения составляет 2</w:t>
      </w:r>
      <w:r w:rsidR="008D574E">
        <w:rPr>
          <w:rFonts w:ascii="Times New Roman" w:hAnsi="Times New Roman" w:cs="Times New Roman"/>
          <w:sz w:val="28"/>
          <w:szCs w:val="28"/>
        </w:rPr>
        <w:t>55</w:t>
      </w:r>
      <w:r w:rsidRPr="00B21E04">
        <w:rPr>
          <w:rFonts w:ascii="Times New Roman" w:hAnsi="Times New Roman" w:cs="Times New Roman"/>
          <w:sz w:val="28"/>
          <w:szCs w:val="28"/>
        </w:rPr>
        <w:t xml:space="preserve"> час</w:t>
      </w:r>
      <w:r w:rsidR="008D574E">
        <w:rPr>
          <w:rFonts w:ascii="Times New Roman" w:hAnsi="Times New Roman" w:cs="Times New Roman"/>
          <w:sz w:val="28"/>
          <w:szCs w:val="28"/>
        </w:rPr>
        <w:t>ов</w:t>
      </w:r>
      <w:r w:rsidRPr="00B21E04">
        <w:rPr>
          <w:rFonts w:ascii="Times New Roman" w:hAnsi="Times New Roman" w:cs="Times New Roman"/>
          <w:sz w:val="28"/>
          <w:szCs w:val="28"/>
        </w:rPr>
        <w:t>. Из них: 1</w:t>
      </w:r>
      <w:r w:rsidR="008D574E">
        <w:rPr>
          <w:rFonts w:ascii="Times New Roman" w:hAnsi="Times New Roman" w:cs="Times New Roman"/>
          <w:sz w:val="28"/>
          <w:szCs w:val="28"/>
        </w:rPr>
        <w:t>70</w:t>
      </w:r>
      <w:r w:rsidRPr="00B21E04">
        <w:rPr>
          <w:rFonts w:ascii="Times New Roman" w:hAnsi="Times New Roman" w:cs="Times New Roman"/>
          <w:sz w:val="28"/>
          <w:szCs w:val="28"/>
        </w:rPr>
        <w:t xml:space="preserve"> часов — аудиторные занятия, </w:t>
      </w:r>
      <w:r w:rsidR="008D574E">
        <w:rPr>
          <w:rFonts w:ascii="Times New Roman" w:hAnsi="Times New Roman" w:cs="Times New Roman"/>
          <w:sz w:val="28"/>
          <w:szCs w:val="28"/>
        </w:rPr>
        <w:t>85</w:t>
      </w:r>
      <w:r w:rsidRPr="00B21E04">
        <w:rPr>
          <w:rFonts w:ascii="Times New Roman" w:hAnsi="Times New Roman" w:cs="Times New Roman"/>
          <w:sz w:val="28"/>
          <w:szCs w:val="28"/>
        </w:rPr>
        <w:t xml:space="preserve"> час</w:t>
      </w:r>
      <w:r w:rsidR="008D574E">
        <w:rPr>
          <w:rFonts w:ascii="Times New Roman" w:hAnsi="Times New Roman" w:cs="Times New Roman"/>
          <w:sz w:val="28"/>
          <w:szCs w:val="28"/>
        </w:rPr>
        <w:t>ов</w:t>
      </w:r>
      <w:r w:rsidRPr="00B21E04">
        <w:rPr>
          <w:rFonts w:ascii="Times New Roman" w:hAnsi="Times New Roman" w:cs="Times New Roman"/>
          <w:sz w:val="28"/>
          <w:szCs w:val="28"/>
        </w:rPr>
        <w:t xml:space="preserve"> - самостоятельная работа.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Еженедельная нагрузка: аудиторные занятия - 1 час в неделю, самостоятельные - 0,5 часа в неделю.</w:t>
      </w:r>
    </w:p>
    <w:p w:rsidR="002A02AC" w:rsidRPr="00B21E04" w:rsidRDefault="002A02AC" w:rsidP="00B21E04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Форма проведения учебных занятий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  <w:r w:rsidRPr="00B21E04">
        <w:rPr>
          <w:rFonts w:ascii="Times New Roman" w:hAnsi="Times New Roman" w:cs="Times New Roman"/>
          <w:sz w:val="28"/>
          <w:szCs w:val="28"/>
        </w:rPr>
        <w:t xml:space="preserve"> - групповая (от 11 человек)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или мелкогрупповая (от 4 до 10 человек).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Цель учебного предмета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Задачи учебного предмета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Задачами предмета «Хор» являются: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воспитание любви к музыке и хоровому исполнительству;</w:t>
      </w:r>
    </w:p>
    <w:p w:rsidR="002A02AC" w:rsidRPr="00B21E04" w:rsidRDefault="002A02AC">
      <w:pPr>
        <w:tabs>
          <w:tab w:val="left" w:pos="991"/>
          <w:tab w:val="left" w:pos="6322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развитие музыкальных способностей:</w:t>
      </w:r>
      <w:r w:rsidRPr="00B21E04">
        <w:rPr>
          <w:rFonts w:ascii="Times New Roman" w:hAnsi="Times New Roman" w:cs="Times New Roman"/>
          <w:sz w:val="28"/>
          <w:szCs w:val="28"/>
        </w:rPr>
        <w:tab/>
        <w:t>слуха, ритма, памяти,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музыкальности и артистизма;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приобретение обучающимися опыт хорового исполнительстваи публичных выступлений.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Структура программы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времени, предусмотренного на освоение учебного предмета;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словесный (объяснение, беседа, разбор, анализ музыкального материала);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наглядный (показ отдельных частей и всего произведения);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практический (репетиционные занятия);</w:t>
      </w:r>
    </w:p>
    <w:p w:rsidR="002A02AC" w:rsidRPr="00B21E04" w:rsidRDefault="002A02AC" w:rsidP="005F0B0F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2A02AC" w:rsidRPr="00B21E04" w:rsidRDefault="002A02AC">
      <w:pPr>
        <w:tabs>
          <w:tab w:val="left" w:pos="153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индивидуальный подход к каждому ученику с учетом возрастных особенностей, работоспособности.</w:t>
      </w:r>
    </w:p>
    <w:p w:rsidR="002A02AC" w:rsidRPr="005F0B0F" w:rsidRDefault="002A02A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учебного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предмета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Для реализации программы учебного предмета «Хор» должны быть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созданы следующие материально-технические условия, которые включают в себя:</w:t>
      </w:r>
    </w:p>
    <w:p w:rsidR="002A02AC" w:rsidRPr="00B21E04" w:rsidRDefault="002A02AC">
      <w:pPr>
        <w:tabs>
          <w:tab w:val="left" w:pos="153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концертный зал с концертным роялем или фортепиано, подставками для хора, звукотехническим оборудованием,</w:t>
      </w:r>
    </w:p>
    <w:p w:rsidR="002A02AC" w:rsidRPr="00B21E04" w:rsidRDefault="002A02AC">
      <w:pPr>
        <w:tabs>
          <w:tab w:val="left" w:pos="153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учебную аудиторию для занятий по учебному предмету «Хор» со специальным оборудованием (подставками для хора, роялем или пианино).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Учебные аудитории должны иметь звукоизоляцию.</w:t>
      </w:r>
    </w:p>
    <w:p w:rsidR="002A02AC" w:rsidRDefault="002A02AC">
      <w:pPr>
        <w:tabs>
          <w:tab w:val="left" w:pos="352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II.</w:t>
      </w:r>
      <w:r w:rsidRPr="005F0B0F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B2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AC" w:rsidRPr="00B21E04" w:rsidRDefault="002A02AC">
      <w:pPr>
        <w:tabs>
          <w:tab w:val="left" w:pos="352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 и 2 годы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"/>
        <w:gridCol w:w="5256"/>
        <w:gridCol w:w="1392"/>
        <w:gridCol w:w="1426"/>
        <w:gridCol w:w="1435"/>
      </w:tblGrid>
      <w:tr w:rsidR="002A02AC" w:rsidRPr="00B21E04">
        <w:trPr>
          <w:trHeight w:val="36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Теорет.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A02AC" w:rsidRPr="00B21E04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3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Звукообразование.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A02AC" w:rsidRPr="00B21E04">
        <w:trPr>
          <w:trHeight w:val="33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Дикция. Артикуляция.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2AC" w:rsidRPr="00B21E04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Ансамбль. Строй.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A02AC" w:rsidRPr="00B21E04">
        <w:trPr>
          <w:trHeight w:val="3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Воспитание эмоциональности, творчества.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2AC" w:rsidRPr="00B21E04">
        <w:trPr>
          <w:trHeight w:val="3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 w:rsidP="005F0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Вокально-хоровые навыки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Количество выученных произведений за год 8-10.</w:t>
      </w:r>
    </w:p>
    <w:p w:rsidR="002A02AC" w:rsidRPr="005F0B0F" w:rsidRDefault="002A02AC">
      <w:pPr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Певческая установка и дыхание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Посадка певца, свободное без напряжения положение корпуса, спины,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головы, плеч, рук, ног. Пение сидя и стоя. Одновременный бесшумный вдох, задержка дыхания, спокойный ровный выдох. Мягкая атака звука. Различный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 xml:space="preserve">характер дыхания перед началом пения в зависимости от характера исполняемого произведения. Нюансы «р,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mf</w:t>
      </w:r>
      <w:r w:rsidRPr="00B21E04">
        <w:rPr>
          <w:rFonts w:ascii="Times New Roman" w:hAnsi="Times New Roman" w:cs="Times New Roman"/>
          <w:sz w:val="28"/>
          <w:szCs w:val="28"/>
        </w:rPr>
        <w:t>».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Звуковедение и дикция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Диапазон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B21E04">
        <w:rPr>
          <w:rFonts w:ascii="Times New Roman" w:hAnsi="Times New Roman" w:cs="Times New Roman"/>
          <w:sz w:val="28"/>
          <w:szCs w:val="28"/>
        </w:rPr>
        <w:t xml:space="preserve">-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21E04">
        <w:rPr>
          <w:rFonts w:ascii="Times New Roman" w:hAnsi="Times New Roman" w:cs="Times New Roman"/>
          <w:sz w:val="28"/>
          <w:szCs w:val="28"/>
        </w:rPr>
        <w:t>2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Естественный, легкий, светлый звук без крика и форсировки. Правильное, округлое формирование гласных звуков. Головное резонирование. Знакомство с формами звуковедения: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nonlegato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 в песнях разного характера. Развитие дикционных навыков: развитие свободы артикуляционного аппарата за счет активизации губ, языка, челюсти. Четкое произношение согласных звуков в середине и в конце слов. Перенесение согласного звука внутри слова к последующему слогу. Соблюдение правил орфоэпии.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Строй и ансамбль</w:t>
      </w:r>
    </w:p>
    <w:p w:rsidR="002A02AC" w:rsidRPr="00B21E04" w:rsidRDefault="002A02AC">
      <w:pPr>
        <w:tabs>
          <w:tab w:val="left" w:pos="4717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Выработка унисона, воспитание ладового чувства, умение</w:t>
      </w:r>
      <w:r>
        <w:rPr>
          <w:rFonts w:ascii="Times New Roman" w:hAnsi="Times New Roman" w:cs="Times New Roman"/>
          <w:sz w:val="28"/>
          <w:szCs w:val="28"/>
        </w:rPr>
        <w:t xml:space="preserve"> интонировать ступени лада:</w:t>
      </w:r>
      <w:r w:rsidRPr="00B21E04">
        <w:rPr>
          <w:rFonts w:ascii="Times New Roman" w:hAnsi="Times New Roman" w:cs="Times New Roman"/>
          <w:sz w:val="28"/>
          <w:szCs w:val="28"/>
        </w:rPr>
        <w:t>устойчивые, не устойчивые, вводные.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Интонирование тона и полутона. Ритмическая устойчивость в умеренных темпах при соотношении простейших длительностей, а так же соблюдение динамической ровности при произнесении текста. Ритмическая устойчивость в различных темпах с постепенно усложняющимся ритмическим рисунком. Воспитание навыков понимания дирижерского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жеста. Начальный этап работы над двухголосием: канонами, произведениями с подголосками.</w:t>
      </w:r>
    </w:p>
    <w:p w:rsidR="002A02AC" w:rsidRPr="00AD3FCE" w:rsidRDefault="006103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3,</w:t>
      </w:r>
      <w:r w:rsidR="002A02AC" w:rsidRPr="00AD3FCE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>, 5</w:t>
      </w:r>
      <w:r w:rsidR="002A02AC" w:rsidRPr="00AD3FCE">
        <w:rPr>
          <w:rFonts w:ascii="Times New Roman" w:hAnsi="Times New Roman" w:cs="Times New Roman"/>
          <w:b/>
          <w:sz w:val="28"/>
          <w:szCs w:val="28"/>
        </w:rPr>
        <w:t xml:space="preserve"> годы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2"/>
        <w:gridCol w:w="5285"/>
        <w:gridCol w:w="1416"/>
        <w:gridCol w:w="1421"/>
        <w:gridCol w:w="1450"/>
      </w:tblGrid>
      <w:tr w:rsidR="002A02AC" w:rsidRPr="00B21E04">
        <w:trPr>
          <w:trHeight w:val="3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Теорет.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Звукообразование.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Дикция. Артикуляция.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Ансамбль. Строй.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Воспитание эмоциональности, творчества.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2AC" w:rsidRPr="00B21E04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Вокально-хоровые навыки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Количество выученных произведений за год 10-12. Для выступления 8</w:t>
      </w:r>
      <w:r w:rsidRPr="00B21E04">
        <w:rPr>
          <w:rFonts w:ascii="Times New Roman" w:hAnsi="Times New Roman" w:cs="Times New Roman"/>
          <w:sz w:val="28"/>
          <w:szCs w:val="28"/>
        </w:rPr>
        <w:softHyphen/>
        <w:t>10 произведений.</w:t>
      </w: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Певческая установка и дыхание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Правильная певческая установка. Пение сидя и стоя. Продолжать углублять работу над дыханием. Одновременно бесшумный вдох, задержка, выдох- максимально продолжительным,ровным и стекать без толчков. Начало работы над цепным дыханием на длинном выдержанном звуке, а так же умелое использование приема формирования звука. Зависимость характера вдоха от характера музыкальной фразы. Приемы работы над разными типами дыхания.</w:t>
      </w: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Звуковедение и дикция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Диапазон Вм-Е2.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Продолжение работы над качеством звука. Навык кантиленного пения. Преимущественное использование мягкой атаки, использование твердой атаки при пении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marcato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. Формы звуковедения: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nonlegato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marcato</w:t>
      </w:r>
      <w:r w:rsidRPr="00B21E04">
        <w:rPr>
          <w:rFonts w:ascii="Times New Roman" w:hAnsi="Times New Roman" w:cs="Times New Roman"/>
          <w:sz w:val="28"/>
          <w:szCs w:val="28"/>
        </w:rPr>
        <w:t>. Формирование звука. Начало работы над певческим вибрато. Развитие навыков звуковедения в песнях разного характера. Расширение диапазона голоса, обеспечение роста выносливости голосового аппарата.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Развитие свободы и подвижности артикуляционного аппарата за счет активизации работы губ, языка и челюсти. Четкое произношение согласных звуков в середине и в конце слов. Раздельное произношение одинаковых гласных настыке двух слов. Правила орфоэпии. Типы дикции в произведениях разного характера (крупная, мягкая, скандированная) сохранение дикционной активности при нюансах «р» и «рр».</w:t>
      </w: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Строй и ансамбль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Выработка навыков пения в унисон, одновременное начало и окончание пения. Умение слышать соседние голоса во время пения.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Начальный этап работы над двухголосием, каноном, произведениями с подголосками. Ритмический, дикционный, динамический ансамбль в пении. Сознательное интонирование ступеней мажора и минора на основе ладового тяготения.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Исполнение контрастных по характеру произведений, более сложных по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форме и содержанию. Полное подчинение руке дирижера. Углубленная работа над художественно-исполнительским планом произведения.</w:t>
      </w:r>
    </w:p>
    <w:p w:rsidR="002A02AC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Годовые требования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 течение учебного года планируется ряд творческих показов: открытые репетиции для родителей и преподавателей, отчетные концерты, концерты-лекции.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 учебный год должно быть пройдено примерно 8-10 произведений.</w:t>
      </w:r>
    </w:p>
    <w:p w:rsidR="002A02AC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1 и 2 годы обучения</w:t>
      </w:r>
      <w:r w:rsidRPr="00B2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AC" w:rsidRPr="00AD3FCE" w:rsidRDefault="002A02AC" w:rsidP="00AD3FCE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Абелян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 xml:space="preserve">. «Петь приятно и удобно»/сл. В. Степанова Абелян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«Про меня и муравья»/сл. В.Степанова Абелян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«Я красиво петь могу»/сл. В.Степанова Андронова Ю.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«Музыкальный ежик»/сл.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 Виеру Вихарева Г.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«Журавушка»/сл.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 Вольского Вихарева Г.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«Золотая песенка»/сл. З.Петровой Витлин В.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«Храбрый кот»/сл. Е. Руженцева Гаврилов С.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«Учите меня музыке»/ ел. Р. Алдониной Гомонова Е.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«Пингвиненок»/ сл. Е. Гомоновой Зщшцкая Е.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«Хлопайте в ладоши»/ сл. Е. Зарицкой Кабалевский Д.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«Монтер»/сл. В. Викторова Кожухин В.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«Шалуны»/ сл. О. Назарова Парцхаладзе М. «Лягушонок»/сл. М. Пляцковского Парцхаладзе М.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«Плаксы- сосульки»/ сл. Н. Соловьевой Парцхаладзе М.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«Снежная песенка»/ сл. Г. Чигинадзе Портнов Г.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«Веселый старичок»/сл. Д. Хармса Савельев Б.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«Разноцветная игра»/сл.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 Рубальской Славкин М.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«Лошадка пони»/сл. И. Токмаковой Струве Г. 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«Пестрый колпачок»/сл. Н. Соловьевой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Струве Г. «Что мы родиной зовем?»/сл. В. Степанова Тухманов Д. «Аэробика для Бобика»/сл. Ю. Энтина Тухманов Д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«Виноватая тучка»/сл. Ю. Энтина Тухманов Д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«Любимый папа»/сл. Ю. Энтина Тухманов Д.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«Неваляшка»/сл. Ю. Энтина 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Эстонская нар.песня «Кукушка»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Шаинский В. «Мир похож на цветной луг»/сл. М. Пляцковского Шаинский В. «Пропала собака»/сл. А. Ламм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Шуман Р. «Совенок»/сл. Г. Фаллерслебена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Народные песни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Белорус, нар. песня «Сел комарик на дубочек»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Венгерская нар. песня «Моется цапля»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Греческ. нар. песня «Где ты, колечко?»/рус. текст Э. Александровой Рус. нар. песня «А я по лугу»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«Во поле береза стояла»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«Во кузнице»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«Как пошли наш подружки»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Рус. нар. песня «Как у наших у ворот»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«Мой лен»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«Ой, вставала я ранешенько»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«Пойду ль я, выйду ль я»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«Пошла млада за водой»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«Со вьюном я хожу»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«У меня ль во садочке»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«Ходила младешенька по борочку»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«Земелюшка- чернозем»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«Как у наших у ворот»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«Ой, кулики- жаворонушки»/ обр. М. Иорданского Рус. нар. песня «Ой, вставала я ранешенько»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Чешская нар. песня «Где, кукушечка, бывала»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Эстонская нар. песня «У каждого свой музыкальный инструмент» перев. М. Ивенсен</w:t>
      </w:r>
    </w:p>
    <w:p w:rsidR="002A02AC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3</w:t>
      </w:r>
      <w:r w:rsidR="0061039B">
        <w:rPr>
          <w:rFonts w:ascii="Times New Roman" w:hAnsi="Times New Roman" w:cs="Times New Roman"/>
          <w:b/>
          <w:sz w:val="28"/>
          <w:szCs w:val="28"/>
        </w:rPr>
        <w:t>,</w:t>
      </w:r>
      <w:r w:rsidRPr="00AD3FCE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61039B">
        <w:rPr>
          <w:rFonts w:ascii="Times New Roman" w:hAnsi="Times New Roman" w:cs="Times New Roman"/>
          <w:b/>
          <w:sz w:val="28"/>
          <w:szCs w:val="28"/>
        </w:rPr>
        <w:t xml:space="preserve">, 5 </w:t>
      </w:r>
      <w:r w:rsidRPr="00AD3FCE">
        <w:rPr>
          <w:rFonts w:ascii="Times New Roman" w:hAnsi="Times New Roman" w:cs="Times New Roman"/>
          <w:b/>
          <w:sz w:val="28"/>
          <w:szCs w:val="28"/>
        </w:rPr>
        <w:t>годы обучения</w:t>
      </w:r>
      <w:r w:rsidRPr="00B2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AC" w:rsidRPr="00AD3FCE" w:rsidRDefault="002A02AC" w:rsidP="00AD3FCE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Артюнов А. «Карабас и тарантас»/сл. В. Степанова Артюнов А. «Пароходик»/сл. В. Степанова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Гайдн И. «Мы дружим с музыкой»/сл. М. Синявского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Гомонова Е. «Девчонка хоть куда»/сл. Е. Гомоновой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Гомонова Е. «Доброта»/сл. И. Бурсова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Дунаевский М. «Лев и брадобрей»/ сл. И. Олева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Журбин А. «Планета детства»/сл. П. Синявского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«Земля полна чудес»/сл. М. Пляцковского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«Музыкант»/сл. В. Орлова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«Рождественская песенка»/сл. И Шевчука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«Три подружки»/сл. Е. Зарицкой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Зотова Н. «Здравствуй, школа»/сл. Н. Зотовой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Кабалевский Д. «Разговор с кактусом»/сл. В. Викторова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Кельми К. «Замыкая круг»/сл. М. Трикиной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Кириллина Т. «Удивительная лошадь»/сл. Т. Кириллиной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Львов-Компанеец Д. «Пингвин»/сл. Л. Дымовой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Моцарт В. «Детские игры»/сл. А. Ефременкова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Новикова Н. «Пингвины»/сл. В. Суслова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Польская сказочка «Слезы утри»/пер. Н. Паперной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Соснина С. «Веселые нотки- веселые дни»/сл. М. Садовского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Струве Г. «С нами друг»/сл. Н. Соловьевой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Хачатурян А. «Мелодия»/сл. М. Синявского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Хромушин О. «Будильник»/сл. Л. Куклина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Хромушин О. «Колыбельная»/сл. А. Думнина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Чайковский П. «Мой лизочек»/сл. К. Аксакова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Чайковский П. «Мой садик»/сл. А. Плещеева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Чайковский П. «Старинная французская песенка» обр. В.Соколова/сл.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Н.Кончаловской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Шаинский В. «Мир похож на цветной луг»/сл. М. Пляцковского Шаинский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В. «Пропала собака»/сл. А. Ламм Шуберт Ф. «Прекрасный май»/рус .текст Л. Дербенева Шуман Р. «Совенок»/сл. Г. Фаллерслебена Народные песни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«Ах ты, степь, широкая»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«Эй, ухнем» обр. В. Попова</w:t>
      </w:r>
    </w:p>
    <w:p w:rsidR="002A02AC" w:rsidRPr="00AD3FCE" w:rsidRDefault="002A02AC" w:rsidP="00AD3FCE">
      <w:pPr>
        <w:tabs>
          <w:tab w:val="left" w:pos="20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III.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учащегося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Учащиеся должны: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Знать:</w:t>
      </w:r>
    </w:p>
    <w:p w:rsidR="002A02AC" w:rsidRPr="00B21E04" w:rsidRDefault="002A02AC" w:rsidP="00AD3FCE">
      <w:pPr>
        <w:tabs>
          <w:tab w:val="left" w:pos="1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элементарные сведения о строении голосового аппарата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правила охраны и гигиена своего голоса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правила интонирования ступеней мажорных и минорных ладов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основные правила орфоэпии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Уметь: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брать дыхание между фразами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петь мягким, легким, без напряжения звуком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владеть мягкой атакой звука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активно артикулировать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выделять логические ударения во фразах</w:t>
      </w:r>
    </w:p>
    <w:p w:rsidR="002A02AC" w:rsidRPr="00B21E04" w:rsidRDefault="002A02AC" w:rsidP="00AD3FCE">
      <w:pPr>
        <w:ind w:firstLine="36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6" w:name="bookmark7"/>
      <w:r w:rsidRPr="00B21E04">
        <w:rPr>
          <w:rFonts w:ascii="Times New Roman" w:hAnsi="Times New Roman" w:cs="Times New Roman"/>
          <w:sz w:val="28"/>
          <w:szCs w:val="28"/>
        </w:rPr>
        <w:t>Владеть навыками:</w:t>
      </w:r>
      <w:bookmarkEnd w:id="6"/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певческого дыхания, атаки звука, артикуляции и четкой дикции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интонирования интервалов, трезвучий.</w:t>
      </w:r>
    </w:p>
    <w:p w:rsidR="002A02AC" w:rsidRDefault="002A02AC" w:rsidP="00AD3FCE">
      <w:pPr>
        <w:tabs>
          <w:tab w:val="left" w:pos="2026"/>
        </w:tabs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7" w:name="bookmark8"/>
      <w:r w:rsidRPr="00AD3FCE">
        <w:rPr>
          <w:rFonts w:ascii="Times New Roman" w:hAnsi="Times New Roman" w:cs="Times New Roman"/>
          <w:b/>
          <w:sz w:val="28"/>
          <w:szCs w:val="28"/>
        </w:rPr>
        <w:t>IV.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контроля. </w:t>
      </w:r>
    </w:p>
    <w:p w:rsidR="002A02AC" w:rsidRPr="00AD3FCE" w:rsidRDefault="002A02AC" w:rsidP="00AD3FCE">
      <w:pPr>
        <w:tabs>
          <w:tab w:val="left" w:pos="2026"/>
        </w:tabs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bookmarkEnd w:id="7"/>
    </w:p>
    <w:p w:rsidR="002A02AC" w:rsidRPr="00B21E04" w:rsidRDefault="002A02AC" w:rsidP="00AD3FCE">
      <w:pPr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8" w:name="bookmark9"/>
      <w:r w:rsidRPr="00B21E04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  <w:bookmarkEnd w:id="8"/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 программе обучения хора используются две основных формы контроля успеваемости - текущая и промежуточная.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Методы текущего контроля: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оценка за работу в классе;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сдача партий.</w:t>
      </w:r>
    </w:p>
    <w:p w:rsidR="002A02AC" w:rsidRPr="00B21E04" w:rsidRDefault="002A02AC" w:rsidP="00AD3FCE">
      <w:pPr>
        <w:tabs>
          <w:tab w:val="left" w:pos="8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21E04">
        <w:rPr>
          <w:rFonts w:ascii="Times New Roman" w:hAnsi="Times New Roman" w:cs="Times New Roman"/>
          <w:sz w:val="28"/>
          <w:szCs w:val="28"/>
        </w:rPr>
        <w:t>ромежуточный контроль: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контрольный урок в конце каждой четверти.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Учет успеваемости учащихся проводится преподавателем на основе текущих занятий, их посещений, индивидуальной и групповой проверки знаний хоровых партий.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При оценке учащегося учитывается его участие в выступлениях хорового коллектива. Повседневно оценивая каждого ученика, педагог,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1E04">
        <w:rPr>
          <w:rFonts w:ascii="Times New Roman" w:hAnsi="Times New Roman" w:cs="Times New Roman"/>
          <w:sz w:val="28"/>
          <w:szCs w:val="28"/>
        </w:rPr>
        <w:t>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Итоговой аттестацией является концерт хора в конце срока обучения.</w:t>
      </w:r>
    </w:p>
    <w:p w:rsidR="002A02AC" w:rsidRPr="00AD3FCE" w:rsidRDefault="002A02AC" w:rsidP="00AD3FCE">
      <w:pPr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9" w:name="bookmark10"/>
      <w:r w:rsidRPr="00AD3FCE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bookmarkEnd w:id="9"/>
    </w:p>
    <w:tbl>
      <w:tblPr>
        <w:tblOverlap w:val="never"/>
        <w:tblW w:w="99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005"/>
        <w:gridCol w:w="6931"/>
      </w:tblGrid>
      <w:tr w:rsidR="002A02AC" w:rsidRPr="00B21E04" w:rsidTr="00AD3FCE">
        <w:trPr>
          <w:trHeight w:val="395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AD3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A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выступления</w:t>
            </w:r>
          </w:p>
          <w:p w:rsidR="002A02AC" w:rsidRPr="00B21E04" w:rsidRDefault="002A02AC" w:rsidP="00AD3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2AC" w:rsidRPr="00B21E04" w:rsidTr="00AD3FCE">
        <w:trPr>
          <w:trHeight w:val="1099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(«отлично»)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знание своей партии во всех произведениях, разучиваемых в хоровом классе, активная эмоциональная работа на занятиях, участие на всех хоровых концертах коллектива</w:t>
            </w:r>
          </w:p>
        </w:tc>
      </w:tr>
      <w:tr w:rsidR="002A02AC" w:rsidRPr="00B21E04" w:rsidTr="00AD3FCE">
        <w:trPr>
          <w:trHeight w:val="141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активная работа в классе, сдача партии всей хоровой программы при недостаточной проработке трудных технических фрагментов (вокально-интонационная неточность), участие в концертах хора</w:t>
            </w:r>
          </w:p>
        </w:tc>
      </w:tr>
      <w:tr w:rsidR="002A02AC" w:rsidRPr="00B21E04" w:rsidTr="00AD3FCE">
        <w:trPr>
          <w:trHeight w:val="104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3(«удовлетворительно»)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пассивная работа в классе, незнание наизусть некоторых партитур в программе при сдаче партий, участие в обязательном отчетном концерте хора в случае пересдачи партий</w:t>
            </w:r>
          </w:p>
        </w:tc>
      </w:tr>
      <w:tr w:rsidR="002A02AC" w:rsidRPr="00B21E04" w:rsidTr="00AD3FCE">
        <w:trPr>
          <w:trHeight w:val="749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2(«неудовлетворительно»)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неудовлетворительная сдача партий в большинстве партитур всей программы, недопуск к выступлению на отчетный концерт</w:t>
            </w:r>
          </w:p>
        </w:tc>
      </w:tr>
    </w:tbl>
    <w:p w:rsidR="002A02AC" w:rsidRPr="00B21E04" w:rsidRDefault="002A02AC">
      <w:pPr>
        <w:tabs>
          <w:tab w:val="left" w:pos="2272"/>
        </w:tabs>
        <w:rPr>
          <w:rFonts w:ascii="Times New Roman" w:hAnsi="Times New Roman" w:cs="Times New Roman"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D3FCE">
        <w:rPr>
          <w:rFonts w:ascii="Times New Roman" w:hAnsi="Times New Roman" w:cs="Times New Roman"/>
          <w:b/>
          <w:sz w:val="28"/>
          <w:szCs w:val="28"/>
        </w:rPr>
        <w:t>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B21E04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преподавателям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Задача руководителя хора - пробудить у детей любовь к хоровому пению, сформировать необходимые навыки и выработать потребность в систематическом коллективном музицировании, учитывая, что хоровое пение -наиболее доступный вид подобной деятельности.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 занятиях должны использоваться знания нотной грамоты и простейшие навыки сольфеджирования. Пение по нотам необходимо сочетать с пением по слуху, так как именно пение по слуху способствует развитию музыкальной памяти.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 протяжении четырех лет обучения педагог следит за формированием и развитием важнейших вокально-хоровых навыков учащихся . (дыханием, звуковедением, . ансамблем, строем, дикцией), постепенно усложняя задачи, расширяя диапазон певческих возможностей детей.</w:t>
      </w:r>
    </w:p>
    <w:p w:rsidR="002A02AC" w:rsidRPr="00B21E04" w:rsidRDefault="002A02AC" w:rsidP="00AD3F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Отбирая репертуар, педагог должен помнить о том, что хоровое пение -мощное средство патриотического, художественно-эстетического, нравственного воспитания учащихся. Произведения русской и зарубежной классики должны сочетаться с произведениями современных композиторов и народными песнями разных жанров.</w:t>
      </w:r>
    </w:p>
    <w:p w:rsidR="002A02AC" w:rsidRPr="00AD3FCE" w:rsidRDefault="002A02AC">
      <w:pPr>
        <w:tabs>
          <w:tab w:val="left" w:pos="2272"/>
        </w:tabs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VI.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методической литературы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Учебно-методическая литература</w:t>
      </w:r>
    </w:p>
    <w:p w:rsidR="002A02AC" w:rsidRPr="00B21E04" w:rsidRDefault="002A02AC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1.</w:t>
      </w:r>
      <w:r w:rsidRPr="00B21E04">
        <w:rPr>
          <w:rFonts w:ascii="Times New Roman" w:hAnsi="Times New Roman" w:cs="Times New Roman"/>
          <w:sz w:val="28"/>
          <w:szCs w:val="28"/>
        </w:rPr>
        <w:tab/>
        <w:t>Вопросы методики музыкального воспитания детей. - М.: Музыка, 1975.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2.</w:t>
      </w:r>
      <w:r w:rsidRPr="00B21E04">
        <w:rPr>
          <w:rFonts w:ascii="Times New Roman" w:hAnsi="Times New Roman" w:cs="Times New Roman"/>
          <w:sz w:val="28"/>
          <w:szCs w:val="28"/>
        </w:rPr>
        <w:tab/>
        <w:t>Емельянов В. Развитие голоса. - С-П, 1997.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3.</w:t>
      </w:r>
      <w:r w:rsidRPr="00B21E04">
        <w:rPr>
          <w:rFonts w:ascii="Times New Roman" w:hAnsi="Times New Roman" w:cs="Times New Roman"/>
          <w:sz w:val="28"/>
          <w:szCs w:val="28"/>
        </w:rPr>
        <w:tab/>
        <w:t>Добровольская Н. Вокально-хоровые упражнения в детском хоре. М., 1987.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4.</w:t>
      </w:r>
      <w:r w:rsidRPr="00B21E04">
        <w:rPr>
          <w:rFonts w:ascii="Times New Roman" w:hAnsi="Times New Roman" w:cs="Times New Roman"/>
          <w:sz w:val="28"/>
          <w:szCs w:val="28"/>
        </w:rPr>
        <w:tab/>
        <w:t>Казачков С.А. От урока к концерту. Казань, Казанский университет, 1990.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5.</w:t>
      </w:r>
      <w:r w:rsidRPr="00B21E04">
        <w:rPr>
          <w:rFonts w:ascii="Times New Roman" w:hAnsi="Times New Roman" w:cs="Times New Roman"/>
          <w:sz w:val="28"/>
          <w:szCs w:val="28"/>
        </w:rPr>
        <w:tab/>
        <w:t>Козлянинова И., Чарели Э. Тайны нашего голоса. - Екатеринбург, 1999.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B21E04">
        <w:rPr>
          <w:rFonts w:ascii="Times New Roman" w:hAnsi="Times New Roman" w:cs="Times New Roman"/>
          <w:sz w:val="28"/>
          <w:szCs w:val="28"/>
        </w:rPr>
        <w:tab/>
        <w:t>Никольская-Береговская К. Русская вокально-хоровая школа. Уч. пособие для ВУЗов. - М.: ВЛАДОС, 2003.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7.</w:t>
      </w:r>
      <w:r w:rsidRPr="00B21E04">
        <w:rPr>
          <w:rFonts w:ascii="Times New Roman" w:hAnsi="Times New Roman" w:cs="Times New Roman"/>
          <w:sz w:val="28"/>
          <w:szCs w:val="28"/>
        </w:rPr>
        <w:tab/>
        <w:t>Они пишут для детей. Изд. Сов. композитор, Москва, 1975.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8.</w:t>
      </w:r>
      <w:r w:rsidRPr="00B21E04">
        <w:rPr>
          <w:rFonts w:ascii="Times New Roman" w:hAnsi="Times New Roman" w:cs="Times New Roman"/>
          <w:sz w:val="28"/>
          <w:szCs w:val="28"/>
        </w:rPr>
        <w:tab/>
        <w:t>Романовский Н. Хоровой словарь. - М.: Музыка, 1980.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9.</w:t>
      </w:r>
      <w:r w:rsidRPr="00B21E04">
        <w:rPr>
          <w:rFonts w:ascii="Times New Roman" w:hAnsi="Times New Roman" w:cs="Times New Roman"/>
          <w:sz w:val="28"/>
          <w:szCs w:val="28"/>
        </w:rPr>
        <w:tab/>
        <w:t>Самарин В. Хороведение. М.: АСАДЕМА, 2000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10.</w:t>
      </w:r>
      <w:r w:rsidRPr="00B21E04">
        <w:rPr>
          <w:rFonts w:ascii="Times New Roman" w:hAnsi="Times New Roman" w:cs="Times New Roman"/>
          <w:sz w:val="28"/>
          <w:szCs w:val="28"/>
        </w:rPr>
        <w:tab/>
        <w:t>Соколов О. Двухголосное пение в младшем хоре. - М.: Музыка, 1987.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11.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Струве Г. Школьный хор. М., 1981.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12. Тевлин Б. Работа в хоре. Методика, опыт. - М.: Профиздат, 1977.</w:t>
      </w:r>
    </w:p>
    <w:p w:rsidR="002A02AC" w:rsidRPr="00B21E04" w:rsidRDefault="002A02AC">
      <w:pPr>
        <w:tabs>
          <w:tab w:val="right" w:pos="940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13. Халабузарь П., Попов В., Добровольская Н.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Методика музыкальноговоспитания. Учебное пособие. М., 1990.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14.</w:t>
      </w:r>
      <w:r w:rsidRPr="00B21E04">
        <w:rPr>
          <w:rFonts w:ascii="Times New Roman" w:hAnsi="Times New Roman" w:cs="Times New Roman"/>
          <w:sz w:val="28"/>
          <w:szCs w:val="28"/>
        </w:rPr>
        <w:tab/>
        <w:t>Чесноков П. Хор и управление им. - М., 1961.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15.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Школа хорового пения. Составители В. Соколов, В. Попов, Л.А. Белян. Выпуск 1. Для среднего возраста. Москва, Музыка, 1978.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16.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Школа хорового пения. Составители В. Соколов, В. Попов, Л.А. Белян. Выпуск 2. Для старшего возраста. Москва, Музыка, 1978.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1.</w:t>
      </w:r>
      <w:r w:rsidRPr="00B21E04">
        <w:rPr>
          <w:rFonts w:ascii="Times New Roman" w:hAnsi="Times New Roman" w:cs="Times New Roman"/>
          <w:sz w:val="28"/>
          <w:szCs w:val="28"/>
        </w:rPr>
        <w:tab/>
        <w:t>Абелян Л., Попов В., Соколов В. Школа хорового пения. В.2 - М.: Музыка, 1987.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2.</w:t>
      </w:r>
      <w:r w:rsidRPr="00B21E04">
        <w:rPr>
          <w:rFonts w:ascii="Times New Roman" w:hAnsi="Times New Roman" w:cs="Times New Roman"/>
          <w:sz w:val="28"/>
          <w:szCs w:val="28"/>
        </w:rPr>
        <w:tab/>
        <w:t>Абелян Л. Как Рыжик научился петь. М.: Совр. композитор, 1989.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3.</w:t>
      </w:r>
      <w:r w:rsidRPr="00B21E04">
        <w:rPr>
          <w:rFonts w:ascii="Times New Roman" w:hAnsi="Times New Roman" w:cs="Times New Roman"/>
          <w:sz w:val="28"/>
          <w:szCs w:val="28"/>
        </w:rPr>
        <w:tab/>
        <w:t>Антология советской детской песни. Вып. 2 - М.: Музыка, 1986.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4.</w:t>
      </w:r>
      <w:r w:rsidRPr="00B21E04">
        <w:rPr>
          <w:rFonts w:ascii="Times New Roman" w:hAnsi="Times New Roman" w:cs="Times New Roman"/>
          <w:sz w:val="28"/>
          <w:szCs w:val="28"/>
        </w:rPr>
        <w:tab/>
        <w:t>Антология советской детской песни. Вып. 3 - М.: Музыка, 1988.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5.</w:t>
      </w:r>
      <w:r w:rsidRPr="00B21E04">
        <w:rPr>
          <w:rFonts w:ascii="Times New Roman" w:hAnsi="Times New Roman" w:cs="Times New Roman"/>
          <w:sz w:val="28"/>
          <w:szCs w:val="28"/>
        </w:rPr>
        <w:tab/>
        <w:t>Бойко Р. Избранные песни и хоры. -М.: Совр. композитор, 1982.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6.</w:t>
      </w:r>
      <w:r w:rsidRPr="00B21E04">
        <w:rPr>
          <w:rFonts w:ascii="Times New Roman" w:hAnsi="Times New Roman" w:cs="Times New Roman"/>
          <w:sz w:val="28"/>
          <w:szCs w:val="28"/>
        </w:rPr>
        <w:tab/>
        <w:t>Гиммельфарб Е. Смешные, забавные песни для детей. Екатеринбург, 1998.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7.</w:t>
      </w:r>
      <w:r w:rsidRPr="00B21E04">
        <w:rPr>
          <w:rFonts w:ascii="Times New Roman" w:hAnsi="Times New Roman" w:cs="Times New Roman"/>
          <w:sz w:val="28"/>
          <w:szCs w:val="28"/>
        </w:rPr>
        <w:tab/>
        <w:t>Глинка М.Музыка для хора «Композитор» 2004г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8.</w:t>
      </w:r>
      <w:r w:rsidRPr="00B21E04">
        <w:rPr>
          <w:rFonts w:ascii="Times New Roman" w:hAnsi="Times New Roman" w:cs="Times New Roman"/>
          <w:sz w:val="28"/>
          <w:szCs w:val="28"/>
        </w:rPr>
        <w:tab/>
        <w:t>Гречанинов А. Хоры для детей. - М.: Музыка, 1977.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9.</w:t>
      </w:r>
      <w:r w:rsidRPr="00B21E04">
        <w:rPr>
          <w:rFonts w:ascii="Times New Roman" w:hAnsi="Times New Roman" w:cs="Times New Roman"/>
          <w:sz w:val="28"/>
          <w:szCs w:val="28"/>
        </w:rPr>
        <w:tab/>
        <w:t>Девочка-весна. Новые песни для детей. Вып. 1 - Москва. Мелограф, 2003.</w:t>
      </w:r>
    </w:p>
    <w:p w:rsidR="002A02AC" w:rsidRPr="00B21E04" w:rsidRDefault="002A02AC" w:rsidP="00AD3FCE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10.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для детского хора. В. 12 - М.: Музыка,1976.</w:t>
      </w:r>
    </w:p>
    <w:p w:rsidR="002A02AC" w:rsidRPr="00B21E04" w:rsidRDefault="002A02AC" w:rsidP="00AD3FCE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11.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для детского хора. В. 13 - М.: Музыка,1977.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12.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для детского хора. В. 12 - М.: Музыка,1978.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13.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над Волгой. - М.: Музыка, 1976.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14. Детские и юношеские хоры. Пташка-ласточка. Хоры русских композиторов. - М.: Музыка, 1977.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15.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Юность комсомольская моя. - М.: Музыка, 1980.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16.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Поёт «Дубна». - М.: Музыка, 1980.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17.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«Дубок». Репертуар хора мальчиков, г. Вильнюс. Вып. 1 - М.: Музыка, 1973.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18.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«Дубок». Репертуар хора мальчиков, г. Вильнюс. Вып. 2 - М.: Музыка, 1975.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19.</w:t>
      </w:r>
      <w:r w:rsidRPr="00B21E04">
        <w:rPr>
          <w:rFonts w:ascii="Times New Roman" w:hAnsi="Times New Roman" w:cs="Times New Roman"/>
          <w:sz w:val="28"/>
          <w:szCs w:val="28"/>
        </w:rPr>
        <w:tab/>
        <w:t xml:space="preserve">Детские и юношеские хоры. «Кузнечик». Репертуар большого детского хора центрального телевидения и радиовещания. Изд. Музыка,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1976.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20.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хоры:В.1/сост. И. Марисова- Музыка, 1982.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21.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Детский хор: В.4/сост. И Марисова-Музыка, 1985.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22.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Детям к Пасхе. С-П.: Композитор, 1996.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23.</w:t>
      </w:r>
      <w:r w:rsidRPr="00B21E04">
        <w:rPr>
          <w:rFonts w:ascii="Times New Roman" w:hAnsi="Times New Roman" w:cs="Times New Roman"/>
          <w:sz w:val="28"/>
          <w:szCs w:val="28"/>
        </w:rPr>
        <w:tab/>
        <w:t>Я. Дубравин «Ищу в природе красоту» для женского хора « Композитор»</w:t>
      </w:r>
    </w:p>
    <w:p w:rsidR="002A02AC" w:rsidRPr="00B21E04" w:rsidRDefault="002A02AC">
      <w:pPr>
        <w:tabs>
          <w:tab w:val="left" w:pos="7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24.Я.</w:t>
      </w:r>
      <w:r w:rsidRPr="00B21E04">
        <w:rPr>
          <w:rFonts w:ascii="Times New Roman" w:hAnsi="Times New Roman" w:cs="Times New Roman"/>
          <w:sz w:val="28"/>
          <w:szCs w:val="28"/>
        </w:rPr>
        <w:tab/>
        <w:t>Дубравин «О земной красоте» «Хлеб остается хлебом» два цикла для детского хора в сопровождении фортепиано слова В. Суслова "Музыка", 1986г.</w:t>
      </w:r>
    </w:p>
    <w:p w:rsidR="002A02AC" w:rsidRPr="00B21E04" w:rsidRDefault="002A02AC">
      <w:pPr>
        <w:tabs>
          <w:tab w:val="left" w:pos="7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25.</w:t>
      </w:r>
      <w:r w:rsidRPr="00B21E04">
        <w:rPr>
          <w:rFonts w:ascii="Times New Roman" w:hAnsi="Times New Roman" w:cs="Times New Roman"/>
          <w:sz w:val="28"/>
          <w:szCs w:val="28"/>
        </w:rPr>
        <w:tab/>
        <w:t>Я. Дубравин, «Огромный дом» песни и хоры для детей Композитор, 1996г.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26.</w:t>
      </w:r>
      <w:r w:rsidRPr="00B21E04">
        <w:rPr>
          <w:rFonts w:ascii="Times New Roman" w:hAnsi="Times New Roman" w:cs="Times New Roman"/>
          <w:sz w:val="28"/>
          <w:szCs w:val="28"/>
        </w:rPr>
        <w:tab/>
        <w:t>Дубравин Я. Ты откуда музыка. - М.: Музыка, 1988.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27.</w:t>
      </w:r>
      <w:r w:rsidRPr="00B21E04">
        <w:rPr>
          <w:rFonts w:ascii="Times New Roman" w:hAnsi="Times New Roman" w:cs="Times New Roman"/>
          <w:sz w:val="28"/>
          <w:szCs w:val="28"/>
        </w:rPr>
        <w:tab/>
        <w:t>Жарковский Е. Чьи песни ты поёшь. - М.: Музыка, 1974.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28.</w:t>
      </w:r>
      <w:r w:rsidRPr="00B21E04">
        <w:rPr>
          <w:rFonts w:ascii="Times New Roman" w:hAnsi="Times New Roman" w:cs="Times New Roman"/>
          <w:sz w:val="28"/>
          <w:szCs w:val="28"/>
        </w:rPr>
        <w:tab/>
        <w:t>Журбин А. На свете жил один чудак. Ярославль: Академия развития, 2004.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29.</w:t>
      </w:r>
      <w:r w:rsidRPr="00B21E04">
        <w:rPr>
          <w:rFonts w:ascii="Times New Roman" w:hAnsi="Times New Roman" w:cs="Times New Roman"/>
          <w:sz w:val="28"/>
          <w:szCs w:val="28"/>
        </w:rPr>
        <w:tab/>
        <w:t>Западная классика. Репертуар хорового класса. М.: Кифара, 2003.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30.</w:t>
      </w:r>
      <w:r w:rsidRPr="00B21E04">
        <w:rPr>
          <w:rFonts w:ascii="Times New Roman" w:hAnsi="Times New Roman" w:cs="Times New Roman"/>
          <w:sz w:val="28"/>
          <w:szCs w:val="28"/>
        </w:rPr>
        <w:tab/>
        <w:t>Каноны для детского хора. СПб.: Лань, 1998.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31.</w:t>
      </w:r>
      <w:r w:rsidRPr="00B21E04">
        <w:rPr>
          <w:rFonts w:ascii="Times New Roman" w:hAnsi="Times New Roman" w:cs="Times New Roman"/>
          <w:sz w:val="28"/>
          <w:szCs w:val="28"/>
        </w:rPr>
        <w:tab/>
        <w:t>Капель: хоровые произв. : сб. перелож. для мл. и ст. хоров ДМШ и ДШИ / сост. и перелож. С. Поповой 2010. - Музыка</w:t>
      </w:r>
    </w:p>
    <w:p w:rsidR="002A02AC" w:rsidRPr="00B21E04" w:rsidRDefault="002A02AC">
      <w:pPr>
        <w:tabs>
          <w:tab w:val="left" w:pos="137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32.Каноны</w:t>
      </w:r>
      <w:r w:rsidRPr="00B21E04">
        <w:rPr>
          <w:rFonts w:ascii="Times New Roman" w:hAnsi="Times New Roman" w:cs="Times New Roman"/>
          <w:sz w:val="28"/>
          <w:szCs w:val="28"/>
        </w:rPr>
        <w:tab/>
        <w:t>для детского хора / Сост. Г.Струве. Лань, 1998. Победная весна : песни и хоры. - М. : В лад ос, 2005.</w:t>
      </w:r>
    </w:p>
    <w:p w:rsidR="002A02AC" w:rsidRPr="00B21E04" w:rsidRDefault="002A02AC">
      <w:pPr>
        <w:tabs>
          <w:tab w:val="left" w:pos="1371"/>
          <w:tab w:val="right" w:pos="4321"/>
          <w:tab w:val="center" w:pos="4777"/>
          <w:tab w:val="center" w:pos="5569"/>
          <w:tab w:val="center" w:pos="6332"/>
          <w:tab w:val="right" w:pos="7825"/>
          <w:tab w:val="right" w:pos="8569"/>
          <w:tab w:val="right" w:pos="941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33.</w:t>
      </w:r>
      <w:r w:rsidRPr="00B21E04">
        <w:rPr>
          <w:rFonts w:ascii="Times New Roman" w:hAnsi="Times New Roman" w:cs="Times New Roman"/>
          <w:sz w:val="28"/>
          <w:szCs w:val="28"/>
        </w:rPr>
        <w:tab/>
        <w:t>Корабль «Пионер»:</w:t>
      </w:r>
      <w:r w:rsidRPr="00B21E04">
        <w:rPr>
          <w:rFonts w:ascii="Times New Roman" w:hAnsi="Times New Roman" w:cs="Times New Roman"/>
          <w:sz w:val="28"/>
          <w:szCs w:val="28"/>
        </w:rPr>
        <w:tab/>
        <w:t>Песни</w:t>
      </w:r>
      <w:r w:rsidRPr="00B21E04">
        <w:rPr>
          <w:rFonts w:ascii="Times New Roman" w:hAnsi="Times New Roman" w:cs="Times New Roman"/>
          <w:sz w:val="28"/>
          <w:szCs w:val="28"/>
        </w:rPr>
        <w:tab/>
        <w:t>на</w:t>
      </w:r>
      <w:r w:rsidRPr="00B21E04">
        <w:rPr>
          <w:rFonts w:ascii="Times New Roman" w:hAnsi="Times New Roman" w:cs="Times New Roman"/>
          <w:sz w:val="28"/>
          <w:szCs w:val="28"/>
        </w:rPr>
        <w:tab/>
        <w:t>стихи</w:t>
      </w:r>
      <w:r w:rsidRPr="00B21E04">
        <w:rPr>
          <w:rFonts w:ascii="Times New Roman" w:hAnsi="Times New Roman" w:cs="Times New Roman"/>
          <w:sz w:val="28"/>
          <w:szCs w:val="28"/>
        </w:rPr>
        <w:tab/>
        <w:t>В.</w:t>
      </w:r>
      <w:r w:rsidRPr="00B21E04">
        <w:rPr>
          <w:rFonts w:ascii="Times New Roman" w:hAnsi="Times New Roman" w:cs="Times New Roman"/>
          <w:sz w:val="28"/>
          <w:szCs w:val="28"/>
        </w:rPr>
        <w:tab/>
        <w:t>Суслова.</w:t>
      </w:r>
      <w:r w:rsidRPr="00B21E04">
        <w:rPr>
          <w:rFonts w:ascii="Times New Roman" w:hAnsi="Times New Roman" w:cs="Times New Roman"/>
          <w:sz w:val="28"/>
          <w:szCs w:val="28"/>
        </w:rPr>
        <w:tab/>
        <w:t>-Л.:</w:t>
      </w:r>
      <w:r w:rsidRPr="00B21E04">
        <w:rPr>
          <w:rFonts w:ascii="Times New Roman" w:hAnsi="Times New Roman" w:cs="Times New Roman"/>
          <w:sz w:val="28"/>
          <w:szCs w:val="28"/>
        </w:rPr>
        <w:tab/>
        <w:t>Сов.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композитор, 1985.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34.</w:t>
      </w:r>
      <w:r w:rsidRPr="00B21E04">
        <w:rPr>
          <w:rFonts w:ascii="Times New Roman" w:hAnsi="Times New Roman" w:cs="Times New Roman"/>
          <w:sz w:val="28"/>
          <w:szCs w:val="28"/>
        </w:rPr>
        <w:tab/>
        <w:t>Корепанов Г. Избранные произведения.-Ижевск: Удмуртия, 1992.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35.</w:t>
      </w:r>
      <w:r w:rsidRPr="00B21E04">
        <w:rPr>
          <w:rFonts w:ascii="Times New Roman" w:hAnsi="Times New Roman" w:cs="Times New Roman"/>
          <w:sz w:val="28"/>
          <w:szCs w:val="28"/>
        </w:rPr>
        <w:tab/>
        <w:t>Красин С. Наша Кама. Песни для хора. - Ижевск: Удмуртия, 2002.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36.</w:t>
      </w:r>
      <w:r w:rsidRPr="00B21E04">
        <w:rPr>
          <w:rFonts w:ascii="Times New Roman" w:hAnsi="Times New Roman" w:cs="Times New Roman"/>
          <w:sz w:val="28"/>
          <w:szCs w:val="28"/>
        </w:rPr>
        <w:tab/>
        <w:t>Крылатов Е. Лесной олень. Челябинск, 2004.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37.</w:t>
      </w:r>
      <w:r w:rsidRPr="00B21E04">
        <w:rPr>
          <w:rFonts w:ascii="Times New Roman" w:hAnsi="Times New Roman" w:cs="Times New Roman"/>
          <w:sz w:val="28"/>
          <w:szCs w:val="28"/>
        </w:rPr>
        <w:tab/>
        <w:t xml:space="preserve">Крылатов Е. Крылатые качели: Песни. -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21E04">
        <w:rPr>
          <w:rFonts w:ascii="Times New Roman" w:hAnsi="Times New Roman" w:cs="Times New Roman"/>
          <w:sz w:val="28"/>
          <w:szCs w:val="28"/>
        </w:rPr>
        <w:t>.: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ABF</w:t>
      </w:r>
      <w:r w:rsidRPr="00B21E04">
        <w:rPr>
          <w:rFonts w:ascii="Times New Roman" w:hAnsi="Times New Roman" w:cs="Times New Roman"/>
          <w:sz w:val="28"/>
          <w:szCs w:val="28"/>
        </w:rPr>
        <w:t>,1997.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38.</w:t>
      </w:r>
      <w:r w:rsidRPr="00B21E04">
        <w:rPr>
          <w:rFonts w:ascii="Times New Roman" w:hAnsi="Times New Roman" w:cs="Times New Roman"/>
          <w:sz w:val="28"/>
          <w:szCs w:val="28"/>
        </w:rPr>
        <w:tab/>
        <w:t>КрылатовЕ. Прекрасное далеко. - М.: Сов. композитор, 1988.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39.</w:t>
      </w:r>
      <w:r w:rsidRPr="00B21E04">
        <w:rPr>
          <w:rFonts w:ascii="Times New Roman" w:hAnsi="Times New Roman" w:cs="Times New Roman"/>
          <w:sz w:val="28"/>
          <w:szCs w:val="28"/>
        </w:rPr>
        <w:tab/>
        <w:t>Литовко Ю. Каноны. Педагогический репертуар. Изд.: Музыка, 1976.</w:t>
      </w:r>
    </w:p>
    <w:p w:rsidR="002A02AC" w:rsidRPr="00B21E04" w:rsidRDefault="002A02AC">
      <w:pPr>
        <w:tabs>
          <w:tab w:val="left" w:pos="66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40.</w:t>
      </w:r>
      <w:r w:rsidRPr="00B21E04">
        <w:rPr>
          <w:rFonts w:ascii="Times New Roman" w:hAnsi="Times New Roman" w:cs="Times New Roman"/>
          <w:sz w:val="28"/>
          <w:szCs w:val="28"/>
        </w:rPr>
        <w:tab/>
        <w:t>Малыши поют классику. Зарубежная музыка. Вып. 1. Изд.: Сов. композитор, 1988.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41.</w:t>
      </w:r>
      <w:r w:rsidRPr="00B21E04">
        <w:rPr>
          <w:rFonts w:ascii="Times New Roman" w:hAnsi="Times New Roman" w:cs="Times New Roman"/>
          <w:sz w:val="28"/>
          <w:szCs w:val="28"/>
        </w:rPr>
        <w:tab/>
        <w:t>Малыши поют классику. Русская музыка. Вып. 2. Изд.: Композитор. С-П, 1998.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42.</w:t>
      </w:r>
      <w:r w:rsidRPr="00B21E04">
        <w:rPr>
          <w:rFonts w:ascii="Times New Roman" w:hAnsi="Times New Roman" w:cs="Times New Roman"/>
          <w:sz w:val="28"/>
          <w:szCs w:val="28"/>
        </w:rPr>
        <w:tab/>
        <w:t>Мальчишки. Песни и хоры из репертуара хоровой капеллы мальчиков, г. Горький: Сов. композитор, 1976.</w:t>
      </w:r>
    </w:p>
    <w:p w:rsidR="002A02AC" w:rsidRPr="00B21E04" w:rsidRDefault="002A02AC">
      <w:pPr>
        <w:tabs>
          <w:tab w:val="left" w:pos="163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43.Марченко</w:t>
      </w:r>
      <w:r w:rsidRPr="00B21E04">
        <w:rPr>
          <w:rFonts w:ascii="Times New Roman" w:hAnsi="Times New Roman" w:cs="Times New Roman"/>
          <w:sz w:val="28"/>
          <w:szCs w:val="28"/>
        </w:rPr>
        <w:tab/>
        <w:t>Л. Лучшие песни о разном. Ростов на Дону: Феникс, 2008.</w:t>
      </w:r>
    </w:p>
    <w:p w:rsidR="002A02AC" w:rsidRPr="00B21E04" w:rsidRDefault="002A02AC">
      <w:pPr>
        <w:tabs>
          <w:tab w:val="left" w:pos="1634"/>
          <w:tab w:val="right" w:pos="7307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44.</w:t>
      </w:r>
      <w:r w:rsidRPr="00B21E04">
        <w:rPr>
          <w:rFonts w:ascii="Times New Roman" w:hAnsi="Times New Roman" w:cs="Times New Roman"/>
          <w:sz w:val="28"/>
          <w:szCs w:val="28"/>
        </w:rPr>
        <w:tab/>
        <w:t>Матвеев М. Рюкзачок. М.: Музыка, 1978.</w:t>
      </w:r>
      <w:r w:rsidRPr="00B21E04">
        <w:rPr>
          <w:rFonts w:ascii="Times New Roman" w:hAnsi="Times New Roman" w:cs="Times New Roman"/>
          <w:sz w:val="28"/>
          <w:szCs w:val="28"/>
        </w:rPr>
        <w:tab/>
        <w:t>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45.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о школе. Слободской 2009.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46.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о маме. Слободской 2009.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47.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к праздникам. Слободской 2004.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48.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о первой любви и не только. Слободской 2009.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49.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Соединяет нас любовь. Слободской 2000.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50.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Школьный выпускной. Слободской 2004.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51.</w:t>
      </w:r>
      <w:r w:rsidRPr="00B21E04">
        <w:rPr>
          <w:rFonts w:ascii="Times New Roman" w:hAnsi="Times New Roman" w:cs="Times New Roman"/>
          <w:sz w:val="28"/>
          <w:szCs w:val="28"/>
        </w:rPr>
        <w:tab/>
        <w:t>Наша добрая земля. Песни для детского хора и солистов. Екатеринбург, 2006.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52.</w:t>
      </w:r>
      <w:r w:rsidRPr="00B21E04">
        <w:rPr>
          <w:rFonts w:ascii="Times New Roman" w:hAnsi="Times New Roman" w:cs="Times New Roman"/>
          <w:sz w:val="28"/>
          <w:szCs w:val="28"/>
        </w:rPr>
        <w:tab/>
        <w:t>Наш край. Сборник детских песен композиторов братских республик. Изд.: Музыка. Украина, 1975.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53.</w:t>
      </w:r>
      <w:r w:rsidRPr="00B21E04">
        <w:rPr>
          <w:rFonts w:ascii="Times New Roman" w:hAnsi="Times New Roman" w:cs="Times New Roman"/>
          <w:sz w:val="28"/>
          <w:szCs w:val="28"/>
        </w:rPr>
        <w:tab/>
        <w:t>Никитин С. Песни на стихи Ю. Мориц. Изд.: Композитор. С-П., 1990.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54.</w:t>
      </w:r>
      <w:r w:rsidRPr="00B21E04">
        <w:rPr>
          <w:rFonts w:ascii="Times New Roman" w:hAnsi="Times New Roman" w:cs="Times New Roman"/>
          <w:sz w:val="28"/>
          <w:szCs w:val="28"/>
        </w:rPr>
        <w:tab/>
        <w:t>Нотная папка хормейстера № 1 (мл. хор) М.: изд. Дека-ВС, 2004.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55.</w:t>
      </w:r>
      <w:r w:rsidRPr="00B21E04">
        <w:rPr>
          <w:rFonts w:ascii="Times New Roman" w:hAnsi="Times New Roman" w:cs="Times New Roman"/>
          <w:sz w:val="28"/>
          <w:szCs w:val="28"/>
        </w:rPr>
        <w:tab/>
        <w:t>Пахмутова А. Песни для детского хора.-М.: Музыка, 1986.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56.</w:t>
      </w:r>
      <w:r w:rsidRPr="00B21E04">
        <w:rPr>
          <w:rFonts w:ascii="Times New Roman" w:hAnsi="Times New Roman" w:cs="Times New Roman"/>
          <w:sz w:val="28"/>
          <w:szCs w:val="28"/>
        </w:rPr>
        <w:tab/>
        <w:t>Пахмутова А. Пионерские кантаты. - М.: Музыка, 1977.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57.</w:t>
      </w:r>
      <w:r w:rsidRPr="00B21E04">
        <w:rPr>
          <w:rFonts w:ascii="Times New Roman" w:hAnsi="Times New Roman" w:cs="Times New Roman"/>
          <w:sz w:val="28"/>
          <w:szCs w:val="28"/>
        </w:rPr>
        <w:tab/>
        <w:t>Пахмутова А. Чьи песни ты поёшь. Изд. Музыка, 1965.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58.</w:t>
      </w:r>
      <w:r w:rsidRPr="00B21E04">
        <w:rPr>
          <w:rFonts w:ascii="Times New Roman" w:hAnsi="Times New Roman" w:cs="Times New Roman"/>
          <w:sz w:val="28"/>
          <w:szCs w:val="28"/>
        </w:rPr>
        <w:tab/>
        <w:t>Песенки в картинках. М.: Музыка, 1986.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59.</w:t>
      </w:r>
      <w:r w:rsidRPr="00B21E04">
        <w:rPr>
          <w:rFonts w:ascii="Times New Roman" w:hAnsi="Times New Roman" w:cs="Times New Roman"/>
          <w:sz w:val="28"/>
          <w:szCs w:val="28"/>
        </w:rPr>
        <w:tab/>
        <w:t>Поёт «Кантилена». Вып. 1. Екатеринбург, 2002.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60.</w:t>
      </w:r>
      <w:r w:rsidRPr="00B21E04">
        <w:rPr>
          <w:rFonts w:ascii="Times New Roman" w:hAnsi="Times New Roman" w:cs="Times New Roman"/>
          <w:sz w:val="28"/>
          <w:szCs w:val="28"/>
        </w:rPr>
        <w:tab/>
        <w:t>Попов В., Тихеева Л. Школа хорового пения. В. 1.-М.Музыка, 1987.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61.</w:t>
      </w:r>
      <w:r w:rsidRPr="00B21E04">
        <w:rPr>
          <w:rFonts w:ascii="Times New Roman" w:hAnsi="Times New Roman" w:cs="Times New Roman"/>
          <w:sz w:val="28"/>
          <w:szCs w:val="28"/>
        </w:rPr>
        <w:tab/>
        <w:t>Попов В., Халабузарь П. Хоровой класс. - М.: Сов. композитор, 1988.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62.</w:t>
      </w:r>
      <w:r w:rsidRPr="00B21E04">
        <w:rPr>
          <w:rFonts w:ascii="Times New Roman" w:hAnsi="Times New Roman" w:cs="Times New Roman"/>
          <w:sz w:val="28"/>
          <w:szCs w:val="28"/>
        </w:rPr>
        <w:tab/>
        <w:t>Произведения для детского хора. Вып. 3. Киев, 1975.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63.</w:t>
      </w:r>
      <w:r w:rsidRPr="00B21E04">
        <w:rPr>
          <w:rFonts w:ascii="Times New Roman" w:hAnsi="Times New Roman" w:cs="Times New Roman"/>
          <w:sz w:val="28"/>
          <w:szCs w:val="28"/>
        </w:rPr>
        <w:tab/>
        <w:t>Пьянков В. Песни и хоры для детей. - М.: Владос, 2003.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64.</w:t>
      </w:r>
      <w:r w:rsidRPr="00B21E04">
        <w:rPr>
          <w:rFonts w:ascii="Times New Roman" w:hAnsi="Times New Roman" w:cs="Times New Roman"/>
          <w:sz w:val="28"/>
          <w:szCs w:val="28"/>
        </w:rPr>
        <w:tab/>
        <w:t>Ради мира на земле. Песни для голоса в сопровождении фортепиано. - М.: Музыка, 1983.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65.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детских и юношеских хоров.Вып. 2.-М.:Сов. композитор, 1974.</w:t>
      </w:r>
    </w:p>
    <w:p w:rsidR="002A02AC" w:rsidRPr="00B21E04" w:rsidRDefault="002A02AC">
      <w:pPr>
        <w:tabs>
          <w:tab w:val="left" w:pos="664"/>
          <w:tab w:val="center" w:pos="7677"/>
          <w:tab w:val="center" w:pos="871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66.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детских и юношеских хоров.Вып. 9.</w:t>
      </w:r>
      <w:r w:rsidRPr="00B21E04">
        <w:rPr>
          <w:rFonts w:ascii="Times New Roman" w:hAnsi="Times New Roman" w:cs="Times New Roman"/>
          <w:sz w:val="28"/>
          <w:szCs w:val="28"/>
        </w:rPr>
        <w:tab/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10.-М.:Сов.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композитор, 1979.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67.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детских и юношеских хоров.Вып. 13.-М.:Сов. композитор, 1985.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68.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детских и юношеских хоров.Вып. 18.-М.:Сов. композитор,1990.</w:t>
      </w:r>
    </w:p>
    <w:p w:rsidR="002A02AC" w:rsidRPr="00B21E04" w:rsidRDefault="002A02AC">
      <w:pPr>
        <w:tabs>
          <w:tab w:val="left" w:pos="66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69.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школьных хоров в сопровождении фортепиано и без сопровождения. Вып. 28 -М.:Сов. композитор, 1973.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70. Репертуар школьных хоров в сопровождении фортепиано и без сопровождения. Вып. 31 -М.:Сов. композитор, 1973.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71. Репертуар школьных хоров в сопровождении фортепиано и без сопровождения. Вып. 33 -М.:Сов. композитор, 1973.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72.</w:t>
      </w:r>
      <w:r w:rsidRPr="00B21E04">
        <w:rPr>
          <w:rFonts w:ascii="Times New Roman" w:hAnsi="Times New Roman" w:cs="Times New Roman"/>
          <w:sz w:val="28"/>
          <w:szCs w:val="28"/>
        </w:rPr>
        <w:tab/>
        <w:t>Родник. Русские народные песни для младшего и среднего возраста. - М.:Сов. Композитор, 1976.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73.</w:t>
      </w:r>
      <w:r w:rsidRPr="00B21E04">
        <w:rPr>
          <w:rFonts w:ascii="Times New Roman" w:hAnsi="Times New Roman" w:cs="Times New Roman"/>
          <w:sz w:val="28"/>
          <w:szCs w:val="28"/>
        </w:rPr>
        <w:tab/>
        <w:t>Русская хоровая литература: Хрестоматия: Вып.2.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74.</w:t>
      </w:r>
      <w:r w:rsidRPr="00B21E04">
        <w:rPr>
          <w:rFonts w:ascii="Times New Roman" w:hAnsi="Times New Roman" w:cs="Times New Roman"/>
          <w:sz w:val="28"/>
          <w:szCs w:val="28"/>
        </w:rPr>
        <w:tab/>
        <w:t>Русские канты «Рождество и святки» Композитор» 2002г.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75.</w:t>
      </w:r>
      <w:r w:rsidRPr="00B21E04">
        <w:rPr>
          <w:rFonts w:ascii="Times New Roman" w:hAnsi="Times New Roman" w:cs="Times New Roman"/>
          <w:sz w:val="28"/>
          <w:szCs w:val="28"/>
        </w:rPr>
        <w:tab/>
        <w:t>Русская хоровая музыка на стихи А. С. Пушкина «Композитор» 1999г.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76.</w:t>
      </w:r>
      <w:r w:rsidRPr="00B21E04">
        <w:rPr>
          <w:rFonts w:ascii="Times New Roman" w:hAnsi="Times New Roman" w:cs="Times New Roman"/>
          <w:sz w:val="28"/>
          <w:szCs w:val="28"/>
        </w:rPr>
        <w:tab/>
        <w:t>Самое любимое. Сост. Горбунова. Ижевск, 2012.</w:t>
      </w:r>
    </w:p>
    <w:p w:rsidR="002A02AC" w:rsidRPr="00B21E04" w:rsidRDefault="002A02AC">
      <w:pPr>
        <w:tabs>
          <w:tab w:val="left" w:pos="192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77.Слонимский</w:t>
      </w:r>
      <w:r w:rsidRPr="00B21E04">
        <w:rPr>
          <w:rFonts w:ascii="Times New Roman" w:hAnsi="Times New Roman" w:cs="Times New Roman"/>
          <w:sz w:val="28"/>
          <w:szCs w:val="28"/>
        </w:rPr>
        <w:tab/>
        <w:t>С. Хоры для детей «Композитор» 2004</w:t>
      </w:r>
    </w:p>
    <w:p w:rsidR="002A02AC" w:rsidRPr="00B21E04" w:rsidRDefault="002A02AC">
      <w:pPr>
        <w:tabs>
          <w:tab w:val="left" w:pos="19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</w:t>
      </w:r>
      <w:r w:rsidRPr="00B21E04">
        <w:rPr>
          <w:rFonts w:ascii="Times New Roman" w:hAnsi="Times New Roman" w:cs="Times New Roman"/>
          <w:sz w:val="28"/>
          <w:szCs w:val="28"/>
        </w:rPr>
        <w:t>Струве Г. Музыка всегда с тобой.-Феникс,1995.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79.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Струве Г. Ступеньки музыкальной грамотности. С-П., 1999.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80.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Струве Г. Я хочу увидеть музыку.-М.: ВХО, 1995.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81.</w:t>
      </w:r>
      <w:r w:rsidRPr="00B21E04">
        <w:rPr>
          <w:rFonts w:ascii="Times New Roman" w:hAnsi="Times New Roman" w:cs="Times New Roman"/>
          <w:sz w:val="28"/>
          <w:szCs w:val="28"/>
        </w:rPr>
        <w:tab/>
        <w:t>Тухманов Д. «Веселые нотки». Челябинск, 2004.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82.</w:t>
      </w:r>
      <w:r w:rsidRPr="00B21E04">
        <w:rPr>
          <w:rFonts w:ascii="Times New Roman" w:hAnsi="Times New Roman" w:cs="Times New Roman"/>
          <w:sz w:val="28"/>
          <w:szCs w:val="28"/>
        </w:rPr>
        <w:tab/>
        <w:t>Тухманов Д. «Золотая горка». Челябинск, 2004.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83.</w:t>
      </w:r>
      <w:r w:rsidRPr="00B21E04">
        <w:rPr>
          <w:rFonts w:ascii="Times New Roman" w:hAnsi="Times New Roman" w:cs="Times New Roman"/>
          <w:sz w:val="28"/>
          <w:szCs w:val="28"/>
        </w:rPr>
        <w:tab/>
        <w:t>Хрисаниди И. Сборники "Разноцветный мир ", "Вечен свет твой, родное Полесье" и "Семь нот радуги"Орел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84.</w:t>
      </w:r>
      <w:r w:rsidRPr="00B21E04">
        <w:rPr>
          <w:rFonts w:ascii="Times New Roman" w:hAnsi="Times New Roman" w:cs="Times New Roman"/>
          <w:sz w:val="28"/>
          <w:szCs w:val="28"/>
        </w:rPr>
        <w:tab/>
        <w:t>Хрисаниди И. «Милый край» Издательский Дом «Орлик», 2012.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85.</w:t>
      </w:r>
      <w:r w:rsidRPr="00B21E04">
        <w:rPr>
          <w:rFonts w:ascii="Times New Roman" w:hAnsi="Times New Roman" w:cs="Times New Roman"/>
          <w:sz w:val="28"/>
          <w:szCs w:val="28"/>
        </w:rPr>
        <w:tab/>
        <w:t>Хоровой репертуар. Вып. 1. Москва, 1993.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86.</w:t>
      </w:r>
      <w:r w:rsidRPr="00B21E04">
        <w:rPr>
          <w:rFonts w:ascii="Times New Roman" w:hAnsi="Times New Roman" w:cs="Times New Roman"/>
          <w:sz w:val="28"/>
          <w:szCs w:val="28"/>
        </w:rPr>
        <w:tab/>
        <w:t>Хоровые произведения. Хоры для детей и юношества. Изд.: Сов. композитор, 1983.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87.</w:t>
      </w:r>
      <w:r w:rsidRPr="00B21E04">
        <w:rPr>
          <w:rFonts w:ascii="Times New Roman" w:hAnsi="Times New Roman" w:cs="Times New Roman"/>
          <w:sz w:val="28"/>
          <w:szCs w:val="28"/>
        </w:rPr>
        <w:tab/>
        <w:t>Хромушин О. Вот здорово! Песни для детей.-Л.:Сов. композитор.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88.</w:t>
      </w:r>
      <w:r w:rsidRPr="00B21E04">
        <w:rPr>
          <w:rFonts w:ascii="Times New Roman" w:hAnsi="Times New Roman" w:cs="Times New Roman"/>
          <w:sz w:val="28"/>
          <w:szCs w:val="28"/>
        </w:rPr>
        <w:tab/>
        <w:t>Чернышов А. «Бурляля». Сборник детских песен. Ростов на Дону: Феникс, 2010.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89.</w:t>
      </w:r>
      <w:r w:rsidRPr="00B21E04">
        <w:rPr>
          <w:rFonts w:ascii="Times New Roman" w:hAnsi="Times New Roman" w:cs="Times New Roman"/>
          <w:sz w:val="28"/>
          <w:szCs w:val="28"/>
        </w:rPr>
        <w:tab/>
        <w:t>Чичков Ю. Горизонты мечты. Изд. Сов. композитор, 1981.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90.</w:t>
      </w:r>
      <w:r w:rsidRPr="00B21E04">
        <w:rPr>
          <w:rFonts w:ascii="Times New Roman" w:hAnsi="Times New Roman" w:cs="Times New Roman"/>
          <w:sz w:val="28"/>
          <w:szCs w:val="28"/>
        </w:rPr>
        <w:tab/>
        <w:t>Чичков Ю. Песни для школьников.-М.Музыка, 1982.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91.</w:t>
      </w:r>
      <w:r w:rsidRPr="00B21E04">
        <w:rPr>
          <w:rFonts w:ascii="Times New Roman" w:hAnsi="Times New Roman" w:cs="Times New Roman"/>
          <w:sz w:val="28"/>
          <w:szCs w:val="28"/>
        </w:rPr>
        <w:tab/>
        <w:t>Чичков Ю. Просто девочки - просто мальчики. Изд. Сов. композитор,</w:t>
      </w:r>
    </w:p>
    <w:p w:rsidR="002A02AC" w:rsidRPr="00B21E04" w:rsidRDefault="002A02AC">
      <w:pPr>
        <w:tabs>
          <w:tab w:val="left" w:pos="4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1978.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92.</w:t>
      </w:r>
      <w:r w:rsidRPr="00B21E04">
        <w:rPr>
          <w:rFonts w:ascii="Times New Roman" w:hAnsi="Times New Roman" w:cs="Times New Roman"/>
          <w:sz w:val="28"/>
          <w:szCs w:val="28"/>
        </w:rPr>
        <w:tab/>
        <w:t>Чичков Ю. Чьи песни ты поёшь. - М.: Музыка, 1979.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93.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Школьный вечер. Вып. 3.-М.:Музыка, 1986.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94.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Школьный вечер. Вып. 4.-М.:Музыка, 1987.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95.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Школьный звонок. -М.: Сов. композитор, 1986.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96.</w:t>
      </w:r>
      <w:r w:rsidRPr="00B21E04">
        <w:rPr>
          <w:rFonts w:ascii="Times New Roman" w:hAnsi="Times New Roman" w:cs="Times New Roman"/>
          <w:sz w:val="28"/>
          <w:szCs w:val="28"/>
        </w:rPr>
        <w:tab/>
        <w:t>Щедрик. Песни для детского хора. Москва, 1965.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97.</w:t>
      </w:r>
      <w:r w:rsidRPr="00B21E04">
        <w:rPr>
          <w:rFonts w:ascii="Times New Roman" w:hAnsi="Times New Roman" w:cs="Times New Roman"/>
          <w:sz w:val="28"/>
          <w:szCs w:val="28"/>
        </w:rPr>
        <w:tab/>
        <w:t>Я спешу за счастьем: Лирические песни для юношества.М.: Музыка, 1982.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</w:p>
    <w:sectPr w:rsidR="002A02AC" w:rsidRPr="00B21E04" w:rsidSect="00541D2B">
      <w:type w:val="continuous"/>
      <w:pgSz w:w="11909" w:h="16834"/>
      <w:pgMar w:top="567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2B" w:rsidRDefault="00E60E2B">
      <w:r>
        <w:separator/>
      </w:r>
    </w:p>
  </w:endnote>
  <w:endnote w:type="continuationSeparator" w:id="0">
    <w:p w:rsidR="00E60E2B" w:rsidRDefault="00E6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2B" w:rsidRDefault="00E60E2B"/>
  </w:footnote>
  <w:footnote w:type="continuationSeparator" w:id="0">
    <w:p w:rsidR="00E60E2B" w:rsidRDefault="00E60E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BA"/>
    <w:rsid w:val="001763BA"/>
    <w:rsid w:val="001A5DD1"/>
    <w:rsid w:val="00274A7F"/>
    <w:rsid w:val="002A02AC"/>
    <w:rsid w:val="00541D2B"/>
    <w:rsid w:val="00592AD0"/>
    <w:rsid w:val="005F0B0F"/>
    <w:rsid w:val="0061039B"/>
    <w:rsid w:val="00675C57"/>
    <w:rsid w:val="007D6CE7"/>
    <w:rsid w:val="008468D9"/>
    <w:rsid w:val="00846E39"/>
    <w:rsid w:val="0089358F"/>
    <w:rsid w:val="008D06A8"/>
    <w:rsid w:val="008D574E"/>
    <w:rsid w:val="00A1008C"/>
    <w:rsid w:val="00A2668E"/>
    <w:rsid w:val="00A34A20"/>
    <w:rsid w:val="00A81F3D"/>
    <w:rsid w:val="00A975FD"/>
    <w:rsid w:val="00AB770F"/>
    <w:rsid w:val="00AC485C"/>
    <w:rsid w:val="00AD3FCE"/>
    <w:rsid w:val="00B11746"/>
    <w:rsid w:val="00B21E04"/>
    <w:rsid w:val="00BF6B02"/>
    <w:rsid w:val="00C108AD"/>
    <w:rsid w:val="00C2625A"/>
    <w:rsid w:val="00C813F1"/>
    <w:rsid w:val="00CE382A"/>
    <w:rsid w:val="00D70CC6"/>
    <w:rsid w:val="00DA2F86"/>
    <w:rsid w:val="00E17E6D"/>
    <w:rsid w:val="00E60E2B"/>
    <w:rsid w:val="00EB087D"/>
    <w:rsid w:val="00ED742B"/>
    <w:rsid w:val="00F6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0CD7D9-97A5-4559-8751-DFCA815F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No Spacing"/>
    <w:basedOn w:val="a"/>
    <w:uiPriority w:val="99"/>
    <w:qFormat/>
    <w:rsid w:val="00E17E6D"/>
    <w:pPr>
      <w:widowControl/>
    </w:pPr>
    <w:rPr>
      <w:rFonts w:ascii="Calibri" w:eastAsia="Times New Roman" w:hAnsi="Calibri" w:cs="Times New Roman"/>
      <w:color w:val="auto"/>
      <w:szCs w:val="32"/>
      <w:lang w:val="en-US" w:eastAsia="en-US"/>
    </w:rPr>
  </w:style>
  <w:style w:type="paragraph" w:styleId="a5">
    <w:name w:val="Document Map"/>
    <w:basedOn w:val="a"/>
    <w:link w:val="a6"/>
    <w:uiPriority w:val="99"/>
    <w:semiHidden/>
    <w:rsid w:val="00592A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A507DD"/>
    <w:rPr>
      <w:rFonts w:ascii="Times New Roman" w:hAnsi="Times New Roman"/>
      <w:color w:val="000000"/>
      <w:sz w:val="0"/>
      <w:szCs w:val="0"/>
    </w:rPr>
  </w:style>
  <w:style w:type="paragraph" w:styleId="a7">
    <w:name w:val="Balloon Text"/>
    <w:basedOn w:val="a"/>
    <w:link w:val="a8"/>
    <w:uiPriority w:val="99"/>
    <w:semiHidden/>
    <w:unhideWhenUsed/>
    <w:rsid w:val="00A266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266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8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4067</Words>
  <Characters>23185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 безопасности</cp:lastModifiedBy>
  <cp:revision>3</cp:revision>
  <cp:lastPrinted>2022-12-01T13:37:00Z</cp:lastPrinted>
  <dcterms:created xsi:type="dcterms:W3CDTF">2024-09-20T12:58:00Z</dcterms:created>
  <dcterms:modified xsi:type="dcterms:W3CDTF">2025-08-14T12:58:00Z</dcterms:modified>
</cp:coreProperties>
</file>