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88" w:rsidRPr="000D523F" w:rsidRDefault="009E5788" w:rsidP="009E5788">
      <w:pPr>
        <w:ind w:left="-284" w:right="-327"/>
        <w:jc w:val="center"/>
        <w:rPr>
          <w:rFonts w:ascii="Times New Roman" w:hAnsi="Times New Roman" w:cs="Times New Roman"/>
          <w:b/>
          <w:sz w:val="28"/>
          <w:szCs w:val="28"/>
        </w:rPr>
      </w:pPr>
      <w:proofErr w:type="gramStart"/>
      <w:r w:rsidRPr="000D523F">
        <w:rPr>
          <w:rFonts w:ascii="Times New Roman" w:hAnsi="Times New Roman" w:cs="Times New Roman"/>
          <w:b/>
          <w:sz w:val="28"/>
          <w:szCs w:val="28"/>
        </w:rPr>
        <w:t>Муниципальное  бюджетное</w:t>
      </w:r>
      <w:proofErr w:type="gramEnd"/>
      <w:r w:rsidRPr="000D523F">
        <w:rPr>
          <w:rFonts w:ascii="Times New Roman" w:hAnsi="Times New Roman" w:cs="Times New Roman"/>
          <w:b/>
          <w:sz w:val="28"/>
          <w:szCs w:val="28"/>
        </w:rPr>
        <w:t xml:space="preserve"> учреждение дополнительного образования «Детская школа искусств №2 г. Ельца» </w:t>
      </w:r>
    </w:p>
    <w:p w:rsidR="009E5788" w:rsidRPr="003730A8" w:rsidRDefault="009E5788" w:rsidP="009E5788">
      <w:pPr>
        <w:rPr>
          <w:rFonts w:ascii="Times New Roman" w:hAnsi="Times New Roman"/>
          <w:sz w:val="28"/>
          <w:szCs w:val="28"/>
        </w:rPr>
      </w:pPr>
    </w:p>
    <w:p w:rsidR="009E5788" w:rsidRDefault="009E5788" w:rsidP="009E5788">
      <w:pPr>
        <w:ind w:left="-284" w:right="-327"/>
        <w:rPr>
          <w:rFonts w:ascii="Times New Roman" w:hAnsi="Times New Roman"/>
          <w:sz w:val="20"/>
          <w:szCs w:val="20"/>
        </w:rPr>
      </w:pPr>
      <w:r>
        <w:rPr>
          <w:sz w:val="20"/>
          <w:szCs w:val="20"/>
        </w:rPr>
        <w:t>«</w:t>
      </w:r>
      <w:r>
        <w:rPr>
          <w:rFonts w:ascii="Times New Roman" w:hAnsi="Times New Roman"/>
          <w:sz w:val="20"/>
          <w:szCs w:val="20"/>
        </w:rPr>
        <w:t xml:space="preserve">Согласовано»                                                                                                                                          «Утверждаю»                                                                                                                                                                                                                                                                                                                                                                                                                                                                                                Педагогический совет                                                                                                                     Директор МБУДО </w:t>
      </w:r>
      <w:proofErr w:type="spellStart"/>
      <w:r>
        <w:rPr>
          <w:rFonts w:ascii="Times New Roman" w:hAnsi="Times New Roman"/>
          <w:sz w:val="20"/>
          <w:szCs w:val="20"/>
        </w:rPr>
        <w:t>МБУДО</w:t>
      </w:r>
      <w:proofErr w:type="spellEnd"/>
      <w:r>
        <w:rPr>
          <w:rFonts w:ascii="Times New Roman" w:hAnsi="Times New Roman"/>
          <w:sz w:val="20"/>
          <w:szCs w:val="20"/>
        </w:rPr>
        <w:t xml:space="preserve"> «ДШИ №2 </w:t>
      </w:r>
      <w:proofErr w:type="spellStart"/>
      <w:r>
        <w:rPr>
          <w:rFonts w:ascii="Times New Roman" w:hAnsi="Times New Roman"/>
          <w:sz w:val="20"/>
          <w:szCs w:val="20"/>
        </w:rPr>
        <w:t>г.</w:t>
      </w:r>
      <w:proofErr w:type="gramStart"/>
      <w:r>
        <w:rPr>
          <w:rFonts w:ascii="Times New Roman" w:hAnsi="Times New Roman"/>
          <w:sz w:val="20"/>
          <w:szCs w:val="20"/>
        </w:rPr>
        <w:t>Ельца</w:t>
      </w:r>
      <w:proofErr w:type="spellEnd"/>
      <w:r>
        <w:rPr>
          <w:rFonts w:ascii="Times New Roman" w:hAnsi="Times New Roman"/>
          <w:sz w:val="20"/>
          <w:szCs w:val="20"/>
        </w:rPr>
        <w:t xml:space="preserve">»   </w:t>
      </w:r>
      <w:proofErr w:type="gramEnd"/>
      <w:r>
        <w:rPr>
          <w:rFonts w:ascii="Times New Roman" w:hAnsi="Times New Roman"/>
          <w:sz w:val="20"/>
          <w:szCs w:val="20"/>
        </w:rPr>
        <w:t xml:space="preserve">                                                                                                    «ДШИ №2 </w:t>
      </w:r>
      <w:proofErr w:type="spellStart"/>
      <w:r>
        <w:rPr>
          <w:rFonts w:ascii="Times New Roman" w:hAnsi="Times New Roman"/>
          <w:sz w:val="20"/>
          <w:szCs w:val="20"/>
        </w:rPr>
        <w:t>г.Ельца</w:t>
      </w:r>
      <w:proofErr w:type="spellEnd"/>
      <w:r>
        <w:rPr>
          <w:rFonts w:ascii="Times New Roman" w:hAnsi="Times New Roman"/>
          <w:sz w:val="20"/>
          <w:szCs w:val="20"/>
        </w:rPr>
        <w:t xml:space="preserve">» </w:t>
      </w:r>
    </w:p>
    <w:p w:rsidR="009E5788" w:rsidRDefault="009E5788" w:rsidP="009E5788">
      <w:pPr>
        <w:ind w:left="-284" w:right="-327"/>
        <w:rPr>
          <w:rFonts w:ascii="Times New Roman" w:hAnsi="Times New Roman" w:cs="Times New Roman"/>
          <w:b/>
          <w:sz w:val="20"/>
          <w:szCs w:val="20"/>
        </w:rPr>
      </w:pPr>
      <w:r>
        <w:rPr>
          <w:rFonts w:ascii="Times New Roman" w:hAnsi="Times New Roman"/>
          <w:sz w:val="20"/>
          <w:szCs w:val="20"/>
        </w:rPr>
        <w:t xml:space="preserve">Протокол №5                                                                                                                              ____________Попов А.А.                                                                                                                                                                                                От </w:t>
      </w:r>
      <w:r w:rsidR="00B80A37">
        <w:rPr>
          <w:rFonts w:ascii="Times New Roman" w:hAnsi="Times New Roman"/>
          <w:sz w:val="20"/>
          <w:szCs w:val="20"/>
        </w:rPr>
        <w:t>3</w:t>
      </w:r>
      <w:r w:rsidR="00ED45A1">
        <w:rPr>
          <w:rFonts w:ascii="Times New Roman" w:hAnsi="Times New Roman"/>
          <w:sz w:val="20"/>
          <w:szCs w:val="20"/>
        </w:rPr>
        <w:t>0</w:t>
      </w:r>
      <w:r w:rsidR="00B80A37">
        <w:rPr>
          <w:rFonts w:ascii="Times New Roman" w:hAnsi="Times New Roman"/>
          <w:sz w:val="20"/>
          <w:szCs w:val="20"/>
        </w:rPr>
        <w:t xml:space="preserve"> мая </w:t>
      </w:r>
      <w:r>
        <w:rPr>
          <w:rFonts w:ascii="Times New Roman" w:hAnsi="Times New Roman"/>
          <w:sz w:val="20"/>
          <w:szCs w:val="20"/>
        </w:rPr>
        <w:t>202</w:t>
      </w:r>
      <w:r w:rsidR="00ED45A1">
        <w:rPr>
          <w:rFonts w:ascii="Times New Roman" w:hAnsi="Times New Roman"/>
          <w:sz w:val="20"/>
          <w:szCs w:val="20"/>
        </w:rPr>
        <w:t>5</w:t>
      </w:r>
      <w:r>
        <w:rPr>
          <w:rFonts w:ascii="Times New Roman" w:hAnsi="Times New Roman"/>
          <w:sz w:val="20"/>
          <w:szCs w:val="20"/>
        </w:rPr>
        <w:t xml:space="preserve"> г.                                                                                                                                    </w:t>
      </w:r>
      <w:r w:rsidR="00B80A37">
        <w:rPr>
          <w:rFonts w:ascii="Times New Roman" w:hAnsi="Times New Roman"/>
          <w:sz w:val="20"/>
          <w:szCs w:val="20"/>
        </w:rPr>
        <w:t>3</w:t>
      </w:r>
      <w:r w:rsidR="00ED45A1">
        <w:rPr>
          <w:rFonts w:ascii="Times New Roman" w:hAnsi="Times New Roman"/>
          <w:sz w:val="20"/>
          <w:szCs w:val="20"/>
        </w:rPr>
        <w:t>0</w:t>
      </w:r>
      <w:r w:rsidR="00B80A37">
        <w:rPr>
          <w:rFonts w:ascii="Times New Roman" w:hAnsi="Times New Roman"/>
          <w:sz w:val="20"/>
          <w:szCs w:val="20"/>
        </w:rPr>
        <w:t xml:space="preserve"> мая</w:t>
      </w:r>
      <w:r>
        <w:rPr>
          <w:rFonts w:ascii="Times New Roman" w:hAnsi="Times New Roman"/>
          <w:sz w:val="20"/>
          <w:szCs w:val="20"/>
        </w:rPr>
        <w:t xml:space="preserve"> 202</w:t>
      </w:r>
      <w:r w:rsidR="00ED45A1">
        <w:rPr>
          <w:rFonts w:ascii="Times New Roman" w:hAnsi="Times New Roman"/>
          <w:sz w:val="20"/>
          <w:szCs w:val="20"/>
        </w:rPr>
        <w:t>5</w:t>
      </w:r>
      <w:r>
        <w:rPr>
          <w:rFonts w:ascii="Times New Roman" w:hAnsi="Times New Roman"/>
          <w:sz w:val="20"/>
          <w:szCs w:val="20"/>
        </w:rPr>
        <w:t xml:space="preserve"> г.</w:t>
      </w:r>
    </w:p>
    <w:p w:rsidR="009E5788" w:rsidRDefault="009E5788" w:rsidP="009E5788">
      <w:pPr>
        <w:pStyle w:val="a3"/>
        <w:jc w:val="right"/>
        <w:rPr>
          <w:rFonts w:ascii="Times New Roman" w:hAnsi="Times New Roman"/>
          <w:b/>
          <w:i/>
        </w:rPr>
      </w:pPr>
    </w:p>
    <w:p w:rsidR="009E5788" w:rsidRDefault="009E5788" w:rsidP="009E5788">
      <w:pPr>
        <w:widowControl w:val="0"/>
        <w:autoSpaceDE w:val="0"/>
        <w:spacing w:after="0" w:line="240" w:lineRule="auto"/>
        <w:jc w:val="center"/>
        <w:rPr>
          <w:rFonts w:ascii="Times New Roman" w:hAnsi="Times New Roman"/>
          <w:b/>
          <w:szCs w:val="28"/>
        </w:rPr>
      </w:pPr>
    </w:p>
    <w:p w:rsidR="009E5788" w:rsidRDefault="009E5788" w:rsidP="009E5788">
      <w:pPr>
        <w:widowControl w:val="0"/>
        <w:autoSpaceDE w:val="0"/>
        <w:spacing w:after="0" w:line="240" w:lineRule="auto"/>
        <w:jc w:val="center"/>
        <w:rPr>
          <w:rFonts w:ascii="Times New Roman" w:hAnsi="Times New Roman"/>
          <w:b/>
          <w:szCs w:val="28"/>
        </w:rPr>
      </w:pPr>
    </w:p>
    <w:p w:rsidR="009E5788" w:rsidRDefault="009E5788" w:rsidP="009E5788">
      <w:pPr>
        <w:widowControl w:val="0"/>
        <w:autoSpaceDE w:val="0"/>
        <w:spacing w:after="0" w:line="240" w:lineRule="auto"/>
        <w:jc w:val="center"/>
        <w:rPr>
          <w:rFonts w:ascii="Times New Roman" w:hAnsi="Times New Roman"/>
          <w:b/>
          <w:color w:val="000000"/>
          <w:sz w:val="28"/>
          <w:szCs w:val="28"/>
        </w:rPr>
      </w:pPr>
    </w:p>
    <w:p w:rsidR="009E5788" w:rsidRDefault="009E5788" w:rsidP="009E5788">
      <w:pPr>
        <w:widowControl w:val="0"/>
        <w:autoSpaceDE w:val="0"/>
        <w:spacing w:after="0" w:line="240" w:lineRule="auto"/>
        <w:jc w:val="center"/>
        <w:rPr>
          <w:rFonts w:ascii="Times New Roman" w:hAnsi="Times New Roman"/>
          <w:b/>
          <w:color w:val="000000"/>
          <w:sz w:val="28"/>
          <w:szCs w:val="28"/>
        </w:rPr>
      </w:pPr>
    </w:p>
    <w:p w:rsidR="009E5788" w:rsidRDefault="009E5788" w:rsidP="009E5788">
      <w:pPr>
        <w:widowControl w:val="0"/>
        <w:autoSpaceDE w:val="0"/>
        <w:spacing w:after="0" w:line="240" w:lineRule="auto"/>
        <w:jc w:val="center"/>
        <w:rPr>
          <w:rFonts w:ascii="Times New Roman" w:hAnsi="Times New Roman"/>
          <w:b/>
          <w:color w:val="000000"/>
          <w:sz w:val="28"/>
          <w:szCs w:val="28"/>
        </w:rPr>
      </w:pPr>
    </w:p>
    <w:p w:rsidR="009E5788" w:rsidRPr="00E94B09" w:rsidRDefault="009E5788" w:rsidP="009E5788">
      <w:pPr>
        <w:widowControl w:val="0"/>
        <w:autoSpaceDE w:val="0"/>
        <w:spacing w:after="0" w:line="240" w:lineRule="auto"/>
        <w:jc w:val="center"/>
        <w:rPr>
          <w:rFonts w:ascii="Times New Roman" w:hAnsi="Times New Roman"/>
          <w:b/>
          <w:color w:val="000000"/>
          <w:sz w:val="28"/>
          <w:szCs w:val="28"/>
        </w:rPr>
      </w:pPr>
      <w:r w:rsidRPr="00E94B09">
        <w:rPr>
          <w:rFonts w:ascii="Times New Roman" w:hAnsi="Times New Roman"/>
          <w:b/>
          <w:color w:val="000000"/>
          <w:sz w:val="28"/>
          <w:szCs w:val="28"/>
        </w:rPr>
        <w:t>ДОПОЛНИТЕЛЬНАЯ ОБЩЕРАЗВИВАЮЩАЯ ПРОГРАММА</w:t>
      </w:r>
    </w:p>
    <w:p w:rsidR="009E5788" w:rsidRPr="008C2A1D" w:rsidRDefault="009E5788" w:rsidP="009E5788">
      <w:pPr>
        <w:widowControl w:val="0"/>
        <w:autoSpaceDE w:val="0"/>
        <w:spacing w:after="0" w:line="240" w:lineRule="auto"/>
        <w:rPr>
          <w:rFonts w:ascii="Times New Roman" w:hAnsi="Times New Roman"/>
          <w:b/>
          <w:color w:val="000000"/>
          <w:sz w:val="36"/>
          <w:szCs w:val="36"/>
        </w:rPr>
      </w:pPr>
      <w:r>
        <w:rPr>
          <w:rFonts w:ascii="Times New Roman" w:hAnsi="Times New Roman"/>
          <w:b/>
          <w:color w:val="000000"/>
          <w:sz w:val="36"/>
          <w:szCs w:val="36"/>
        </w:rPr>
        <w:t xml:space="preserve">                 </w:t>
      </w:r>
      <w:r w:rsidRPr="008C2A1D">
        <w:rPr>
          <w:rFonts w:ascii="Times New Roman" w:hAnsi="Times New Roman"/>
          <w:b/>
          <w:color w:val="000000"/>
          <w:sz w:val="36"/>
          <w:szCs w:val="36"/>
        </w:rPr>
        <w:t>в области музыкального искусства</w:t>
      </w:r>
    </w:p>
    <w:p w:rsidR="009E5788" w:rsidRPr="00B5143D" w:rsidRDefault="009E5788" w:rsidP="009E5788">
      <w:pPr>
        <w:spacing w:after="0"/>
        <w:jc w:val="center"/>
        <w:rPr>
          <w:rFonts w:ascii="Times New Roman" w:hAnsi="Times New Roman"/>
          <w:b/>
          <w:color w:val="000000"/>
          <w:sz w:val="36"/>
          <w:szCs w:val="36"/>
        </w:rPr>
      </w:pPr>
    </w:p>
    <w:p w:rsidR="009E5788" w:rsidRPr="002043F7" w:rsidRDefault="009E5788" w:rsidP="009E5788">
      <w:pPr>
        <w:spacing w:after="0"/>
        <w:jc w:val="center"/>
        <w:rPr>
          <w:rFonts w:ascii="Times New Roman" w:hAnsi="Times New Roman"/>
          <w:b/>
          <w:color w:val="000000"/>
          <w:sz w:val="28"/>
          <w:szCs w:val="36"/>
        </w:rPr>
      </w:pPr>
      <w:r>
        <w:rPr>
          <w:rFonts w:ascii="Times New Roman" w:hAnsi="Times New Roman"/>
          <w:b/>
          <w:color w:val="000000"/>
          <w:sz w:val="28"/>
          <w:szCs w:val="36"/>
        </w:rPr>
        <w:t>«Фортепиано»</w:t>
      </w:r>
    </w:p>
    <w:p w:rsidR="009E5788" w:rsidRPr="002043F7" w:rsidRDefault="009E5788" w:rsidP="009E5788">
      <w:pPr>
        <w:spacing w:after="0"/>
        <w:jc w:val="center"/>
        <w:rPr>
          <w:rFonts w:ascii="Times New Roman" w:hAnsi="Times New Roman"/>
          <w:b/>
          <w:color w:val="000000"/>
          <w:sz w:val="28"/>
          <w:szCs w:val="36"/>
        </w:rPr>
      </w:pPr>
    </w:p>
    <w:p w:rsidR="009E5788" w:rsidRDefault="009E5788" w:rsidP="009E5788">
      <w:pPr>
        <w:spacing w:after="0"/>
        <w:jc w:val="center"/>
        <w:rPr>
          <w:rFonts w:ascii="Times New Roman" w:hAnsi="Times New Roman"/>
          <w:b/>
          <w:color w:val="000000"/>
          <w:sz w:val="32"/>
          <w:szCs w:val="32"/>
        </w:rPr>
      </w:pPr>
    </w:p>
    <w:p w:rsidR="009E5788" w:rsidRPr="00F52823" w:rsidRDefault="009E5788" w:rsidP="009E5788">
      <w:pPr>
        <w:spacing w:after="0"/>
        <w:jc w:val="center"/>
        <w:rPr>
          <w:rFonts w:ascii="Times New Roman" w:hAnsi="Times New Roman"/>
          <w:b/>
          <w:color w:val="000000"/>
          <w:sz w:val="32"/>
          <w:szCs w:val="32"/>
        </w:rPr>
      </w:pPr>
      <w:r w:rsidRPr="00F52823">
        <w:rPr>
          <w:rFonts w:ascii="Times New Roman" w:hAnsi="Times New Roman"/>
          <w:b/>
          <w:color w:val="000000"/>
          <w:sz w:val="32"/>
          <w:szCs w:val="32"/>
        </w:rPr>
        <w:t>Рабочая программа</w:t>
      </w:r>
    </w:p>
    <w:p w:rsidR="009E5788" w:rsidRDefault="009E5788" w:rsidP="009E5788">
      <w:pPr>
        <w:widowControl w:val="0"/>
        <w:autoSpaceDE w:val="0"/>
        <w:spacing w:after="0" w:line="240" w:lineRule="auto"/>
        <w:jc w:val="center"/>
        <w:rPr>
          <w:rFonts w:ascii="Times New Roman" w:hAnsi="Times New Roman"/>
          <w:b/>
          <w:color w:val="000000"/>
          <w:sz w:val="36"/>
          <w:szCs w:val="36"/>
        </w:rPr>
      </w:pPr>
      <w:r w:rsidRPr="00004BDE">
        <w:rPr>
          <w:rFonts w:ascii="Times New Roman" w:hAnsi="Times New Roman"/>
          <w:b/>
          <w:color w:val="000000"/>
          <w:sz w:val="36"/>
          <w:szCs w:val="36"/>
        </w:rPr>
        <w:t>по учебному предмету</w:t>
      </w:r>
    </w:p>
    <w:p w:rsidR="009E5788" w:rsidRPr="00004BDE" w:rsidRDefault="009E5788" w:rsidP="009E5788">
      <w:pPr>
        <w:widowControl w:val="0"/>
        <w:autoSpaceDE w:val="0"/>
        <w:spacing w:after="0" w:line="240" w:lineRule="auto"/>
        <w:jc w:val="center"/>
        <w:rPr>
          <w:rFonts w:ascii="Times New Roman" w:hAnsi="Times New Roman"/>
          <w:b/>
          <w:color w:val="000000"/>
          <w:sz w:val="36"/>
          <w:szCs w:val="36"/>
        </w:rPr>
      </w:pPr>
    </w:p>
    <w:p w:rsidR="009E5788" w:rsidRPr="009B0A25" w:rsidRDefault="009E5788" w:rsidP="009E5788">
      <w:pPr>
        <w:jc w:val="center"/>
        <w:rPr>
          <w:rFonts w:ascii="Times New Roman" w:hAnsi="Times New Roman" w:cs="Times New Roman"/>
          <w:b/>
          <w:sz w:val="32"/>
          <w:szCs w:val="32"/>
        </w:rPr>
      </w:pPr>
      <w:r w:rsidRPr="009B0A25">
        <w:rPr>
          <w:rFonts w:ascii="Times New Roman" w:hAnsi="Times New Roman" w:cs="Times New Roman"/>
          <w:b/>
          <w:sz w:val="32"/>
          <w:szCs w:val="32"/>
        </w:rPr>
        <w:t>«Основы музыкального исполнительства»</w:t>
      </w:r>
    </w:p>
    <w:p w:rsidR="009E5788" w:rsidRPr="009B0A25" w:rsidRDefault="009E5788" w:rsidP="009E5788">
      <w:pPr>
        <w:shd w:val="clear" w:color="auto" w:fill="FFFFFF"/>
        <w:spacing w:line="360" w:lineRule="auto"/>
        <w:ind w:firstLine="567"/>
        <w:jc w:val="center"/>
        <w:rPr>
          <w:rFonts w:ascii="Times New Roman" w:hAnsi="Times New Roman" w:cs="Times New Roman"/>
          <w:sz w:val="32"/>
          <w:szCs w:val="32"/>
        </w:rPr>
      </w:pPr>
      <w:r w:rsidRPr="009B0A25">
        <w:rPr>
          <w:rFonts w:ascii="Times New Roman" w:hAnsi="Times New Roman" w:cs="Times New Roman"/>
          <w:sz w:val="32"/>
          <w:szCs w:val="32"/>
        </w:rPr>
        <w:t>(</w:t>
      </w:r>
      <w:r w:rsidRPr="009B0A25">
        <w:rPr>
          <w:rFonts w:ascii="Times New Roman" w:hAnsi="Times New Roman" w:cs="Times New Roman"/>
          <w:kern w:val="2"/>
          <w:sz w:val="32"/>
          <w:szCs w:val="32"/>
        </w:rPr>
        <w:t>«Специальность»</w:t>
      </w:r>
      <w:r w:rsidRPr="009B0A25">
        <w:rPr>
          <w:rFonts w:ascii="Times New Roman" w:hAnsi="Times New Roman" w:cs="Times New Roman"/>
          <w:sz w:val="32"/>
          <w:szCs w:val="32"/>
        </w:rPr>
        <w:t>)</w:t>
      </w:r>
    </w:p>
    <w:p w:rsidR="009E5788" w:rsidRDefault="009E5788" w:rsidP="009E5788">
      <w:pPr>
        <w:shd w:val="clear" w:color="auto" w:fill="FFFFFF"/>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Срок обучения – </w:t>
      </w:r>
      <w:r w:rsidR="002D36E2">
        <w:rPr>
          <w:rFonts w:ascii="Times New Roman" w:hAnsi="Times New Roman" w:cs="Times New Roman"/>
          <w:sz w:val="28"/>
          <w:szCs w:val="28"/>
        </w:rPr>
        <w:t>5 лет</w:t>
      </w:r>
    </w:p>
    <w:p w:rsidR="009E5788" w:rsidRDefault="009E5788" w:rsidP="009E5788">
      <w:pPr>
        <w:shd w:val="clear" w:color="auto" w:fill="FFFFFF"/>
        <w:spacing w:line="360" w:lineRule="auto"/>
        <w:ind w:firstLine="567"/>
        <w:jc w:val="both"/>
        <w:rPr>
          <w:rFonts w:ascii="Times New Roman" w:hAnsi="Times New Roman" w:cs="Times New Roman"/>
          <w:sz w:val="28"/>
          <w:szCs w:val="28"/>
        </w:rPr>
      </w:pPr>
    </w:p>
    <w:p w:rsidR="009E5788" w:rsidRDefault="009E5788" w:rsidP="009E5788">
      <w:pPr>
        <w:shd w:val="clear" w:color="auto" w:fill="FFFFFF"/>
        <w:spacing w:line="360" w:lineRule="auto"/>
        <w:ind w:firstLine="567"/>
        <w:jc w:val="both"/>
        <w:rPr>
          <w:rFonts w:ascii="Times New Roman" w:hAnsi="Times New Roman" w:cs="Times New Roman"/>
          <w:sz w:val="28"/>
          <w:szCs w:val="28"/>
        </w:rPr>
      </w:pPr>
    </w:p>
    <w:p w:rsidR="009E5788" w:rsidRDefault="009E5788" w:rsidP="009E5788">
      <w:pPr>
        <w:shd w:val="clear" w:color="auto" w:fill="FFFFFF"/>
        <w:spacing w:line="360" w:lineRule="auto"/>
        <w:jc w:val="both"/>
        <w:rPr>
          <w:rFonts w:ascii="Times New Roman" w:hAnsi="Times New Roman" w:cs="Times New Roman"/>
          <w:sz w:val="28"/>
          <w:szCs w:val="28"/>
        </w:rPr>
      </w:pPr>
    </w:p>
    <w:p w:rsidR="002D36E2" w:rsidRDefault="002D36E2" w:rsidP="009E5788">
      <w:pPr>
        <w:shd w:val="clear" w:color="auto" w:fill="FFFFFF"/>
        <w:spacing w:line="360" w:lineRule="auto"/>
        <w:jc w:val="both"/>
        <w:rPr>
          <w:rFonts w:ascii="Times New Roman" w:hAnsi="Times New Roman" w:cs="Times New Roman"/>
          <w:sz w:val="28"/>
          <w:szCs w:val="28"/>
        </w:rPr>
      </w:pPr>
    </w:p>
    <w:p w:rsidR="009E5788" w:rsidRDefault="009E5788" w:rsidP="009E5788">
      <w:pPr>
        <w:shd w:val="clear" w:color="auto" w:fill="FFFFFF"/>
        <w:spacing w:line="360" w:lineRule="auto"/>
        <w:ind w:firstLine="567"/>
        <w:jc w:val="both"/>
        <w:rPr>
          <w:rFonts w:ascii="Times New Roman" w:hAnsi="Times New Roman" w:cs="Times New Roman"/>
          <w:sz w:val="28"/>
          <w:szCs w:val="28"/>
        </w:rPr>
      </w:pPr>
    </w:p>
    <w:p w:rsidR="009E5788" w:rsidRPr="00BE56A9" w:rsidRDefault="009E5788" w:rsidP="009E5788">
      <w:pPr>
        <w:shd w:val="clear" w:color="auto" w:fill="FFFFFF"/>
        <w:spacing w:line="360" w:lineRule="auto"/>
        <w:jc w:val="center"/>
        <w:rPr>
          <w:rFonts w:ascii="Times New Roman" w:hAnsi="Times New Roman" w:cs="Times New Roman"/>
          <w:sz w:val="28"/>
          <w:szCs w:val="28"/>
        </w:rPr>
      </w:pPr>
      <w:r w:rsidRPr="00BE56A9">
        <w:rPr>
          <w:rFonts w:ascii="Times New Roman" w:hAnsi="Times New Roman" w:cs="Times New Roman"/>
          <w:sz w:val="28"/>
          <w:szCs w:val="28"/>
        </w:rPr>
        <w:t>Елец</w:t>
      </w:r>
    </w:p>
    <w:p w:rsidR="009E5788" w:rsidRPr="00BE56A9" w:rsidRDefault="009E5788" w:rsidP="009E5788">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202</w:t>
      </w:r>
      <w:r w:rsidR="00ED45A1">
        <w:rPr>
          <w:rFonts w:ascii="Times New Roman" w:hAnsi="Times New Roman" w:cs="Times New Roman"/>
          <w:sz w:val="28"/>
          <w:szCs w:val="28"/>
        </w:rPr>
        <w:t>5</w:t>
      </w:r>
      <w:bookmarkStart w:id="0" w:name="_GoBack"/>
      <w:bookmarkEnd w:id="0"/>
    </w:p>
    <w:p w:rsidR="009E5788" w:rsidRDefault="009E5788" w:rsidP="009E5788">
      <w:pPr>
        <w:widowControl w:val="0"/>
        <w:spacing w:after="0"/>
        <w:rPr>
          <w:rFonts w:ascii="Times New Roman" w:hAnsi="Times New Roman" w:cs="Times New Roman"/>
          <w:b/>
          <w:bCs/>
          <w:sz w:val="28"/>
          <w:szCs w:val="28"/>
        </w:rPr>
      </w:pPr>
    </w:p>
    <w:p w:rsidR="009E5788" w:rsidRPr="00F52823" w:rsidRDefault="009E5788" w:rsidP="009E5788">
      <w:pPr>
        <w:pStyle w:val="a3"/>
        <w:rPr>
          <w:rFonts w:ascii="Times New Roman" w:hAnsi="Times New Roman" w:cs="Times New Roman"/>
          <w:sz w:val="28"/>
          <w:szCs w:val="28"/>
        </w:rPr>
      </w:pPr>
      <w:r w:rsidRPr="00F52823">
        <w:rPr>
          <w:rFonts w:ascii="Times New Roman" w:hAnsi="Times New Roman" w:cs="Times New Roman"/>
          <w:sz w:val="28"/>
          <w:szCs w:val="28"/>
        </w:rPr>
        <w:t>Разработчик – Ивакина Людмила Ивановна – заведующая фортепианным отдел</w:t>
      </w:r>
      <w:r>
        <w:rPr>
          <w:rFonts w:ascii="Times New Roman" w:hAnsi="Times New Roman" w:cs="Times New Roman"/>
          <w:sz w:val="28"/>
          <w:szCs w:val="28"/>
        </w:rPr>
        <w:t xml:space="preserve">ением, преподаватель по классу фортепиано МБУДО «ДШИ №2 </w:t>
      </w:r>
      <w:r w:rsidRPr="00F52823">
        <w:rPr>
          <w:rFonts w:ascii="Times New Roman" w:hAnsi="Times New Roman" w:cs="Times New Roman"/>
          <w:sz w:val="28"/>
          <w:szCs w:val="28"/>
        </w:rPr>
        <w:t>г. Ельца»</w:t>
      </w: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2D36E2" w:rsidRDefault="002D36E2" w:rsidP="009E5788">
      <w:pPr>
        <w:widowControl w:val="0"/>
        <w:spacing w:after="0"/>
        <w:rPr>
          <w:rFonts w:ascii="Times New Roman" w:hAnsi="Times New Roman" w:cs="Times New Roman"/>
          <w:b/>
          <w:bCs/>
          <w:sz w:val="28"/>
          <w:szCs w:val="28"/>
        </w:rPr>
      </w:pPr>
    </w:p>
    <w:p w:rsidR="002D36E2" w:rsidRDefault="002D36E2"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9E5788" w:rsidRDefault="009E5788" w:rsidP="009E5788">
      <w:pPr>
        <w:widowControl w:val="0"/>
        <w:spacing w:after="0"/>
        <w:rPr>
          <w:rFonts w:ascii="Times New Roman" w:hAnsi="Times New Roman" w:cs="Times New Roman"/>
          <w:b/>
          <w:bCs/>
          <w:sz w:val="28"/>
          <w:szCs w:val="28"/>
        </w:rPr>
      </w:pPr>
    </w:p>
    <w:p w:rsidR="001428AB" w:rsidRPr="001428AB" w:rsidRDefault="001428AB" w:rsidP="001428AB">
      <w:pPr>
        <w:shd w:val="clear" w:color="auto" w:fill="FFFFFF"/>
        <w:spacing w:after="0" w:line="240" w:lineRule="auto"/>
        <w:ind w:firstLine="720"/>
        <w:jc w:val="center"/>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lastRenderedPageBreak/>
        <w:br/>
        <w:t>I.        ПОЯСНИТЕЛЬНАЯ ЗАПИСКА</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b/>
          <w:bCs/>
          <w:i/>
          <w:iCs/>
          <w:color w:val="000000"/>
          <w:sz w:val="28"/>
          <w:szCs w:val="28"/>
          <w:lang w:eastAsia="ru-RU"/>
        </w:rPr>
        <w:t>1. Характеристика учебного предмета, его место и роль в образовательном процессе</w:t>
      </w:r>
    </w:p>
    <w:p w:rsidR="001428AB" w:rsidRPr="002D36E2" w:rsidRDefault="001428AB" w:rsidP="002D36E2">
      <w:pPr>
        <w:ind w:firstLine="709"/>
        <w:jc w:val="both"/>
        <w:rPr>
          <w:rFonts w:ascii="Times New Roman" w:hAnsi="Times New Roman" w:cs="Times New Roman"/>
          <w:sz w:val="28"/>
          <w:szCs w:val="28"/>
        </w:rPr>
      </w:pPr>
      <w:r w:rsidRPr="001428AB">
        <w:rPr>
          <w:rFonts w:ascii="Times New Roman" w:eastAsia="Times New Roman" w:hAnsi="Times New Roman" w:cs="Times New Roman"/>
          <w:color w:val="000000"/>
          <w:sz w:val="28"/>
          <w:szCs w:val="28"/>
          <w:lang w:eastAsia="ru-RU"/>
        </w:rPr>
        <w:t xml:space="preserve">Программа учебного </w:t>
      </w:r>
      <w:r w:rsidRPr="002D36E2">
        <w:rPr>
          <w:rFonts w:ascii="Times New Roman" w:eastAsia="Times New Roman" w:hAnsi="Times New Roman" w:cs="Times New Roman"/>
          <w:color w:val="000000"/>
          <w:sz w:val="28"/>
          <w:szCs w:val="28"/>
          <w:lang w:eastAsia="ru-RU"/>
        </w:rPr>
        <w:t xml:space="preserve">предмета </w:t>
      </w:r>
      <w:r w:rsidR="002D36E2" w:rsidRPr="002D36E2">
        <w:rPr>
          <w:rFonts w:ascii="Times New Roman" w:hAnsi="Times New Roman" w:cs="Times New Roman"/>
          <w:sz w:val="28"/>
          <w:szCs w:val="28"/>
        </w:rPr>
        <w:t>«Основ</w:t>
      </w:r>
      <w:r w:rsidR="002D36E2">
        <w:rPr>
          <w:rFonts w:ascii="Times New Roman" w:hAnsi="Times New Roman" w:cs="Times New Roman"/>
          <w:sz w:val="28"/>
          <w:szCs w:val="28"/>
        </w:rPr>
        <w:t xml:space="preserve">ы музыкального исполнительства» </w:t>
      </w:r>
      <w:r w:rsidR="002D36E2" w:rsidRPr="002D36E2">
        <w:rPr>
          <w:rFonts w:ascii="Times New Roman" w:hAnsi="Times New Roman" w:cs="Times New Roman"/>
          <w:sz w:val="28"/>
          <w:szCs w:val="28"/>
        </w:rPr>
        <w:t>(</w:t>
      </w:r>
      <w:r w:rsidR="002D36E2" w:rsidRPr="002D36E2">
        <w:rPr>
          <w:rFonts w:ascii="Times New Roman" w:hAnsi="Times New Roman" w:cs="Times New Roman"/>
          <w:kern w:val="2"/>
          <w:sz w:val="28"/>
          <w:szCs w:val="28"/>
        </w:rPr>
        <w:t>«</w:t>
      </w:r>
      <w:r w:rsidR="002D36E2">
        <w:rPr>
          <w:rFonts w:ascii="Times New Roman" w:hAnsi="Times New Roman" w:cs="Times New Roman"/>
          <w:kern w:val="2"/>
          <w:sz w:val="28"/>
          <w:szCs w:val="28"/>
        </w:rPr>
        <w:t>с</w:t>
      </w:r>
      <w:r w:rsidR="002D36E2" w:rsidRPr="002D36E2">
        <w:rPr>
          <w:rFonts w:ascii="Times New Roman" w:hAnsi="Times New Roman" w:cs="Times New Roman"/>
          <w:kern w:val="2"/>
          <w:sz w:val="28"/>
          <w:szCs w:val="28"/>
        </w:rPr>
        <w:t>пециальность»</w:t>
      </w:r>
      <w:r w:rsidR="002D36E2">
        <w:rPr>
          <w:rFonts w:ascii="Times New Roman" w:hAnsi="Times New Roman" w:cs="Times New Roman"/>
          <w:sz w:val="28"/>
          <w:szCs w:val="28"/>
        </w:rPr>
        <w:t xml:space="preserve">) </w:t>
      </w:r>
      <w:r w:rsidRPr="001428AB">
        <w:rPr>
          <w:rFonts w:ascii="Times New Roman" w:eastAsia="Times New Roman" w:hAnsi="Times New Roman" w:cs="Times New Roman"/>
          <w:color w:val="000000"/>
          <w:sz w:val="28"/>
          <w:szCs w:val="28"/>
          <w:lang w:eastAsia="ru-RU"/>
        </w:rPr>
        <w:t>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исполнительства на фортепиано в детских школах искусств, в том числе, представленного в программах по фортепиано для учащихся отделения.</w:t>
      </w:r>
    </w:p>
    <w:p w:rsidR="001428AB" w:rsidRPr="001428AB" w:rsidRDefault="001428AB" w:rsidP="001428AB">
      <w:pPr>
        <w:shd w:val="clear" w:color="auto" w:fill="FFFFFF"/>
        <w:spacing w:after="0" w:line="240" w:lineRule="auto"/>
        <w:ind w:firstLine="708"/>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Учебный предмет </w:t>
      </w:r>
      <w:r w:rsidR="002D36E2" w:rsidRPr="002D36E2">
        <w:rPr>
          <w:rFonts w:ascii="Times New Roman" w:hAnsi="Times New Roman" w:cs="Times New Roman"/>
          <w:sz w:val="28"/>
          <w:szCs w:val="28"/>
        </w:rPr>
        <w:t>«Основ</w:t>
      </w:r>
      <w:r w:rsidR="002D36E2">
        <w:rPr>
          <w:rFonts w:ascii="Times New Roman" w:hAnsi="Times New Roman" w:cs="Times New Roman"/>
          <w:sz w:val="28"/>
          <w:szCs w:val="28"/>
        </w:rPr>
        <w:t xml:space="preserve">ы музыкального исполнительства» </w:t>
      </w:r>
      <w:r w:rsidR="002D36E2" w:rsidRPr="002D36E2">
        <w:rPr>
          <w:rFonts w:ascii="Times New Roman" w:hAnsi="Times New Roman" w:cs="Times New Roman"/>
          <w:sz w:val="28"/>
          <w:szCs w:val="28"/>
        </w:rPr>
        <w:t>(</w:t>
      </w:r>
      <w:r w:rsidR="002D36E2" w:rsidRPr="002D36E2">
        <w:rPr>
          <w:rFonts w:ascii="Times New Roman" w:hAnsi="Times New Roman" w:cs="Times New Roman"/>
          <w:kern w:val="2"/>
          <w:sz w:val="28"/>
          <w:szCs w:val="28"/>
        </w:rPr>
        <w:t>«</w:t>
      </w:r>
      <w:r w:rsidR="002D36E2">
        <w:rPr>
          <w:rFonts w:ascii="Times New Roman" w:hAnsi="Times New Roman" w:cs="Times New Roman"/>
          <w:kern w:val="2"/>
          <w:sz w:val="28"/>
          <w:szCs w:val="28"/>
        </w:rPr>
        <w:t>с</w:t>
      </w:r>
      <w:r w:rsidR="002D36E2" w:rsidRPr="002D36E2">
        <w:rPr>
          <w:rFonts w:ascii="Times New Roman" w:hAnsi="Times New Roman" w:cs="Times New Roman"/>
          <w:kern w:val="2"/>
          <w:sz w:val="28"/>
          <w:szCs w:val="28"/>
        </w:rPr>
        <w:t>пециальность»</w:t>
      </w:r>
      <w:r w:rsidR="002D36E2">
        <w:rPr>
          <w:rFonts w:ascii="Times New Roman" w:hAnsi="Times New Roman" w:cs="Times New Roman"/>
          <w:sz w:val="28"/>
          <w:szCs w:val="28"/>
        </w:rPr>
        <w:t>)</w:t>
      </w:r>
      <w:r w:rsidRPr="001428AB">
        <w:rPr>
          <w:rFonts w:ascii="Times New Roman" w:eastAsia="Times New Roman" w:hAnsi="Times New Roman" w:cs="Times New Roman"/>
          <w:color w:val="000000"/>
          <w:sz w:val="28"/>
          <w:szCs w:val="28"/>
          <w:lang w:eastAsia="ru-RU"/>
        </w:rPr>
        <w:t xml:space="preserve">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Предлагаемая программа обучения игре на фортепиано в детской школе искусств построена таким образом, чтобы в первую очередь дать почувствовать ученику импровизационную свободу, научить его творить за инструментом.</w:t>
      </w:r>
    </w:p>
    <w:p w:rsidR="001428AB" w:rsidRPr="001428AB" w:rsidRDefault="001428AB" w:rsidP="001428AB">
      <w:pPr>
        <w:shd w:val="clear" w:color="auto" w:fill="FFFFFF"/>
        <w:spacing w:after="0" w:line="240" w:lineRule="auto"/>
        <w:ind w:firstLine="708"/>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Обучаясь в школе, дети приобретают опыт творческой деятельности, знакомятся с высшими достижениями мировой музыкальной культуры и необходимые навыки самостоятельной работы.</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Программа имеет общеразвивающую направленность, основывается на принципе вариативности для обучающихся с различными музыкальными способностями,</w:t>
      </w:r>
      <w:r w:rsidR="002D36E2">
        <w:rPr>
          <w:rFonts w:ascii="Times New Roman" w:eastAsia="Times New Roman" w:hAnsi="Times New Roman" w:cs="Times New Roman"/>
          <w:color w:val="000000"/>
          <w:sz w:val="28"/>
          <w:szCs w:val="28"/>
          <w:lang w:eastAsia="ru-RU"/>
        </w:rPr>
        <w:t xml:space="preserve"> </w:t>
      </w:r>
      <w:r w:rsidRPr="001428AB">
        <w:rPr>
          <w:rFonts w:ascii="Times New Roman" w:eastAsia="Times New Roman" w:hAnsi="Times New Roman" w:cs="Times New Roman"/>
          <w:color w:val="000000"/>
          <w:sz w:val="28"/>
          <w:szCs w:val="28"/>
          <w:lang w:eastAsia="ru-RU"/>
        </w:rPr>
        <w:t>обеспечивает развитие творческих способностей, формирует устойчивый интерес к творческой деятельности.</w:t>
      </w:r>
    </w:p>
    <w:p w:rsidR="00E802A7" w:rsidRDefault="001428AB" w:rsidP="001428AB">
      <w:pPr>
        <w:shd w:val="clear" w:color="auto" w:fill="FFFFFF"/>
        <w:spacing w:after="0" w:line="240" w:lineRule="auto"/>
        <w:ind w:firstLine="710"/>
        <w:jc w:val="both"/>
        <w:rPr>
          <w:rFonts w:ascii="Times New Roman" w:hAnsi="Times New Roman" w:cs="Times New Roman"/>
          <w:sz w:val="28"/>
          <w:szCs w:val="28"/>
        </w:rPr>
      </w:pPr>
      <w:r w:rsidRPr="001428AB">
        <w:rPr>
          <w:rFonts w:ascii="Times New Roman" w:eastAsia="Times New Roman" w:hAnsi="Times New Roman" w:cs="Times New Roman"/>
          <w:b/>
          <w:bCs/>
          <w:i/>
          <w:iCs/>
          <w:color w:val="00000A"/>
          <w:sz w:val="28"/>
          <w:szCs w:val="28"/>
          <w:lang w:eastAsia="ru-RU"/>
        </w:rPr>
        <w:t>2. Срок реализации учебного предмета </w:t>
      </w:r>
      <w:r w:rsidR="002D36E2" w:rsidRPr="002D36E2">
        <w:rPr>
          <w:rFonts w:ascii="Times New Roman" w:hAnsi="Times New Roman" w:cs="Times New Roman"/>
          <w:sz w:val="28"/>
          <w:szCs w:val="28"/>
        </w:rPr>
        <w:t>«Основ</w:t>
      </w:r>
      <w:r w:rsidR="002D36E2">
        <w:rPr>
          <w:rFonts w:ascii="Times New Roman" w:hAnsi="Times New Roman" w:cs="Times New Roman"/>
          <w:sz w:val="28"/>
          <w:szCs w:val="28"/>
        </w:rPr>
        <w:t xml:space="preserve">ы музыкального исполнительства» </w:t>
      </w:r>
      <w:r w:rsidR="002D36E2" w:rsidRPr="002D36E2">
        <w:rPr>
          <w:rFonts w:ascii="Times New Roman" w:hAnsi="Times New Roman" w:cs="Times New Roman"/>
          <w:sz w:val="28"/>
          <w:szCs w:val="28"/>
        </w:rPr>
        <w:t>(</w:t>
      </w:r>
      <w:r w:rsidR="002D36E2" w:rsidRPr="002D36E2">
        <w:rPr>
          <w:rFonts w:ascii="Times New Roman" w:hAnsi="Times New Roman" w:cs="Times New Roman"/>
          <w:kern w:val="2"/>
          <w:sz w:val="28"/>
          <w:szCs w:val="28"/>
        </w:rPr>
        <w:t>«</w:t>
      </w:r>
      <w:r w:rsidR="002D36E2">
        <w:rPr>
          <w:rFonts w:ascii="Times New Roman" w:hAnsi="Times New Roman" w:cs="Times New Roman"/>
          <w:kern w:val="2"/>
          <w:sz w:val="28"/>
          <w:szCs w:val="28"/>
        </w:rPr>
        <w:t>с</w:t>
      </w:r>
      <w:r w:rsidR="002D36E2" w:rsidRPr="002D36E2">
        <w:rPr>
          <w:rFonts w:ascii="Times New Roman" w:hAnsi="Times New Roman" w:cs="Times New Roman"/>
          <w:kern w:val="2"/>
          <w:sz w:val="28"/>
          <w:szCs w:val="28"/>
        </w:rPr>
        <w:t>пециальность»</w:t>
      </w:r>
      <w:r w:rsidR="002D36E2">
        <w:rPr>
          <w:rFonts w:ascii="Times New Roman" w:hAnsi="Times New Roman" w:cs="Times New Roman"/>
          <w:sz w:val="28"/>
          <w:szCs w:val="28"/>
        </w:rPr>
        <w:t>)</w:t>
      </w:r>
      <w:r w:rsidR="00E802A7">
        <w:rPr>
          <w:rFonts w:ascii="Times New Roman" w:hAnsi="Times New Roman" w:cs="Times New Roman"/>
          <w:sz w:val="28"/>
          <w:szCs w:val="28"/>
        </w:rPr>
        <w:t xml:space="preserve">. </w:t>
      </w:r>
    </w:p>
    <w:p w:rsidR="002D36E2" w:rsidRDefault="001428AB" w:rsidP="002D36E2">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A"/>
          <w:sz w:val="28"/>
          <w:szCs w:val="28"/>
          <w:lang w:eastAsia="ru-RU"/>
        </w:rPr>
        <w:t>Срок реализации данной программы составляет 5 лет (с 1 по 5 класс). </w:t>
      </w:r>
      <w:r w:rsidRPr="001428AB">
        <w:rPr>
          <w:rFonts w:ascii="Times New Roman" w:eastAsia="Times New Roman" w:hAnsi="Times New Roman" w:cs="Times New Roman"/>
          <w:color w:val="000000"/>
          <w:sz w:val="28"/>
          <w:szCs w:val="28"/>
          <w:lang w:eastAsia="ru-RU"/>
        </w:rPr>
        <w:t>Программа адресована учащимся 1-5 классов фортепианного отделения.</w:t>
      </w:r>
    </w:p>
    <w:p w:rsidR="001428AB" w:rsidRPr="002D36E2" w:rsidRDefault="001428AB" w:rsidP="002D36E2">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w:t>
      </w:r>
      <w:r w:rsidRPr="001428AB">
        <w:rPr>
          <w:rFonts w:ascii="Times New Roman" w:eastAsia="Times New Roman" w:hAnsi="Times New Roman" w:cs="Times New Roman"/>
          <w:b/>
          <w:bCs/>
          <w:i/>
          <w:iCs/>
          <w:color w:val="00000A"/>
          <w:sz w:val="28"/>
          <w:szCs w:val="28"/>
          <w:lang w:eastAsia="ru-RU"/>
        </w:rPr>
        <w:t>3</w:t>
      </w:r>
      <w:r w:rsidR="002D36E2">
        <w:rPr>
          <w:rFonts w:ascii="Times New Roman" w:eastAsia="Times New Roman" w:hAnsi="Times New Roman" w:cs="Times New Roman"/>
          <w:b/>
          <w:bCs/>
          <w:i/>
          <w:iCs/>
          <w:color w:val="00000A"/>
          <w:sz w:val="28"/>
          <w:szCs w:val="28"/>
          <w:lang w:eastAsia="ru-RU"/>
        </w:rPr>
        <w:t xml:space="preserve"> </w:t>
      </w:r>
      <w:r w:rsidRPr="001428AB">
        <w:rPr>
          <w:rFonts w:ascii="Times New Roman" w:eastAsia="Times New Roman" w:hAnsi="Times New Roman" w:cs="Times New Roman"/>
          <w:b/>
          <w:bCs/>
          <w:i/>
          <w:iCs/>
          <w:color w:val="00000A"/>
          <w:sz w:val="28"/>
          <w:szCs w:val="28"/>
          <w:lang w:eastAsia="ru-RU"/>
        </w:rPr>
        <w:t>Объем учебного времени, </w:t>
      </w:r>
      <w:r w:rsidRPr="001428AB">
        <w:rPr>
          <w:rFonts w:ascii="Times New Roman" w:eastAsia="Times New Roman" w:hAnsi="Times New Roman" w:cs="Times New Roman"/>
          <w:color w:val="00000A"/>
          <w:sz w:val="28"/>
          <w:szCs w:val="28"/>
          <w:lang w:eastAsia="ru-RU"/>
        </w:rPr>
        <w:t>предусмотренный учебным планом образовательного учреждения на реализацию предмета:</w:t>
      </w:r>
      <w:r w:rsidRPr="001428AB">
        <w:rPr>
          <w:rFonts w:ascii="Times New Roman" w:eastAsia="Times New Roman" w:hAnsi="Times New Roman" w:cs="Times New Roman"/>
          <w:color w:val="000000"/>
          <w:sz w:val="28"/>
          <w:szCs w:val="28"/>
          <w:lang w:eastAsia="ru-RU"/>
        </w:rPr>
        <w:t> </w:t>
      </w:r>
      <w:r w:rsidR="002D36E2" w:rsidRPr="002D36E2">
        <w:rPr>
          <w:rFonts w:ascii="Times New Roman" w:hAnsi="Times New Roman" w:cs="Times New Roman"/>
          <w:sz w:val="28"/>
          <w:szCs w:val="28"/>
        </w:rPr>
        <w:t>«Основ</w:t>
      </w:r>
      <w:r w:rsidR="002D36E2">
        <w:rPr>
          <w:rFonts w:ascii="Times New Roman" w:hAnsi="Times New Roman" w:cs="Times New Roman"/>
          <w:sz w:val="28"/>
          <w:szCs w:val="28"/>
        </w:rPr>
        <w:t xml:space="preserve">ы музыкального исполнительства» </w:t>
      </w:r>
      <w:r w:rsidR="002D36E2" w:rsidRPr="002D36E2">
        <w:rPr>
          <w:rFonts w:ascii="Times New Roman" w:hAnsi="Times New Roman" w:cs="Times New Roman"/>
          <w:sz w:val="28"/>
          <w:szCs w:val="28"/>
        </w:rPr>
        <w:t>(</w:t>
      </w:r>
      <w:r w:rsidR="002D36E2" w:rsidRPr="002D36E2">
        <w:rPr>
          <w:rFonts w:ascii="Times New Roman" w:hAnsi="Times New Roman" w:cs="Times New Roman"/>
          <w:kern w:val="2"/>
          <w:sz w:val="28"/>
          <w:szCs w:val="28"/>
        </w:rPr>
        <w:t>«</w:t>
      </w:r>
      <w:r w:rsidR="002D36E2">
        <w:rPr>
          <w:rFonts w:ascii="Times New Roman" w:hAnsi="Times New Roman" w:cs="Times New Roman"/>
          <w:kern w:val="2"/>
          <w:sz w:val="28"/>
          <w:szCs w:val="28"/>
        </w:rPr>
        <w:t>с</w:t>
      </w:r>
      <w:r w:rsidR="002D36E2" w:rsidRPr="002D36E2">
        <w:rPr>
          <w:rFonts w:ascii="Times New Roman" w:hAnsi="Times New Roman" w:cs="Times New Roman"/>
          <w:kern w:val="2"/>
          <w:sz w:val="28"/>
          <w:szCs w:val="28"/>
        </w:rPr>
        <w:t>пециальность»</w:t>
      </w:r>
      <w:r w:rsidR="002D36E2">
        <w:rPr>
          <w:rFonts w:ascii="Times New Roman" w:hAnsi="Times New Roman" w:cs="Times New Roman"/>
          <w:sz w:val="28"/>
          <w:szCs w:val="28"/>
        </w:rPr>
        <w:t>)</w:t>
      </w:r>
    </w:p>
    <w:tbl>
      <w:tblPr>
        <w:tblW w:w="9204" w:type="dxa"/>
        <w:shd w:val="clear" w:color="auto" w:fill="FFFFFF"/>
        <w:tblCellMar>
          <w:top w:w="15" w:type="dxa"/>
          <w:left w:w="15" w:type="dxa"/>
          <w:bottom w:w="15" w:type="dxa"/>
          <w:right w:w="15" w:type="dxa"/>
        </w:tblCellMar>
        <w:tblLook w:val="04A0" w:firstRow="1" w:lastRow="0" w:firstColumn="1" w:lastColumn="0" w:noHBand="0" w:noVBand="1"/>
      </w:tblPr>
      <w:tblGrid>
        <w:gridCol w:w="7078"/>
        <w:gridCol w:w="1080"/>
        <w:gridCol w:w="1046"/>
      </w:tblGrid>
      <w:tr w:rsidR="001428AB" w:rsidRPr="001428AB" w:rsidTr="002D36E2">
        <w:tc>
          <w:tcPr>
            <w:tcW w:w="7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center"/>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Количество часов</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center"/>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В год</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center"/>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Общее</w:t>
            </w:r>
          </w:p>
        </w:tc>
      </w:tr>
      <w:tr w:rsidR="001428AB" w:rsidRPr="001428AB" w:rsidTr="002D36E2">
        <w:tc>
          <w:tcPr>
            <w:tcW w:w="7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both"/>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Количество часов на внеаудиторную (самостоятельную) работу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both"/>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 102ч.</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both"/>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510ч.</w:t>
            </w:r>
          </w:p>
        </w:tc>
      </w:tr>
      <w:tr w:rsidR="001428AB" w:rsidRPr="001428AB" w:rsidTr="002D36E2">
        <w:tc>
          <w:tcPr>
            <w:tcW w:w="7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both"/>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lastRenderedPageBreak/>
              <w:t>Количество часов на аудиторную нагрузку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both"/>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68ч</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both"/>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340ч.</w:t>
            </w:r>
          </w:p>
        </w:tc>
      </w:tr>
      <w:tr w:rsidR="001428AB" w:rsidRPr="001428AB" w:rsidTr="002D36E2">
        <w:tc>
          <w:tcPr>
            <w:tcW w:w="7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both"/>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Количество часов на (аудиторную) работу в неделю)</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both"/>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2ч.</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both"/>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2ч.</w:t>
            </w:r>
          </w:p>
        </w:tc>
      </w:tr>
      <w:tr w:rsidR="001428AB" w:rsidRPr="001428AB" w:rsidTr="002D36E2">
        <w:tc>
          <w:tcPr>
            <w:tcW w:w="7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both"/>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Количество часов на (самостоятельную) работу в неделю)</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both"/>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3ч.</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both"/>
              <w:rPr>
                <w:rFonts w:ascii="Calibri" w:eastAsia="Times New Roman" w:hAnsi="Calibri" w:cs="Arial"/>
                <w:color w:val="000000"/>
                <w:lang w:eastAsia="ru-RU"/>
              </w:rPr>
            </w:pPr>
            <w:r w:rsidRPr="001428AB">
              <w:rPr>
                <w:rFonts w:ascii="Times New Roman" w:eastAsia="Times New Roman" w:hAnsi="Times New Roman" w:cs="Times New Roman"/>
                <w:color w:val="00000A"/>
                <w:sz w:val="28"/>
                <w:szCs w:val="28"/>
                <w:lang w:eastAsia="ru-RU"/>
              </w:rPr>
              <w:t>3ч.</w:t>
            </w:r>
          </w:p>
        </w:tc>
      </w:tr>
    </w:tbl>
    <w:p w:rsidR="001428AB" w:rsidRPr="001428AB" w:rsidRDefault="001428AB" w:rsidP="002D36E2">
      <w:pPr>
        <w:shd w:val="clear" w:color="auto" w:fill="FFFFFF"/>
        <w:spacing w:before="100" w:beforeAutospacing="1" w:after="100" w:afterAutospacing="1" w:line="240" w:lineRule="auto"/>
        <w:jc w:val="both"/>
        <w:rPr>
          <w:rFonts w:ascii="Calibri" w:eastAsia="Times New Roman" w:hAnsi="Calibri" w:cs="Arial"/>
          <w:color w:val="000000"/>
          <w:lang w:eastAsia="ru-RU"/>
        </w:rPr>
      </w:pPr>
    </w:p>
    <w:p w:rsidR="001428AB" w:rsidRPr="001428AB" w:rsidRDefault="001428AB" w:rsidP="001428AB">
      <w:pPr>
        <w:shd w:val="clear" w:color="auto" w:fill="FFFFFF"/>
        <w:spacing w:after="0" w:line="240" w:lineRule="auto"/>
        <w:ind w:firstLine="426"/>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Объем времени на самостоятельную работу определяется с учетом сложившихся педагогических традиций и методической целесообразности.</w:t>
      </w:r>
    </w:p>
    <w:p w:rsidR="001428AB" w:rsidRPr="001428AB" w:rsidRDefault="001428AB" w:rsidP="001428AB">
      <w:pPr>
        <w:shd w:val="clear" w:color="auto" w:fill="FFFFFF"/>
        <w:spacing w:after="0" w:line="240" w:lineRule="auto"/>
        <w:ind w:firstLine="426"/>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Виды внеаудиторной работы: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выполнение домашнего задания;</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подготовка к концертным выступлениям;</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посещение учреждений культуры (филармоний, театров, концертных залов </w:t>
      </w:r>
      <w:proofErr w:type="gramStart"/>
      <w:r w:rsidRPr="001428AB">
        <w:rPr>
          <w:rFonts w:ascii="Times New Roman" w:eastAsia="Times New Roman" w:hAnsi="Times New Roman" w:cs="Times New Roman"/>
          <w:color w:val="000000"/>
          <w:sz w:val="28"/>
          <w:szCs w:val="28"/>
          <w:lang w:eastAsia="ru-RU"/>
        </w:rPr>
        <w:t>и  др.</w:t>
      </w:r>
      <w:proofErr w:type="gram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 участие обучающихся в концертах, творческих мероприятиях и культурно-просветительской деятельности </w:t>
      </w:r>
      <w:proofErr w:type="gramStart"/>
      <w:r w:rsidRPr="001428AB">
        <w:rPr>
          <w:rFonts w:ascii="Times New Roman" w:eastAsia="Times New Roman" w:hAnsi="Times New Roman" w:cs="Times New Roman"/>
          <w:color w:val="000000"/>
          <w:sz w:val="28"/>
          <w:szCs w:val="28"/>
          <w:lang w:eastAsia="ru-RU"/>
        </w:rPr>
        <w:t>образовательного  учреждения</w:t>
      </w:r>
      <w:proofErr w:type="gramEnd"/>
      <w:r w:rsidRPr="001428AB">
        <w:rPr>
          <w:rFonts w:ascii="Times New Roman" w:eastAsia="Times New Roman" w:hAnsi="Times New Roman" w:cs="Times New Roman"/>
          <w:color w:val="000000"/>
          <w:sz w:val="28"/>
          <w:szCs w:val="28"/>
          <w:lang w:eastAsia="ru-RU"/>
        </w:rPr>
        <w:t xml:space="preserve">  и  др.</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b/>
          <w:bCs/>
          <w:i/>
          <w:iCs/>
          <w:color w:val="00000A"/>
          <w:sz w:val="28"/>
          <w:szCs w:val="28"/>
          <w:lang w:eastAsia="ru-RU"/>
        </w:rPr>
        <w:t>4.</w:t>
      </w:r>
      <w:r w:rsidRPr="001428AB">
        <w:rPr>
          <w:rFonts w:ascii="Times New Roman" w:eastAsia="Times New Roman" w:hAnsi="Times New Roman" w:cs="Times New Roman"/>
          <w:b/>
          <w:bCs/>
          <w:i/>
          <w:iCs/>
          <w:color w:val="000000"/>
          <w:sz w:val="28"/>
          <w:szCs w:val="28"/>
          <w:lang w:eastAsia="ru-RU"/>
        </w:rPr>
        <w:t>Форма проведения учебных аудиторных занятий:</w:t>
      </w:r>
    </w:p>
    <w:p w:rsidR="001428AB" w:rsidRPr="001428AB" w:rsidRDefault="001428AB" w:rsidP="002D36E2">
      <w:pPr>
        <w:shd w:val="clear" w:color="auto" w:fill="FFFFFF"/>
        <w:spacing w:before="100" w:beforeAutospacing="1" w:after="100" w:afterAutospacing="1" w:line="240" w:lineRule="auto"/>
        <w:ind w:left="284"/>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Основная форма работы индивидуальные занятия, рекомендуемая продолжительность урока 40 минут, два раза в неделю.  Данная форма занятий позволяет    преподавателю построить процесс обучения в соответствии с принципами дифференцированного и индивидуального подхода и планировать содержание программы в соответствии с особенностями развития каждого ученика.</w:t>
      </w:r>
    </w:p>
    <w:p w:rsidR="001428AB" w:rsidRPr="001428AB" w:rsidRDefault="001428AB" w:rsidP="002D36E2">
      <w:pPr>
        <w:shd w:val="clear" w:color="auto" w:fill="FFFFFF"/>
        <w:spacing w:before="100" w:beforeAutospacing="1" w:after="100" w:afterAutospacing="1" w:line="240" w:lineRule="auto"/>
        <w:ind w:left="696"/>
        <w:jc w:val="both"/>
        <w:rPr>
          <w:rFonts w:ascii="Calibri" w:eastAsia="Times New Roman" w:hAnsi="Calibri" w:cs="Arial"/>
          <w:color w:val="000000"/>
          <w:lang w:eastAsia="ru-RU"/>
        </w:rPr>
      </w:pPr>
    </w:p>
    <w:p w:rsidR="002D36E2" w:rsidRPr="002D36E2" w:rsidRDefault="002D36E2" w:rsidP="002D36E2">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b/>
          <w:bCs/>
          <w:i/>
          <w:iCs/>
          <w:color w:val="000000"/>
          <w:sz w:val="28"/>
          <w:szCs w:val="28"/>
          <w:lang w:eastAsia="ru-RU"/>
        </w:rPr>
        <w:t xml:space="preserve">5. </w:t>
      </w:r>
      <w:r w:rsidR="001428AB" w:rsidRPr="002D36E2">
        <w:rPr>
          <w:rFonts w:ascii="Times New Roman" w:eastAsia="Times New Roman" w:hAnsi="Times New Roman" w:cs="Times New Roman"/>
          <w:b/>
          <w:bCs/>
          <w:i/>
          <w:iCs/>
          <w:color w:val="000000"/>
          <w:sz w:val="28"/>
          <w:szCs w:val="28"/>
          <w:lang w:eastAsia="ru-RU"/>
        </w:rPr>
        <w:t xml:space="preserve">Цели и задачи учебного предмета </w:t>
      </w:r>
      <w:r w:rsidRPr="002D36E2">
        <w:rPr>
          <w:rFonts w:ascii="Times New Roman" w:hAnsi="Times New Roman" w:cs="Times New Roman"/>
          <w:sz w:val="28"/>
          <w:szCs w:val="28"/>
        </w:rPr>
        <w:t>«Основы музыкального исполнительства» (</w:t>
      </w:r>
      <w:r w:rsidRPr="002D36E2">
        <w:rPr>
          <w:rFonts w:ascii="Times New Roman" w:hAnsi="Times New Roman" w:cs="Times New Roman"/>
          <w:kern w:val="2"/>
          <w:sz w:val="28"/>
          <w:szCs w:val="28"/>
        </w:rPr>
        <w:t>«специальность»</w:t>
      </w:r>
      <w:r w:rsidRPr="002D36E2">
        <w:rPr>
          <w:rFonts w:ascii="Times New Roman" w:hAnsi="Times New Roman" w:cs="Times New Roman"/>
          <w:sz w:val="28"/>
          <w:szCs w:val="28"/>
        </w:rPr>
        <w:t>)</w:t>
      </w:r>
    </w:p>
    <w:p w:rsidR="001428AB" w:rsidRPr="002D36E2" w:rsidRDefault="001428AB" w:rsidP="002D36E2">
      <w:pPr>
        <w:shd w:val="clear" w:color="auto" w:fill="FFFFFF"/>
        <w:spacing w:after="0" w:line="240" w:lineRule="auto"/>
        <w:jc w:val="both"/>
        <w:rPr>
          <w:rFonts w:ascii="Calibri" w:eastAsia="Times New Roman" w:hAnsi="Calibri" w:cs="Times New Roman"/>
          <w:color w:val="000000"/>
          <w:lang w:eastAsia="ru-RU"/>
        </w:rPr>
      </w:pPr>
      <w:r w:rsidRPr="002D36E2">
        <w:rPr>
          <w:rFonts w:ascii="Times New Roman" w:eastAsia="Times New Roman" w:hAnsi="Times New Roman" w:cs="Times New Roman"/>
          <w:b/>
          <w:bCs/>
          <w:i/>
          <w:iCs/>
          <w:color w:val="000000"/>
          <w:sz w:val="28"/>
          <w:szCs w:val="28"/>
          <w:lang w:eastAsia="ru-RU"/>
        </w:rPr>
        <w:t>Цель:</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Целью учебного предмета является обеспечение развития творческих способностей и индивидуальности учащегося, овладение знаниями и представлениями о фортепианном исполнительстве, формирование практических умений и навыков игры на фортепиано, устойчивого интереса к самостоятельной деятельности в области музыкального искусства.</w:t>
      </w:r>
    </w:p>
    <w:p w:rsidR="001428AB" w:rsidRPr="001428AB" w:rsidRDefault="002D36E2" w:rsidP="001428AB">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lang w:eastAsia="ru-RU"/>
        </w:rPr>
        <w:t xml:space="preserve"> </w:t>
      </w:r>
      <w:r w:rsidR="001428AB" w:rsidRPr="001428AB">
        <w:rPr>
          <w:rFonts w:ascii="Times New Roman" w:eastAsia="Times New Roman" w:hAnsi="Times New Roman" w:cs="Times New Roman"/>
          <w:b/>
          <w:bCs/>
          <w:i/>
          <w:iCs/>
          <w:color w:val="000000"/>
          <w:sz w:val="28"/>
          <w:szCs w:val="28"/>
          <w:lang w:eastAsia="ru-RU"/>
        </w:rPr>
        <w:t>Задачи учебного предмета</w:t>
      </w:r>
    </w:p>
    <w:p w:rsidR="001428AB" w:rsidRPr="001428AB" w:rsidRDefault="001428AB" w:rsidP="001428AB">
      <w:pPr>
        <w:numPr>
          <w:ilvl w:val="0"/>
          <w:numId w:val="4"/>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создание условий для художественного </w:t>
      </w:r>
      <w:r w:rsidR="00E802A7">
        <w:rPr>
          <w:rFonts w:ascii="Times New Roman" w:eastAsia="Times New Roman" w:hAnsi="Times New Roman" w:cs="Times New Roman"/>
          <w:color w:val="000000"/>
          <w:sz w:val="28"/>
          <w:szCs w:val="28"/>
          <w:lang w:eastAsia="ru-RU"/>
        </w:rPr>
        <w:t>образования, эстетического вос</w:t>
      </w:r>
      <w:r w:rsidRPr="001428AB">
        <w:rPr>
          <w:rFonts w:ascii="Times New Roman" w:eastAsia="Times New Roman" w:hAnsi="Times New Roman" w:cs="Times New Roman"/>
          <w:color w:val="000000"/>
          <w:sz w:val="28"/>
          <w:szCs w:val="28"/>
          <w:lang w:eastAsia="ru-RU"/>
        </w:rPr>
        <w:t>питания, духовно-нравственного развития детей;</w:t>
      </w:r>
    </w:p>
    <w:p w:rsidR="001428AB" w:rsidRPr="001428AB" w:rsidRDefault="001428AB" w:rsidP="001428AB">
      <w:pPr>
        <w:numPr>
          <w:ilvl w:val="0"/>
          <w:numId w:val="4"/>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формирование у учащихся эстетических взглядов, нравственных установок и потребности общения с духовными ценностями, произведениями искусства;</w:t>
      </w:r>
    </w:p>
    <w:p w:rsidR="001428AB" w:rsidRPr="001428AB" w:rsidRDefault="001428AB" w:rsidP="001428AB">
      <w:pPr>
        <w:numPr>
          <w:ilvl w:val="0"/>
          <w:numId w:val="4"/>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воспитание активного слушателя, зрителя, участника творческой самодеятельности.</w:t>
      </w:r>
    </w:p>
    <w:p w:rsidR="001428AB" w:rsidRPr="001428AB" w:rsidRDefault="001428AB" w:rsidP="001428AB">
      <w:pPr>
        <w:numPr>
          <w:ilvl w:val="0"/>
          <w:numId w:val="4"/>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приобретение детьми начальных базовых знаний, умений и навыков игры на фортепиано, позволяющих исполнять музыкальные </w:t>
      </w:r>
      <w:r w:rsidRPr="001428AB">
        <w:rPr>
          <w:rFonts w:ascii="Times New Roman" w:eastAsia="Times New Roman" w:hAnsi="Times New Roman" w:cs="Times New Roman"/>
          <w:color w:val="000000"/>
          <w:sz w:val="28"/>
          <w:szCs w:val="28"/>
          <w:lang w:eastAsia="ru-RU"/>
        </w:rPr>
        <w:lastRenderedPageBreak/>
        <w:t>произведения в соответствии с необходимым уровнем музыкальной грамотности и стилевыми традициями;</w:t>
      </w:r>
    </w:p>
    <w:p w:rsidR="001428AB" w:rsidRPr="001428AB" w:rsidRDefault="001428AB" w:rsidP="001428AB">
      <w:pPr>
        <w:numPr>
          <w:ilvl w:val="0"/>
          <w:numId w:val="4"/>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приобретение знаний основ музыкальной грамоты, основных средств выразительности, используемых в музыкальном искусстве, наиболее употребляемой музыкальной терминологии;</w:t>
      </w:r>
    </w:p>
    <w:p w:rsidR="001428AB" w:rsidRPr="001428AB" w:rsidRDefault="001428AB" w:rsidP="001428AB">
      <w:pPr>
        <w:numPr>
          <w:ilvl w:val="0"/>
          <w:numId w:val="4"/>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воспитание у детей культуры сольного и ансамблевого </w:t>
      </w:r>
      <w:proofErr w:type="spellStart"/>
      <w:r w:rsidRPr="001428AB">
        <w:rPr>
          <w:rFonts w:ascii="Times New Roman" w:eastAsia="Times New Roman" w:hAnsi="Times New Roman" w:cs="Times New Roman"/>
          <w:color w:val="000000"/>
          <w:sz w:val="28"/>
          <w:szCs w:val="28"/>
          <w:lang w:eastAsia="ru-RU"/>
        </w:rPr>
        <w:t>музицирования</w:t>
      </w:r>
      <w:proofErr w:type="spellEnd"/>
      <w:r w:rsidRPr="001428AB">
        <w:rPr>
          <w:rFonts w:ascii="Times New Roman" w:eastAsia="Times New Roman" w:hAnsi="Times New Roman" w:cs="Times New Roman"/>
          <w:color w:val="000000"/>
          <w:sz w:val="28"/>
          <w:szCs w:val="28"/>
          <w:lang w:eastAsia="ru-RU"/>
        </w:rPr>
        <w:t xml:space="preserve"> на инструменте, стремления к практическому использованию приобретенных   знаний, умений и навыков игры на фортепиано.</w:t>
      </w:r>
    </w:p>
    <w:p w:rsidR="001428AB" w:rsidRPr="001428AB" w:rsidRDefault="002D36E2" w:rsidP="001428AB">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lang w:eastAsia="ru-RU"/>
        </w:rPr>
        <w:t>6</w:t>
      </w:r>
      <w:r w:rsidR="001428AB" w:rsidRPr="001428AB">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i/>
          <w:iCs/>
          <w:color w:val="000000"/>
          <w:sz w:val="28"/>
          <w:szCs w:val="28"/>
          <w:lang w:eastAsia="ru-RU"/>
        </w:rPr>
        <w:t xml:space="preserve"> </w:t>
      </w:r>
      <w:r w:rsidR="001428AB" w:rsidRPr="001428AB">
        <w:rPr>
          <w:rFonts w:ascii="Times New Roman" w:eastAsia="Times New Roman" w:hAnsi="Times New Roman" w:cs="Times New Roman"/>
          <w:b/>
          <w:bCs/>
          <w:i/>
          <w:iCs/>
          <w:color w:val="000000"/>
          <w:sz w:val="28"/>
          <w:szCs w:val="28"/>
          <w:lang w:eastAsia="ru-RU"/>
        </w:rPr>
        <w:t>Структура программы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Программа содержит следующие разделы:</w:t>
      </w:r>
    </w:p>
    <w:p w:rsidR="001428AB" w:rsidRPr="001428AB" w:rsidRDefault="001428AB" w:rsidP="001428AB">
      <w:pPr>
        <w:numPr>
          <w:ilvl w:val="0"/>
          <w:numId w:val="5"/>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сведения о затратах учебного времени, предусмотренного на освоение</w:t>
      </w:r>
      <w:r w:rsidR="002D36E2">
        <w:rPr>
          <w:rFonts w:ascii="Times New Roman" w:eastAsia="Times New Roman" w:hAnsi="Times New Roman" w:cs="Times New Roman"/>
          <w:color w:val="000000"/>
          <w:sz w:val="28"/>
          <w:szCs w:val="28"/>
          <w:lang w:eastAsia="ru-RU"/>
        </w:rPr>
        <w:t xml:space="preserve"> </w:t>
      </w:r>
      <w:r w:rsidRPr="001428AB">
        <w:rPr>
          <w:rFonts w:ascii="Times New Roman" w:eastAsia="Times New Roman" w:hAnsi="Times New Roman" w:cs="Times New Roman"/>
          <w:color w:val="000000"/>
          <w:sz w:val="28"/>
          <w:szCs w:val="28"/>
          <w:lang w:eastAsia="ru-RU"/>
        </w:rPr>
        <w:t>учебного предмета;</w:t>
      </w:r>
    </w:p>
    <w:p w:rsidR="001428AB" w:rsidRPr="001428AB" w:rsidRDefault="001428AB" w:rsidP="001428AB">
      <w:pPr>
        <w:numPr>
          <w:ilvl w:val="0"/>
          <w:numId w:val="5"/>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распределение учебного материала по годам обучения;</w:t>
      </w:r>
    </w:p>
    <w:p w:rsidR="001428AB" w:rsidRPr="001428AB" w:rsidRDefault="001428AB" w:rsidP="001428AB">
      <w:pPr>
        <w:numPr>
          <w:ilvl w:val="0"/>
          <w:numId w:val="5"/>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описание дидактических единиц учебного предмета;</w:t>
      </w:r>
    </w:p>
    <w:p w:rsidR="001428AB" w:rsidRPr="001428AB" w:rsidRDefault="001428AB" w:rsidP="001428AB">
      <w:pPr>
        <w:numPr>
          <w:ilvl w:val="0"/>
          <w:numId w:val="5"/>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требования к уровню подготовки учащихся;</w:t>
      </w:r>
    </w:p>
    <w:p w:rsidR="001428AB" w:rsidRPr="001428AB" w:rsidRDefault="001428AB" w:rsidP="001428AB">
      <w:pPr>
        <w:numPr>
          <w:ilvl w:val="0"/>
          <w:numId w:val="5"/>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формы и методы контроля, система оценок, итоговая аттестация;</w:t>
      </w:r>
    </w:p>
    <w:p w:rsidR="001428AB" w:rsidRPr="001428AB" w:rsidRDefault="001428AB" w:rsidP="001428AB">
      <w:pPr>
        <w:numPr>
          <w:ilvl w:val="0"/>
          <w:numId w:val="5"/>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методическое обеспечение учебного процесса.</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В соответствии с данными направлениями строится основной раздел    программы «Содержание учебного предмета».</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7.</w:t>
      </w:r>
      <w:r w:rsidRPr="001428AB">
        <w:rPr>
          <w:rFonts w:ascii="Times New Roman" w:eastAsia="Times New Roman" w:hAnsi="Times New Roman" w:cs="Times New Roman"/>
          <w:b/>
          <w:bCs/>
          <w:i/>
          <w:iCs/>
          <w:color w:val="000000"/>
          <w:sz w:val="28"/>
          <w:szCs w:val="28"/>
          <w:lang w:eastAsia="ru-RU"/>
        </w:rPr>
        <w:t>Методы обучения</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Для достижения поставленной цели и реализации задач предмета используются следующие методы обучения:</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словесный (объяснение, беседа, рассказ);</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наглядный (показ, наблюдение, демонстрация приемов работы);</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практический (освоение приемов игры на инструменте);</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эмоциональный (подбор ассоциаций, образов, художественные впечатления).</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b/>
          <w:bCs/>
          <w:i/>
          <w:iCs/>
          <w:color w:val="000000"/>
          <w:sz w:val="28"/>
          <w:szCs w:val="28"/>
          <w:lang w:eastAsia="ru-RU"/>
        </w:rPr>
        <w:t>8.Описание материально-технических условий реализации</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b/>
          <w:bCs/>
          <w:i/>
          <w:iCs/>
          <w:color w:val="000000"/>
          <w:sz w:val="28"/>
          <w:szCs w:val="28"/>
          <w:lang w:eastAsia="ru-RU"/>
        </w:rPr>
        <w:t>учебного предмета</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Реализация программы учебного предмета </w:t>
      </w:r>
      <w:r w:rsidR="00E802A7" w:rsidRPr="002D36E2">
        <w:rPr>
          <w:rFonts w:ascii="Times New Roman" w:hAnsi="Times New Roman" w:cs="Times New Roman"/>
          <w:sz w:val="28"/>
          <w:szCs w:val="28"/>
        </w:rPr>
        <w:t>«Основ</w:t>
      </w:r>
      <w:r w:rsidR="00E802A7">
        <w:rPr>
          <w:rFonts w:ascii="Times New Roman" w:hAnsi="Times New Roman" w:cs="Times New Roman"/>
          <w:sz w:val="28"/>
          <w:szCs w:val="28"/>
        </w:rPr>
        <w:t xml:space="preserve">ы музыкального исполнительства» </w:t>
      </w:r>
      <w:r w:rsidR="00E802A7" w:rsidRPr="002D36E2">
        <w:rPr>
          <w:rFonts w:ascii="Times New Roman" w:hAnsi="Times New Roman" w:cs="Times New Roman"/>
          <w:sz w:val="28"/>
          <w:szCs w:val="28"/>
        </w:rPr>
        <w:t>(</w:t>
      </w:r>
      <w:r w:rsidR="00E802A7" w:rsidRPr="002D36E2">
        <w:rPr>
          <w:rFonts w:ascii="Times New Roman" w:hAnsi="Times New Roman" w:cs="Times New Roman"/>
          <w:kern w:val="2"/>
          <w:sz w:val="28"/>
          <w:szCs w:val="28"/>
        </w:rPr>
        <w:t>«</w:t>
      </w:r>
      <w:r w:rsidR="00E802A7">
        <w:rPr>
          <w:rFonts w:ascii="Times New Roman" w:hAnsi="Times New Roman" w:cs="Times New Roman"/>
          <w:kern w:val="2"/>
          <w:sz w:val="28"/>
          <w:szCs w:val="28"/>
        </w:rPr>
        <w:t>с</w:t>
      </w:r>
      <w:r w:rsidR="00E802A7" w:rsidRPr="002D36E2">
        <w:rPr>
          <w:rFonts w:ascii="Times New Roman" w:hAnsi="Times New Roman" w:cs="Times New Roman"/>
          <w:kern w:val="2"/>
          <w:sz w:val="28"/>
          <w:szCs w:val="28"/>
        </w:rPr>
        <w:t>пециальность»</w:t>
      </w:r>
      <w:r w:rsidR="00E802A7">
        <w:rPr>
          <w:rFonts w:ascii="Times New Roman" w:hAnsi="Times New Roman" w:cs="Times New Roman"/>
          <w:sz w:val="28"/>
          <w:szCs w:val="28"/>
        </w:rPr>
        <w:t xml:space="preserve">) </w:t>
      </w:r>
      <w:r w:rsidRPr="001428AB">
        <w:rPr>
          <w:rFonts w:ascii="Times New Roman" w:eastAsia="Times New Roman" w:hAnsi="Times New Roman" w:cs="Times New Roman"/>
          <w:color w:val="000000"/>
          <w:sz w:val="28"/>
          <w:szCs w:val="28"/>
          <w:lang w:eastAsia="ru-RU"/>
        </w:rPr>
        <w:t>обеспечивается: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наличием концертного зала с концертным роялем, библиотеки и фонотеки;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-доступом каждого учащегося к библиотечным фондам и фондам фонотеки, аудио и видеозаписей;</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-учебными аудиториями для индивидуальных занятий площадью не менее 6 </w:t>
      </w:r>
      <w:proofErr w:type="spellStart"/>
      <w:r w:rsidRPr="001428AB">
        <w:rPr>
          <w:rFonts w:ascii="Times New Roman" w:eastAsia="Times New Roman" w:hAnsi="Times New Roman" w:cs="Times New Roman"/>
          <w:color w:val="000000"/>
          <w:sz w:val="28"/>
          <w:szCs w:val="28"/>
          <w:lang w:eastAsia="ru-RU"/>
        </w:rPr>
        <w:t>кв.м</w:t>
      </w:r>
      <w:proofErr w:type="spellEnd"/>
      <w:r w:rsidRPr="001428AB">
        <w:rPr>
          <w:rFonts w:ascii="Times New Roman" w:eastAsia="Times New Roman" w:hAnsi="Times New Roman" w:cs="Times New Roman"/>
          <w:color w:val="000000"/>
          <w:sz w:val="28"/>
          <w:szCs w:val="28"/>
          <w:lang w:eastAsia="ru-RU"/>
        </w:rPr>
        <w:t>., оснащенными роялями или пианино и имеющими звукоизоляцию; </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-условиями для содержания, своевременного обслуживания и ремонта музыкальных инструментов;</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w:t>
      </w:r>
      <w:proofErr w:type="gramStart"/>
      <w:r w:rsidRPr="001428AB">
        <w:rPr>
          <w:rFonts w:ascii="Times New Roman" w:eastAsia="Times New Roman" w:hAnsi="Times New Roman" w:cs="Times New Roman"/>
          <w:color w:val="000000"/>
          <w:sz w:val="28"/>
          <w:szCs w:val="28"/>
          <w:lang w:eastAsia="ru-RU"/>
        </w:rPr>
        <w:t>библиотечным фондом</w:t>
      </w:r>
      <w:proofErr w:type="gramEnd"/>
      <w:r w:rsidRPr="001428AB">
        <w:rPr>
          <w:rFonts w:ascii="Times New Roman" w:eastAsia="Times New Roman" w:hAnsi="Times New Roman" w:cs="Times New Roman"/>
          <w:color w:val="000000"/>
          <w:sz w:val="28"/>
          <w:szCs w:val="28"/>
          <w:lang w:eastAsia="ru-RU"/>
        </w:rPr>
        <w:t xml:space="preserve"> укомплектованным печатными, электронными изданиями, учебно-методической и нотной литературой;</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Материально-техническая база должна соответствовать санитарным и противопожарным нормам, нормам охраны труда.  </w:t>
      </w:r>
    </w:p>
    <w:p w:rsidR="00E802A7" w:rsidRDefault="00E802A7" w:rsidP="001428AB">
      <w:pPr>
        <w:shd w:val="clear" w:color="auto" w:fill="FFFFFF"/>
        <w:spacing w:after="0" w:line="240" w:lineRule="auto"/>
        <w:ind w:firstLine="588"/>
        <w:jc w:val="center"/>
        <w:rPr>
          <w:rFonts w:ascii="Times New Roman" w:eastAsia="Times New Roman" w:hAnsi="Times New Roman" w:cs="Times New Roman"/>
          <w:b/>
          <w:bCs/>
          <w:color w:val="000000"/>
          <w:sz w:val="28"/>
          <w:szCs w:val="28"/>
          <w:lang w:eastAsia="ru-RU"/>
        </w:rPr>
      </w:pPr>
    </w:p>
    <w:p w:rsidR="00E802A7" w:rsidRDefault="00E802A7" w:rsidP="001428AB">
      <w:pPr>
        <w:shd w:val="clear" w:color="auto" w:fill="FFFFFF"/>
        <w:spacing w:after="0" w:line="240" w:lineRule="auto"/>
        <w:ind w:firstLine="588"/>
        <w:jc w:val="center"/>
        <w:rPr>
          <w:rFonts w:ascii="Times New Roman" w:eastAsia="Times New Roman" w:hAnsi="Times New Roman" w:cs="Times New Roman"/>
          <w:b/>
          <w:bCs/>
          <w:color w:val="000000"/>
          <w:sz w:val="28"/>
          <w:szCs w:val="28"/>
          <w:lang w:eastAsia="ru-RU"/>
        </w:rPr>
      </w:pPr>
    </w:p>
    <w:p w:rsidR="001428AB" w:rsidRPr="001428AB" w:rsidRDefault="001428AB" w:rsidP="001428AB">
      <w:pPr>
        <w:shd w:val="clear" w:color="auto" w:fill="FFFFFF"/>
        <w:spacing w:after="0" w:line="240" w:lineRule="auto"/>
        <w:ind w:firstLine="588"/>
        <w:jc w:val="center"/>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lastRenderedPageBreak/>
        <w:t>II. Содержание учебного предмета</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Учебная программа по предмету </w:t>
      </w:r>
      <w:r w:rsidR="002D36E2" w:rsidRPr="002D36E2">
        <w:rPr>
          <w:rFonts w:ascii="Times New Roman" w:hAnsi="Times New Roman" w:cs="Times New Roman"/>
          <w:sz w:val="28"/>
          <w:szCs w:val="28"/>
        </w:rPr>
        <w:t>«Основ</w:t>
      </w:r>
      <w:r w:rsidR="002D36E2">
        <w:rPr>
          <w:rFonts w:ascii="Times New Roman" w:hAnsi="Times New Roman" w:cs="Times New Roman"/>
          <w:sz w:val="28"/>
          <w:szCs w:val="28"/>
        </w:rPr>
        <w:t xml:space="preserve">ы музыкального исполнительства» </w:t>
      </w:r>
      <w:r w:rsidR="002D36E2" w:rsidRPr="002D36E2">
        <w:rPr>
          <w:rFonts w:ascii="Times New Roman" w:hAnsi="Times New Roman" w:cs="Times New Roman"/>
          <w:sz w:val="28"/>
          <w:szCs w:val="28"/>
        </w:rPr>
        <w:t>(</w:t>
      </w:r>
      <w:r w:rsidR="002D36E2" w:rsidRPr="002D36E2">
        <w:rPr>
          <w:rFonts w:ascii="Times New Roman" w:hAnsi="Times New Roman" w:cs="Times New Roman"/>
          <w:kern w:val="2"/>
          <w:sz w:val="28"/>
          <w:szCs w:val="28"/>
        </w:rPr>
        <w:t>«</w:t>
      </w:r>
      <w:r w:rsidR="002D36E2">
        <w:rPr>
          <w:rFonts w:ascii="Times New Roman" w:hAnsi="Times New Roman" w:cs="Times New Roman"/>
          <w:kern w:val="2"/>
          <w:sz w:val="28"/>
          <w:szCs w:val="28"/>
        </w:rPr>
        <w:t>с</w:t>
      </w:r>
      <w:r w:rsidR="002D36E2" w:rsidRPr="002D36E2">
        <w:rPr>
          <w:rFonts w:ascii="Times New Roman" w:hAnsi="Times New Roman" w:cs="Times New Roman"/>
          <w:kern w:val="2"/>
          <w:sz w:val="28"/>
          <w:szCs w:val="28"/>
        </w:rPr>
        <w:t>пециальность»</w:t>
      </w:r>
      <w:r w:rsidR="002D36E2">
        <w:rPr>
          <w:rFonts w:ascii="Times New Roman" w:hAnsi="Times New Roman" w:cs="Times New Roman"/>
          <w:sz w:val="28"/>
          <w:szCs w:val="28"/>
        </w:rPr>
        <w:t>)</w:t>
      </w:r>
      <w:r w:rsidRPr="001428AB">
        <w:rPr>
          <w:rFonts w:ascii="Times New Roman" w:eastAsia="Times New Roman" w:hAnsi="Times New Roman" w:cs="Times New Roman"/>
          <w:color w:val="000000"/>
          <w:sz w:val="28"/>
          <w:szCs w:val="28"/>
          <w:lang w:eastAsia="ru-RU"/>
        </w:rPr>
        <w:t xml:space="preserve"> рассчитана на 5</w:t>
      </w:r>
      <w:r w:rsidR="002D36E2">
        <w:rPr>
          <w:rFonts w:ascii="Times New Roman" w:eastAsia="Times New Roman" w:hAnsi="Times New Roman" w:cs="Times New Roman"/>
          <w:color w:val="000000"/>
          <w:sz w:val="28"/>
          <w:szCs w:val="28"/>
          <w:lang w:eastAsia="ru-RU"/>
        </w:rPr>
        <w:t xml:space="preserve"> </w:t>
      </w:r>
      <w:r w:rsidRPr="001428AB">
        <w:rPr>
          <w:rFonts w:ascii="Times New Roman" w:eastAsia="Times New Roman" w:hAnsi="Times New Roman" w:cs="Times New Roman"/>
          <w:color w:val="000000"/>
          <w:sz w:val="28"/>
          <w:szCs w:val="28"/>
          <w:lang w:eastAsia="ru-RU"/>
        </w:rPr>
        <w:t>лет. В распределении учебного материала по годам обучения учтен принцип систематического и последовательного обучения. Последовательность в обучении поможет учащимся применять полученные знания и умения в изучении нового материала.  Формирование у учащихся умений и навыков происходит постепенно: от первого знакомства с инструментом и нотной грамотой до самостоятельного разбора и исполнения музыкального произведения.</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p>
    <w:tbl>
      <w:tblPr>
        <w:tblW w:w="9329"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5529"/>
        <w:gridCol w:w="739"/>
        <w:gridCol w:w="739"/>
        <w:gridCol w:w="844"/>
        <w:gridCol w:w="739"/>
        <w:gridCol w:w="739"/>
      </w:tblGrid>
      <w:tr w:rsidR="001428AB" w:rsidRPr="001428AB" w:rsidTr="00E802A7">
        <w:trPr>
          <w:trHeight w:val="30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Класс</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r>
      <w:tr w:rsidR="001428AB" w:rsidRPr="001428AB" w:rsidTr="00E802A7">
        <w:trPr>
          <w:trHeight w:val="64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Продолжительность учебных занятий (в неделях)</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34</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34</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34</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34</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34</w:t>
            </w:r>
          </w:p>
        </w:tc>
      </w:tr>
      <w:tr w:rsidR="001428AB" w:rsidRPr="001428AB" w:rsidTr="00E802A7">
        <w:trPr>
          <w:trHeight w:val="6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Количество часов на аудиторные занятий (в неделю</w:t>
            </w:r>
            <w:r w:rsidRPr="001428AB">
              <w:rPr>
                <w:rFonts w:ascii="Times New Roman" w:eastAsia="Times New Roman" w:hAnsi="Times New Roman" w:cs="Times New Roman"/>
                <w:b/>
                <w:bCs/>
                <w:color w:val="000000"/>
                <w:sz w:val="28"/>
                <w:szCs w:val="28"/>
                <w:lang w:eastAsia="ru-RU"/>
              </w:rPr>
              <w:t>)</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r>
    </w:tbl>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Годовые требования содержат несколько вариантов примерных исполнительских программ, разработанных с учетом индивидуальных и возрастных возможностей, интересов учащихся.</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Для продвинутых учащихся, а также с учетом их возрастных возможностей может разрабатываться и использоваться более высокий уровень сложности программных требований.</w:t>
      </w:r>
    </w:p>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УЧЕБНО –ТЕМАТИЧЕСКИЕ ПЛАНЫ</w:t>
      </w:r>
    </w:p>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Первый год обучения</w:t>
      </w:r>
    </w:p>
    <w:tbl>
      <w:tblPr>
        <w:tblW w:w="987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79"/>
        <w:gridCol w:w="6932"/>
        <w:gridCol w:w="1036"/>
        <w:gridCol w:w="1226"/>
      </w:tblGrid>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center"/>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НАИМЕНОВАНИЕ ТЕМЫ</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теор</w:t>
            </w:r>
            <w:proofErr w:type="spell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часы</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практ</w:t>
            </w:r>
            <w:proofErr w:type="spell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часы</w:t>
            </w:r>
          </w:p>
        </w:tc>
      </w:tr>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w:t>
            </w: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Введение в предмет</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r>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Музыкальная грамота</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r>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w:t>
            </w: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Организация игрового аппарата</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10</w:t>
            </w:r>
          </w:p>
        </w:tc>
      </w:tr>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техническими формами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8</w:t>
            </w:r>
          </w:p>
        </w:tc>
      </w:tr>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штрихами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r>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w:t>
            </w: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артикуляцией</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r>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7</w:t>
            </w: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динамическими оттенками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r>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8</w:t>
            </w: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интонацией</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r>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9</w:t>
            </w: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Понятия о музыкальном синтаксисе (фраза, предложение)</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r>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10</w:t>
            </w: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Понятие о полифонии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8</w:t>
            </w:r>
          </w:p>
        </w:tc>
      </w:tr>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11</w:t>
            </w: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Понятие о жанре</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r>
      <w:tr w:rsidR="001428AB" w:rsidRPr="001428AB" w:rsidTr="002D36E2">
        <w:tc>
          <w:tcPr>
            <w:tcW w:w="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
        </w:tc>
        <w:tc>
          <w:tcPr>
            <w:tcW w:w="6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Итого:</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21</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47</w:t>
            </w:r>
          </w:p>
        </w:tc>
      </w:tr>
    </w:tbl>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w:t>
      </w:r>
      <w:proofErr w:type="gramStart"/>
      <w:r w:rsidRPr="001428AB">
        <w:rPr>
          <w:rFonts w:ascii="Times New Roman" w:eastAsia="Times New Roman" w:hAnsi="Times New Roman" w:cs="Times New Roman"/>
          <w:color w:val="000000"/>
          <w:sz w:val="28"/>
          <w:szCs w:val="28"/>
          <w:lang w:eastAsia="ru-RU"/>
        </w:rPr>
        <w:t>Второй  год</w:t>
      </w:r>
      <w:proofErr w:type="gramEnd"/>
      <w:r w:rsidRPr="001428AB">
        <w:rPr>
          <w:rFonts w:ascii="Times New Roman" w:eastAsia="Times New Roman" w:hAnsi="Times New Roman" w:cs="Times New Roman"/>
          <w:color w:val="000000"/>
          <w:sz w:val="28"/>
          <w:szCs w:val="28"/>
          <w:lang w:eastAsia="ru-RU"/>
        </w:rPr>
        <w:t xml:space="preserve"> обучения</w:t>
      </w:r>
    </w:p>
    <w:tbl>
      <w:tblPr>
        <w:tblW w:w="987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76"/>
        <w:gridCol w:w="6935"/>
        <w:gridCol w:w="1036"/>
        <w:gridCol w:w="1226"/>
      </w:tblGrid>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center"/>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НАИМЕНОВАНИЕ ТЕМЫ</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теор</w:t>
            </w:r>
            <w:proofErr w:type="spell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часы</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практ</w:t>
            </w:r>
            <w:proofErr w:type="spell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часы</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lastRenderedPageBreak/>
              <w:t>1</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Организация игрового аппарата</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техническими формами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8</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штрихами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артикуляцией</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динамическими оттенками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интонацией</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7</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Понятие о полифонии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8</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8</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Понятие о форме</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9</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крупной формой</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7</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10</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Художественная работа над произведением</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12</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Итого:</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56</w:t>
            </w:r>
          </w:p>
        </w:tc>
      </w:tr>
    </w:tbl>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Третий год обучения</w:t>
      </w:r>
    </w:p>
    <w:tbl>
      <w:tblPr>
        <w:tblW w:w="987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76"/>
        <w:gridCol w:w="6935"/>
        <w:gridCol w:w="1036"/>
        <w:gridCol w:w="1226"/>
      </w:tblGrid>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center"/>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НАИМЕНОВАНИЕ ТЕМЫ</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теор</w:t>
            </w:r>
            <w:proofErr w:type="spell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часы</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практ</w:t>
            </w:r>
            <w:proofErr w:type="spell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часы</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техническими формами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9</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артикуляцией</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Работа </w:t>
            </w:r>
            <w:proofErr w:type="gramStart"/>
            <w:r w:rsidRPr="001428AB">
              <w:rPr>
                <w:rFonts w:ascii="Times New Roman" w:eastAsia="Times New Roman" w:hAnsi="Times New Roman" w:cs="Times New Roman"/>
                <w:color w:val="000000"/>
                <w:sz w:val="28"/>
                <w:szCs w:val="28"/>
                <w:lang w:eastAsia="ru-RU"/>
              </w:rPr>
              <w:t>над  полифонией</w:t>
            </w:r>
            <w:proofErr w:type="gramEnd"/>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10</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Работа </w:t>
            </w:r>
            <w:proofErr w:type="gramStart"/>
            <w:r w:rsidRPr="001428AB">
              <w:rPr>
                <w:rFonts w:ascii="Times New Roman" w:eastAsia="Times New Roman" w:hAnsi="Times New Roman" w:cs="Times New Roman"/>
                <w:color w:val="000000"/>
                <w:sz w:val="28"/>
                <w:szCs w:val="28"/>
                <w:lang w:eastAsia="ru-RU"/>
              </w:rPr>
              <w:t>над  интонацией</w:t>
            </w:r>
            <w:proofErr w:type="gramEnd"/>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крупной формой</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9</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Анализ форм</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10</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7</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Художественная работа над произведением</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8</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Концертная деятельность</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Итого:</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9</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59</w:t>
            </w:r>
          </w:p>
        </w:tc>
      </w:tr>
    </w:tbl>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Четвертый год обучения    </w:t>
      </w:r>
    </w:p>
    <w:tbl>
      <w:tblPr>
        <w:tblW w:w="987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76"/>
        <w:gridCol w:w="6935"/>
        <w:gridCol w:w="1036"/>
        <w:gridCol w:w="1226"/>
      </w:tblGrid>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center"/>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НАИМЕНОВАНИЕ ТЕМЫ</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теор</w:t>
            </w:r>
            <w:proofErr w:type="spell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часы</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практ</w:t>
            </w:r>
            <w:proofErr w:type="spell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часы</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техническими формами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15</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полифонией</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11</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малыми формами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11</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крупной формой</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10</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Анализ форм</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Художественная работа над произведением</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7</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Концертная деятельность</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Итого:</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62</w:t>
            </w:r>
          </w:p>
        </w:tc>
      </w:tr>
    </w:tbl>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w:t>
      </w:r>
      <w:proofErr w:type="gramStart"/>
      <w:r w:rsidRPr="001428AB">
        <w:rPr>
          <w:rFonts w:ascii="Times New Roman" w:eastAsia="Times New Roman" w:hAnsi="Times New Roman" w:cs="Times New Roman"/>
          <w:color w:val="000000"/>
          <w:sz w:val="28"/>
          <w:szCs w:val="28"/>
          <w:lang w:eastAsia="ru-RU"/>
        </w:rPr>
        <w:t>Пятый  год</w:t>
      </w:r>
      <w:proofErr w:type="gramEnd"/>
      <w:r w:rsidRPr="001428AB">
        <w:rPr>
          <w:rFonts w:ascii="Times New Roman" w:eastAsia="Times New Roman" w:hAnsi="Times New Roman" w:cs="Times New Roman"/>
          <w:color w:val="000000"/>
          <w:sz w:val="28"/>
          <w:szCs w:val="28"/>
          <w:lang w:eastAsia="ru-RU"/>
        </w:rPr>
        <w:t xml:space="preserve"> обучения  </w:t>
      </w:r>
    </w:p>
    <w:tbl>
      <w:tblPr>
        <w:tblW w:w="987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76"/>
        <w:gridCol w:w="6935"/>
        <w:gridCol w:w="1036"/>
        <w:gridCol w:w="1226"/>
      </w:tblGrid>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jc w:val="center"/>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НАИМЕНОВАНИЕ ТЕМЫ</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теор</w:t>
            </w:r>
            <w:proofErr w:type="spell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часы</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практ</w:t>
            </w:r>
            <w:proofErr w:type="spell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часы</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техническими формами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15</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2</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полифонией</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11</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3</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малыми формами</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11</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4</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Работа над крупной формой</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13</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Анализ форм</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5</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lastRenderedPageBreak/>
              <w:t>6</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Художественная работа над произведением</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7</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Концертная деятельность</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8</w:t>
            </w:r>
          </w:p>
        </w:tc>
      </w:tr>
      <w:tr w:rsidR="001428AB" w:rsidRPr="001428AB" w:rsidTr="002D36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Итого:</w:t>
            </w:r>
          </w:p>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28AB" w:rsidRPr="001428AB" w:rsidRDefault="001428AB" w:rsidP="001428AB">
            <w:pPr>
              <w:spacing w:after="0" w:line="240" w:lineRule="auto"/>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62</w:t>
            </w:r>
          </w:p>
        </w:tc>
      </w:tr>
    </w:tbl>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Годовые требования: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 В конце 1 класса обучающийся должен знать:</w:t>
      </w:r>
    </w:p>
    <w:p w:rsidR="001428AB" w:rsidRPr="001428AB" w:rsidRDefault="001428AB" w:rsidP="001428AB">
      <w:pPr>
        <w:numPr>
          <w:ilvl w:val="0"/>
          <w:numId w:val="6"/>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ноты и их расположение на клавиатуре;</w:t>
      </w:r>
    </w:p>
    <w:p w:rsidR="001428AB" w:rsidRPr="001428AB" w:rsidRDefault="001428AB" w:rsidP="001428AB">
      <w:pPr>
        <w:numPr>
          <w:ilvl w:val="0"/>
          <w:numId w:val="6"/>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лад, тональность, жанр на уровне: «полька», «марш», «вальс», «песня»;</w:t>
      </w:r>
    </w:p>
    <w:p w:rsidR="001428AB" w:rsidRPr="001428AB" w:rsidRDefault="001428AB" w:rsidP="001428AB">
      <w:pPr>
        <w:numPr>
          <w:ilvl w:val="0"/>
          <w:numId w:val="6"/>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гаммы (сначала мажорные, затем минорные) в пределах 1 аппликатурной группы с симметричной аппликатурой на уровне </w:t>
      </w:r>
      <w:proofErr w:type="gramStart"/>
      <w:r w:rsidRPr="001428AB">
        <w:rPr>
          <w:rFonts w:ascii="Times New Roman" w:eastAsia="Times New Roman" w:hAnsi="Times New Roman" w:cs="Times New Roman"/>
          <w:color w:val="000000"/>
          <w:sz w:val="28"/>
          <w:szCs w:val="28"/>
          <w:lang w:eastAsia="ru-RU"/>
        </w:rPr>
        <w:t>подбора  по</w:t>
      </w:r>
      <w:proofErr w:type="gramEnd"/>
      <w:r w:rsidRPr="001428AB">
        <w:rPr>
          <w:rFonts w:ascii="Times New Roman" w:eastAsia="Times New Roman" w:hAnsi="Times New Roman" w:cs="Times New Roman"/>
          <w:color w:val="000000"/>
          <w:sz w:val="28"/>
          <w:szCs w:val="28"/>
          <w:lang w:eastAsia="ru-RU"/>
        </w:rPr>
        <w:t xml:space="preserve"> слуху;</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В конце 1 класса обучающийся должен уметь:</w:t>
      </w:r>
    </w:p>
    <w:p w:rsidR="001428AB" w:rsidRPr="001428AB" w:rsidRDefault="001428AB" w:rsidP="001428AB">
      <w:pPr>
        <w:numPr>
          <w:ilvl w:val="0"/>
          <w:numId w:val="7"/>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 подбирать   от разных звуков короткие </w:t>
      </w:r>
      <w:proofErr w:type="spellStart"/>
      <w:r w:rsidRPr="001428AB">
        <w:rPr>
          <w:rFonts w:ascii="Times New Roman" w:eastAsia="Times New Roman" w:hAnsi="Times New Roman" w:cs="Times New Roman"/>
          <w:color w:val="000000"/>
          <w:sz w:val="28"/>
          <w:szCs w:val="28"/>
          <w:lang w:eastAsia="ru-RU"/>
        </w:rPr>
        <w:t>попевки</w:t>
      </w:r>
      <w:proofErr w:type="spellEnd"/>
      <w:r w:rsidRPr="001428AB">
        <w:rPr>
          <w:rFonts w:ascii="Times New Roman" w:eastAsia="Times New Roman" w:hAnsi="Times New Roman" w:cs="Times New Roman"/>
          <w:color w:val="000000"/>
          <w:sz w:val="28"/>
          <w:szCs w:val="28"/>
          <w:lang w:eastAsia="ru-RU"/>
        </w:rPr>
        <w:t xml:space="preserve"> и интонационно доступные любимые и известные мелодии (как одноголосные, так и с простейшим аккомпанементом);  </w:t>
      </w:r>
    </w:p>
    <w:p w:rsidR="001428AB" w:rsidRPr="001428AB" w:rsidRDefault="001428AB" w:rsidP="001428AB">
      <w:pPr>
        <w:numPr>
          <w:ilvl w:val="0"/>
          <w:numId w:val="7"/>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  читать с листа легкий музыкальный </w:t>
      </w:r>
      <w:proofErr w:type="gramStart"/>
      <w:r w:rsidRPr="001428AB">
        <w:rPr>
          <w:rFonts w:ascii="Times New Roman" w:eastAsia="Times New Roman" w:hAnsi="Times New Roman" w:cs="Times New Roman"/>
          <w:color w:val="000000"/>
          <w:sz w:val="28"/>
          <w:szCs w:val="28"/>
          <w:lang w:eastAsia="ru-RU"/>
        </w:rPr>
        <w:t>текст  (</w:t>
      </w:r>
      <w:proofErr w:type="gramEnd"/>
      <w:r w:rsidRPr="001428AB">
        <w:rPr>
          <w:rFonts w:ascii="Times New Roman" w:eastAsia="Times New Roman" w:hAnsi="Times New Roman" w:cs="Times New Roman"/>
          <w:color w:val="000000"/>
          <w:sz w:val="28"/>
          <w:szCs w:val="28"/>
          <w:lang w:eastAsia="ru-RU"/>
        </w:rPr>
        <w:t>при контроле со стороны преподавателя и самостоятельно);</w:t>
      </w:r>
    </w:p>
    <w:p w:rsidR="001428AB" w:rsidRPr="001428AB" w:rsidRDefault="001428AB" w:rsidP="001428AB">
      <w:pPr>
        <w:numPr>
          <w:ilvl w:val="0"/>
          <w:numId w:val="7"/>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осмысленно воспринимать, разбирать и выучивать нотный текст (словесно охарактеризовать его характер.  </w:t>
      </w:r>
    </w:p>
    <w:p w:rsidR="001428AB" w:rsidRPr="001428AB" w:rsidRDefault="001428AB" w:rsidP="001428AB">
      <w:pPr>
        <w:numPr>
          <w:ilvl w:val="0"/>
          <w:numId w:val="7"/>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Правильно и удобно сидеть за инструментом и самостоятельно контролировать свою посадку;</w:t>
      </w:r>
    </w:p>
    <w:p w:rsidR="001428AB" w:rsidRPr="001428AB" w:rsidRDefault="001428AB" w:rsidP="001428AB">
      <w:pPr>
        <w:numPr>
          <w:ilvl w:val="0"/>
          <w:numId w:val="7"/>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представление (и слуховое, и мышечное) об основных способах </w:t>
      </w:r>
      <w:proofErr w:type="spellStart"/>
      <w:r w:rsidRPr="001428AB">
        <w:rPr>
          <w:rFonts w:ascii="Times New Roman" w:eastAsia="Times New Roman" w:hAnsi="Times New Roman" w:cs="Times New Roman"/>
          <w:color w:val="000000"/>
          <w:sz w:val="28"/>
          <w:szCs w:val="28"/>
          <w:lang w:eastAsia="ru-RU"/>
        </w:rPr>
        <w:t>звукоизвлечения</w:t>
      </w:r>
      <w:proofErr w:type="spellEnd"/>
      <w:r w:rsidRPr="001428AB">
        <w:rPr>
          <w:rFonts w:ascii="Times New Roman" w:eastAsia="Times New Roman" w:hAnsi="Times New Roman" w:cs="Times New Roman"/>
          <w:color w:val="000000"/>
          <w:sz w:val="28"/>
          <w:szCs w:val="28"/>
          <w:lang w:eastAsia="ru-RU"/>
        </w:rPr>
        <w:t xml:space="preserve"> (</w:t>
      </w:r>
      <w:proofErr w:type="spellStart"/>
      <w:r w:rsidRPr="001428AB">
        <w:rPr>
          <w:rFonts w:ascii="Times New Roman" w:eastAsia="Times New Roman" w:hAnsi="Times New Roman" w:cs="Times New Roman"/>
          <w:color w:val="000000"/>
          <w:sz w:val="28"/>
          <w:szCs w:val="28"/>
          <w:lang w:eastAsia="ru-RU"/>
        </w:rPr>
        <w:t>non</w:t>
      </w:r>
      <w:proofErr w:type="spellEnd"/>
      <w:r w:rsidRPr="001428AB">
        <w:rPr>
          <w:rFonts w:ascii="Times New Roman" w:eastAsia="Times New Roman" w:hAnsi="Times New Roman" w:cs="Times New Roman"/>
          <w:color w:val="000000"/>
          <w:sz w:val="28"/>
          <w:szCs w:val="28"/>
          <w:lang w:eastAsia="ru-RU"/>
        </w:rPr>
        <w:t xml:space="preserve"> </w:t>
      </w:r>
      <w:proofErr w:type="spellStart"/>
      <w:r w:rsidRPr="001428AB">
        <w:rPr>
          <w:rFonts w:ascii="Times New Roman" w:eastAsia="Times New Roman" w:hAnsi="Times New Roman" w:cs="Times New Roman"/>
          <w:color w:val="000000"/>
          <w:sz w:val="28"/>
          <w:szCs w:val="28"/>
          <w:lang w:eastAsia="ru-RU"/>
        </w:rPr>
        <w:t>legato</w:t>
      </w:r>
      <w:proofErr w:type="spellEnd"/>
      <w:r w:rsidRPr="001428AB">
        <w:rPr>
          <w:rFonts w:ascii="Times New Roman" w:eastAsia="Times New Roman" w:hAnsi="Times New Roman" w:cs="Times New Roman"/>
          <w:color w:val="000000"/>
          <w:sz w:val="28"/>
          <w:szCs w:val="28"/>
          <w:lang w:eastAsia="ru-RU"/>
        </w:rPr>
        <w:t xml:space="preserve">, </w:t>
      </w:r>
      <w:proofErr w:type="spellStart"/>
      <w:r w:rsidRPr="001428AB">
        <w:rPr>
          <w:rFonts w:ascii="Times New Roman" w:eastAsia="Times New Roman" w:hAnsi="Times New Roman" w:cs="Times New Roman"/>
          <w:color w:val="000000"/>
          <w:sz w:val="28"/>
          <w:szCs w:val="28"/>
          <w:lang w:eastAsia="ru-RU"/>
        </w:rPr>
        <w:t>legato</w:t>
      </w:r>
      <w:proofErr w:type="spellEnd"/>
      <w:r w:rsidRPr="001428AB">
        <w:rPr>
          <w:rFonts w:ascii="Times New Roman" w:eastAsia="Times New Roman" w:hAnsi="Times New Roman" w:cs="Times New Roman"/>
          <w:color w:val="000000"/>
          <w:sz w:val="28"/>
          <w:szCs w:val="28"/>
          <w:lang w:eastAsia="ru-RU"/>
        </w:rPr>
        <w:t xml:space="preserve"> в пределах одной позиции), стремление к осмысленному приобретению навыков в этом направлении, стремление контролировать полученный звуковой результат;</w:t>
      </w:r>
    </w:p>
    <w:p w:rsidR="001428AB" w:rsidRPr="001428AB" w:rsidRDefault="001428AB" w:rsidP="001428AB">
      <w:pPr>
        <w:numPr>
          <w:ilvl w:val="0"/>
          <w:numId w:val="7"/>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исполнять музыкальные произведения   выразительно, в полном соответствии с их художественными и техническими задачами</w:t>
      </w:r>
      <w:r w:rsidRPr="001428AB">
        <w:rPr>
          <w:rFonts w:ascii="Times New Roman" w:eastAsia="Times New Roman" w:hAnsi="Times New Roman" w:cs="Times New Roman"/>
          <w:i/>
          <w:iCs/>
          <w:color w:val="000000"/>
          <w:sz w:val="28"/>
          <w:szCs w:val="28"/>
          <w:lang w:eastAsia="ru-RU"/>
        </w:rPr>
        <w:t>;</w:t>
      </w:r>
    </w:p>
    <w:p w:rsidR="001428AB" w:rsidRPr="001428AB" w:rsidRDefault="001428AB" w:rsidP="001428AB">
      <w:pPr>
        <w:numPr>
          <w:ilvl w:val="0"/>
          <w:numId w:val="8"/>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играть- арпеджио (отдельно каждой рукой) для    прочного ощущения клавиатуры;</w:t>
      </w:r>
    </w:p>
    <w:p w:rsidR="001428AB" w:rsidRPr="001428AB" w:rsidRDefault="001428AB" w:rsidP="001428AB">
      <w:pPr>
        <w:numPr>
          <w:ilvl w:val="0"/>
          <w:numId w:val="8"/>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При игре этюдов иметь навык координации между руками, 5-ти </w:t>
      </w:r>
      <w:proofErr w:type="gramStart"/>
      <w:r w:rsidRPr="001428AB">
        <w:rPr>
          <w:rFonts w:ascii="Times New Roman" w:eastAsia="Times New Roman" w:hAnsi="Times New Roman" w:cs="Times New Roman"/>
          <w:color w:val="000000"/>
          <w:sz w:val="28"/>
          <w:szCs w:val="28"/>
          <w:lang w:eastAsia="ru-RU"/>
        </w:rPr>
        <w:t>пальцевой  последовательности</w:t>
      </w:r>
      <w:proofErr w:type="gram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         В конце 2 класса обучающийся должен уметь:</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хорошо ориентироваться на клавиатуре;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-бережно относиться к тексту, аппликатуре;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-знать элементарную музыкальную терминологию;</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-исполнять контрастную динамику;</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-использовать начальные навыки запаздывающей педали;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-иметь навыки интонирования;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-иметь навыки самостоятельной и грамотной работы с нотным текстом;</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 Требования по гаммам к техническому зачету</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Мажорные гаммы: C, D, Е, G в прямом движении в 2 октавы в противоположном движении только с симметричной;</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Минорные гаммы - 3 вида (a-</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e-</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xml:space="preserve"> – двумя руками);</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Хроматические гаммы-отдельными руками от 2-3 клавиш;</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Тонические трезвучия с обращениями по 3 звука;</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lastRenderedPageBreak/>
        <w:t>  Арпеджио короткие- каждой рукой отдельно в пройденных тональностях.</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Требования к этюдам:</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-Передача из руки в руку гаммообразных последовательностей.</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-Развитие свободных</w:t>
      </w:r>
      <w:r w:rsidRPr="001428AB">
        <w:rPr>
          <w:rFonts w:ascii="Times New Roman" w:eastAsia="Times New Roman" w:hAnsi="Times New Roman" w:cs="Times New Roman"/>
          <w:i/>
          <w:iCs/>
          <w:color w:val="000000"/>
          <w:sz w:val="28"/>
          <w:szCs w:val="28"/>
          <w:lang w:eastAsia="ru-RU"/>
        </w:rPr>
        <w:t> кистевых движений.</w:t>
      </w:r>
    </w:p>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В конце 3 класса обучающийся должен уметь:</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-активизировать музыкальный слух;</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-исполнять контрастную и разнообразную динамику;</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-знать понятие фразы, мотива</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-владеть техническими приемами (прямое, противоположное движение, </w:t>
      </w:r>
      <w:proofErr w:type="spellStart"/>
      <w:r w:rsidRPr="001428AB">
        <w:rPr>
          <w:rFonts w:ascii="Times New Roman" w:eastAsia="Times New Roman" w:hAnsi="Times New Roman" w:cs="Times New Roman"/>
          <w:color w:val="000000"/>
          <w:sz w:val="28"/>
          <w:szCs w:val="28"/>
          <w:lang w:eastAsia="ru-RU"/>
        </w:rPr>
        <w:t>трехзвучные</w:t>
      </w:r>
      <w:proofErr w:type="spellEnd"/>
      <w:r w:rsidRPr="001428AB">
        <w:rPr>
          <w:rFonts w:ascii="Times New Roman" w:eastAsia="Times New Roman" w:hAnsi="Times New Roman" w:cs="Times New Roman"/>
          <w:color w:val="000000"/>
          <w:sz w:val="28"/>
          <w:szCs w:val="28"/>
          <w:lang w:eastAsia="ru-RU"/>
        </w:rPr>
        <w:t xml:space="preserve"> аккорды, хроматические гаммы;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-чтение с листана 1-2 класса ниже;</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--прочтение ритмических рисунков;</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-подбор аппликатуры, в пределах октавы;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-навык прямой педали;</w:t>
      </w:r>
    </w:p>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Требования по гаммам к техническому зачету</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Мажорные гаммы - (C-</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G-</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D-</w:t>
      </w:r>
      <w:proofErr w:type="spellStart"/>
      <w:proofErr w:type="gram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xml:space="preserve"> ,</w:t>
      </w:r>
      <w:proofErr w:type="gramEnd"/>
      <w:r w:rsidRPr="001428AB">
        <w:rPr>
          <w:rFonts w:ascii="Times New Roman" w:eastAsia="Times New Roman" w:hAnsi="Times New Roman" w:cs="Times New Roman"/>
          <w:color w:val="000000"/>
          <w:sz w:val="28"/>
          <w:szCs w:val="28"/>
          <w:lang w:eastAsia="ru-RU"/>
        </w:rPr>
        <w:t xml:space="preserve"> А-</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Е-</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–двумя руками в прямом и противоположном движении в 2 - 4 октавы;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Минорные гаммы -3 вида (a-</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e-</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d-</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двумя руками в 2 октавы;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Хроматические гаммы – от нескольких клавиш в прямом движении, в противоположном от -D;</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Тонические трезвучия - с обращениями по 3 звука в пройденных тональностях, двумя руками;  </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Арпеджио короткие - по 4 звука двумя руками в пройденных тональностях и длинные от 2 - 3 клавиш, отдельными руками в 2 октавы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i/>
          <w:iCs/>
          <w:color w:val="000000"/>
          <w:sz w:val="28"/>
          <w:szCs w:val="28"/>
          <w:lang w:eastAsia="ru-RU"/>
        </w:rPr>
        <w:t>. Требования к этюдам:</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гаммообразные последовательности;</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координация;</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хроматизмы;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-смешанные виды техники;</w:t>
      </w:r>
    </w:p>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В конце 4 класса обучающийся должен уметь:</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-анализировать собственное исполнение;</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-знать форму произведения, уметь выстраивать кульминацию;</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-подбирать аппликатуру в позициях от белых и черных клавиш;</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-читать качественно и осмысленно фортепианную фактуру;</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-владеть навыком </w:t>
      </w:r>
      <w:proofErr w:type="spellStart"/>
      <w:r w:rsidRPr="001428AB">
        <w:rPr>
          <w:rFonts w:ascii="Times New Roman" w:eastAsia="Times New Roman" w:hAnsi="Times New Roman" w:cs="Times New Roman"/>
          <w:color w:val="000000"/>
          <w:sz w:val="28"/>
          <w:szCs w:val="28"/>
          <w:lang w:eastAsia="ru-RU"/>
        </w:rPr>
        <w:t>полупедаль</w:t>
      </w:r>
      <w:proofErr w:type="spell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-читать с листа двумя руками в умеренном темпе;</w:t>
      </w:r>
    </w:p>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Требования по гаммам к техническому зачету</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Мажорные гаммы: С-</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G-</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D-</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А-</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Е-</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F-</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Н-</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xml:space="preserve"> – в прямом и противоположном движении симметричной аппликатурой;</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Минорные гаммы: a-</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e-</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d-</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h-</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xml:space="preserve"> - 3 вида в прямом движении в 4 октавы;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Хроматические гаммы - в прямом движении от 2 - 3 белых клавиш двумя руками, в противоположном – от D, </w:t>
      </w:r>
      <w:proofErr w:type="spellStart"/>
      <w:r w:rsidRPr="001428AB">
        <w:rPr>
          <w:rFonts w:ascii="Times New Roman" w:eastAsia="Times New Roman" w:hAnsi="Times New Roman" w:cs="Times New Roman"/>
          <w:color w:val="000000"/>
          <w:sz w:val="28"/>
          <w:szCs w:val="28"/>
          <w:lang w:eastAsia="ru-RU"/>
        </w:rPr>
        <w:t>Gis</w:t>
      </w:r>
      <w:proofErr w:type="spellEnd"/>
      <w:r w:rsidRPr="001428AB">
        <w:rPr>
          <w:rFonts w:ascii="Times New Roman" w:eastAsia="Times New Roman" w:hAnsi="Times New Roman" w:cs="Times New Roman"/>
          <w:color w:val="000000"/>
          <w:sz w:val="28"/>
          <w:szCs w:val="28"/>
          <w:lang w:eastAsia="ru-RU"/>
        </w:rPr>
        <w:t xml:space="preserve"> в 4 октавы;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Тонические трезвучия – с обращениями аккордами в пройденных тональностях;  </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lastRenderedPageBreak/>
        <w:t>  Арпеджио– короткие и длинные двумя руками в пройденных тональностях</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i/>
          <w:iCs/>
          <w:color w:val="000000"/>
          <w:sz w:val="28"/>
          <w:szCs w:val="28"/>
          <w:lang w:eastAsia="ru-RU"/>
        </w:rPr>
        <w:t>Требования к Этюдам:</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короткие арпеджио;</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хроматизмы;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мелкая техника;</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-постепенный переход к 4-х звучным аккордам (в зависимости от руки).</w:t>
      </w:r>
    </w:p>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В конце 5 класса обучающийся должен уметь:</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w:t>
      </w:r>
      <w:r w:rsidRPr="001428AB">
        <w:rPr>
          <w:rFonts w:ascii="Times New Roman" w:eastAsia="Times New Roman" w:hAnsi="Times New Roman" w:cs="Times New Roman"/>
          <w:color w:val="000000"/>
          <w:sz w:val="28"/>
          <w:szCs w:val="28"/>
          <w:lang w:eastAsia="ru-RU"/>
        </w:rPr>
        <w:t>должен иметь развитое музыкально- образное мышление;</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-понимать стилистические особенности произведения;</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-анализировать музыкальные формы исполняемых произведений;</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-исполнять мелизмы;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-знать и понимать музыкальную терминологию;</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-иметь развитую мелкую технику;</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-уметь самостоятельно разучивать музыкальное произведение.</w:t>
      </w:r>
    </w:p>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Требования по гаммам к техническому зачету</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Мажорные гаммы: С-</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G-</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D-</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Е-</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А-</w:t>
      </w:r>
      <w:proofErr w:type="spellStart"/>
      <w:proofErr w:type="gram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F</w:t>
      </w:r>
      <w:proofErr w:type="gramEnd"/>
      <w:r w:rsidRPr="001428AB">
        <w:rPr>
          <w:rFonts w:ascii="Times New Roman" w:eastAsia="Times New Roman" w:hAnsi="Times New Roman" w:cs="Times New Roman"/>
          <w:color w:val="000000"/>
          <w:sz w:val="28"/>
          <w:szCs w:val="28"/>
          <w:lang w:eastAsia="ru-RU"/>
        </w:rPr>
        <w:t>-</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Н-</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В-</w:t>
      </w:r>
      <w:proofErr w:type="spellStart"/>
      <w:r w:rsidRPr="001428AB">
        <w:rPr>
          <w:rFonts w:ascii="Times New Roman" w:eastAsia="Times New Roman" w:hAnsi="Times New Roman" w:cs="Times New Roman"/>
          <w:color w:val="000000"/>
          <w:sz w:val="28"/>
          <w:szCs w:val="28"/>
          <w:lang w:eastAsia="ru-RU"/>
        </w:rPr>
        <w:t>dur</w:t>
      </w:r>
      <w:proofErr w:type="spellEnd"/>
      <w:r w:rsidRPr="001428AB">
        <w:rPr>
          <w:rFonts w:ascii="Times New Roman" w:eastAsia="Times New Roman" w:hAnsi="Times New Roman" w:cs="Times New Roman"/>
          <w:color w:val="000000"/>
          <w:sz w:val="28"/>
          <w:szCs w:val="28"/>
          <w:lang w:eastAsia="ru-RU"/>
        </w:rPr>
        <w:t xml:space="preserve">, </w:t>
      </w:r>
      <w:proofErr w:type="spellStart"/>
      <w:r w:rsidRPr="001428AB">
        <w:rPr>
          <w:rFonts w:ascii="Times New Roman" w:eastAsia="Times New Roman" w:hAnsi="Times New Roman" w:cs="Times New Roman"/>
          <w:color w:val="000000"/>
          <w:sz w:val="28"/>
          <w:szCs w:val="28"/>
          <w:lang w:eastAsia="ru-RU"/>
        </w:rPr>
        <w:t>Еs-dur</w:t>
      </w:r>
      <w:proofErr w:type="spellEnd"/>
      <w:r w:rsidRPr="001428AB">
        <w:rPr>
          <w:rFonts w:ascii="Times New Roman" w:eastAsia="Times New Roman" w:hAnsi="Times New Roman" w:cs="Times New Roman"/>
          <w:color w:val="000000"/>
          <w:sz w:val="28"/>
          <w:szCs w:val="28"/>
          <w:lang w:eastAsia="ru-RU"/>
        </w:rPr>
        <w:t xml:space="preserve">, </w:t>
      </w:r>
      <w:proofErr w:type="spellStart"/>
      <w:r w:rsidRPr="001428AB">
        <w:rPr>
          <w:rFonts w:ascii="Times New Roman" w:eastAsia="Times New Roman" w:hAnsi="Times New Roman" w:cs="Times New Roman"/>
          <w:color w:val="000000"/>
          <w:sz w:val="28"/>
          <w:szCs w:val="28"/>
          <w:lang w:eastAsia="ru-RU"/>
        </w:rPr>
        <w:t>Аs-dur</w:t>
      </w:r>
      <w:proofErr w:type="spellEnd"/>
      <w:r w:rsidRPr="001428AB">
        <w:rPr>
          <w:rFonts w:ascii="Times New Roman" w:eastAsia="Times New Roman" w:hAnsi="Times New Roman" w:cs="Times New Roman"/>
          <w:color w:val="000000"/>
          <w:sz w:val="28"/>
          <w:szCs w:val="28"/>
          <w:lang w:eastAsia="ru-RU"/>
        </w:rPr>
        <w:t xml:space="preserve"> - в прямом и противоположном движении в 4 октавы;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Минорные гаммы: a-</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e-</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d-</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h-</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xml:space="preserve">, </w:t>
      </w:r>
      <w:proofErr w:type="spellStart"/>
      <w:r w:rsidRPr="001428AB">
        <w:rPr>
          <w:rFonts w:ascii="Times New Roman" w:eastAsia="Times New Roman" w:hAnsi="Times New Roman" w:cs="Times New Roman"/>
          <w:color w:val="000000"/>
          <w:sz w:val="28"/>
          <w:szCs w:val="28"/>
          <w:lang w:eastAsia="ru-RU"/>
        </w:rPr>
        <w:t>fis-moll</w:t>
      </w:r>
      <w:proofErr w:type="spellEnd"/>
      <w:r w:rsidRPr="001428AB">
        <w:rPr>
          <w:rFonts w:ascii="Times New Roman" w:eastAsia="Times New Roman" w:hAnsi="Times New Roman" w:cs="Times New Roman"/>
          <w:color w:val="000000"/>
          <w:sz w:val="28"/>
          <w:szCs w:val="28"/>
          <w:lang w:eastAsia="ru-RU"/>
        </w:rPr>
        <w:t>, g-</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с-</w:t>
      </w:r>
      <w:proofErr w:type="spellStart"/>
      <w:r w:rsidRPr="001428AB">
        <w:rPr>
          <w:rFonts w:ascii="Times New Roman" w:eastAsia="Times New Roman" w:hAnsi="Times New Roman" w:cs="Times New Roman"/>
          <w:color w:val="000000"/>
          <w:sz w:val="28"/>
          <w:szCs w:val="28"/>
          <w:lang w:eastAsia="ru-RU"/>
        </w:rPr>
        <w:t>moll</w:t>
      </w:r>
      <w:proofErr w:type="spellEnd"/>
      <w:r w:rsidRPr="001428AB">
        <w:rPr>
          <w:rFonts w:ascii="Times New Roman" w:eastAsia="Times New Roman" w:hAnsi="Times New Roman" w:cs="Times New Roman"/>
          <w:color w:val="000000"/>
          <w:sz w:val="28"/>
          <w:szCs w:val="28"/>
          <w:lang w:eastAsia="ru-RU"/>
        </w:rPr>
        <w:t xml:space="preserve"> - 3 вида в прямом движении в 4 октавы;</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Хроматические гаммы: от белых клавиш в прямом движении от D, </w:t>
      </w:r>
      <w:proofErr w:type="spellStart"/>
      <w:r w:rsidRPr="001428AB">
        <w:rPr>
          <w:rFonts w:ascii="Times New Roman" w:eastAsia="Times New Roman" w:hAnsi="Times New Roman" w:cs="Times New Roman"/>
          <w:color w:val="000000"/>
          <w:sz w:val="28"/>
          <w:szCs w:val="28"/>
          <w:lang w:eastAsia="ru-RU"/>
        </w:rPr>
        <w:t>Gis</w:t>
      </w:r>
      <w:proofErr w:type="spellEnd"/>
      <w:r w:rsidRPr="001428AB">
        <w:rPr>
          <w:rFonts w:ascii="Times New Roman" w:eastAsia="Times New Roman" w:hAnsi="Times New Roman" w:cs="Times New Roman"/>
          <w:color w:val="000000"/>
          <w:sz w:val="28"/>
          <w:szCs w:val="28"/>
          <w:lang w:eastAsia="ru-RU"/>
        </w:rPr>
        <w:t xml:space="preserve"> –в противоположном движении;</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Тонические трезвучия – с обращениями аккордами по 3 - 4 звука;</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Арпеджио - короткие, длинные двумя руками в пройденных тональностях, ломаные - двумя руками в 2-3 тональностях;</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proofErr w:type="spellStart"/>
      <w:r w:rsidRPr="001428AB">
        <w:rPr>
          <w:rFonts w:ascii="Times New Roman" w:eastAsia="Times New Roman" w:hAnsi="Times New Roman" w:cs="Times New Roman"/>
          <w:color w:val="000000"/>
          <w:sz w:val="28"/>
          <w:szCs w:val="28"/>
          <w:lang w:eastAsia="ru-RU"/>
        </w:rPr>
        <w:t>Доминантсептаккорд</w:t>
      </w:r>
      <w:proofErr w:type="spellEnd"/>
      <w:r w:rsidRPr="001428AB">
        <w:rPr>
          <w:rFonts w:ascii="Times New Roman" w:eastAsia="Times New Roman" w:hAnsi="Times New Roman" w:cs="Times New Roman"/>
          <w:color w:val="000000"/>
          <w:sz w:val="28"/>
          <w:szCs w:val="28"/>
          <w:lang w:eastAsia="ru-RU"/>
        </w:rPr>
        <w:t xml:space="preserve"> и уменьшенный септаккорд – построить и разрешить в пройденных тональностях;</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Игра простейших кадансов – в пройденных тональностях.</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i/>
          <w:iCs/>
          <w:color w:val="000000"/>
          <w:sz w:val="28"/>
          <w:szCs w:val="28"/>
          <w:lang w:eastAsia="ru-RU"/>
        </w:rPr>
        <w:t>Требования к этюдам:</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мелкая техника (в терцию, дециму);</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длинные арпеджио;</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-репетиции, триоли и т. д.</w:t>
      </w:r>
    </w:p>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IV. ФОРМЫ И МЕТОДЫ КОНТРОЛЯ, СИСТЕМА ОЦЕНОК</w:t>
      </w:r>
    </w:p>
    <w:p w:rsidR="001428AB" w:rsidRPr="001428AB" w:rsidRDefault="001428AB" w:rsidP="001428AB">
      <w:pPr>
        <w:numPr>
          <w:ilvl w:val="0"/>
          <w:numId w:val="9"/>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b/>
          <w:bCs/>
          <w:i/>
          <w:iCs/>
          <w:color w:val="000000"/>
          <w:sz w:val="28"/>
          <w:szCs w:val="28"/>
          <w:lang w:eastAsia="ru-RU"/>
        </w:rPr>
        <w:t>Аттестация: цели, виды, форма, содержание</w:t>
      </w:r>
    </w:p>
    <w:p w:rsidR="001428AB" w:rsidRPr="001428AB" w:rsidRDefault="001428AB" w:rsidP="001428AB">
      <w:pPr>
        <w:shd w:val="clear" w:color="auto" w:fill="FFFFFF"/>
        <w:spacing w:after="0" w:line="240" w:lineRule="auto"/>
        <w:ind w:firstLine="708"/>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Основными видами контроля успеваемости по предмету </w:t>
      </w:r>
      <w:r w:rsidR="00E802A7" w:rsidRPr="002D36E2">
        <w:rPr>
          <w:rFonts w:ascii="Times New Roman" w:hAnsi="Times New Roman" w:cs="Times New Roman"/>
          <w:sz w:val="28"/>
          <w:szCs w:val="28"/>
        </w:rPr>
        <w:t>«Основ</w:t>
      </w:r>
      <w:r w:rsidR="00E802A7">
        <w:rPr>
          <w:rFonts w:ascii="Times New Roman" w:hAnsi="Times New Roman" w:cs="Times New Roman"/>
          <w:sz w:val="28"/>
          <w:szCs w:val="28"/>
        </w:rPr>
        <w:t xml:space="preserve">ы музыкального исполнительства» </w:t>
      </w:r>
      <w:r w:rsidR="00E802A7" w:rsidRPr="002D36E2">
        <w:rPr>
          <w:rFonts w:ascii="Times New Roman" w:hAnsi="Times New Roman" w:cs="Times New Roman"/>
          <w:sz w:val="28"/>
          <w:szCs w:val="28"/>
        </w:rPr>
        <w:t>(</w:t>
      </w:r>
      <w:r w:rsidR="00E802A7" w:rsidRPr="002D36E2">
        <w:rPr>
          <w:rFonts w:ascii="Times New Roman" w:hAnsi="Times New Roman" w:cs="Times New Roman"/>
          <w:kern w:val="2"/>
          <w:sz w:val="28"/>
          <w:szCs w:val="28"/>
        </w:rPr>
        <w:t>«</w:t>
      </w:r>
      <w:r w:rsidR="00E802A7">
        <w:rPr>
          <w:rFonts w:ascii="Times New Roman" w:hAnsi="Times New Roman" w:cs="Times New Roman"/>
          <w:kern w:val="2"/>
          <w:sz w:val="28"/>
          <w:szCs w:val="28"/>
        </w:rPr>
        <w:t>с</w:t>
      </w:r>
      <w:r w:rsidR="00E802A7" w:rsidRPr="002D36E2">
        <w:rPr>
          <w:rFonts w:ascii="Times New Roman" w:hAnsi="Times New Roman" w:cs="Times New Roman"/>
          <w:kern w:val="2"/>
          <w:sz w:val="28"/>
          <w:szCs w:val="28"/>
        </w:rPr>
        <w:t>пециальность»</w:t>
      </w:r>
      <w:r w:rsidR="00E802A7">
        <w:rPr>
          <w:rFonts w:ascii="Times New Roman" w:hAnsi="Times New Roman" w:cs="Times New Roman"/>
          <w:sz w:val="28"/>
          <w:szCs w:val="28"/>
        </w:rPr>
        <w:t>)</w:t>
      </w:r>
      <w:r w:rsidRPr="001428AB">
        <w:rPr>
          <w:rFonts w:ascii="Times New Roman" w:eastAsia="Times New Roman" w:hAnsi="Times New Roman" w:cs="Times New Roman"/>
          <w:color w:val="000000"/>
          <w:sz w:val="28"/>
          <w:szCs w:val="28"/>
          <w:lang w:eastAsia="ru-RU"/>
        </w:rPr>
        <w:t xml:space="preserve">  являются:</w:t>
      </w:r>
    </w:p>
    <w:p w:rsidR="001428AB" w:rsidRPr="001428AB" w:rsidRDefault="001428AB" w:rsidP="001428AB">
      <w:pPr>
        <w:numPr>
          <w:ilvl w:val="0"/>
          <w:numId w:val="10"/>
        </w:numPr>
        <w:shd w:val="clear" w:color="auto" w:fill="FFFFFF"/>
        <w:spacing w:before="30" w:after="30"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i/>
          <w:iCs/>
          <w:color w:val="000000"/>
          <w:sz w:val="28"/>
          <w:szCs w:val="28"/>
          <w:lang w:eastAsia="ru-RU"/>
        </w:rPr>
        <w:t>текущий контроль успеваемости учащихся;</w:t>
      </w:r>
    </w:p>
    <w:p w:rsidR="001428AB" w:rsidRPr="001428AB" w:rsidRDefault="001428AB" w:rsidP="001428AB">
      <w:pPr>
        <w:numPr>
          <w:ilvl w:val="0"/>
          <w:numId w:val="10"/>
        </w:numPr>
        <w:shd w:val="clear" w:color="auto" w:fill="FFFFFF"/>
        <w:spacing w:before="30" w:after="30"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i/>
          <w:iCs/>
          <w:color w:val="000000"/>
          <w:sz w:val="28"/>
          <w:szCs w:val="28"/>
          <w:lang w:eastAsia="ru-RU"/>
        </w:rPr>
        <w:t>промежуточная аттестация;</w:t>
      </w:r>
    </w:p>
    <w:p w:rsidR="001428AB" w:rsidRPr="001428AB" w:rsidRDefault="001428AB" w:rsidP="001428AB">
      <w:pPr>
        <w:numPr>
          <w:ilvl w:val="0"/>
          <w:numId w:val="10"/>
        </w:numPr>
        <w:shd w:val="clear" w:color="auto" w:fill="FFFFFF"/>
        <w:spacing w:before="30" w:after="30"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i/>
          <w:iCs/>
          <w:color w:val="000000"/>
          <w:sz w:val="28"/>
          <w:szCs w:val="28"/>
          <w:lang w:eastAsia="ru-RU"/>
        </w:rPr>
        <w:t>итоговая аттестация;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Текущая аттестация </w:t>
      </w:r>
      <w:r w:rsidRPr="001428AB">
        <w:rPr>
          <w:rFonts w:ascii="Times New Roman" w:eastAsia="Times New Roman" w:hAnsi="Times New Roman" w:cs="Times New Roman"/>
          <w:color w:val="000000"/>
          <w:sz w:val="28"/>
          <w:szCs w:val="28"/>
          <w:lang w:eastAsia="ru-RU"/>
        </w:rPr>
        <w:t>– (поурочный опрос и оценка) проводится с целью контроля за качеством освоения какого-либо раздела учебного материала предмета и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lastRenderedPageBreak/>
        <w:t>  Текущий контроль осуществляется регулярно преподавателем и   проводится в счет аудиторного времени, предусмотренного на учебный предмет.</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Отметки выставляются в журнал и дневник учащегося. В них учитываются:</w:t>
      </w:r>
    </w:p>
    <w:p w:rsidR="001428AB" w:rsidRPr="001428AB" w:rsidRDefault="001428AB" w:rsidP="001428AB">
      <w:pPr>
        <w:numPr>
          <w:ilvl w:val="0"/>
          <w:numId w:val="11"/>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отношение ученика к занятиям, его старание, прилежность;</w:t>
      </w:r>
    </w:p>
    <w:p w:rsidR="001428AB" w:rsidRPr="001428AB" w:rsidRDefault="001428AB" w:rsidP="001428AB">
      <w:pPr>
        <w:numPr>
          <w:ilvl w:val="0"/>
          <w:numId w:val="11"/>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качество выполнения домашних заданий;</w:t>
      </w:r>
    </w:p>
    <w:p w:rsidR="001428AB" w:rsidRPr="001428AB" w:rsidRDefault="001428AB" w:rsidP="001428AB">
      <w:pPr>
        <w:numPr>
          <w:ilvl w:val="0"/>
          <w:numId w:val="11"/>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инициативность и проявление самостоятельности - как на уроке, так и во время домашней работы;</w:t>
      </w:r>
    </w:p>
    <w:p w:rsidR="001428AB" w:rsidRPr="001428AB" w:rsidRDefault="001428AB" w:rsidP="001428AB">
      <w:pPr>
        <w:numPr>
          <w:ilvl w:val="0"/>
          <w:numId w:val="11"/>
        </w:numPr>
        <w:shd w:val="clear" w:color="auto" w:fill="FFFFFF"/>
        <w:spacing w:before="30" w:after="30" w:line="240" w:lineRule="auto"/>
        <w:ind w:left="0" w:firstLine="90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темпы продвижения.</w:t>
      </w:r>
    </w:p>
    <w:p w:rsidR="001428AB" w:rsidRPr="001428AB" w:rsidRDefault="001428AB" w:rsidP="001428AB">
      <w:pPr>
        <w:shd w:val="clear" w:color="auto" w:fill="FFFFFF"/>
        <w:spacing w:after="0" w:line="240" w:lineRule="auto"/>
        <w:ind w:firstLine="708"/>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Промежуточная аттестация</w:t>
      </w:r>
      <w:r w:rsidRPr="001428AB">
        <w:rPr>
          <w:rFonts w:ascii="Times New Roman" w:eastAsia="Times New Roman" w:hAnsi="Times New Roman" w:cs="Times New Roman"/>
          <w:color w:val="000000"/>
          <w:sz w:val="28"/>
          <w:szCs w:val="28"/>
          <w:lang w:eastAsia="ru-RU"/>
        </w:rPr>
        <w:t xml:space="preserve"> определяет успешность </w:t>
      </w:r>
      <w:proofErr w:type="gramStart"/>
      <w:r w:rsidRPr="001428AB">
        <w:rPr>
          <w:rFonts w:ascii="Times New Roman" w:eastAsia="Times New Roman" w:hAnsi="Times New Roman" w:cs="Times New Roman"/>
          <w:color w:val="000000"/>
          <w:sz w:val="28"/>
          <w:szCs w:val="28"/>
          <w:lang w:eastAsia="ru-RU"/>
        </w:rPr>
        <w:t>развития</w:t>
      </w:r>
      <w:proofErr w:type="gramEnd"/>
      <w:r w:rsidRPr="001428AB">
        <w:rPr>
          <w:rFonts w:ascii="Times New Roman" w:eastAsia="Times New Roman" w:hAnsi="Times New Roman" w:cs="Times New Roman"/>
          <w:color w:val="000000"/>
          <w:sz w:val="28"/>
          <w:szCs w:val="28"/>
          <w:lang w:eastAsia="ru-RU"/>
        </w:rPr>
        <w:t xml:space="preserve"> учащегося и степень освоения им учебных задач на данном этапе.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Наиболее распространенными формами промежуточной аттестации являются зачеты, технических </w:t>
      </w:r>
      <w:proofErr w:type="gramStart"/>
      <w:r w:rsidRPr="001428AB">
        <w:rPr>
          <w:rFonts w:ascii="Times New Roman" w:eastAsia="Times New Roman" w:hAnsi="Times New Roman" w:cs="Times New Roman"/>
          <w:color w:val="000000"/>
          <w:sz w:val="28"/>
          <w:szCs w:val="28"/>
          <w:lang w:eastAsia="ru-RU"/>
        </w:rPr>
        <w:t>зачеты,  академические</w:t>
      </w:r>
      <w:proofErr w:type="gramEnd"/>
      <w:r w:rsidRPr="001428AB">
        <w:rPr>
          <w:rFonts w:ascii="Times New Roman" w:eastAsia="Times New Roman" w:hAnsi="Times New Roman" w:cs="Times New Roman"/>
          <w:color w:val="000000"/>
          <w:sz w:val="28"/>
          <w:szCs w:val="28"/>
          <w:lang w:eastAsia="ru-RU"/>
        </w:rPr>
        <w:t xml:space="preserve"> концерты, контрольные уроки, а также концерты, тематические вечера и прослушивания к ним. Участие в концертах приравнивается к выступлению на академическом концерте. Отметка, полученная за концертное исполнение, влияет на четвертную, годовую и итоговую оценки.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Итоговая аттестация</w:t>
      </w:r>
      <w:r w:rsidRPr="001428AB">
        <w:rPr>
          <w:rFonts w:ascii="Times New Roman" w:eastAsia="Times New Roman" w:hAnsi="Times New Roman" w:cs="Times New Roman"/>
          <w:color w:val="000000"/>
          <w:sz w:val="28"/>
          <w:szCs w:val="28"/>
          <w:lang w:eastAsia="ru-RU"/>
        </w:rPr>
        <w:t>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При прохождении итоговой аттестации выпускник должен продемонстрировать знания, умения и навыки в соответствии с программными требованиями.</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Форма и содержание итоговой аттестации по учебному предмету </w:t>
      </w:r>
      <w:r w:rsidR="002D36E2" w:rsidRPr="002D36E2">
        <w:rPr>
          <w:rFonts w:ascii="Times New Roman" w:hAnsi="Times New Roman" w:cs="Times New Roman"/>
          <w:sz w:val="28"/>
          <w:szCs w:val="28"/>
        </w:rPr>
        <w:t>«Основ</w:t>
      </w:r>
      <w:r w:rsidR="002D36E2">
        <w:rPr>
          <w:rFonts w:ascii="Times New Roman" w:hAnsi="Times New Roman" w:cs="Times New Roman"/>
          <w:sz w:val="28"/>
          <w:szCs w:val="28"/>
        </w:rPr>
        <w:t xml:space="preserve">ы музыкального исполнительства» </w:t>
      </w:r>
      <w:r w:rsidR="002D36E2" w:rsidRPr="002D36E2">
        <w:rPr>
          <w:rFonts w:ascii="Times New Roman" w:hAnsi="Times New Roman" w:cs="Times New Roman"/>
          <w:sz w:val="28"/>
          <w:szCs w:val="28"/>
        </w:rPr>
        <w:t>(</w:t>
      </w:r>
      <w:r w:rsidR="002D36E2" w:rsidRPr="002D36E2">
        <w:rPr>
          <w:rFonts w:ascii="Times New Roman" w:hAnsi="Times New Roman" w:cs="Times New Roman"/>
          <w:kern w:val="2"/>
          <w:sz w:val="28"/>
          <w:szCs w:val="28"/>
        </w:rPr>
        <w:t>«</w:t>
      </w:r>
      <w:r w:rsidR="002D36E2">
        <w:rPr>
          <w:rFonts w:ascii="Times New Roman" w:hAnsi="Times New Roman" w:cs="Times New Roman"/>
          <w:kern w:val="2"/>
          <w:sz w:val="28"/>
          <w:szCs w:val="28"/>
        </w:rPr>
        <w:t>с</w:t>
      </w:r>
      <w:r w:rsidR="002D36E2" w:rsidRPr="002D36E2">
        <w:rPr>
          <w:rFonts w:ascii="Times New Roman" w:hAnsi="Times New Roman" w:cs="Times New Roman"/>
          <w:kern w:val="2"/>
          <w:sz w:val="28"/>
          <w:szCs w:val="28"/>
        </w:rPr>
        <w:t>пециальность»</w:t>
      </w:r>
      <w:r w:rsidR="002D36E2">
        <w:rPr>
          <w:rFonts w:ascii="Times New Roman" w:hAnsi="Times New Roman" w:cs="Times New Roman"/>
          <w:sz w:val="28"/>
          <w:szCs w:val="28"/>
        </w:rPr>
        <w:t>)</w:t>
      </w:r>
      <w:r w:rsidRPr="001428AB">
        <w:rPr>
          <w:rFonts w:ascii="Times New Roman" w:eastAsia="Times New Roman" w:hAnsi="Times New Roman" w:cs="Times New Roman"/>
          <w:color w:val="000000"/>
          <w:sz w:val="28"/>
          <w:szCs w:val="28"/>
          <w:lang w:eastAsia="ru-RU"/>
        </w:rPr>
        <w:t xml:space="preserve"> устанавливаются образовательной организацией самостоятельно.  </w:t>
      </w:r>
    </w:p>
    <w:p w:rsidR="001428AB" w:rsidRPr="001428AB" w:rsidRDefault="001428AB" w:rsidP="001428AB">
      <w:pPr>
        <w:shd w:val="clear" w:color="auto" w:fill="FFFFFF"/>
        <w:spacing w:after="0" w:line="240" w:lineRule="auto"/>
        <w:ind w:firstLine="72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При выведении экзаменационной (переводной) оценки учитывается следующее:</w:t>
      </w:r>
    </w:p>
    <w:p w:rsidR="001428AB" w:rsidRPr="001428AB" w:rsidRDefault="001428AB" w:rsidP="001428AB">
      <w:pPr>
        <w:numPr>
          <w:ilvl w:val="0"/>
          <w:numId w:val="12"/>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оценка годовой работы ученика;</w:t>
      </w:r>
    </w:p>
    <w:p w:rsidR="001428AB" w:rsidRPr="001428AB" w:rsidRDefault="001428AB" w:rsidP="001428AB">
      <w:pPr>
        <w:numPr>
          <w:ilvl w:val="0"/>
          <w:numId w:val="13"/>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оценка на академическом концерте или экзамене;</w:t>
      </w:r>
    </w:p>
    <w:p w:rsidR="001428AB" w:rsidRPr="001428AB" w:rsidRDefault="001428AB" w:rsidP="001428AB">
      <w:pPr>
        <w:numPr>
          <w:ilvl w:val="0"/>
          <w:numId w:val="13"/>
        </w:numPr>
        <w:shd w:val="clear" w:color="auto" w:fill="FFFFFF"/>
        <w:spacing w:before="30" w:after="30"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другие выступления ученика в течение учебного года.</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b/>
          <w:bCs/>
          <w:i/>
          <w:iCs/>
          <w:color w:val="00000A"/>
          <w:sz w:val="28"/>
          <w:szCs w:val="28"/>
          <w:lang w:eastAsia="ru-RU"/>
        </w:rPr>
        <w:t>Критерии оценки качества исполнения</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b/>
          <w:bCs/>
          <w:i/>
          <w:iCs/>
          <w:color w:val="00000A"/>
          <w:sz w:val="28"/>
          <w:szCs w:val="28"/>
          <w:lang w:eastAsia="ru-RU"/>
        </w:rPr>
        <w:t>        </w:t>
      </w:r>
      <w:r w:rsidRPr="001428AB">
        <w:rPr>
          <w:rFonts w:ascii="Times New Roman" w:eastAsia="Times New Roman" w:hAnsi="Times New Roman" w:cs="Times New Roman"/>
          <w:color w:val="000000"/>
          <w:sz w:val="28"/>
          <w:szCs w:val="28"/>
          <w:lang w:eastAsia="ru-RU"/>
        </w:rPr>
        <w:t>Оценки выставляются по окончании каждой четверти и полугодий учебного года. По итогам исполнения программы на зачете, академическом прослушивании выставляется оценка по пятибалльной шкале</w:t>
      </w:r>
      <w:r w:rsidR="002D36E2">
        <w:rPr>
          <w:rFonts w:ascii="Times New Roman" w:eastAsia="Times New Roman" w:hAnsi="Times New Roman" w:cs="Times New Roman"/>
          <w:color w:val="000000"/>
          <w:sz w:val="28"/>
          <w:szCs w:val="28"/>
          <w:lang w:eastAsia="ru-RU"/>
        </w:rPr>
        <w:t xml:space="preserve"> </w:t>
      </w:r>
      <w:r w:rsidRPr="001428AB">
        <w:rPr>
          <w:rFonts w:ascii="Times New Roman" w:eastAsia="Times New Roman" w:hAnsi="Times New Roman" w:cs="Times New Roman"/>
          <w:color w:val="000000"/>
          <w:sz w:val="28"/>
          <w:szCs w:val="28"/>
          <w:lang w:eastAsia="ru-RU"/>
        </w:rPr>
        <w:t xml:space="preserve">и с учетом целесообразности оценка качества исполнения может быть дополнена </w:t>
      </w:r>
      <w:r w:rsidRPr="001428AB">
        <w:rPr>
          <w:rFonts w:ascii="Times New Roman" w:eastAsia="Times New Roman" w:hAnsi="Times New Roman" w:cs="Times New Roman"/>
          <w:color w:val="000000"/>
          <w:sz w:val="28"/>
          <w:szCs w:val="28"/>
          <w:lang w:eastAsia="ru-RU"/>
        </w:rPr>
        <w:lastRenderedPageBreak/>
        <w:t>системой «+» и «-», что даст возможность более конкретно и точно оценить выступление учащегося.</w:t>
      </w:r>
    </w:p>
    <w:p w:rsidR="001428AB" w:rsidRPr="001428AB" w:rsidRDefault="001428AB" w:rsidP="001428AB">
      <w:pPr>
        <w:shd w:val="clear" w:color="auto" w:fill="FFFFFF"/>
        <w:spacing w:after="0" w:line="240" w:lineRule="auto"/>
        <w:ind w:firstLine="72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По итогам исполнения программы на зачете, академическом прослушивании или экзамене выставляется оценка </w:t>
      </w:r>
      <w:r w:rsidRPr="001428AB">
        <w:rPr>
          <w:rFonts w:ascii="Times New Roman" w:eastAsia="Times New Roman" w:hAnsi="Times New Roman" w:cs="Times New Roman"/>
          <w:color w:val="00000A"/>
          <w:sz w:val="28"/>
          <w:szCs w:val="28"/>
          <w:lang w:eastAsia="ru-RU"/>
        </w:rPr>
        <w:t>по пятибалльной </w:t>
      </w:r>
      <w:r w:rsidRPr="001428AB">
        <w:rPr>
          <w:rFonts w:ascii="Times New Roman" w:eastAsia="Times New Roman" w:hAnsi="Times New Roman" w:cs="Times New Roman"/>
          <w:color w:val="000000"/>
          <w:sz w:val="28"/>
          <w:szCs w:val="28"/>
          <w:lang w:eastAsia="ru-RU"/>
        </w:rPr>
        <w:t>шкале:</w:t>
      </w:r>
    </w:p>
    <w:p w:rsidR="001428AB" w:rsidRPr="001428AB" w:rsidRDefault="001428AB" w:rsidP="001428AB">
      <w:pPr>
        <w:shd w:val="clear" w:color="auto" w:fill="FFFFFF"/>
        <w:spacing w:after="0" w:line="240" w:lineRule="auto"/>
        <w:ind w:firstLine="720"/>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Оценка «5» (отлично)</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Технически качественное и художественно осмысленное исполнение, отвечающее всем требованиям на данном этапе обучения: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-артистичное поведение на сцене;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-увлеченное исполнение;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-художественное толкование средств музыкальной выразительности в соответствии с содержанием музыкального произведения;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-слуховой контроль;</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-корректировка игры при необходимой ситуации;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-свободное владение специфическими технологическими видами исполнения;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-понимание музыкальной формы;</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-выразительность интонирования;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-единство темпа;</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-ясность ритмической пульсации;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-яркое динамическое разнообразие;</w:t>
      </w:r>
    </w:p>
    <w:p w:rsidR="001428AB" w:rsidRPr="001428AB" w:rsidRDefault="001428AB" w:rsidP="001428AB">
      <w:pPr>
        <w:shd w:val="clear" w:color="auto" w:fill="FFFFFF"/>
        <w:spacing w:after="0" w:line="240" w:lineRule="auto"/>
        <w:ind w:firstLine="720"/>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Оценка «4» («хорошо»)</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Оценка отражает грамотное исполнение с небольшими недочетами (как в      техническом плане, так и в художественном смысле):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w:t>
      </w:r>
      <w:r w:rsidRPr="001428AB">
        <w:rPr>
          <w:rFonts w:ascii="Times New Roman" w:eastAsia="Times New Roman" w:hAnsi="Times New Roman" w:cs="Times New Roman"/>
          <w:color w:val="000000"/>
          <w:sz w:val="28"/>
          <w:szCs w:val="28"/>
          <w:lang w:eastAsia="ru-RU"/>
        </w:rPr>
        <w:t>незначительная нестабильность психологического поведения на сцене;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-грамотное понимание формообразования произведения, музыкального языка, средств музыкальной выразительности;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-недостаточный слуховой контроль;</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-стабильность воспроизведения нотного текста;</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-выразительность интонирования;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-попытка передачи динамического разнообразия;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-единство темпа;</w:t>
      </w:r>
    </w:p>
    <w:p w:rsidR="001428AB" w:rsidRPr="001428AB" w:rsidRDefault="001428AB" w:rsidP="001428AB">
      <w:pPr>
        <w:shd w:val="clear" w:color="auto" w:fill="FFFFFF"/>
        <w:spacing w:after="0" w:line="240" w:lineRule="auto"/>
        <w:ind w:firstLine="720"/>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Оценка «3» («удовлетворительно»)</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-неустойчивое психологическое состояние на сцене;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-формальное прочтение текста;</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-слабый слуховой контроль;</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-темпо-ритмическая неорганизованность;</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-неопределенные артикуляционные штрихи;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однообразие и монотонность звучания;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Оценка «2» («неудовлетворительно»</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комплекс серьезных недостатков, невыученный текст, отсутствие  </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домашней работы, а также плохая посещаемость аудиторных занятий</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-частые «срывы» и остановки при исполнении;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-отсутствие слухового контроля;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lastRenderedPageBreak/>
        <w:t>-ошибки в воспроизведении нотного текста;</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-низкое качество </w:t>
      </w:r>
      <w:proofErr w:type="spellStart"/>
      <w:r w:rsidRPr="001428AB">
        <w:rPr>
          <w:rFonts w:ascii="Times New Roman" w:eastAsia="Times New Roman" w:hAnsi="Times New Roman" w:cs="Times New Roman"/>
          <w:color w:val="000000"/>
          <w:sz w:val="28"/>
          <w:szCs w:val="28"/>
          <w:lang w:eastAsia="ru-RU"/>
        </w:rPr>
        <w:t>звукоизвлечения</w:t>
      </w:r>
      <w:proofErr w:type="spellEnd"/>
      <w:r w:rsidRPr="001428AB">
        <w:rPr>
          <w:rFonts w:ascii="Times New Roman" w:eastAsia="Times New Roman" w:hAnsi="Times New Roman" w:cs="Times New Roman"/>
          <w:color w:val="000000"/>
          <w:sz w:val="28"/>
          <w:szCs w:val="28"/>
          <w:lang w:eastAsia="ru-RU"/>
        </w:rPr>
        <w:t xml:space="preserve"> и </w:t>
      </w:r>
      <w:proofErr w:type="spellStart"/>
      <w:r w:rsidRPr="001428AB">
        <w:rPr>
          <w:rFonts w:ascii="Times New Roman" w:eastAsia="Times New Roman" w:hAnsi="Times New Roman" w:cs="Times New Roman"/>
          <w:color w:val="000000"/>
          <w:sz w:val="28"/>
          <w:szCs w:val="28"/>
          <w:lang w:eastAsia="ru-RU"/>
        </w:rPr>
        <w:t>звуковедения</w:t>
      </w:r>
      <w:proofErr w:type="spellEnd"/>
      <w:r w:rsidRPr="001428AB">
        <w:rPr>
          <w:rFonts w:ascii="Times New Roman" w:eastAsia="Times New Roman" w:hAnsi="Times New Roman" w:cs="Times New Roman"/>
          <w:color w:val="000000"/>
          <w:sz w:val="28"/>
          <w:szCs w:val="28"/>
          <w:lang w:eastAsia="ru-RU"/>
        </w:rPr>
        <w:t>;</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-отсутствие выразительного интонирования;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-метроритмическая неустойчивость;</w:t>
      </w:r>
    </w:p>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V. МЕТОДИЧЕСКОЕ ОБЕСПЕЧЕНИЕ УЧЕБНОГО ПРОЦЕССА</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b/>
          <w:bCs/>
          <w:i/>
          <w:iCs/>
          <w:color w:val="000000"/>
          <w:sz w:val="28"/>
          <w:szCs w:val="28"/>
          <w:lang w:eastAsia="ru-RU"/>
        </w:rPr>
        <w:t>1.Методические рекомендации педагогическим работникам</w:t>
      </w:r>
    </w:p>
    <w:p w:rsidR="001428AB" w:rsidRPr="001428AB" w:rsidRDefault="001428AB" w:rsidP="001428AB">
      <w:pPr>
        <w:shd w:val="clear" w:color="auto" w:fill="FFFFFF"/>
        <w:spacing w:after="0" w:line="240" w:lineRule="auto"/>
        <w:ind w:firstLine="72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учащегося.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1428AB" w:rsidRPr="001428AB" w:rsidRDefault="001428AB" w:rsidP="001428AB">
      <w:pPr>
        <w:shd w:val="clear" w:color="auto" w:fill="FFFFFF"/>
        <w:spacing w:after="0" w:line="240" w:lineRule="auto"/>
        <w:ind w:firstLine="72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rsidR="001428AB" w:rsidRPr="001428AB" w:rsidRDefault="001428AB" w:rsidP="001428AB">
      <w:pPr>
        <w:shd w:val="clear" w:color="auto" w:fill="FFFFFF"/>
        <w:spacing w:after="0" w:line="240" w:lineRule="auto"/>
        <w:ind w:firstLine="72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Одна из основных задач специальных классов - формирование музыкально-исполнительского аппарата учащегося. 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Хорошо продуманный репертуар позволяет уделять основное внимание личности ученика, тем самым усиливая художественно- игровую сторону музыкального обучения. Формирование и выбор репертуара для каждого ученика представляет собой серьезную методическую и художественную работу преподавателя пианиста. Умение творчески сочетать в программе ученика произведения для публичного исполнения (освоенные с максимальной степенью завершенности) с произведениями для общего развития, выявления перспектив развития, поддержания интереса к работе (т.е. пройденные в порядке ознакомления) является одним из серьезных показателей педагогического мастерства, определяющим в конечном счете успешное освоение образовательной программы каждым ребенком. Индивидуальный план учащегося – это нечто большее, чем список произведений, намеченных к изучению. Индивидуальный    план – это педагогический диагноз и прогноз. При составлении индивидуального плана учитываются: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особенности его общего и музыкального развития;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психологически-возрастные;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музыкальные;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lastRenderedPageBreak/>
        <w:t>- технические данные;        </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конкретные исполнительские возможности;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перспективные учебные задачи.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Множество индивидуальных подходов в формировании репертуара не исключает </w:t>
      </w:r>
      <w:r w:rsidRPr="001428AB">
        <w:rPr>
          <w:rFonts w:ascii="Times New Roman" w:eastAsia="Times New Roman" w:hAnsi="Times New Roman" w:cs="Times New Roman"/>
          <w:b/>
          <w:bCs/>
          <w:i/>
          <w:iCs/>
          <w:color w:val="000000"/>
          <w:sz w:val="28"/>
          <w:szCs w:val="28"/>
          <w:lang w:eastAsia="ru-RU"/>
        </w:rPr>
        <w:t>единство принципов</w:t>
      </w:r>
      <w:r w:rsidRPr="001428AB">
        <w:rPr>
          <w:rFonts w:ascii="Times New Roman" w:eastAsia="Times New Roman" w:hAnsi="Times New Roman" w:cs="Times New Roman"/>
          <w:color w:val="000000"/>
          <w:sz w:val="28"/>
          <w:szCs w:val="28"/>
          <w:lang w:eastAsia="ru-RU"/>
        </w:rPr>
        <w:t> в выборе художественного материала:</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академический репертуарный комплекс;</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доступность по музыкальным техническим задачам;</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разнообразие по форме стилям и видам фортепианных фактур</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особенности его общего и музыкального развития;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психологически-возрастные;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музыкальные;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технические данные;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вкусовые пристрастия ученика;</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конкретные исполнительские возможности;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перспективные учебные задачи.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b/>
          <w:bCs/>
          <w:i/>
          <w:iCs/>
          <w:color w:val="000000"/>
          <w:sz w:val="28"/>
          <w:szCs w:val="28"/>
          <w:lang w:eastAsia="ru-RU"/>
        </w:rPr>
        <w:t>2. Методические рекомендации по организации самостоятельной работы</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-самостоятельные занятия должны быть регулярными и систематическими;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-периодичность занятий - каждый день;</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-объем часов недельной нагрузки - от 2 до 3 часов.</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Объем самостоятельной работы определяется с учетом минимальных затрат на подготовку домашнего задания (параллельно с освоением детьми</w:t>
      </w:r>
      <w:r w:rsidR="002D36E2">
        <w:rPr>
          <w:rFonts w:ascii="Times New Roman" w:eastAsia="Times New Roman" w:hAnsi="Times New Roman" w:cs="Times New Roman"/>
          <w:color w:val="000000"/>
          <w:sz w:val="28"/>
          <w:szCs w:val="28"/>
          <w:lang w:eastAsia="ru-RU"/>
        </w:rPr>
        <w:t xml:space="preserve"> </w:t>
      </w:r>
      <w:r w:rsidRPr="001428AB">
        <w:rPr>
          <w:rFonts w:ascii="Times New Roman" w:eastAsia="Times New Roman" w:hAnsi="Times New Roman" w:cs="Times New Roman"/>
          <w:color w:val="000000"/>
          <w:sz w:val="28"/>
          <w:szCs w:val="28"/>
          <w:lang w:eastAsia="ru-RU"/>
        </w:rPr>
        <w:t>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Ученик должен быть физически здоров. Занятия при повышенной температуре опасны для здоровья и нецелесообразны, так как результат</w:t>
      </w:r>
      <w:r w:rsidR="002D36E2">
        <w:rPr>
          <w:rFonts w:ascii="Times New Roman" w:eastAsia="Times New Roman" w:hAnsi="Times New Roman" w:cs="Times New Roman"/>
          <w:color w:val="000000"/>
          <w:sz w:val="28"/>
          <w:szCs w:val="28"/>
          <w:lang w:eastAsia="ru-RU"/>
        </w:rPr>
        <w:t xml:space="preserve"> </w:t>
      </w:r>
      <w:r w:rsidRPr="001428AB">
        <w:rPr>
          <w:rFonts w:ascii="Times New Roman" w:eastAsia="Times New Roman" w:hAnsi="Times New Roman" w:cs="Times New Roman"/>
          <w:color w:val="000000"/>
          <w:sz w:val="28"/>
          <w:szCs w:val="28"/>
          <w:lang w:eastAsia="ru-RU"/>
        </w:rPr>
        <w:t>занятий всегда будет отрицательным.</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планировать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        </w:t>
      </w:r>
    </w:p>
    <w:p w:rsidR="001428AB" w:rsidRPr="001428AB" w:rsidRDefault="001428AB" w:rsidP="001428AB">
      <w:pPr>
        <w:shd w:val="clear" w:color="auto" w:fill="FFFFFF"/>
        <w:spacing w:after="0" w:line="240" w:lineRule="auto"/>
        <w:ind w:firstLine="708"/>
        <w:jc w:val="both"/>
        <w:rPr>
          <w:rFonts w:ascii="Calibri" w:eastAsia="Times New Roman" w:hAnsi="Calibri" w:cs="Times New Roman"/>
          <w:color w:val="000000"/>
          <w:lang w:eastAsia="ru-RU"/>
        </w:rPr>
      </w:pPr>
      <w:r w:rsidRPr="001428AB">
        <w:rPr>
          <w:rFonts w:ascii="Times New Roman" w:eastAsia="Times New Roman" w:hAnsi="Times New Roman" w:cs="Times New Roman"/>
          <w:b/>
          <w:bCs/>
          <w:i/>
          <w:iCs/>
          <w:color w:val="000000"/>
          <w:sz w:val="28"/>
          <w:szCs w:val="28"/>
          <w:lang w:eastAsia="ru-RU"/>
        </w:rPr>
        <w:t xml:space="preserve"> Методические, </w:t>
      </w:r>
      <w:proofErr w:type="spellStart"/>
      <w:r w:rsidRPr="001428AB">
        <w:rPr>
          <w:rFonts w:ascii="Times New Roman" w:eastAsia="Times New Roman" w:hAnsi="Times New Roman" w:cs="Times New Roman"/>
          <w:b/>
          <w:bCs/>
          <w:i/>
          <w:iCs/>
          <w:color w:val="000000"/>
          <w:sz w:val="28"/>
          <w:szCs w:val="28"/>
          <w:lang w:eastAsia="ru-RU"/>
        </w:rPr>
        <w:t>здоровьесберегающие</w:t>
      </w:r>
      <w:proofErr w:type="spellEnd"/>
      <w:r w:rsidRPr="001428AB">
        <w:rPr>
          <w:rFonts w:ascii="Times New Roman" w:eastAsia="Times New Roman" w:hAnsi="Times New Roman" w:cs="Times New Roman"/>
          <w:b/>
          <w:bCs/>
          <w:i/>
          <w:iCs/>
          <w:color w:val="000000"/>
          <w:sz w:val="28"/>
          <w:szCs w:val="28"/>
          <w:lang w:eastAsia="ru-RU"/>
        </w:rPr>
        <w:t xml:space="preserve"> рекомендации по организации обучения игры на фортепиано:</w:t>
      </w:r>
    </w:p>
    <w:p w:rsidR="001428AB" w:rsidRPr="001428AB" w:rsidRDefault="001428AB" w:rsidP="001428AB">
      <w:pPr>
        <w:shd w:val="clear" w:color="auto" w:fill="FFFFFF"/>
        <w:spacing w:after="0" w:line="240" w:lineRule="auto"/>
        <w:ind w:firstLine="708"/>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lastRenderedPageBreak/>
        <w:t> Всемирная Организация Здравоохранения выделила 6 компонентов здоровья: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физический и физиологический;</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психоэмоциональный;</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интеллектуальный;</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личностный;</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социальный;</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духовно-нравственный.</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w:t>
      </w:r>
      <w:proofErr w:type="spellStart"/>
      <w:r w:rsidRPr="001428AB">
        <w:rPr>
          <w:rFonts w:ascii="Times New Roman" w:eastAsia="Times New Roman" w:hAnsi="Times New Roman" w:cs="Times New Roman"/>
          <w:color w:val="000000"/>
          <w:sz w:val="28"/>
          <w:szCs w:val="28"/>
          <w:lang w:eastAsia="ru-RU"/>
        </w:rPr>
        <w:t>Здоровьесберегающий</w:t>
      </w:r>
      <w:proofErr w:type="spellEnd"/>
      <w:r w:rsidRPr="001428AB">
        <w:rPr>
          <w:rFonts w:ascii="Times New Roman" w:eastAsia="Times New Roman" w:hAnsi="Times New Roman" w:cs="Times New Roman"/>
          <w:color w:val="000000"/>
          <w:sz w:val="28"/>
          <w:szCs w:val="28"/>
          <w:lang w:eastAsia="ru-RU"/>
        </w:rPr>
        <w:t xml:space="preserve"> и </w:t>
      </w:r>
      <w:proofErr w:type="spellStart"/>
      <w:r w:rsidRPr="001428AB">
        <w:rPr>
          <w:rFonts w:ascii="Times New Roman" w:eastAsia="Times New Roman" w:hAnsi="Times New Roman" w:cs="Times New Roman"/>
          <w:color w:val="000000"/>
          <w:sz w:val="28"/>
          <w:szCs w:val="28"/>
          <w:lang w:eastAsia="ru-RU"/>
        </w:rPr>
        <w:t>здоровьетворящий</w:t>
      </w:r>
      <w:proofErr w:type="spellEnd"/>
      <w:r w:rsidRPr="001428AB">
        <w:rPr>
          <w:rFonts w:ascii="Times New Roman" w:eastAsia="Times New Roman" w:hAnsi="Times New Roman" w:cs="Times New Roman"/>
          <w:color w:val="000000"/>
          <w:sz w:val="28"/>
          <w:szCs w:val="28"/>
          <w:lang w:eastAsia="ru-RU"/>
        </w:rPr>
        <w:t xml:space="preserve"> подход к процессу занятий дает возможность сохранять здоровье детей при их достаточно высокой загруженности, а также укреплять его и, по мере возможности, корректировать те или иные отклонения в психофизическом развитии. Занятие музыкой способна воздействовать на разные компоненты здоровья детей как позитивно, так и негативно в зависимости от правильности и обоснованности самой системы занятий.</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В решение задач представленной образовательной программой входит процесс выравнивания </w:t>
      </w:r>
      <w:proofErr w:type="gramStart"/>
      <w:r w:rsidRPr="001428AB">
        <w:rPr>
          <w:rFonts w:ascii="Times New Roman" w:eastAsia="Times New Roman" w:hAnsi="Times New Roman" w:cs="Times New Roman"/>
          <w:color w:val="000000"/>
          <w:sz w:val="28"/>
          <w:szCs w:val="28"/>
          <w:lang w:eastAsia="ru-RU"/>
        </w:rPr>
        <w:t>стартовых способностей</w:t>
      </w:r>
      <w:proofErr w:type="gramEnd"/>
      <w:r w:rsidRPr="001428AB">
        <w:rPr>
          <w:rFonts w:ascii="Times New Roman" w:eastAsia="Times New Roman" w:hAnsi="Times New Roman" w:cs="Times New Roman"/>
          <w:color w:val="000000"/>
          <w:sz w:val="28"/>
          <w:szCs w:val="28"/>
          <w:lang w:eastAsia="ru-RU"/>
        </w:rPr>
        <w:t xml:space="preserve"> учащихся на начальном этапе обучения, т. е. «подтягивание» слабых детей к более сильным, а также интенсивное развитие более способных учащихся в течение всего периода занятий. Этот процесс следует рассматривать не только с позиций развития музыкально-пианистических способностей, но с позиций использования занятий музыкой в качестве </w:t>
      </w:r>
      <w:proofErr w:type="spellStart"/>
      <w:r w:rsidRPr="001428AB">
        <w:rPr>
          <w:rFonts w:ascii="Times New Roman" w:eastAsia="Times New Roman" w:hAnsi="Times New Roman" w:cs="Times New Roman"/>
          <w:color w:val="000000"/>
          <w:sz w:val="28"/>
          <w:szCs w:val="28"/>
          <w:lang w:eastAsia="ru-RU"/>
        </w:rPr>
        <w:t>здоровьесберегающего</w:t>
      </w:r>
      <w:proofErr w:type="spellEnd"/>
      <w:r w:rsidRPr="001428AB">
        <w:rPr>
          <w:rFonts w:ascii="Times New Roman" w:eastAsia="Times New Roman" w:hAnsi="Times New Roman" w:cs="Times New Roman"/>
          <w:color w:val="000000"/>
          <w:sz w:val="28"/>
          <w:szCs w:val="28"/>
          <w:lang w:eastAsia="ru-RU"/>
        </w:rPr>
        <w:t xml:space="preserve"> </w:t>
      </w:r>
      <w:proofErr w:type="gramStart"/>
      <w:r w:rsidRPr="001428AB">
        <w:rPr>
          <w:rFonts w:ascii="Times New Roman" w:eastAsia="Times New Roman" w:hAnsi="Times New Roman" w:cs="Times New Roman"/>
          <w:color w:val="000000"/>
          <w:sz w:val="28"/>
          <w:szCs w:val="28"/>
          <w:lang w:eastAsia="ru-RU"/>
        </w:rPr>
        <w:t>и  </w:t>
      </w:r>
      <w:proofErr w:type="spellStart"/>
      <w:r w:rsidRPr="001428AB">
        <w:rPr>
          <w:rFonts w:ascii="Times New Roman" w:eastAsia="Times New Roman" w:hAnsi="Times New Roman" w:cs="Times New Roman"/>
          <w:color w:val="000000"/>
          <w:sz w:val="28"/>
          <w:szCs w:val="28"/>
          <w:lang w:eastAsia="ru-RU"/>
        </w:rPr>
        <w:t>здоровьетворящего</w:t>
      </w:r>
      <w:proofErr w:type="spellEnd"/>
      <w:proofErr w:type="gramEnd"/>
      <w:r w:rsidRPr="001428AB">
        <w:rPr>
          <w:rFonts w:ascii="Times New Roman" w:eastAsia="Times New Roman" w:hAnsi="Times New Roman" w:cs="Times New Roman"/>
          <w:color w:val="000000"/>
          <w:sz w:val="28"/>
          <w:szCs w:val="28"/>
          <w:lang w:eastAsia="ru-RU"/>
        </w:rPr>
        <w:t xml:space="preserve"> компонентов обучения.</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Здоровье </w:t>
      </w:r>
      <w:r w:rsidR="00E802A7">
        <w:rPr>
          <w:rFonts w:ascii="Times New Roman" w:eastAsia="Times New Roman" w:hAnsi="Times New Roman" w:cs="Times New Roman"/>
          <w:color w:val="000000"/>
          <w:sz w:val="28"/>
          <w:szCs w:val="28"/>
          <w:lang w:eastAsia="ru-RU"/>
        </w:rPr>
        <w:t xml:space="preserve">- </w:t>
      </w:r>
      <w:r w:rsidRPr="001428AB">
        <w:rPr>
          <w:rFonts w:ascii="Times New Roman" w:eastAsia="Times New Roman" w:hAnsi="Times New Roman" w:cs="Times New Roman"/>
          <w:color w:val="000000"/>
          <w:sz w:val="28"/>
          <w:szCs w:val="28"/>
          <w:lang w:eastAsia="ru-RU"/>
        </w:rPr>
        <w:t>это не просто отсутствие болезни, а «состояние физического, психического и социального благополучия». Очевидно, следует исходить из того, что перечисленные компоненты здоровья тесно взаимосвязаны. Например, не одна болезнь не бывает только телесной или психической, также как эмоции представляют собой отражение наших психических функций, а эмоциональное состояние влияет на психическое здоровье, интеллект не редко зависит от психофизиологических способностей человека и т. д.</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Рассматривая каждый компонент здоровья в связи с обучение детей в классе фортепиано, можно сделать вывод о возможности положительного влияния занятий на их здоровье. Развитие интереса к занятиям музыки происходит одновременно с развитием наглядно-образного мышления. Это музыкальные игры и упражнения </w:t>
      </w:r>
      <w:proofErr w:type="spellStart"/>
      <w:r w:rsidRPr="001428AB">
        <w:rPr>
          <w:rFonts w:ascii="Times New Roman" w:eastAsia="Times New Roman" w:hAnsi="Times New Roman" w:cs="Times New Roman"/>
          <w:color w:val="000000"/>
          <w:sz w:val="28"/>
          <w:szCs w:val="28"/>
          <w:lang w:eastAsia="ru-RU"/>
        </w:rPr>
        <w:t>имитативного</w:t>
      </w:r>
      <w:proofErr w:type="spellEnd"/>
      <w:r w:rsidRPr="001428AB">
        <w:rPr>
          <w:rFonts w:ascii="Times New Roman" w:eastAsia="Times New Roman" w:hAnsi="Times New Roman" w:cs="Times New Roman"/>
          <w:color w:val="000000"/>
          <w:sz w:val="28"/>
          <w:szCs w:val="28"/>
          <w:lang w:eastAsia="ru-RU"/>
        </w:rPr>
        <w:t>, и креативного характера, слушание музыки и рассказы о музыке, рисования и т. д., а как известно, при равномерном сочетании наглядно-образного словесно-логического мышления происходит гармоническое развитие обоих полушарий коры головного мозга. В тоже время, развитие наглядно-образного мышления детей активизирует переход от непроизвольной памяти к произвольной, т.е. влияет на их интеллектуальное развитие.</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При многократном повторении одного и того же движения (освоение какого-либо пианистического навыка) развивается механическая память и тактильные ощущения. В связи с этим работая над организацией игрового </w:t>
      </w:r>
      <w:r w:rsidRPr="001428AB">
        <w:rPr>
          <w:rFonts w:ascii="Times New Roman" w:eastAsia="Times New Roman" w:hAnsi="Times New Roman" w:cs="Times New Roman"/>
          <w:color w:val="000000"/>
          <w:sz w:val="28"/>
          <w:szCs w:val="28"/>
          <w:lang w:eastAsia="ru-RU"/>
        </w:rPr>
        <w:lastRenderedPageBreak/>
        <w:t>аппарата ребенка с подключением произвольной памяти, необходимо тщательно контролировать правильность закрепляемых движений.</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В результате занятий музыкой развивается музыкальная память, музыкальный слух и все его взаимосвязанные между собой разновидности: </w:t>
      </w:r>
      <w:proofErr w:type="spellStart"/>
      <w:r w:rsidRPr="001428AB">
        <w:rPr>
          <w:rFonts w:ascii="Times New Roman" w:eastAsia="Times New Roman" w:hAnsi="Times New Roman" w:cs="Times New Roman"/>
          <w:color w:val="000000"/>
          <w:sz w:val="28"/>
          <w:szCs w:val="28"/>
          <w:lang w:eastAsia="ru-RU"/>
        </w:rPr>
        <w:t>звуковысотный</w:t>
      </w:r>
      <w:proofErr w:type="spellEnd"/>
      <w:r w:rsidRPr="001428AB">
        <w:rPr>
          <w:rFonts w:ascii="Times New Roman" w:eastAsia="Times New Roman" w:hAnsi="Times New Roman" w:cs="Times New Roman"/>
          <w:color w:val="000000"/>
          <w:sz w:val="28"/>
          <w:szCs w:val="28"/>
          <w:lang w:eastAsia="ru-RU"/>
        </w:rPr>
        <w:t>, тембровый, ритмический, гармонический, мелодический, ладотональный, динамический. Воспитание музыкального слуха способствует развитию фонематического слуха, позволяющего различать интонации разговорной речи, что в свою очередь помогает усвоению учебного материала на уроках литературы, русского и иностранного языков.</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Мелкая моторика и широкие движения крупных мышц рук – основы пианистической игры – благотворно влияют на развитие </w:t>
      </w:r>
      <w:proofErr w:type="spellStart"/>
      <w:r w:rsidRPr="001428AB">
        <w:rPr>
          <w:rFonts w:ascii="Times New Roman" w:eastAsia="Times New Roman" w:hAnsi="Times New Roman" w:cs="Times New Roman"/>
          <w:color w:val="000000"/>
          <w:sz w:val="28"/>
          <w:szCs w:val="28"/>
          <w:lang w:eastAsia="ru-RU"/>
        </w:rPr>
        <w:t>межкорковых</w:t>
      </w:r>
      <w:proofErr w:type="spellEnd"/>
      <w:r w:rsidRPr="001428AB">
        <w:rPr>
          <w:rFonts w:ascii="Times New Roman" w:eastAsia="Times New Roman" w:hAnsi="Times New Roman" w:cs="Times New Roman"/>
          <w:color w:val="000000"/>
          <w:sz w:val="28"/>
          <w:szCs w:val="28"/>
          <w:lang w:eastAsia="ru-RU"/>
        </w:rPr>
        <w:t xml:space="preserve"> образований коры головного мозга правого полушария, а сам процесс игры на фортепиано есть результат взаимодействия зон чувств и движения (сенсомоторных зон), отвечающих за координацию движений.</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Музыкальное воспитание и обучение детей невозможно без развития </w:t>
      </w:r>
      <w:proofErr w:type="spellStart"/>
      <w:r w:rsidRPr="001428AB">
        <w:rPr>
          <w:rFonts w:ascii="Times New Roman" w:eastAsia="Times New Roman" w:hAnsi="Times New Roman" w:cs="Times New Roman"/>
          <w:color w:val="000000"/>
          <w:sz w:val="28"/>
          <w:szCs w:val="28"/>
          <w:lang w:eastAsia="ru-RU"/>
        </w:rPr>
        <w:t>психо</w:t>
      </w:r>
      <w:proofErr w:type="spellEnd"/>
      <w:r w:rsidRPr="001428AB">
        <w:rPr>
          <w:rFonts w:ascii="Times New Roman" w:eastAsia="Times New Roman" w:hAnsi="Times New Roman" w:cs="Times New Roman"/>
          <w:color w:val="000000"/>
          <w:sz w:val="28"/>
          <w:szCs w:val="28"/>
          <w:lang w:eastAsia="ru-RU"/>
        </w:rPr>
        <w:t xml:space="preserve"> - эмоциональной сферы. Пробуждая эмоционально – творческое начало ребенка педагог тем самым поддерживает и развивает стремление его к самовыражению через собственное творчество.</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Коррекционное воздействие на темперамент учащихся на этапе их роста и развития, возможно, оказывать с помощью правильного подбора репертуара. Учеников с инертными нервными процессами (интровертов) целесообразно воспитывать преимущественно на динамически-ярком, ритмически характерном и разнообразно по темпам музыкальном материале в отличие от учеников с преобладанием процессов возбуждения (экстравертов), которым следует чаще давать произведения спокойного, </w:t>
      </w:r>
      <w:proofErr w:type="spellStart"/>
      <w:r w:rsidRPr="001428AB">
        <w:rPr>
          <w:rFonts w:ascii="Times New Roman" w:eastAsia="Times New Roman" w:hAnsi="Times New Roman" w:cs="Times New Roman"/>
          <w:color w:val="000000"/>
          <w:sz w:val="28"/>
          <w:szCs w:val="28"/>
          <w:lang w:eastAsia="ru-RU"/>
        </w:rPr>
        <w:t>кантиленного</w:t>
      </w:r>
      <w:proofErr w:type="spellEnd"/>
      <w:r w:rsidRPr="001428AB">
        <w:rPr>
          <w:rFonts w:ascii="Times New Roman" w:eastAsia="Times New Roman" w:hAnsi="Times New Roman" w:cs="Times New Roman"/>
          <w:color w:val="000000"/>
          <w:sz w:val="28"/>
          <w:szCs w:val="28"/>
          <w:lang w:eastAsia="ru-RU"/>
        </w:rPr>
        <w:t xml:space="preserve"> характера. Тем самым дается возможность высоко реактивным детям входить в охранительного торможение, а низко реактивным, за счет увеличения раздражителей, иметь возможность максимально прочувствовать разнообразие эмоциональных ощущений, увидеть Мир через искусство в новом измерении.</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        Музыкальное воспитание важно не только в плане познания искусства. Сегодня доля эстетического воспитания в современной школе занимает все большее место в связи с развитием </w:t>
      </w:r>
      <w:proofErr w:type="spellStart"/>
      <w:r w:rsidRPr="001428AB">
        <w:rPr>
          <w:rFonts w:ascii="Times New Roman" w:eastAsia="Times New Roman" w:hAnsi="Times New Roman" w:cs="Times New Roman"/>
          <w:color w:val="000000"/>
          <w:sz w:val="28"/>
          <w:szCs w:val="28"/>
          <w:lang w:eastAsia="ru-RU"/>
        </w:rPr>
        <w:t>гуманизации</w:t>
      </w:r>
      <w:proofErr w:type="spellEnd"/>
      <w:r w:rsidRPr="001428AB">
        <w:rPr>
          <w:rFonts w:ascii="Times New Roman" w:eastAsia="Times New Roman" w:hAnsi="Times New Roman" w:cs="Times New Roman"/>
          <w:color w:val="000000"/>
          <w:sz w:val="28"/>
          <w:szCs w:val="28"/>
          <w:lang w:eastAsia="ru-RU"/>
        </w:rPr>
        <w:t xml:space="preserve"> образования. Подготовка специалистов даже в далеких от искусства профессий неизбежно включает художественные факторы в систему творческого мышления. Развитию способности ориентироваться в новой социальной целостности, способности к решению сложных и многогранных задач, поставленных жизнью, помогает музыкально-эстетическое воспитание и, как одно из его основных звеньев, обучение игре на фортепиано.</w:t>
      </w:r>
    </w:p>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VI. СПИСКИ РЕКОМЕНДУЕМОЙ УЧЕБНОЙ И МЕТОДИЧЕСКОЙ ЛИТЕРАТУРЫ</w:t>
      </w:r>
    </w:p>
    <w:p w:rsidR="001428AB" w:rsidRPr="001428AB" w:rsidRDefault="001428AB" w:rsidP="001428AB">
      <w:pPr>
        <w:shd w:val="clear" w:color="auto" w:fill="FFFFFF"/>
        <w:spacing w:after="0" w:line="240" w:lineRule="auto"/>
        <w:jc w:val="center"/>
        <w:rPr>
          <w:rFonts w:ascii="Calibri" w:eastAsia="Times New Roman" w:hAnsi="Calibri" w:cs="Times New Roman"/>
          <w:color w:val="000000"/>
          <w:lang w:eastAsia="ru-RU"/>
        </w:rPr>
      </w:pPr>
      <w:proofErr w:type="gramStart"/>
      <w:r w:rsidRPr="001428AB">
        <w:rPr>
          <w:rFonts w:ascii="Times New Roman" w:eastAsia="Times New Roman" w:hAnsi="Times New Roman" w:cs="Times New Roman"/>
          <w:b/>
          <w:bCs/>
          <w:i/>
          <w:iCs/>
          <w:color w:val="000000"/>
          <w:sz w:val="28"/>
          <w:szCs w:val="28"/>
          <w:lang w:eastAsia="ru-RU"/>
        </w:rPr>
        <w:t>Список  рекомендуемой</w:t>
      </w:r>
      <w:proofErr w:type="gramEnd"/>
      <w:r w:rsidRPr="001428AB">
        <w:rPr>
          <w:rFonts w:ascii="Times New Roman" w:eastAsia="Times New Roman" w:hAnsi="Times New Roman" w:cs="Times New Roman"/>
          <w:b/>
          <w:bCs/>
          <w:i/>
          <w:iCs/>
          <w:color w:val="000000"/>
          <w:sz w:val="28"/>
          <w:szCs w:val="28"/>
          <w:lang w:eastAsia="ru-RU"/>
        </w:rPr>
        <w:t xml:space="preserve"> учебной литературы </w:t>
      </w:r>
      <w:r w:rsidRPr="001428AB">
        <w:rPr>
          <w:rFonts w:ascii="Times New Roman" w:eastAsia="Times New Roman" w:hAnsi="Times New Roman" w:cs="Times New Roman"/>
          <w:b/>
          <w:bCs/>
          <w:color w:val="000000"/>
          <w:sz w:val="28"/>
          <w:szCs w:val="28"/>
          <w:lang w:eastAsia="ru-RU"/>
        </w:rPr>
        <w:t>1 класс</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Альтерман С. «40 уроков начального обучения музыке» 1-2 ч.С-П.1999.</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Артобалевская</w:t>
      </w:r>
      <w:proofErr w:type="spellEnd"/>
      <w:r w:rsidRPr="001428AB">
        <w:rPr>
          <w:rFonts w:ascii="Times New Roman" w:eastAsia="Times New Roman" w:hAnsi="Times New Roman" w:cs="Times New Roman"/>
          <w:color w:val="000000"/>
          <w:sz w:val="28"/>
          <w:szCs w:val="28"/>
          <w:lang w:eastAsia="ru-RU"/>
        </w:rPr>
        <w:t xml:space="preserve"> А.  «Первая встреча с музыкой» М.</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lastRenderedPageBreak/>
        <w:t>Барсукова</w:t>
      </w:r>
      <w:proofErr w:type="spellEnd"/>
      <w:r w:rsidRPr="001428AB">
        <w:rPr>
          <w:rFonts w:ascii="Times New Roman" w:eastAsia="Times New Roman" w:hAnsi="Times New Roman" w:cs="Times New Roman"/>
          <w:color w:val="000000"/>
          <w:sz w:val="28"/>
          <w:szCs w:val="28"/>
          <w:lang w:eastAsia="ru-RU"/>
        </w:rPr>
        <w:t xml:space="preserve"> С. «Музыкальная мозаика» Р.-Д.2002.</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Барсукова</w:t>
      </w:r>
      <w:proofErr w:type="spellEnd"/>
      <w:r w:rsidRPr="001428AB">
        <w:rPr>
          <w:rFonts w:ascii="Times New Roman" w:eastAsia="Times New Roman" w:hAnsi="Times New Roman" w:cs="Times New Roman"/>
          <w:color w:val="000000"/>
          <w:sz w:val="28"/>
          <w:szCs w:val="28"/>
          <w:lang w:eastAsia="ru-RU"/>
        </w:rPr>
        <w:t xml:space="preserve"> С. «Азбука игры на фортепиано для учащихся подготовительного и первого классов» Р. 2001г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Барсукова</w:t>
      </w:r>
      <w:proofErr w:type="spellEnd"/>
      <w:r w:rsidRPr="001428AB">
        <w:rPr>
          <w:rFonts w:ascii="Times New Roman" w:eastAsia="Times New Roman" w:hAnsi="Times New Roman" w:cs="Times New Roman"/>
          <w:color w:val="000000"/>
          <w:sz w:val="28"/>
          <w:szCs w:val="28"/>
          <w:lang w:eastAsia="ru-RU"/>
        </w:rPr>
        <w:t xml:space="preserve"> С.   «Веселые нотки» Р.2006г.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Борзенков</w:t>
      </w:r>
      <w:proofErr w:type="spellEnd"/>
      <w:r w:rsidRPr="001428AB">
        <w:rPr>
          <w:rFonts w:ascii="Times New Roman" w:eastAsia="Times New Roman" w:hAnsi="Times New Roman" w:cs="Times New Roman"/>
          <w:color w:val="000000"/>
          <w:sz w:val="28"/>
          <w:szCs w:val="28"/>
          <w:lang w:eastAsia="ru-RU"/>
        </w:rPr>
        <w:t xml:space="preserve"> А., Березовский Б. «Начинаю играть на рояле» </w:t>
      </w:r>
      <w:proofErr w:type="gramStart"/>
      <w:r w:rsidRPr="001428AB">
        <w:rPr>
          <w:rFonts w:ascii="Times New Roman" w:eastAsia="Times New Roman" w:hAnsi="Times New Roman" w:cs="Times New Roman"/>
          <w:color w:val="000000"/>
          <w:sz w:val="28"/>
          <w:szCs w:val="28"/>
          <w:lang w:eastAsia="ru-RU"/>
        </w:rPr>
        <w:t>С-П</w:t>
      </w:r>
      <w:proofErr w:type="gramEnd"/>
      <w:r w:rsidRPr="001428AB">
        <w:rPr>
          <w:rFonts w:ascii="Times New Roman" w:eastAsia="Times New Roman" w:hAnsi="Times New Roman" w:cs="Times New Roman"/>
          <w:color w:val="000000"/>
          <w:sz w:val="28"/>
          <w:szCs w:val="28"/>
          <w:lang w:eastAsia="ru-RU"/>
        </w:rPr>
        <w:t xml:space="preserve"> 2004г.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Геталова</w:t>
      </w:r>
      <w:proofErr w:type="spellEnd"/>
      <w:r w:rsidRPr="001428AB">
        <w:rPr>
          <w:rFonts w:ascii="Times New Roman" w:eastAsia="Times New Roman" w:hAnsi="Times New Roman" w:cs="Times New Roman"/>
          <w:color w:val="000000"/>
          <w:sz w:val="28"/>
          <w:szCs w:val="28"/>
          <w:lang w:eastAsia="ru-RU"/>
        </w:rPr>
        <w:t xml:space="preserve"> О. «В музыку с радостью» </w:t>
      </w:r>
      <w:proofErr w:type="gramStart"/>
      <w:r w:rsidRPr="001428AB">
        <w:rPr>
          <w:rFonts w:ascii="Times New Roman" w:eastAsia="Times New Roman" w:hAnsi="Times New Roman" w:cs="Times New Roman"/>
          <w:color w:val="000000"/>
          <w:sz w:val="28"/>
          <w:szCs w:val="28"/>
          <w:lang w:eastAsia="ru-RU"/>
        </w:rPr>
        <w:t>С-П</w:t>
      </w:r>
      <w:proofErr w:type="gramEnd"/>
      <w:r w:rsidRPr="001428AB">
        <w:rPr>
          <w:rFonts w:ascii="Times New Roman" w:eastAsia="Times New Roman" w:hAnsi="Times New Roman" w:cs="Times New Roman"/>
          <w:color w:val="000000"/>
          <w:sz w:val="28"/>
          <w:szCs w:val="28"/>
          <w:lang w:eastAsia="ru-RU"/>
        </w:rPr>
        <w:t xml:space="preserve"> 2004г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С.Голованова</w:t>
      </w:r>
      <w:proofErr w:type="spellEnd"/>
      <w:r w:rsidRPr="001428AB">
        <w:rPr>
          <w:rFonts w:ascii="Times New Roman" w:eastAsia="Times New Roman" w:hAnsi="Times New Roman" w:cs="Times New Roman"/>
          <w:color w:val="000000"/>
          <w:sz w:val="28"/>
          <w:szCs w:val="28"/>
          <w:lang w:eastAsia="ru-RU"/>
        </w:rPr>
        <w:t xml:space="preserve"> «Первые </w:t>
      </w:r>
      <w:proofErr w:type="spellStart"/>
      <w:proofErr w:type="gramStart"/>
      <w:r w:rsidRPr="001428AB">
        <w:rPr>
          <w:rFonts w:ascii="Times New Roman" w:eastAsia="Times New Roman" w:hAnsi="Times New Roman" w:cs="Times New Roman"/>
          <w:color w:val="000000"/>
          <w:sz w:val="28"/>
          <w:szCs w:val="28"/>
          <w:lang w:eastAsia="ru-RU"/>
        </w:rPr>
        <w:t>шаги»М</w:t>
      </w:r>
      <w:proofErr w:type="spellEnd"/>
      <w:r w:rsidRPr="001428AB">
        <w:rPr>
          <w:rFonts w:ascii="Times New Roman" w:eastAsia="Times New Roman" w:hAnsi="Times New Roman" w:cs="Times New Roman"/>
          <w:color w:val="000000"/>
          <w:sz w:val="28"/>
          <w:szCs w:val="28"/>
          <w:lang w:eastAsia="ru-RU"/>
        </w:rPr>
        <w:t>.</w:t>
      </w:r>
      <w:proofErr w:type="gramEnd"/>
      <w:r w:rsidRPr="001428AB">
        <w:rPr>
          <w:rFonts w:ascii="Times New Roman" w:eastAsia="Times New Roman" w:hAnsi="Times New Roman" w:cs="Times New Roman"/>
          <w:color w:val="000000"/>
          <w:sz w:val="28"/>
          <w:szCs w:val="28"/>
          <w:lang w:eastAsia="ru-RU"/>
        </w:rPr>
        <w:t xml:space="preserve"> 2002г.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Григоренко В. «Пьесы для фортепиано» М.1998г.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Игнатьева Л. «Я музыкантом стать хочу» 1 и2 выпуск</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Королькова</w:t>
      </w:r>
      <w:proofErr w:type="spellEnd"/>
      <w:r w:rsidRPr="001428AB">
        <w:rPr>
          <w:rFonts w:ascii="Times New Roman" w:eastAsia="Times New Roman" w:hAnsi="Times New Roman" w:cs="Times New Roman"/>
          <w:color w:val="000000"/>
          <w:sz w:val="28"/>
          <w:szCs w:val="28"/>
          <w:lang w:eastAsia="ru-RU"/>
        </w:rPr>
        <w:t xml:space="preserve"> И. «Первые шаги маленького </w:t>
      </w:r>
      <w:proofErr w:type="gramStart"/>
      <w:r w:rsidRPr="001428AB">
        <w:rPr>
          <w:rFonts w:ascii="Times New Roman" w:eastAsia="Times New Roman" w:hAnsi="Times New Roman" w:cs="Times New Roman"/>
          <w:color w:val="000000"/>
          <w:sz w:val="28"/>
          <w:szCs w:val="28"/>
          <w:lang w:eastAsia="ru-RU"/>
        </w:rPr>
        <w:t>пианиста»Р.</w:t>
      </w:r>
      <w:proofErr w:type="gramEnd"/>
      <w:r w:rsidRPr="001428AB">
        <w:rPr>
          <w:rFonts w:ascii="Times New Roman" w:eastAsia="Times New Roman" w:hAnsi="Times New Roman" w:cs="Times New Roman"/>
          <w:color w:val="000000"/>
          <w:sz w:val="28"/>
          <w:szCs w:val="28"/>
          <w:lang w:eastAsia="ru-RU"/>
        </w:rPr>
        <w:t>2005г.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Королькова</w:t>
      </w:r>
      <w:proofErr w:type="spellEnd"/>
      <w:r w:rsidRPr="001428AB">
        <w:rPr>
          <w:rFonts w:ascii="Times New Roman" w:eastAsia="Times New Roman" w:hAnsi="Times New Roman" w:cs="Times New Roman"/>
          <w:color w:val="000000"/>
          <w:sz w:val="28"/>
          <w:szCs w:val="28"/>
          <w:lang w:eastAsia="ru-RU"/>
        </w:rPr>
        <w:t xml:space="preserve"> И. «Музыканту-</w:t>
      </w:r>
      <w:proofErr w:type="gramStart"/>
      <w:r w:rsidRPr="001428AB">
        <w:rPr>
          <w:rFonts w:ascii="Times New Roman" w:eastAsia="Times New Roman" w:hAnsi="Times New Roman" w:cs="Times New Roman"/>
          <w:color w:val="000000"/>
          <w:sz w:val="28"/>
          <w:szCs w:val="28"/>
          <w:lang w:eastAsia="ru-RU"/>
        </w:rPr>
        <w:t>крохе»Р.</w:t>
      </w:r>
      <w:proofErr w:type="gramEnd"/>
      <w:r w:rsidRPr="001428AB">
        <w:rPr>
          <w:rFonts w:ascii="Times New Roman" w:eastAsia="Times New Roman" w:hAnsi="Times New Roman" w:cs="Times New Roman"/>
          <w:color w:val="000000"/>
          <w:sz w:val="28"/>
          <w:szCs w:val="28"/>
          <w:lang w:eastAsia="ru-RU"/>
        </w:rPr>
        <w:t>2004г. 1-2ч</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Лещинский И., </w:t>
      </w:r>
      <w:proofErr w:type="spellStart"/>
      <w:r w:rsidRPr="001428AB">
        <w:rPr>
          <w:rFonts w:ascii="Times New Roman" w:eastAsia="Times New Roman" w:hAnsi="Times New Roman" w:cs="Times New Roman"/>
          <w:color w:val="000000"/>
          <w:sz w:val="28"/>
          <w:szCs w:val="28"/>
          <w:lang w:eastAsia="ru-RU"/>
        </w:rPr>
        <w:t>Пороцкий</w:t>
      </w:r>
      <w:proofErr w:type="spellEnd"/>
      <w:r w:rsidRPr="001428AB">
        <w:rPr>
          <w:rFonts w:ascii="Times New Roman" w:eastAsia="Times New Roman" w:hAnsi="Times New Roman" w:cs="Times New Roman"/>
          <w:color w:val="000000"/>
          <w:sz w:val="28"/>
          <w:szCs w:val="28"/>
          <w:lang w:eastAsia="ru-RU"/>
        </w:rPr>
        <w:t xml:space="preserve"> В. «Малыш за роялем» М. 1994г.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Любомудрова</w:t>
      </w:r>
      <w:proofErr w:type="spellEnd"/>
      <w:r w:rsidRPr="001428AB">
        <w:rPr>
          <w:rFonts w:ascii="Times New Roman" w:eastAsia="Times New Roman" w:hAnsi="Times New Roman" w:cs="Times New Roman"/>
          <w:color w:val="000000"/>
          <w:sz w:val="28"/>
          <w:szCs w:val="28"/>
          <w:lang w:eastAsia="ru-RU"/>
        </w:rPr>
        <w:t xml:space="preserve"> А., Туманян А. Хрестоматия для </w:t>
      </w:r>
      <w:proofErr w:type="spellStart"/>
      <w:r w:rsidRPr="001428AB">
        <w:rPr>
          <w:rFonts w:ascii="Times New Roman" w:eastAsia="Times New Roman" w:hAnsi="Times New Roman" w:cs="Times New Roman"/>
          <w:color w:val="000000"/>
          <w:sz w:val="28"/>
          <w:szCs w:val="28"/>
          <w:lang w:eastAsia="ru-RU"/>
        </w:rPr>
        <w:t>фортепианр</w:t>
      </w:r>
      <w:proofErr w:type="spellEnd"/>
      <w:r w:rsidRPr="001428AB">
        <w:rPr>
          <w:rFonts w:ascii="Times New Roman" w:eastAsia="Times New Roman" w:hAnsi="Times New Roman" w:cs="Times New Roman"/>
          <w:color w:val="000000"/>
          <w:sz w:val="28"/>
          <w:szCs w:val="28"/>
          <w:lang w:eastAsia="ru-RU"/>
        </w:rPr>
        <w:t xml:space="preserve"> 1 класс М.2001г.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Ляховицкая</w:t>
      </w:r>
      <w:proofErr w:type="spellEnd"/>
      <w:r w:rsidRPr="001428AB">
        <w:rPr>
          <w:rFonts w:ascii="Times New Roman" w:eastAsia="Times New Roman" w:hAnsi="Times New Roman" w:cs="Times New Roman"/>
          <w:color w:val="000000"/>
          <w:sz w:val="28"/>
          <w:szCs w:val="28"/>
          <w:lang w:eastAsia="ru-RU"/>
        </w:rPr>
        <w:t xml:space="preserve"> С., </w:t>
      </w:r>
      <w:proofErr w:type="spellStart"/>
      <w:r w:rsidRPr="001428AB">
        <w:rPr>
          <w:rFonts w:ascii="Times New Roman" w:eastAsia="Times New Roman" w:hAnsi="Times New Roman" w:cs="Times New Roman"/>
          <w:color w:val="000000"/>
          <w:sz w:val="28"/>
          <w:szCs w:val="28"/>
          <w:lang w:eastAsia="ru-RU"/>
        </w:rPr>
        <w:t>Баренбойм</w:t>
      </w:r>
      <w:proofErr w:type="spellEnd"/>
      <w:r w:rsidRPr="001428AB">
        <w:rPr>
          <w:rFonts w:ascii="Times New Roman" w:eastAsia="Times New Roman" w:hAnsi="Times New Roman" w:cs="Times New Roman"/>
          <w:color w:val="000000"/>
          <w:sz w:val="28"/>
          <w:szCs w:val="28"/>
          <w:lang w:eastAsia="ru-RU"/>
        </w:rPr>
        <w:t xml:space="preserve"> С. «Сборник фортепианных пьес, этюдов, ансамблей» 1ч Л.1981г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Лирические пьесы «Поющие клавиши» 1-4 </w:t>
      </w:r>
      <w:proofErr w:type="spellStart"/>
      <w:r w:rsidRPr="001428AB">
        <w:rPr>
          <w:rFonts w:ascii="Times New Roman" w:eastAsia="Times New Roman" w:hAnsi="Times New Roman" w:cs="Times New Roman"/>
          <w:color w:val="000000"/>
          <w:sz w:val="28"/>
          <w:szCs w:val="28"/>
          <w:lang w:eastAsia="ru-RU"/>
        </w:rPr>
        <w:t>кл</w:t>
      </w:r>
      <w:proofErr w:type="spellEnd"/>
      <w:r w:rsidRPr="001428AB">
        <w:rPr>
          <w:rFonts w:ascii="Times New Roman" w:eastAsia="Times New Roman" w:hAnsi="Times New Roman" w:cs="Times New Roman"/>
          <w:color w:val="000000"/>
          <w:sz w:val="28"/>
          <w:szCs w:val="28"/>
          <w:lang w:eastAsia="ru-RU"/>
        </w:rPr>
        <w:t xml:space="preserve">. </w:t>
      </w:r>
      <w:proofErr w:type="gramStart"/>
      <w:r w:rsidRPr="001428AB">
        <w:rPr>
          <w:rFonts w:ascii="Times New Roman" w:eastAsia="Times New Roman" w:hAnsi="Times New Roman" w:cs="Times New Roman"/>
          <w:color w:val="000000"/>
          <w:sz w:val="28"/>
          <w:szCs w:val="28"/>
          <w:lang w:eastAsia="ru-RU"/>
        </w:rPr>
        <w:t>С- П</w:t>
      </w:r>
      <w:proofErr w:type="gramEnd"/>
      <w:r w:rsidRPr="001428AB">
        <w:rPr>
          <w:rFonts w:ascii="Times New Roman" w:eastAsia="Times New Roman" w:hAnsi="Times New Roman" w:cs="Times New Roman"/>
          <w:color w:val="000000"/>
          <w:sz w:val="28"/>
          <w:szCs w:val="28"/>
          <w:lang w:eastAsia="ru-RU"/>
        </w:rPr>
        <w:t xml:space="preserve"> 2005г.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Милич</w:t>
      </w:r>
      <w:proofErr w:type="spellEnd"/>
      <w:r w:rsidRPr="001428AB">
        <w:rPr>
          <w:rFonts w:ascii="Times New Roman" w:eastAsia="Times New Roman" w:hAnsi="Times New Roman" w:cs="Times New Roman"/>
          <w:color w:val="000000"/>
          <w:sz w:val="28"/>
          <w:szCs w:val="28"/>
          <w:lang w:eastAsia="ru-RU"/>
        </w:rPr>
        <w:t xml:space="preserve"> Сборник фортепианных пьес, этюдов, ансамблей 1 класс М.2002г.</w:t>
      </w:r>
    </w:p>
    <w:p w:rsidR="001428AB" w:rsidRPr="001428AB" w:rsidRDefault="001428AB" w:rsidP="001428AB">
      <w:pPr>
        <w:numPr>
          <w:ilvl w:val="0"/>
          <w:numId w:val="14"/>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Николаев А.  «Школа игры на фортепиано» М. 2004г.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Старовойтова Л. «Цветок открывается» 1-2 выпуск М.2000г.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Сотникова О. «Я учусь играть» </w:t>
      </w:r>
      <w:proofErr w:type="gramStart"/>
      <w:r w:rsidRPr="001428AB">
        <w:rPr>
          <w:rFonts w:ascii="Times New Roman" w:eastAsia="Times New Roman" w:hAnsi="Times New Roman" w:cs="Times New Roman"/>
          <w:color w:val="000000"/>
          <w:sz w:val="28"/>
          <w:szCs w:val="28"/>
          <w:lang w:eastAsia="ru-RU"/>
        </w:rPr>
        <w:t>С- П</w:t>
      </w:r>
      <w:proofErr w:type="gramEnd"/>
      <w:r w:rsidRPr="001428AB">
        <w:rPr>
          <w:rFonts w:ascii="Times New Roman" w:eastAsia="Times New Roman" w:hAnsi="Times New Roman" w:cs="Times New Roman"/>
          <w:color w:val="000000"/>
          <w:sz w:val="28"/>
          <w:szCs w:val="28"/>
          <w:lang w:eastAsia="ru-RU"/>
        </w:rPr>
        <w:t xml:space="preserve"> 2001г.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Станг</w:t>
      </w:r>
      <w:proofErr w:type="spellEnd"/>
      <w:r w:rsidRPr="001428AB">
        <w:rPr>
          <w:rFonts w:ascii="Times New Roman" w:eastAsia="Times New Roman" w:hAnsi="Times New Roman" w:cs="Times New Roman"/>
          <w:color w:val="000000"/>
          <w:sz w:val="28"/>
          <w:szCs w:val="28"/>
          <w:lang w:eastAsia="ru-RU"/>
        </w:rPr>
        <w:t xml:space="preserve"> Ф., </w:t>
      </w:r>
      <w:proofErr w:type="spellStart"/>
      <w:r w:rsidRPr="001428AB">
        <w:rPr>
          <w:rFonts w:ascii="Times New Roman" w:eastAsia="Times New Roman" w:hAnsi="Times New Roman" w:cs="Times New Roman"/>
          <w:color w:val="000000"/>
          <w:sz w:val="28"/>
          <w:szCs w:val="28"/>
          <w:lang w:eastAsia="ru-RU"/>
        </w:rPr>
        <w:t>Чернышова</w:t>
      </w:r>
      <w:proofErr w:type="spellEnd"/>
      <w:r w:rsidRPr="001428AB">
        <w:rPr>
          <w:rFonts w:ascii="Times New Roman" w:eastAsia="Times New Roman" w:hAnsi="Times New Roman" w:cs="Times New Roman"/>
          <w:color w:val="000000"/>
          <w:sz w:val="28"/>
          <w:szCs w:val="28"/>
          <w:lang w:eastAsia="ru-RU"/>
        </w:rPr>
        <w:t xml:space="preserve"> Н.  «Хрестоматия педагогического репертуара» С-П2004г.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Тургенева Э., Малюков А. «Развитие музыкально-творческих навыков» М.2002г.</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Туркина Е. «Котенок на клавишах» 1,2,3 ч.С-П1998.</w:t>
      </w:r>
    </w:p>
    <w:p w:rsidR="001428AB" w:rsidRPr="001428AB" w:rsidRDefault="001428AB" w:rsidP="001428AB">
      <w:pPr>
        <w:numPr>
          <w:ilvl w:val="0"/>
          <w:numId w:val="14"/>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Турусова</w:t>
      </w:r>
      <w:proofErr w:type="spellEnd"/>
      <w:r w:rsidRPr="001428AB">
        <w:rPr>
          <w:rFonts w:ascii="Times New Roman" w:eastAsia="Times New Roman" w:hAnsi="Times New Roman" w:cs="Times New Roman"/>
          <w:color w:val="000000"/>
          <w:sz w:val="28"/>
          <w:szCs w:val="28"/>
          <w:lang w:eastAsia="ru-RU"/>
        </w:rPr>
        <w:t xml:space="preserve"> И.  Хрестоматия педагогического репертуара М. 2003г.</w:t>
      </w:r>
    </w:p>
    <w:p w:rsidR="001428AB" w:rsidRPr="001428AB" w:rsidRDefault="001428AB" w:rsidP="001428AB">
      <w:pPr>
        <w:numPr>
          <w:ilvl w:val="0"/>
          <w:numId w:val="14"/>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Харитонова И. А.  «От простого к сложному» Н.1996.</w:t>
      </w:r>
    </w:p>
    <w:p w:rsidR="001428AB" w:rsidRPr="001428AB" w:rsidRDefault="001428AB" w:rsidP="001428AB">
      <w:pPr>
        <w:numPr>
          <w:ilvl w:val="0"/>
          <w:numId w:val="14"/>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Цыганова Г., </w:t>
      </w:r>
      <w:proofErr w:type="spellStart"/>
      <w:r w:rsidRPr="001428AB">
        <w:rPr>
          <w:rFonts w:ascii="Times New Roman" w:eastAsia="Times New Roman" w:hAnsi="Times New Roman" w:cs="Times New Roman"/>
          <w:color w:val="000000"/>
          <w:sz w:val="28"/>
          <w:szCs w:val="28"/>
          <w:lang w:eastAsia="ru-RU"/>
        </w:rPr>
        <w:t>Королькова</w:t>
      </w:r>
      <w:proofErr w:type="spellEnd"/>
      <w:r w:rsidRPr="001428AB">
        <w:rPr>
          <w:rFonts w:ascii="Times New Roman" w:eastAsia="Times New Roman" w:hAnsi="Times New Roman" w:cs="Times New Roman"/>
          <w:color w:val="000000"/>
          <w:sz w:val="28"/>
          <w:szCs w:val="28"/>
          <w:lang w:eastAsia="ru-RU"/>
        </w:rPr>
        <w:t xml:space="preserve"> И. «Юному музыканту- пианисту «1классР. Д.2006.</w:t>
      </w:r>
    </w:p>
    <w:p w:rsidR="001428AB" w:rsidRPr="001428AB" w:rsidRDefault="001428AB" w:rsidP="001428AB">
      <w:pPr>
        <w:numPr>
          <w:ilvl w:val="0"/>
          <w:numId w:val="14"/>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Цыганова Г., </w:t>
      </w:r>
      <w:proofErr w:type="spellStart"/>
      <w:r w:rsidRPr="001428AB">
        <w:rPr>
          <w:rFonts w:ascii="Times New Roman" w:eastAsia="Times New Roman" w:hAnsi="Times New Roman" w:cs="Times New Roman"/>
          <w:color w:val="000000"/>
          <w:sz w:val="28"/>
          <w:szCs w:val="28"/>
          <w:lang w:eastAsia="ru-RU"/>
        </w:rPr>
        <w:t>Королькова</w:t>
      </w:r>
      <w:proofErr w:type="spellEnd"/>
      <w:r w:rsidRPr="001428AB">
        <w:rPr>
          <w:rFonts w:ascii="Times New Roman" w:eastAsia="Times New Roman" w:hAnsi="Times New Roman" w:cs="Times New Roman"/>
          <w:color w:val="000000"/>
          <w:sz w:val="28"/>
          <w:szCs w:val="28"/>
          <w:lang w:eastAsia="ru-RU"/>
        </w:rPr>
        <w:t xml:space="preserve"> И. «Альбом ученика-пианиста» 1 класс Р.Д.2006.</w:t>
      </w:r>
    </w:p>
    <w:p w:rsidR="001428AB" w:rsidRPr="001428AB" w:rsidRDefault="001428AB" w:rsidP="001428AB">
      <w:pPr>
        <w:numPr>
          <w:ilvl w:val="0"/>
          <w:numId w:val="14"/>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Цыганова Г. «Альбом ученика пианиста «, хрестоматия подготовительного класса Р.2005г.</w:t>
      </w:r>
    </w:p>
    <w:p w:rsidR="001428AB" w:rsidRPr="001428AB" w:rsidRDefault="001428AB" w:rsidP="001428AB">
      <w:pPr>
        <w:numPr>
          <w:ilvl w:val="0"/>
          <w:numId w:val="14"/>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Чернышков</w:t>
      </w:r>
      <w:proofErr w:type="spellEnd"/>
      <w:r w:rsidRPr="001428AB">
        <w:rPr>
          <w:rFonts w:ascii="Times New Roman" w:eastAsia="Times New Roman" w:hAnsi="Times New Roman" w:cs="Times New Roman"/>
          <w:color w:val="000000"/>
          <w:sz w:val="28"/>
          <w:szCs w:val="28"/>
          <w:lang w:eastAsia="ru-RU"/>
        </w:rPr>
        <w:t xml:space="preserve"> С. «На рояле вокруг света» 1класс М. 2003.</w:t>
      </w:r>
    </w:p>
    <w:p w:rsidR="001428AB" w:rsidRPr="001428AB" w:rsidRDefault="001428AB" w:rsidP="001428AB">
      <w:pPr>
        <w:shd w:val="clear" w:color="auto" w:fill="FFFFFF"/>
        <w:spacing w:after="0" w:line="240" w:lineRule="auto"/>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                                                            2-5 класс</w:t>
      </w: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Альбом пьес и ансамблей для младших и средних классов ДМШ, Сост. Доля Ю., Р. 2005.</w:t>
      </w: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Беренс</w:t>
      </w:r>
      <w:proofErr w:type="spellEnd"/>
      <w:r w:rsidRPr="001428AB">
        <w:rPr>
          <w:rFonts w:ascii="Times New Roman" w:eastAsia="Times New Roman" w:hAnsi="Times New Roman" w:cs="Times New Roman"/>
          <w:color w:val="000000"/>
          <w:sz w:val="28"/>
          <w:szCs w:val="28"/>
          <w:lang w:eastAsia="ru-RU"/>
        </w:rPr>
        <w:t xml:space="preserve"> Г.  32 избранных этюда ор.61, 88, М. 1966.</w:t>
      </w: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Бетховен Л. 15 Пьес 1 </w:t>
      </w:r>
      <w:proofErr w:type="spellStart"/>
      <w:r w:rsidRPr="001428AB">
        <w:rPr>
          <w:rFonts w:ascii="Times New Roman" w:eastAsia="Times New Roman" w:hAnsi="Times New Roman" w:cs="Times New Roman"/>
          <w:color w:val="000000"/>
          <w:sz w:val="28"/>
          <w:szCs w:val="28"/>
          <w:lang w:eastAsia="ru-RU"/>
        </w:rPr>
        <w:t>вып</w:t>
      </w:r>
      <w:proofErr w:type="spellEnd"/>
      <w:r w:rsidRPr="001428AB">
        <w:rPr>
          <w:rFonts w:ascii="Times New Roman" w:eastAsia="Times New Roman" w:hAnsi="Times New Roman" w:cs="Times New Roman"/>
          <w:color w:val="000000"/>
          <w:sz w:val="28"/>
          <w:szCs w:val="28"/>
          <w:lang w:eastAsia="ru-RU"/>
        </w:rPr>
        <w:t>., М.1973.</w:t>
      </w: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Кабалевский</w:t>
      </w:r>
      <w:proofErr w:type="spellEnd"/>
      <w:r w:rsidRPr="001428AB">
        <w:rPr>
          <w:rFonts w:ascii="Times New Roman" w:eastAsia="Times New Roman" w:hAnsi="Times New Roman" w:cs="Times New Roman"/>
          <w:color w:val="000000"/>
          <w:sz w:val="28"/>
          <w:szCs w:val="28"/>
          <w:lang w:eastAsia="ru-RU"/>
        </w:rPr>
        <w:t xml:space="preserve"> Д. «Альбом пьес для детей», М.1982.</w:t>
      </w: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Карафинка</w:t>
      </w:r>
      <w:proofErr w:type="spellEnd"/>
      <w:r w:rsidRPr="001428AB">
        <w:rPr>
          <w:rFonts w:ascii="Times New Roman" w:eastAsia="Times New Roman" w:hAnsi="Times New Roman" w:cs="Times New Roman"/>
          <w:color w:val="000000"/>
          <w:sz w:val="28"/>
          <w:szCs w:val="28"/>
          <w:lang w:eastAsia="ru-RU"/>
        </w:rPr>
        <w:t xml:space="preserve"> М., Этюды для фортепиано на разные виды техники 2, 3, 4, 5 классы ДМШ ред. Гиндин Р., К.1972.</w:t>
      </w: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Катанский В.  «Шедевры фортепианной музыки», М.2005.</w:t>
      </w: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Клементи</w:t>
      </w:r>
      <w:proofErr w:type="spellEnd"/>
      <w:r w:rsidRPr="001428AB">
        <w:rPr>
          <w:rFonts w:ascii="Times New Roman" w:eastAsia="Times New Roman" w:hAnsi="Times New Roman" w:cs="Times New Roman"/>
          <w:color w:val="000000"/>
          <w:sz w:val="28"/>
          <w:szCs w:val="28"/>
          <w:lang w:eastAsia="ru-RU"/>
        </w:rPr>
        <w:t xml:space="preserve"> М.  Сонатины ор.36, 37, 38 ред. </w:t>
      </w:r>
      <w:proofErr w:type="spellStart"/>
      <w:r w:rsidRPr="001428AB">
        <w:rPr>
          <w:rFonts w:ascii="Times New Roman" w:eastAsia="Times New Roman" w:hAnsi="Times New Roman" w:cs="Times New Roman"/>
          <w:color w:val="000000"/>
          <w:sz w:val="28"/>
          <w:szCs w:val="28"/>
          <w:lang w:eastAsia="ru-RU"/>
        </w:rPr>
        <w:t>Руббах</w:t>
      </w:r>
      <w:proofErr w:type="spellEnd"/>
      <w:r w:rsidRPr="001428AB">
        <w:rPr>
          <w:rFonts w:ascii="Times New Roman" w:eastAsia="Times New Roman" w:hAnsi="Times New Roman" w:cs="Times New Roman"/>
          <w:color w:val="000000"/>
          <w:sz w:val="28"/>
          <w:szCs w:val="28"/>
          <w:lang w:eastAsia="ru-RU"/>
        </w:rPr>
        <w:t>, М. 1978.</w:t>
      </w: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lastRenderedPageBreak/>
        <w:t xml:space="preserve">Костромитина Л., Борисова Е. «Альбом юного музыканта», </w:t>
      </w:r>
      <w:proofErr w:type="gramStart"/>
      <w:r w:rsidRPr="001428AB">
        <w:rPr>
          <w:rFonts w:ascii="Times New Roman" w:eastAsia="Times New Roman" w:hAnsi="Times New Roman" w:cs="Times New Roman"/>
          <w:color w:val="000000"/>
          <w:sz w:val="28"/>
          <w:szCs w:val="28"/>
          <w:lang w:eastAsia="ru-RU"/>
        </w:rPr>
        <w:t>С- П</w:t>
      </w:r>
      <w:proofErr w:type="gramEnd"/>
      <w:r w:rsidRPr="001428AB">
        <w:rPr>
          <w:rFonts w:ascii="Times New Roman" w:eastAsia="Times New Roman" w:hAnsi="Times New Roman" w:cs="Times New Roman"/>
          <w:color w:val="000000"/>
          <w:sz w:val="28"/>
          <w:szCs w:val="28"/>
          <w:lang w:eastAsia="ru-RU"/>
        </w:rPr>
        <w:t xml:space="preserve"> 2004.</w:t>
      </w: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Майкапар</w:t>
      </w:r>
      <w:proofErr w:type="spellEnd"/>
      <w:r w:rsidRPr="001428AB">
        <w:rPr>
          <w:rFonts w:ascii="Times New Roman" w:eastAsia="Times New Roman" w:hAnsi="Times New Roman" w:cs="Times New Roman"/>
          <w:color w:val="000000"/>
          <w:sz w:val="28"/>
          <w:szCs w:val="28"/>
          <w:lang w:eastAsia="ru-RU"/>
        </w:rPr>
        <w:t xml:space="preserve"> С. «Бирюльки</w:t>
      </w:r>
      <w:proofErr w:type="gramStart"/>
      <w:r w:rsidRPr="001428AB">
        <w:rPr>
          <w:rFonts w:ascii="Times New Roman" w:eastAsia="Times New Roman" w:hAnsi="Times New Roman" w:cs="Times New Roman"/>
          <w:color w:val="000000"/>
          <w:sz w:val="28"/>
          <w:szCs w:val="28"/>
          <w:lang w:eastAsia="ru-RU"/>
        </w:rPr>
        <w:t>»,  М.</w:t>
      </w:r>
      <w:proofErr w:type="gramEnd"/>
      <w:r w:rsidRPr="001428AB">
        <w:rPr>
          <w:rFonts w:ascii="Times New Roman" w:eastAsia="Times New Roman" w:hAnsi="Times New Roman" w:cs="Times New Roman"/>
          <w:color w:val="000000"/>
          <w:sz w:val="28"/>
          <w:szCs w:val="28"/>
          <w:lang w:eastAsia="ru-RU"/>
        </w:rPr>
        <w:t xml:space="preserve"> 1989.</w:t>
      </w: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Майкапар</w:t>
      </w:r>
      <w:proofErr w:type="spellEnd"/>
      <w:r w:rsidRPr="001428AB">
        <w:rPr>
          <w:rFonts w:ascii="Times New Roman" w:eastAsia="Times New Roman" w:hAnsi="Times New Roman" w:cs="Times New Roman"/>
          <w:color w:val="000000"/>
          <w:sz w:val="28"/>
          <w:szCs w:val="28"/>
          <w:lang w:eastAsia="ru-RU"/>
        </w:rPr>
        <w:t xml:space="preserve"> С. «Двадцать педальных прелюдий», Л.1967.</w:t>
      </w:r>
    </w:p>
    <w:p w:rsidR="001428AB" w:rsidRPr="001428AB" w:rsidRDefault="001428AB" w:rsidP="001428AB">
      <w:pPr>
        <w:numPr>
          <w:ilvl w:val="0"/>
          <w:numId w:val="15"/>
        </w:numPr>
        <w:shd w:val="clear" w:color="auto" w:fill="FFFFFF"/>
        <w:spacing w:before="100" w:beforeAutospacing="1" w:after="100" w:afterAutospacing="1" w:line="240" w:lineRule="auto"/>
        <w:ind w:left="0"/>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Михалевская</w:t>
      </w:r>
      <w:proofErr w:type="spellEnd"/>
      <w:r w:rsidRPr="001428AB">
        <w:rPr>
          <w:rFonts w:ascii="Times New Roman" w:eastAsia="Times New Roman" w:hAnsi="Times New Roman" w:cs="Times New Roman"/>
          <w:color w:val="000000"/>
          <w:sz w:val="28"/>
          <w:szCs w:val="28"/>
          <w:lang w:eastAsia="ru-RU"/>
        </w:rPr>
        <w:t xml:space="preserve"> Н., </w:t>
      </w:r>
      <w:proofErr w:type="spellStart"/>
      <w:r w:rsidRPr="001428AB">
        <w:rPr>
          <w:rFonts w:ascii="Times New Roman" w:eastAsia="Times New Roman" w:hAnsi="Times New Roman" w:cs="Times New Roman"/>
          <w:color w:val="000000"/>
          <w:sz w:val="28"/>
          <w:szCs w:val="28"/>
          <w:lang w:eastAsia="ru-RU"/>
        </w:rPr>
        <w:t>Парсамова</w:t>
      </w:r>
      <w:proofErr w:type="spellEnd"/>
      <w:r w:rsidRPr="001428AB">
        <w:rPr>
          <w:rFonts w:ascii="Times New Roman" w:eastAsia="Times New Roman" w:hAnsi="Times New Roman" w:cs="Times New Roman"/>
          <w:color w:val="000000"/>
          <w:sz w:val="28"/>
          <w:szCs w:val="28"/>
          <w:lang w:eastAsia="ru-RU"/>
        </w:rPr>
        <w:t xml:space="preserve"> И. «Забытые мелодии» 1ч., М.1998.</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Питерсон О. «Джазовые этюды и пьесы», С-П1997.</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Трауб</w:t>
      </w:r>
      <w:proofErr w:type="spellEnd"/>
      <w:r w:rsidRPr="001428AB">
        <w:rPr>
          <w:rFonts w:ascii="Times New Roman" w:eastAsia="Times New Roman" w:hAnsi="Times New Roman" w:cs="Times New Roman"/>
          <w:color w:val="000000"/>
          <w:sz w:val="28"/>
          <w:szCs w:val="28"/>
          <w:lang w:eastAsia="ru-RU"/>
        </w:rPr>
        <w:t xml:space="preserve"> А., </w:t>
      </w:r>
      <w:proofErr w:type="spellStart"/>
      <w:r w:rsidRPr="001428AB">
        <w:rPr>
          <w:rFonts w:ascii="Times New Roman" w:eastAsia="Times New Roman" w:hAnsi="Times New Roman" w:cs="Times New Roman"/>
          <w:color w:val="000000"/>
          <w:sz w:val="28"/>
          <w:szCs w:val="28"/>
          <w:lang w:eastAsia="ru-RU"/>
        </w:rPr>
        <w:t>Эфрусси</w:t>
      </w:r>
      <w:proofErr w:type="spellEnd"/>
      <w:r w:rsidRPr="001428AB">
        <w:rPr>
          <w:rFonts w:ascii="Times New Roman" w:eastAsia="Times New Roman" w:hAnsi="Times New Roman" w:cs="Times New Roman"/>
          <w:color w:val="000000"/>
          <w:sz w:val="28"/>
          <w:szCs w:val="28"/>
          <w:lang w:eastAsia="ru-RU"/>
        </w:rPr>
        <w:t xml:space="preserve"> Е. «Этюды для развития техники левой руки», М.1992.</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Хачатурян А. «Детский альбом» 1-2 </w:t>
      </w:r>
      <w:proofErr w:type="spellStart"/>
      <w:proofErr w:type="gramStart"/>
      <w:r w:rsidRPr="001428AB">
        <w:rPr>
          <w:rFonts w:ascii="Times New Roman" w:eastAsia="Times New Roman" w:hAnsi="Times New Roman" w:cs="Times New Roman"/>
          <w:color w:val="000000"/>
          <w:sz w:val="28"/>
          <w:szCs w:val="28"/>
          <w:lang w:eastAsia="ru-RU"/>
        </w:rPr>
        <w:t>тетр</w:t>
      </w:r>
      <w:proofErr w:type="spellEnd"/>
      <w:r w:rsidRPr="001428AB">
        <w:rPr>
          <w:rFonts w:ascii="Times New Roman" w:eastAsia="Times New Roman" w:hAnsi="Times New Roman" w:cs="Times New Roman"/>
          <w:color w:val="000000"/>
          <w:sz w:val="28"/>
          <w:szCs w:val="28"/>
          <w:lang w:eastAsia="ru-RU"/>
        </w:rPr>
        <w:t>.,</w:t>
      </w:r>
      <w:proofErr w:type="gramEnd"/>
      <w:r w:rsidRPr="001428AB">
        <w:rPr>
          <w:rFonts w:ascii="Times New Roman" w:eastAsia="Times New Roman" w:hAnsi="Times New Roman" w:cs="Times New Roman"/>
          <w:color w:val="000000"/>
          <w:sz w:val="28"/>
          <w:szCs w:val="28"/>
          <w:lang w:eastAsia="ru-RU"/>
        </w:rPr>
        <w:t xml:space="preserve"> М.1974.</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Ходош</w:t>
      </w:r>
      <w:proofErr w:type="spellEnd"/>
      <w:r w:rsidRPr="001428AB">
        <w:rPr>
          <w:rFonts w:ascii="Times New Roman" w:eastAsia="Times New Roman" w:hAnsi="Times New Roman" w:cs="Times New Roman"/>
          <w:color w:val="000000"/>
          <w:sz w:val="28"/>
          <w:szCs w:val="28"/>
          <w:lang w:eastAsia="ru-RU"/>
        </w:rPr>
        <w:t xml:space="preserve"> В. «У лукоморья», Р-Д. 1999.</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Цыганова Г., </w:t>
      </w:r>
      <w:proofErr w:type="spellStart"/>
      <w:r w:rsidRPr="001428AB">
        <w:rPr>
          <w:rFonts w:ascii="Times New Roman" w:eastAsia="Times New Roman" w:hAnsi="Times New Roman" w:cs="Times New Roman"/>
          <w:color w:val="000000"/>
          <w:sz w:val="28"/>
          <w:szCs w:val="28"/>
          <w:lang w:eastAsia="ru-RU"/>
        </w:rPr>
        <w:t>Королькова</w:t>
      </w:r>
      <w:proofErr w:type="spellEnd"/>
      <w:r w:rsidRPr="001428AB">
        <w:rPr>
          <w:rFonts w:ascii="Times New Roman" w:eastAsia="Times New Roman" w:hAnsi="Times New Roman" w:cs="Times New Roman"/>
          <w:color w:val="000000"/>
          <w:sz w:val="28"/>
          <w:szCs w:val="28"/>
          <w:lang w:eastAsia="ru-RU"/>
        </w:rPr>
        <w:t xml:space="preserve"> И. «Альбом ученика-пианиста» хрестоматия (2-</w:t>
      </w:r>
      <w:proofErr w:type="gramStart"/>
      <w:r w:rsidRPr="001428AB">
        <w:rPr>
          <w:rFonts w:ascii="Times New Roman" w:eastAsia="Times New Roman" w:hAnsi="Times New Roman" w:cs="Times New Roman"/>
          <w:color w:val="000000"/>
          <w:sz w:val="28"/>
          <w:szCs w:val="28"/>
          <w:lang w:eastAsia="ru-RU"/>
        </w:rPr>
        <w:t>5)классы</w:t>
      </w:r>
      <w:proofErr w:type="gramEnd"/>
      <w:r w:rsidRPr="001428AB">
        <w:rPr>
          <w:rFonts w:ascii="Times New Roman" w:eastAsia="Times New Roman" w:hAnsi="Times New Roman" w:cs="Times New Roman"/>
          <w:color w:val="000000"/>
          <w:sz w:val="28"/>
          <w:szCs w:val="28"/>
          <w:lang w:eastAsia="ru-RU"/>
        </w:rPr>
        <w:t>, Р.Д. 2006.</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Цыганова, И. </w:t>
      </w:r>
      <w:proofErr w:type="spellStart"/>
      <w:r w:rsidRPr="001428AB">
        <w:rPr>
          <w:rFonts w:ascii="Times New Roman" w:eastAsia="Times New Roman" w:hAnsi="Times New Roman" w:cs="Times New Roman"/>
          <w:color w:val="000000"/>
          <w:sz w:val="28"/>
          <w:szCs w:val="28"/>
          <w:lang w:eastAsia="ru-RU"/>
        </w:rPr>
        <w:t>Королькова</w:t>
      </w:r>
      <w:proofErr w:type="spellEnd"/>
      <w:r w:rsidRPr="001428AB">
        <w:rPr>
          <w:rFonts w:ascii="Times New Roman" w:eastAsia="Times New Roman" w:hAnsi="Times New Roman" w:cs="Times New Roman"/>
          <w:color w:val="000000"/>
          <w:sz w:val="28"/>
          <w:szCs w:val="28"/>
          <w:lang w:eastAsia="ru-RU"/>
        </w:rPr>
        <w:t xml:space="preserve"> «Юному музыканту- пианисту» (2, 3, 4, 5 классы).</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Чайковский П. «Детский альбом», М. 1995.</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Челкаускас</w:t>
      </w:r>
      <w:proofErr w:type="spellEnd"/>
      <w:r w:rsidRPr="001428AB">
        <w:rPr>
          <w:rFonts w:ascii="Times New Roman" w:eastAsia="Times New Roman" w:hAnsi="Times New Roman" w:cs="Times New Roman"/>
          <w:color w:val="000000"/>
          <w:sz w:val="28"/>
          <w:szCs w:val="28"/>
          <w:lang w:eastAsia="ru-RU"/>
        </w:rPr>
        <w:t xml:space="preserve"> Ю. «Для самых маленьких» выпуск 5</w:t>
      </w:r>
      <w:proofErr w:type="gramStart"/>
      <w:r w:rsidRPr="001428AB">
        <w:rPr>
          <w:rFonts w:ascii="Times New Roman" w:eastAsia="Times New Roman" w:hAnsi="Times New Roman" w:cs="Times New Roman"/>
          <w:color w:val="000000"/>
          <w:sz w:val="28"/>
          <w:szCs w:val="28"/>
          <w:lang w:eastAsia="ru-RU"/>
        </w:rPr>
        <w:t>, .</w:t>
      </w:r>
      <w:proofErr w:type="gramEnd"/>
      <w:r w:rsidRPr="001428AB">
        <w:rPr>
          <w:rFonts w:ascii="Times New Roman" w:eastAsia="Times New Roman" w:hAnsi="Times New Roman" w:cs="Times New Roman"/>
          <w:color w:val="000000"/>
          <w:sz w:val="28"/>
          <w:szCs w:val="28"/>
          <w:lang w:eastAsia="ru-RU"/>
        </w:rPr>
        <w:t>М.1978.</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Чернышков</w:t>
      </w:r>
      <w:proofErr w:type="spellEnd"/>
      <w:r w:rsidRPr="001428AB">
        <w:rPr>
          <w:rFonts w:ascii="Times New Roman" w:eastAsia="Times New Roman" w:hAnsi="Times New Roman" w:cs="Times New Roman"/>
          <w:color w:val="000000"/>
          <w:sz w:val="28"/>
          <w:szCs w:val="28"/>
          <w:lang w:eastAsia="ru-RU"/>
        </w:rPr>
        <w:t xml:space="preserve"> С. «На рояле вокруг света» фортепианная музыка XX века (3, 4, 5 классы).</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Шуман Р. «Альбом для юношества», М.1973.</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«Альбом начинающего пианиста», выпуски 1, 2 сост. </w:t>
      </w:r>
      <w:proofErr w:type="spellStart"/>
      <w:r w:rsidRPr="001428AB">
        <w:rPr>
          <w:rFonts w:ascii="Times New Roman" w:eastAsia="Times New Roman" w:hAnsi="Times New Roman" w:cs="Times New Roman"/>
          <w:color w:val="000000"/>
          <w:sz w:val="28"/>
          <w:szCs w:val="28"/>
          <w:lang w:eastAsia="ru-RU"/>
        </w:rPr>
        <w:t>Бакулов</w:t>
      </w:r>
      <w:proofErr w:type="spellEnd"/>
      <w:r w:rsidRPr="001428AB">
        <w:rPr>
          <w:rFonts w:ascii="Times New Roman" w:eastAsia="Times New Roman" w:hAnsi="Times New Roman" w:cs="Times New Roman"/>
          <w:color w:val="000000"/>
          <w:sz w:val="28"/>
          <w:szCs w:val="28"/>
          <w:lang w:eastAsia="ru-RU"/>
        </w:rPr>
        <w:t xml:space="preserve"> А. Сорокин К., М. 1999.</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Библиотека юного пианиста, </w:t>
      </w:r>
      <w:proofErr w:type="spellStart"/>
      <w:r w:rsidRPr="001428AB">
        <w:rPr>
          <w:rFonts w:ascii="Times New Roman" w:eastAsia="Times New Roman" w:hAnsi="Times New Roman" w:cs="Times New Roman"/>
          <w:color w:val="000000"/>
          <w:sz w:val="28"/>
          <w:szCs w:val="28"/>
          <w:lang w:eastAsia="ru-RU"/>
        </w:rPr>
        <w:t>вып</w:t>
      </w:r>
      <w:proofErr w:type="spellEnd"/>
      <w:r w:rsidRPr="001428AB">
        <w:rPr>
          <w:rFonts w:ascii="Times New Roman" w:eastAsia="Times New Roman" w:hAnsi="Times New Roman" w:cs="Times New Roman"/>
          <w:color w:val="000000"/>
          <w:sz w:val="28"/>
          <w:szCs w:val="28"/>
          <w:lang w:eastAsia="ru-RU"/>
        </w:rPr>
        <w:t>. 1,2, М. 2001.</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Пьесы для 2-3 года обучения «Волшебные звуки» сост. Терехова М., Костромитина Л., </w:t>
      </w:r>
      <w:proofErr w:type="gramStart"/>
      <w:r w:rsidRPr="001428AB">
        <w:rPr>
          <w:rFonts w:ascii="Times New Roman" w:eastAsia="Times New Roman" w:hAnsi="Times New Roman" w:cs="Times New Roman"/>
          <w:color w:val="000000"/>
          <w:sz w:val="28"/>
          <w:szCs w:val="28"/>
          <w:lang w:eastAsia="ru-RU"/>
        </w:rPr>
        <w:t>С- П</w:t>
      </w:r>
      <w:proofErr w:type="gramEnd"/>
      <w:r w:rsidRPr="001428AB">
        <w:rPr>
          <w:rFonts w:ascii="Times New Roman" w:eastAsia="Times New Roman" w:hAnsi="Times New Roman" w:cs="Times New Roman"/>
          <w:color w:val="000000"/>
          <w:sz w:val="28"/>
          <w:szCs w:val="28"/>
          <w:lang w:eastAsia="ru-RU"/>
        </w:rPr>
        <w:t xml:space="preserve"> 2000.</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Пьесы для 1-4 классов «Мое концертное выступление». </w:t>
      </w:r>
      <w:proofErr w:type="spellStart"/>
      <w:r w:rsidRPr="001428AB">
        <w:rPr>
          <w:rFonts w:ascii="Times New Roman" w:eastAsia="Times New Roman" w:hAnsi="Times New Roman" w:cs="Times New Roman"/>
          <w:color w:val="000000"/>
          <w:sz w:val="28"/>
          <w:szCs w:val="28"/>
          <w:lang w:eastAsia="ru-RU"/>
        </w:rPr>
        <w:t>Тетр</w:t>
      </w:r>
      <w:proofErr w:type="spellEnd"/>
      <w:r w:rsidRPr="001428AB">
        <w:rPr>
          <w:rFonts w:ascii="Times New Roman" w:eastAsia="Times New Roman" w:hAnsi="Times New Roman" w:cs="Times New Roman"/>
          <w:color w:val="000000"/>
          <w:sz w:val="28"/>
          <w:szCs w:val="28"/>
          <w:lang w:eastAsia="ru-RU"/>
        </w:rPr>
        <w:t>. 1 сост. Полозова М., С - П 2004.</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Пьесы русских, советских, зарубежных композиторов. Выпуски 1,2,3 Л.1981.</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Пьесы, сонатины, вариации и ансамбли.  Р.2003.Выпуски 1, 2, 3.</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Пьесы для фортепиано выпуск 5 ред. Б. </w:t>
      </w:r>
      <w:proofErr w:type="spellStart"/>
      <w:r w:rsidRPr="001428AB">
        <w:rPr>
          <w:rFonts w:ascii="Times New Roman" w:eastAsia="Times New Roman" w:hAnsi="Times New Roman" w:cs="Times New Roman"/>
          <w:color w:val="000000"/>
          <w:sz w:val="28"/>
          <w:szCs w:val="28"/>
          <w:lang w:eastAsia="ru-RU"/>
        </w:rPr>
        <w:t>Розенгауз</w:t>
      </w:r>
      <w:proofErr w:type="spellEnd"/>
      <w:r w:rsidRPr="001428AB">
        <w:rPr>
          <w:rFonts w:ascii="Times New Roman" w:eastAsia="Times New Roman" w:hAnsi="Times New Roman" w:cs="Times New Roman"/>
          <w:color w:val="000000"/>
          <w:sz w:val="28"/>
          <w:szCs w:val="28"/>
          <w:lang w:eastAsia="ru-RU"/>
        </w:rPr>
        <w:t>, М.1975.</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Пьесы для фортепиано выпуск 4 ред. Н. Макаровой, М.1973.</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Репертуарная серия «Фортепиано» выпуск 2-5, сост. Голованова М., 1995.</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Сборник фортепианных пьес и ансамблей «Музыка для детей» вып.1,2,3 сост. Сорокин К. М.1986.</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Сборник пьес для фортепиано 3-4 классы сост. Барсуков С., Р. 2004.</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Сборник пьес «Современная фортепианная музыка для детей» </w:t>
      </w:r>
      <w:proofErr w:type="spellStart"/>
      <w:r w:rsidRPr="001428AB">
        <w:rPr>
          <w:rFonts w:ascii="Times New Roman" w:eastAsia="Times New Roman" w:hAnsi="Times New Roman" w:cs="Times New Roman"/>
          <w:color w:val="000000"/>
          <w:sz w:val="28"/>
          <w:szCs w:val="28"/>
          <w:lang w:eastAsia="ru-RU"/>
        </w:rPr>
        <w:t>вып</w:t>
      </w:r>
      <w:proofErr w:type="spellEnd"/>
      <w:r w:rsidRPr="001428AB">
        <w:rPr>
          <w:rFonts w:ascii="Times New Roman" w:eastAsia="Times New Roman" w:hAnsi="Times New Roman" w:cs="Times New Roman"/>
          <w:color w:val="000000"/>
          <w:sz w:val="28"/>
          <w:szCs w:val="28"/>
          <w:lang w:eastAsia="ru-RU"/>
        </w:rPr>
        <w:t xml:space="preserve">. 1-5 сост. </w:t>
      </w:r>
      <w:proofErr w:type="spellStart"/>
      <w:r w:rsidRPr="001428AB">
        <w:rPr>
          <w:rFonts w:ascii="Times New Roman" w:eastAsia="Times New Roman" w:hAnsi="Times New Roman" w:cs="Times New Roman"/>
          <w:color w:val="000000"/>
          <w:sz w:val="28"/>
          <w:szCs w:val="28"/>
          <w:lang w:eastAsia="ru-RU"/>
        </w:rPr>
        <w:t>Копчевский</w:t>
      </w:r>
      <w:proofErr w:type="spellEnd"/>
      <w:r w:rsidRPr="001428AB">
        <w:rPr>
          <w:rFonts w:ascii="Times New Roman" w:eastAsia="Times New Roman" w:hAnsi="Times New Roman" w:cs="Times New Roman"/>
          <w:color w:val="000000"/>
          <w:sz w:val="28"/>
          <w:szCs w:val="28"/>
          <w:lang w:eastAsia="ru-RU"/>
        </w:rPr>
        <w:t xml:space="preserve"> Н., М. 1986.</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Сборник фортепианных пьес и ансамблей «Фортепианная тетрадь юного музыканта» </w:t>
      </w:r>
      <w:proofErr w:type="spellStart"/>
      <w:r w:rsidRPr="001428AB">
        <w:rPr>
          <w:rFonts w:ascii="Times New Roman" w:eastAsia="Times New Roman" w:hAnsi="Times New Roman" w:cs="Times New Roman"/>
          <w:color w:val="000000"/>
          <w:sz w:val="28"/>
          <w:szCs w:val="28"/>
          <w:lang w:eastAsia="ru-RU"/>
        </w:rPr>
        <w:t>вып</w:t>
      </w:r>
      <w:proofErr w:type="spellEnd"/>
      <w:r w:rsidRPr="001428AB">
        <w:rPr>
          <w:rFonts w:ascii="Times New Roman" w:eastAsia="Times New Roman" w:hAnsi="Times New Roman" w:cs="Times New Roman"/>
          <w:color w:val="000000"/>
          <w:sz w:val="28"/>
          <w:szCs w:val="28"/>
          <w:lang w:eastAsia="ru-RU"/>
        </w:rPr>
        <w:t>. 1, 2 сост. Глущенко А., Л. 1988.</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Сборник фортепианных пьес и </w:t>
      </w:r>
      <w:proofErr w:type="spellStart"/>
      <w:proofErr w:type="gramStart"/>
      <w:r w:rsidRPr="001428AB">
        <w:rPr>
          <w:rFonts w:ascii="Times New Roman" w:eastAsia="Times New Roman" w:hAnsi="Times New Roman" w:cs="Times New Roman"/>
          <w:color w:val="000000"/>
          <w:sz w:val="28"/>
          <w:szCs w:val="28"/>
          <w:lang w:eastAsia="ru-RU"/>
        </w:rPr>
        <w:t>ансамблей»Юный</w:t>
      </w:r>
      <w:proofErr w:type="spellEnd"/>
      <w:proofErr w:type="gramEnd"/>
      <w:r w:rsidRPr="001428AB">
        <w:rPr>
          <w:rFonts w:ascii="Times New Roman" w:eastAsia="Times New Roman" w:hAnsi="Times New Roman" w:cs="Times New Roman"/>
          <w:color w:val="000000"/>
          <w:sz w:val="28"/>
          <w:szCs w:val="28"/>
          <w:lang w:eastAsia="ru-RU"/>
        </w:rPr>
        <w:t xml:space="preserve">  пианист» </w:t>
      </w:r>
      <w:proofErr w:type="spellStart"/>
      <w:r w:rsidRPr="001428AB">
        <w:rPr>
          <w:rFonts w:ascii="Times New Roman" w:eastAsia="Times New Roman" w:hAnsi="Times New Roman" w:cs="Times New Roman"/>
          <w:color w:val="000000"/>
          <w:sz w:val="28"/>
          <w:szCs w:val="28"/>
          <w:lang w:eastAsia="ru-RU"/>
        </w:rPr>
        <w:t>Вып</w:t>
      </w:r>
      <w:proofErr w:type="spellEnd"/>
      <w:r w:rsidRPr="001428AB">
        <w:rPr>
          <w:rFonts w:ascii="Times New Roman" w:eastAsia="Times New Roman" w:hAnsi="Times New Roman" w:cs="Times New Roman"/>
          <w:color w:val="000000"/>
          <w:sz w:val="28"/>
          <w:szCs w:val="28"/>
          <w:lang w:eastAsia="ru-RU"/>
        </w:rPr>
        <w:t xml:space="preserve">. 1, 2, сост. </w:t>
      </w:r>
      <w:proofErr w:type="spellStart"/>
      <w:r w:rsidRPr="001428AB">
        <w:rPr>
          <w:rFonts w:ascii="Times New Roman" w:eastAsia="Times New Roman" w:hAnsi="Times New Roman" w:cs="Times New Roman"/>
          <w:color w:val="000000"/>
          <w:sz w:val="28"/>
          <w:szCs w:val="28"/>
          <w:lang w:eastAsia="ru-RU"/>
        </w:rPr>
        <w:t>Нантансон</w:t>
      </w:r>
      <w:proofErr w:type="spellEnd"/>
      <w:r w:rsidRPr="001428AB">
        <w:rPr>
          <w:rFonts w:ascii="Times New Roman" w:eastAsia="Times New Roman" w:hAnsi="Times New Roman" w:cs="Times New Roman"/>
          <w:color w:val="000000"/>
          <w:sz w:val="28"/>
          <w:szCs w:val="28"/>
          <w:lang w:eastAsia="ru-RU"/>
        </w:rPr>
        <w:t xml:space="preserve"> В., </w:t>
      </w:r>
      <w:proofErr w:type="spellStart"/>
      <w:r w:rsidRPr="001428AB">
        <w:rPr>
          <w:rFonts w:ascii="Times New Roman" w:eastAsia="Times New Roman" w:hAnsi="Times New Roman" w:cs="Times New Roman"/>
          <w:color w:val="000000"/>
          <w:sz w:val="28"/>
          <w:szCs w:val="28"/>
          <w:lang w:eastAsia="ru-RU"/>
        </w:rPr>
        <w:t>Ройзман</w:t>
      </w:r>
      <w:proofErr w:type="spellEnd"/>
      <w:r w:rsidRPr="001428AB">
        <w:rPr>
          <w:rFonts w:ascii="Times New Roman" w:eastAsia="Times New Roman" w:hAnsi="Times New Roman" w:cs="Times New Roman"/>
          <w:color w:val="000000"/>
          <w:sz w:val="28"/>
          <w:szCs w:val="28"/>
          <w:lang w:eastAsia="ru-RU"/>
        </w:rPr>
        <w:t xml:space="preserve"> Л., М.1975.</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Сборник фортепианных пьес и этюдов (советских композиторов) для уч-ся3-4 классов, Л.1963.</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Учебное пособие для младших и средних классов ДМШ «Хрестоматия маленького пианиста» сост. Артоболевская А. </w:t>
      </w:r>
      <w:proofErr w:type="gramStart"/>
      <w:r w:rsidRPr="001428AB">
        <w:rPr>
          <w:rFonts w:ascii="Times New Roman" w:eastAsia="Times New Roman" w:hAnsi="Times New Roman" w:cs="Times New Roman"/>
          <w:color w:val="000000"/>
          <w:sz w:val="28"/>
          <w:szCs w:val="28"/>
          <w:lang w:eastAsia="ru-RU"/>
        </w:rPr>
        <w:t>С- П</w:t>
      </w:r>
      <w:proofErr w:type="gramEnd"/>
      <w:r w:rsidRPr="001428AB">
        <w:rPr>
          <w:rFonts w:ascii="Times New Roman" w:eastAsia="Times New Roman" w:hAnsi="Times New Roman" w:cs="Times New Roman"/>
          <w:color w:val="000000"/>
          <w:sz w:val="28"/>
          <w:szCs w:val="28"/>
          <w:lang w:eastAsia="ru-RU"/>
        </w:rPr>
        <w:t xml:space="preserve"> 2004.</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Учебное пособие «Маленький музыкант», М. 2005.</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Учебное пособие «Маленькому пианисту», </w:t>
      </w:r>
      <w:proofErr w:type="gramStart"/>
      <w:r w:rsidRPr="001428AB">
        <w:rPr>
          <w:rFonts w:ascii="Times New Roman" w:eastAsia="Times New Roman" w:hAnsi="Times New Roman" w:cs="Times New Roman"/>
          <w:color w:val="000000"/>
          <w:sz w:val="28"/>
          <w:szCs w:val="28"/>
          <w:lang w:eastAsia="ru-RU"/>
        </w:rPr>
        <w:t>С- П</w:t>
      </w:r>
      <w:proofErr w:type="gramEnd"/>
      <w:r w:rsidRPr="001428AB">
        <w:rPr>
          <w:rFonts w:ascii="Times New Roman" w:eastAsia="Times New Roman" w:hAnsi="Times New Roman" w:cs="Times New Roman"/>
          <w:color w:val="000000"/>
          <w:sz w:val="28"/>
          <w:szCs w:val="28"/>
          <w:lang w:eastAsia="ru-RU"/>
        </w:rPr>
        <w:t xml:space="preserve"> 1999.</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Учебное пособие «Юному музыканту- пианисту» </w:t>
      </w:r>
      <w:proofErr w:type="spellStart"/>
      <w:r w:rsidRPr="001428AB">
        <w:rPr>
          <w:rFonts w:ascii="Times New Roman" w:eastAsia="Times New Roman" w:hAnsi="Times New Roman" w:cs="Times New Roman"/>
          <w:color w:val="000000"/>
          <w:sz w:val="28"/>
          <w:szCs w:val="28"/>
          <w:lang w:eastAsia="ru-RU"/>
        </w:rPr>
        <w:t>вып</w:t>
      </w:r>
      <w:proofErr w:type="spellEnd"/>
      <w:r w:rsidRPr="001428AB">
        <w:rPr>
          <w:rFonts w:ascii="Times New Roman" w:eastAsia="Times New Roman" w:hAnsi="Times New Roman" w:cs="Times New Roman"/>
          <w:color w:val="000000"/>
          <w:sz w:val="28"/>
          <w:szCs w:val="28"/>
          <w:lang w:eastAsia="ru-RU"/>
        </w:rPr>
        <w:t>. 1-4, Р. 2003.</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lastRenderedPageBreak/>
        <w:t xml:space="preserve">Хрестоматия педагогического репертуара 2 класс сост. </w:t>
      </w:r>
      <w:proofErr w:type="spellStart"/>
      <w:r w:rsidRPr="001428AB">
        <w:rPr>
          <w:rFonts w:ascii="Times New Roman" w:eastAsia="Times New Roman" w:hAnsi="Times New Roman" w:cs="Times New Roman"/>
          <w:color w:val="000000"/>
          <w:sz w:val="28"/>
          <w:szCs w:val="28"/>
          <w:lang w:eastAsia="ru-RU"/>
        </w:rPr>
        <w:t>Турусова</w:t>
      </w:r>
      <w:proofErr w:type="spellEnd"/>
      <w:r w:rsidRPr="001428AB">
        <w:rPr>
          <w:rFonts w:ascii="Times New Roman" w:eastAsia="Times New Roman" w:hAnsi="Times New Roman" w:cs="Times New Roman"/>
          <w:color w:val="000000"/>
          <w:sz w:val="28"/>
          <w:szCs w:val="28"/>
          <w:lang w:eastAsia="ru-RU"/>
        </w:rPr>
        <w:t xml:space="preserve"> И., М. 2004.</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Хрестоматия для фортепиано 2 класс ДМШ сост. </w:t>
      </w:r>
      <w:proofErr w:type="spellStart"/>
      <w:r w:rsidRPr="001428AB">
        <w:rPr>
          <w:rFonts w:ascii="Times New Roman" w:eastAsia="Times New Roman" w:hAnsi="Times New Roman" w:cs="Times New Roman"/>
          <w:color w:val="000000"/>
          <w:sz w:val="28"/>
          <w:szCs w:val="28"/>
          <w:lang w:eastAsia="ru-RU"/>
        </w:rPr>
        <w:t>Бакулова</w:t>
      </w:r>
      <w:proofErr w:type="spellEnd"/>
      <w:r w:rsidRPr="001428AB">
        <w:rPr>
          <w:rFonts w:ascii="Times New Roman" w:eastAsia="Times New Roman" w:hAnsi="Times New Roman" w:cs="Times New Roman"/>
          <w:color w:val="000000"/>
          <w:sz w:val="28"/>
          <w:szCs w:val="28"/>
          <w:lang w:eastAsia="ru-RU"/>
        </w:rPr>
        <w:t xml:space="preserve"> А., Сорокин К., М. 2003.</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Хрестоматия для фортепиано 2 класс ДМШ сост. </w:t>
      </w:r>
      <w:proofErr w:type="spellStart"/>
      <w:r w:rsidRPr="001428AB">
        <w:rPr>
          <w:rFonts w:ascii="Times New Roman" w:eastAsia="Times New Roman" w:hAnsi="Times New Roman" w:cs="Times New Roman"/>
          <w:color w:val="000000"/>
          <w:sz w:val="28"/>
          <w:szCs w:val="28"/>
          <w:lang w:eastAsia="ru-RU"/>
        </w:rPr>
        <w:t>Любомудрова</w:t>
      </w:r>
      <w:proofErr w:type="spellEnd"/>
      <w:r w:rsidRPr="001428AB">
        <w:rPr>
          <w:rFonts w:ascii="Times New Roman" w:eastAsia="Times New Roman" w:hAnsi="Times New Roman" w:cs="Times New Roman"/>
          <w:color w:val="000000"/>
          <w:sz w:val="28"/>
          <w:szCs w:val="28"/>
          <w:lang w:eastAsia="ru-RU"/>
        </w:rPr>
        <w:t xml:space="preserve"> А., Туманян А., М.2001.</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Хрестоматия педагогического репертуара 2 класс сост. Костромитина Л., Борисова Е., </w:t>
      </w:r>
      <w:proofErr w:type="gramStart"/>
      <w:r w:rsidRPr="001428AB">
        <w:rPr>
          <w:rFonts w:ascii="Times New Roman" w:eastAsia="Times New Roman" w:hAnsi="Times New Roman" w:cs="Times New Roman"/>
          <w:color w:val="000000"/>
          <w:sz w:val="28"/>
          <w:szCs w:val="28"/>
          <w:lang w:eastAsia="ru-RU"/>
        </w:rPr>
        <w:t>С- П</w:t>
      </w:r>
      <w:proofErr w:type="gramEnd"/>
      <w:r w:rsidRPr="001428AB">
        <w:rPr>
          <w:rFonts w:ascii="Times New Roman" w:eastAsia="Times New Roman" w:hAnsi="Times New Roman" w:cs="Times New Roman"/>
          <w:color w:val="000000"/>
          <w:sz w:val="28"/>
          <w:szCs w:val="28"/>
          <w:lang w:eastAsia="ru-RU"/>
        </w:rPr>
        <w:t xml:space="preserve"> 2004г.</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Хрестоматия для фортепиано 3 класс ДМШ сост. </w:t>
      </w:r>
      <w:proofErr w:type="spellStart"/>
      <w:r w:rsidRPr="001428AB">
        <w:rPr>
          <w:rFonts w:ascii="Times New Roman" w:eastAsia="Times New Roman" w:hAnsi="Times New Roman" w:cs="Times New Roman"/>
          <w:color w:val="000000"/>
          <w:sz w:val="28"/>
          <w:szCs w:val="28"/>
          <w:lang w:eastAsia="ru-RU"/>
        </w:rPr>
        <w:t>Четвертухина</w:t>
      </w:r>
      <w:proofErr w:type="spellEnd"/>
      <w:r w:rsidRPr="001428AB">
        <w:rPr>
          <w:rFonts w:ascii="Times New Roman" w:eastAsia="Times New Roman" w:hAnsi="Times New Roman" w:cs="Times New Roman"/>
          <w:color w:val="000000"/>
          <w:sz w:val="28"/>
          <w:szCs w:val="28"/>
          <w:lang w:eastAsia="ru-RU"/>
        </w:rPr>
        <w:t xml:space="preserve"> </w:t>
      </w:r>
      <w:proofErr w:type="gramStart"/>
      <w:r w:rsidRPr="001428AB">
        <w:rPr>
          <w:rFonts w:ascii="Times New Roman" w:eastAsia="Times New Roman" w:hAnsi="Times New Roman" w:cs="Times New Roman"/>
          <w:color w:val="000000"/>
          <w:sz w:val="28"/>
          <w:szCs w:val="28"/>
          <w:lang w:eastAsia="ru-RU"/>
        </w:rPr>
        <w:t>Т. ,</w:t>
      </w:r>
      <w:proofErr w:type="gramEnd"/>
      <w:r w:rsidRPr="001428AB">
        <w:rPr>
          <w:rFonts w:ascii="Times New Roman" w:eastAsia="Times New Roman" w:hAnsi="Times New Roman" w:cs="Times New Roman"/>
          <w:color w:val="000000"/>
          <w:sz w:val="28"/>
          <w:szCs w:val="28"/>
          <w:lang w:eastAsia="ru-RU"/>
        </w:rPr>
        <w:t xml:space="preserve"> </w:t>
      </w:r>
      <w:proofErr w:type="spellStart"/>
      <w:r w:rsidRPr="001428AB">
        <w:rPr>
          <w:rFonts w:ascii="Times New Roman" w:eastAsia="Times New Roman" w:hAnsi="Times New Roman" w:cs="Times New Roman"/>
          <w:color w:val="000000"/>
          <w:sz w:val="28"/>
          <w:szCs w:val="28"/>
          <w:lang w:eastAsia="ru-RU"/>
        </w:rPr>
        <w:t>Верижнекова</w:t>
      </w:r>
      <w:proofErr w:type="spellEnd"/>
      <w:r w:rsidRPr="001428AB">
        <w:rPr>
          <w:rFonts w:ascii="Times New Roman" w:eastAsia="Times New Roman" w:hAnsi="Times New Roman" w:cs="Times New Roman"/>
          <w:color w:val="000000"/>
          <w:sz w:val="28"/>
          <w:szCs w:val="28"/>
          <w:lang w:eastAsia="ru-RU"/>
        </w:rPr>
        <w:t xml:space="preserve"> Т. М. 2004г.</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Хрестоматия для фортепиано 3 класс ДМШ сост. </w:t>
      </w:r>
      <w:proofErr w:type="spellStart"/>
      <w:r w:rsidRPr="001428AB">
        <w:rPr>
          <w:rFonts w:ascii="Times New Roman" w:eastAsia="Times New Roman" w:hAnsi="Times New Roman" w:cs="Times New Roman"/>
          <w:color w:val="000000"/>
          <w:sz w:val="28"/>
          <w:szCs w:val="28"/>
          <w:lang w:eastAsia="ru-RU"/>
        </w:rPr>
        <w:t>Бакулов</w:t>
      </w:r>
      <w:proofErr w:type="spellEnd"/>
      <w:r w:rsidRPr="001428AB">
        <w:rPr>
          <w:rFonts w:ascii="Times New Roman" w:eastAsia="Times New Roman" w:hAnsi="Times New Roman" w:cs="Times New Roman"/>
          <w:color w:val="000000"/>
          <w:sz w:val="28"/>
          <w:szCs w:val="28"/>
          <w:lang w:eastAsia="ru-RU"/>
        </w:rPr>
        <w:t xml:space="preserve"> А., Сорокин К., М.1991г.</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Хрестоматия для фортепиано 3 класс ДМШ сост. </w:t>
      </w:r>
      <w:proofErr w:type="spellStart"/>
      <w:r w:rsidRPr="001428AB">
        <w:rPr>
          <w:rFonts w:ascii="Times New Roman" w:eastAsia="Times New Roman" w:hAnsi="Times New Roman" w:cs="Times New Roman"/>
          <w:color w:val="000000"/>
          <w:sz w:val="28"/>
          <w:szCs w:val="28"/>
          <w:lang w:eastAsia="ru-RU"/>
        </w:rPr>
        <w:t>Любомудрова</w:t>
      </w:r>
      <w:proofErr w:type="spellEnd"/>
      <w:r w:rsidRPr="001428AB">
        <w:rPr>
          <w:rFonts w:ascii="Times New Roman" w:eastAsia="Times New Roman" w:hAnsi="Times New Roman" w:cs="Times New Roman"/>
          <w:color w:val="000000"/>
          <w:sz w:val="28"/>
          <w:szCs w:val="28"/>
          <w:lang w:eastAsia="ru-RU"/>
        </w:rPr>
        <w:t xml:space="preserve"> А., Туманян А., М.1989г.</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Хрестоматия для фортепиано 3 класс ДМШ Выпуски 1, 2 сост. </w:t>
      </w:r>
      <w:proofErr w:type="spellStart"/>
      <w:r w:rsidRPr="001428AB">
        <w:rPr>
          <w:rFonts w:ascii="Times New Roman" w:eastAsia="Times New Roman" w:hAnsi="Times New Roman" w:cs="Times New Roman"/>
          <w:color w:val="000000"/>
          <w:sz w:val="28"/>
          <w:szCs w:val="28"/>
          <w:lang w:eastAsia="ru-RU"/>
        </w:rPr>
        <w:t>Любомудрова</w:t>
      </w:r>
      <w:proofErr w:type="spellEnd"/>
      <w:r w:rsidRPr="001428AB">
        <w:rPr>
          <w:rFonts w:ascii="Times New Roman" w:eastAsia="Times New Roman" w:hAnsi="Times New Roman" w:cs="Times New Roman"/>
          <w:color w:val="000000"/>
          <w:sz w:val="28"/>
          <w:szCs w:val="28"/>
          <w:lang w:eastAsia="ru-RU"/>
        </w:rPr>
        <w:t xml:space="preserve"> А. Сорокин К., М.2001г.</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Хрестоматия для фортепиано 3-4 класс ДМШ сост. Диденко С. М. 2002.</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Хрестоматия для учащихся младших и средних классов. Пьесы, ансамбли, гаммы, С - П 2004.</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Хрестоматия для фортепиано сост. </w:t>
      </w:r>
      <w:proofErr w:type="spellStart"/>
      <w:r w:rsidRPr="001428AB">
        <w:rPr>
          <w:rFonts w:ascii="Times New Roman" w:eastAsia="Times New Roman" w:hAnsi="Times New Roman" w:cs="Times New Roman"/>
          <w:color w:val="000000"/>
          <w:sz w:val="28"/>
          <w:szCs w:val="28"/>
          <w:lang w:eastAsia="ru-RU"/>
        </w:rPr>
        <w:t>Любомудрова</w:t>
      </w:r>
      <w:proofErr w:type="spellEnd"/>
      <w:r w:rsidRPr="001428AB">
        <w:rPr>
          <w:rFonts w:ascii="Times New Roman" w:eastAsia="Times New Roman" w:hAnsi="Times New Roman" w:cs="Times New Roman"/>
          <w:color w:val="000000"/>
          <w:sz w:val="28"/>
          <w:szCs w:val="28"/>
          <w:lang w:eastAsia="ru-RU"/>
        </w:rPr>
        <w:t xml:space="preserve"> А., Сорокин К., Туманян А., М.1997.</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Хрестомкатия</w:t>
      </w:r>
      <w:proofErr w:type="spellEnd"/>
      <w:r w:rsidRPr="001428AB">
        <w:rPr>
          <w:rFonts w:ascii="Times New Roman" w:eastAsia="Times New Roman" w:hAnsi="Times New Roman" w:cs="Times New Roman"/>
          <w:color w:val="000000"/>
          <w:sz w:val="28"/>
          <w:szCs w:val="28"/>
          <w:lang w:eastAsia="ru-RU"/>
        </w:rPr>
        <w:t xml:space="preserve"> для фортепиано 4 класс ДМШ сост. </w:t>
      </w:r>
      <w:proofErr w:type="spellStart"/>
      <w:r w:rsidRPr="001428AB">
        <w:rPr>
          <w:rFonts w:ascii="Times New Roman" w:eastAsia="Times New Roman" w:hAnsi="Times New Roman" w:cs="Times New Roman"/>
          <w:color w:val="000000"/>
          <w:sz w:val="28"/>
          <w:szCs w:val="28"/>
          <w:lang w:eastAsia="ru-RU"/>
        </w:rPr>
        <w:t>Бакулова</w:t>
      </w:r>
      <w:proofErr w:type="spellEnd"/>
      <w:r w:rsidRPr="001428AB">
        <w:rPr>
          <w:rFonts w:ascii="Times New Roman" w:eastAsia="Times New Roman" w:hAnsi="Times New Roman" w:cs="Times New Roman"/>
          <w:color w:val="000000"/>
          <w:sz w:val="28"/>
          <w:szCs w:val="28"/>
          <w:lang w:eastAsia="ru-RU"/>
        </w:rPr>
        <w:t xml:space="preserve"> А., М.1992.</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Хрестоматия для фортепиано 4 класс ДМШ сост. </w:t>
      </w:r>
      <w:proofErr w:type="spellStart"/>
      <w:r w:rsidRPr="001428AB">
        <w:rPr>
          <w:rFonts w:ascii="Times New Roman" w:eastAsia="Times New Roman" w:hAnsi="Times New Roman" w:cs="Times New Roman"/>
          <w:color w:val="000000"/>
          <w:sz w:val="28"/>
          <w:szCs w:val="28"/>
          <w:lang w:eastAsia="ru-RU"/>
        </w:rPr>
        <w:t>Четвертухина</w:t>
      </w:r>
      <w:proofErr w:type="spellEnd"/>
      <w:r w:rsidRPr="001428AB">
        <w:rPr>
          <w:rFonts w:ascii="Times New Roman" w:eastAsia="Times New Roman" w:hAnsi="Times New Roman" w:cs="Times New Roman"/>
          <w:color w:val="000000"/>
          <w:sz w:val="28"/>
          <w:szCs w:val="28"/>
          <w:lang w:eastAsia="ru-RU"/>
        </w:rPr>
        <w:t xml:space="preserve"> Т., </w:t>
      </w:r>
      <w:proofErr w:type="spellStart"/>
      <w:r w:rsidRPr="001428AB">
        <w:rPr>
          <w:rFonts w:ascii="Times New Roman" w:eastAsia="Times New Roman" w:hAnsi="Times New Roman" w:cs="Times New Roman"/>
          <w:color w:val="000000"/>
          <w:sz w:val="28"/>
          <w:szCs w:val="28"/>
          <w:lang w:eastAsia="ru-RU"/>
        </w:rPr>
        <w:t>Верижнекова</w:t>
      </w:r>
      <w:proofErr w:type="spellEnd"/>
      <w:r w:rsidRPr="001428AB">
        <w:rPr>
          <w:rFonts w:ascii="Times New Roman" w:eastAsia="Times New Roman" w:hAnsi="Times New Roman" w:cs="Times New Roman"/>
          <w:color w:val="000000"/>
          <w:sz w:val="28"/>
          <w:szCs w:val="28"/>
          <w:lang w:eastAsia="ru-RU"/>
        </w:rPr>
        <w:t xml:space="preserve"> Т., М.2004.</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Хрестоматия педагогического репертуара ДМШ 5 класс выпуски 1, 2 сост. </w:t>
      </w:r>
      <w:proofErr w:type="spellStart"/>
      <w:r w:rsidRPr="001428AB">
        <w:rPr>
          <w:rFonts w:ascii="Times New Roman" w:eastAsia="Times New Roman" w:hAnsi="Times New Roman" w:cs="Times New Roman"/>
          <w:color w:val="000000"/>
          <w:sz w:val="28"/>
          <w:szCs w:val="28"/>
          <w:lang w:eastAsia="ru-RU"/>
        </w:rPr>
        <w:t>Любомудова</w:t>
      </w:r>
      <w:proofErr w:type="spellEnd"/>
      <w:r w:rsidRPr="001428AB">
        <w:rPr>
          <w:rFonts w:ascii="Times New Roman" w:eastAsia="Times New Roman" w:hAnsi="Times New Roman" w:cs="Times New Roman"/>
          <w:color w:val="000000"/>
          <w:sz w:val="28"/>
          <w:szCs w:val="28"/>
          <w:lang w:eastAsia="ru-RU"/>
        </w:rPr>
        <w:t xml:space="preserve"> А. Сорокин К., М.1997.</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Хрестоматия для фортепиано 5 класс ДМШ сост. Диденко, М. 2002.</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Хрестоматия «Альбом ученика </w:t>
      </w:r>
      <w:proofErr w:type="spellStart"/>
      <w:r w:rsidRPr="001428AB">
        <w:rPr>
          <w:rFonts w:ascii="Times New Roman" w:eastAsia="Times New Roman" w:hAnsi="Times New Roman" w:cs="Times New Roman"/>
          <w:color w:val="000000"/>
          <w:sz w:val="28"/>
          <w:szCs w:val="28"/>
          <w:lang w:eastAsia="ru-RU"/>
        </w:rPr>
        <w:t>паниста</w:t>
      </w:r>
      <w:proofErr w:type="spellEnd"/>
      <w:r w:rsidRPr="001428AB">
        <w:rPr>
          <w:rFonts w:ascii="Times New Roman" w:eastAsia="Times New Roman" w:hAnsi="Times New Roman" w:cs="Times New Roman"/>
          <w:color w:val="000000"/>
          <w:sz w:val="28"/>
          <w:szCs w:val="28"/>
          <w:lang w:eastAsia="ru-RU"/>
        </w:rPr>
        <w:t xml:space="preserve">» </w:t>
      </w:r>
      <w:proofErr w:type="spellStart"/>
      <w:r w:rsidRPr="001428AB">
        <w:rPr>
          <w:rFonts w:ascii="Times New Roman" w:eastAsia="Times New Roman" w:hAnsi="Times New Roman" w:cs="Times New Roman"/>
          <w:color w:val="000000"/>
          <w:sz w:val="28"/>
          <w:szCs w:val="28"/>
          <w:lang w:eastAsia="ru-RU"/>
        </w:rPr>
        <w:t>вып</w:t>
      </w:r>
      <w:proofErr w:type="spellEnd"/>
      <w:r w:rsidRPr="001428AB">
        <w:rPr>
          <w:rFonts w:ascii="Times New Roman" w:eastAsia="Times New Roman" w:hAnsi="Times New Roman" w:cs="Times New Roman"/>
          <w:color w:val="000000"/>
          <w:sz w:val="28"/>
          <w:szCs w:val="28"/>
          <w:lang w:eastAsia="ru-RU"/>
        </w:rPr>
        <w:t>. 1-4 сост. Цыганова Г., Р. 2005.</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Хрестоматия «Фортепиано» сост. </w:t>
      </w:r>
      <w:proofErr w:type="spellStart"/>
      <w:r w:rsidRPr="001428AB">
        <w:rPr>
          <w:rFonts w:ascii="Times New Roman" w:eastAsia="Times New Roman" w:hAnsi="Times New Roman" w:cs="Times New Roman"/>
          <w:color w:val="000000"/>
          <w:sz w:val="28"/>
          <w:szCs w:val="28"/>
          <w:lang w:eastAsia="ru-RU"/>
        </w:rPr>
        <w:t>Милич</w:t>
      </w:r>
      <w:proofErr w:type="spellEnd"/>
      <w:r w:rsidRPr="001428AB">
        <w:rPr>
          <w:rFonts w:ascii="Times New Roman" w:eastAsia="Times New Roman" w:hAnsi="Times New Roman" w:cs="Times New Roman"/>
          <w:color w:val="000000"/>
          <w:sz w:val="28"/>
          <w:szCs w:val="28"/>
          <w:lang w:eastAsia="ru-RU"/>
        </w:rPr>
        <w:t xml:space="preserve"> Б., М.2002.</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«Чтение с листа» на уроках фортепиано (игровой курс) Т. </w:t>
      </w:r>
      <w:proofErr w:type="spellStart"/>
      <w:r w:rsidRPr="001428AB">
        <w:rPr>
          <w:rFonts w:ascii="Times New Roman" w:eastAsia="Times New Roman" w:hAnsi="Times New Roman" w:cs="Times New Roman"/>
          <w:color w:val="000000"/>
          <w:sz w:val="28"/>
          <w:szCs w:val="28"/>
          <w:lang w:eastAsia="ru-RU"/>
        </w:rPr>
        <w:t>Камаева</w:t>
      </w:r>
      <w:proofErr w:type="spellEnd"/>
      <w:r w:rsidRPr="001428AB">
        <w:rPr>
          <w:rFonts w:ascii="Times New Roman" w:eastAsia="Times New Roman" w:hAnsi="Times New Roman" w:cs="Times New Roman"/>
          <w:color w:val="000000"/>
          <w:sz w:val="28"/>
          <w:szCs w:val="28"/>
          <w:lang w:eastAsia="ru-RU"/>
        </w:rPr>
        <w:t xml:space="preserve">, А. </w:t>
      </w:r>
      <w:proofErr w:type="spellStart"/>
      <w:r w:rsidRPr="001428AB">
        <w:rPr>
          <w:rFonts w:ascii="Times New Roman" w:eastAsia="Times New Roman" w:hAnsi="Times New Roman" w:cs="Times New Roman"/>
          <w:color w:val="000000"/>
          <w:sz w:val="28"/>
          <w:szCs w:val="28"/>
          <w:lang w:eastAsia="ru-RU"/>
        </w:rPr>
        <w:t>Камаев</w:t>
      </w:r>
      <w:proofErr w:type="spellEnd"/>
      <w:r w:rsidRPr="001428AB">
        <w:rPr>
          <w:rFonts w:ascii="Times New Roman" w:eastAsia="Times New Roman" w:hAnsi="Times New Roman" w:cs="Times New Roman"/>
          <w:color w:val="000000"/>
          <w:sz w:val="28"/>
          <w:szCs w:val="28"/>
          <w:lang w:eastAsia="ru-RU"/>
        </w:rPr>
        <w:t>, М. 2006.</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Фортепиано 3, 4, 5 классы сост. </w:t>
      </w:r>
      <w:proofErr w:type="spellStart"/>
      <w:r w:rsidRPr="001428AB">
        <w:rPr>
          <w:rFonts w:ascii="Times New Roman" w:eastAsia="Times New Roman" w:hAnsi="Times New Roman" w:cs="Times New Roman"/>
          <w:color w:val="000000"/>
          <w:sz w:val="28"/>
          <w:szCs w:val="28"/>
          <w:lang w:eastAsia="ru-RU"/>
        </w:rPr>
        <w:t>Милич</w:t>
      </w:r>
      <w:proofErr w:type="spellEnd"/>
      <w:r w:rsidRPr="001428AB">
        <w:rPr>
          <w:rFonts w:ascii="Times New Roman" w:eastAsia="Times New Roman" w:hAnsi="Times New Roman" w:cs="Times New Roman"/>
          <w:color w:val="000000"/>
          <w:sz w:val="28"/>
          <w:szCs w:val="28"/>
          <w:lang w:eastAsia="ru-RU"/>
        </w:rPr>
        <w:t xml:space="preserve"> Б., М. 1994.</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Этюды выпуск 2, 3, 4, 5, </w:t>
      </w:r>
      <w:proofErr w:type="gramStart"/>
      <w:r w:rsidRPr="001428AB">
        <w:rPr>
          <w:rFonts w:ascii="Times New Roman" w:eastAsia="Times New Roman" w:hAnsi="Times New Roman" w:cs="Times New Roman"/>
          <w:color w:val="000000"/>
          <w:sz w:val="28"/>
          <w:szCs w:val="28"/>
          <w:lang w:eastAsia="ru-RU"/>
        </w:rPr>
        <w:t xml:space="preserve">6,   </w:t>
      </w:r>
      <w:proofErr w:type="gramEnd"/>
      <w:r w:rsidRPr="001428AB">
        <w:rPr>
          <w:rFonts w:ascii="Times New Roman" w:eastAsia="Times New Roman" w:hAnsi="Times New Roman" w:cs="Times New Roman"/>
          <w:color w:val="000000"/>
          <w:sz w:val="28"/>
          <w:szCs w:val="28"/>
          <w:lang w:eastAsia="ru-RU"/>
        </w:rPr>
        <w:t xml:space="preserve">ред. </w:t>
      </w:r>
      <w:proofErr w:type="spellStart"/>
      <w:r w:rsidRPr="001428AB">
        <w:rPr>
          <w:rFonts w:ascii="Times New Roman" w:eastAsia="Times New Roman" w:hAnsi="Times New Roman" w:cs="Times New Roman"/>
          <w:color w:val="000000"/>
          <w:sz w:val="28"/>
          <w:szCs w:val="28"/>
          <w:lang w:eastAsia="ru-RU"/>
        </w:rPr>
        <w:t>Челкаускас</w:t>
      </w:r>
      <w:proofErr w:type="spellEnd"/>
      <w:r w:rsidRPr="001428AB">
        <w:rPr>
          <w:rFonts w:ascii="Times New Roman" w:eastAsia="Times New Roman" w:hAnsi="Times New Roman" w:cs="Times New Roman"/>
          <w:color w:val="000000"/>
          <w:sz w:val="28"/>
          <w:szCs w:val="28"/>
          <w:lang w:eastAsia="ru-RU"/>
        </w:rPr>
        <w:t xml:space="preserve"> Ю., М.1988.</w:t>
      </w:r>
    </w:p>
    <w:p w:rsidR="001428AB" w:rsidRPr="001428AB" w:rsidRDefault="001428AB" w:rsidP="001428AB">
      <w:pPr>
        <w:numPr>
          <w:ilvl w:val="0"/>
          <w:numId w:val="15"/>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50 этюдов Л. </w:t>
      </w:r>
      <w:proofErr w:type="spellStart"/>
      <w:r w:rsidRPr="001428AB">
        <w:rPr>
          <w:rFonts w:ascii="Times New Roman" w:eastAsia="Times New Roman" w:hAnsi="Times New Roman" w:cs="Times New Roman"/>
          <w:color w:val="000000"/>
          <w:sz w:val="28"/>
          <w:szCs w:val="28"/>
          <w:lang w:eastAsia="ru-RU"/>
        </w:rPr>
        <w:t>Шитте</w:t>
      </w:r>
      <w:proofErr w:type="spellEnd"/>
      <w:r w:rsidRPr="001428AB">
        <w:rPr>
          <w:rFonts w:ascii="Times New Roman" w:eastAsia="Times New Roman" w:hAnsi="Times New Roman" w:cs="Times New Roman"/>
          <w:color w:val="000000"/>
          <w:sz w:val="28"/>
          <w:szCs w:val="28"/>
          <w:lang w:eastAsia="ru-RU"/>
        </w:rPr>
        <w:t xml:space="preserve"> ор.108, ор.68 ред. </w:t>
      </w:r>
      <w:proofErr w:type="spellStart"/>
      <w:r w:rsidRPr="001428AB">
        <w:rPr>
          <w:rFonts w:ascii="Times New Roman" w:eastAsia="Times New Roman" w:hAnsi="Times New Roman" w:cs="Times New Roman"/>
          <w:color w:val="000000"/>
          <w:sz w:val="28"/>
          <w:szCs w:val="28"/>
          <w:lang w:eastAsia="ru-RU"/>
        </w:rPr>
        <w:t>Милованова</w:t>
      </w:r>
      <w:proofErr w:type="spellEnd"/>
      <w:r w:rsidRPr="001428AB">
        <w:rPr>
          <w:rFonts w:ascii="Times New Roman" w:eastAsia="Times New Roman" w:hAnsi="Times New Roman" w:cs="Times New Roman"/>
          <w:color w:val="000000"/>
          <w:sz w:val="28"/>
          <w:szCs w:val="28"/>
          <w:lang w:eastAsia="ru-RU"/>
        </w:rPr>
        <w:t xml:space="preserve"> О.</w:t>
      </w:r>
    </w:p>
    <w:p w:rsidR="001428AB" w:rsidRPr="001428AB" w:rsidRDefault="001428AB" w:rsidP="001428AB">
      <w:pPr>
        <w:shd w:val="clear" w:color="auto" w:fill="FFFFFF"/>
        <w:spacing w:after="0" w:line="240" w:lineRule="auto"/>
        <w:jc w:val="both"/>
        <w:rPr>
          <w:rFonts w:ascii="Calibri" w:eastAsia="Times New Roman" w:hAnsi="Calibri" w:cs="Times New Roman"/>
          <w:color w:val="000000"/>
          <w:lang w:eastAsia="ru-RU"/>
        </w:rPr>
      </w:pPr>
      <w:r w:rsidRPr="001428AB">
        <w:rPr>
          <w:rFonts w:ascii="Times New Roman" w:eastAsia="Times New Roman" w:hAnsi="Times New Roman" w:cs="Times New Roman"/>
          <w:b/>
          <w:bCs/>
          <w:color w:val="000000"/>
          <w:sz w:val="28"/>
          <w:szCs w:val="28"/>
          <w:lang w:eastAsia="ru-RU"/>
        </w:rPr>
        <w:t>Полифонические произведения</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Бах И.С. Нотная тетрадь А.М. Бах, М. 1978.</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Бах И.С. Маленькие прелюдии и фуги. ред. </w:t>
      </w:r>
      <w:proofErr w:type="spellStart"/>
      <w:r w:rsidRPr="001428AB">
        <w:rPr>
          <w:rFonts w:ascii="Times New Roman" w:eastAsia="Times New Roman" w:hAnsi="Times New Roman" w:cs="Times New Roman"/>
          <w:color w:val="000000"/>
          <w:sz w:val="28"/>
          <w:szCs w:val="28"/>
          <w:lang w:eastAsia="ru-RU"/>
        </w:rPr>
        <w:t>Бузони</w:t>
      </w:r>
      <w:proofErr w:type="spellEnd"/>
      <w:r w:rsidRPr="001428AB">
        <w:rPr>
          <w:rFonts w:ascii="Times New Roman" w:eastAsia="Times New Roman" w:hAnsi="Times New Roman" w:cs="Times New Roman"/>
          <w:color w:val="000000"/>
          <w:sz w:val="28"/>
          <w:szCs w:val="28"/>
          <w:lang w:eastAsia="ru-RU"/>
        </w:rPr>
        <w:t xml:space="preserve"> Ф., М. 2003.</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Бах И.С. «Мой Бах» сост. Егорова, М 2006.</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Бах И.С. Инвенции ред. </w:t>
      </w:r>
      <w:proofErr w:type="spellStart"/>
      <w:r w:rsidRPr="001428AB">
        <w:rPr>
          <w:rFonts w:ascii="Times New Roman" w:eastAsia="Times New Roman" w:hAnsi="Times New Roman" w:cs="Times New Roman"/>
          <w:color w:val="000000"/>
          <w:sz w:val="28"/>
          <w:szCs w:val="28"/>
          <w:lang w:eastAsia="ru-RU"/>
        </w:rPr>
        <w:t>Бузони</w:t>
      </w:r>
      <w:proofErr w:type="spellEnd"/>
      <w:r w:rsidRPr="001428AB">
        <w:rPr>
          <w:rFonts w:ascii="Times New Roman" w:eastAsia="Times New Roman" w:hAnsi="Times New Roman" w:cs="Times New Roman"/>
          <w:color w:val="000000"/>
          <w:sz w:val="28"/>
          <w:szCs w:val="28"/>
          <w:lang w:eastAsia="ru-RU"/>
        </w:rPr>
        <w:t xml:space="preserve"> Ф., М.1975.</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Бах И.С. Французские сюиты, М. 2001.</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proofErr w:type="spellStart"/>
      <w:r w:rsidRPr="001428AB">
        <w:rPr>
          <w:rFonts w:ascii="Times New Roman" w:eastAsia="Times New Roman" w:hAnsi="Times New Roman" w:cs="Times New Roman"/>
          <w:color w:val="000000"/>
          <w:sz w:val="28"/>
          <w:szCs w:val="28"/>
          <w:lang w:eastAsia="ru-RU"/>
        </w:rPr>
        <w:t>И.С.Бах</w:t>
      </w:r>
      <w:proofErr w:type="spellEnd"/>
      <w:r w:rsidRPr="001428AB">
        <w:rPr>
          <w:rFonts w:ascii="Times New Roman" w:eastAsia="Times New Roman" w:hAnsi="Times New Roman" w:cs="Times New Roman"/>
          <w:color w:val="000000"/>
          <w:sz w:val="28"/>
          <w:szCs w:val="28"/>
          <w:lang w:eastAsia="ru-RU"/>
        </w:rPr>
        <w:t xml:space="preserve"> «Восемь маленьких прелюдий и фуг для органа» обр. </w:t>
      </w:r>
      <w:proofErr w:type="spellStart"/>
      <w:r w:rsidRPr="001428AB">
        <w:rPr>
          <w:rFonts w:ascii="Times New Roman" w:eastAsia="Times New Roman" w:hAnsi="Times New Roman" w:cs="Times New Roman"/>
          <w:color w:val="000000"/>
          <w:sz w:val="28"/>
          <w:szCs w:val="28"/>
          <w:lang w:eastAsia="ru-RU"/>
        </w:rPr>
        <w:t>Д.Кабалевского</w:t>
      </w:r>
      <w:proofErr w:type="spellEnd"/>
      <w:r w:rsidRPr="001428AB">
        <w:rPr>
          <w:rFonts w:ascii="Times New Roman" w:eastAsia="Times New Roman" w:hAnsi="Times New Roman" w:cs="Times New Roman"/>
          <w:color w:val="000000"/>
          <w:sz w:val="28"/>
          <w:szCs w:val="28"/>
          <w:lang w:eastAsia="ru-RU"/>
        </w:rPr>
        <w:t>, М. 1967.</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Гендель Г. «Избранные произведения для фортепиано» ред. </w:t>
      </w:r>
      <w:proofErr w:type="spellStart"/>
      <w:r w:rsidRPr="001428AB">
        <w:rPr>
          <w:rFonts w:ascii="Times New Roman" w:eastAsia="Times New Roman" w:hAnsi="Times New Roman" w:cs="Times New Roman"/>
          <w:color w:val="000000"/>
          <w:sz w:val="28"/>
          <w:szCs w:val="28"/>
          <w:lang w:eastAsia="ru-RU"/>
        </w:rPr>
        <w:t>Ройзман</w:t>
      </w:r>
      <w:proofErr w:type="spellEnd"/>
      <w:r w:rsidRPr="001428AB">
        <w:rPr>
          <w:rFonts w:ascii="Times New Roman" w:eastAsia="Times New Roman" w:hAnsi="Times New Roman" w:cs="Times New Roman"/>
          <w:color w:val="000000"/>
          <w:sz w:val="28"/>
          <w:szCs w:val="28"/>
          <w:lang w:eastAsia="ru-RU"/>
        </w:rPr>
        <w:t>, М.1978.</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Полифонические пьесы для фортепиано1-3 класс сост. Сорокин К., М. 1994.</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lastRenderedPageBreak/>
        <w:t>Полифонические пьесы, выпуск 3 сост. Блажевич А., М. 1992.</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Полифонические пьесы, выпуск 4 сост. </w:t>
      </w:r>
      <w:proofErr w:type="spellStart"/>
      <w:r w:rsidRPr="001428AB">
        <w:rPr>
          <w:rFonts w:ascii="Times New Roman" w:eastAsia="Times New Roman" w:hAnsi="Times New Roman" w:cs="Times New Roman"/>
          <w:color w:val="000000"/>
          <w:sz w:val="28"/>
          <w:szCs w:val="28"/>
          <w:lang w:eastAsia="ru-RU"/>
        </w:rPr>
        <w:t>Дельнова</w:t>
      </w:r>
      <w:proofErr w:type="spellEnd"/>
      <w:r w:rsidRPr="001428AB">
        <w:rPr>
          <w:rFonts w:ascii="Times New Roman" w:eastAsia="Times New Roman" w:hAnsi="Times New Roman" w:cs="Times New Roman"/>
          <w:color w:val="000000"/>
          <w:sz w:val="28"/>
          <w:szCs w:val="28"/>
          <w:lang w:eastAsia="ru-RU"/>
        </w:rPr>
        <w:t xml:space="preserve"> В., М. 1974.</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Полифонические пьесы Выпуск 1,2 </w:t>
      </w:r>
      <w:proofErr w:type="spellStart"/>
      <w:proofErr w:type="gramStart"/>
      <w:r w:rsidRPr="001428AB">
        <w:rPr>
          <w:rFonts w:ascii="Times New Roman" w:eastAsia="Times New Roman" w:hAnsi="Times New Roman" w:cs="Times New Roman"/>
          <w:color w:val="000000"/>
          <w:sz w:val="28"/>
          <w:szCs w:val="28"/>
          <w:lang w:eastAsia="ru-RU"/>
        </w:rPr>
        <w:t>сост</w:t>
      </w:r>
      <w:proofErr w:type="spellEnd"/>
      <w:r w:rsidRPr="001428AB">
        <w:rPr>
          <w:rFonts w:ascii="Times New Roman" w:eastAsia="Times New Roman" w:hAnsi="Times New Roman" w:cs="Times New Roman"/>
          <w:color w:val="000000"/>
          <w:sz w:val="28"/>
          <w:szCs w:val="28"/>
          <w:lang w:eastAsia="ru-RU"/>
        </w:rPr>
        <w:t xml:space="preserve"> .</w:t>
      </w:r>
      <w:proofErr w:type="gramEnd"/>
      <w:r w:rsidRPr="001428AB">
        <w:rPr>
          <w:rFonts w:ascii="Times New Roman" w:eastAsia="Times New Roman" w:hAnsi="Times New Roman" w:cs="Times New Roman"/>
          <w:color w:val="000000"/>
          <w:sz w:val="28"/>
          <w:szCs w:val="28"/>
          <w:lang w:eastAsia="ru-RU"/>
        </w:rPr>
        <w:t xml:space="preserve"> </w:t>
      </w:r>
      <w:proofErr w:type="spellStart"/>
      <w:r w:rsidRPr="001428AB">
        <w:rPr>
          <w:rFonts w:ascii="Times New Roman" w:eastAsia="Times New Roman" w:hAnsi="Times New Roman" w:cs="Times New Roman"/>
          <w:color w:val="000000"/>
          <w:sz w:val="28"/>
          <w:szCs w:val="28"/>
          <w:lang w:eastAsia="ru-RU"/>
        </w:rPr>
        <w:t>Копчевский</w:t>
      </w:r>
      <w:proofErr w:type="spellEnd"/>
      <w:r w:rsidRPr="001428AB">
        <w:rPr>
          <w:rFonts w:ascii="Times New Roman" w:eastAsia="Times New Roman" w:hAnsi="Times New Roman" w:cs="Times New Roman"/>
          <w:color w:val="000000"/>
          <w:sz w:val="28"/>
          <w:szCs w:val="28"/>
          <w:lang w:eastAsia="ru-RU"/>
        </w:rPr>
        <w:t xml:space="preserve"> Н.М.1980.</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Полифонические произведения для детей и современников </w:t>
      </w:r>
      <w:proofErr w:type="spellStart"/>
      <w:r w:rsidRPr="001428AB">
        <w:rPr>
          <w:rFonts w:ascii="Times New Roman" w:eastAsia="Times New Roman" w:hAnsi="Times New Roman" w:cs="Times New Roman"/>
          <w:color w:val="000000"/>
          <w:sz w:val="28"/>
          <w:szCs w:val="28"/>
          <w:lang w:eastAsia="ru-RU"/>
        </w:rPr>
        <w:t>И.С.Баха</w:t>
      </w:r>
      <w:proofErr w:type="spellEnd"/>
      <w:r w:rsidRPr="001428AB">
        <w:rPr>
          <w:rFonts w:ascii="Times New Roman" w:eastAsia="Times New Roman" w:hAnsi="Times New Roman" w:cs="Times New Roman"/>
          <w:color w:val="000000"/>
          <w:sz w:val="28"/>
          <w:szCs w:val="28"/>
          <w:lang w:eastAsia="ru-RU"/>
        </w:rPr>
        <w:t xml:space="preserve">, сост. </w:t>
      </w:r>
      <w:proofErr w:type="spellStart"/>
      <w:r w:rsidRPr="001428AB">
        <w:rPr>
          <w:rFonts w:ascii="Times New Roman" w:eastAsia="Times New Roman" w:hAnsi="Times New Roman" w:cs="Times New Roman"/>
          <w:color w:val="000000"/>
          <w:sz w:val="28"/>
          <w:szCs w:val="28"/>
          <w:lang w:eastAsia="ru-RU"/>
        </w:rPr>
        <w:t>Гудова</w:t>
      </w:r>
      <w:proofErr w:type="spellEnd"/>
      <w:r w:rsidRPr="001428AB">
        <w:rPr>
          <w:rFonts w:ascii="Times New Roman" w:eastAsia="Times New Roman" w:hAnsi="Times New Roman" w:cs="Times New Roman"/>
          <w:color w:val="000000"/>
          <w:sz w:val="28"/>
          <w:szCs w:val="28"/>
          <w:lang w:eastAsia="ru-RU"/>
        </w:rPr>
        <w:t xml:space="preserve"> Е. </w:t>
      </w:r>
      <w:proofErr w:type="spellStart"/>
      <w:r w:rsidRPr="001428AB">
        <w:rPr>
          <w:rFonts w:ascii="Times New Roman" w:eastAsia="Times New Roman" w:hAnsi="Times New Roman" w:cs="Times New Roman"/>
          <w:color w:val="000000"/>
          <w:sz w:val="28"/>
          <w:szCs w:val="28"/>
          <w:lang w:eastAsia="ru-RU"/>
        </w:rPr>
        <w:t>Чернышков</w:t>
      </w:r>
      <w:proofErr w:type="spellEnd"/>
      <w:r w:rsidRPr="001428AB">
        <w:rPr>
          <w:rFonts w:ascii="Times New Roman" w:eastAsia="Times New Roman" w:hAnsi="Times New Roman" w:cs="Times New Roman"/>
          <w:color w:val="000000"/>
          <w:sz w:val="28"/>
          <w:szCs w:val="28"/>
          <w:lang w:eastAsia="ru-RU"/>
        </w:rPr>
        <w:t xml:space="preserve"> С., М. 2002.</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«Полифонические произведения, старинные танцы», тетр.1 (3 — 4классы). М.1995.</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«Полифонические пьесы 16-18 веков» (3 - 7 класс), сост. Старикова О., </w:t>
      </w:r>
      <w:proofErr w:type="gramStart"/>
      <w:r w:rsidRPr="001428AB">
        <w:rPr>
          <w:rFonts w:ascii="Times New Roman" w:eastAsia="Times New Roman" w:hAnsi="Times New Roman" w:cs="Times New Roman"/>
          <w:color w:val="000000"/>
          <w:sz w:val="28"/>
          <w:szCs w:val="28"/>
          <w:lang w:eastAsia="ru-RU"/>
        </w:rPr>
        <w:t>С-П</w:t>
      </w:r>
      <w:proofErr w:type="gramEnd"/>
      <w:r w:rsidRPr="001428AB">
        <w:rPr>
          <w:rFonts w:ascii="Times New Roman" w:eastAsia="Times New Roman" w:hAnsi="Times New Roman" w:cs="Times New Roman"/>
          <w:color w:val="000000"/>
          <w:sz w:val="28"/>
          <w:szCs w:val="28"/>
          <w:lang w:eastAsia="ru-RU"/>
        </w:rPr>
        <w:t xml:space="preserve"> 2004.</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Полифоническая тетрадь, сост. </w:t>
      </w:r>
      <w:proofErr w:type="spellStart"/>
      <w:r w:rsidRPr="001428AB">
        <w:rPr>
          <w:rFonts w:ascii="Times New Roman" w:eastAsia="Times New Roman" w:hAnsi="Times New Roman" w:cs="Times New Roman"/>
          <w:color w:val="000000"/>
          <w:sz w:val="28"/>
          <w:szCs w:val="28"/>
          <w:lang w:eastAsia="ru-RU"/>
        </w:rPr>
        <w:t>Якимчук</w:t>
      </w:r>
      <w:proofErr w:type="spellEnd"/>
      <w:r w:rsidRPr="001428AB">
        <w:rPr>
          <w:rFonts w:ascii="Times New Roman" w:eastAsia="Times New Roman" w:hAnsi="Times New Roman" w:cs="Times New Roman"/>
          <w:color w:val="000000"/>
          <w:sz w:val="28"/>
          <w:szCs w:val="28"/>
          <w:lang w:eastAsia="ru-RU"/>
        </w:rPr>
        <w:t xml:space="preserve"> М., </w:t>
      </w:r>
      <w:proofErr w:type="gramStart"/>
      <w:r w:rsidRPr="001428AB">
        <w:rPr>
          <w:rFonts w:ascii="Times New Roman" w:eastAsia="Times New Roman" w:hAnsi="Times New Roman" w:cs="Times New Roman"/>
          <w:color w:val="000000"/>
          <w:sz w:val="28"/>
          <w:szCs w:val="28"/>
          <w:lang w:eastAsia="ru-RU"/>
        </w:rPr>
        <w:t>С- П</w:t>
      </w:r>
      <w:proofErr w:type="gramEnd"/>
      <w:r w:rsidRPr="001428AB">
        <w:rPr>
          <w:rFonts w:ascii="Times New Roman" w:eastAsia="Times New Roman" w:hAnsi="Times New Roman" w:cs="Times New Roman"/>
          <w:color w:val="000000"/>
          <w:sz w:val="28"/>
          <w:szCs w:val="28"/>
          <w:lang w:eastAsia="ru-RU"/>
        </w:rPr>
        <w:t xml:space="preserve"> 1999.</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 xml:space="preserve">Пьесы западно-европейских композиторов 15-17 </w:t>
      </w:r>
      <w:proofErr w:type="gramStart"/>
      <w:r w:rsidRPr="001428AB">
        <w:rPr>
          <w:rFonts w:ascii="Times New Roman" w:eastAsia="Times New Roman" w:hAnsi="Times New Roman" w:cs="Times New Roman"/>
          <w:color w:val="000000"/>
          <w:sz w:val="28"/>
          <w:szCs w:val="28"/>
          <w:lang w:eastAsia="ru-RU"/>
        </w:rPr>
        <w:t>век.,</w:t>
      </w:r>
      <w:proofErr w:type="gramEnd"/>
      <w:r w:rsidRPr="001428AB">
        <w:rPr>
          <w:rFonts w:ascii="Times New Roman" w:eastAsia="Times New Roman" w:hAnsi="Times New Roman" w:cs="Times New Roman"/>
          <w:color w:val="000000"/>
          <w:sz w:val="28"/>
          <w:szCs w:val="28"/>
          <w:lang w:eastAsia="ru-RU"/>
        </w:rPr>
        <w:t xml:space="preserve">  сост. Григоренко В., М. 2002.</w:t>
      </w:r>
    </w:p>
    <w:p w:rsidR="001428AB" w:rsidRPr="001428AB" w:rsidRDefault="001428AB" w:rsidP="001428AB">
      <w:pPr>
        <w:numPr>
          <w:ilvl w:val="0"/>
          <w:numId w:val="1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1428AB">
        <w:rPr>
          <w:rFonts w:ascii="Times New Roman" w:eastAsia="Times New Roman" w:hAnsi="Times New Roman" w:cs="Times New Roman"/>
          <w:color w:val="000000"/>
          <w:sz w:val="28"/>
          <w:szCs w:val="28"/>
          <w:lang w:eastAsia="ru-RU"/>
        </w:rPr>
        <w:t>Хрестоматия для фортепиано (полифонические пьесы) 1, 2, 3 выпуск (2, 3, 4, 5 классы)</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b/>
          <w:bCs/>
          <w:i/>
          <w:iCs/>
          <w:color w:val="000000"/>
          <w:sz w:val="28"/>
          <w:szCs w:val="28"/>
          <w:lang w:eastAsia="ru-RU"/>
        </w:rPr>
        <w:t xml:space="preserve">Список </w:t>
      </w:r>
      <w:proofErr w:type="gramStart"/>
      <w:r w:rsidRPr="001428AB">
        <w:rPr>
          <w:rFonts w:ascii="Times New Roman" w:eastAsia="Times New Roman" w:hAnsi="Times New Roman" w:cs="Times New Roman"/>
          <w:b/>
          <w:bCs/>
          <w:i/>
          <w:iCs/>
          <w:color w:val="000000"/>
          <w:sz w:val="28"/>
          <w:szCs w:val="28"/>
          <w:lang w:eastAsia="ru-RU"/>
        </w:rPr>
        <w:t>рекомендуемой  методической</w:t>
      </w:r>
      <w:proofErr w:type="gramEnd"/>
      <w:r w:rsidRPr="001428AB">
        <w:rPr>
          <w:rFonts w:ascii="Times New Roman" w:eastAsia="Times New Roman" w:hAnsi="Times New Roman" w:cs="Times New Roman"/>
          <w:b/>
          <w:bCs/>
          <w:i/>
          <w:iCs/>
          <w:color w:val="000000"/>
          <w:sz w:val="28"/>
          <w:szCs w:val="28"/>
          <w:lang w:eastAsia="ru-RU"/>
        </w:rPr>
        <w:t xml:space="preserve">  литературы</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1. Алексеев А. Методика обучения игре на ф-но. 3-е изд. М., Музыка, 1978</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2. Асафьев Б. Избранные статьи о музыкальном просвещении и образовании. М.-Л., 1965</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3. </w:t>
      </w:r>
      <w:proofErr w:type="spellStart"/>
      <w:r w:rsidRPr="001428AB">
        <w:rPr>
          <w:rFonts w:ascii="Times New Roman" w:eastAsia="Times New Roman" w:hAnsi="Times New Roman" w:cs="Times New Roman"/>
          <w:color w:val="000000"/>
          <w:sz w:val="28"/>
          <w:szCs w:val="28"/>
          <w:lang w:eastAsia="ru-RU"/>
        </w:rPr>
        <w:t>Баренбойм</w:t>
      </w:r>
      <w:proofErr w:type="spellEnd"/>
      <w:r w:rsidRPr="001428AB">
        <w:rPr>
          <w:rFonts w:ascii="Times New Roman" w:eastAsia="Times New Roman" w:hAnsi="Times New Roman" w:cs="Times New Roman"/>
          <w:color w:val="000000"/>
          <w:sz w:val="28"/>
          <w:szCs w:val="28"/>
          <w:lang w:eastAsia="ru-RU"/>
        </w:rPr>
        <w:t xml:space="preserve"> Л. "Путь к </w:t>
      </w:r>
      <w:proofErr w:type="spellStart"/>
      <w:r w:rsidRPr="001428AB">
        <w:rPr>
          <w:rFonts w:ascii="Times New Roman" w:eastAsia="Times New Roman" w:hAnsi="Times New Roman" w:cs="Times New Roman"/>
          <w:color w:val="000000"/>
          <w:sz w:val="28"/>
          <w:szCs w:val="28"/>
          <w:lang w:eastAsia="ru-RU"/>
        </w:rPr>
        <w:t>музицированию</w:t>
      </w:r>
      <w:proofErr w:type="spellEnd"/>
      <w:r w:rsidRPr="001428AB">
        <w:rPr>
          <w:rFonts w:ascii="Times New Roman" w:eastAsia="Times New Roman" w:hAnsi="Times New Roman" w:cs="Times New Roman"/>
          <w:color w:val="000000"/>
          <w:sz w:val="28"/>
          <w:szCs w:val="28"/>
          <w:lang w:eastAsia="ru-RU"/>
        </w:rPr>
        <w:t>". 2-е изд. М, Советский композитор,1973</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4. </w:t>
      </w:r>
      <w:proofErr w:type="spellStart"/>
      <w:r w:rsidRPr="001428AB">
        <w:rPr>
          <w:rFonts w:ascii="Times New Roman" w:eastAsia="Times New Roman" w:hAnsi="Times New Roman" w:cs="Times New Roman"/>
          <w:color w:val="000000"/>
          <w:sz w:val="28"/>
          <w:szCs w:val="28"/>
          <w:lang w:eastAsia="ru-RU"/>
        </w:rPr>
        <w:t>Корто</w:t>
      </w:r>
      <w:proofErr w:type="spellEnd"/>
      <w:r w:rsidRPr="001428AB">
        <w:rPr>
          <w:rFonts w:ascii="Times New Roman" w:eastAsia="Times New Roman" w:hAnsi="Times New Roman" w:cs="Times New Roman"/>
          <w:color w:val="000000"/>
          <w:sz w:val="28"/>
          <w:szCs w:val="28"/>
          <w:lang w:eastAsia="ru-RU"/>
        </w:rPr>
        <w:t xml:space="preserve"> А. "О фортепианном искусстве". М., Музыка, 1965</w:t>
      </w:r>
      <w:r w:rsidRPr="001428AB">
        <w:rPr>
          <w:rFonts w:ascii="Times New Roman" w:eastAsia="Times New Roman" w:hAnsi="Times New Roman" w:cs="Times New Roman"/>
          <w:color w:val="000000"/>
          <w:sz w:val="28"/>
          <w:szCs w:val="28"/>
          <w:lang w:eastAsia="ru-RU"/>
        </w:rPr>
        <w:br/>
        <w:t>        5. "Выдающиеся пианисты-педагоги о фортепианном исполнительстве". М., Музыка, 1966</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6. Гофман И. "Фортепианная игра: ответы на вопросы о фортепианной игре". М., Музыка, 1961</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7. Коган Г. "Работа пианиста". М., Классика-XXI, 2004</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8. </w:t>
      </w:r>
      <w:proofErr w:type="spellStart"/>
      <w:r w:rsidRPr="001428AB">
        <w:rPr>
          <w:rFonts w:ascii="Times New Roman" w:eastAsia="Times New Roman" w:hAnsi="Times New Roman" w:cs="Times New Roman"/>
          <w:color w:val="000000"/>
          <w:sz w:val="28"/>
          <w:szCs w:val="28"/>
          <w:lang w:eastAsia="ru-RU"/>
        </w:rPr>
        <w:t>Маккиннон</w:t>
      </w:r>
      <w:proofErr w:type="spellEnd"/>
      <w:r w:rsidRPr="001428AB">
        <w:rPr>
          <w:rFonts w:ascii="Times New Roman" w:eastAsia="Times New Roman" w:hAnsi="Times New Roman" w:cs="Times New Roman"/>
          <w:color w:val="000000"/>
          <w:sz w:val="28"/>
          <w:szCs w:val="28"/>
          <w:lang w:eastAsia="ru-RU"/>
        </w:rPr>
        <w:t xml:space="preserve"> Л. "Игра наизусть", Ленинград, Музыка, 1967</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9. </w:t>
      </w:r>
      <w:proofErr w:type="spellStart"/>
      <w:r w:rsidRPr="001428AB">
        <w:rPr>
          <w:rFonts w:ascii="Times New Roman" w:eastAsia="Times New Roman" w:hAnsi="Times New Roman" w:cs="Times New Roman"/>
          <w:color w:val="000000"/>
          <w:sz w:val="28"/>
          <w:szCs w:val="28"/>
          <w:lang w:eastAsia="ru-RU"/>
        </w:rPr>
        <w:t>Метнер</w:t>
      </w:r>
      <w:proofErr w:type="spellEnd"/>
      <w:r w:rsidRPr="001428AB">
        <w:rPr>
          <w:rFonts w:ascii="Times New Roman" w:eastAsia="Times New Roman" w:hAnsi="Times New Roman" w:cs="Times New Roman"/>
          <w:color w:val="000000"/>
          <w:sz w:val="28"/>
          <w:szCs w:val="28"/>
          <w:lang w:eastAsia="ru-RU"/>
        </w:rPr>
        <w:t xml:space="preserve"> Н. "Повседневная работа пианиста и композитора", М., Музыка, 2011</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10. Нейгауз Г. "Об искусстве фортепианной игры", 5 изд. М., Музыка, 1987</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xml:space="preserve">11. Петрушин В. "Музыкальная психология". М., </w:t>
      </w:r>
      <w:proofErr w:type="spellStart"/>
      <w:r w:rsidRPr="001428AB">
        <w:rPr>
          <w:rFonts w:ascii="Times New Roman" w:eastAsia="Times New Roman" w:hAnsi="Times New Roman" w:cs="Times New Roman"/>
          <w:color w:val="000000"/>
          <w:sz w:val="28"/>
          <w:szCs w:val="28"/>
          <w:lang w:eastAsia="ru-RU"/>
        </w:rPr>
        <w:t>Эльга</w:t>
      </w:r>
      <w:proofErr w:type="spellEnd"/>
      <w:r w:rsidRPr="001428AB">
        <w:rPr>
          <w:rFonts w:ascii="Times New Roman" w:eastAsia="Times New Roman" w:hAnsi="Times New Roman" w:cs="Times New Roman"/>
          <w:color w:val="000000"/>
          <w:sz w:val="28"/>
          <w:szCs w:val="28"/>
          <w:lang w:eastAsia="ru-RU"/>
        </w:rPr>
        <w:t>, 2008</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12. Смирнова Т. " Беседы о музыкальной педагогике и о многом другом". М., 1997</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13. Цыпин Г. "Обучение игре на фортепиано". М., Просвещение, 1974</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14. Шуман Р. "О музыке и о музыкантах". Собрание статей. Т. 1. М., Музыка, 1975</w:t>
      </w:r>
    </w:p>
    <w:p w:rsidR="001428AB" w:rsidRPr="001428AB" w:rsidRDefault="001428AB" w:rsidP="001428AB">
      <w:pPr>
        <w:shd w:val="clear" w:color="auto" w:fill="FFFFFF"/>
        <w:spacing w:after="0" w:line="240" w:lineRule="auto"/>
        <w:ind w:firstLine="71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15. Шуман Р. "Жизненные правила для музыканта"</w:t>
      </w:r>
    </w:p>
    <w:p w:rsidR="001428AB" w:rsidRPr="001428AB" w:rsidRDefault="001428AB" w:rsidP="001428AB">
      <w:pPr>
        <w:shd w:val="clear" w:color="auto" w:fill="FFFFFF"/>
        <w:spacing w:after="0" w:line="240" w:lineRule="auto"/>
        <w:ind w:firstLine="720"/>
        <w:jc w:val="both"/>
        <w:rPr>
          <w:rFonts w:ascii="Calibri" w:eastAsia="Times New Roman" w:hAnsi="Calibri" w:cs="Times New Roman"/>
          <w:color w:val="000000"/>
          <w:lang w:eastAsia="ru-RU"/>
        </w:rPr>
      </w:pPr>
      <w:r w:rsidRPr="001428AB">
        <w:rPr>
          <w:rFonts w:ascii="Times New Roman" w:eastAsia="Times New Roman" w:hAnsi="Times New Roman" w:cs="Times New Roman"/>
          <w:color w:val="000000"/>
          <w:sz w:val="28"/>
          <w:szCs w:val="28"/>
          <w:lang w:eastAsia="ru-RU"/>
        </w:rPr>
        <w:t> </w:t>
      </w:r>
    </w:p>
    <w:p w:rsidR="001674CE" w:rsidRDefault="001674CE"/>
    <w:sectPr w:rsidR="001674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A5A5F"/>
    <w:multiLevelType w:val="multilevel"/>
    <w:tmpl w:val="6F9A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03268"/>
    <w:multiLevelType w:val="multilevel"/>
    <w:tmpl w:val="0562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62CD2"/>
    <w:multiLevelType w:val="multilevel"/>
    <w:tmpl w:val="746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B85550"/>
    <w:multiLevelType w:val="multilevel"/>
    <w:tmpl w:val="550C36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2A4D6C"/>
    <w:multiLevelType w:val="multilevel"/>
    <w:tmpl w:val="F20096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4165D2"/>
    <w:multiLevelType w:val="multilevel"/>
    <w:tmpl w:val="0878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630261"/>
    <w:multiLevelType w:val="multilevel"/>
    <w:tmpl w:val="D9C4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E141F9"/>
    <w:multiLevelType w:val="multilevel"/>
    <w:tmpl w:val="66C6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5618F4"/>
    <w:multiLevelType w:val="multilevel"/>
    <w:tmpl w:val="18A4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D84CBA"/>
    <w:multiLevelType w:val="multilevel"/>
    <w:tmpl w:val="7C74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72127C"/>
    <w:multiLevelType w:val="multilevel"/>
    <w:tmpl w:val="C986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B4518B"/>
    <w:multiLevelType w:val="multilevel"/>
    <w:tmpl w:val="0200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A55ED7"/>
    <w:multiLevelType w:val="multilevel"/>
    <w:tmpl w:val="6F4E8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4241CB"/>
    <w:multiLevelType w:val="multilevel"/>
    <w:tmpl w:val="AF48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4B2343"/>
    <w:multiLevelType w:val="multilevel"/>
    <w:tmpl w:val="D6F0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086AE2"/>
    <w:multiLevelType w:val="multilevel"/>
    <w:tmpl w:val="7ED64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4"/>
  </w:num>
  <w:num w:numId="3">
    <w:abstractNumId w:val="3"/>
  </w:num>
  <w:num w:numId="4">
    <w:abstractNumId w:val="10"/>
  </w:num>
  <w:num w:numId="5">
    <w:abstractNumId w:val="7"/>
  </w:num>
  <w:num w:numId="6">
    <w:abstractNumId w:val="13"/>
  </w:num>
  <w:num w:numId="7">
    <w:abstractNumId w:val="14"/>
  </w:num>
  <w:num w:numId="8">
    <w:abstractNumId w:val="1"/>
  </w:num>
  <w:num w:numId="9">
    <w:abstractNumId w:val="5"/>
  </w:num>
  <w:num w:numId="10">
    <w:abstractNumId w:val="8"/>
  </w:num>
  <w:num w:numId="11">
    <w:abstractNumId w:val="2"/>
  </w:num>
  <w:num w:numId="12">
    <w:abstractNumId w:val="11"/>
  </w:num>
  <w:num w:numId="13">
    <w:abstractNumId w:val="0"/>
  </w:num>
  <w:num w:numId="14">
    <w:abstractNumId w:val="12"/>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41"/>
    <w:rsid w:val="00050A41"/>
    <w:rsid w:val="001428AB"/>
    <w:rsid w:val="001674CE"/>
    <w:rsid w:val="00276C6C"/>
    <w:rsid w:val="002D36E2"/>
    <w:rsid w:val="009E5788"/>
    <w:rsid w:val="00B80A37"/>
    <w:rsid w:val="00E802A7"/>
    <w:rsid w:val="00ED4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AA6AA-2574-48CE-A6E2-D95A8D17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142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428AB"/>
  </w:style>
  <w:style w:type="character" w:customStyle="1" w:styleId="c2">
    <w:name w:val="c2"/>
    <w:basedOn w:val="a0"/>
    <w:rsid w:val="001428AB"/>
  </w:style>
  <w:style w:type="paragraph" w:customStyle="1" w:styleId="c4">
    <w:name w:val="c4"/>
    <w:basedOn w:val="a"/>
    <w:rsid w:val="00142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1428AB"/>
  </w:style>
  <w:style w:type="paragraph" w:customStyle="1" w:styleId="c0">
    <w:name w:val="c0"/>
    <w:basedOn w:val="a"/>
    <w:rsid w:val="00142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42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1428AB"/>
  </w:style>
  <w:style w:type="character" w:customStyle="1" w:styleId="c47">
    <w:name w:val="c47"/>
    <w:basedOn w:val="a0"/>
    <w:rsid w:val="001428AB"/>
  </w:style>
  <w:style w:type="character" w:customStyle="1" w:styleId="c37">
    <w:name w:val="c37"/>
    <w:basedOn w:val="a0"/>
    <w:rsid w:val="001428AB"/>
  </w:style>
  <w:style w:type="character" w:customStyle="1" w:styleId="c7">
    <w:name w:val="c7"/>
    <w:basedOn w:val="a0"/>
    <w:rsid w:val="001428AB"/>
  </w:style>
  <w:style w:type="character" w:customStyle="1" w:styleId="c46">
    <w:name w:val="c46"/>
    <w:basedOn w:val="a0"/>
    <w:rsid w:val="001428AB"/>
  </w:style>
  <w:style w:type="paragraph" w:customStyle="1" w:styleId="c16">
    <w:name w:val="c16"/>
    <w:basedOn w:val="a"/>
    <w:rsid w:val="00142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142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142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1428AB"/>
  </w:style>
  <w:style w:type="character" w:customStyle="1" w:styleId="c41">
    <w:name w:val="c41"/>
    <w:basedOn w:val="a0"/>
    <w:rsid w:val="001428AB"/>
  </w:style>
  <w:style w:type="character" w:customStyle="1" w:styleId="c33">
    <w:name w:val="c33"/>
    <w:basedOn w:val="a0"/>
    <w:rsid w:val="001428AB"/>
  </w:style>
  <w:style w:type="paragraph" w:styleId="a3">
    <w:name w:val="No Spacing"/>
    <w:uiPriority w:val="99"/>
    <w:qFormat/>
    <w:rsid w:val="009E5788"/>
    <w:pPr>
      <w:spacing w:after="0" w:line="240" w:lineRule="auto"/>
    </w:pPr>
    <w:rPr>
      <w:rFonts w:ascii="Calibri" w:eastAsia="Calibri" w:hAnsi="Calibri" w:cs="Calibri"/>
    </w:rPr>
  </w:style>
  <w:style w:type="paragraph" w:styleId="a4">
    <w:name w:val="List Paragraph"/>
    <w:basedOn w:val="a"/>
    <w:uiPriority w:val="34"/>
    <w:qFormat/>
    <w:rsid w:val="002D3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81429">
      <w:bodyDiv w:val="1"/>
      <w:marLeft w:val="0"/>
      <w:marRight w:val="0"/>
      <w:marTop w:val="0"/>
      <w:marBottom w:val="0"/>
      <w:divBdr>
        <w:top w:val="none" w:sz="0" w:space="0" w:color="auto"/>
        <w:left w:val="none" w:sz="0" w:space="0" w:color="auto"/>
        <w:bottom w:val="none" w:sz="0" w:space="0" w:color="auto"/>
        <w:right w:val="none" w:sz="0" w:space="0" w:color="auto"/>
      </w:divBdr>
    </w:div>
    <w:div w:id="94324402">
      <w:bodyDiv w:val="1"/>
      <w:marLeft w:val="0"/>
      <w:marRight w:val="0"/>
      <w:marTop w:val="0"/>
      <w:marBottom w:val="0"/>
      <w:divBdr>
        <w:top w:val="none" w:sz="0" w:space="0" w:color="auto"/>
        <w:left w:val="none" w:sz="0" w:space="0" w:color="auto"/>
        <w:bottom w:val="none" w:sz="0" w:space="0" w:color="auto"/>
        <w:right w:val="none" w:sz="0" w:space="0" w:color="auto"/>
      </w:divBdr>
    </w:div>
    <w:div w:id="532115835">
      <w:bodyDiv w:val="1"/>
      <w:marLeft w:val="0"/>
      <w:marRight w:val="0"/>
      <w:marTop w:val="0"/>
      <w:marBottom w:val="0"/>
      <w:divBdr>
        <w:top w:val="none" w:sz="0" w:space="0" w:color="auto"/>
        <w:left w:val="none" w:sz="0" w:space="0" w:color="auto"/>
        <w:bottom w:val="none" w:sz="0" w:space="0" w:color="auto"/>
        <w:right w:val="none" w:sz="0" w:space="0" w:color="auto"/>
      </w:divBdr>
    </w:div>
    <w:div w:id="622811604">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11346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6067</Words>
  <Characters>34584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безопасности</dc:creator>
  <cp:keywords/>
  <dc:description/>
  <cp:lastModifiedBy>Администратор безопасности</cp:lastModifiedBy>
  <cp:revision>3</cp:revision>
  <dcterms:created xsi:type="dcterms:W3CDTF">2024-09-23T08:22:00Z</dcterms:created>
  <dcterms:modified xsi:type="dcterms:W3CDTF">2025-08-14T13:00:00Z</dcterms:modified>
</cp:coreProperties>
</file>