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38" w:rsidRPr="005C7973" w:rsidRDefault="008B6138" w:rsidP="00943659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Публичный о</w:t>
      </w:r>
      <w:r w:rsidRPr="00980B5A">
        <w:rPr>
          <w:b/>
          <w:bCs/>
          <w:sz w:val="28"/>
          <w:szCs w:val="28"/>
        </w:rPr>
        <w:t>тчёт председателя первичной профсоюзной организации</w:t>
      </w:r>
      <w:r w:rsidR="005C7973">
        <w:rPr>
          <w:b/>
          <w:bCs/>
          <w:sz w:val="28"/>
          <w:szCs w:val="28"/>
        </w:rPr>
        <w:t xml:space="preserve"> ГАПОУ </w:t>
      </w:r>
      <w:proofErr w:type="gramStart"/>
      <w:r w:rsidR="005C7973">
        <w:rPr>
          <w:b/>
          <w:bCs/>
          <w:sz w:val="28"/>
          <w:szCs w:val="28"/>
        </w:rPr>
        <w:t>СО</w:t>
      </w:r>
      <w:proofErr w:type="gramEnd"/>
      <w:r w:rsidR="005C7973">
        <w:rPr>
          <w:b/>
          <w:bCs/>
          <w:sz w:val="28"/>
          <w:szCs w:val="28"/>
        </w:rPr>
        <w:t xml:space="preserve"> «Калининский техни</w:t>
      </w:r>
      <w:r w:rsidR="00943659">
        <w:rPr>
          <w:b/>
          <w:bCs/>
          <w:sz w:val="28"/>
          <w:szCs w:val="28"/>
        </w:rPr>
        <w:t xml:space="preserve">кум </w:t>
      </w:r>
      <w:proofErr w:type="spellStart"/>
      <w:r w:rsidR="00943659">
        <w:rPr>
          <w:b/>
          <w:bCs/>
          <w:sz w:val="28"/>
          <w:szCs w:val="28"/>
        </w:rPr>
        <w:t>агробизнеса</w:t>
      </w:r>
      <w:proofErr w:type="spellEnd"/>
      <w:r w:rsidR="00943659">
        <w:rPr>
          <w:b/>
          <w:bCs/>
          <w:sz w:val="28"/>
          <w:szCs w:val="28"/>
        </w:rPr>
        <w:t xml:space="preserve">»             </w:t>
      </w:r>
      <w:r w:rsidR="005C7973">
        <w:rPr>
          <w:b/>
          <w:bCs/>
          <w:sz w:val="28"/>
          <w:szCs w:val="28"/>
        </w:rPr>
        <w:t xml:space="preserve"> </w:t>
      </w:r>
      <w:proofErr w:type="spellStart"/>
      <w:r w:rsidR="005C7973">
        <w:rPr>
          <w:b/>
          <w:bCs/>
          <w:sz w:val="28"/>
          <w:szCs w:val="28"/>
        </w:rPr>
        <w:t>Штепо</w:t>
      </w:r>
      <w:proofErr w:type="spellEnd"/>
      <w:r w:rsidR="005C7973">
        <w:rPr>
          <w:b/>
          <w:bCs/>
          <w:sz w:val="28"/>
          <w:szCs w:val="28"/>
        </w:rPr>
        <w:t xml:space="preserve"> </w:t>
      </w:r>
      <w:r w:rsidR="008909A7">
        <w:rPr>
          <w:b/>
          <w:bCs/>
          <w:sz w:val="28"/>
          <w:szCs w:val="28"/>
        </w:rPr>
        <w:t>Е.Н.</w:t>
      </w:r>
      <w:r w:rsidR="003A659A">
        <w:rPr>
          <w:b/>
          <w:bCs/>
          <w:sz w:val="28"/>
          <w:szCs w:val="28"/>
        </w:rPr>
        <w:t xml:space="preserve">          </w:t>
      </w:r>
      <w:r w:rsidR="008909A7">
        <w:rPr>
          <w:b/>
          <w:bCs/>
          <w:sz w:val="28"/>
          <w:szCs w:val="28"/>
        </w:rPr>
        <w:t>о проделанной работе за 2021</w:t>
      </w:r>
      <w:r w:rsidRPr="00980B5A">
        <w:rPr>
          <w:b/>
          <w:bCs/>
          <w:sz w:val="28"/>
          <w:szCs w:val="28"/>
        </w:rPr>
        <w:t xml:space="preserve"> год.</w:t>
      </w:r>
    </w:p>
    <w:p w:rsidR="008B6138" w:rsidRPr="00980B5A" w:rsidRDefault="008B6138" w:rsidP="00943659">
      <w:pPr>
        <w:ind w:firstLine="708"/>
        <w:jc w:val="center"/>
        <w:rPr>
          <w:sz w:val="28"/>
          <w:szCs w:val="28"/>
        </w:rPr>
      </w:pPr>
    </w:p>
    <w:p w:rsidR="008B6138" w:rsidRPr="00980B5A" w:rsidRDefault="005C7973" w:rsidP="008B6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</w:t>
      </w:r>
      <w:r w:rsidR="008B6138" w:rsidRPr="00980B5A">
        <w:rPr>
          <w:sz w:val="28"/>
          <w:szCs w:val="28"/>
        </w:rPr>
        <w:t xml:space="preserve"> сегодня – это единственная организация, которая защищает трудовые права работников, добивается</w:t>
      </w:r>
      <w:r>
        <w:rPr>
          <w:sz w:val="28"/>
          <w:szCs w:val="28"/>
        </w:rPr>
        <w:t xml:space="preserve"> выполнения социальных гарантий и </w:t>
      </w:r>
      <w:r w:rsidR="008B6138" w:rsidRPr="00980B5A">
        <w:rPr>
          <w:sz w:val="28"/>
          <w:szCs w:val="28"/>
        </w:rPr>
        <w:t xml:space="preserve">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</w:t>
      </w:r>
      <w:r w:rsidRPr="005C7973">
        <w:rPr>
          <w:sz w:val="28"/>
          <w:szCs w:val="28"/>
        </w:rPr>
        <w:t xml:space="preserve">ГАПОУ </w:t>
      </w:r>
      <w:proofErr w:type="gramStart"/>
      <w:r w:rsidRPr="005C7973">
        <w:rPr>
          <w:sz w:val="28"/>
          <w:szCs w:val="28"/>
        </w:rPr>
        <w:t>СО</w:t>
      </w:r>
      <w:proofErr w:type="gramEnd"/>
      <w:r w:rsidRPr="005C7973">
        <w:rPr>
          <w:sz w:val="28"/>
          <w:szCs w:val="28"/>
        </w:rPr>
        <w:t xml:space="preserve"> «Калининский техникум агробизнеса»                   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80B5A">
        <w:rPr>
          <w:b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8B6138" w:rsidRPr="00980B5A" w:rsidRDefault="008B6138" w:rsidP="008B6138">
      <w:pPr>
        <w:ind w:left="360"/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  <w:r w:rsidR="00456869">
        <w:rPr>
          <w:sz w:val="28"/>
          <w:szCs w:val="28"/>
        </w:rPr>
        <w:t>Коллективный договор заключили в мае</w:t>
      </w:r>
      <w:r w:rsidR="00943659">
        <w:rPr>
          <w:sz w:val="28"/>
          <w:szCs w:val="28"/>
        </w:rPr>
        <w:t xml:space="preserve"> 2019</w:t>
      </w:r>
      <w:r w:rsidR="00456869">
        <w:rPr>
          <w:sz w:val="28"/>
          <w:szCs w:val="28"/>
        </w:rPr>
        <w:t xml:space="preserve"> года.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</w:t>
      </w: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отдыха работников и др.). </w:t>
      </w: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Сегодня все работники </w:t>
      </w:r>
      <w:r w:rsidR="0045686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>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Во всех </w:t>
      </w:r>
      <w:r w:rsidR="00456869">
        <w:rPr>
          <w:sz w:val="28"/>
          <w:szCs w:val="28"/>
        </w:rPr>
        <w:t xml:space="preserve">кабинетах техникума </w:t>
      </w:r>
      <w:r w:rsidRPr="00980B5A">
        <w:rPr>
          <w:sz w:val="28"/>
          <w:szCs w:val="28"/>
        </w:rPr>
        <w:t xml:space="preserve">имеются инструкции по охране труда на отдельные виды работ. Инструкции утверждаются директором </w:t>
      </w:r>
      <w:r w:rsidR="0045686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и согласовываются с председателем профкома на основании  протокола решения профкома.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  <w:r w:rsidRPr="00980B5A">
        <w:rPr>
          <w:b/>
          <w:sz w:val="28"/>
          <w:szCs w:val="28"/>
          <w:lang w:val="en-US"/>
        </w:rPr>
        <w:lastRenderedPageBreak/>
        <w:t>II</w:t>
      </w:r>
      <w:r w:rsidRPr="00980B5A">
        <w:rPr>
          <w:b/>
          <w:sz w:val="28"/>
          <w:szCs w:val="28"/>
        </w:rPr>
        <w:t>. Организационная работа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</w:p>
    <w:p w:rsidR="00160AFC" w:rsidRDefault="008B6138" w:rsidP="008B6138">
      <w:pPr>
        <w:ind w:firstLine="540"/>
        <w:jc w:val="both"/>
        <w:rPr>
          <w:bCs/>
          <w:sz w:val="28"/>
          <w:szCs w:val="28"/>
        </w:rPr>
      </w:pPr>
      <w:r w:rsidRPr="00980B5A">
        <w:rPr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</w:t>
      </w:r>
      <w:r w:rsidR="00456869">
        <w:rPr>
          <w:bCs/>
          <w:sz w:val="28"/>
          <w:szCs w:val="28"/>
        </w:rPr>
        <w:t xml:space="preserve">На сегодняшний день (февраль </w:t>
      </w:r>
      <w:r w:rsidRPr="00980B5A">
        <w:rPr>
          <w:bCs/>
          <w:sz w:val="28"/>
          <w:szCs w:val="28"/>
        </w:rPr>
        <w:t xml:space="preserve"> 201</w:t>
      </w:r>
      <w:r w:rsidR="00456869">
        <w:rPr>
          <w:bCs/>
          <w:sz w:val="28"/>
          <w:szCs w:val="28"/>
        </w:rPr>
        <w:t>7</w:t>
      </w:r>
      <w:r w:rsidRPr="00980B5A">
        <w:rPr>
          <w:bCs/>
          <w:sz w:val="28"/>
          <w:szCs w:val="28"/>
        </w:rPr>
        <w:t xml:space="preserve"> года) </w:t>
      </w:r>
      <w:r w:rsidRPr="00980B5A">
        <w:rPr>
          <w:sz w:val="28"/>
          <w:szCs w:val="28"/>
        </w:rPr>
        <w:t>в составе  профсоюзной организации числится</w:t>
      </w:r>
      <w:r w:rsidR="00160AFC">
        <w:rPr>
          <w:bCs/>
          <w:sz w:val="28"/>
          <w:szCs w:val="28"/>
        </w:rPr>
        <w:t xml:space="preserve"> 46</w:t>
      </w:r>
      <w:r w:rsidRPr="00980B5A">
        <w:rPr>
          <w:bCs/>
          <w:sz w:val="28"/>
          <w:szCs w:val="28"/>
        </w:rPr>
        <w:t xml:space="preserve"> человек</w:t>
      </w:r>
      <w:r w:rsidR="00160AFC">
        <w:rPr>
          <w:bCs/>
          <w:sz w:val="28"/>
          <w:szCs w:val="28"/>
        </w:rPr>
        <w:t xml:space="preserve"> из 64</w:t>
      </w:r>
      <w:r w:rsidRPr="00980B5A">
        <w:rPr>
          <w:bCs/>
          <w:sz w:val="28"/>
          <w:szCs w:val="28"/>
        </w:rPr>
        <w:t xml:space="preserve"> работающих, что составляет </w:t>
      </w:r>
      <w:r w:rsidR="00160AFC">
        <w:rPr>
          <w:bCs/>
          <w:sz w:val="28"/>
          <w:szCs w:val="28"/>
        </w:rPr>
        <w:t>71</w:t>
      </w:r>
      <w:r w:rsidRPr="00980B5A">
        <w:rPr>
          <w:bCs/>
          <w:sz w:val="28"/>
          <w:szCs w:val="28"/>
        </w:rPr>
        <w:t xml:space="preserve">% от общей численности штатных работников. Для оперативного учёта членов профсоюза создана электронная база данных, которая постоянно обновляется. </w:t>
      </w:r>
      <w:r w:rsidR="008E1084">
        <w:rPr>
          <w:bCs/>
          <w:sz w:val="28"/>
          <w:szCs w:val="28"/>
        </w:rPr>
        <w:t>Параллельно ведется работа по вовлече</w:t>
      </w:r>
      <w:r w:rsidR="00160AFC">
        <w:rPr>
          <w:bCs/>
          <w:sz w:val="28"/>
          <w:szCs w:val="28"/>
        </w:rPr>
        <w:t>нию в профсоюз студентов. В 2021 г было принято  125</w:t>
      </w:r>
      <w:r w:rsidR="008E1084">
        <w:rPr>
          <w:bCs/>
          <w:sz w:val="28"/>
          <w:szCs w:val="28"/>
        </w:rPr>
        <w:t xml:space="preserve"> студентов 1 курса,  что сос</w:t>
      </w:r>
      <w:r w:rsidR="00160AFC">
        <w:rPr>
          <w:bCs/>
          <w:sz w:val="28"/>
          <w:szCs w:val="28"/>
        </w:rPr>
        <w:t xml:space="preserve">тавило в общей сложности  100% </w:t>
      </w:r>
      <w:r w:rsidR="008E1084">
        <w:rPr>
          <w:bCs/>
          <w:sz w:val="28"/>
          <w:szCs w:val="28"/>
        </w:rPr>
        <w:t xml:space="preserve">студентов. Профком отмечает победителей конкурсов </w:t>
      </w:r>
      <w:proofErr w:type="spellStart"/>
      <w:r w:rsidR="008E1084">
        <w:rPr>
          <w:bCs/>
          <w:sz w:val="28"/>
          <w:szCs w:val="28"/>
        </w:rPr>
        <w:t>профмастерства</w:t>
      </w:r>
      <w:proofErr w:type="spellEnd"/>
      <w:r w:rsidR="008E1084">
        <w:rPr>
          <w:bCs/>
          <w:sz w:val="28"/>
          <w:szCs w:val="28"/>
        </w:rPr>
        <w:t xml:space="preserve"> сре</w:t>
      </w:r>
      <w:r w:rsidR="00160AFC">
        <w:rPr>
          <w:bCs/>
          <w:sz w:val="28"/>
          <w:szCs w:val="28"/>
        </w:rPr>
        <w:t>ди студентов  ценными подарками</w:t>
      </w:r>
    </w:p>
    <w:p w:rsidR="008B6138" w:rsidRPr="00980B5A" w:rsidRDefault="008B6138" w:rsidP="008B6138">
      <w:pPr>
        <w:ind w:firstLine="54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Ежемесячно осуществлялся безналичный сбор членских взносов с перечислением их на счёт </w:t>
      </w:r>
      <w:r w:rsidR="00995D8F">
        <w:rPr>
          <w:sz w:val="28"/>
          <w:szCs w:val="28"/>
        </w:rPr>
        <w:t xml:space="preserve">Калининской районной </w:t>
      </w:r>
      <w:r w:rsidRPr="00980B5A">
        <w:rPr>
          <w:sz w:val="28"/>
          <w:szCs w:val="28"/>
        </w:rPr>
        <w:t xml:space="preserve">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</w:t>
      </w:r>
    </w:p>
    <w:p w:rsidR="008B6138" w:rsidRPr="003A659A" w:rsidRDefault="0095077D" w:rsidP="008B61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отчетный период проведено ряд заседаний</w:t>
      </w:r>
      <w:r w:rsidR="008B6138" w:rsidRPr="00980B5A">
        <w:rPr>
          <w:sz w:val="28"/>
          <w:szCs w:val="28"/>
        </w:rPr>
        <w:t xml:space="preserve"> профкома</w:t>
      </w:r>
      <w:r>
        <w:rPr>
          <w:sz w:val="28"/>
          <w:szCs w:val="28"/>
        </w:rPr>
        <w:t xml:space="preserve">, </w:t>
      </w:r>
      <w:r w:rsidR="008B6138" w:rsidRPr="00980B5A">
        <w:rPr>
          <w:sz w:val="28"/>
          <w:szCs w:val="28"/>
        </w:rPr>
        <w:t xml:space="preserve">  </w:t>
      </w:r>
      <w:r w:rsidR="003A659A">
        <w:rPr>
          <w:sz w:val="28"/>
          <w:szCs w:val="28"/>
        </w:rPr>
        <w:t xml:space="preserve">на которых </w:t>
      </w:r>
      <w:r w:rsidR="008B6138" w:rsidRPr="00980B5A">
        <w:rPr>
          <w:sz w:val="28"/>
          <w:szCs w:val="28"/>
        </w:rPr>
        <w:t>обсуждались вопросы</w:t>
      </w:r>
      <w:r>
        <w:rPr>
          <w:sz w:val="28"/>
          <w:szCs w:val="28"/>
        </w:rPr>
        <w:t>: план</w:t>
      </w:r>
      <w:r w:rsidRPr="0095077D">
        <w:rPr>
          <w:sz w:val="28"/>
          <w:szCs w:val="28"/>
        </w:rPr>
        <w:t xml:space="preserve"> работы на новый календарный год, внесение изменений в коллективный договор, оказании материальной помощи членам профсоюза, согласование баллов в </w:t>
      </w:r>
      <w:proofErr w:type="spellStart"/>
      <w:r w:rsidRPr="0095077D"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,</w:t>
      </w:r>
      <w:r w:rsidRPr="0095077D">
        <w:rPr>
          <w:sz w:val="28"/>
          <w:szCs w:val="28"/>
        </w:rPr>
        <w:t xml:space="preserve"> о проведении культурно – массовых мероприятий</w:t>
      </w:r>
      <w:r w:rsidR="003A659A">
        <w:rPr>
          <w:sz w:val="28"/>
          <w:szCs w:val="28"/>
        </w:rPr>
        <w:t xml:space="preserve">. </w:t>
      </w:r>
      <w:r w:rsidR="003A659A" w:rsidRPr="003A659A">
        <w:rPr>
          <w:sz w:val="28"/>
          <w:szCs w:val="28"/>
        </w:rPr>
        <w:t>Ежегодно оформляется подписка на газету «Мой профсоюз».</w:t>
      </w:r>
      <w:r w:rsidR="003A659A">
        <w:rPr>
          <w:sz w:val="28"/>
          <w:szCs w:val="28"/>
        </w:rPr>
        <w:t xml:space="preserve"> Оформлен уголок</w:t>
      </w:r>
      <w:r w:rsidR="003A659A" w:rsidRPr="003A659A">
        <w:rPr>
          <w:sz w:val="28"/>
          <w:szCs w:val="28"/>
        </w:rPr>
        <w:t xml:space="preserve">. Здесь можно познакомиться с информацией, документами.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Всю свою работу профсоюзный комитет строит на принципах социального партнерства и сотрудничества с администрацией </w:t>
      </w:r>
      <w:r w:rsidR="00995D8F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>, решая все вопросы путем конструктивного диалога в интересах работников.</w:t>
      </w:r>
    </w:p>
    <w:p w:rsidR="008B6138" w:rsidRPr="003A659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Общее число профсоюзного актива - </w:t>
      </w:r>
      <w:r w:rsidR="0095077D">
        <w:rPr>
          <w:sz w:val="28"/>
          <w:szCs w:val="28"/>
        </w:rPr>
        <w:t xml:space="preserve">  7</w:t>
      </w:r>
      <w:r w:rsidR="00934437">
        <w:rPr>
          <w:sz w:val="28"/>
          <w:szCs w:val="28"/>
        </w:rPr>
        <w:t xml:space="preserve"> </w:t>
      </w:r>
      <w:r w:rsidRPr="00980B5A">
        <w:rPr>
          <w:sz w:val="28"/>
          <w:szCs w:val="28"/>
        </w:rPr>
        <w:t xml:space="preserve">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</w:t>
      </w:r>
      <w:r w:rsidRPr="003A659A">
        <w:rPr>
          <w:sz w:val="28"/>
          <w:szCs w:val="28"/>
        </w:rPr>
        <w:t xml:space="preserve">совещаний, собраний, разработки и утверждении «Коллективного договора», участие в работе районной профсоюзной организации, областных пленумах.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В течение года председатель профкома участвовал в работе наградной комиссии,</w:t>
      </w:r>
      <w:r w:rsidR="00105D79">
        <w:rPr>
          <w:sz w:val="28"/>
          <w:szCs w:val="28"/>
        </w:rPr>
        <w:t xml:space="preserve"> по распределению педагогической нагрузки,</w:t>
      </w:r>
      <w:r w:rsidRPr="00980B5A">
        <w:rPr>
          <w:sz w:val="28"/>
          <w:szCs w:val="28"/>
        </w:rPr>
        <w:t xml:space="preserve"> в заседаниях комиссии по распределению стимулирующих выплат</w:t>
      </w:r>
      <w:r w:rsidR="00FD7C96">
        <w:rPr>
          <w:sz w:val="28"/>
          <w:szCs w:val="28"/>
        </w:rPr>
        <w:t xml:space="preserve">, </w:t>
      </w:r>
    </w:p>
    <w:p w:rsidR="008B6138" w:rsidRDefault="008B6138" w:rsidP="008B6138">
      <w:pPr>
        <w:ind w:firstLine="36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Регулярно проводятся заседания профкома по вопросам выплаты материальной помощи членам профсоюза, оформляются протоколы заседания профкома, </w:t>
      </w:r>
      <w:r w:rsidR="00105D79">
        <w:rPr>
          <w:sz w:val="28"/>
          <w:szCs w:val="28"/>
        </w:rPr>
        <w:t>по вопросам организаций праздников для сотрудников.</w:t>
      </w:r>
    </w:p>
    <w:p w:rsidR="0095077D" w:rsidRPr="0095077D" w:rsidRDefault="0095077D" w:rsidP="008B6138">
      <w:pPr>
        <w:ind w:firstLine="360"/>
        <w:jc w:val="both"/>
        <w:rPr>
          <w:sz w:val="28"/>
          <w:szCs w:val="28"/>
        </w:rPr>
      </w:pPr>
      <w:r w:rsidRPr="0095077D">
        <w:rPr>
          <w:sz w:val="28"/>
          <w:szCs w:val="28"/>
        </w:rPr>
        <w:t>Каждый член профсоюза может рассчитывать на поддержку в трудной ситуации. Материальная помощь оказывалась, в связи с длитель</w:t>
      </w:r>
      <w:r w:rsidR="008A0653">
        <w:rPr>
          <w:sz w:val="28"/>
          <w:szCs w:val="28"/>
        </w:rPr>
        <w:t>ным лечением,</w:t>
      </w:r>
      <w:r w:rsidRPr="0095077D">
        <w:rPr>
          <w:sz w:val="28"/>
          <w:szCs w:val="28"/>
        </w:rPr>
        <w:t xml:space="preserve"> смертью близких, в связи с перенесенной операцией и др. В прошедшем году была также оказана помощь сотрудникам, перенесшим </w:t>
      </w:r>
      <w:proofErr w:type="gramStart"/>
      <w:r w:rsidRPr="0095077D">
        <w:rPr>
          <w:sz w:val="28"/>
          <w:szCs w:val="28"/>
        </w:rPr>
        <w:t>С</w:t>
      </w:r>
      <w:proofErr w:type="gramEnd"/>
      <w:r w:rsidRPr="0095077D">
        <w:rPr>
          <w:sz w:val="28"/>
          <w:szCs w:val="28"/>
        </w:rPr>
        <w:t xml:space="preserve">OVID -19. Очень важным вопросом остается оздоровление сотрудников. Дети сотрудников – членов профсоюза, получают новогодние подарки. </w:t>
      </w:r>
      <w:r w:rsidRPr="0095077D">
        <w:rPr>
          <w:sz w:val="28"/>
          <w:szCs w:val="28"/>
        </w:rPr>
        <w:lastRenderedPageBreak/>
        <w:t xml:space="preserve">Профсоюзный комитет постоянно и своевременно поздравляет всех работников с днем рождения, юбилеями. </w:t>
      </w:r>
    </w:p>
    <w:p w:rsidR="00E550E7" w:rsidRPr="00980B5A" w:rsidRDefault="008B6138" w:rsidP="008A0653">
      <w:pPr>
        <w:pStyle w:val="3"/>
        <w:spacing w:after="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ab/>
      </w:r>
    </w:p>
    <w:p w:rsidR="008B6138" w:rsidRPr="00980B5A" w:rsidRDefault="00E550E7" w:rsidP="008B61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Профком техникума</w:t>
      </w:r>
      <w:bookmarkStart w:id="0" w:name="_GoBack"/>
      <w:bookmarkEnd w:id="0"/>
      <w:r w:rsidR="008B6138" w:rsidRPr="00980B5A">
        <w:rPr>
          <w:sz w:val="28"/>
          <w:szCs w:val="28"/>
        </w:rPr>
        <w:t xml:space="preserve">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</w:t>
      </w:r>
      <w:r w:rsidR="00105D79">
        <w:rPr>
          <w:sz w:val="28"/>
          <w:szCs w:val="28"/>
        </w:rPr>
        <w:t>техникума</w:t>
      </w:r>
      <w:r w:rsidR="008B6138" w:rsidRPr="00980B5A">
        <w:rPr>
          <w:sz w:val="28"/>
          <w:szCs w:val="28"/>
        </w:rPr>
        <w:t xml:space="preserve"> используются:</w:t>
      </w:r>
    </w:p>
    <w:p w:rsidR="008B6138" w:rsidRPr="00980B5A" w:rsidRDefault="00105D79" w:rsidP="008B613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страничка </w:t>
      </w:r>
      <w:r w:rsidR="008B6138" w:rsidRPr="00980B5A">
        <w:rPr>
          <w:sz w:val="28"/>
          <w:szCs w:val="28"/>
        </w:rPr>
        <w:t xml:space="preserve"> профсоюзной организации</w:t>
      </w:r>
      <w:r>
        <w:rPr>
          <w:sz w:val="28"/>
          <w:szCs w:val="28"/>
        </w:rPr>
        <w:t xml:space="preserve"> на сайте техникума</w:t>
      </w:r>
      <w:r w:rsidR="008B6138" w:rsidRPr="00980B5A">
        <w:rPr>
          <w:sz w:val="28"/>
          <w:szCs w:val="28"/>
        </w:rPr>
        <w:t>;</w:t>
      </w:r>
    </w:p>
    <w:p w:rsidR="008B6138" w:rsidRPr="00980B5A" w:rsidRDefault="008B6138" w:rsidP="008B6138">
      <w:pPr>
        <w:numPr>
          <w:ilvl w:val="0"/>
          <w:numId w:val="2"/>
        </w:num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информационный стенд профкома.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Профком </w:t>
      </w:r>
      <w:r w:rsidR="00105D7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проводит большую работу по сохранению профсоюзного членства и вовлечению в Профсоюз новых членов.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8A0653" w:rsidRDefault="008A0653" w:rsidP="008B6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8B6138" w:rsidRPr="00980B5A">
        <w:rPr>
          <w:sz w:val="28"/>
          <w:szCs w:val="28"/>
        </w:rPr>
        <w:t xml:space="preserve"> году профком </w:t>
      </w:r>
      <w:r w:rsidR="00105D79">
        <w:rPr>
          <w:sz w:val="28"/>
          <w:szCs w:val="28"/>
        </w:rPr>
        <w:t>техникума</w:t>
      </w:r>
      <w:r w:rsidR="008B6138" w:rsidRPr="00980B5A">
        <w:rPr>
          <w:sz w:val="28"/>
          <w:szCs w:val="28"/>
        </w:rPr>
        <w:t xml:space="preserve"> организовал выезд сотрудников </w:t>
      </w:r>
      <w:r>
        <w:rPr>
          <w:sz w:val="28"/>
          <w:szCs w:val="28"/>
        </w:rPr>
        <w:t>на природу (29.06.2021</w:t>
      </w:r>
      <w:r w:rsidR="006C34E1">
        <w:rPr>
          <w:sz w:val="28"/>
          <w:szCs w:val="28"/>
        </w:rPr>
        <w:t xml:space="preserve"> г)</w:t>
      </w:r>
      <w:r>
        <w:rPr>
          <w:sz w:val="28"/>
          <w:szCs w:val="28"/>
        </w:rPr>
        <w:t>.</w:t>
      </w:r>
      <w:r w:rsidR="006C34E1">
        <w:rPr>
          <w:sz w:val="28"/>
          <w:szCs w:val="28"/>
        </w:rPr>
        <w:t xml:space="preserve">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Особое внимание профкома </w:t>
      </w:r>
      <w:r w:rsidR="006C34E1">
        <w:rPr>
          <w:sz w:val="28"/>
          <w:szCs w:val="28"/>
        </w:rPr>
        <w:t xml:space="preserve">техникума </w:t>
      </w:r>
      <w:r w:rsidR="008A0653">
        <w:rPr>
          <w:sz w:val="28"/>
          <w:szCs w:val="28"/>
        </w:rPr>
        <w:t xml:space="preserve"> было уделено Дню учителя</w:t>
      </w:r>
      <w:r w:rsidRPr="00980B5A">
        <w:rPr>
          <w:sz w:val="28"/>
          <w:szCs w:val="28"/>
        </w:rPr>
        <w:t>.</w:t>
      </w:r>
      <w:proofErr w:type="gramStart"/>
      <w:r w:rsidR="0095652C">
        <w:rPr>
          <w:sz w:val="28"/>
          <w:szCs w:val="28"/>
        </w:rPr>
        <w:t xml:space="preserve"> </w:t>
      </w:r>
      <w:proofErr w:type="gramEnd"/>
      <w:r w:rsidR="0095652C">
        <w:rPr>
          <w:sz w:val="28"/>
          <w:szCs w:val="28"/>
        </w:rPr>
        <w:t>Каждому педагогу был вручен букет с праздничными поздравлениями</w:t>
      </w:r>
      <w:r w:rsidRPr="00980B5A">
        <w:rPr>
          <w:sz w:val="28"/>
          <w:szCs w:val="28"/>
        </w:rPr>
        <w:t>.</w:t>
      </w:r>
    </w:p>
    <w:p w:rsidR="008B6138" w:rsidRPr="00980B5A" w:rsidRDefault="008B6138" w:rsidP="008B6138">
      <w:pPr>
        <w:jc w:val="center"/>
        <w:rPr>
          <w:b/>
          <w:i/>
          <w:sz w:val="28"/>
          <w:szCs w:val="28"/>
        </w:rPr>
      </w:pP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  <w:r w:rsidRPr="00980B5A">
        <w:rPr>
          <w:b/>
          <w:iCs/>
          <w:sz w:val="28"/>
          <w:szCs w:val="28"/>
        </w:rPr>
        <w:t>Ш. Финансовая работа</w:t>
      </w: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</w:p>
    <w:p w:rsidR="008B6138" w:rsidRPr="00980B5A" w:rsidRDefault="008B6138" w:rsidP="008B6138">
      <w:pPr>
        <w:ind w:firstLine="63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8B6138" w:rsidRPr="00980B5A" w:rsidRDefault="008B6138" w:rsidP="008B6138">
      <w:pPr>
        <w:ind w:firstLine="630"/>
        <w:jc w:val="both"/>
        <w:rPr>
          <w:i/>
          <w:sz w:val="28"/>
          <w:szCs w:val="28"/>
        </w:rPr>
      </w:pPr>
      <w:r w:rsidRPr="00980B5A">
        <w:rPr>
          <w:bCs/>
          <w:sz w:val="28"/>
          <w:szCs w:val="28"/>
        </w:rPr>
        <w:t>Для проведения культурно-массовых,  оказания материальной помощи</w:t>
      </w:r>
      <w:r w:rsidRPr="00980B5A">
        <w:rPr>
          <w:sz w:val="28"/>
          <w:szCs w:val="28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8B6138" w:rsidRPr="00980B5A" w:rsidRDefault="008B6138" w:rsidP="008B6138">
      <w:pPr>
        <w:jc w:val="center"/>
        <w:rPr>
          <w:iCs/>
          <w:sz w:val="28"/>
          <w:szCs w:val="28"/>
        </w:rPr>
      </w:pPr>
      <w:r w:rsidRPr="00980B5A">
        <w:rPr>
          <w:sz w:val="28"/>
          <w:szCs w:val="28"/>
        </w:rPr>
        <w:tab/>
      </w: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  <w:r w:rsidRPr="00980B5A">
        <w:rPr>
          <w:b/>
          <w:iCs/>
          <w:sz w:val="28"/>
          <w:szCs w:val="28"/>
          <w:lang w:val="en-US"/>
        </w:rPr>
        <w:t>IV</w:t>
      </w:r>
      <w:r w:rsidRPr="00980B5A">
        <w:rPr>
          <w:b/>
          <w:iCs/>
          <w:sz w:val="28"/>
          <w:szCs w:val="28"/>
        </w:rPr>
        <w:t>. Предложения по улучшению работы профсоюзного комитета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         Каждый член </w:t>
      </w:r>
      <w:proofErr w:type="spellStart"/>
      <w:r w:rsidRPr="00980B5A">
        <w:rPr>
          <w:sz w:val="28"/>
          <w:szCs w:val="28"/>
        </w:rPr>
        <w:t>первички</w:t>
      </w:r>
      <w:proofErr w:type="spellEnd"/>
      <w:r w:rsidRPr="00980B5A">
        <w:rPr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</w:t>
      </w:r>
      <w:r w:rsidR="007F298C">
        <w:rPr>
          <w:sz w:val="28"/>
          <w:szCs w:val="28"/>
        </w:rPr>
        <w:t xml:space="preserve">нашего техникума </w:t>
      </w:r>
      <w:r w:rsidRPr="00980B5A">
        <w:rPr>
          <w:sz w:val="28"/>
          <w:szCs w:val="28"/>
        </w:rPr>
        <w:t xml:space="preserve"> – престижной. </w:t>
      </w:r>
    </w:p>
    <w:p w:rsidR="00DA1609" w:rsidRPr="00DA1609" w:rsidRDefault="00DA1609" w:rsidP="00DA1609">
      <w:pPr>
        <w:shd w:val="clear" w:color="auto" w:fill="FFFFFF"/>
        <w:jc w:val="center"/>
        <w:textAlignment w:val="top"/>
        <w:rPr>
          <w:rFonts w:ascii="Verdana" w:hAnsi="Verdana"/>
          <w:color w:val="000000"/>
          <w:sz w:val="2"/>
          <w:szCs w:val="2"/>
        </w:rPr>
      </w:pPr>
    </w:p>
    <w:p w:rsidR="008B6138" w:rsidRDefault="008B6138"/>
    <w:p w:rsidR="0095652C" w:rsidRPr="0095652C" w:rsidRDefault="0095652C" w:rsidP="0095652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5652C">
        <w:rPr>
          <w:sz w:val="28"/>
          <w:szCs w:val="28"/>
        </w:rPr>
        <w:t xml:space="preserve">Работа профсоюзного комитета невидимая, но очень емкая и ответственная, возможно есть недочеты, но работа ведется. И хочется сказать, что работа школы в социальном партнерстве была отмечена одной из лучших школ района на уровне области. Мы будем продолжать работу по объединению усилий и координации действий профсоюзной организации по </w:t>
      </w:r>
      <w:r w:rsidRPr="0095652C">
        <w:rPr>
          <w:sz w:val="28"/>
          <w:szCs w:val="28"/>
        </w:rPr>
        <w:lastRenderedPageBreak/>
        <w:t xml:space="preserve">защите прав и интересов членов профсоюза. Проявлять настойчивость в защите прав членов профсоюза за здоровье и безопасные условия труда. </w:t>
      </w:r>
    </w:p>
    <w:p w:rsidR="008B6138" w:rsidRPr="008B6138" w:rsidRDefault="008B6138" w:rsidP="008B6138"/>
    <w:p w:rsidR="008B6138" w:rsidRPr="0095652C" w:rsidRDefault="0095652C" w:rsidP="008B613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5652C">
        <w:rPr>
          <w:sz w:val="28"/>
          <w:szCs w:val="28"/>
        </w:rPr>
        <w:t>Хочу поблагодарить всех членов профсоюзной организации за активное участие в к</w:t>
      </w:r>
      <w:r>
        <w:rPr>
          <w:sz w:val="28"/>
          <w:szCs w:val="28"/>
        </w:rPr>
        <w:t>ультурных мероприятиях, в</w:t>
      </w:r>
      <w:r w:rsidRPr="0095652C">
        <w:rPr>
          <w:sz w:val="28"/>
          <w:szCs w:val="28"/>
        </w:rPr>
        <w:t>ыразить</w:t>
      </w:r>
      <w:r>
        <w:rPr>
          <w:sz w:val="28"/>
          <w:szCs w:val="28"/>
        </w:rPr>
        <w:t xml:space="preserve"> </w:t>
      </w:r>
      <w:r w:rsidRPr="0095652C">
        <w:rPr>
          <w:sz w:val="28"/>
          <w:szCs w:val="28"/>
        </w:rPr>
        <w:t xml:space="preserve">слова благодарности </w:t>
      </w:r>
      <w:r>
        <w:rPr>
          <w:sz w:val="28"/>
          <w:szCs w:val="28"/>
        </w:rPr>
        <w:t>ответственным, добросовестным, инициативным членам профсоюзного комитета.</w:t>
      </w:r>
    </w:p>
    <w:p w:rsidR="008B6138" w:rsidRPr="0095652C" w:rsidRDefault="008B6138" w:rsidP="008B6138">
      <w:pPr>
        <w:rPr>
          <w:sz w:val="28"/>
          <w:szCs w:val="28"/>
        </w:rPr>
      </w:pPr>
    </w:p>
    <w:p w:rsidR="0095652C" w:rsidRPr="0095652C" w:rsidRDefault="0095652C" w:rsidP="0095652C">
      <w:pPr>
        <w:rPr>
          <w:sz w:val="28"/>
          <w:szCs w:val="28"/>
        </w:rPr>
      </w:pPr>
      <w:r w:rsidRPr="0095652C">
        <w:rPr>
          <w:sz w:val="28"/>
          <w:szCs w:val="28"/>
        </w:rPr>
        <w:t>Спасибо всем, творческих успехов!</w:t>
      </w:r>
    </w:p>
    <w:p w:rsidR="008B6138" w:rsidRPr="008B6138" w:rsidRDefault="008B6138" w:rsidP="008B6138"/>
    <w:p w:rsidR="008B6138" w:rsidRPr="008B6138" w:rsidRDefault="008B6138" w:rsidP="008B6138"/>
    <w:p w:rsidR="008B6138" w:rsidRDefault="008B6138" w:rsidP="008B6138"/>
    <w:p w:rsidR="00D73C6F" w:rsidRPr="008B6138" w:rsidRDefault="00D73C6F" w:rsidP="008B6138">
      <w:pPr>
        <w:tabs>
          <w:tab w:val="left" w:pos="1020"/>
        </w:tabs>
      </w:pPr>
    </w:p>
    <w:sectPr w:rsidR="00D73C6F" w:rsidRPr="008B6138" w:rsidSect="00E6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B06"/>
    <w:rsid w:val="00105D79"/>
    <w:rsid w:val="00160AFC"/>
    <w:rsid w:val="002C7390"/>
    <w:rsid w:val="003A659A"/>
    <w:rsid w:val="00456869"/>
    <w:rsid w:val="005C7973"/>
    <w:rsid w:val="006C34E1"/>
    <w:rsid w:val="00777824"/>
    <w:rsid w:val="007F298C"/>
    <w:rsid w:val="008909A7"/>
    <w:rsid w:val="008A0653"/>
    <w:rsid w:val="008B6138"/>
    <w:rsid w:val="008E1084"/>
    <w:rsid w:val="00903B06"/>
    <w:rsid w:val="00934437"/>
    <w:rsid w:val="00943659"/>
    <w:rsid w:val="0095077D"/>
    <w:rsid w:val="0095652C"/>
    <w:rsid w:val="00995D8F"/>
    <w:rsid w:val="00D73C6F"/>
    <w:rsid w:val="00DA1609"/>
    <w:rsid w:val="00E550E7"/>
    <w:rsid w:val="00E67650"/>
    <w:rsid w:val="00F8544D"/>
    <w:rsid w:val="00FD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B6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61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613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1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B6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61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613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61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322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5786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7478">
                  <w:marLeft w:val="0"/>
                  <w:marRight w:val="47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5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9248">
                      <w:marLeft w:val="0"/>
                      <w:marRight w:val="0"/>
                      <w:marTop w:val="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0509">
                              <w:marLeft w:val="0"/>
                              <w:marRight w:val="6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2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99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76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15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single" w:sz="12" w:space="5" w:color="FFFFFF"/>
                                <w:bottom w:val="single" w:sz="12" w:space="5" w:color="FFFFFF"/>
                                <w:right w:val="single" w:sz="12" w:space="5" w:color="FFFFFF"/>
                              </w:divBdr>
                              <w:divsChild>
                                <w:div w:id="150840326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7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148458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496221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89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0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4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1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4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86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2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0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24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0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19450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0033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60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544321">
                  <w:marLeft w:val="-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E1E1E1"/>
                            <w:left w:val="single" w:sz="6" w:space="22" w:color="E1E1E1"/>
                            <w:bottom w:val="single" w:sz="6" w:space="14" w:color="E1E1E1"/>
                            <w:right w:val="single" w:sz="6" w:space="14" w:color="E1E1E1"/>
                          </w:divBdr>
                          <w:divsChild>
                            <w:div w:id="1141189410">
                              <w:marLeft w:val="-15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436773">
                              <w:marLeft w:val="-450"/>
                              <w:marRight w:val="-300"/>
                              <w:marTop w:val="4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52359">
                          <w:marLeft w:val="105"/>
                          <w:marRight w:val="0"/>
                          <w:marTop w:val="3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60157">
                                  <w:marLeft w:val="223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3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7895">
                          <w:marLeft w:val="0"/>
                          <w:marRight w:val="0"/>
                          <w:marTop w:val="25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1E1E1"/>
                            <w:right w:val="none" w:sz="0" w:space="0" w:color="auto"/>
                          </w:divBdr>
                        </w:div>
                        <w:div w:id="205481583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090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598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9424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912261">
                          <w:marLeft w:val="0"/>
                          <w:marRight w:val="0"/>
                          <w:marTop w:val="6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F77B0"/>
                                <w:left w:val="single" w:sz="6" w:space="8" w:color="0F77B0"/>
                                <w:bottom w:val="single" w:sz="6" w:space="4" w:color="0F77B0"/>
                                <w:right w:val="single" w:sz="6" w:space="8" w:color="0F77B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9435">
              <w:marLeft w:val="0"/>
              <w:marRight w:val="0"/>
              <w:marTop w:val="255"/>
              <w:marBottom w:val="225"/>
              <w:divBdr>
                <w:top w:val="none" w:sz="0" w:space="0" w:color="auto"/>
                <w:left w:val="none" w:sz="0" w:space="0" w:color="auto"/>
                <w:bottom w:val="single" w:sz="6" w:space="6" w:color="E1E1E1"/>
                <w:right w:val="none" w:sz="0" w:space="0" w:color="auto"/>
              </w:divBdr>
            </w:div>
            <w:div w:id="979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55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9955">
                                  <w:marLeft w:val="0"/>
                                  <w:marRight w:val="5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4060">
                                          <w:marLeft w:val="0"/>
                                          <w:marRight w:val="525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87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User</cp:lastModifiedBy>
  <cp:revision>11</cp:revision>
  <cp:lastPrinted>2017-02-12T12:48:00Z</cp:lastPrinted>
  <dcterms:created xsi:type="dcterms:W3CDTF">2017-02-12T08:18:00Z</dcterms:created>
  <dcterms:modified xsi:type="dcterms:W3CDTF">2022-01-31T07:32:00Z</dcterms:modified>
</cp:coreProperties>
</file>