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32" w:rsidRPr="0094620A" w:rsidRDefault="00911332" w:rsidP="000E0238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b/>
          <w:bCs/>
          <w:color w:val="000000"/>
          <w:sz w:val="27"/>
          <w:szCs w:val="27"/>
        </w:rPr>
        <w:t>ПОЛОЖЕНИЕ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b/>
          <w:bCs/>
          <w:color w:val="000000"/>
          <w:sz w:val="27"/>
          <w:szCs w:val="27"/>
        </w:rPr>
        <w:t>о проведении конкурса «Лучший по профессии» среди учащихся, по профессии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b/>
          <w:bCs/>
          <w:color w:val="000000"/>
          <w:sz w:val="27"/>
          <w:szCs w:val="27"/>
        </w:rPr>
        <w:t>«Повар»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Конкурс профессионального мастерства по профессии «Повар, кондитер» состоит из теоретического и практического заданий.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Теоретическое задание состоит из тестов по предметам программного материала.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Время для ответа 30 мин.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Проверка практических умений проводится по темам: «приготовление блюд и гарниров из овощей». «приготовление блюд из круп, бобовых, макаронных изделий, яиц, творога и теста»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Участник конкурса должен:</w:t>
      </w:r>
    </w:p>
    <w:p w:rsidR="00911332" w:rsidRPr="0094620A" w:rsidRDefault="00911332" w:rsidP="0094620A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вести процесс механической кулинарной обработки сырья;</w:t>
      </w:r>
    </w:p>
    <w:p w:rsidR="00911332" w:rsidRPr="0094620A" w:rsidRDefault="00911332" w:rsidP="0094620A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изготавливать блюда и кулинарные изделия, требующие знания всех видов кулинарной тепловой обработки ( варка, жарка, припускание, тушение, запекание);</w:t>
      </w:r>
    </w:p>
    <w:p w:rsidR="00911332" w:rsidRPr="0094620A" w:rsidRDefault="00911332" w:rsidP="0094620A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процеживать, протирать, замешивать, измельчать, формовать, фаршировать, начинять изделия;</w:t>
      </w:r>
    </w:p>
    <w:p w:rsidR="00911332" w:rsidRPr="0094620A" w:rsidRDefault="00911332" w:rsidP="0094620A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приготавливать блюда и гарниры из овощей;</w:t>
      </w:r>
    </w:p>
    <w:p w:rsidR="00911332" w:rsidRPr="0094620A" w:rsidRDefault="00911332" w:rsidP="0094620A">
      <w:pPr>
        <w:numPr>
          <w:ilvl w:val="0"/>
          <w:numId w:val="1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приготавливать блюда из круп, бобовых, макаронных изделий, яиц, творога и теста».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b/>
          <w:bCs/>
          <w:color w:val="000000"/>
          <w:sz w:val="27"/>
          <w:szCs w:val="27"/>
        </w:rPr>
        <w:t>Цель конкурса:</w:t>
      </w:r>
      <w:r w:rsidRPr="0094620A">
        <w:rPr>
          <w:rFonts w:ascii="Arial" w:hAnsi="Arial" w:cs="Arial"/>
          <w:b/>
          <w:bCs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Повысить значимость профессионального образования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и уровень профессиональной подготовки учащихся.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b/>
          <w:bCs/>
          <w:color w:val="000000"/>
          <w:sz w:val="27"/>
          <w:szCs w:val="27"/>
        </w:rPr>
        <w:t>Задачи:</w:t>
      </w:r>
    </w:p>
    <w:p w:rsidR="00911332" w:rsidRPr="0094620A" w:rsidRDefault="00911332" w:rsidP="0094620A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Привлечь к участию в конкурсе 100% учащихся данной профессий.</w:t>
      </w:r>
    </w:p>
    <w:p w:rsidR="00911332" w:rsidRPr="0094620A" w:rsidRDefault="00911332" w:rsidP="0094620A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Выявить учащихся в большей степени овладевших профессиональным мастерством.</w:t>
      </w:r>
    </w:p>
    <w:p w:rsidR="00911332" w:rsidRPr="0094620A" w:rsidRDefault="00911332" w:rsidP="0094620A">
      <w:pPr>
        <w:numPr>
          <w:ilvl w:val="0"/>
          <w:numId w:val="2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Определить кандидатов для участия в республиканском конкурсе «Лучший по профессии».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Конкурс проводится среди учащихся</w:t>
      </w:r>
      <w:r w:rsidRPr="0094620A">
        <w:rPr>
          <w:rFonts w:ascii="Arial" w:hAnsi="Arial" w:cs="Arial"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II</w:t>
      </w:r>
      <w:r w:rsidRPr="0094620A">
        <w:rPr>
          <w:rFonts w:ascii="Arial" w:hAnsi="Arial" w:cs="Arial"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курсов отдельно по профессиям в два этапа.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b/>
          <w:bCs/>
          <w:color w:val="000000"/>
          <w:sz w:val="27"/>
          <w:szCs w:val="27"/>
        </w:rPr>
        <w:t>I</w:t>
      </w:r>
      <w:r w:rsidRPr="0094620A">
        <w:rPr>
          <w:rFonts w:ascii="Arial" w:hAnsi="Arial" w:cs="Arial"/>
          <w:b/>
          <w:bCs/>
          <w:color w:val="000000"/>
          <w:sz w:val="27"/>
        </w:rPr>
        <w:t> </w:t>
      </w:r>
      <w:r w:rsidRPr="0094620A">
        <w:rPr>
          <w:rFonts w:ascii="Arial" w:hAnsi="Arial" w:cs="Arial"/>
          <w:b/>
          <w:bCs/>
          <w:color w:val="000000"/>
          <w:sz w:val="27"/>
          <w:szCs w:val="27"/>
        </w:rPr>
        <w:t>этап</w:t>
      </w:r>
      <w:r w:rsidRPr="0094620A">
        <w:rPr>
          <w:rFonts w:ascii="Arial" w:hAnsi="Arial" w:cs="Arial"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– подготовленность учащихся по предметам теоретического цикла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(тестирование по профилирующим предметам). Участвуют 100% учащихся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b/>
          <w:bCs/>
          <w:color w:val="000000"/>
          <w:sz w:val="27"/>
          <w:szCs w:val="27"/>
        </w:rPr>
        <w:t>II</w:t>
      </w:r>
      <w:r w:rsidRPr="0094620A">
        <w:rPr>
          <w:rFonts w:ascii="Arial" w:hAnsi="Arial" w:cs="Arial"/>
          <w:b/>
          <w:bCs/>
          <w:color w:val="000000"/>
          <w:sz w:val="27"/>
        </w:rPr>
        <w:t> </w:t>
      </w:r>
      <w:r w:rsidRPr="0094620A">
        <w:rPr>
          <w:rFonts w:ascii="Arial" w:hAnsi="Arial" w:cs="Arial"/>
          <w:b/>
          <w:bCs/>
          <w:color w:val="000000"/>
          <w:sz w:val="27"/>
          <w:szCs w:val="27"/>
        </w:rPr>
        <w:t>этап –</w:t>
      </w:r>
      <w:r w:rsidRPr="0094620A">
        <w:rPr>
          <w:rFonts w:ascii="Arial" w:hAnsi="Arial" w:cs="Arial"/>
          <w:b/>
          <w:bCs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определение победителя конкурса «Лучший по профессии». Участвуют 6</w:t>
      </w:r>
      <w:r w:rsidRPr="0094620A">
        <w:rPr>
          <w:rFonts w:ascii="Arial" w:hAnsi="Arial" w:cs="Arial"/>
          <w:b/>
          <w:bCs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учащихся, набравшие большее количество баллов на</w:t>
      </w:r>
      <w:r w:rsidRPr="0094620A">
        <w:rPr>
          <w:rFonts w:ascii="Arial" w:hAnsi="Arial" w:cs="Arial"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I</w:t>
      </w:r>
      <w:r w:rsidRPr="0094620A">
        <w:rPr>
          <w:rFonts w:ascii="Arial" w:hAnsi="Arial" w:cs="Arial"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этапе.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b/>
          <w:bCs/>
          <w:color w:val="000000"/>
          <w:sz w:val="27"/>
          <w:szCs w:val="27"/>
        </w:rPr>
        <w:t>Место проведения:</w:t>
      </w:r>
      <w:r w:rsidRPr="0094620A">
        <w:rPr>
          <w:rFonts w:ascii="Arial" w:hAnsi="Arial" w:cs="Arial"/>
          <w:b/>
          <w:bCs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кабинет спецтехнологии, лаборатория.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b/>
          <w:bCs/>
          <w:color w:val="000000"/>
          <w:sz w:val="27"/>
          <w:szCs w:val="27"/>
        </w:rPr>
        <w:t>Материально-техническое обеспечение:</w:t>
      </w:r>
    </w:p>
    <w:p w:rsidR="00911332" w:rsidRPr="0094620A" w:rsidRDefault="00911332" w:rsidP="0094620A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Разделочные доски, ножи, кухонный инвентарь;</w:t>
      </w:r>
    </w:p>
    <w:p w:rsidR="00911332" w:rsidRPr="0094620A" w:rsidRDefault="00911332" w:rsidP="0094620A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Электрические плиты, миксеры, блендеры, мясорубки;</w:t>
      </w:r>
    </w:p>
    <w:p w:rsidR="00911332" w:rsidRPr="0094620A" w:rsidRDefault="00911332" w:rsidP="0094620A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Технологические карточки.</w:t>
      </w:r>
    </w:p>
    <w:p w:rsidR="00911332" w:rsidRPr="0094620A" w:rsidRDefault="00911332" w:rsidP="0094620A">
      <w:pPr>
        <w:numPr>
          <w:ilvl w:val="0"/>
          <w:numId w:val="3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Набор продуктов необходимый для приготовления блюд.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b/>
          <w:bCs/>
          <w:color w:val="000000"/>
          <w:sz w:val="27"/>
          <w:szCs w:val="27"/>
        </w:rPr>
        <w:t>Жюри конкурса:</w:t>
      </w:r>
    </w:p>
    <w:p w:rsidR="00911332" w:rsidRPr="0094620A" w:rsidRDefault="00911332" w:rsidP="0094620A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Стефонов Г.А- зам. директора по УПР, председатель жюри;</w:t>
      </w:r>
    </w:p>
    <w:p w:rsidR="00911332" w:rsidRPr="0094620A" w:rsidRDefault="00911332" w:rsidP="0094620A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Иванова Л.И- председатель методической комиссии проф.цикла, член жюри</w:t>
      </w:r>
    </w:p>
    <w:p w:rsidR="00911332" w:rsidRPr="0094620A" w:rsidRDefault="00911332" w:rsidP="0094620A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Киселев Н.А. – старший мастер, член жюри;</w:t>
      </w:r>
    </w:p>
    <w:p w:rsidR="00911332" w:rsidRPr="0094620A" w:rsidRDefault="00911332" w:rsidP="0094620A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Губенко А.Н. – мастер п/о, член жюри;</w:t>
      </w:r>
    </w:p>
    <w:p w:rsidR="00911332" w:rsidRPr="0094620A" w:rsidRDefault="00911332" w:rsidP="0094620A">
      <w:pPr>
        <w:numPr>
          <w:ilvl w:val="0"/>
          <w:numId w:val="4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Абдулова С.Н. – мастер п/о, член жюри.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b/>
          <w:bCs/>
          <w:color w:val="000000"/>
          <w:sz w:val="27"/>
          <w:szCs w:val="27"/>
        </w:rPr>
        <w:t>Таблица проверки теоретических знаний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п/п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Ф.И.О.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1"/>
          <w:szCs w:val="21"/>
        </w:rPr>
        <w:t>№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учебной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группы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Набранное количество баллов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за тест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Абдулгапуров Абубакар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</w:t>
      </w:r>
      <w:r w:rsidRPr="0094620A">
        <w:rPr>
          <w:rFonts w:ascii="Arial" w:hAnsi="Arial" w:cs="Arial"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повар, кондитер.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23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Айдемирова Мадина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</w:t>
      </w:r>
      <w:r w:rsidRPr="0094620A">
        <w:rPr>
          <w:rFonts w:ascii="Arial" w:hAnsi="Arial" w:cs="Arial"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22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3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Айдемирова Макка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</w:t>
      </w:r>
      <w:r w:rsidRPr="0094620A">
        <w:rPr>
          <w:rFonts w:ascii="Arial" w:hAnsi="Arial" w:cs="Arial"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21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4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Анисина Маргарита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</w:t>
      </w:r>
      <w:r w:rsidRPr="0094620A">
        <w:rPr>
          <w:rFonts w:ascii="Arial" w:hAnsi="Arial" w:cs="Arial"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25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Антонова Диана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</w:t>
      </w:r>
      <w:r w:rsidRPr="0094620A">
        <w:rPr>
          <w:rFonts w:ascii="Arial" w:hAnsi="Arial" w:cs="Arial"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26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6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Белан Анастасия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22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7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Дзокаева Илона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25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8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Джанбулатова Марина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23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9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Колесникова Александра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24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10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Королева Юля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21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11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Курбанова Фатима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19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12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Латкина Диана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19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13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Лепчанская Дарья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18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14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Муртазалиева Альбина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26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15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Сабанаева Камила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22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16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Семенов Иван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21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17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Синельникова Карина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22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18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Ханова Влада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26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19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Харисова Зульфия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23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20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Шевченко Люба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повар, кондитер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20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Перечень производственных заданий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к конкурсу «Лучший по профессии» среди учащихся групп</w:t>
      </w:r>
      <w:r w:rsidRPr="0094620A">
        <w:rPr>
          <w:rFonts w:ascii="Arial" w:hAnsi="Arial" w:cs="Arial"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II</w:t>
      </w:r>
      <w:r w:rsidRPr="0094620A">
        <w:rPr>
          <w:rFonts w:ascii="Arial" w:hAnsi="Arial" w:cs="Arial"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курса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по профессии «Повар»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Проверка практических умений по производственному обучению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Задание №1. Приготовить блюда «Зразы картофельные»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Задание №2. Приготовление блюда « Сырники из творога»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Все блюда разрабатываются учащимися до начала конкурса и составляется технологическая карточка.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Время для выполнения заданий 3 часа.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максимальное количество баллов на 2 этапе - 40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Баллы снимаются за:</w:t>
      </w:r>
    </w:p>
    <w:p w:rsidR="00911332" w:rsidRPr="0094620A" w:rsidRDefault="00911332" w:rsidP="0094620A">
      <w:pPr>
        <w:numPr>
          <w:ilvl w:val="0"/>
          <w:numId w:val="5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нарушение правил безопасных приемов труда, санитарии и гигиены;</w:t>
      </w:r>
    </w:p>
    <w:p w:rsidR="00911332" w:rsidRPr="0094620A" w:rsidRDefault="00911332" w:rsidP="0094620A">
      <w:pPr>
        <w:numPr>
          <w:ilvl w:val="0"/>
          <w:numId w:val="5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допущенные ошибки по технологии приготовлении пищи;</w:t>
      </w:r>
    </w:p>
    <w:p w:rsidR="00911332" w:rsidRPr="0094620A" w:rsidRDefault="00911332" w:rsidP="0094620A">
      <w:pPr>
        <w:numPr>
          <w:ilvl w:val="0"/>
          <w:numId w:val="5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оформление;</w:t>
      </w:r>
    </w:p>
    <w:p w:rsidR="00911332" w:rsidRPr="0094620A" w:rsidRDefault="00911332" w:rsidP="0094620A">
      <w:pPr>
        <w:numPr>
          <w:ilvl w:val="0"/>
          <w:numId w:val="5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за неправильность заполнения технологической карточки;</w:t>
      </w:r>
    </w:p>
    <w:p w:rsidR="00911332" w:rsidRPr="0094620A" w:rsidRDefault="00911332" w:rsidP="0094620A">
      <w:pPr>
        <w:numPr>
          <w:ilvl w:val="0"/>
          <w:numId w:val="5"/>
        </w:numPr>
        <w:shd w:val="clear" w:color="auto" w:fill="F7F7F6"/>
        <w:spacing w:after="0" w:line="240" w:lineRule="auto"/>
        <w:ind w:left="0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некорректное поведение участника;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right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Оценочный лист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II-го (практического) этапа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конкурса «Лучший по профессии» среди учащихся групп</w:t>
      </w:r>
      <w:r w:rsidRPr="0094620A">
        <w:rPr>
          <w:rFonts w:ascii="Arial" w:hAnsi="Arial" w:cs="Arial"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II</w:t>
      </w:r>
      <w:r w:rsidRPr="0094620A">
        <w:rPr>
          <w:rFonts w:ascii="Arial" w:hAnsi="Arial" w:cs="Arial"/>
          <w:color w:val="000000"/>
          <w:sz w:val="27"/>
        </w:rPr>
        <w:t> </w:t>
      </w:r>
      <w:r w:rsidRPr="0094620A">
        <w:rPr>
          <w:rFonts w:ascii="Arial" w:hAnsi="Arial" w:cs="Arial"/>
          <w:color w:val="000000"/>
          <w:sz w:val="27"/>
          <w:szCs w:val="27"/>
        </w:rPr>
        <w:t>курса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по профессии «Повар»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«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1"/>
          <w:szCs w:val="21"/>
        </w:rPr>
        <w:t>№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п/п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Ф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hello_html_695d3efa.gif" style="position:absolute;left:0;text-align:left;margin-left:0;margin-top:0;width:.75pt;height:63.75pt;z-index:251658240;visibility:visible;mso-position-horizontal:left;mso-position-horizontal-relative:text;mso-position-vertical-relative:line" o:allowoverlap="f">
            <v:imagedata r:id="rId5" o:title=""/>
            <w10:wrap type="square"/>
          </v:shape>
        </w:pict>
      </w:r>
      <w:r w:rsidRPr="0094620A">
        <w:rPr>
          <w:rFonts w:ascii="Arial" w:hAnsi="Arial" w:cs="Arial"/>
          <w:color w:val="000000"/>
          <w:sz w:val="27"/>
          <w:szCs w:val="27"/>
        </w:rPr>
        <w:t>.И.О.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Задание№1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Задание№2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«Зразы картофельные»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«Сырники из творога»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Кол-во баллов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Кол-во баллов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Анисина М.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19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20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Антонова Д.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18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19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3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Колесникова А.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18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19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4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Муртазалиева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19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20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Ханова В.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20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20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6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Дзокаева И.</w:t>
      </w:r>
    </w:p>
    <w:p w:rsidR="00911332" w:rsidRPr="0094620A" w:rsidRDefault="00911332" w:rsidP="0094620A">
      <w:pPr>
        <w:shd w:val="clear" w:color="auto" w:fill="F7F7F6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19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19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По профессии «Повар, кондитер» в конкурсе приняли участие 20 человек.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Теоретическое задание выполнили все учащиеся. Допущены ошибки по темам: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«Технология приготовления блюд из овощей и грибов»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Практическое задание соответствовало сложности 3-4 квалификационным разрядам.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Учащимися было приготовлено: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- «Зразы картофельные»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- «Сырники из творога»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Некоторые сложности возникли при формовке зраз и оформлении блюд.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Победителями конкурса стали: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56 группа «Повар, кондитер»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1место- Ханова Влада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2 место- Анисина Маргарита, Муртазалиева Альбина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Остальные участники были награждены почетными грамотами за участие в конкурсе.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94620A">
        <w:rPr>
          <w:rFonts w:ascii="Arial" w:hAnsi="Arial" w:cs="Arial"/>
          <w:color w:val="000000"/>
          <w:sz w:val="27"/>
          <w:szCs w:val="27"/>
        </w:rPr>
        <w:t>Мастер п/о Абдулова С.Н</w:t>
      </w:r>
    </w:p>
    <w:p w:rsidR="00911332" w:rsidRPr="0094620A" w:rsidRDefault="00911332" w:rsidP="0094620A">
      <w:pPr>
        <w:shd w:val="clear" w:color="auto" w:fill="F7F7F6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sectPr w:rsidR="00911332" w:rsidRPr="0094620A" w:rsidSect="00D1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78EB"/>
    <w:multiLevelType w:val="multilevel"/>
    <w:tmpl w:val="5C78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62655"/>
    <w:multiLevelType w:val="multilevel"/>
    <w:tmpl w:val="6C7A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D205510"/>
    <w:multiLevelType w:val="multilevel"/>
    <w:tmpl w:val="19A8B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A021AC3"/>
    <w:multiLevelType w:val="multilevel"/>
    <w:tmpl w:val="CD5C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13208B"/>
    <w:multiLevelType w:val="multilevel"/>
    <w:tmpl w:val="6212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0A0"/>
    <w:rsid w:val="00027386"/>
    <w:rsid w:val="000E0238"/>
    <w:rsid w:val="001A0403"/>
    <w:rsid w:val="0033446E"/>
    <w:rsid w:val="00414AF6"/>
    <w:rsid w:val="00426930"/>
    <w:rsid w:val="00640ABA"/>
    <w:rsid w:val="00741840"/>
    <w:rsid w:val="008461DB"/>
    <w:rsid w:val="009010A0"/>
    <w:rsid w:val="00911332"/>
    <w:rsid w:val="0094620A"/>
    <w:rsid w:val="009D121A"/>
    <w:rsid w:val="00B475F6"/>
    <w:rsid w:val="00C10D60"/>
    <w:rsid w:val="00D1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CE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462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9462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61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6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64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6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</TotalTime>
  <Pages>6</Pages>
  <Words>719</Words>
  <Characters>4102</Characters>
  <Application>Microsoft Office Outlook</Application>
  <DocSecurity>0</DocSecurity>
  <Lines>0</Lines>
  <Paragraphs>0</Paragraphs>
  <ScaleCrop>false</ScaleCrop>
  <Company>Rushen.ws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ЗвуК</cp:lastModifiedBy>
  <cp:revision>10</cp:revision>
  <dcterms:created xsi:type="dcterms:W3CDTF">2018-05-01T05:18:00Z</dcterms:created>
  <dcterms:modified xsi:type="dcterms:W3CDTF">2018-07-03T05:18:00Z</dcterms:modified>
</cp:coreProperties>
</file>