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9C8" w:rsidRDefault="00D679C8" w:rsidP="00123A5A">
      <w:pPr>
        <w:shd w:val="clear" w:color="auto" w:fill="FFFFFF"/>
        <w:spacing w:line="322" w:lineRule="exact"/>
        <w:ind w:right="206"/>
        <w:rPr>
          <w:bCs/>
          <w:spacing w:val="-4"/>
          <w:sz w:val="24"/>
          <w:szCs w:val="24"/>
        </w:rPr>
      </w:pPr>
    </w:p>
    <w:p w:rsidR="00D679C8" w:rsidRDefault="00D679C8" w:rsidP="00D679C8">
      <w:pPr>
        <w:shd w:val="clear" w:color="auto" w:fill="FFFFFF"/>
        <w:tabs>
          <w:tab w:val="left" w:pos="2310"/>
        </w:tabs>
        <w:spacing w:line="322" w:lineRule="exact"/>
        <w:ind w:right="206"/>
        <w:rPr>
          <w:bCs/>
          <w:spacing w:val="-4"/>
          <w:sz w:val="24"/>
          <w:szCs w:val="24"/>
        </w:rPr>
      </w:pPr>
      <w:r>
        <w:rPr>
          <w:bCs/>
          <w:noProof/>
          <w:spacing w:val="-4"/>
          <w:sz w:val="24"/>
          <w:szCs w:val="24"/>
        </w:rPr>
        <w:drawing>
          <wp:anchor distT="0" distB="0" distL="114300" distR="114300" simplePos="0" relativeHeight="251658240" behindDoc="1" locked="0" layoutInCell="1" allowOverlap="1">
            <wp:simplePos x="0" y="0"/>
            <wp:positionH relativeFrom="column">
              <wp:posOffset>-726440</wp:posOffset>
            </wp:positionH>
            <wp:positionV relativeFrom="paragraph">
              <wp:posOffset>161290</wp:posOffset>
            </wp:positionV>
            <wp:extent cx="6341745" cy="8963025"/>
            <wp:effectExtent l="19050" t="0" r="1905" b="0"/>
            <wp:wrapTight wrapText="bothSides">
              <wp:wrapPolygon edited="0">
                <wp:start x="-65" y="0"/>
                <wp:lineTo x="-65" y="21577"/>
                <wp:lineTo x="21606" y="21577"/>
                <wp:lineTo x="21606" y="0"/>
                <wp:lineTo x="-65" y="0"/>
              </wp:wrapPolygon>
            </wp:wrapTight>
            <wp:docPr id="2" name="Рисунок 1" descr="отчёт о самообследован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тчёт о самообследовании.JPG"/>
                    <pic:cNvPicPr/>
                  </pic:nvPicPr>
                  <pic:blipFill>
                    <a:blip r:embed="rId6" cstate="print"/>
                    <a:stretch>
                      <a:fillRect/>
                    </a:stretch>
                  </pic:blipFill>
                  <pic:spPr>
                    <a:xfrm>
                      <a:off x="0" y="0"/>
                      <a:ext cx="6341745" cy="8963025"/>
                    </a:xfrm>
                    <a:prstGeom prst="rect">
                      <a:avLst/>
                    </a:prstGeom>
                  </pic:spPr>
                </pic:pic>
              </a:graphicData>
            </a:graphic>
          </wp:anchor>
        </w:drawing>
      </w:r>
      <w:r>
        <w:rPr>
          <w:bCs/>
          <w:spacing w:val="-4"/>
          <w:sz w:val="24"/>
          <w:szCs w:val="24"/>
        </w:rPr>
        <w:tab/>
      </w: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D679C8" w:rsidRDefault="00D679C8" w:rsidP="00123A5A">
      <w:pPr>
        <w:shd w:val="clear" w:color="auto" w:fill="FFFFFF"/>
        <w:spacing w:line="322" w:lineRule="exact"/>
        <w:ind w:right="206"/>
        <w:rPr>
          <w:bCs/>
          <w:spacing w:val="-4"/>
          <w:sz w:val="24"/>
          <w:szCs w:val="24"/>
        </w:rPr>
      </w:pPr>
    </w:p>
    <w:p w:rsidR="00123A5A" w:rsidRDefault="00123A5A" w:rsidP="00123A5A">
      <w:pPr>
        <w:shd w:val="clear" w:color="auto" w:fill="FFFFFF"/>
        <w:spacing w:line="322" w:lineRule="exact"/>
        <w:ind w:right="206"/>
        <w:rPr>
          <w:bCs/>
          <w:spacing w:val="-4"/>
          <w:sz w:val="24"/>
          <w:szCs w:val="24"/>
        </w:rPr>
      </w:pPr>
      <w:r w:rsidRPr="00123A5A">
        <w:rPr>
          <w:bCs/>
          <w:spacing w:val="-4"/>
          <w:sz w:val="24"/>
          <w:szCs w:val="24"/>
        </w:rPr>
        <w:lastRenderedPageBreak/>
        <w:t>Рассмотрен</w:t>
      </w:r>
      <w:proofErr w:type="gramStart"/>
      <w:r>
        <w:rPr>
          <w:bCs/>
          <w:spacing w:val="-4"/>
          <w:sz w:val="24"/>
          <w:szCs w:val="24"/>
        </w:rPr>
        <w:t xml:space="preserve">                                                                             У</w:t>
      </w:r>
      <w:proofErr w:type="gramEnd"/>
      <w:r>
        <w:rPr>
          <w:bCs/>
          <w:spacing w:val="-4"/>
          <w:sz w:val="24"/>
          <w:szCs w:val="24"/>
        </w:rPr>
        <w:t>тверждаю</w:t>
      </w:r>
    </w:p>
    <w:p w:rsidR="00123A5A" w:rsidRDefault="00123A5A" w:rsidP="00123A5A">
      <w:pPr>
        <w:shd w:val="clear" w:color="auto" w:fill="FFFFFF"/>
        <w:spacing w:line="322" w:lineRule="exact"/>
        <w:ind w:right="206"/>
        <w:rPr>
          <w:bCs/>
          <w:spacing w:val="-4"/>
          <w:sz w:val="24"/>
          <w:szCs w:val="24"/>
        </w:rPr>
      </w:pPr>
      <w:r>
        <w:rPr>
          <w:bCs/>
          <w:spacing w:val="-4"/>
          <w:sz w:val="24"/>
          <w:szCs w:val="24"/>
        </w:rPr>
        <w:t xml:space="preserve">Педагогическим советом                               </w:t>
      </w:r>
      <w:r w:rsidR="00EA326D">
        <w:rPr>
          <w:bCs/>
          <w:spacing w:val="-4"/>
          <w:sz w:val="24"/>
          <w:szCs w:val="24"/>
        </w:rPr>
        <w:t xml:space="preserve">                      Директор Г</w:t>
      </w:r>
      <w:r>
        <w:rPr>
          <w:bCs/>
          <w:spacing w:val="-4"/>
          <w:sz w:val="24"/>
          <w:szCs w:val="24"/>
        </w:rPr>
        <w:t>БУ</w:t>
      </w:r>
      <w:r w:rsidR="00EA326D">
        <w:rPr>
          <w:bCs/>
          <w:spacing w:val="-4"/>
          <w:sz w:val="24"/>
          <w:szCs w:val="24"/>
        </w:rPr>
        <w:t xml:space="preserve"> </w:t>
      </w:r>
      <w:proofErr w:type="gramStart"/>
      <w:r>
        <w:rPr>
          <w:bCs/>
          <w:spacing w:val="-4"/>
          <w:sz w:val="24"/>
          <w:szCs w:val="24"/>
        </w:rPr>
        <w:t>ДО</w:t>
      </w:r>
      <w:proofErr w:type="gramEnd"/>
    </w:p>
    <w:p w:rsidR="00123A5A" w:rsidRDefault="00EA326D" w:rsidP="00123A5A">
      <w:pPr>
        <w:shd w:val="clear" w:color="auto" w:fill="FFFFFF"/>
        <w:spacing w:line="322" w:lineRule="exact"/>
        <w:ind w:right="206"/>
        <w:rPr>
          <w:bCs/>
          <w:spacing w:val="-4"/>
          <w:sz w:val="24"/>
          <w:szCs w:val="24"/>
        </w:rPr>
      </w:pPr>
      <w:r>
        <w:rPr>
          <w:bCs/>
          <w:spacing w:val="-4"/>
          <w:sz w:val="24"/>
          <w:szCs w:val="24"/>
        </w:rPr>
        <w:t>Г</w:t>
      </w:r>
      <w:r w:rsidR="00123A5A">
        <w:rPr>
          <w:bCs/>
          <w:spacing w:val="-4"/>
          <w:sz w:val="24"/>
          <w:szCs w:val="24"/>
        </w:rPr>
        <w:t>БУ</w:t>
      </w:r>
      <w:r>
        <w:rPr>
          <w:bCs/>
          <w:spacing w:val="-4"/>
          <w:sz w:val="24"/>
          <w:szCs w:val="24"/>
        </w:rPr>
        <w:t xml:space="preserve"> </w:t>
      </w:r>
      <w:r w:rsidR="00123A5A">
        <w:rPr>
          <w:bCs/>
          <w:spacing w:val="-4"/>
          <w:sz w:val="24"/>
          <w:szCs w:val="24"/>
        </w:rPr>
        <w:t>ДО «</w:t>
      </w:r>
      <w:proofErr w:type="spellStart"/>
      <w:r w:rsidR="00123A5A">
        <w:rPr>
          <w:bCs/>
          <w:spacing w:val="-4"/>
          <w:sz w:val="24"/>
          <w:szCs w:val="24"/>
        </w:rPr>
        <w:t>Базарно</w:t>
      </w:r>
      <w:r>
        <w:rPr>
          <w:bCs/>
          <w:spacing w:val="-4"/>
          <w:sz w:val="24"/>
          <w:szCs w:val="24"/>
        </w:rPr>
        <w:t>-К</w:t>
      </w:r>
      <w:r w:rsidR="00123A5A">
        <w:rPr>
          <w:bCs/>
          <w:spacing w:val="-4"/>
          <w:sz w:val="24"/>
          <w:szCs w:val="24"/>
        </w:rPr>
        <w:t>арабулакская</w:t>
      </w:r>
      <w:proofErr w:type="spellEnd"/>
      <w:r w:rsidR="00123A5A">
        <w:rPr>
          <w:bCs/>
          <w:spacing w:val="-4"/>
          <w:sz w:val="24"/>
          <w:szCs w:val="24"/>
        </w:rPr>
        <w:t xml:space="preserve"> ДШИ»</w:t>
      </w:r>
      <w:r>
        <w:rPr>
          <w:bCs/>
          <w:spacing w:val="-4"/>
          <w:sz w:val="24"/>
          <w:szCs w:val="24"/>
        </w:rPr>
        <w:t xml:space="preserve">                        </w:t>
      </w:r>
      <w:r w:rsidR="00123A5A">
        <w:rPr>
          <w:bCs/>
          <w:spacing w:val="-4"/>
          <w:sz w:val="24"/>
          <w:szCs w:val="24"/>
        </w:rPr>
        <w:t xml:space="preserve"> «</w:t>
      </w:r>
      <w:proofErr w:type="spellStart"/>
      <w:r w:rsidR="00123A5A">
        <w:rPr>
          <w:bCs/>
          <w:spacing w:val="-4"/>
          <w:sz w:val="24"/>
          <w:szCs w:val="24"/>
        </w:rPr>
        <w:t>Базарно</w:t>
      </w:r>
      <w:r>
        <w:rPr>
          <w:bCs/>
          <w:spacing w:val="-4"/>
          <w:sz w:val="24"/>
          <w:szCs w:val="24"/>
        </w:rPr>
        <w:t>-К</w:t>
      </w:r>
      <w:r w:rsidR="00123A5A">
        <w:rPr>
          <w:bCs/>
          <w:spacing w:val="-4"/>
          <w:sz w:val="24"/>
          <w:szCs w:val="24"/>
        </w:rPr>
        <w:t>арабулакская</w:t>
      </w:r>
      <w:proofErr w:type="spellEnd"/>
      <w:r w:rsidR="00123A5A">
        <w:rPr>
          <w:bCs/>
          <w:spacing w:val="-4"/>
          <w:sz w:val="24"/>
          <w:szCs w:val="24"/>
        </w:rPr>
        <w:t xml:space="preserve"> ДШИ»</w:t>
      </w:r>
    </w:p>
    <w:p w:rsidR="00123A5A" w:rsidRDefault="00123A5A" w:rsidP="00123A5A">
      <w:pPr>
        <w:shd w:val="clear" w:color="auto" w:fill="FFFFFF"/>
        <w:spacing w:line="322" w:lineRule="exact"/>
        <w:ind w:right="206"/>
        <w:rPr>
          <w:bCs/>
          <w:spacing w:val="-4"/>
          <w:sz w:val="24"/>
          <w:szCs w:val="24"/>
        </w:rPr>
      </w:pPr>
      <w:r>
        <w:rPr>
          <w:bCs/>
          <w:spacing w:val="-4"/>
          <w:sz w:val="24"/>
          <w:szCs w:val="24"/>
        </w:rPr>
        <w:t xml:space="preserve">Протокол № 4 от 29.03.2022 г.                                            </w:t>
      </w:r>
      <w:r w:rsidR="004E4D23">
        <w:rPr>
          <w:bCs/>
          <w:spacing w:val="-4"/>
          <w:sz w:val="24"/>
          <w:szCs w:val="24"/>
        </w:rPr>
        <w:t>И.А. Константинова</w:t>
      </w:r>
    </w:p>
    <w:p w:rsidR="004E4D23" w:rsidRDefault="004E4D23" w:rsidP="00123A5A">
      <w:pPr>
        <w:shd w:val="clear" w:color="auto" w:fill="FFFFFF"/>
        <w:spacing w:line="322" w:lineRule="exact"/>
        <w:ind w:right="206"/>
        <w:rPr>
          <w:bCs/>
          <w:spacing w:val="-4"/>
          <w:sz w:val="24"/>
          <w:szCs w:val="24"/>
        </w:rPr>
      </w:pPr>
      <w:r>
        <w:rPr>
          <w:bCs/>
          <w:spacing w:val="-4"/>
          <w:sz w:val="24"/>
          <w:szCs w:val="24"/>
        </w:rPr>
        <w:t xml:space="preserve">                                                                                                                                                                                                 </w:t>
      </w:r>
    </w:p>
    <w:p w:rsidR="004E4D23" w:rsidRPr="00123A5A" w:rsidRDefault="004E4D23" w:rsidP="00123A5A">
      <w:pPr>
        <w:shd w:val="clear" w:color="auto" w:fill="FFFFFF"/>
        <w:spacing w:line="322" w:lineRule="exact"/>
        <w:ind w:right="206"/>
        <w:rPr>
          <w:bCs/>
          <w:spacing w:val="-4"/>
          <w:sz w:val="24"/>
          <w:szCs w:val="24"/>
        </w:rPr>
      </w:pPr>
      <w:r>
        <w:rPr>
          <w:bCs/>
          <w:spacing w:val="-4"/>
          <w:sz w:val="24"/>
          <w:szCs w:val="24"/>
        </w:rPr>
        <w:t xml:space="preserve">                                                                                                  _________________</w:t>
      </w:r>
    </w:p>
    <w:p w:rsidR="00123A5A" w:rsidRPr="00123A5A" w:rsidRDefault="004E4D23" w:rsidP="00123A5A">
      <w:pPr>
        <w:shd w:val="clear" w:color="auto" w:fill="FFFFFF"/>
        <w:spacing w:line="322" w:lineRule="exact"/>
        <w:ind w:right="206"/>
        <w:rPr>
          <w:bCs/>
          <w:spacing w:val="-4"/>
          <w:sz w:val="24"/>
          <w:szCs w:val="24"/>
        </w:rPr>
      </w:pPr>
      <w:r>
        <w:rPr>
          <w:bCs/>
          <w:spacing w:val="-4"/>
          <w:sz w:val="24"/>
          <w:szCs w:val="24"/>
        </w:rPr>
        <w:t xml:space="preserve">                                                                                                  Приказ № 12 от 30.03.2022 г</w:t>
      </w:r>
    </w:p>
    <w:p w:rsidR="00123A5A" w:rsidRDefault="00123A5A" w:rsidP="00123A5A">
      <w:pPr>
        <w:shd w:val="clear" w:color="auto" w:fill="FFFFFF"/>
        <w:spacing w:line="322" w:lineRule="exact"/>
        <w:ind w:right="206"/>
        <w:jc w:val="center"/>
        <w:rPr>
          <w:b/>
          <w:bCs/>
          <w:spacing w:val="-4"/>
          <w:sz w:val="28"/>
          <w:szCs w:val="28"/>
        </w:rPr>
      </w:pPr>
    </w:p>
    <w:p w:rsidR="00123A5A" w:rsidRDefault="00123A5A" w:rsidP="00123A5A">
      <w:pPr>
        <w:shd w:val="clear" w:color="auto" w:fill="FFFFFF"/>
        <w:spacing w:line="322" w:lineRule="exact"/>
        <w:ind w:right="206"/>
        <w:jc w:val="center"/>
        <w:rPr>
          <w:b/>
          <w:bCs/>
          <w:spacing w:val="-4"/>
          <w:sz w:val="28"/>
          <w:szCs w:val="28"/>
        </w:rPr>
      </w:pPr>
    </w:p>
    <w:p w:rsidR="00123A5A" w:rsidRDefault="00123A5A" w:rsidP="00123A5A">
      <w:pPr>
        <w:shd w:val="clear" w:color="auto" w:fill="FFFFFF"/>
        <w:spacing w:line="322" w:lineRule="exact"/>
        <w:ind w:right="206"/>
        <w:jc w:val="center"/>
        <w:rPr>
          <w:b/>
          <w:bCs/>
          <w:spacing w:val="-4"/>
          <w:sz w:val="28"/>
          <w:szCs w:val="28"/>
        </w:rPr>
      </w:pPr>
    </w:p>
    <w:p w:rsidR="00123A5A" w:rsidRDefault="00123A5A" w:rsidP="00123A5A">
      <w:pPr>
        <w:shd w:val="clear" w:color="auto" w:fill="FFFFFF"/>
        <w:spacing w:line="322" w:lineRule="exact"/>
        <w:ind w:right="206"/>
        <w:jc w:val="center"/>
        <w:rPr>
          <w:b/>
          <w:bCs/>
          <w:spacing w:val="-4"/>
          <w:sz w:val="28"/>
          <w:szCs w:val="28"/>
        </w:rPr>
      </w:pPr>
    </w:p>
    <w:p w:rsidR="00123A5A" w:rsidRDefault="00123A5A" w:rsidP="00123A5A">
      <w:pPr>
        <w:shd w:val="clear" w:color="auto" w:fill="FFFFFF"/>
        <w:spacing w:line="322" w:lineRule="exact"/>
        <w:ind w:right="206"/>
        <w:jc w:val="center"/>
        <w:rPr>
          <w:b/>
          <w:bCs/>
          <w:spacing w:val="-4"/>
          <w:sz w:val="28"/>
          <w:szCs w:val="28"/>
        </w:rPr>
      </w:pPr>
    </w:p>
    <w:p w:rsidR="00123A5A" w:rsidRDefault="00123A5A" w:rsidP="00123A5A">
      <w:pPr>
        <w:shd w:val="clear" w:color="auto" w:fill="FFFFFF"/>
        <w:spacing w:line="322" w:lineRule="exact"/>
        <w:ind w:right="206"/>
        <w:jc w:val="center"/>
        <w:rPr>
          <w:b/>
          <w:bCs/>
          <w:spacing w:val="-4"/>
          <w:sz w:val="28"/>
          <w:szCs w:val="28"/>
        </w:rPr>
      </w:pPr>
    </w:p>
    <w:p w:rsidR="00123A5A" w:rsidRDefault="00123A5A" w:rsidP="00123A5A">
      <w:pPr>
        <w:shd w:val="clear" w:color="auto" w:fill="FFFFFF"/>
        <w:spacing w:line="322" w:lineRule="exact"/>
        <w:ind w:right="206"/>
        <w:jc w:val="center"/>
        <w:rPr>
          <w:b/>
          <w:bCs/>
          <w:spacing w:val="-4"/>
          <w:sz w:val="28"/>
          <w:szCs w:val="28"/>
        </w:rPr>
      </w:pPr>
    </w:p>
    <w:p w:rsidR="00123A5A" w:rsidRDefault="00123A5A" w:rsidP="00123A5A">
      <w:pPr>
        <w:shd w:val="clear" w:color="auto" w:fill="FFFFFF"/>
        <w:spacing w:line="322" w:lineRule="exact"/>
        <w:ind w:right="206"/>
        <w:jc w:val="center"/>
        <w:rPr>
          <w:b/>
          <w:bCs/>
          <w:spacing w:val="-4"/>
          <w:sz w:val="28"/>
          <w:szCs w:val="28"/>
        </w:rPr>
      </w:pPr>
    </w:p>
    <w:p w:rsidR="00123A5A" w:rsidRDefault="00123A5A" w:rsidP="00123A5A">
      <w:pPr>
        <w:shd w:val="clear" w:color="auto" w:fill="FFFFFF"/>
        <w:spacing w:line="322" w:lineRule="exact"/>
        <w:ind w:right="206"/>
        <w:jc w:val="center"/>
        <w:rPr>
          <w:b/>
          <w:bCs/>
          <w:spacing w:val="-4"/>
          <w:sz w:val="28"/>
          <w:szCs w:val="28"/>
        </w:rPr>
      </w:pPr>
    </w:p>
    <w:p w:rsidR="00123A5A" w:rsidRDefault="00123A5A" w:rsidP="00123A5A">
      <w:pPr>
        <w:shd w:val="clear" w:color="auto" w:fill="FFFFFF"/>
        <w:spacing w:line="322" w:lineRule="exact"/>
        <w:ind w:right="206"/>
        <w:jc w:val="center"/>
        <w:rPr>
          <w:b/>
          <w:bCs/>
          <w:spacing w:val="-4"/>
          <w:sz w:val="28"/>
          <w:szCs w:val="28"/>
        </w:rPr>
      </w:pPr>
    </w:p>
    <w:p w:rsidR="00123A5A" w:rsidRDefault="00123A5A" w:rsidP="00123A5A">
      <w:pPr>
        <w:shd w:val="clear" w:color="auto" w:fill="FFFFFF"/>
        <w:spacing w:line="322" w:lineRule="exact"/>
        <w:ind w:right="206"/>
        <w:jc w:val="center"/>
        <w:rPr>
          <w:b/>
          <w:bCs/>
          <w:spacing w:val="-4"/>
          <w:sz w:val="28"/>
          <w:szCs w:val="28"/>
        </w:rPr>
      </w:pPr>
    </w:p>
    <w:p w:rsidR="00123A5A" w:rsidRDefault="00123A5A" w:rsidP="00123A5A">
      <w:pPr>
        <w:shd w:val="clear" w:color="auto" w:fill="FFFFFF"/>
        <w:spacing w:line="322" w:lineRule="exact"/>
        <w:ind w:right="206"/>
        <w:jc w:val="center"/>
      </w:pPr>
      <w:r>
        <w:rPr>
          <w:b/>
          <w:bCs/>
          <w:spacing w:val="-4"/>
          <w:sz w:val="28"/>
          <w:szCs w:val="28"/>
        </w:rPr>
        <w:t>ОТЧЕТ О РЕЗУЛЬТАТАХ САМООБСЛЕДОВАНИЯ</w:t>
      </w:r>
    </w:p>
    <w:p w:rsidR="00123A5A" w:rsidRDefault="00123A5A" w:rsidP="00123A5A">
      <w:pPr>
        <w:shd w:val="clear" w:color="auto" w:fill="FFFFFF"/>
        <w:spacing w:line="322" w:lineRule="exact"/>
        <w:ind w:right="139"/>
        <w:jc w:val="center"/>
      </w:pPr>
      <w:r>
        <w:rPr>
          <w:b/>
          <w:bCs/>
          <w:spacing w:val="-3"/>
          <w:sz w:val="28"/>
          <w:szCs w:val="28"/>
        </w:rPr>
        <w:t>муниципального бюджетного учреждения дополнительного</w:t>
      </w:r>
    </w:p>
    <w:p w:rsidR="00123A5A" w:rsidRDefault="00123A5A" w:rsidP="00123A5A">
      <w:pPr>
        <w:shd w:val="clear" w:color="auto" w:fill="FFFFFF"/>
        <w:spacing w:line="322" w:lineRule="exact"/>
        <w:ind w:right="278"/>
        <w:jc w:val="center"/>
        <w:rPr>
          <w:b/>
          <w:bCs/>
          <w:sz w:val="28"/>
          <w:szCs w:val="28"/>
        </w:rPr>
      </w:pPr>
      <w:r>
        <w:rPr>
          <w:b/>
          <w:bCs/>
          <w:sz w:val="28"/>
          <w:szCs w:val="28"/>
        </w:rPr>
        <w:t>образования "Базарнокарабулакская детская школа искусств"</w:t>
      </w:r>
    </w:p>
    <w:p w:rsidR="00123A5A" w:rsidRDefault="00123A5A" w:rsidP="00123A5A">
      <w:pPr>
        <w:shd w:val="clear" w:color="auto" w:fill="FFFFFF"/>
        <w:spacing w:line="322" w:lineRule="exact"/>
        <w:ind w:right="278"/>
        <w:jc w:val="center"/>
        <w:rPr>
          <w:b/>
          <w:bCs/>
          <w:sz w:val="28"/>
          <w:szCs w:val="28"/>
        </w:rPr>
      </w:pPr>
      <w:r>
        <w:rPr>
          <w:b/>
          <w:bCs/>
          <w:sz w:val="28"/>
          <w:szCs w:val="28"/>
        </w:rPr>
        <w:t>за 2021 год</w:t>
      </w: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Default="00123A5A" w:rsidP="00123A5A">
      <w:pPr>
        <w:shd w:val="clear" w:color="auto" w:fill="FFFFFF"/>
        <w:spacing w:line="322" w:lineRule="exact"/>
        <w:ind w:right="278"/>
        <w:jc w:val="center"/>
        <w:rPr>
          <w:b/>
          <w:bCs/>
          <w:sz w:val="28"/>
          <w:szCs w:val="28"/>
        </w:rPr>
      </w:pPr>
    </w:p>
    <w:p w:rsidR="00123A5A" w:rsidRPr="00123A5A" w:rsidRDefault="00123A5A" w:rsidP="00123A5A">
      <w:pPr>
        <w:shd w:val="clear" w:color="auto" w:fill="FFFFFF"/>
        <w:spacing w:line="322" w:lineRule="exact"/>
        <w:ind w:right="278"/>
        <w:jc w:val="center"/>
        <w:rPr>
          <w:bCs/>
          <w:sz w:val="24"/>
          <w:szCs w:val="24"/>
        </w:rPr>
      </w:pPr>
      <w:r w:rsidRPr="00123A5A">
        <w:rPr>
          <w:bCs/>
          <w:sz w:val="24"/>
          <w:szCs w:val="24"/>
        </w:rPr>
        <w:t>р.п. Б.Карабулак</w:t>
      </w:r>
    </w:p>
    <w:p w:rsidR="00123A5A" w:rsidRPr="00123A5A" w:rsidRDefault="00123A5A" w:rsidP="00123A5A">
      <w:pPr>
        <w:shd w:val="clear" w:color="auto" w:fill="FFFFFF"/>
        <w:spacing w:line="322" w:lineRule="exact"/>
        <w:ind w:right="278"/>
        <w:jc w:val="center"/>
        <w:rPr>
          <w:sz w:val="24"/>
          <w:szCs w:val="24"/>
        </w:rPr>
      </w:pPr>
      <w:r w:rsidRPr="00123A5A">
        <w:rPr>
          <w:bCs/>
          <w:sz w:val="24"/>
          <w:szCs w:val="24"/>
        </w:rPr>
        <w:t>2022 г.</w:t>
      </w:r>
    </w:p>
    <w:p w:rsidR="00436587" w:rsidRDefault="004E4D23">
      <w:pPr>
        <w:rPr>
          <w:b/>
          <w:sz w:val="24"/>
          <w:szCs w:val="24"/>
        </w:rPr>
      </w:pPr>
      <w:r w:rsidRPr="00EA326D">
        <w:rPr>
          <w:b/>
          <w:sz w:val="24"/>
          <w:szCs w:val="24"/>
          <w:lang w:val="en-US"/>
        </w:rPr>
        <w:lastRenderedPageBreak/>
        <w:t>I</w:t>
      </w:r>
      <w:r w:rsidRPr="00F91F64">
        <w:rPr>
          <w:b/>
          <w:sz w:val="24"/>
          <w:szCs w:val="24"/>
        </w:rPr>
        <w:t>.</w:t>
      </w:r>
      <w:r w:rsidRPr="00EA326D">
        <w:rPr>
          <w:b/>
          <w:sz w:val="24"/>
          <w:szCs w:val="24"/>
        </w:rPr>
        <w:t>ВВЕДЕНИЕ</w:t>
      </w:r>
    </w:p>
    <w:p w:rsidR="00EA326D" w:rsidRPr="00EA326D" w:rsidRDefault="00EA326D">
      <w:pPr>
        <w:rPr>
          <w:b/>
          <w:sz w:val="24"/>
          <w:szCs w:val="24"/>
        </w:rPr>
      </w:pPr>
    </w:p>
    <w:p w:rsidR="004E4D23" w:rsidRPr="00C61431" w:rsidRDefault="00C61431" w:rsidP="00C61431">
      <w:pPr>
        <w:jc w:val="both"/>
        <w:rPr>
          <w:b/>
          <w:sz w:val="28"/>
          <w:szCs w:val="28"/>
        </w:rPr>
      </w:pPr>
      <w:r w:rsidRPr="00C61431">
        <w:rPr>
          <w:b/>
          <w:sz w:val="28"/>
          <w:szCs w:val="28"/>
        </w:rPr>
        <w:t xml:space="preserve"> </w:t>
      </w:r>
      <w:r>
        <w:rPr>
          <w:b/>
          <w:sz w:val="28"/>
          <w:szCs w:val="28"/>
        </w:rPr>
        <w:t xml:space="preserve">  </w:t>
      </w:r>
      <w:r w:rsidR="00EA326D" w:rsidRPr="00C61431">
        <w:rPr>
          <w:b/>
          <w:sz w:val="28"/>
          <w:szCs w:val="28"/>
        </w:rPr>
        <w:t>На основании Распоряжения Правитель</w:t>
      </w:r>
      <w:r w:rsidR="0021765B">
        <w:rPr>
          <w:b/>
          <w:sz w:val="28"/>
          <w:szCs w:val="28"/>
        </w:rPr>
        <w:t>ства Саратовской области от 21.12.2021 г. № 360-Пр</w:t>
      </w:r>
      <w:r w:rsidR="00EA326D" w:rsidRPr="00C61431">
        <w:rPr>
          <w:b/>
          <w:sz w:val="28"/>
          <w:szCs w:val="28"/>
        </w:rPr>
        <w:t xml:space="preserve"> «О муниципальных учреждениях дополнительного образования в сфере культуры, принятых в государственную собственность Саратовской области» МБУДО «Базарнокарабулакская ДШИ» с 1.01.2022 г. перешло в </w:t>
      </w:r>
      <w:r w:rsidR="0021765B">
        <w:rPr>
          <w:b/>
          <w:sz w:val="28"/>
          <w:szCs w:val="28"/>
        </w:rPr>
        <w:t xml:space="preserve">государственную </w:t>
      </w:r>
      <w:r w:rsidR="00EA326D" w:rsidRPr="00C61431">
        <w:rPr>
          <w:b/>
          <w:sz w:val="28"/>
          <w:szCs w:val="28"/>
        </w:rPr>
        <w:t>собственность Саратовской области.</w:t>
      </w:r>
    </w:p>
    <w:p w:rsidR="00584C56" w:rsidRPr="00C61431" w:rsidRDefault="00584C56" w:rsidP="00C61431">
      <w:pPr>
        <w:jc w:val="both"/>
        <w:rPr>
          <w:b/>
          <w:sz w:val="28"/>
          <w:szCs w:val="28"/>
        </w:rPr>
      </w:pPr>
    </w:p>
    <w:p w:rsidR="00584C56" w:rsidRPr="00C61431" w:rsidRDefault="00C61431">
      <w:pPr>
        <w:rPr>
          <w:sz w:val="28"/>
          <w:szCs w:val="28"/>
        </w:rPr>
      </w:pPr>
      <w:r>
        <w:rPr>
          <w:sz w:val="28"/>
          <w:szCs w:val="28"/>
        </w:rPr>
        <w:t xml:space="preserve">    </w:t>
      </w:r>
      <w:proofErr w:type="spellStart"/>
      <w:r w:rsidR="00584C56" w:rsidRPr="00C61431">
        <w:rPr>
          <w:sz w:val="28"/>
          <w:szCs w:val="28"/>
        </w:rPr>
        <w:t>Самообследование</w:t>
      </w:r>
      <w:proofErr w:type="spellEnd"/>
      <w:r w:rsidR="00584C56" w:rsidRPr="00C61431">
        <w:rPr>
          <w:sz w:val="28"/>
          <w:szCs w:val="28"/>
        </w:rPr>
        <w:t xml:space="preserve"> МБУДО «Базарнокарабулакская ДШИ  проводилось в соответствии со следующими нормативными документами: </w:t>
      </w:r>
    </w:p>
    <w:p w:rsidR="00584C56" w:rsidRDefault="00584C56" w:rsidP="00584C56">
      <w:pPr>
        <w:widowControl/>
        <w:numPr>
          <w:ilvl w:val="0"/>
          <w:numId w:val="1"/>
        </w:numPr>
        <w:autoSpaceDE/>
        <w:autoSpaceDN/>
        <w:adjustRightInd/>
        <w:spacing w:line="23" w:lineRule="atLeast"/>
        <w:ind w:firstLine="708"/>
        <w:jc w:val="both"/>
        <w:rPr>
          <w:sz w:val="28"/>
          <w:szCs w:val="28"/>
        </w:rPr>
      </w:pPr>
      <w:r w:rsidRPr="00855913">
        <w:rPr>
          <w:sz w:val="28"/>
          <w:szCs w:val="28"/>
        </w:rPr>
        <w:t>Федеральный закон от 29.12.2012 № 273-ФЗ «Об обра</w:t>
      </w:r>
      <w:r>
        <w:rPr>
          <w:sz w:val="28"/>
          <w:szCs w:val="28"/>
        </w:rPr>
        <w:t>зовании в Российской Федерации»</w:t>
      </w:r>
    </w:p>
    <w:p w:rsidR="00584C56" w:rsidRPr="00542DE1" w:rsidRDefault="00584C56" w:rsidP="00584C56">
      <w:pPr>
        <w:widowControl/>
        <w:numPr>
          <w:ilvl w:val="0"/>
          <w:numId w:val="1"/>
        </w:numPr>
        <w:autoSpaceDE/>
        <w:autoSpaceDN/>
        <w:adjustRightInd/>
        <w:spacing w:line="23" w:lineRule="atLeast"/>
        <w:ind w:firstLine="708"/>
        <w:jc w:val="both"/>
        <w:rPr>
          <w:sz w:val="28"/>
          <w:szCs w:val="28"/>
        </w:rPr>
      </w:pPr>
      <w:r w:rsidRPr="00855913">
        <w:rPr>
          <w:sz w:val="28"/>
          <w:szCs w:val="28"/>
        </w:rPr>
        <w:t>Постановление Правительства Российской Федерации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584C56" w:rsidRDefault="00584C56" w:rsidP="00584C56">
      <w:pPr>
        <w:widowControl/>
        <w:numPr>
          <w:ilvl w:val="0"/>
          <w:numId w:val="1"/>
        </w:numPr>
        <w:autoSpaceDE/>
        <w:autoSpaceDN/>
        <w:adjustRightInd/>
        <w:spacing w:line="23" w:lineRule="atLeast"/>
        <w:ind w:firstLine="708"/>
        <w:jc w:val="both"/>
        <w:rPr>
          <w:sz w:val="28"/>
          <w:szCs w:val="28"/>
        </w:rPr>
      </w:pPr>
      <w:r w:rsidRPr="00855913">
        <w:rPr>
          <w:sz w:val="28"/>
          <w:szCs w:val="28"/>
        </w:rPr>
        <w:t xml:space="preserve">Приказ Министерства образования и науки Российской Федерации от 14.06.2013 № 462 «Об утверждении Порядка проведения </w:t>
      </w:r>
      <w:proofErr w:type="spellStart"/>
      <w:r w:rsidRPr="00855913">
        <w:rPr>
          <w:sz w:val="28"/>
          <w:szCs w:val="28"/>
        </w:rPr>
        <w:t>самообследования</w:t>
      </w:r>
      <w:proofErr w:type="spellEnd"/>
      <w:r w:rsidRPr="00855913">
        <w:rPr>
          <w:sz w:val="28"/>
          <w:szCs w:val="28"/>
        </w:rPr>
        <w:t xml:space="preserve"> образовательной организацией»</w:t>
      </w:r>
    </w:p>
    <w:p w:rsidR="00584C56" w:rsidRPr="00855913" w:rsidRDefault="00584C56" w:rsidP="00584C56">
      <w:pPr>
        <w:widowControl/>
        <w:numPr>
          <w:ilvl w:val="0"/>
          <w:numId w:val="1"/>
        </w:numPr>
        <w:autoSpaceDE/>
        <w:autoSpaceDN/>
        <w:adjustRightInd/>
        <w:spacing w:line="23" w:lineRule="atLeast"/>
        <w:ind w:firstLine="708"/>
        <w:jc w:val="both"/>
        <w:rPr>
          <w:sz w:val="28"/>
          <w:szCs w:val="28"/>
        </w:rPr>
      </w:pPr>
      <w:r w:rsidRPr="00855913">
        <w:rPr>
          <w:sz w:val="28"/>
          <w:szCs w:val="28"/>
        </w:rPr>
        <w:t>Приказ Министерства образования и науки Российской Федерации от 1</w:t>
      </w:r>
      <w:r>
        <w:rPr>
          <w:sz w:val="28"/>
          <w:szCs w:val="28"/>
        </w:rPr>
        <w:t>0.12.</w:t>
      </w:r>
      <w:r w:rsidRPr="00855913">
        <w:rPr>
          <w:sz w:val="28"/>
          <w:szCs w:val="28"/>
        </w:rPr>
        <w:t xml:space="preserve">2013 N 1324 </w:t>
      </w:r>
      <w:r>
        <w:rPr>
          <w:sz w:val="28"/>
          <w:szCs w:val="28"/>
        </w:rPr>
        <w:t>«</w:t>
      </w:r>
      <w:r w:rsidRPr="00855913">
        <w:rPr>
          <w:sz w:val="28"/>
          <w:szCs w:val="28"/>
        </w:rPr>
        <w:t xml:space="preserve">Об утверждении показателей деятельности образовательной организации, подлежащей </w:t>
      </w:r>
      <w:proofErr w:type="spellStart"/>
      <w:r w:rsidRPr="00855913">
        <w:rPr>
          <w:sz w:val="28"/>
          <w:szCs w:val="28"/>
        </w:rPr>
        <w:t>самообследованию</w:t>
      </w:r>
      <w:proofErr w:type="spellEnd"/>
      <w:r>
        <w:rPr>
          <w:sz w:val="28"/>
          <w:szCs w:val="28"/>
        </w:rPr>
        <w:t>»</w:t>
      </w:r>
    </w:p>
    <w:p w:rsidR="00584C56" w:rsidRDefault="00584C56" w:rsidP="00584C56">
      <w:pPr>
        <w:widowControl/>
        <w:numPr>
          <w:ilvl w:val="0"/>
          <w:numId w:val="1"/>
        </w:numPr>
        <w:autoSpaceDE/>
        <w:autoSpaceDN/>
        <w:adjustRightInd/>
        <w:spacing w:line="23" w:lineRule="atLeast"/>
        <w:ind w:firstLine="709"/>
        <w:jc w:val="both"/>
        <w:rPr>
          <w:sz w:val="28"/>
          <w:szCs w:val="28"/>
        </w:rPr>
      </w:pPr>
      <w:r w:rsidRPr="00234E60">
        <w:rPr>
          <w:sz w:val="28"/>
          <w:szCs w:val="28"/>
        </w:rPr>
        <w:t xml:space="preserve">Приказ </w:t>
      </w:r>
      <w:proofErr w:type="spellStart"/>
      <w:r w:rsidRPr="00234E60">
        <w:rPr>
          <w:sz w:val="28"/>
          <w:szCs w:val="28"/>
        </w:rPr>
        <w:t>Рособрнадзора</w:t>
      </w:r>
      <w:proofErr w:type="spellEnd"/>
      <w:r w:rsidRPr="00234E60">
        <w:rPr>
          <w:sz w:val="28"/>
          <w:szCs w:val="28"/>
        </w:rPr>
        <w:t xml:space="preserve"> от 29.05.2014 </w:t>
      </w:r>
      <w:r>
        <w:rPr>
          <w:sz w:val="28"/>
          <w:szCs w:val="28"/>
        </w:rPr>
        <w:t>№ 785 «Об утверждении требований</w:t>
      </w:r>
      <w:r w:rsidRPr="00234E60">
        <w:rPr>
          <w:sz w:val="28"/>
          <w:szCs w:val="28"/>
        </w:rPr>
        <w:t xml:space="preserve"> к структуре официального сайта образовательной организации в</w:t>
      </w:r>
      <w:r>
        <w:rPr>
          <w:sz w:val="28"/>
          <w:szCs w:val="28"/>
        </w:rPr>
        <w:t xml:space="preserve"> </w:t>
      </w:r>
      <w:proofErr w:type="spellStart"/>
      <w:r>
        <w:rPr>
          <w:sz w:val="28"/>
          <w:szCs w:val="28"/>
        </w:rPr>
        <w:t>информационно-телекоммуниционной</w:t>
      </w:r>
      <w:proofErr w:type="spellEnd"/>
      <w:r>
        <w:rPr>
          <w:sz w:val="28"/>
          <w:szCs w:val="28"/>
        </w:rPr>
        <w:t xml:space="preserve"> </w:t>
      </w:r>
      <w:r w:rsidRPr="00234E60">
        <w:rPr>
          <w:sz w:val="28"/>
          <w:szCs w:val="28"/>
        </w:rPr>
        <w:t>сети Интернет и формату представления на нем информации»</w:t>
      </w:r>
    </w:p>
    <w:p w:rsidR="00584C56" w:rsidRPr="00234E60" w:rsidRDefault="00584C56" w:rsidP="00584C56">
      <w:pPr>
        <w:widowControl/>
        <w:numPr>
          <w:ilvl w:val="0"/>
          <w:numId w:val="1"/>
        </w:numPr>
        <w:autoSpaceDE/>
        <w:autoSpaceDN/>
        <w:adjustRightInd/>
        <w:spacing w:line="23" w:lineRule="atLeast"/>
        <w:ind w:firstLine="709"/>
        <w:jc w:val="both"/>
        <w:rPr>
          <w:sz w:val="28"/>
          <w:szCs w:val="28"/>
        </w:rPr>
      </w:pPr>
      <w:r>
        <w:rPr>
          <w:sz w:val="28"/>
          <w:szCs w:val="28"/>
        </w:rPr>
        <w:t>Уставом и внутренними локальными актами МБУДО «Базарнокарабулакская ДШИ»</w:t>
      </w:r>
    </w:p>
    <w:p w:rsidR="00584C56" w:rsidRPr="00584C56" w:rsidRDefault="00C61431" w:rsidP="00584C56">
      <w:pPr>
        <w:pStyle w:val="a3"/>
        <w:ind w:left="0"/>
        <w:jc w:val="both"/>
        <w:rPr>
          <w:sz w:val="28"/>
          <w:szCs w:val="28"/>
        </w:rPr>
      </w:pPr>
      <w:r>
        <w:rPr>
          <w:sz w:val="28"/>
          <w:szCs w:val="28"/>
        </w:rPr>
        <w:t xml:space="preserve">      </w:t>
      </w:r>
      <w:r w:rsidR="00584C56" w:rsidRPr="00584C56">
        <w:rPr>
          <w:sz w:val="28"/>
          <w:szCs w:val="28"/>
        </w:rPr>
        <w:t xml:space="preserve">Целями проведения </w:t>
      </w:r>
      <w:proofErr w:type="spellStart"/>
      <w:r w:rsidR="00584C56" w:rsidRPr="00584C56">
        <w:rPr>
          <w:sz w:val="28"/>
          <w:szCs w:val="28"/>
        </w:rPr>
        <w:t>самообсле</w:t>
      </w:r>
      <w:r w:rsidR="00584C56">
        <w:rPr>
          <w:sz w:val="28"/>
          <w:szCs w:val="28"/>
        </w:rPr>
        <w:t>дования</w:t>
      </w:r>
      <w:proofErr w:type="spellEnd"/>
      <w:r w:rsidR="00584C56">
        <w:rPr>
          <w:sz w:val="28"/>
          <w:szCs w:val="28"/>
        </w:rPr>
        <w:t xml:space="preserve"> в МБУДО «Базарнокарабулакская ДШИ»</w:t>
      </w:r>
      <w:r w:rsidR="00584C56" w:rsidRPr="00584C56">
        <w:rPr>
          <w:sz w:val="28"/>
          <w:szCs w:val="28"/>
        </w:rPr>
        <w:t xml:space="preserve"> являются обеспечение доступности и открытости инфор</w:t>
      </w:r>
      <w:r w:rsidR="0026545A">
        <w:rPr>
          <w:sz w:val="28"/>
          <w:szCs w:val="28"/>
        </w:rPr>
        <w:t>мации о деятельности учреждения</w:t>
      </w:r>
      <w:r w:rsidR="00584C56" w:rsidRPr="00584C56">
        <w:rPr>
          <w:sz w:val="28"/>
          <w:szCs w:val="28"/>
        </w:rPr>
        <w:t xml:space="preserve">, а также подготовка отчета о результатах </w:t>
      </w:r>
      <w:proofErr w:type="spellStart"/>
      <w:r w:rsidR="00584C56">
        <w:rPr>
          <w:sz w:val="28"/>
          <w:szCs w:val="28"/>
        </w:rPr>
        <w:t>самообследования</w:t>
      </w:r>
      <w:proofErr w:type="spellEnd"/>
      <w:r w:rsidR="00584C56" w:rsidRPr="00584C56">
        <w:rPr>
          <w:sz w:val="28"/>
          <w:szCs w:val="28"/>
        </w:rPr>
        <w:t>.</w:t>
      </w:r>
    </w:p>
    <w:p w:rsidR="00584C56" w:rsidRDefault="00584C56" w:rsidP="00584C56">
      <w:pPr>
        <w:pStyle w:val="a3"/>
        <w:ind w:left="0"/>
        <w:jc w:val="both"/>
        <w:rPr>
          <w:sz w:val="28"/>
          <w:szCs w:val="28"/>
        </w:rPr>
      </w:pPr>
      <w:r>
        <w:rPr>
          <w:sz w:val="28"/>
          <w:szCs w:val="28"/>
        </w:rPr>
        <w:t xml:space="preserve"> </w:t>
      </w:r>
      <w:r w:rsidR="00C61431">
        <w:rPr>
          <w:sz w:val="28"/>
          <w:szCs w:val="28"/>
        </w:rPr>
        <w:t xml:space="preserve">     </w:t>
      </w:r>
      <w:proofErr w:type="gramStart"/>
      <w:r w:rsidRPr="00584C56">
        <w:rPr>
          <w:sz w:val="28"/>
          <w:szCs w:val="28"/>
        </w:rPr>
        <w:t xml:space="preserve">В процессе </w:t>
      </w:r>
      <w:proofErr w:type="spellStart"/>
      <w:r w:rsidRPr="00584C56">
        <w:rPr>
          <w:sz w:val="28"/>
          <w:szCs w:val="28"/>
        </w:rPr>
        <w:t>самообследования</w:t>
      </w:r>
      <w:proofErr w:type="spellEnd"/>
      <w:r w:rsidRPr="00584C56">
        <w:rPr>
          <w:sz w:val="28"/>
          <w:szCs w:val="28"/>
        </w:rPr>
        <w:t xml:space="preserve"> проводилась оценка образовательной деятельности, системы управления организации, содержания и качества подготовки обучающихся, организации учебного процесса,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 подлежащей </w:t>
      </w:r>
      <w:proofErr w:type="spellStart"/>
      <w:r w:rsidRPr="00584C56">
        <w:rPr>
          <w:sz w:val="28"/>
          <w:szCs w:val="28"/>
        </w:rPr>
        <w:t>самообследованию</w:t>
      </w:r>
      <w:proofErr w:type="spellEnd"/>
      <w:r w:rsidRPr="00584C56">
        <w:rPr>
          <w:sz w:val="28"/>
          <w:szCs w:val="28"/>
        </w:rPr>
        <w:t>, устанавливаемых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C61431" w:rsidRPr="00C61431" w:rsidRDefault="00C61431" w:rsidP="00584C56">
      <w:pPr>
        <w:pStyle w:val="a3"/>
        <w:ind w:left="0"/>
        <w:jc w:val="both"/>
        <w:rPr>
          <w:b/>
          <w:sz w:val="28"/>
          <w:szCs w:val="28"/>
        </w:rPr>
      </w:pPr>
      <w:r>
        <w:rPr>
          <w:sz w:val="28"/>
          <w:szCs w:val="28"/>
        </w:rPr>
        <w:t xml:space="preserve">      </w:t>
      </w:r>
      <w:r w:rsidRPr="00C61431">
        <w:rPr>
          <w:b/>
          <w:sz w:val="28"/>
          <w:szCs w:val="28"/>
        </w:rPr>
        <w:t xml:space="preserve">Отчёт составлен по материалам анализа деятельности МБУДО </w:t>
      </w:r>
      <w:r w:rsidRPr="00C61431">
        <w:rPr>
          <w:b/>
          <w:sz w:val="28"/>
          <w:szCs w:val="28"/>
        </w:rPr>
        <w:lastRenderedPageBreak/>
        <w:t>«Базарнокарабулакская ДШИ» за 2021 год.</w:t>
      </w:r>
    </w:p>
    <w:p w:rsidR="00C61431" w:rsidRPr="00664383" w:rsidRDefault="00C61431" w:rsidP="00C61431">
      <w:pPr>
        <w:widowControl/>
        <w:tabs>
          <w:tab w:val="left" w:pos="3900"/>
        </w:tabs>
        <w:autoSpaceDE/>
        <w:autoSpaceDN/>
        <w:adjustRightInd/>
        <w:spacing w:after="220" w:line="269" w:lineRule="auto"/>
        <w:jc w:val="both"/>
        <w:rPr>
          <w:b/>
          <w:bCs/>
          <w:sz w:val="28"/>
          <w:szCs w:val="28"/>
        </w:rPr>
      </w:pPr>
      <w:r w:rsidRPr="00C61431">
        <w:rPr>
          <w:b/>
          <w:sz w:val="24"/>
          <w:szCs w:val="24"/>
          <w:lang w:val="en-US"/>
        </w:rPr>
        <w:t>II</w:t>
      </w:r>
      <w:r w:rsidRPr="00C61431">
        <w:rPr>
          <w:sz w:val="24"/>
          <w:szCs w:val="24"/>
        </w:rPr>
        <w:t xml:space="preserve">. </w:t>
      </w:r>
      <w:r w:rsidRPr="00C61431">
        <w:rPr>
          <w:b/>
          <w:bCs/>
          <w:sz w:val="28"/>
          <w:szCs w:val="28"/>
        </w:rPr>
        <w:t xml:space="preserve">Оценка образовательной деятельности </w:t>
      </w:r>
    </w:p>
    <w:p w:rsidR="009566D4" w:rsidRDefault="009566D4" w:rsidP="009566D4">
      <w:pPr>
        <w:shd w:val="clear" w:color="auto" w:fill="FFFFFF"/>
        <w:spacing w:line="322" w:lineRule="exact"/>
        <w:ind w:right="5" w:firstLine="552"/>
        <w:jc w:val="both"/>
        <w:rPr>
          <w:sz w:val="28"/>
          <w:szCs w:val="28"/>
        </w:rPr>
      </w:pPr>
      <w:r>
        <w:rPr>
          <w:sz w:val="28"/>
          <w:szCs w:val="28"/>
        </w:rPr>
        <w:t>Учреждение реализует следующие дополнительные общеобразовательные программы:</w:t>
      </w:r>
    </w:p>
    <w:p w:rsidR="0074624A" w:rsidRPr="009566D4" w:rsidRDefault="0074624A" w:rsidP="009566D4">
      <w:pPr>
        <w:shd w:val="clear" w:color="auto" w:fill="FFFFFF"/>
        <w:spacing w:before="355"/>
        <w:rPr>
          <w:sz w:val="28"/>
          <w:szCs w:val="28"/>
        </w:rPr>
      </w:pPr>
      <w:r w:rsidRPr="009566D4">
        <w:rPr>
          <w:bCs/>
          <w:spacing w:val="-1"/>
          <w:sz w:val="28"/>
          <w:szCs w:val="28"/>
          <w:lang w:val="en-US"/>
        </w:rPr>
        <w:t>I</w:t>
      </w:r>
      <w:r w:rsidR="009566D4" w:rsidRPr="009566D4">
        <w:rPr>
          <w:bCs/>
          <w:spacing w:val="-1"/>
          <w:sz w:val="28"/>
          <w:szCs w:val="28"/>
        </w:rPr>
        <w:t>.</w:t>
      </w:r>
      <w:proofErr w:type="spellStart"/>
      <w:r w:rsidRPr="009566D4">
        <w:rPr>
          <w:sz w:val="28"/>
          <w:szCs w:val="28"/>
        </w:rPr>
        <w:t>Общера</w:t>
      </w:r>
      <w:r w:rsidR="00854C75">
        <w:rPr>
          <w:sz w:val="28"/>
          <w:szCs w:val="28"/>
        </w:rPr>
        <w:t>звивающие</w:t>
      </w:r>
      <w:proofErr w:type="spellEnd"/>
      <w:r w:rsidR="00854C75">
        <w:rPr>
          <w:sz w:val="28"/>
          <w:szCs w:val="28"/>
        </w:rPr>
        <w:t xml:space="preserve"> программы </w:t>
      </w:r>
    </w:p>
    <w:p w:rsidR="0074624A" w:rsidRPr="009566D4" w:rsidRDefault="0074624A" w:rsidP="009566D4">
      <w:pPr>
        <w:shd w:val="clear" w:color="auto" w:fill="FFFFFF"/>
        <w:tabs>
          <w:tab w:val="left" w:pos="1320"/>
        </w:tabs>
        <w:rPr>
          <w:sz w:val="28"/>
          <w:szCs w:val="28"/>
        </w:rPr>
      </w:pPr>
      <w:proofErr w:type="gramStart"/>
      <w:r w:rsidRPr="009566D4">
        <w:rPr>
          <w:sz w:val="28"/>
          <w:szCs w:val="28"/>
        </w:rPr>
        <w:t>ДОП</w:t>
      </w:r>
      <w:proofErr w:type="gramEnd"/>
      <w:r w:rsidRPr="009566D4">
        <w:rPr>
          <w:sz w:val="28"/>
          <w:szCs w:val="28"/>
        </w:rPr>
        <w:t xml:space="preserve"> основы </w:t>
      </w:r>
      <w:proofErr w:type="spellStart"/>
      <w:r w:rsidRPr="009566D4">
        <w:rPr>
          <w:sz w:val="28"/>
          <w:szCs w:val="28"/>
        </w:rPr>
        <w:t>музыкальногоисполнительства</w:t>
      </w:r>
      <w:proofErr w:type="spellEnd"/>
      <w:r w:rsidRPr="009566D4">
        <w:rPr>
          <w:sz w:val="28"/>
          <w:szCs w:val="28"/>
        </w:rPr>
        <w:t xml:space="preserve"> (</w:t>
      </w:r>
      <w:r w:rsidR="009566D4" w:rsidRPr="009566D4">
        <w:rPr>
          <w:sz w:val="28"/>
          <w:szCs w:val="28"/>
        </w:rPr>
        <w:t>фортепиано, скрипка, аккордеон,</w:t>
      </w:r>
      <w:r w:rsidR="009566D4">
        <w:rPr>
          <w:sz w:val="28"/>
          <w:szCs w:val="28"/>
        </w:rPr>
        <w:t xml:space="preserve"> </w:t>
      </w:r>
      <w:r w:rsidRPr="009566D4">
        <w:rPr>
          <w:sz w:val="28"/>
          <w:szCs w:val="28"/>
        </w:rPr>
        <w:t>баян, гитара, музыкальный фольклор ,сольное пение)</w:t>
      </w:r>
    </w:p>
    <w:p w:rsidR="0074624A" w:rsidRPr="009566D4" w:rsidRDefault="0074624A" w:rsidP="009566D4">
      <w:pPr>
        <w:shd w:val="clear" w:color="auto" w:fill="FFFFFF"/>
        <w:spacing w:before="168"/>
        <w:ind w:left="10"/>
        <w:rPr>
          <w:sz w:val="28"/>
          <w:szCs w:val="28"/>
        </w:rPr>
      </w:pPr>
      <w:proofErr w:type="gramStart"/>
      <w:r w:rsidRPr="009566D4">
        <w:rPr>
          <w:sz w:val="28"/>
          <w:szCs w:val="28"/>
        </w:rPr>
        <w:t>ДОП</w:t>
      </w:r>
      <w:proofErr w:type="gramEnd"/>
      <w:r w:rsidRPr="009566D4">
        <w:rPr>
          <w:sz w:val="28"/>
          <w:szCs w:val="28"/>
        </w:rPr>
        <w:t xml:space="preserve"> основы хореографического искусства</w:t>
      </w:r>
    </w:p>
    <w:p w:rsidR="0074624A" w:rsidRPr="009566D4" w:rsidRDefault="0074624A" w:rsidP="009566D4">
      <w:pPr>
        <w:shd w:val="clear" w:color="auto" w:fill="FFFFFF"/>
        <w:spacing w:before="168"/>
        <w:ind w:left="10"/>
        <w:rPr>
          <w:sz w:val="28"/>
          <w:szCs w:val="28"/>
        </w:rPr>
      </w:pPr>
      <w:proofErr w:type="gramStart"/>
      <w:r w:rsidRPr="009566D4">
        <w:rPr>
          <w:sz w:val="28"/>
          <w:szCs w:val="28"/>
        </w:rPr>
        <w:t>ДОП</w:t>
      </w:r>
      <w:proofErr w:type="gramEnd"/>
      <w:r w:rsidRPr="009566D4">
        <w:rPr>
          <w:sz w:val="28"/>
          <w:szCs w:val="28"/>
        </w:rPr>
        <w:t xml:space="preserve"> основы изобразительного искусства</w:t>
      </w:r>
    </w:p>
    <w:p w:rsidR="0074624A" w:rsidRPr="009566D4" w:rsidRDefault="0074624A" w:rsidP="009566D4">
      <w:pPr>
        <w:shd w:val="clear" w:color="auto" w:fill="FFFFFF"/>
        <w:spacing w:before="168"/>
        <w:ind w:left="10"/>
        <w:rPr>
          <w:sz w:val="28"/>
          <w:szCs w:val="28"/>
        </w:rPr>
      </w:pPr>
      <w:proofErr w:type="gramStart"/>
      <w:r w:rsidRPr="009566D4">
        <w:rPr>
          <w:sz w:val="28"/>
          <w:szCs w:val="28"/>
        </w:rPr>
        <w:t>ДОП</w:t>
      </w:r>
      <w:proofErr w:type="gramEnd"/>
      <w:r w:rsidRPr="009566D4">
        <w:rPr>
          <w:sz w:val="28"/>
          <w:szCs w:val="28"/>
        </w:rPr>
        <w:t xml:space="preserve"> декоративно-прикладное искусство</w:t>
      </w:r>
    </w:p>
    <w:p w:rsidR="0074624A" w:rsidRPr="009566D4" w:rsidRDefault="0074624A" w:rsidP="009566D4">
      <w:pPr>
        <w:shd w:val="clear" w:color="auto" w:fill="FFFFFF"/>
        <w:spacing w:before="168"/>
        <w:ind w:left="10"/>
        <w:rPr>
          <w:sz w:val="28"/>
          <w:szCs w:val="28"/>
        </w:rPr>
      </w:pPr>
      <w:r w:rsidRPr="009566D4">
        <w:rPr>
          <w:sz w:val="28"/>
          <w:szCs w:val="28"/>
          <w:lang w:val="en-US"/>
        </w:rPr>
        <w:t>II</w:t>
      </w:r>
      <w:r w:rsidRPr="009566D4">
        <w:rPr>
          <w:sz w:val="28"/>
          <w:szCs w:val="28"/>
        </w:rPr>
        <w:t xml:space="preserve">.Дополнительные </w:t>
      </w:r>
      <w:proofErr w:type="spellStart"/>
      <w:r w:rsidRPr="009566D4">
        <w:rPr>
          <w:sz w:val="28"/>
          <w:szCs w:val="28"/>
        </w:rPr>
        <w:t>предпрофессиональные</w:t>
      </w:r>
      <w:proofErr w:type="spellEnd"/>
      <w:r w:rsidRPr="009566D4">
        <w:rPr>
          <w:sz w:val="28"/>
          <w:szCs w:val="28"/>
        </w:rPr>
        <w:t xml:space="preserve"> общеобразовательные программы</w:t>
      </w:r>
    </w:p>
    <w:p w:rsidR="0074624A" w:rsidRPr="009566D4" w:rsidRDefault="0074624A" w:rsidP="009566D4">
      <w:pPr>
        <w:shd w:val="clear" w:color="auto" w:fill="FFFFFF"/>
        <w:spacing w:before="168"/>
        <w:ind w:left="10"/>
        <w:rPr>
          <w:sz w:val="28"/>
          <w:szCs w:val="28"/>
        </w:rPr>
      </w:pPr>
      <w:r w:rsidRPr="009566D4">
        <w:rPr>
          <w:sz w:val="28"/>
          <w:szCs w:val="28"/>
        </w:rPr>
        <w:t xml:space="preserve">  ДПОП в области музыкального искусства «Фортепиано»</w:t>
      </w:r>
    </w:p>
    <w:p w:rsidR="0074624A" w:rsidRPr="009566D4" w:rsidRDefault="00A86213" w:rsidP="009566D4">
      <w:pPr>
        <w:shd w:val="clear" w:color="auto" w:fill="FFFFFF"/>
        <w:spacing w:before="168"/>
        <w:ind w:left="10"/>
        <w:rPr>
          <w:sz w:val="28"/>
          <w:szCs w:val="28"/>
        </w:rPr>
      </w:pPr>
      <w:r>
        <w:rPr>
          <w:sz w:val="28"/>
          <w:szCs w:val="28"/>
        </w:rPr>
        <w:t xml:space="preserve">   </w:t>
      </w:r>
      <w:r w:rsidR="0074624A" w:rsidRPr="009566D4">
        <w:rPr>
          <w:sz w:val="28"/>
          <w:szCs w:val="28"/>
        </w:rPr>
        <w:t>ДПОП в области изобразительного искусства «Живопись»</w:t>
      </w:r>
    </w:p>
    <w:p w:rsidR="00AC140C" w:rsidRDefault="009566D4" w:rsidP="00854C75">
      <w:pPr>
        <w:shd w:val="clear" w:color="auto" w:fill="FFFFFF"/>
        <w:tabs>
          <w:tab w:val="left" w:pos="720"/>
        </w:tabs>
        <w:spacing w:line="322" w:lineRule="exact"/>
        <w:jc w:val="both"/>
        <w:rPr>
          <w:sz w:val="28"/>
          <w:szCs w:val="28"/>
        </w:rPr>
      </w:pPr>
      <w:r>
        <w:rPr>
          <w:sz w:val="28"/>
          <w:szCs w:val="28"/>
        </w:rPr>
        <w:t xml:space="preserve"> </w:t>
      </w:r>
      <w:r w:rsidR="00AC140C">
        <w:rPr>
          <w:sz w:val="28"/>
          <w:szCs w:val="28"/>
        </w:rPr>
        <w:t>Содержание     учебного     процесса     в     Учреждении     определяется</w:t>
      </w:r>
      <w:r w:rsidR="00664383">
        <w:rPr>
          <w:sz w:val="28"/>
          <w:szCs w:val="28"/>
        </w:rPr>
        <w:t xml:space="preserve"> </w:t>
      </w:r>
      <w:r w:rsidR="00AC140C">
        <w:rPr>
          <w:sz w:val="28"/>
          <w:szCs w:val="28"/>
        </w:rPr>
        <w:t>образовательными программами Министерства культуры Российской Федерации,</w:t>
      </w:r>
      <w:r w:rsidR="0074624A">
        <w:rPr>
          <w:sz w:val="28"/>
          <w:szCs w:val="28"/>
        </w:rPr>
        <w:t xml:space="preserve"> </w:t>
      </w:r>
      <w:r w:rsidR="00AC140C">
        <w:rPr>
          <w:sz w:val="28"/>
          <w:szCs w:val="28"/>
        </w:rPr>
        <w:t>«Рекомендациями</w:t>
      </w:r>
      <w:r w:rsidR="00AC140C" w:rsidRPr="000E0D51">
        <w:rPr>
          <w:sz w:val="28"/>
          <w:szCs w:val="28"/>
        </w:rPr>
        <w:t xml:space="preserve"> по организации образовательной и методической деятельности при реализации </w:t>
      </w:r>
      <w:proofErr w:type="spellStart"/>
      <w:r w:rsidR="00AC140C" w:rsidRPr="000E0D51">
        <w:rPr>
          <w:sz w:val="28"/>
          <w:szCs w:val="28"/>
        </w:rPr>
        <w:t>общеразвивающих</w:t>
      </w:r>
      <w:proofErr w:type="spellEnd"/>
      <w:r w:rsidR="00AC140C" w:rsidRPr="000E0D51">
        <w:rPr>
          <w:sz w:val="28"/>
          <w:szCs w:val="28"/>
        </w:rPr>
        <w:t xml:space="preserve"> программ в области искусств», направленных письмом Министерства культуры Российской Федерации</w:t>
      </w:r>
      <w:r w:rsidR="00AC140C">
        <w:rPr>
          <w:sz w:val="28"/>
          <w:szCs w:val="28"/>
        </w:rPr>
        <w:t xml:space="preserve"> от 21.11.2013 №191-01-39/06-ГИ.</w:t>
      </w:r>
      <w:r w:rsidR="000E673A">
        <w:rPr>
          <w:sz w:val="28"/>
          <w:szCs w:val="28"/>
        </w:rPr>
        <w:t xml:space="preserve"> А также в соответствии с ФГТ к дополнительным </w:t>
      </w:r>
      <w:proofErr w:type="spellStart"/>
      <w:r w:rsidR="000E673A">
        <w:rPr>
          <w:sz w:val="28"/>
          <w:szCs w:val="28"/>
        </w:rPr>
        <w:t>предпрофессиональным</w:t>
      </w:r>
      <w:proofErr w:type="spellEnd"/>
      <w:r w:rsidR="000E673A">
        <w:rPr>
          <w:sz w:val="28"/>
          <w:szCs w:val="28"/>
        </w:rPr>
        <w:t xml:space="preserve"> общеобразовательным программам в области искусств.</w:t>
      </w:r>
    </w:p>
    <w:p w:rsidR="00AC140C" w:rsidRDefault="00AC140C" w:rsidP="00AC140C">
      <w:pPr>
        <w:shd w:val="clear" w:color="auto" w:fill="FFFFFF"/>
        <w:spacing w:line="322" w:lineRule="exact"/>
        <w:ind w:left="360"/>
      </w:pPr>
      <w:r>
        <w:rPr>
          <w:sz w:val="28"/>
          <w:szCs w:val="28"/>
        </w:rPr>
        <w:t>Образовательные программы, реализуемые Учреждением, рассчитаны на 3- 5 – летние, 8-летние курсы обучения.</w:t>
      </w:r>
    </w:p>
    <w:p w:rsidR="00AC140C" w:rsidRDefault="00AC140C" w:rsidP="00AC140C">
      <w:pPr>
        <w:shd w:val="clear" w:color="auto" w:fill="FFFFFF"/>
        <w:spacing w:line="322" w:lineRule="exact"/>
        <w:ind w:right="5"/>
        <w:jc w:val="both"/>
      </w:pPr>
      <w:r>
        <w:rPr>
          <w:spacing w:val="-1"/>
          <w:sz w:val="28"/>
          <w:szCs w:val="28"/>
        </w:rPr>
        <w:t xml:space="preserve">Образовательные программы включают базовый комплекс учебных дисциплин, </w:t>
      </w:r>
      <w:r>
        <w:rPr>
          <w:sz w:val="28"/>
          <w:szCs w:val="28"/>
        </w:rPr>
        <w:t>направлены на изучение основных видов искусства, раннее общее эстетическое развитие, раннюю профессиональную ориентацию. Обеспечивают необходимые условия для личностного творческого развития обучающегося, введение их в практику культурно-просветительской деятельности, профессионального самоопределения.</w:t>
      </w:r>
    </w:p>
    <w:p w:rsidR="00AC140C" w:rsidRDefault="00854C75" w:rsidP="00AC140C">
      <w:pPr>
        <w:shd w:val="clear" w:color="auto" w:fill="FFFFFF"/>
        <w:spacing w:line="322" w:lineRule="exact"/>
        <w:ind w:right="10" w:firstLine="149"/>
        <w:jc w:val="both"/>
      </w:pPr>
      <w:r>
        <w:rPr>
          <w:spacing w:val="-1"/>
          <w:sz w:val="28"/>
          <w:szCs w:val="28"/>
        </w:rPr>
        <w:t xml:space="preserve"> </w:t>
      </w:r>
      <w:r w:rsidR="00AC140C">
        <w:rPr>
          <w:spacing w:val="-1"/>
          <w:sz w:val="28"/>
          <w:szCs w:val="28"/>
        </w:rPr>
        <w:t xml:space="preserve">Для создания наиболее благоприятных условий организации образовательного процесса с учетом степени творческих способностей обучающихся, а также для </w:t>
      </w:r>
      <w:r w:rsidR="00AC140C">
        <w:rPr>
          <w:spacing w:val="-2"/>
          <w:sz w:val="28"/>
          <w:szCs w:val="28"/>
        </w:rPr>
        <w:t xml:space="preserve">решения задач индивидуального подхода к обучению, учреждение обеспечивает </w:t>
      </w:r>
      <w:r w:rsidR="00AC140C">
        <w:rPr>
          <w:sz w:val="28"/>
          <w:szCs w:val="28"/>
        </w:rPr>
        <w:t>реализацию принципа вариативности освоения программ.</w:t>
      </w:r>
    </w:p>
    <w:p w:rsidR="00AC140C" w:rsidRDefault="00854C75" w:rsidP="00854C75">
      <w:pPr>
        <w:shd w:val="clear" w:color="auto" w:fill="FFFFFF"/>
        <w:spacing w:line="322" w:lineRule="exact"/>
        <w:jc w:val="both"/>
      </w:pPr>
      <w:r>
        <w:rPr>
          <w:sz w:val="28"/>
          <w:szCs w:val="28"/>
        </w:rPr>
        <w:t xml:space="preserve">  </w:t>
      </w:r>
      <w:r w:rsidR="00AC140C">
        <w:rPr>
          <w:sz w:val="28"/>
          <w:szCs w:val="28"/>
        </w:rPr>
        <w:t>Учебные дисциплины обеспечены примерными программами, рекомендованными Министерством культуры РФ и рабочими программами, разработанными преподавателями учреждения на основе действующих примерных федеральных программ.</w:t>
      </w:r>
    </w:p>
    <w:p w:rsidR="00AC140C" w:rsidRDefault="00854C75" w:rsidP="00854C75">
      <w:pPr>
        <w:shd w:val="clear" w:color="auto" w:fill="FFFFFF"/>
        <w:spacing w:line="322" w:lineRule="exact"/>
        <w:ind w:right="5"/>
        <w:jc w:val="both"/>
      </w:pPr>
      <w:r>
        <w:rPr>
          <w:sz w:val="28"/>
          <w:szCs w:val="28"/>
        </w:rPr>
        <w:t xml:space="preserve">  </w:t>
      </w:r>
      <w:r w:rsidR="00AC140C">
        <w:rPr>
          <w:sz w:val="28"/>
          <w:szCs w:val="28"/>
        </w:rPr>
        <w:t xml:space="preserve">Структура и содержание рабочих программ соответствует примерным требованиям к образовательным программам дополнительного образования </w:t>
      </w:r>
      <w:r w:rsidR="00AC140C">
        <w:rPr>
          <w:sz w:val="28"/>
          <w:szCs w:val="28"/>
        </w:rPr>
        <w:lastRenderedPageBreak/>
        <w:t>детей.</w:t>
      </w:r>
    </w:p>
    <w:p w:rsidR="00AC140C" w:rsidRDefault="00AC140C" w:rsidP="00AC140C">
      <w:pPr>
        <w:shd w:val="clear" w:color="auto" w:fill="FFFFFF"/>
        <w:spacing w:line="322" w:lineRule="exact"/>
        <w:ind w:right="5" w:firstLine="269"/>
        <w:jc w:val="both"/>
      </w:pPr>
      <w:r>
        <w:rPr>
          <w:sz w:val="28"/>
          <w:szCs w:val="28"/>
        </w:rPr>
        <w:t>В пояснительных записках обоснована актуальность программ, для предлагаемой категории обучающихся, указаны цели, задачи, требования к уровню знаний, умений и навыков выпускника; режим обучения, объем нагрузки, промежуточная и итоговая аттестация. Учебно-тематические планы составлены по годам обучения. Содержательная часть программ представлена краткой аннотацией изучаемых тем. Методическое обеспечение программ представлено методическими, дидактическими, наглядными материалами, разработанными преподавателями учреждения и материалами из опыта преподавателей Российского и зарубежного уровней.</w:t>
      </w:r>
    </w:p>
    <w:p w:rsidR="00AC140C" w:rsidRDefault="00AC140C" w:rsidP="00AC140C">
      <w:pPr>
        <w:shd w:val="clear" w:color="auto" w:fill="FFFFFF"/>
        <w:spacing w:line="322" w:lineRule="exact"/>
        <w:ind w:right="5" w:firstLine="226"/>
        <w:jc w:val="both"/>
      </w:pPr>
      <w:r>
        <w:rPr>
          <w:sz w:val="28"/>
          <w:szCs w:val="28"/>
        </w:rPr>
        <w:t xml:space="preserve">Оценка результатов освоения программ проводится согласно годовому </w:t>
      </w:r>
      <w:r>
        <w:rPr>
          <w:spacing w:val="-1"/>
          <w:sz w:val="28"/>
          <w:szCs w:val="28"/>
        </w:rPr>
        <w:t>календарному учебному графику</w:t>
      </w:r>
      <w:r>
        <w:rPr>
          <w:i/>
          <w:iCs/>
          <w:spacing w:val="-1"/>
          <w:sz w:val="28"/>
          <w:szCs w:val="28"/>
        </w:rPr>
        <w:t xml:space="preserve">, </w:t>
      </w:r>
      <w:r>
        <w:rPr>
          <w:spacing w:val="-1"/>
          <w:sz w:val="28"/>
          <w:szCs w:val="28"/>
        </w:rPr>
        <w:t xml:space="preserve">который составлен в соответствии с режимом </w:t>
      </w:r>
      <w:r>
        <w:rPr>
          <w:sz w:val="28"/>
          <w:szCs w:val="28"/>
        </w:rPr>
        <w:t>образовательного процесса в учреждении, утвержден в соответствующем порядке в соответствии с ФЗ № 273-ФЗ «Об образовании»  (ч. 3-7 ст. 83).</w:t>
      </w:r>
    </w:p>
    <w:p w:rsidR="00AC140C" w:rsidRDefault="00AC140C" w:rsidP="00AC140C">
      <w:pPr>
        <w:shd w:val="clear" w:color="auto" w:fill="FFFFFF"/>
        <w:spacing w:before="77" w:line="322" w:lineRule="exact"/>
        <w:ind w:right="10"/>
        <w:jc w:val="both"/>
        <w:rPr>
          <w:sz w:val="28"/>
          <w:szCs w:val="28"/>
        </w:rPr>
      </w:pPr>
      <w:r>
        <w:rPr>
          <w:sz w:val="28"/>
          <w:szCs w:val="28"/>
        </w:rPr>
        <w:t>Все реализуемые программы соответствуют Уставу учреждения, действующей лицензии.</w:t>
      </w:r>
    </w:p>
    <w:p w:rsidR="000E673A" w:rsidRDefault="000E673A" w:rsidP="000E673A">
      <w:pPr>
        <w:shd w:val="clear" w:color="auto" w:fill="FFFFFF"/>
        <w:spacing w:before="77" w:line="322" w:lineRule="exact"/>
        <w:ind w:right="5" w:firstLine="250"/>
        <w:jc w:val="both"/>
      </w:pPr>
      <w:r>
        <w:rPr>
          <w:sz w:val="28"/>
          <w:szCs w:val="28"/>
        </w:rPr>
        <w:t xml:space="preserve">Объем нагрузки на каждого учащегося по годам обучения, режим занятий соответствует действующим санитарным требованиям и нормативам. Расписание занятий составлено с учетом благоприятного режима занятий и </w:t>
      </w:r>
      <w:r>
        <w:rPr>
          <w:spacing w:val="-1"/>
          <w:sz w:val="28"/>
          <w:szCs w:val="28"/>
        </w:rPr>
        <w:t xml:space="preserve">отдыха обучающихся, соответствует действующим санитарным требованиям и </w:t>
      </w:r>
      <w:r>
        <w:rPr>
          <w:sz w:val="28"/>
          <w:szCs w:val="28"/>
        </w:rPr>
        <w:t>нормам.</w:t>
      </w:r>
    </w:p>
    <w:p w:rsidR="000E673A" w:rsidRDefault="000E673A" w:rsidP="000E673A">
      <w:pPr>
        <w:shd w:val="clear" w:color="auto" w:fill="FFFFFF"/>
        <w:spacing w:before="72" w:line="322" w:lineRule="exact"/>
        <w:ind w:right="5" w:firstLine="437"/>
        <w:jc w:val="both"/>
      </w:pPr>
      <w:r>
        <w:rPr>
          <w:sz w:val="28"/>
          <w:szCs w:val="28"/>
        </w:rPr>
        <w:t xml:space="preserve">Для </w:t>
      </w:r>
      <w:proofErr w:type="gramStart"/>
      <w:r>
        <w:rPr>
          <w:sz w:val="28"/>
          <w:szCs w:val="28"/>
        </w:rPr>
        <w:t>обучения</w:t>
      </w:r>
      <w:proofErr w:type="gramEnd"/>
      <w:r>
        <w:rPr>
          <w:sz w:val="28"/>
          <w:szCs w:val="28"/>
        </w:rPr>
        <w:t xml:space="preserve"> по данной образовательной программе предусмотрены следующие виды деятельности: урочная и внеурочная.</w:t>
      </w:r>
      <w:r>
        <w:rPr>
          <w:spacing w:val="-1"/>
          <w:sz w:val="28"/>
          <w:szCs w:val="28"/>
        </w:rPr>
        <w:t xml:space="preserve"> Внеурочная деятельность включает концертно-выставочную </w:t>
      </w:r>
      <w:r>
        <w:rPr>
          <w:sz w:val="28"/>
          <w:szCs w:val="28"/>
        </w:rPr>
        <w:t>деятельность; участие в конкурсах, экскурсиях, школьных массовых мероприятиях.</w:t>
      </w:r>
    </w:p>
    <w:p w:rsidR="000E673A" w:rsidRDefault="000E673A" w:rsidP="000E673A">
      <w:pPr>
        <w:shd w:val="clear" w:color="auto" w:fill="FFFFFF"/>
        <w:spacing w:before="77" w:line="322" w:lineRule="exact"/>
        <w:ind w:firstLine="312"/>
        <w:jc w:val="both"/>
      </w:pPr>
      <w:r>
        <w:rPr>
          <w:sz w:val="28"/>
          <w:szCs w:val="28"/>
        </w:rPr>
        <w:t xml:space="preserve">В процессе обучения в основном используются практический и объяснительно-иллюстративный методы. Используемые методы обучения </w:t>
      </w:r>
      <w:r>
        <w:rPr>
          <w:spacing w:val="-1"/>
          <w:sz w:val="28"/>
          <w:szCs w:val="28"/>
        </w:rPr>
        <w:t>учитывают физиологические и психологические особенности детей</w:t>
      </w:r>
      <w:r>
        <w:rPr>
          <w:sz w:val="28"/>
          <w:szCs w:val="28"/>
        </w:rPr>
        <w:t xml:space="preserve">. Большинство занятий проводится в игровой форме с обязательными </w:t>
      </w:r>
      <w:proofErr w:type="spellStart"/>
      <w:r>
        <w:rPr>
          <w:sz w:val="28"/>
          <w:szCs w:val="28"/>
        </w:rPr>
        <w:t>физминутками</w:t>
      </w:r>
      <w:proofErr w:type="spellEnd"/>
      <w:r>
        <w:rPr>
          <w:sz w:val="28"/>
          <w:szCs w:val="28"/>
        </w:rPr>
        <w:t xml:space="preserve"> и другими </w:t>
      </w:r>
      <w:proofErr w:type="spellStart"/>
      <w:r>
        <w:rPr>
          <w:sz w:val="28"/>
          <w:szCs w:val="28"/>
        </w:rPr>
        <w:t>здоровьесберегающими</w:t>
      </w:r>
      <w:proofErr w:type="spellEnd"/>
      <w:r>
        <w:rPr>
          <w:sz w:val="28"/>
          <w:szCs w:val="28"/>
        </w:rPr>
        <w:t xml:space="preserve"> мероприятиями. Для профилактики утомляемости детей расписание уроков составляется с учетом смены видов деятельности и двигательной активности во время занятий. Продолжительность урока составляет 45 минут.</w:t>
      </w:r>
    </w:p>
    <w:p w:rsidR="000E673A" w:rsidRDefault="000E673A" w:rsidP="000E673A">
      <w:pPr>
        <w:shd w:val="clear" w:color="auto" w:fill="FFFFFF"/>
        <w:spacing w:before="77" w:line="322" w:lineRule="exact"/>
        <w:ind w:right="5" w:firstLine="518"/>
        <w:jc w:val="both"/>
      </w:pPr>
      <w:r>
        <w:rPr>
          <w:sz w:val="28"/>
          <w:szCs w:val="28"/>
        </w:rPr>
        <w:t xml:space="preserve">Средства и формы образовательного процесса соответствуют возрасту, интересам, потребностям </w:t>
      </w:r>
      <w:proofErr w:type="gramStart"/>
      <w:r>
        <w:rPr>
          <w:sz w:val="28"/>
          <w:szCs w:val="28"/>
        </w:rPr>
        <w:t>обучающихся</w:t>
      </w:r>
      <w:proofErr w:type="gramEnd"/>
      <w:r>
        <w:rPr>
          <w:sz w:val="28"/>
          <w:szCs w:val="28"/>
        </w:rPr>
        <w:t>. Группы комплектуются по возрасту</w:t>
      </w:r>
    </w:p>
    <w:p w:rsidR="000E673A" w:rsidRDefault="000E673A" w:rsidP="000E673A">
      <w:pPr>
        <w:shd w:val="clear" w:color="auto" w:fill="FFFFFF"/>
        <w:spacing w:line="322" w:lineRule="exact"/>
        <w:ind w:right="5"/>
        <w:jc w:val="both"/>
      </w:pPr>
      <w:r>
        <w:rPr>
          <w:sz w:val="28"/>
          <w:szCs w:val="28"/>
        </w:rPr>
        <w:t>детей. Наполняемость групп не более 10-12 чел., что соответствует действующим санитарным нормам и примерным учебным планам.</w:t>
      </w:r>
    </w:p>
    <w:p w:rsidR="000E673A" w:rsidRDefault="000E673A" w:rsidP="000E673A">
      <w:pPr>
        <w:shd w:val="clear" w:color="auto" w:fill="FFFFFF"/>
        <w:spacing w:before="72" w:line="322" w:lineRule="exact"/>
        <w:ind w:right="5" w:firstLine="197"/>
        <w:jc w:val="both"/>
      </w:pPr>
      <w:r>
        <w:rPr>
          <w:sz w:val="28"/>
          <w:szCs w:val="28"/>
        </w:rPr>
        <w:t>Фиксация результатов освоения образовательной программы осуществляется на основании положения об итоговой и промежуточной аттестации, утвержденного и введенного в учебный процесс в соответствующем порядке. Основная форма проведения контрольных мероприятий – зачет, экзамен, контрольный урок, просмотр работ.</w:t>
      </w:r>
    </w:p>
    <w:p w:rsidR="000E673A" w:rsidRDefault="000E673A" w:rsidP="000E673A">
      <w:pPr>
        <w:shd w:val="clear" w:color="auto" w:fill="FFFFFF"/>
        <w:spacing w:before="77" w:line="322" w:lineRule="exact"/>
        <w:ind w:right="10" w:firstLine="322"/>
        <w:jc w:val="both"/>
      </w:pPr>
      <w:r>
        <w:rPr>
          <w:sz w:val="28"/>
          <w:szCs w:val="28"/>
        </w:rPr>
        <w:lastRenderedPageBreak/>
        <w:t>Осуществляются системные мероприятия в работе с родителями в формах: индивидуальные беседы с родителями, родительские собрания, посещение родителями уроков, демонстрации достижений учащихся на выставках.</w:t>
      </w:r>
    </w:p>
    <w:p w:rsidR="000E673A" w:rsidRDefault="000E673A" w:rsidP="000E673A">
      <w:pPr>
        <w:shd w:val="clear" w:color="auto" w:fill="FFFFFF"/>
        <w:spacing w:before="77" w:line="322" w:lineRule="exact"/>
        <w:ind w:firstLine="331"/>
        <w:jc w:val="both"/>
      </w:pPr>
      <w:r>
        <w:rPr>
          <w:sz w:val="28"/>
          <w:szCs w:val="28"/>
        </w:rPr>
        <w:t>Формы, методы и средства организации образовательного процесса при реализации дополнительных общеобразовательных программ</w:t>
      </w:r>
      <w:r w:rsidR="00A86213">
        <w:rPr>
          <w:sz w:val="28"/>
          <w:szCs w:val="28"/>
        </w:rPr>
        <w:t xml:space="preserve"> </w:t>
      </w:r>
      <w:r>
        <w:rPr>
          <w:spacing w:val="-1"/>
          <w:sz w:val="28"/>
          <w:szCs w:val="28"/>
        </w:rPr>
        <w:t>соответствуют возрасту, интересам и потребностям детей.</w:t>
      </w:r>
    </w:p>
    <w:p w:rsidR="000E673A" w:rsidRDefault="000E673A" w:rsidP="000E673A">
      <w:pPr>
        <w:shd w:val="clear" w:color="auto" w:fill="FFFFFF"/>
        <w:spacing w:before="72" w:line="322" w:lineRule="exact"/>
        <w:ind w:firstLine="288"/>
        <w:jc w:val="both"/>
      </w:pPr>
      <w:r>
        <w:rPr>
          <w:sz w:val="28"/>
          <w:szCs w:val="28"/>
        </w:rPr>
        <w:t>Структура, содержание, режим занятий данной программы соответствуют  санитарно-эпидемиологическим правилам и нормам.</w:t>
      </w:r>
    </w:p>
    <w:p w:rsidR="000E673A" w:rsidRDefault="000E673A" w:rsidP="000E673A">
      <w:pPr>
        <w:shd w:val="clear" w:color="auto" w:fill="FFFFFF"/>
        <w:spacing w:before="77" w:line="326" w:lineRule="exact"/>
        <w:ind w:right="10"/>
        <w:jc w:val="both"/>
      </w:pPr>
      <w:r>
        <w:rPr>
          <w:sz w:val="28"/>
          <w:szCs w:val="28"/>
        </w:rPr>
        <w:t>Результаты реализации ОП по видам искусства характеризуются следующими показателями:</w:t>
      </w:r>
    </w:p>
    <w:p w:rsidR="000E673A" w:rsidRDefault="000E673A" w:rsidP="000E673A">
      <w:pPr>
        <w:numPr>
          <w:ilvl w:val="0"/>
          <w:numId w:val="4"/>
        </w:numPr>
        <w:shd w:val="clear" w:color="auto" w:fill="FFFFFF"/>
        <w:tabs>
          <w:tab w:val="left" w:pos="720"/>
        </w:tabs>
        <w:spacing w:before="101" w:line="322" w:lineRule="exact"/>
        <w:ind w:left="720" w:hanging="360"/>
        <w:jc w:val="both"/>
        <w:rPr>
          <w:rFonts w:ascii="Arial" w:hAnsi="Arial"/>
          <w:sz w:val="28"/>
          <w:szCs w:val="28"/>
        </w:rPr>
      </w:pPr>
      <w:r>
        <w:rPr>
          <w:sz w:val="28"/>
          <w:szCs w:val="28"/>
        </w:rPr>
        <w:t>полнотой реализации: согласно классным журналам, учебно-</w:t>
      </w:r>
      <w:r>
        <w:rPr>
          <w:spacing w:val="-1"/>
          <w:sz w:val="28"/>
          <w:szCs w:val="28"/>
        </w:rPr>
        <w:t>тематический план по предметам ОП  выполнен на 96</w:t>
      </w:r>
      <w:r>
        <w:rPr>
          <w:sz w:val="28"/>
          <w:szCs w:val="28"/>
        </w:rPr>
        <w:t>% (незначительные изменения учебно-тематических планов вызваны объективными причинами: сложная эпидемиологическая обстановка,</w:t>
      </w:r>
      <w:r w:rsidR="00A86213">
        <w:rPr>
          <w:sz w:val="28"/>
          <w:szCs w:val="28"/>
        </w:rPr>
        <w:t xml:space="preserve"> </w:t>
      </w:r>
      <w:r>
        <w:rPr>
          <w:sz w:val="28"/>
          <w:szCs w:val="28"/>
        </w:rPr>
        <w:t>совпадение занятий с установленными календарными праздниками, актированными днями, временной нетрудоспособностью преподавателей); качеством подготовки выпускников</w:t>
      </w:r>
      <w:r>
        <w:rPr>
          <w:b/>
          <w:bCs/>
          <w:sz w:val="28"/>
          <w:szCs w:val="28"/>
        </w:rPr>
        <w:t xml:space="preserve">: </w:t>
      </w:r>
      <w:r>
        <w:rPr>
          <w:sz w:val="28"/>
          <w:szCs w:val="28"/>
        </w:rPr>
        <w:t>освоение программы – 100%;</w:t>
      </w:r>
    </w:p>
    <w:p w:rsidR="000E673A" w:rsidRDefault="000E673A" w:rsidP="000E673A">
      <w:pPr>
        <w:numPr>
          <w:ilvl w:val="0"/>
          <w:numId w:val="4"/>
        </w:numPr>
        <w:shd w:val="clear" w:color="auto" w:fill="FFFFFF"/>
        <w:tabs>
          <w:tab w:val="left" w:pos="720"/>
        </w:tabs>
        <w:spacing w:before="101" w:line="322" w:lineRule="exact"/>
        <w:ind w:left="720" w:right="5" w:hanging="360"/>
        <w:jc w:val="both"/>
        <w:rPr>
          <w:rFonts w:ascii="Arial" w:hAnsi="Arial"/>
          <w:sz w:val="28"/>
          <w:szCs w:val="28"/>
        </w:rPr>
      </w:pPr>
      <w:r>
        <w:rPr>
          <w:sz w:val="28"/>
          <w:szCs w:val="28"/>
        </w:rPr>
        <w:t xml:space="preserve">творческой практикой </w:t>
      </w:r>
      <w:proofErr w:type="gramStart"/>
      <w:r>
        <w:rPr>
          <w:sz w:val="28"/>
          <w:szCs w:val="28"/>
        </w:rPr>
        <w:t>обучающихся</w:t>
      </w:r>
      <w:proofErr w:type="gramEnd"/>
      <w:r>
        <w:rPr>
          <w:sz w:val="28"/>
          <w:szCs w:val="28"/>
        </w:rPr>
        <w:t>: реализуется на школьном уровне в форме концертной, выставочной и конкурсной деятельности.</w:t>
      </w:r>
    </w:p>
    <w:p w:rsidR="000E673A" w:rsidRDefault="000E673A" w:rsidP="000E673A">
      <w:pPr>
        <w:numPr>
          <w:ilvl w:val="0"/>
          <w:numId w:val="4"/>
        </w:numPr>
        <w:shd w:val="clear" w:color="auto" w:fill="FFFFFF"/>
        <w:tabs>
          <w:tab w:val="left" w:pos="720"/>
        </w:tabs>
        <w:spacing w:before="101" w:line="322" w:lineRule="exact"/>
        <w:ind w:left="720" w:right="5" w:hanging="360"/>
        <w:jc w:val="both"/>
        <w:rPr>
          <w:rFonts w:ascii="Arial" w:hAnsi="Arial"/>
          <w:sz w:val="28"/>
          <w:szCs w:val="28"/>
        </w:rPr>
      </w:pPr>
      <w:r>
        <w:rPr>
          <w:sz w:val="28"/>
          <w:szCs w:val="28"/>
        </w:rPr>
        <w:t>творческими достижениями: участие в конкурсах, фестивалях, выставках и олимпиадах различного уровня (</w:t>
      </w:r>
      <w:proofErr w:type="gramStart"/>
      <w:r>
        <w:rPr>
          <w:sz w:val="28"/>
          <w:szCs w:val="28"/>
        </w:rPr>
        <w:t>от</w:t>
      </w:r>
      <w:proofErr w:type="gramEnd"/>
      <w:r>
        <w:rPr>
          <w:sz w:val="28"/>
          <w:szCs w:val="28"/>
        </w:rPr>
        <w:t xml:space="preserve"> зональных до международных).</w:t>
      </w:r>
    </w:p>
    <w:p w:rsidR="000E673A" w:rsidRDefault="000E673A" w:rsidP="000E673A">
      <w:pPr>
        <w:numPr>
          <w:ilvl w:val="0"/>
          <w:numId w:val="4"/>
        </w:numPr>
        <w:shd w:val="clear" w:color="auto" w:fill="FFFFFF"/>
        <w:tabs>
          <w:tab w:val="left" w:pos="720"/>
        </w:tabs>
        <w:spacing w:before="72"/>
        <w:ind w:left="360"/>
        <w:rPr>
          <w:rFonts w:ascii="Arial" w:hAnsi="Arial"/>
          <w:sz w:val="24"/>
          <w:szCs w:val="24"/>
        </w:rPr>
      </w:pPr>
      <w:r>
        <w:rPr>
          <w:sz w:val="28"/>
          <w:szCs w:val="28"/>
        </w:rPr>
        <w:t xml:space="preserve">Поступлением выпускников в </w:t>
      </w:r>
      <w:proofErr w:type="spellStart"/>
      <w:r>
        <w:rPr>
          <w:sz w:val="28"/>
          <w:szCs w:val="28"/>
        </w:rPr>
        <w:t>ССУЗы</w:t>
      </w:r>
      <w:proofErr w:type="spellEnd"/>
      <w:r w:rsidR="00A86213">
        <w:rPr>
          <w:sz w:val="28"/>
          <w:szCs w:val="28"/>
        </w:rPr>
        <w:t xml:space="preserve"> </w:t>
      </w:r>
      <w:r>
        <w:rPr>
          <w:sz w:val="28"/>
          <w:szCs w:val="28"/>
        </w:rPr>
        <w:t>и</w:t>
      </w:r>
      <w:r w:rsidR="00A86213">
        <w:rPr>
          <w:sz w:val="28"/>
          <w:szCs w:val="28"/>
        </w:rPr>
        <w:t xml:space="preserve"> </w:t>
      </w:r>
      <w:proofErr w:type="spellStart"/>
      <w:r>
        <w:rPr>
          <w:sz w:val="28"/>
          <w:szCs w:val="28"/>
        </w:rPr>
        <w:t>ВУЗзы</w:t>
      </w:r>
      <w:proofErr w:type="spellEnd"/>
      <w:r>
        <w:rPr>
          <w:sz w:val="28"/>
          <w:szCs w:val="28"/>
        </w:rPr>
        <w:t>.</w:t>
      </w:r>
    </w:p>
    <w:p w:rsidR="000E673A" w:rsidRDefault="000E673A" w:rsidP="000E673A">
      <w:pPr>
        <w:shd w:val="clear" w:color="auto" w:fill="FFFFFF"/>
        <w:spacing w:before="72" w:line="322" w:lineRule="exact"/>
        <w:ind w:firstLine="490"/>
        <w:jc w:val="both"/>
      </w:pPr>
      <w:r>
        <w:rPr>
          <w:sz w:val="28"/>
          <w:szCs w:val="28"/>
        </w:rPr>
        <w:t>Полнота реализации программы, показатели результативности освоения программы соответствуют поставленным целям, задачам дополнительной общеобразовательной  программы.</w:t>
      </w:r>
    </w:p>
    <w:p w:rsidR="000E673A" w:rsidRDefault="000E673A" w:rsidP="000E673A">
      <w:pPr>
        <w:shd w:val="clear" w:color="auto" w:fill="FFFFFF"/>
        <w:spacing w:before="77"/>
        <w:ind w:left="422"/>
      </w:pPr>
      <w:r>
        <w:rPr>
          <w:sz w:val="28"/>
          <w:szCs w:val="28"/>
        </w:rPr>
        <w:t>Содержание     программы     соответствует художественно-эстетической</w:t>
      </w:r>
    </w:p>
    <w:p w:rsidR="000E673A" w:rsidRDefault="000E673A" w:rsidP="000E673A">
      <w:pPr>
        <w:shd w:val="clear" w:color="auto" w:fill="FFFFFF"/>
      </w:pPr>
      <w:r>
        <w:rPr>
          <w:spacing w:val="-1"/>
          <w:sz w:val="28"/>
          <w:szCs w:val="28"/>
        </w:rPr>
        <w:t>направленности, уровню общего художественно-эстетического образования.</w:t>
      </w:r>
    </w:p>
    <w:p w:rsidR="000E673A" w:rsidRDefault="000E673A" w:rsidP="000E673A">
      <w:pPr>
        <w:shd w:val="clear" w:color="auto" w:fill="FFFFFF"/>
        <w:spacing w:before="72" w:line="322" w:lineRule="exact"/>
        <w:ind w:firstLine="490"/>
        <w:jc w:val="both"/>
      </w:pPr>
      <w:r>
        <w:rPr>
          <w:sz w:val="28"/>
          <w:szCs w:val="28"/>
        </w:rPr>
        <w:t>В Учреждении установлена пятибалльная система оценок. Учреждение самостоятельно в выборе формы, порядка и периодичности промежуточных и итоговых аттестаций, которые определяются образовательными программами и учебными планами, утверждаемыми ежегодно Педагогическим советом. В Учреждении установлены следующие формы промежуточной и итоговой аттестаций:</w:t>
      </w:r>
    </w:p>
    <w:p w:rsidR="000E673A" w:rsidRDefault="000E673A" w:rsidP="000E673A">
      <w:pPr>
        <w:numPr>
          <w:ilvl w:val="0"/>
          <w:numId w:val="3"/>
        </w:numPr>
        <w:shd w:val="clear" w:color="auto" w:fill="FFFFFF"/>
        <w:tabs>
          <w:tab w:val="left" w:pos="163"/>
        </w:tabs>
        <w:spacing w:line="322" w:lineRule="exact"/>
        <w:rPr>
          <w:sz w:val="28"/>
          <w:szCs w:val="28"/>
        </w:rPr>
      </w:pPr>
      <w:r>
        <w:rPr>
          <w:spacing w:val="-1"/>
          <w:sz w:val="28"/>
          <w:szCs w:val="28"/>
        </w:rPr>
        <w:t>контрольный урок;</w:t>
      </w:r>
    </w:p>
    <w:p w:rsidR="000E673A" w:rsidRDefault="000E673A" w:rsidP="000E673A">
      <w:pPr>
        <w:numPr>
          <w:ilvl w:val="0"/>
          <w:numId w:val="3"/>
        </w:numPr>
        <w:shd w:val="clear" w:color="auto" w:fill="FFFFFF"/>
        <w:tabs>
          <w:tab w:val="left" w:pos="163"/>
        </w:tabs>
        <w:spacing w:line="322" w:lineRule="exact"/>
        <w:rPr>
          <w:sz w:val="28"/>
          <w:szCs w:val="28"/>
        </w:rPr>
      </w:pPr>
      <w:r>
        <w:rPr>
          <w:spacing w:val="-2"/>
          <w:sz w:val="28"/>
          <w:szCs w:val="28"/>
        </w:rPr>
        <w:t>зачёт;</w:t>
      </w:r>
    </w:p>
    <w:p w:rsidR="000E673A" w:rsidRDefault="000E673A" w:rsidP="000E673A">
      <w:pPr>
        <w:numPr>
          <w:ilvl w:val="0"/>
          <w:numId w:val="3"/>
        </w:numPr>
        <w:shd w:val="clear" w:color="auto" w:fill="FFFFFF"/>
        <w:tabs>
          <w:tab w:val="left" w:pos="163"/>
        </w:tabs>
        <w:spacing w:line="322" w:lineRule="exact"/>
        <w:rPr>
          <w:sz w:val="28"/>
          <w:szCs w:val="28"/>
        </w:rPr>
      </w:pPr>
      <w:proofErr w:type="spellStart"/>
      <w:r>
        <w:rPr>
          <w:spacing w:val="-1"/>
          <w:sz w:val="28"/>
          <w:szCs w:val="28"/>
        </w:rPr>
        <w:t>академконцерт</w:t>
      </w:r>
      <w:proofErr w:type="spellEnd"/>
      <w:r>
        <w:rPr>
          <w:spacing w:val="-1"/>
          <w:sz w:val="28"/>
          <w:szCs w:val="28"/>
        </w:rPr>
        <w:t>;</w:t>
      </w:r>
    </w:p>
    <w:p w:rsidR="000E673A" w:rsidRDefault="000E673A" w:rsidP="000E673A">
      <w:pPr>
        <w:numPr>
          <w:ilvl w:val="0"/>
          <w:numId w:val="3"/>
        </w:numPr>
        <w:shd w:val="clear" w:color="auto" w:fill="FFFFFF"/>
        <w:tabs>
          <w:tab w:val="left" w:pos="163"/>
        </w:tabs>
        <w:spacing w:line="322" w:lineRule="exact"/>
        <w:rPr>
          <w:sz w:val="28"/>
          <w:szCs w:val="28"/>
        </w:rPr>
      </w:pPr>
      <w:r>
        <w:rPr>
          <w:spacing w:val="-1"/>
          <w:sz w:val="28"/>
          <w:szCs w:val="28"/>
        </w:rPr>
        <w:t>просмотр художественных работ;</w:t>
      </w:r>
    </w:p>
    <w:p w:rsidR="000E673A" w:rsidRDefault="000E673A" w:rsidP="000E673A">
      <w:pPr>
        <w:numPr>
          <w:ilvl w:val="0"/>
          <w:numId w:val="3"/>
        </w:numPr>
        <w:shd w:val="clear" w:color="auto" w:fill="FFFFFF"/>
        <w:tabs>
          <w:tab w:val="left" w:pos="163"/>
        </w:tabs>
        <w:spacing w:line="322" w:lineRule="exact"/>
        <w:rPr>
          <w:sz w:val="28"/>
          <w:szCs w:val="28"/>
        </w:rPr>
      </w:pPr>
      <w:r>
        <w:rPr>
          <w:sz w:val="28"/>
          <w:szCs w:val="28"/>
        </w:rPr>
        <w:t>защита выпускной работы на художественном отделении;</w:t>
      </w:r>
    </w:p>
    <w:p w:rsidR="000E673A" w:rsidRPr="00C45673" w:rsidRDefault="000E673A" w:rsidP="000E673A">
      <w:pPr>
        <w:numPr>
          <w:ilvl w:val="0"/>
          <w:numId w:val="3"/>
        </w:numPr>
        <w:shd w:val="clear" w:color="auto" w:fill="FFFFFF"/>
        <w:tabs>
          <w:tab w:val="left" w:pos="163"/>
        </w:tabs>
        <w:spacing w:line="322" w:lineRule="exact"/>
        <w:ind w:left="413" w:hanging="413"/>
        <w:rPr>
          <w:sz w:val="28"/>
          <w:szCs w:val="28"/>
        </w:rPr>
      </w:pPr>
      <w:r>
        <w:rPr>
          <w:sz w:val="28"/>
          <w:szCs w:val="28"/>
        </w:rPr>
        <w:t xml:space="preserve">экзамен. </w:t>
      </w:r>
    </w:p>
    <w:p w:rsidR="000E673A" w:rsidRPr="00C45673" w:rsidRDefault="00854C75" w:rsidP="00854C75">
      <w:pPr>
        <w:shd w:val="clear" w:color="auto" w:fill="FFFFFF"/>
        <w:tabs>
          <w:tab w:val="left" w:pos="163"/>
        </w:tabs>
        <w:spacing w:line="322" w:lineRule="exact"/>
        <w:rPr>
          <w:sz w:val="28"/>
          <w:szCs w:val="28"/>
        </w:rPr>
      </w:pPr>
      <w:r>
        <w:rPr>
          <w:sz w:val="28"/>
          <w:szCs w:val="28"/>
        </w:rPr>
        <w:t xml:space="preserve">   </w:t>
      </w:r>
      <w:r w:rsidR="000E673A">
        <w:rPr>
          <w:sz w:val="28"/>
          <w:szCs w:val="28"/>
        </w:rPr>
        <w:t xml:space="preserve">Сроки проведения  промежуточных аттестаций определены в плане </w:t>
      </w:r>
      <w:r w:rsidR="000E673A">
        <w:rPr>
          <w:sz w:val="28"/>
          <w:szCs w:val="28"/>
        </w:rPr>
        <w:lastRenderedPageBreak/>
        <w:t>Учреждения на текущий год:</w:t>
      </w:r>
    </w:p>
    <w:p w:rsidR="000E673A" w:rsidRDefault="000E673A" w:rsidP="000E673A">
      <w:pPr>
        <w:numPr>
          <w:ilvl w:val="0"/>
          <w:numId w:val="3"/>
        </w:numPr>
        <w:shd w:val="clear" w:color="auto" w:fill="FFFFFF"/>
        <w:tabs>
          <w:tab w:val="left" w:pos="163"/>
        </w:tabs>
        <w:spacing w:line="322" w:lineRule="exact"/>
        <w:rPr>
          <w:sz w:val="28"/>
          <w:szCs w:val="28"/>
        </w:rPr>
      </w:pPr>
      <w:r>
        <w:rPr>
          <w:sz w:val="28"/>
          <w:szCs w:val="28"/>
        </w:rPr>
        <w:t>контрольный урок - по окончании каждой четверти;</w:t>
      </w:r>
    </w:p>
    <w:p w:rsidR="000E673A" w:rsidRPr="00AB3A68" w:rsidRDefault="000E673A" w:rsidP="000E673A">
      <w:pPr>
        <w:numPr>
          <w:ilvl w:val="0"/>
          <w:numId w:val="3"/>
        </w:numPr>
        <w:shd w:val="clear" w:color="auto" w:fill="FFFFFF"/>
        <w:tabs>
          <w:tab w:val="left" w:pos="163"/>
        </w:tabs>
        <w:spacing w:line="322" w:lineRule="exact"/>
        <w:rPr>
          <w:sz w:val="28"/>
          <w:szCs w:val="28"/>
        </w:rPr>
      </w:pPr>
      <w:r>
        <w:rPr>
          <w:spacing w:val="-1"/>
          <w:sz w:val="28"/>
          <w:szCs w:val="28"/>
        </w:rPr>
        <w:t>зачёт (технический 2 раза в полугодие);</w:t>
      </w:r>
    </w:p>
    <w:p w:rsidR="000E673A" w:rsidRDefault="000E673A" w:rsidP="000E673A">
      <w:pPr>
        <w:numPr>
          <w:ilvl w:val="0"/>
          <w:numId w:val="3"/>
        </w:numPr>
        <w:shd w:val="clear" w:color="auto" w:fill="FFFFFF"/>
        <w:tabs>
          <w:tab w:val="left" w:pos="163"/>
        </w:tabs>
        <w:spacing w:line="322" w:lineRule="exact"/>
        <w:rPr>
          <w:sz w:val="28"/>
          <w:szCs w:val="28"/>
        </w:rPr>
      </w:pPr>
      <w:proofErr w:type="spellStart"/>
      <w:r>
        <w:rPr>
          <w:spacing w:val="-1"/>
          <w:sz w:val="28"/>
          <w:szCs w:val="28"/>
        </w:rPr>
        <w:t>академконцерт</w:t>
      </w:r>
      <w:proofErr w:type="spellEnd"/>
      <w:r>
        <w:rPr>
          <w:spacing w:val="-1"/>
          <w:sz w:val="28"/>
          <w:szCs w:val="28"/>
        </w:rPr>
        <w:t xml:space="preserve"> — по окончании полугодий;</w:t>
      </w:r>
    </w:p>
    <w:p w:rsidR="000E673A" w:rsidRDefault="000E673A" w:rsidP="000E673A">
      <w:pPr>
        <w:numPr>
          <w:ilvl w:val="0"/>
          <w:numId w:val="3"/>
        </w:numPr>
        <w:shd w:val="clear" w:color="auto" w:fill="FFFFFF"/>
        <w:tabs>
          <w:tab w:val="left" w:pos="163"/>
        </w:tabs>
        <w:spacing w:line="322" w:lineRule="exact"/>
        <w:rPr>
          <w:sz w:val="28"/>
          <w:szCs w:val="28"/>
        </w:rPr>
      </w:pPr>
      <w:r>
        <w:rPr>
          <w:sz w:val="28"/>
          <w:szCs w:val="28"/>
        </w:rPr>
        <w:t>просмотр художественных работ - по окончании учебного года;</w:t>
      </w:r>
    </w:p>
    <w:p w:rsidR="000E673A" w:rsidRDefault="000E673A" w:rsidP="000E673A">
      <w:pPr>
        <w:shd w:val="clear" w:color="auto" w:fill="FFFFFF"/>
        <w:tabs>
          <w:tab w:val="left" w:pos="206"/>
        </w:tabs>
        <w:spacing w:line="322" w:lineRule="exact"/>
        <w:ind w:right="10"/>
        <w:jc w:val="both"/>
      </w:pPr>
      <w:r>
        <w:rPr>
          <w:sz w:val="28"/>
          <w:szCs w:val="28"/>
        </w:rPr>
        <w:t>-</w:t>
      </w:r>
      <w:r>
        <w:rPr>
          <w:sz w:val="28"/>
          <w:szCs w:val="28"/>
        </w:rPr>
        <w:tab/>
        <w:t>защита выпускной работы на художественном отделении - по окончании</w:t>
      </w:r>
      <w:r>
        <w:rPr>
          <w:sz w:val="28"/>
          <w:szCs w:val="28"/>
        </w:rPr>
        <w:br/>
        <w:t>последнего года обучения;</w:t>
      </w:r>
    </w:p>
    <w:p w:rsidR="000E673A" w:rsidRDefault="000E673A" w:rsidP="000E673A">
      <w:pPr>
        <w:shd w:val="clear" w:color="auto" w:fill="FFFFFF"/>
        <w:tabs>
          <w:tab w:val="left" w:pos="144"/>
        </w:tabs>
        <w:spacing w:line="322" w:lineRule="exact"/>
        <w:ind w:left="144" w:hanging="144"/>
      </w:pPr>
      <w:r>
        <w:rPr>
          <w:sz w:val="28"/>
          <w:szCs w:val="28"/>
        </w:rPr>
        <w:t>-</w:t>
      </w:r>
      <w:r>
        <w:rPr>
          <w:sz w:val="28"/>
          <w:szCs w:val="28"/>
        </w:rPr>
        <w:tab/>
        <w:t>экзамен - в соответствии с требованием учебных планов.</w:t>
      </w:r>
      <w:r>
        <w:rPr>
          <w:sz w:val="28"/>
          <w:szCs w:val="28"/>
        </w:rPr>
        <w:br/>
        <w:t>При условии выполнения образовательных программ и учебных планов, а</w:t>
      </w:r>
    </w:p>
    <w:p w:rsidR="000E673A" w:rsidRDefault="000E673A" w:rsidP="000E673A">
      <w:pPr>
        <w:shd w:val="clear" w:color="auto" w:fill="FFFFFF"/>
        <w:spacing w:line="322" w:lineRule="exact"/>
        <w:jc w:val="both"/>
      </w:pPr>
      <w:r>
        <w:rPr>
          <w:sz w:val="28"/>
          <w:szCs w:val="28"/>
        </w:rPr>
        <w:t xml:space="preserve">также истечения срока обучения, успешной сдачи выпускного экзамена (или защиты выпускной работы на художественном отделении) по окончании Учреждения выдается свидетельство установленного образца. </w:t>
      </w:r>
    </w:p>
    <w:p w:rsidR="000E673A" w:rsidRDefault="00854C75" w:rsidP="00854C75">
      <w:pPr>
        <w:shd w:val="clear" w:color="auto" w:fill="FFFFFF"/>
        <w:spacing w:line="322" w:lineRule="exact"/>
        <w:ind w:right="5"/>
        <w:jc w:val="both"/>
      </w:pPr>
      <w:r>
        <w:rPr>
          <w:sz w:val="28"/>
          <w:szCs w:val="28"/>
        </w:rPr>
        <w:t xml:space="preserve">  </w:t>
      </w:r>
      <w:r w:rsidR="000E673A">
        <w:rPr>
          <w:sz w:val="28"/>
          <w:szCs w:val="28"/>
        </w:rPr>
        <w:t xml:space="preserve">Обучающиеся, освоившие в полном объеме образовательные программы, переводятся в следующий класс. Перевод </w:t>
      </w:r>
      <w:proofErr w:type="gramStart"/>
      <w:r w:rsidR="000E673A">
        <w:rPr>
          <w:sz w:val="28"/>
          <w:szCs w:val="28"/>
        </w:rPr>
        <w:t>обучающихся</w:t>
      </w:r>
      <w:proofErr w:type="gramEnd"/>
      <w:r w:rsidR="000E673A">
        <w:rPr>
          <w:sz w:val="28"/>
          <w:szCs w:val="28"/>
        </w:rPr>
        <w:t xml:space="preserve"> производится по решению Педагогического совета.</w:t>
      </w:r>
    </w:p>
    <w:p w:rsidR="000E673A" w:rsidRDefault="00854C75" w:rsidP="00854C75">
      <w:pPr>
        <w:shd w:val="clear" w:color="auto" w:fill="FFFFFF"/>
        <w:spacing w:line="322" w:lineRule="exact"/>
        <w:jc w:val="both"/>
      </w:pPr>
      <w:r>
        <w:rPr>
          <w:sz w:val="28"/>
          <w:szCs w:val="28"/>
        </w:rPr>
        <w:t xml:space="preserve">  </w:t>
      </w:r>
      <w:proofErr w:type="gramStart"/>
      <w:r w:rsidR="000E673A">
        <w:rPr>
          <w:sz w:val="28"/>
          <w:szCs w:val="28"/>
        </w:rPr>
        <w:t>Обучающиеся</w:t>
      </w:r>
      <w:proofErr w:type="gramEnd"/>
      <w:r w:rsidR="000E673A">
        <w:rPr>
          <w:sz w:val="28"/>
          <w:szCs w:val="28"/>
        </w:rPr>
        <w:t xml:space="preserve">, имеющие по итогам учебного года академическую задолженность по одному предмету, переводятся в следующий класс условно. </w:t>
      </w:r>
      <w:proofErr w:type="gramStart"/>
      <w:r w:rsidR="000E673A">
        <w:rPr>
          <w:spacing w:val="-1"/>
          <w:sz w:val="28"/>
          <w:szCs w:val="28"/>
        </w:rPr>
        <w:t>Обучающиеся</w:t>
      </w:r>
      <w:proofErr w:type="gramEnd"/>
      <w:r w:rsidR="000E673A">
        <w:rPr>
          <w:spacing w:val="-1"/>
          <w:sz w:val="28"/>
          <w:szCs w:val="28"/>
        </w:rPr>
        <w:t xml:space="preserve"> обязаны ликвидировать академическую задолженность в течение </w:t>
      </w:r>
      <w:r w:rsidR="000E673A">
        <w:rPr>
          <w:sz w:val="28"/>
          <w:szCs w:val="28"/>
        </w:rPr>
        <w:t>следующего учебного года. Учреждение создает условия обучающимся для ликвидации этой задолженности и обеспечивает контроль своевременности её ликвидации.</w:t>
      </w:r>
    </w:p>
    <w:p w:rsidR="000E673A" w:rsidRDefault="00854C75" w:rsidP="00854C75">
      <w:pPr>
        <w:shd w:val="clear" w:color="auto" w:fill="FFFFFF"/>
        <w:spacing w:line="322" w:lineRule="exact"/>
        <w:ind w:right="5"/>
        <w:jc w:val="both"/>
      </w:pPr>
      <w:r>
        <w:rPr>
          <w:spacing w:val="-1"/>
          <w:sz w:val="28"/>
          <w:szCs w:val="28"/>
        </w:rPr>
        <w:t xml:space="preserve">  </w:t>
      </w:r>
      <w:proofErr w:type="gramStart"/>
      <w:r w:rsidR="000E673A">
        <w:rPr>
          <w:spacing w:val="-1"/>
          <w:sz w:val="28"/>
          <w:szCs w:val="28"/>
        </w:rPr>
        <w:t xml:space="preserve">Обучающиеся, не освоившие образовательной программы учебного года и </w:t>
      </w:r>
      <w:r w:rsidR="000E673A">
        <w:rPr>
          <w:sz w:val="28"/>
          <w:szCs w:val="28"/>
        </w:rPr>
        <w:t>имеющие академическую задолженность по двум и более предметам или</w:t>
      </w:r>
      <w:proofErr w:type="gramEnd"/>
    </w:p>
    <w:p w:rsidR="000E673A" w:rsidRDefault="000E673A" w:rsidP="000E673A">
      <w:pPr>
        <w:shd w:val="clear" w:color="auto" w:fill="FFFFFF"/>
        <w:spacing w:line="322" w:lineRule="exact"/>
        <w:ind w:right="10"/>
        <w:jc w:val="both"/>
      </w:pPr>
      <w:r>
        <w:rPr>
          <w:sz w:val="28"/>
          <w:szCs w:val="28"/>
        </w:rPr>
        <w:t>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могут быть оставлены на повторное обучение или продолжить образование в иных формах.</w:t>
      </w:r>
    </w:p>
    <w:p w:rsidR="000E673A" w:rsidRDefault="00854C75" w:rsidP="00854C75">
      <w:pPr>
        <w:shd w:val="clear" w:color="auto" w:fill="FFFFFF"/>
        <w:spacing w:line="322" w:lineRule="exact"/>
        <w:ind w:right="5"/>
        <w:jc w:val="both"/>
        <w:rPr>
          <w:sz w:val="28"/>
          <w:szCs w:val="28"/>
        </w:rPr>
      </w:pPr>
      <w:r>
        <w:rPr>
          <w:sz w:val="28"/>
          <w:szCs w:val="28"/>
        </w:rPr>
        <w:t xml:space="preserve">  </w:t>
      </w:r>
      <w:r w:rsidR="000E673A">
        <w:rPr>
          <w:sz w:val="28"/>
          <w:szCs w:val="28"/>
        </w:rPr>
        <w:t>Обучающиеся, не успевающие по программам Учреждения, могут быть аттестованы в рамках требований последнего года обучения и рекомендованы Педагогическим советом Учреждения для досрочного прекращения обучения, то есть отчисления.</w:t>
      </w:r>
    </w:p>
    <w:p w:rsidR="000E673A" w:rsidRDefault="000E673A" w:rsidP="000E673A">
      <w:pPr>
        <w:pStyle w:val="1"/>
        <w:ind w:left="708"/>
        <w:jc w:val="center"/>
        <w:rPr>
          <w:b/>
          <w:sz w:val="28"/>
        </w:rPr>
      </w:pPr>
      <w:bookmarkStart w:id="0" w:name="_Hlk91515388"/>
      <w:r>
        <w:rPr>
          <w:b/>
          <w:sz w:val="28"/>
        </w:rPr>
        <w:t>Контингент</w:t>
      </w:r>
    </w:p>
    <w:bookmarkEnd w:id="0"/>
    <w:p w:rsidR="000E673A" w:rsidRDefault="000E673A" w:rsidP="000E673A">
      <w:pPr>
        <w:pStyle w:val="1"/>
        <w:ind w:left="708"/>
        <w:jc w:val="center"/>
        <w:rPr>
          <w:b/>
          <w:sz w:val="28"/>
        </w:rPr>
      </w:pPr>
    </w:p>
    <w:tbl>
      <w:tblPr>
        <w:tblW w:w="9889" w:type="dxa"/>
        <w:tblInd w:w="-318" w:type="dxa"/>
        <w:shd w:val="clear" w:color="auto" w:fill="FFFFFF"/>
        <w:tblCellMar>
          <w:left w:w="0" w:type="dxa"/>
          <w:right w:w="0" w:type="dxa"/>
        </w:tblCellMar>
        <w:tblLook w:val="04A0"/>
      </w:tblPr>
      <w:tblGrid>
        <w:gridCol w:w="4928"/>
        <w:gridCol w:w="1559"/>
        <w:gridCol w:w="1559"/>
        <w:gridCol w:w="1843"/>
      </w:tblGrid>
      <w:tr w:rsidR="000E673A" w:rsidRPr="00AD2A93" w:rsidTr="00CB7816">
        <w:trPr>
          <w:trHeight w:val="356"/>
        </w:trPr>
        <w:tc>
          <w:tcPr>
            <w:tcW w:w="4928"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rsidR="000E673A" w:rsidRPr="00991847" w:rsidRDefault="000E673A" w:rsidP="00CB7816">
            <w:pPr>
              <w:spacing w:line="240" w:lineRule="atLeast"/>
              <w:jc w:val="center"/>
              <w:rPr>
                <w:color w:val="262626"/>
                <w:sz w:val="26"/>
                <w:szCs w:val="26"/>
              </w:rPr>
            </w:pPr>
            <w:r w:rsidRPr="00991847">
              <w:rPr>
                <w:b/>
                <w:bCs/>
                <w:color w:val="000000"/>
                <w:sz w:val="26"/>
                <w:szCs w:val="26"/>
              </w:rPr>
              <w:t>Показатели</w:t>
            </w:r>
          </w:p>
        </w:tc>
        <w:tc>
          <w:tcPr>
            <w:tcW w:w="1559" w:type="dxa"/>
            <w:tcBorders>
              <w:top w:val="single" w:sz="8" w:space="0" w:color="auto"/>
              <w:left w:val="single" w:sz="4" w:space="0" w:color="auto"/>
              <w:bottom w:val="single" w:sz="8" w:space="0" w:color="auto"/>
              <w:right w:val="single" w:sz="4" w:space="0" w:color="auto"/>
            </w:tcBorders>
            <w:shd w:val="clear" w:color="auto" w:fill="FFFFFF"/>
            <w:vAlign w:val="center"/>
          </w:tcPr>
          <w:p w:rsidR="000E673A" w:rsidRPr="00991847" w:rsidRDefault="005503FD" w:rsidP="00CB7816">
            <w:pPr>
              <w:spacing w:line="240" w:lineRule="atLeast"/>
              <w:jc w:val="center"/>
              <w:rPr>
                <w:b/>
                <w:bCs/>
                <w:color w:val="262626"/>
                <w:sz w:val="26"/>
                <w:szCs w:val="26"/>
              </w:rPr>
            </w:pPr>
            <w:r>
              <w:rPr>
                <w:b/>
                <w:bCs/>
                <w:color w:val="262626"/>
                <w:sz w:val="26"/>
                <w:szCs w:val="26"/>
              </w:rPr>
              <w:t>на 01.01</w:t>
            </w:r>
            <w:r w:rsidR="000E673A">
              <w:rPr>
                <w:b/>
                <w:bCs/>
                <w:color w:val="262626"/>
                <w:sz w:val="26"/>
                <w:szCs w:val="26"/>
              </w:rPr>
              <w:t>.2020</w:t>
            </w:r>
          </w:p>
        </w:tc>
        <w:tc>
          <w:tcPr>
            <w:tcW w:w="1559" w:type="dxa"/>
            <w:tcBorders>
              <w:top w:val="single" w:sz="8" w:space="0" w:color="auto"/>
              <w:left w:val="single" w:sz="4" w:space="0" w:color="auto"/>
              <w:bottom w:val="single" w:sz="8" w:space="0" w:color="auto"/>
              <w:right w:val="single" w:sz="8" w:space="0" w:color="auto"/>
            </w:tcBorders>
            <w:shd w:val="clear" w:color="auto" w:fill="FFFFFF"/>
            <w:vAlign w:val="center"/>
          </w:tcPr>
          <w:p w:rsidR="000E673A" w:rsidRPr="00991847" w:rsidRDefault="005503FD" w:rsidP="00CB7816">
            <w:pPr>
              <w:spacing w:line="240" w:lineRule="atLeast"/>
              <w:jc w:val="center"/>
              <w:rPr>
                <w:b/>
                <w:bCs/>
                <w:color w:val="262626"/>
                <w:sz w:val="26"/>
                <w:szCs w:val="26"/>
              </w:rPr>
            </w:pPr>
            <w:r>
              <w:rPr>
                <w:b/>
                <w:bCs/>
                <w:color w:val="262626"/>
                <w:sz w:val="26"/>
                <w:szCs w:val="26"/>
              </w:rPr>
              <w:t>на 01.01</w:t>
            </w:r>
            <w:r w:rsidR="000E673A">
              <w:rPr>
                <w:b/>
                <w:bCs/>
                <w:color w:val="262626"/>
                <w:sz w:val="26"/>
                <w:szCs w:val="26"/>
              </w:rPr>
              <w:t>.2021</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E673A" w:rsidRPr="00DB6A85" w:rsidRDefault="000E673A" w:rsidP="00CB7816">
            <w:pPr>
              <w:spacing w:line="240" w:lineRule="atLeast"/>
              <w:jc w:val="center"/>
              <w:rPr>
                <w:b/>
                <w:bCs/>
                <w:color w:val="262626"/>
                <w:sz w:val="26"/>
                <w:szCs w:val="26"/>
              </w:rPr>
            </w:pPr>
            <w:r w:rsidRPr="00DB6A85">
              <w:rPr>
                <w:b/>
                <w:bCs/>
                <w:color w:val="262626"/>
                <w:sz w:val="26"/>
                <w:szCs w:val="26"/>
              </w:rPr>
              <w:t>Отклонения</w:t>
            </w:r>
          </w:p>
        </w:tc>
      </w:tr>
      <w:tr w:rsidR="000E673A" w:rsidRPr="00AD2A93" w:rsidTr="00CB7816">
        <w:trPr>
          <w:trHeight w:val="485"/>
        </w:trPr>
        <w:tc>
          <w:tcPr>
            <w:tcW w:w="4928"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0E673A" w:rsidRDefault="000E673A" w:rsidP="00CB7816">
            <w:pPr>
              <w:spacing w:line="240" w:lineRule="atLeast"/>
              <w:rPr>
                <w:color w:val="000000"/>
                <w:sz w:val="26"/>
                <w:szCs w:val="26"/>
              </w:rPr>
            </w:pPr>
            <w:r w:rsidRPr="00991847">
              <w:rPr>
                <w:color w:val="000000"/>
                <w:sz w:val="26"/>
                <w:szCs w:val="26"/>
              </w:rPr>
              <w:t>Контингент обучающихся (чел.)</w:t>
            </w:r>
            <w:r>
              <w:rPr>
                <w:color w:val="000000"/>
                <w:sz w:val="26"/>
                <w:szCs w:val="26"/>
              </w:rPr>
              <w:t xml:space="preserve"> </w:t>
            </w:r>
          </w:p>
          <w:p w:rsidR="000E673A" w:rsidRPr="00991847" w:rsidRDefault="000E673A" w:rsidP="00CB7816">
            <w:pPr>
              <w:spacing w:line="240" w:lineRule="atLeast"/>
              <w:rPr>
                <w:color w:val="262626"/>
                <w:sz w:val="26"/>
                <w:szCs w:val="26"/>
              </w:rPr>
            </w:pPr>
            <w:r>
              <w:rPr>
                <w:color w:val="000000"/>
                <w:sz w:val="26"/>
                <w:szCs w:val="26"/>
              </w:rPr>
              <w:t xml:space="preserve">бюджет + </w:t>
            </w:r>
            <w:proofErr w:type="spellStart"/>
            <w:r>
              <w:rPr>
                <w:color w:val="000000"/>
                <w:sz w:val="26"/>
                <w:szCs w:val="26"/>
              </w:rPr>
              <w:t>внебюджет</w:t>
            </w:r>
            <w:proofErr w:type="spellEnd"/>
          </w:p>
        </w:tc>
        <w:tc>
          <w:tcPr>
            <w:tcW w:w="1559" w:type="dxa"/>
            <w:tcBorders>
              <w:top w:val="nil"/>
              <w:left w:val="single" w:sz="4" w:space="0" w:color="auto"/>
              <w:bottom w:val="single" w:sz="8" w:space="0" w:color="auto"/>
              <w:right w:val="single" w:sz="4" w:space="0" w:color="auto"/>
            </w:tcBorders>
            <w:shd w:val="clear" w:color="auto" w:fill="FFFFFF"/>
          </w:tcPr>
          <w:p w:rsidR="000E673A" w:rsidRPr="00E65802" w:rsidRDefault="000E673A" w:rsidP="00CB7816">
            <w:pPr>
              <w:jc w:val="center"/>
              <w:rPr>
                <w:sz w:val="26"/>
                <w:szCs w:val="26"/>
              </w:rPr>
            </w:pPr>
            <w:r w:rsidRPr="00E65802">
              <w:rPr>
                <w:sz w:val="26"/>
                <w:szCs w:val="26"/>
              </w:rPr>
              <w:t>349</w:t>
            </w:r>
            <w:r>
              <w:rPr>
                <w:sz w:val="26"/>
                <w:szCs w:val="26"/>
              </w:rPr>
              <w:t xml:space="preserve"> </w:t>
            </w:r>
          </w:p>
          <w:p w:rsidR="000E673A" w:rsidRPr="00E65802" w:rsidRDefault="000E673A" w:rsidP="00CB7816">
            <w:pPr>
              <w:jc w:val="center"/>
              <w:rPr>
                <w:sz w:val="26"/>
                <w:szCs w:val="26"/>
              </w:rPr>
            </w:pPr>
            <w:r w:rsidRPr="00E65802">
              <w:rPr>
                <w:sz w:val="26"/>
                <w:szCs w:val="26"/>
              </w:rPr>
              <w:t>349</w:t>
            </w:r>
            <w:r>
              <w:rPr>
                <w:sz w:val="26"/>
                <w:szCs w:val="26"/>
              </w:rPr>
              <w:t xml:space="preserve"> бюджет</w:t>
            </w:r>
          </w:p>
        </w:tc>
        <w:tc>
          <w:tcPr>
            <w:tcW w:w="1559" w:type="dxa"/>
            <w:tcBorders>
              <w:top w:val="nil"/>
              <w:left w:val="single" w:sz="4" w:space="0" w:color="auto"/>
              <w:bottom w:val="single" w:sz="8" w:space="0" w:color="auto"/>
              <w:right w:val="single" w:sz="8" w:space="0" w:color="auto"/>
            </w:tcBorders>
            <w:shd w:val="clear" w:color="auto" w:fill="FFFFFF"/>
          </w:tcPr>
          <w:p w:rsidR="000E673A" w:rsidRDefault="000E673A" w:rsidP="00CB7816">
            <w:pPr>
              <w:ind w:left="144"/>
              <w:jc w:val="center"/>
              <w:rPr>
                <w:sz w:val="26"/>
                <w:szCs w:val="26"/>
              </w:rPr>
            </w:pPr>
            <w:r w:rsidRPr="00E65802">
              <w:rPr>
                <w:sz w:val="26"/>
                <w:szCs w:val="26"/>
              </w:rPr>
              <w:t>396</w:t>
            </w:r>
            <w:r>
              <w:rPr>
                <w:sz w:val="26"/>
                <w:szCs w:val="26"/>
              </w:rPr>
              <w:t xml:space="preserve"> </w:t>
            </w:r>
          </w:p>
          <w:p w:rsidR="000E673A" w:rsidRPr="00E65802" w:rsidRDefault="000E673A" w:rsidP="00CB7816">
            <w:pPr>
              <w:ind w:left="144"/>
              <w:jc w:val="center"/>
              <w:rPr>
                <w:sz w:val="26"/>
                <w:szCs w:val="26"/>
              </w:rPr>
            </w:pPr>
            <w:r>
              <w:rPr>
                <w:sz w:val="26"/>
                <w:szCs w:val="26"/>
              </w:rPr>
              <w:t>396 бюджет</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673A" w:rsidRPr="00991847" w:rsidRDefault="000E673A" w:rsidP="00CB7816">
            <w:pPr>
              <w:spacing w:line="240" w:lineRule="atLeast"/>
              <w:jc w:val="center"/>
              <w:rPr>
                <w:sz w:val="26"/>
                <w:szCs w:val="26"/>
              </w:rPr>
            </w:pPr>
            <w:r>
              <w:rPr>
                <w:sz w:val="26"/>
                <w:szCs w:val="26"/>
              </w:rPr>
              <w:t>+47</w:t>
            </w:r>
          </w:p>
        </w:tc>
      </w:tr>
      <w:tr w:rsidR="000E673A" w:rsidRPr="00AD2A93" w:rsidTr="00CB7816">
        <w:trPr>
          <w:trHeight w:val="609"/>
        </w:trPr>
        <w:tc>
          <w:tcPr>
            <w:tcW w:w="4928"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0E673A" w:rsidRPr="00991847" w:rsidRDefault="000E673A" w:rsidP="00CB7816">
            <w:pPr>
              <w:spacing w:line="240" w:lineRule="atLeast"/>
              <w:rPr>
                <w:color w:val="000000"/>
                <w:sz w:val="26"/>
                <w:szCs w:val="26"/>
              </w:rPr>
            </w:pPr>
            <w:r w:rsidRPr="00991847">
              <w:rPr>
                <w:color w:val="000000"/>
                <w:sz w:val="26"/>
                <w:szCs w:val="26"/>
              </w:rPr>
              <w:t>Кол-во обучающихся по ДПОП от общего контингента (чел</w:t>
            </w:r>
            <w:proofErr w:type="gramStart"/>
            <w:r w:rsidRPr="00991847">
              <w:rPr>
                <w:color w:val="000000"/>
                <w:sz w:val="26"/>
                <w:szCs w:val="26"/>
              </w:rPr>
              <w:t>., %)</w:t>
            </w:r>
            <w:proofErr w:type="gramEnd"/>
          </w:p>
        </w:tc>
        <w:tc>
          <w:tcPr>
            <w:tcW w:w="1559" w:type="dxa"/>
            <w:tcBorders>
              <w:top w:val="nil"/>
              <w:left w:val="single" w:sz="4" w:space="0" w:color="auto"/>
              <w:bottom w:val="single" w:sz="8" w:space="0" w:color="auto"/>
              <w:right w:val="single" w:sz="4" w:space="0" w:color="auto"/>
            </w:tcBorders>
            <w:shd w:val="clear" w:color="auto" w:fill="FFFFFF"/>
          </w:tcPr>
          <w:p w:rsidR="000E673A" w:rsidRPr="007517E7" w:rsidRDefault="000E673A" w:rsidP="00CB7816">
            <w:pPr>
              <w:jc w:val="center"/>
              <w:rPr>
                <w:sz w:val="26"/>
                <w:szCs w:val="26"/>
              </w:rPr>
            </w:pPr>
            <w:r>
              <w:rPr>
                <w:sz w:val="26"/>
                <w:szCs w:val="26"/>
              </w:rPr>
              <w:t>174 чел., 49,9%</w:t>
            </w:r>
          </w:p>
        </w:tc>
        <w:tc>
          <w:tcPr>
            <w:tcW w:w="1559" w:type="dxa"/>
            <w:tcBorders>
              <w:top w:val="nil"/>
              <w:left w:val="single" w:sz="4" w:space="0" w:color="auto"/>
              <w:bottom w:val="single" w:sz="8" w:space="0" w:color="auto"/>
              <w:right w:val="single" w:sz="8" w:space="0" w:color="auto"/>
            </w:tcBorders>
            <w:shd w:val="clear" w:color="auto" w:fill="FFFFFF"/>
          </w:tcPr>
          <w:p w:rsidR="000E673A" w:rsidRPr="00991847" w:rsidRDefault="000E673A" w:rsidP="00CB7816">
            <w:pPr>
              <w:jc w:val="center"/>
              <w:rPr>
                <w:sz w:val="26"/>
                <w:szCs w:val="26"/>
              </w:rPr>
            </w:pPr>
            <w:r w:rsidRPr="007517E7">
              <w:rPr>
                <w:sz w:val="26"/>
                <w:szCs w:val="26"/>
              </w:rPr>
              <w:t>231</w:t>
            </w:r>
            <w:r>
              <w:rPr>
                <w:sz w:val="26"/>
                <w:szCs w:val="26"/>
              </w:rPr>
              <w:t xml:space="preserve"> чел., 58,3%</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E673A" w:rsidRDefault="000E673A" w:rsidP="00CB7816">
            <w:pPr>
              <w:spacing w:line="240" w:lineRule="atLeast"/>
              <w:jc w:val="center"/>
              <w:rPr>
                <w:sz w:val="26"/>
                <w:szCs w:val="26"/>
              </w:rPr>
            </w:pPr>
            <w:r w:rsidRPr="006813C3">
              <w:rPr>
                <w:sz w:val="26"/>
                <w:szCs w:val="26"/>
              </w:rPr>
              <w:t>+</w:t>
            </w:r>
            <w:r>
              <w:rPr>
                <w:sz w:val="26"/>
                <w:szCs w:val="26"/>
              </w:rPr>
              <w:t>57</w:t>
            </w:r>
          </w:p>
          <w:p w:rsidR="000E673A" w:rsidRPr="006813C3" w:rsidRDefault="000E673A" w:rsidP="00CB7816">
            <w:pPr>
              <w:spacing w:line="240" w:lineRule="atLeast"/>
              <w:jc w:val="center"/>
              <w:rPr>
                <w:sz w:val="26"/>
                <w:szCs w:val="26"/>
              </w:rPr>
            </w:pPr>
            <w:r>
              <w:rPr>
                <w:sz w:val="26"/>
                <w:szCs w:val="26"/>
              </w:rPr>
              <w:t>+8,4%</w:t>
            </w:r>
          </w:p>
        </w:tc>
      </w:tr>
      <w:tr w:rsidR="000E673A" w:rsidRPr="00AD2A93" w:rsidTr="00CB7816">
        <w:trPr>
          <w:trHeight w:val="443"/>
        </w:trPr>
        <w:tc>
          <w:tcPr>
            <w:tcW w:w="4928"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0E673A" w:rsidRPr="00991847" w:rsidRDefault="000E673A" w:rsidP="00CB7816">
            <w:pPr>
              <w:spacing w:line="240" w:lineRule="atLeast"/>
              <w:rPr>
                <w:color w:val="000000"/>
                <w:sz w:val="26"/>
                <w:szCs w:val="26"/>
              </w:rPr>
            </w:pPr>
            <w:r w:rsidRPr="00991847">
              <w:rPr>
                <w:color w:val="000000"/>
                <w:sz w:val="26"/>
                <w:szCs w:val="26"/>
              </w:rPr>
              <w:t>Кол-во обучающихся по ДООП от общего контингента (чел</w:t>
            </w:r>
            <w:proofErr w:type="gramStart"/>
            <w:r w:rsidRPr="00991847">
              <w:rPr>
                <w:color w:val="000000"/>
                <w:sz w:val="26"/>
                <w:szCs w:val="26"/>
              </w:rPr>
              <w:t>., %)</w:t>
            </w:r>
            <w:proofErr w:type="gramEnd"/>
          </w:p>
        </w:tc>
        <w:tc>
          <w:tcPr>
            <w:tcW w:w="1559" w:type="dxa"/>
            <w:tcBorders>
              <w:top w:val="nil"/>
              <w:left w:val="single" w:sz="4" w:space="0" w:color="auto"/>
              <w:bottom w:val="single" w:sz="8" w:space="0" w:color="auto"/>
              <w:right w:val="single" w:sz="4" w:space="0" w:color="auto"/>
            </w:tcBorders>
            <w:shd w:val="clear" w:color="auto" w:fill="FFFFFF"/>
          </w:tcPr>
          <w:p w:rsidR="000E673A" w:rsidRPr="007517E7" w:rsidRDefault="000E673A" w:rsidP="00CB7816">
            <w:pPr>
              <w:jc w:val="center"/>
              <w:rPr>
                <w:sz w:val="26"/>
                <w:szCs w:val="26"/>
              </w:rPr>
            </w:pPr>
            <w:r w:rsidRPr="007517E7">
              <w:rPr>
                <w:sz w:val="26"/>
                <w:szCs w:val="26"/>
              </w:rPr>
              <w:t>175</w:t>
            </w:r>
            <w:r>
              <w:rPr>
                <w:sz w:val="26"/>
                <w:szCs w:val="26"/>
              </w:rPr>
              <w:t xml:space="preserve"> чел., 50,1%</w:t>
            </w:r>
          </w:p>
        </w:tc>
        <w:tc>
          <w:tcPr>
            <w:tcW w:w="1559" w:type="dxa"/>
            <w:tcBorders>
              <w:top w:val="nil"/>
              <w:left w:val="single" w:sz="4" w:space="0" w:color="auto"/>
              <w:bottom w:val="single" w:sz="8" w:space="0" w:color="auto"/>
              <w:right w:val="single" w:sz="8" w:space="0" w:color="auto"/>
            </w:tcBorders>
            <w:shd w:val="clear" w:color="auto" w:fill="FFFFFF"/>
          </w:tcPr>
          <w:p w:rsidR="000E673A" w:rsidRPr="00991847" w:rsidRDefault="000E673A" w:rsidP="00CB7816">
            <w:pPr>
              <w:jc w:val="center"/>
              <w:rPr>
                <w:sz w:val="26"/>
                <w:szCs w:val="26"/>
              </w:rPr>
            </w:pPr>
            <w:r>
              <w:rPr>
                <w:sz w:val="26"/>
                <w:szCs w:val="26"/>
              </w:rPr>
              <w:t>165 чел., 41,7%</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E673A" w:rsidRDefault="000E673A" w:rsidP="00CB7816">
            <w:pPr>
              <w:spacing w:line="240" w:lineRule="atLeast"/>
              <w:jc w:val="center"/>
              <w:rPr>
                <w:sz w:val="26"/>
                <w:szCs w:val="26"/>
              </w:rPr>
            </w:pPr>
            <w:r>
              <w:rPr>
                <w:sz w:val="26"/>
                <w:szCs w:val="26"/>
              </w:rPr>
              <w:t>-10</w:t>
            </w:r>
          </w:p>
          <w:p w:rsidR="000E673A" w:rsidRPr="00F547C7" w:rsidRDefault="000E673A" w:rsidP="00CB7816">
            <w:pPr>
              <w:spacing w:line="240" w:lineRule="atLeast"/>
              <w:jc w:val="center"/>
              <w:rPr>
                <w:sz w:val="26"/>
                <w:szCs w:val="26"/>
              </w:rPr>
            </w:pPr>
            <w:r>
              <w:rPr>
                <w:sz w:val="26"/>
                <w:szCs w:val="26"/>
              </w:rPr>
              <w:t>-8,4%</w:t>
            </w:r>
          </w:p>
        </w:tc>
      </w:tr>
    </w:tbl>
    <w:p w:rsidR="000E673A" w:rsidRDefault="000E673A" w:rsidP="000E673A">
      <w:pPr>
        <w:tabs>
          <w:tab w:val="left" w:pos="-2977"/>
          <w:tab w:val="left" w:pos="426"/>
        </w:tabs>
        <w:jc w:val="both"/>
        <w:rPr>
          <w:sz w:val="28"/>
          <w:szCs w:val="28"/>
        </w:rPr>
      </w:pPr>
    </w:p>
    <w:p w:rsidR="000E673A" w:rsidRDefault="000E673A" w:rsidP="000E673A">
      <w:pPr>
        <w:pStyle w:val="1"/>
        <w:ind w:left="708"/>
        <w:jc w:val="center"/>
        <w:rPr>
          <w:b/>
          <w:sz w:val="28"/>
        </w:rPr>
      </w:pPr>
      <w:r>
        <w:rPr>
          <w:b/>
          <w:sz w:val="28"/>
        </w:rPr>
        <w:t>Сохранность контингента</w:t>
      </w:r>
    </w:p>
    <w:p w:rsidR="000E673A" w:rsidRPr="004C3C38" w:rsidRDefault="000E673A" w:rsidP="000E673A">
      <w:pPr>
        <w:pStyle w:val="1"/>
        <w:ind w:left="708"/>
        <w:jc w:val="center"/>
        <w:rPr>
          <w:b/>
          <w:sz w:val="10"/>
          <w:szCs w:val="1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3119"/>
        <w:gridCol w:w="4076"/>
      </w:tblGrid>
      <w:tr w:rsidR="000E673A" w:rsidRPr="002F6BE2" w:rsidTr="00CB7816">
        <w:tc>
          <w:tcPr>
            <w:tcW w:w="2694" w:type="dxa"/>
            <w:shd w:val="clear" w:color="auto" w:fill="auto"/>
          </w:tcPr>
          <w:p w:rsidR="000E673A" w:rsidRPr="002F6BE2" w:rsidRDefault="000E673A" w:rsidP="00CB7816">
            <w:pPr>
              <w:pStyle w:val="1"/>
              <w:jc w:val="center"/>
              <w:rPr>
                <w:b/>
                <w:sz w:val="26"/>
                <w:szCs w:val="26"/>
              </w:rPr>
            </w:pPr>
            <w:r w:rsidRPr="002F6BE2">
              <w:rPr>
                <w:b/>
                <w:sz w:val="26"/>
                <w:szCs w:val="26"/>
              </w:rPr>
              <w:t>Выпуск 2020-2021</w:t>
            </w:r>
          </w:p>
        </w:tc>
        <w:tc>
          <w:tcPr>
            <w:tcW w:w="3119" w:type="dxa"/>
            <w:shd w:val="clear" w:color="auto" w:fill="auto"/>
          </w:tcPr>
          <w:p w:rsidR="000E673A" w:rsidRPr="002F6BE2" w:rsidRDefault="000E673A" w:rsidP="00CB7816">
            <w:pPr>
              <w:pStyle w:val="1"/>
              <w:jc w:val="center"/>
              <w:rPr>
                <w:b/>
                <w:sz w:val="26"/>
                <w:szCs w:val="26"/>
              </w:rPr>
            </w:pPr>
            <w:r w:rsidRPr="002F6BE2">
              <w:rPr>
                <w:b/>
                <w:sz w:val="26"/>
                <w:szCs w:val="26"/>
              </w:rPr>
              <w:t>Прием 2021-2022</w:t>
            </w:r>
          </w:p>
        </w:tc>
        <w:tc>
          <w:tcPr>
            <w:tcW w:w="4076" w:type="dxa"/>
            <w:shd w:val="clear" w:color="auto" w:fill="auto"/>
          </w:tcPr>
          <w:p w:rsidR="000E673A" w:rsidRPr="002F6BE2" w:rsidRDefault="000E673A" w:rsidP="00CB7816">
            <w:pPr>
              <w:pStyle w:val="1"/>
              <w:jc w:val="center"/>
              <w:rPr>
                <w:b/>
                <w:sz w:val="26"/>
                <w:szCs w:val="26"/>
              </w:rPr>
            </w:pPr>
            <w:r w:rsidRPr="002F6BE2">
              <w:rPr>
                <w:b/>
                <w:sz w:val="26"/>
                <w:szCs w:val="26"/>
              </w:rPr>
              <w:t>Поступление</w:t>
            </w:r>
            <w:r>
              <w:rPr>
                <w:b/>
                <w:sz w:val="26"/>
                <w:szCs w:val="26"/>
              </w:rPr>
              <w:t xml:space="preserve"> в проф. ОУ в</w:t>
            </w:r>
            <w:r w:rsidRPr="002F6BE2">
              <w:rPr>
                <w:b/>
                <w:sz w:val="26"/>
                <w:szCs w:val="26"/>
              </w:rPr>
              <w:t xml:space="preserve"> 2021</w:t>
            </w:r>
          </w:p>
        </w:tc>
      </w:tr>
      <w:tr w:rsidR="000E673A" w:rsidRPr="002F6BE2" w:rsidTr="00CB7816">
        <w:tc>
          <w:tcPr>
            <w:tcW w:w="2694" w:type="dxa"/>
            <w:shd w:val="clear" w:color="auto" w:fill="auto"/>
          </w:tcPr>
          <w:p w:rsidR="000E673A" w:rsidRPr="002F6BE2" w:rsidRDefault="000E673A" w:rsidP="00CB7816">
            <w:pPr>
              <w:pStyle w:val="1"/>
              <w:jc w:val="center"/>
              <w:rPr>
                <w:b/>
                <w:sz w:val="26"/>
                <w:szCs w:val="26"/>
              </w:rPr>
            </w:pPr>
            <w:r>
              <w:rPr>
                <w:b/>
                <w:sz w:val="26"/>
                <w:szCs w:val="26"/>
              </w:rPr>
              <w:t>32</w:t>
            </w:r>
          </w:p>
        </w:tc>
        <w:tc>
          <w:tcPr>
            <w:tcW w:w="3119" w:type="dxa"/>
            <w:shd w:val="clear" w:color="auto" w:fill="auto"/>
          </w:tcPr>
          <w:p w:rsidR="000E673A" w:rsidRPr="002F6BE2" w:rsidRDefault="000E673A" w:rsidP="00CB7816">
            <w:pPr>
              <w:pStyle w:val="1"/>
              <w:jc w:val="center"/>
              <w:rPr>
                <w:b/>
                <w:sz w:val="26"/>
                <w:szCs w:val="26"/>
              </w:rPr>
            </w:pPr>
            <w:r>
              <w:rPr>
                <w:b/>
                <w:sz w:val="26"/>
                <w:szCs w:val="26"/>
              </w:rPr>
              <w:t>117</w:t>
            </w:r>
          </w:p>
          <w:p w:rsidR="000E673A" w:rsidRPr="002F6BE2" w:rsidRDefault="000E673A" w:rsidP="00CB7816">
            <w:pPr>
              <w:pStyle w:val="1"/>
              <w:rPr>
                <w:b/>
                <w:sz w:val="26"/>
                <w:szCs w:val="26"/>
              </w:rPr>
            </w:pPr>
          </w:p>
        </w:tc>
        <w:tc>
          <w:tcPr>
            <w:tcW w:w="4076" w:type="dxa"/>
            <w:shd w:val="clear" w:color="auto" w:fill="auto"/>
          </w:tcPr>
          <w:p w:rsidR="000E673A" w:rsidRPr="002F6BE2" w:rsidRDefault="000E673A" w:rsidP="00CB7816">
            <w:pPr>
              <w:pStyle w:val="1"/>
              <w:jc w:val="center"/>
              <w:rPr>
                <w:b/>
                <w:sz w:val="26"/>
                <w:szCs w:val="26"/>
              </w:rPr>
            </w:pPr>
            <w:r>
              <w:rPr>
                <w:b/>
                <w:sz w:val="26"/>
                <w:szCs w:val="26"/>
              </w:rPr>
              <w:lastRenderedPageBreak/>
              <w:t>2</w:t>
            </w:r>
          </w:p>
        </w:tc>
      </w:tr>
    </w:tbl>
    <w:p w:rsidR="000E673A" w:rsidRPr="00472AA9" w:rsidRDefault="00D735AB" w:rsidP="000E673A">
      <w:pPr>
        <w:shd w:val="clear" w:color="auto" w:fill="FFFFFF"/>
        <w:spacing w:line="322" w:lineRule="exact"/>
        <w:ind w:right="5" w:firstLine="835"/>
        <w:jc w:val="both"/>
        <w:rPr>
          <w:sz w:val="28"/>
          <w:szCs w:val="28"/>
        </w:rPr>
      </w:pPr>
      <w:r w:rsidRPr="00472AA9">
        <w:rPr>
          <w:sz w:val="28"/>
          <w:szCs w:val="28"/>
        </w:rPr>
        <w:lastRenderedPageBreak/>
        <w:t xml:space="preserve">Сравнительный анализ успеваемости на последние 2 </w:t>
      </w:r>
      <w:proofErr w:type="gramStart"/>
      <w:r w:rsidRPr="00472AA9">
        <w:rPr>
          <w:sz w:val="28"/>
          <w:szCs w:val="28"/>
        </w:rPr>
        <w:t>учебных</w:t>
      </w:r>
      <w:proofErr w:type="gramEnd"/>
      <w:r w:rsidRPr="00472AA9">
        <w:rPr>
          <w:sz w:val="28"/>
          <w:szCs w:val="28"/>
        </w:rPr>
        <w:t xml:space="preserve"> года</w:t>
      </w:r>
    </w:p>
    <w:p w:rsidR="00D735AB" w:rsidRPr="00472AA9" w:rsidRDefault="00D735AB" w:rsidP="000E673A">
      <w:pPr>
        <w:shd w:val="clear" w:color="auto" w:fill="FFFFFF"/>
        <w:spacing w:line="322" w:lineRule="exact"/>
        <w:ind w:right="5" w:firstLine="835"/>
        <w:jc w:val="both"/>
        <w:rPr>
          <w:sz w:val="28"/>
          <w:szCs w:val="28"/>
        </w:rPr>
      </w:pPr>
      <w:r w:rsidRPr="00472AA9">
        <w:rPr>
          <w:sz w:val="28"/>
          <w:szCs w:val="28"/>
        </w:rPr>
        <w:t>2019 -2020 учебный год</w:t>
      </w:r>
    </w:p>
    <w:p w:rsidR="00D735AB" w:rsidRPr="00472AA9" w:rsidRDefault="00D735AB" w:rsidP="000E673A">
      <w:pPr>
        <w:shd w:val="clear" w:color="auto" w:fill="FFFFFF"/>
        <w:spacing w:line="322" w:lineRule="exact"/>
        <w:ind w:right="5" w:firstLine="835"/>
        <w:jc w:val="both"/>
        <w:rPr>
          <w:sz w:val="28"/>
          <w:szCs w:val="28"/>
        </w:rPr>
      </w:pPr>
      <w:r w:rsidRPr="00472AA9">
        <w:rPr>
          <w:sz w:val="28"/>
          <w:szCs w:val="28"/>
        </w:rPr>
        <w:t>Всего обучающихся -337 чел.</w:t>
      </w:r>
    </w:p>
    <w:p w:rsidR="00D735AB" w:rsidRPr="00472AA9" w:rsidRDefault="00D735AB" w:rsidP="000E673A">
      <w:pPr>
        <w:shd w:val="clear" w:color="auto" w:fill="FFFFFF"/>
        <w:spacing w:line="322" w:lineRule="exact"/>
        <w:ind w:right="5" w:firstLine="835"/>
        <w:jc w:val="both"/>
        <w:rPr>
          <w:sz w:val="28"/>
          <w:szCs w:val="28"/>
        </w:rPr>
      </w:pPr>
      <w:r w:rsidRPr="00472AA9">
        <w:rPr>
          <w:sz w:val="28"/>
          <w:szCs w:val="28"/>
        </w:rPr>
        <w:t>Абсолютная успеваемость – 99,8%</w:t>
      </w:r>
    </w:p>
    <w:p w:rsidR="00D735AB" w:rsidRPr="00472AA9" w:rsidRDefault="00D735AB" w:rsidP="000E673A">
      <w:pPr>
        <w:shd w:val="clear" w:color="auto" w:fill="FFFFFF"/>
        <w:spacing w:line="322" w:lineRule="exact"/>
        <w:ind w:right="5" w:firstLine="835"/>
        <w:jc w:val="both"/>
        <w:rPr>
          <w:sz w:val="28"/>
          <w:szCs w:val="28"/>
        </w:rPr>
      </w:pPr>
      <w:r w:rsidRPr="00472AA9">
        <w:rPr>
          <w:sz w:val="28"/>
          <w:szCs w:val="28"/>
        </w:rPr>
        <w:t>Качественная успеваемость – 97%</w:t>
      </w:r>
    </w:p>
    <w:p w:rsidR="00D735AB" w:rsidRPr="00472AA9" w:rsidRDefault="00D735AB" w:rsidP="000E673A">
      <w:pPr>
        <w:shd w:val="clear" w:color="auto" w:fill="FFFFFF"/>
        <w:spacing w:line="322" w:lineRule="exact"/>
        <w:ind w:right="5" w:firstLine="835"/>
        <w:jc w:val="both"/>
        <w:rPr>
          <w:sz w:val="28"/>
          <w:szCs w:val="28"/>
        </w:rPr>
      </w:pPr>
      <w:r w:rsidRPr="00472AA9">
        <w:rPr>
          <w:sz w:val="28"/>
          <w:szCs w:val="28"/>
        </w:rPr>
        <w:t>2020-2021 учебный год</w:t>
      </w:r>
    </w:p>
    <w:p w:rsidR="00D735AB" w:rsidRPr="00472AA9" w:rsidRDefault="00D735AB" w:rsidP="000E673A">
      <w:pPr>
        <w:shd w:val="clear" w:color="auto" w:fill="FFFFFF"/>
        <w:spacing w:line="322" w:lineRule="exact"/>
        <w:ind w:right="5" w:firstLine="835"/>
        <w:jc w:val="both"/>
        <w:rPr>
          <w:sz w:val="28"/>
          <w:szCs w:val="28"/>
        </w:rPr>
      </w:pPr>
      <w:r w:rsidRPr="00472AA9">
        <w:rPr>
          <w:sz w:val="28"/>
          <w:szCs w:val="28"/>
        </w:rPr>
        <w:t>Всего – 349 чел.</w:t>
      </w:r>
    </w:p>
    <w:p w:rsidR="00D735AB" w:rsidRPr="00472AA9" w:rsidRDefault="00D735AB" w:rsidP="000E673A">
      <w:pPr>
        <w:shd w:val="clear" w:color="auto" w:fill="FFFFFF"/>
        <w:spacing w:line="322" w:lineRule="exact"/>
        <w:ind w:right="5" w:firstLine="835"/>
        <w:jc w:val="both"/>
        <w:rPr>
          <w:sz w:val="28"/>
          <w:szCs w:val="28"/>
        </w:rPr>
      </w:pPr>
      <w:r w:rsidRPr="00472AA9">
        <w:rPr>
          <w:sz w:val="28"/>
          <w:szCs w:val="28"/>
        </w:rPr>
        <w:t>Абсолютная успеваемость -99,8 %</w:t>
      </w:r>
    </w:p>
    <w:p w:rsidR="00D735AB" w:rsidRPr="00472AA9" w:rsidRDefault="00D735AB" w:rsidP="000E673A">
      <w:pPr>
        <w:shd w:val="clear" w:color="auto" w:fill="FFFFFF"/>
        <w:spacing w:line="322" w:lineRule="exact"/>
        <w:ind w:right="5" w:firstLine="835"/>
        <w:jc w:val="both"/>
        <w:rPr>
          <w:sz w:val="28"/>
          <w:szCs w:val="28"/>
        </w:rPr>
      </w:pPr>
      <w:r w:rsidRPr="00472AA9">
        <w:rPr>
          <w:sz w:val="28"/>
          <w:szCs w:val="28"/>
        </w:rPr>
        <w:t>Качественная успеваемость -97 %</w:t>
      </w:r>
    </w:p>
    <w:p w:rsidR="00CB7816" w:rsidRPr="00472AA9" w:rsidRDefault="00CB7816" w:rsidP="00CB7816">
      <w:pPr>
        <w:jc w:val="center"/>
        <w:rPr>
          <w:b/>
          <w:bCs/>
          <w:sz w:val="28"/>
          <w:szCs w:val="28"/>
        </w:rPr>
      </w:pPr>
      <w:r w:rsidRPr="00472AA9">
        <w:rPr>
          <w:b/>
          <w:bCs/>
          <w:sz w:val="28"/>
          <w:szCs w:val="28"/>
        </w:rPr>
        <w:t>Реализуемые дополнительные общеобразовательные программы</w:t>
      </w:r>
    </w:p>
    <w:p w:rsidR="00CB7816" w:rsidRPr="004256AC" w:rsidRDefault="00CB7816" w:rsidP="00CB7816">
      <w:pPr>
        <w:jc w:val="center"/>
        <w:rPr>
          <w:b/>
          <w:bCs/>
          <w:color w:val="FF000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7313"/>
        <w:gridCol w:w="2268"/>
      </w:tblGrid>
      <w:tr w:rsidR="00CB7816" w:rsidRPr="00AB2442" w:rsidTr="00CB7816">
        <w:tc>
          <w:tcPr>
            <w:tcW w:w="484"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jc w:val="center"/>
              <w:rPr>
                <w:bCs/>
              </w:rPr>
            </w:pPr>
            <w:r w:rsidRPr="00AB2442">
              <w:rPr>
                <w:bCs/>
              </w:rPr>
              <w:t>№</w:t>
            </w:r>
          </w:p>
        </w:tc>
        <w:tc>
          <w:tcPr>
            <w:tcW w:w="7313"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jc w:val="center"/>
              <w:rPr>
                <w:bCs/>
              </w:rPr>
            </w:pPr>
            <w:r w:rsidRPr="00AB2442">
              <w:rPr>
                <w:bCs/>
              </w:rPr>
              <w:t>Наименование дополнительной общеобразовательной программы</w:t>
            </w:r>
          </w:p>
        </w:tc>
        <w:tc>
          <w:tcPr>
            <w:tcW w:w="2268"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jc w:val="center"/>
              <w:rPr>
                <w:bCs/>
              </w:rPr>
            </w:pPr>
            <w:r w:rsidRPr="00AB2442">
              <w:rPr>
                <w:bCs/>
              </w:rPr>
              <w:t xml:space="preserve">Количество </w:t>
            </w:r>
            <w:proofErr w:type="gramStart"/>
            <w:r w:rsidRPr="00AB2442">
              <w:rPr>
                <w:bCs/>
              </w:rPr>
              <w:t>обучающихся</w:t>
            </w:r>
            <w:proofErr w:type="gramEnd"/>
          </w:p>
        </w:tc>
      </w:tr>
      <w:tr w:rsidR="00CB7816" w:rsidRPr="00AB2442" w:rsidTr="00CB7816">
        <w:tc>
          <w:tcPr>
            <w:tcW w:w="484"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jc w:val="center"/>
              <w:rPr>
                <w:bCs/>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jc w:val="center"/>
            </w:pPr>
            <w:proofErr w:type="spellStart"/>
            <w:r w:rsidRPr="00AB2442">
              <w:t>предпрофессиональные</w:t>
            </w:r>
            <w:proofErr w:type="spellEnd"/>
            <w:r w:rsidRPr="00AB2442">
              <w:t>:</w:t>
            </w:r>
          </w:p>
        </w:tc>
        <w:tc>
          <w:tcPr>
            <w:tcW w:w="2268"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jc w:val="center"/>
              <w:rPr>
                <w:bCs/>
              </w:rPr>
            </w:pPr>
          </w:p>
        </w:tc>
      </w:tr>
      <w:tr w:rsidR="00CB7816" w:rsidRPr="00AB2442" w:rsidTr="00CB7816">
        <w:tc>
          <w:tcPr>
            <w:tcW w:w="484"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widowControl/>
              <w:numPr>
                <w:ilvl w:val="0"/>
                <w:numId w:val="6"/>
              </w:numPr>
              <w:autoSpaceDE/>
              <w:autoSpaceDN/>
              <w:adjustRightInd/>
              <w:jc w:val="center"/>
              <w:rPr>
                <w:bCs/>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rPr>
                <w:bCs/>
              </w:rPr>
            </w:pPr>
            <w:r w:rsidRPr="00AB2442">
              <w:rPr>
                <w:bCs/>
              </w:rPr>
              <w:t>ДПОП «Фортепиано»</w:t>
            </w:r>
          </w:p>
        </w:tc>
        <w:tc>
          <w:tcPr>
            <w:tcW w:w="2268" w:type="dxa"/>
            <w:tcBorders>
              <w:top w:val="single" w:sz="4" w:space="0" w:color="auto"/>
              <w:left w:val="single" w:sz="4" w:space="0" w:color="auto"/>
              <w:bottom w:val="single" w:sz="4" w:space="0" w:color="auto"/>
              <w:right w:val="single" w:sz="4" w:space="0" w:color="auto"/>
            </w:tcBorders>
            <w:hideMark/>
          </w:tcPr>
          <w:p w:rsidR="00CB7816" w:rsidRPr="00AB2442" w:rsidRDefault="00AB2442" w:rsidP="00CB7816">
            <w:pPr>
              <w:jc w:val="center"/>
              <w:rPr>
                <w:bCs/>
                <w:highlight w:val="yellow"/>
              </w:rPr>
            </w:pPr>
            <w:r w:rsidRPr="00AB2442">
              <w:rPr>
                <w:bCs/>
              </w:rPr>
              <w:t>43</w:t>
            </w:r>
          </w:p>
        </w:tc>
      </w:tr>
      <w:tr w:rsidR="00CB7816" w:rsidRPr="00AB2442" w:rsidTr="00CB7816">
        <w:tc>
          <w:tcPr>
            <w:tcW w:w="484"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widowControl/>
              <w:numPr>
                <w:ilvl w:val="0"/>
                <w:numId w:val="6"/>
              </w:numPr>
              <w:autoSpaceDE/>
              <w:autoSpaceDN/>
              <w:adjustRightInd/>
              <w:jc w:val="center"/>
              <w:rPr>
                <w:bCs/>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rPr>
                <w:bCs/>
              </w:rPr>
            </w:pPr>
            <w:r w:rsidRPr="00AB2442">
              <w:rPr>
                <w:bCs/>
              </w:rPr>
              <w:t>ДПОП «Живопись»</w:t>
            </w:r>
          </w:p>
        </w:tc>
        <w:tc>
          <w:tcPr>
            <w:tcW w:w="2268" w:type="dxa"/>
            <w:tcBorders>
              <w:top w:val="single" w:sz="4" w:space="0" w:color="auto"/>
              <w:left w:val="single" w:sz="4" w:space="0" w:color="auto"/>
              <w:bottom w:val="single" w:sz="4" w:space="0" w:color="auto"/>
              <w:right w:val="single" w:sz="4" w:space="0" w:color="auto"/>
            </w:tcBorders>
            <w:hideMark/>
          </w:tcPr>
          <w:p w:rsidR="00CB7816" w:rsidRPr="00AB2442" w:rsidRDefault="005503FD" w:rsidP="00CB7816">
            <w:pPr>
              <w:jc w:val="center"/>
              <w:rPr>
                <w:bCs/>
              </w:rPr>
            </w:pPr>
            <w:r w:rsidRPr="00AB2442">
              <w:rPr>
                <w:bCs/>
              </w:rPr>
              <w:t>188</w:t>
            </w:r>
          </w:p>
        </w:tc>
      </w:tr>
      <w:tr w:rsidR="00CB7816" w:rsidRPr="00AB2442" w:rsidTr="00CB7816">
        <w:tc>
          <w:tcPr>
            <w:tcW w:w="484"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ind w:left="360"/>
              <w:rPr>
                <w:bCs/>
              </w:rPr>
            </w:pPr>
          </w:p>
        </w:tc>
        <w:tc>
          <w:tcPr>
            <w:tcW w:w="7313"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rPr>
                <w:bCs/>
              </w:rPr>
            </w:pPr>
            <w:r w:rsidRPr="00AB2442">
              <w:rPr>
                <w:bCs/>
              </w:rPr>
              <w:t>Итого</w:t>
            </w:r>
          </w:p>
        </w:tc>
        <w:tc>
          <w:tcPr>
            <w:tcW w:w="2268" w:type="dxa"/>
            <w:tcBorders>
              <w:top w:val="single" w:sz="4" w:space="0" w:color="auto"/>
              <w:left w:val="single" w:sz="4" w:space="0" w:color="auto"/>
              <w:bottom w:val="single" w:sz="4" w:space="0" w:color="auto"/>
              <w:right w:val="single" w:sz="4" w:space="0" w:color="auto"/>
            </w:tcBorders>
          </w:tcPr>
          <w:p w:rsidR="00CB7816" w:rsidRPr="00AB2442" w:rsidRDefault="00AB2442" w:rsidP="00CB7816">
            <w:pPr>
              <w:jc w:val="center"/>
              <w:rPr>
                <w:b/>
              </w:rPr>
            </w:pPr>
            <w:r w:rsidRPr="00AB2442">
              <w:rPr>
                <w:b/>
              </w:rPr>
              <w:t>231</w:t>
            </w:r>
          </w:p>
        </w:tc>
      </w:tr>
      <w:tr w:rsidR="00CB7816" w:rsidRPr="00AB2442" w:rsidTr="00CB7816">
        <w:tc>
          <w:tcPr>
            <w:tcW w:w="484"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ind w:left="360"/>
              <w:rPr>
                <w:bCs/>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jc w:val="center"/>
            </w:pPr>
            <w:proofErr w:type="spellStart"/>
            <w:r w:rsidRPr="00AB2442">
              <w:t>общеразвивающие</w:t>
            </w:r>
            <w:proofErr w:type="spellEnd"/>
            <w:r w:rsidRPr="00AB2442">
              <w:t>:</w:t>
            </w:r>
          </w:p>
        </w:tc>
        <w:tc>
          <w:tcPr>
            <w:tcW w:w="2268"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jc w:val="center"/>
              <w:rPr>
                <w:bCs/>
              </w:rPr>
            </w:pPr>
          </w:p>
        </w:tc>
      </w:tr>
      <w:tr w:rsidR="00CB7816" w:rsidRPr="00AB2442" w:rsidTr="00CB7816">
        <w:tc>
          <w:tcPr>
            <w:tcW w:w="484"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widowControl/>
              <w:numPr>
                <w:ilvl w:val="0"/>
                <w:numId w:val="6"/>
              </w:numPr>
              <w:autoSpaceDE/>
              <w:autoSpaceDN/>
              <w:adjustRightInd/>
              <w:jc w:val="center"/>
              <w:rPr>
                <w:b/>
                <w:bCs/>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rPr>
                <w:bCs/>
              </w:rPr>
            </w:pPr>
            <w:proofErr w:type="gramStart"/>
            <w:r w:rsidRPr="00AB2442">
              <w:rPr>
                <w:bCs/>
              </w:rPr>
              <w:t>ДОП</w:t>
            </w:r>
            <w:proofErr w:type="gramEnd"/>
            <w:r w:rsidRPr="00AB2442">
              <w:rPr>
                <w:bCs/>
              </w:rPr>
              <w:t xml:space="preserve"> «Фортепиано»</w:t>
            </w:r>
          </w:p>
        </w:tc>
        <w:tc>
          <w:tcPr>
            <w:tcW w:w="2268"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jc w:val="center"/>
              <w:rPr>
                <w:bCs/>
                <w:highlight w:val="yellow"/>
              </w:rPr>
            </w:pPr>
            <w:r w:rsidRPr="00AB2442">
              <w:rPr>
                <w:bCs/>
              </w:rPr>
              <w:t>1</w:t>
            </w:r>
            <w:r w:rsidR="005503FD" w:rsidRPr="00AB2442">
              <w:rPr>
                <w:bCs/>
              </w:rPr>
              <w:t>4</w:t>
            </w:r>
          </w:p>
        </w:tc>
      </w:tr>
      <w:tr w:rsidR="00CB7816" w:rsidRPr="00AB2442" w:rsidTr="00CB7816">
        <w:tc>
          <w:tcPr>
            <w:tcW w:w="484"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widowControl/>
              <w:numPr>
                <w:ilvl w:val="0"/>
                <w:numId w:val="6"/>
              </w:numPr>
              <w:autoSpaceDE/>
              <w:autoSpaceDN/>
              <w:adjustRightInd/>
              <w:jc w:val="center"/>
              <w:rPr>
                <w:b/>
                <w:bCs/>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rPr>
                <w:bCs/>
              </w:rPr>
            </w:pPr>
            <w:proofErr w:type="gramStart"/>
            <w:r w:rsidRPr="00AB2442">
              <w:rPr>
                <w:bCs/>
              </w:rPr>
              <w:t>ДОП</w:t>
            </w:r>
            <w:proofErr w:type="gramEnd"/>
            <w:r w:rsidRPr="00AB2442">
              <w:rPr>
                <w:bCs/>
              </w:rPr>
              <w:t xml:space="preserve"> «Скрипка»</w:t>
            </w:r>
          </w:p>
        </w:tc>
        <w:tc>
          <w:tcPr>
            <w:tcW w:w="2268" w:type="dxa"/>
            <w:tcBorders>
              <w:top w:val="single" w:sz="4" w:space="0" w:color="auto"/>
              <w:left w:val="single" w:sz="4" w:space="0" w:color="auto"/>
              <w:bottom w:val="single" w:sz="4" w:space="0" w:color="auto"/>
              <w:right w:val="single" w:sz="4" w:space="0" w:color="auto"/>
            </w:tcBorders>
            <w:hideMark/>
          </w:tcPr>
          <w:p w:rsidR="00CB7816" w:rsidRPr="00AB2442" w:rsidRDefault="00AB2442" w:rsidP="00CB7816">
            <w:pPr>
              <w:jc w:val="center"/>
              <w:rPr>
                <w:bCs/>
                <w:highlight w:val="yellow"/>
              </w:rPr>
            </w:pPr>
            <w:r w:rsidRPr="00AB2442">
              <w:rPr>
                <w:bCs/>
              </w:rPr>
              <w:t>7</w:t>
            </w:r>
          </w:p>
        </w:tc>
      </w:tr>
      <w:tr w:rsidR="00CB7816" w:rsidRPr="00AB2442" w:rsidTr="00CB7816">
        <w:tc>
          <w:tcPr>
            <w:tcW w:w="484"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widowControl/>
              <w:numPr>
                <w:ilvl w:val="0"/>
                <w:numId w:val="6"/>
              </w:numPr>
              <w:autoSpaceDE/>
              <w:autoSpaceDN/>
              <w:adjustRightInd/>
              <w:jc w:val="center"/>
              <w:rPr>
                <w:b/>
                <w:bCs/>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rPr>
                <w:bCs/>
              </w:rPr>
            </w:pPr>
            <w:proofErr w:type="gramStart"/>
            <w:r w:rsidRPr="00AB2442">
              <w:rPr>
                <w:bCs/>
              </w:rPr>
              <w:t>ДОП</w:t>
            </w:r>
            <w:proofErr w:type="gramEnd"/>
            <w:r w:rsidRPr="00AB2442">
              <w:rPr>
                <w:bCs/>
              </w:rPr>
              <w:t xml:space="preserve"> «Гитара»</w:t>
            </w:r>
          </w:p>
        </w:tc>
        <w:tc>
          <w:tcPr>
            <w:tcW w:w="2268"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jc w:val="center"/>
              <w:rPr>
                <w:bCs/>
                <w:highlight w:val="yellow"/>
              </w:rPr>
            </w:pPr>
            <w:r w:rsidRPr="00AB2442">
              <w:rPr>
                <w:bCs/>
              </w:rPr>
              <w:t>1</w:t>
            </w:r>
            <w:r w:rsidR="005503FD" w:rsidRPr="00AB2442">
              <w:rPr>
                <w:bCs/>
              </w:rPr>
              <w:t>4</w:t>
            </w:r>
          </w:p>
        </w:tc>
      </w:tr>
      <w:tr w:rsidR="00CB7816" w:rsidRPr="00AB2442" w:rsidTr="00CB7816">
        <w:tc>
          <w:tcPr>
            <w:tcW w:w="484"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widowControl/>
              <w:numPr>
                <w:ilvl w:val="0"/>
                <w:numId w:val="6"/>
              </w:numPr>
              <w:autoSpaceDE/>
              <w:autoSpaceDN/>
              <w:adjustRightInd/>
              <w:jc w:val="center"/>
              <w:rPr>
                <w:b/>
                <w:bCs/>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rPr>
                <w:bCs/>
              </w:rPr>
            </w:pPr>
            <w:proofErr w:type="gramStart"/>
            <w:r w:rsidRPr="00AB2442">
              <w:rPr>
                <w:bCs/>
              </w:rPr>
              <w:t>ДОП</w:t>
            </w:r>
            <w:proofErr w:type="gramEnd"/>
            <w:r w:rsidRPr="00AB2442">
              <w:rPr>
                <w:bCs/>
              </w:rPr>
              <w:t xml:space="preserve"> «Баян»</w:t>
            </w:r>
          </w:p>
        </w:tc>
        <w:tc>
          <w:tcPr>
            <w:tcW w:w="2268" w:type="dxa"/>
            <w:tcBorders>
              <w:top w:val="single" w:sz="4" w:space="0" w:color="auto"/>
              <w:left w:val="single" w:sz="4" w:space="0" w:color="auto"/>
              <w:bottom w:val="single" w:sz="4" w:space="0" w:color="auto"/>
              <w:right w:val="single" w:sz="4" w:space="0" w:color="auto"/>
            </w:tcBorders>
            <w:hideMark/>
          </w:tcPr>
          <w:p w:rsidR="00CB7816" w:rsidRPr="00AB2442" w:rsidRDefault="005503FD" w:rsidP="00CB7816">
            <w:pPr>
              <w:jc w:val="center"/>
              <w:rPr>
                <w:bCs/>
                <w:highlight w:val="yellow"/>
              </w:rPr>
            </w:pPr>
            <w:r w:rsidRPr="00AB2442">
              <w:rPr>
                <w:bCs/>
              </w:rPr>
              <w:t>2</w:t>
            </w:r>
          </w:p>
        </w:tc>
      </w:tr>
      <w:tr w:rsidR="00CB7816" w:rsidRPr="00AB2442" w:rsidTr="00CB7816">
        <w:tc>
          <w:tcPr>
            <w:tcW w:w="484"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widowControl/>
              <w:numPr>
                <w:ilvl w:val="0"/>
                <w:numId w:val="6"/>
              </w:numPr>
              <w:autoSpaceDE/>
              <w:autoSpaceDN/>
              <w:adjustRightInd/>
              <w:jc w:val="center"/>
              <w:rPr>
                <w:b/>
                <w:bCs/>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rPr>
                <w:bCs/>
              </w:rPr>
            </w:pPr>
            <w:proofErr w:type="gramStart"/>
            <w:r w:rsidRPr="00AB2442">
              <w:rPr>
                <w:bCs/>
              </w:rPr>
              <w:t>ДОП</w:t>
            </w:r>
            <w:proofErr w:type="gramEnd"/>
            <w:r w:rsidRPr="00AB2442">
              <w:rPr>
                <w:bCs/>
              </w:rPr>
              <w:t xml:space="preserve"> «Аккордеон»</w:t>
            </w:r>
          </w:p>
        </w:tc>
        <w:tc>
          <w:tcPr>
            <w:tcW w:w="2268" w:type="dxa"/>
            <w:tcBorders>
              <w:top w:val="single" w:sz="4" w:space="0" w:color="auto"/>
              <w:left w:val="single" w:sz="4" w:space="0" w:color="auto"/>
              <w:bottom w:val="single" w:sz="4" w:space="0" w:color="auto"/>
              <w:right w:val="single" w:sz="4" w:space="0" w:color="auto"/>
            </w:tcBorders>
            <w:hideMark/>
          </w:tcPr>
          <w:p w:rsidR="00CB7816" w:rsidRPr="00AB2442" w:rsidRDefault="005503FD" w:rsidP="00CB7816">
            <w:pPr>
              <w:jc w:val="center"/>
              <w:rPr>
                <w:bCs/>
                <w:highlight w:val="yellow"/>
              </w:rPr>
            </w:pPr>
            <w:r w:rsidRPr="00AB2442">
              <w:rPr>
                <w:bCs/>
              </w:rPr>
              <w:t>0</w:t>
            </w:r>
          </w:p>
        </w:tc>
      </w:tr>
      <w:tr w:rsidR="00CB7816" w:rsidRPr="00AB2442" w:rsidTr="00CB7816">
        <w:tc>
          <w:tcPr>
            <w:tcW w:w="484"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widowControl/>
              <w:numPr>
                <w:ilvl w:val="0"/>
                <w:numId w:val="6"/>
              </w:numPr>
              <w:autoSpaceDE/>
              <w:autoSpaceDN/>
              <w:adjustRightInd/>
              <w:jc w:val="center"/>
              <w:rPr>
                <w:b/>
                <w:bCs/>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rPr>
                <w:bCs/>
              </w:rPr>
            </w:pPr>
            <w:proofErr w:type="gramStart"/>
            <w:r w:rsidRPr="00AB2442">
              <w:rPr>
                <w:bCs/>
              </w:rPr>
              <w:t>ДОП</w:t>
            </w:r>
            <w:proofErr w:type="gramEnd"/>
            <w:r w:rsidRPr="00AB2442">
              <w:rPr>
                <w:bCs/>
              </w:rPr>
              <w:t xml:space="preserve"> «Музыкальный фольклор»</w:t>
            </w:r>
          </w:p>
        </w:tc>
        <w:tc>
          <w:tcPr>
            <w:tcW w:w="2268" w:type="dxa"/>
            <w:tcBorders>
              <w:top w:val="single" w:sz="4" w:space="0" w:color="auto"/>
              <w:left w:val="single" w:sz="4" w:space="0" w:color="auto"/>
              <w:bottom w:val="single" w:sz="4" w:space="0" w:color="auto"/>
              <w:right w:val="single" w:sz="4" w:space="0" w:color="auto"/>
            </w:tcBorders>
            <w:hideMark/>
          </w:tcPr>
          <w:p w:rsidR="00CB7816" w:rsidRPr="00AB2442" w:rsidRDefault="00AB2442" w:rsidP="00CB7816">
            <w:pPr>
              <w:jc w:val="center"/>
              <w:rPr>
                <w:bCs/>
                <w:highlight w:val="yellow"/>
              </w:rPr>
            </w:pPr>
            <w:r w:rsidRPr="00AB2442">
              <w:rPr>
                <w:bCs/>
              </w:rPr>
              <w:t>26</w:t>
            </w:r>
          </w:p>
        </w:tc>
      </w:tr>
      <w:tr w:rsidR="00CB7816" w:rsidRPr="00AB2442" w:rsidTr="00CB7816">
        <w:tc>
          <w:tcPr>
            <w:tcW w:w="484"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widowControl/>
              <w:numPr>
                <w:ilvl w:val="0"/>
                <w:numId w:val="6"/>
              </w:numPr>
              <w:autoSpaceDE/>
              <w:autoSpaceDN/>
              <w:adjustRightInd/>
              <w:jc w:val="center"/>
              <w:rPr>
                <w:b/>
                <w:bCs/>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rPr>
                <w:bCs/>
              </w:rPr>
            </w:pPr>
            <w:proofErr w:type="gramStart"/>
            <w:r w:rsidRPr="00AB2442">
              <w:rPr>
                <w:bCs/>
              </w:rPr>
              <w:t>ДОП</w:t>
            </w:r>
            <w:proofErr w:type="gramEnd"/>
            <w:r w:rsidRPr="00AB2442">
              <w:rPr>
                <w:bCs/>
              </w:rPr>
              <w:t xml:space="preserve"> «Сольное пение»</w:t>
            </w:r>
          </w:p>
        </w:tc>
        <w:tc>
          <w:tcPr>
            <w:tcW w:w="2268" w:type="dxa"/>
            <w:tcBorders>
              <w:top w:val="single" w:sz="4" w:space="0" w:color="auto"/>
              <w:left w:val="single" w:sz="4" w:space="0" w:color="auto"/>
              <w:bottom w:val="single" w:sz="4" w:space="0" w:color="auto"/>
              <w:right w:val="single" w:sz="4" w:space="0" w:color="auto"/>
            </w:tcBorders>
            <w:hideMark/>
          </w:tcPr>
          <w:p w:rsidR="00CB7816" w:rsidRPr="00AB2442" w:rsidRDefault="00AB2442" w:rsidP="00CB7816">
            <w:pPr>
              <w:jc w:val="center"/>
              <w:rPr>
                <w:bCs/>
                <w:highlight w:val="yellow"/>
              </w:rPr>
            </w:pPr>
            <w:r w:rsidRPr="00AB2442">
              <w:rPr>
                <w:bCs/>
              </w:rPr>
              <w:t>25</w:t>
            </w:r>
          </w:p>
        </w:tc>
      </w:tr>
      <w:tr w:rsidR="00CB7816" w:rsidRPr="00AB2442" w:rsidTr="00CB7816">
        <w:tc>
          <w:tcPr>
            <w:tcW w:w="484"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widowControl/>
              <w:numPr>
                <w:ilvl w:val="0"/>
                <w:numId w:val="6"/>
              </w:numPr>
              <w:autoSpaceDE/>
              <w:autoSpaceDN/>
              <w:adjustRightInd/>
              <w:jc w:val="center"/>
              <w:rPr>
                <w:b/>
                <w:bCs/>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rPr>
                <w:bCs/>
              </w:rPr>
            </w:pPr>
            <w:proofErr w:type="gramStart"/>
            <w:r w:rsidRPr="00AB2442">
              <w:rPr>
                <w:bCs/>
              </w:rPr>
              <w:t>ДОП</w:t>
            </w:r>
            <w:proofErr w:type="gramEnd"/>
            <w:r w:rsidRPr="00AB2442">
              <w:rPr>
                <w:bCs/>
              </w:rPr>
              <w:t xml:space="preserve"> «Основы ИЗО»</w:t>
            </w:r>
          </w:p>
        </w:tc>
        <w:tc>
          <w:tcPr>
            <w:tcW w:w="2268" w:type="dxa"/>
            <w:tcBorders>
              <w:top w:val="single" w:sz="4" w:space="0" w:color="auto"/>
              <w:left w:val="single" w:sz="4" w:space="0" w:color="auto"/>
              <w:bottom w:val="single" w:sz="4" w:space="0" w:color="auto"/>
              <w:right w:val="single" w:sz="4" w:space="0" w:color="auto"/>
            </w:tcBorders>
            <w:hideMark/>
          </w:tcPr>
          <w:p w:rsidR="00CB7816" w:rsidRPr="00AB2442" w:rsidRDefault="005503FD" w:rsidP="00CB7816">
            <w:pPr>
              <w:jc w:val="center"/>
              <w:rPr>
                <w:bCs/>
                <w:highlight w:val="yellow"/>
              </w:rPr>
            </w:pPr>
            <w:r w:rsidRPr="00AB2442">
              <w:rPr>
                <w:bCs/>
              </w:rPr>
              <w:t>22</w:t>
            </w:r>
          </w:p>
        </w:tc>
      </w:tr>
      <w:tr w:rsidR="00CB7816" w:rsidRPr="00AB2442" w:rsidTr="00CB7816">
        <w:trPr>
          <w:trHeight w:val="202"/>
        </w:trPr>
        <w:tc>
          <w:tcPr>
            <w:tcW w:w="484"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widowControl/>
              <w:numPr>
                <w:ilvl w:val="0"/>
                <w:numId w:val="6"/>
              </w:numPr>
              <w:autoSpaceDE/>
              <w:autoSpaceDN/>
              <w:adjustRightInd/>
              <w:jc w:val="center"/>
              <w:rPr>
                <w:b/>
                <w:bCs/>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rPr>
                <w:bCs/>
              </w:rPr>
            </w:pPr>
            <w:proofErr w:type="gramStart"/>
            <w:r w:rsidRPr="00AB2442">
              <w:rPr>
                <w:bCs/>
              </w:rPr>
              <w:t>ДОП</w:t>
            </w:r>
            <w:proofErr w:type="gramEnd"/>
            <w:r w:rsidRPr="00AB2442">
              <w:rPr>
                <w:bCs/>
              </w:rPr>
              <w:t xml:space="preserve"> «Декоративно-прикладное творчество»</w:t>
            </w:r>
          </w:p>
        </w:tc>
        <w:tc>
          <w:tcPr>
            <w:tcW w:w="2268"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jc w:val="center"/>
              <w:rPr>
                <w:bCs/>
                <w:highlight w:val="yellow"/>
              </w:rPr>
            </w:pPr>
            <w:r w:rsidRPr="00AB2442">
              <w:rPr>
                <w:bCs/>
              </w:rPr>
              <w:t>12</w:t>
            </w:r>
          </w:p>
        </w:tc>
      </w:tr>
      <w:tr w:rsidR="00CB7816" w:rsidRPr="00AB2442" w:rsidTr="00CB7816">
        <w:tc>
          <w:tcPr>
            <w:tcW w:w="484"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widowControl/>
              <w:numPr>
                <w:ilvl w:val="0"/>
                <w:numId w:val="6"/>
              </w:numPr>
              <w:autoSpaceDE/>
              <w:autoSpaceDN/>
              <w:adjustRightInd/>
              <w:jc w:val="center"/>
              <w:rPr>
                <w:b/>
                <w:bCs/>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AB2442" w:rsidRDefault="00CB7816" w:rsidP="00CB7816">
            <w:pPr>
              <w:rPr>
                <w:bCs/>
              </w:rPr>
            </w:pPr>
            <w:proofErr w:type="gramStart"/>
            <w:r w:rsidRPr="00AB2442">
              <w:rPr>
                <w:bCs/>
              </w:rPr>
              <w:t>ДОП</w:t>
            </w:r>
            <w:proofErr w:type="gramEnd"/>
            <w:r w:rsidRPr="00AB2442">
              <w:rPr>
                <w:bCs/>
              </w:rPr>
              <w:t xml:space="preserve"> «Основы хореографии»</w:t>
            </w:r>
          </w:p>
        </w:tc>
        <w:tc>
          <w:tcPr>
            <w:tcW w:w="2268" w:type="dxa"/>
            <w:tcBorders>
              <w:top w:val="single" w:sz="4" w:space="0" w:color="auto"/>
              <w:left w:val="single" w:sz="4" w:space="0" w:color="auto"/>
              <w:bottom w:val="single" w:sz="4" w:space="0" w:color="auto"/>
              <w:right w:val="single" w:sz="4" w:space="0" w:color="auto"/>
            </w:tcBorders>
            <w:hideMark/>
          </w:tcPr>
          <w:p w:rsidR="00CB7816" w:rsidRPr="00AB2442" w:rsidRDefault="005503FD" w:rsidP="00CB7816">
            <w:pPr>
              <w:jc w:val="center"/>
              <w:rPr>
                <w:bCs/>
                <w:highlight w:val="yellow"/>
              </w:rPr>
            </w:pPr>
            <w:r w:rsidRPr="00AB2442">
              <w:rPr>
                <w:bCs/>
              </w:rPr>
              <w:t>43</w:t>
            </w:r>
          </w:p>
        </w:tc>
      </w:tr>
      <w:tr w:rsidR="00CB7816" w:rsidRPr="00AB2442" w:rsidTr="00CB7816">
        <w:tc>
          <w:tcPr>
            <w:tcW w:w="484"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jc w:val="center"/>
              <w:rPr>
                <w:b/>
                <w:bCs/>
              </w:rPr>
            </w:pPr>
          </w:p>
        </w:tc>
        <w:tc>
          <w:tcPr>
            <w:tcW w:w="7313" w:type="dxa"/>
            <w:tcBorders>
              <w:top w:val="single" w:sz="4" w:space="0" w:color="auto"/>
              <w:left w:val="single" w:sz="4" w:space="0" w:color="auto"/>
              <w:bottom w:val="single" w:sz="4" w:space="0" w:color="auto"/>
              <w:right w:val="single" w:sz="4" w:space="0" w:color="auto"/>
            </w:tcBorders>
          </w:tcPr>
          <w:p w:rsidR="00CB7816" w:rsidRPr="00AB2442" w:rsidRDefault="00CB7816" w:rsidP="00CB7816">
            <w:pPr>
              <w:rPr>
                <w:bCs/>
              </w:rPr>
            </w:pPr>
            <w:r w:rsidRPr="00AB2442">
              <w:rPr>
                <w:bCs/>
              </w:rPr>
              <w:t>Итого</w:t>
            </w:r>
          </w:p>
        </w:tc>
        <w:tc>
          <w:tcPr>
            <w:tcW w:w="2268" w:type="dxa"/>
            <w:tcBorders>
              <w:top w:val="single" w:sz="4" w:space="0" w:color="auto"/>
              <w:left w:val="single" w:sz="4" w:space="0" w:color="auto"/>
              <w:bottom w:val="single" w:sz="4" w:space="0" w:color="auto"/>
              <w:right w:val="single" w:sz="4" w:space="0" w:color="auto"/>
            </w:tcBorders>
          </w:tcPr>
          <w:p w:rsidR="00CB7816" w:rsidRPr="00AB2442" w:rsidRDefault="00AB2442" w:rsidP="00CB7816">
            <w:pPr>
              <w:jc w:val="center"/>
              <w:rPr>
                <w:b/>
              </w:rPr>
            </w:pPr>
            <w:r w:rsidRPr="00AB2442">
              <w:rPr>
                <w:b/>
              </w:rPr>
              <w:t>16</w:t>
            </w:r>
            <w:r w:rsidR="00CB7816" w:rsidRPr="00AB2442">
              <w:rPr>
                <w:b/>
              </w:rPr>
              <w:t>5</w:t>
            </w:r>
          </w:p>
        </w:tc>
      </w:tr>
    </w:tbl>
    <w:p w:rsidR="00CB7816" w:rsidRPr="004256AC" w:rsidRDefault="00CB7816" w:rsidP="00CB7816">
      <w:pPr>
        <w:pStyle w:val="a5"/>
        <w:jc w:val="center"/>
        <w:rPr>
          <w:b/>
          <w:sz w:val="24"/>
          <w:szCs w:val="24"/>
        </w:rPr>
      </w:pPr>
      <w:r w:rsidRPr="004256AC">
        <w:rPr>
          <w:b/>
          <w:sz w:val="24"/>
          <w:szCs w:val="24"/>
        </w:rPr>
        <w:t>Из</w:t>
      </w:r>
      <w:r>
        <w:rPr>
          <w:b/>
          <w:sz w:val="24"/>
          <w:szCs w:val="24"/>
        </w:rPr>
        <w:t xml:space="preserve"> общего числа учащихся (на 31.12</w:t>
      </w:r>
      <w:r w:rsidRPr="004256AC">
        <w:rPr>
          <w:b/>
          <w:sz w:val="24"/>
          <w:szCs w:val="24"/>
        </w:rPr>
        <w:t>.2021)</w:t>
      </w:r>
    </w:p>
    <w:p w:rsidR="00CB7816" w:rsidRPr="004256AC" w:rsidRDefault="00CB7816" w:rsidP="00CB7816">
      <w:pPr>
        <w:pStyle w:val="a5"/>
        <w:jc w:val="center"/>
        <w:rPr>
          <w:i/>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3420"/>
      </w:tblGrid>
      <w:tr w:rsidR="00CB7816" w:rsidRPr="004256AC" w:rsidTr="00CB7816">
        <w:tc>
          <w:tcPr>
            <w:tcW w:w="6408" w:type="dxa"/>
          </w:tcPr>
          <w:p w:rsidR="00CB7816" w:rsidRPr="008D0FBC" w:rsidRDefault="00CB7816" w:rsidP="00CB7816">
            <w:pPr>
              <w:pStyle w:val="a5"/>
              <w:jc w:val="center"/>
              <w:rPr>
                <w:b/>
                <w:sz w:val="24"/>
                <w:szCs w:val="24"/>
              </w:rPr>
            </w:pPr>
            <w:r w:rsidRPr="00347313">
              <w:rPr>
                <w:b/>
                <w:sz w:val="24"/>
                <w:szCs w:val="24"/>
              </w:rPr>
              <w:t>Категория</w:t>
            </w:r>
          </w:p>
        </w:tc>
        <w:tc>
          <w:tcPr>
            <w:tcW w:w="3420" w:type="dxa"/>
          </w:tcPr>
          <w:p w:rsidR="00CB7816" w:rsidRPr="008D0FBC" w:rsidRDefault="00CB7816" w:rsidP="00CB7816">
            <w:pPr>
              <w:pStyle w:val="a5"/>
              <w:jc w:val="center"/>
              <w:rPr>
                <w:b/>
                <w:sz w:val="24"/>
                <w:szCs w:val="24"/>
              </w:rPr>
            </w:pPr>
            <w:r w:rsidRPr="00347313">
              <w:rPr>
                <w:b/>
                <w:sz w:val="24"/>
                <w:szCs w:val="24"/>
              </w:rPr>
              <w:t>Кол-во человек</w:t>
            </w:r>
          </w:p>
        </w:tc>
      </w:tr>
      <w:tr w:rsidR="00CB7816" w:rsidRPr="004256AC" w:rsidTr="00CB7816">
        <w:tc>
          <w:tcPr>
            <w:tcW w:w="6408" w:type="dxa"/>
          </w:tcPr>
          <w:p w:rsidR="00CB7816" w:rsidRPr="008D0FBC" w:rsidRDefault="00CB7816" w:rsidP="00CB7816">
            <w:pPr>
              <w:pStyle w:val="a5"/>
              <w:rPr>
                <w:sz w:val="24"/>
                <w:szCs w:val="24"/>
              </w:rPr>
            </w:pPr>
            <w:r w:rsidRPr="00347313">
              <w:rPr>
                <w:sz w:val="24"/>
                <w:szCs w:val="24"/>
              </w:rPr>
              <w:t>Учащиеся с ограниченными возможностями здоровья</w:t>
            </w:r>
          </w:p>
        </w:tc>
        <w:tc>
          <w:tcPr>
            <w:tcW w:w="3420" w:type="dxa"/>
          </w:tcPr>
          <w:p w:rsidR="00CB7816" w:rsidRPr="008D0FBC" w:rsidRDefault="00CB7816" w:rsidP="00CB7816">
            <w:pPr>
              <w:pStyle w:val="a5"/>
              <w:rPr>
                <w:sz w:val="24"/>
                <w:szCs w:val="24"/>
              </w:rPr>
            </w:pPr>
            <w:r w:rsidRPr="00347313">
              <w:rPr>
                <w:sz w:val="24"/>
                <w:szCs w:val="24"/>
              </w:rPr>
              <w:t>0</w:t>
            </w:r>
          </w:p>
        </w:tc>
      </w:tr>
      <w:tr w:rsidR="00CB7816" w:rsidRPr="004256AC" w:rsidTr="00CB7816">
        <w:tc>
          <w:tcPr>
            <w:tcW w:w="6408" w:type="dxa"/>
          </w:tcPr>
          <w:p w:rsidR="00CB7816" w:rsidRPr="008D0FBC" w:rsidRDefault="00CB7816" w:rsidP="00CB7816">
            <w:pPr>
              <w:pStyle w:val="a5"/>
              <w:rPr>
                <w:sz w:val="24"/>
                <w:szCs w:val="24"/>
              </w:rPr>
            </w:pPr>
            <w:r w:rsidRPr="00347313">
              <w:rPr>
                <w:sz w:val="24"/>
                <w:szCs w:val="24"/>
              </w:rPr>
              <w:t xml:space="preserve">Учащиеся, имеющие инвалидность </w:t>
            </w:r>
          </w:p>
        </w:tc>
        <w:tc>
          <w:tcPr>
            <w:tcW w:w="3420" w:type="dxa"/>
          </w:tcPr>
          <w:p w:rsidR="00CB7816" w:rsidRPr="008D0FBC" w:rsidRDefault="00CB7816" w:rsidP="00CB7816">
            <w:pPr>
              <w:pStyle w:val="a5"/>
              <w:rPr>
                <w:sz w:val="24"/>
                <w:szCs w:val="24"/>
              </w:rPr>
            </w:pPr>
            <w:r w:rsidRPr="00347313">
              <w:rPr>
                <w:sz w:val="24"/>
                <w:szCs w:val="24"/>
              </w:rPr>
              <w:t>0</w:t>
            </w:r>
          </w:p>
        </w:tc>
      </w:tr>
      <w:tr w:rsidR="00CB7816" w:rsidRPr="004256AC" w:rsidTr="00CB7816">
        <w:tc>
          <w:tcPr>
            <w:tcW w:w="6408" w:type="dxa"/>
          </w:tcPr>
          <w:p w:rsidR="00CB7816" w:rsidRPr="008D0FBC" w:rsidRDefault="00CB7816" w:rsidP="00CB7816">
            <w:pPr>
              <w:pStyle w:val="a5"/>
              <w:rPr>
                <w:sz w:val="24"/>
                <w:szCs w:val="24"/>
              </w:rPr>
            </w:pPr>
            <w:proofErr w:type="gramStart"/>
            <w:r w:rsidRPr="00347313">
              <w:rPr>
                <w:sz w:val="24"/>
                <w:szCs w:val="24"/>
              </w:rPr>
              <w:t>Дети-сироты</w:t>
            </w:r>
            <w:proofErr w:type="gramEnd"/>
            <w:r w:rsidRPr="00347313">
              <w:rPr>
                <w:sz w:val="24"/>
                <w:szCs w:val="24"/>
              </w:rPr>
              <w:t>/оставшиеся без попечения родителей</w:t>
            </w:r>
          </w:p>
        </w:tc>
        <w:tc>
          <w:tcPr>
            <w:tcW w:w="3420" w:type="dxa"/>
          </w:tcPr>
          <w:p w:rsidR="00CB7816" w:rsidRPr="008D0FBC" w:rsidRDefault="00CB7816" w:rsidP="00CB7816">
            <w:pPr>
              <w:pStyle w:val="a5"/>
              <w:rPr>
                <w:sz w:val="24"/>
                <w:szCs w:val="24"/>
              </w:rPr>
            </w:pPr>
            <w:r w:rsidRPr="00347313">
              <w:rPr>
                <w:sz w:val="24"/>
                <w:szCs w:val="24"/>
              </w:rPr>
              <w:t>0</w:t>
            </w:r>
          </w:p>
        </w:tc>
      </w:tr>
      <w:tr w:rsidR="00CB7816" w:rsidRPr="004256AC" w:rsidTr="00CB7816">
        <w:tc>
          <w:tcPr>
            <w:tcW w:w="6408" w:type="dxa"/>
          </w:tcPr>
          <w:p w:rsidR="00CB7816" w:rsidRPr="008D0FBC" w:rsidRDefault="00CB7816" w:rsidP="00CB7816">
            <w:pPr>
              <w:pStyle w:val="a5"/>
              <w:rPr>
                <w:sz w:val="24"/>
                <w:szCs w:val="24"/>
              </w:rPr>
            </w:pPr>
            <w:r w:rsidRPr="00347313">
              <w:rPr>
                <w:sz w:val="24"/>
                <w:szCs w:val="24"/>
              </w:rPr>
              <w:t>Дети-мигранты</w:t>
            </w:r>
          </w:p>
        </w:tc>
        <w:tc>
          <w:tcPr>
            <w:tcW w:w="3420" w:type="dxa"/>
          </w:tcPr>
          <w:p w:rsidR="00CB7816" w:rsidRPr="008D0FBC" w:rsidRDefault="00CB7816" w:rsidP="00CB7816">
            <w:pPr>
              <w:pStyle w:val="a5"/>
              <w:rPr>
                <w:sz w:val="24"/>
                <w:szCs w:val="24"/>
              </w:rPr>
            </w:pPr>
            <w:r w:rsidRPr="00347313">
              <w:rPr>
                <w:sz w:val="24"/>
                <w:szCs w:val="24"/>
              </w:rPr>
              <w:t>0</w:t>
            </w:r>
          </w:p>
        </w:tc>
      </w:tr>
      <w:tr w:rsidR="00CB7816" w:rsidRPr="004256AC" w:rsidTr="00CB7816">
        <w:tc>
          <w:tcPr>
            <w:tcW w:w="6408" w:type="dxa"/>
          </w:tcPr>
          <w:p w:rsidR="00CB7816" w:rsidRPr="008D0FBC" w:rsidRDefault="00CB7816" w:rsidP="00CB7816">
            <w:pPr>
              <w:pStyle w:val="a5"/>
              <w:jc w:val="left"/>
              <w:rPr>
                <w:sz w:val="24"/>
                <w:szCs w:val="24"/>
              </w:rPr>
            </w:pPr>
            <w:r w:rsidRPr="00347313">
              <w:rPr>
                <w:sz w:val="24"/>
                <w:szCs w:val="24"/>
              </w:rPr>
              <w:t xml:space="preserve">Из общего числа численность учащихся, обучающихся по договорам об оказании платных образовательных услуг  </w:t>
            </w:r>
          </w:p>
        </w:tc>
        <w:tc>
          <w:tcPr>
            <w:tcW w:w="3420" w:type="dxa"/>
          </w:tcPr>
          <w:p w:rsidR="00CB7816" w:rsidRPr="008D0FBC" w:rsidRDefault="00CB7816" w:rsidP="00CB7816">
            <w:pPr>
              <w:pStyle w:val="a5"/>
              <w:rPr>
                <w:sz w:val="24"/>
                <w:szCs w:val="24"/>
              </w:rPr>
            </w:pPr>
            <w:r w:rsidRPr="00347313">
              <w:rPr>
                <w:sz w:val="24"/>
                <w:szCs w:val="24"/>
              </w:rPr>
              <w:t>0</w:t>
            </w:r>
          </w:p>
        </w:tc>
      </w:tr>
    </w:tbl>
    <w:p w:rsidR="00CB7816" w:rsidRPr="00CB7816" w:rsidRDefault="00CB7816" w:rsidP="00CB7816">
      <w:pPr>
        <w:tabs>
          <w:tab w:val="left" w:pos="-2977"/>
        </w:tabs>
        <w:ind w:firstLine="709"/>
        <w:jc w:val="both"/>
        <w:rPr>
          <w:bCs/>
          <w:sz w:val="28"/>
          <w:szCs w:val="28"/>
        </w:rPr>
      </w:pPr>
      <w:r w:rsidRPr="00CB7816">
        <w:rPr>
          <w:bCs/>
          <w:sz w:val="28"/>
          <w:szCs w:val="28"/>
        </w:rPr>
        <w:t>В 2021  году в ДШИ учащиеся с ограниченными возможностями здоровья</w:t>
      </w:r>
      <w:r w:rsidR="005503FD">
        <w:rPr>
          <w:bCs/>
          <w:sz w:val="28"/>
          <w:szCs w:val="28"/>
        </w:rPr>
        <w:t xml:space="preserve">, дети </w:t>
      </w:r>
      <w:proofErr w:type="gramStart"/>
      <w:r w:rsidR="005503FD">
        <w:rPr>
          <w:bCs/>
          <w:sz w:val="28"/>
          <w:szCs w:val="28"/>
        </w:rPr>
        <w:t>–с</w:t>
      </w:r>
      <w:proofErr w:type="gramEnd"/>
      <w:r w:rsidR="005503FD">
        <w:rPr>
          <w:bCs/>
          <w:sz w:val="28"/>
          <w:szCs w:val="28"/>
        </w:rPr>
        <w:t xml:space="preserve">ироты и оставшиеся без попечения родителей </w:t>
      </w:r>
      <w:r w:rsidRPr="00CB7816">
        <w:rPr>
          <w:bCs/>
          <w:sz w:val="28"/>
          <w:szCs w:val="28"/>
        </w:rPr>
        <w:t xml:space="preserve"> не обучались.</w:t>
      </w:r>
    </w:p>
    <w:p w:rsidR="00CB7816" w:rsidRPr="00CB7816" w:rsidRDefault="00CB7816" w:rsidP="000E673A">
      <w:pPr>
        <w:shd w:val="clear" w:color="auto" w:fill="FFFFFF"/>
        <w:spacing w:line="322" w:lineRule="exact"/>
        <w:ind w:right="5" w:firstLine="835"/>
        <w:jc w:val="both"/>
        <w:rPr>
          <w:sz w:val="28"/>
          <w:szCs w:val="28"/>
        </w:rPr>
      </w:pPr>
    </w:p>
    <w:p w:rsidR="00AC140C" w:rsidRPr="00CB7816" w:rsidRDefault="00AC140C" w:rsidP="00B3368B">
      <w:pPr>
        <w:shd w:val="clear" w:color="auto" w:fill="FFFFFF"/>
        <w:spacing w:before="192"/>
      </w:pPr>
      <w:r w:rsidRPr="00B3368B">
        <w:rPr>
          <w:b/>
          <w:i/>
          <w:iCs/>
          <w:spacing w:val="-2"/>
          <w:sz w:val="28"/>
          <w:szCs w:val="28"/>
        </w:rPr>
        <w:t>Выводы</w:t>
      </w:r>
      <w:r w:rsidR="00B3368B" w:rsidRPr="00B3368B">
        <w:rPr>
          <w:b/>
          <w:i/>
          <w:iCs/>
          <w:spacing w:val="-2"/>
          <w:sz w:val="28"/>
          <w:szCs w:val="28"/>
        </w:rPr>
        <w:t xml:space="preserve"> и рекомендации:</w:t>
      </w:r>
      <w:r>
        <w:rPr>
          <w:sz w:val="28"/>
          <w:szCs w:val="28"/>
        </w:rPr>
        <w:t>1. Нормативно-правовая база учреждения обеспечивает исполнение законодательства в части норм и требований к образовательному учреждению дополнительного образования</w:t>
      </w:r>
      <w:r>
        <w:rPr>
          <w:i/>
          <w:iCs/>
          <w:sz w:val="28"/>
          <w:szCs w:val="28"/>
        </w:rPr>
        <w:t>.</w:t>
      </w:r>
      <w:r w:rsidR="00CB7816">
        <w:rPr>
          <w:i/>
          <w:iCs/>
          <w:sz w:val="28"/>
          <w:szCs w:val="28"/>
        </w:rPr>
        <w:t xml:space="preserve"> </w:t>
      </w:r>
      <w:r w:rsidR="00CB7816" w:rsidRPr="00CB7816">
        <w:rPr>
          <w:iCs/>
          <w:sz w:val="28"/>
          <w:szCs w:val="28"/>
        </w:rPr>
        <w:t>Учебные планы полностью оснащены рабочими образовательными программами. Организация учебного процесса соответствует требованиям действующих нормативно-правовых документов.</w:t>
      </w:r>
    </w:p>
    <w:p w:rsidR="00AC140C" w:rsidRDefault="00AC140C" w:rsidP="00AC140C">
      <w:pPr>
        <w:shd w:val="clear" w:color="auto" w:fill="FFFFFF"/>
        <w:spacing w:line="322" w:lineRule="exact"/>
        <w:jc w:val="both"/>
        <w:rPr>
          <w:sz w:val="28"/>
          <w:szCs w:val="28"/>
        </w:rPr>
      </w:pPr>
      <w:r>
        <w:rPr>
          <w:sz w:val="28"/>
          <w:szCs w:val="28"/>
        </w:rPr>
        <w:t xml:space="preserve">2. Состав контингента обучающихся учреждения соответствует  требованиям </w:t>
      </w:r>
      <w:proofErr w:type="spellStart"/>
      <w:r>
        <w:rPr>
          <w:sz w:val="28"/>
          <w:szCs w:val="28"/>
        </w:rPr>
        <w:t>Сан-Пин</w:t>
      </w:r>
      <w:proofErr w:type="spellEnd"/>
      <w:r>
        <w:rPr>
          <w:sz w:val="28"/>
          <w:szCs w:val="28"/>
        </w:rPr>
        <w:t>, требованиям реализуемых образовательных программ.</w:t>
      </w:r>
      <w:r w:rsidR="00CB7816">
        <w:rPr>
          <w:sz w:val="28"/>
          <w:szCs w:val="28"/>
        </w:rPr>
        <w:t xml:space="preserve"> В целом </w:t>
      </w:r>
      <w:r w:rsidR="00CB7816">
        <w:rPr>
          <w:sz w:val="28"/>
          <w:szCs w:val="28"/>
        </w:rPr>
        <w:lastRenderedPageBreak/>
        <w:t xml:space="preserve">контингент </w:t>
      </w:r>
      <w:proofErr w:type="gramStart"/>
      <w:r w:rsidR="00CB7816">
        <w:rPr>
          <w:sz w:val="28"/>
          <w:szCs w:val="28"/>
        </w:rPr>
        <w:t>обучающихся</w:t>
      </w:r>
      <w:proofErr w:type="gramEnd"/>
      <w:r w:rsidR="00CB7816">
        <w:rPr>
          <w:sz w:val="28"/>
          <w:szCs w:val="28"/>
        </w:rPr>
        <w:t xml:space="preserve"> стабилен.</w:t>
      </w:r>
    </w:p>
    <w:p w:rsidR="00A86213" w:rsidRDefault="00A86213" w:rsidP="00AC140C">
      <w:pPr>
        <w:shd w:val="clear" w:color="auto" w:fill="FFFFFF"/>
        <w:spacing w:line="322" w:lineRule="exact"/>
        <w:jc w:val="both"/>
        <w:rPr>
          <w:sz w:val="28"/>
          <w:szCs w:val="28"/>
        </w:rPr>
      </w:pPr>
      <w:r>
        <w:rPr>
          <w:sz w:val="28"/>
          <w:szCs w:val="28"/>
        </w:rPr>
        <w:t xml:space="preserve">Увеличилось на 8, 4 % по сравнению с предыдущим годом количество </w:t>
      </w:r>
      <w:proofErr w:type="gramStart"/>
      <w:r>
        <w:rPr>
          <w:sz w:val="28"/>
          <w:szCs w:val="28"/>
        </w:rPr>
        <w:t>обучающихся</w:t>
      </w:r>
      <w:proofErr w:type="gramEnd"/>
      <w:r>
        <w:rPr>
          <w:sz w:val="28"/>
          <w:szCs w:val="28"/>
        </w:rPr>
        <w:t xml:space="preserve"> по  </w:t>
      </w:r>
      <w:proofErr w:type="spellStart"/>
      <w:r>
        <w:rPr>
          <w:sz w:val="28"/>
          <w:szCs w:val="28"/>
        </w:rPr>
        <w:t>предпрофессиональным</w:t>
      </w:r>
      <w:proofErr w:type="spellEnd"/>
      <w:r>
        <w:rPr>
          <w:sz w:val="28"/>
          <w:szCs w:val="28"/>
        </w:rPr>
        <w:t xml:space="preserve"> программам.</w:t>
      </w:r>
    </w:p>
    <w:p w:rsidR="00CB7816" w:rsidRDefault="00CB7816" w:rsidP="00AC140C">
      <w:pPr>
        <w:shd w:val="clear" w:color="auto" w:fill="FFFFFF"/>
        <w:spacing w:line="322" w:lineRule="exact"/>
        <w:jc w:val="both"/>
        <w:rPr>
          <w:sz w:val="28"/>
          <w:szCs w:val="28"/>
        </w:rPr>
      </w:pPr>
      <w:proofErr w:type="gramStart"/>
      <w:r>
        <w:rPr>
          <w:sz w:val="28"/>
          <w:szCs w:val="28"/>
        </w:rPr>
        <w:t>Качественный и количественный показатели реализации образовательных программ за 2020-2021 учебный год стабильны.</w:t>
      </w:r>
      <w:proofErr w:type="gramEnd"/>
    </w:p>
    <w:p w:rsidR="00CB7816" w:rsidRDefault="00CB7816" w:rsidP="00AC140C">
      <w:pPr>
        <w:shd w:val="clear" w:color="auto" w:fill="FFFFFF"/>
        <w:spacing w:line="322" w:lineRule="exact"/>
        <w:jc w:val="both"/>
        <w:rPr>
          <w:sz w:val="28"/>
          <w:szCs w:val="28"/>
        </w:rPr>
      </w:pPr>
    </w:p>
    <w:p w:rsidR="0074624A" w:rsidRDefault="0074624A" w:rsidP="00AC140C">
      <w:pPr>
        <w:shd w:val="clear" w:color="auto" w:fill="FFFFFF"/>
        <w:spacing w:line="322" w:lineRule="exact"/>
        <w:jc w:val="both"/>
      </w:pPr>
      <w:r>
        <w:rPr>
          <w:b/>
          <w:bCs/>
          <w:sz w:val="28"/>
          <w:szCs w:val="28"/>
          <w:lang w:val="en-US"/>
        </w:rPr>
        <w:t>II</w:t>
      </w:r>
      <w:r w:rsidR="00472AA9">
        <w:rPr>
          <w:b/>
          <w:bCs/>
          <w:sz w:val="28"/>
          <w:szCs w:val="28"/>
          <w:lang w:val="en-US"/>
        </w:rPr>
        <w:t>I</w:t>
      </w:r>
      <w:r w:rsidRPr="0074624A">
        <w:rPr>
          <w:b/>
          <w:bCs/>
          <w:sz w:val="28"/>
          <w:szCs w:val="28"/>
        </w:rPr>
        <w:t>.</w:t>
      </w:r>
      <w:r w:rsidRPr="00CD3343">
        <w:rPr>
          <w:b/>
          <w:bCs/>
          <w:sz w:val="28"/>
          <w:szCs w:val="28"/>
        </w:rPr>
        <w:t>Структура и система управления образовательной организации</w:t>
      </w:r>
    </w:p>
    <w:p w:rsidR="00FC7553" w:rsidRDefault="00C4225E" w:rsidP="00664383">
      <w:pPr>
        <w:pStyle w:val="Default"/>
        <w:spacing w:line="276" w:lineRule="auto"/>
        <w:ind w:firstLine="708"/>
        <w:jc w:val="both"/>
        <w:rPr>
          <w:sz w:val="28"/>
          <w:szCs w:val="28"/>
        </w:rPr>
      </w:pPr>
      <w:proofErr w:type="gramStart"/>
      <w:r>
        <w:rPr>
          <w:sz w:val="28"/>
          <w:szCs w:val="28"/>
        </w:rPr>
        <w:t>В соответствии с У</w:t>
      </w:r>
      <w:r w:rsidR="00FC7553">
        <w:rPr>
          <w:sz w:val="28"/>
          <w:szCs w:val="28"/>
        </w:rPr>
        <w:t>ставом, нормативными правовыми актами, действующими в РФ, МБУДО «Базарнокарабулакская ДШИ» самостоятельна в формировании своей структуры.</w:t>
      </w:r>
      <w:proofErr w:type="gramEnd"/>
    </w:p>
    <w:p w:rsidR="00664383" w:rsidRPr="00126287" w:rsidRDefault="00C4225E" w:rsidP="00664383">
      <w:pPr>
        <w:pStyle w:val="Default"/>
        <w:spacing w:line="276" w:lineRule="auto"/>
        <w:ind w:firstLine="708"/>
        <w:jc w:val="both"/>
        <w:rPr>
          <w:sz w:val="28"/>
          <w:szCs w:val="28"/>
        </w:rPr>
      </w:pPr>
      <w:r>
        <w:rPr>
          <w:sz w:val="28"/>
          <w:szCs w:val="28"/>
        </w:rPr>
        <w:t>Управление МБУДО «Базарнокарабулакская ДШИ»</w:t>
      </w:r>
      <w:r w:rsidR="00664383" w:rsidRPr="00126287">
        <w:rPr>
          <w:sz w:val="28"/>
          <w:szCs w:val="28"/>
        </w:rPr>
        <w:t xml:space="preserve"> осуществляется в соответствии с законодательством Рос</w:t>
      </w:r>
      <w:r>
        <w:rPr>
          <w:sz w:val="28"/>
          <w:szCs w:val="28"/>
        </w:rPr>
        <w:t>сийской Федерации, Уставом ДШИ</w:t>
      </w:r>
      <w:r w:rsidR="00664383" w:rsidRPr="00126287">
        <w:rPr>
          <w:sz w:val="28"/>
          <w:szCs w:val="28"/>
        </w:rPr>
        <w:t xml:space="preserve"> и строится на принципах единоначалия и коллегиальности, обеспечивающих государственно- обществ</w:t>
      </w:r>
      <w:r>
        <w:rPr>
          <w:sz w:val="28"/>
          <w:szCs w:val="28"/>
        </w:rPr>
        <w:t>енный характер уп</w:t>
      </w:r>
      <w:r w:rsidR="0026545A">
        <w:rPr>
          <w:sz w:val="28"/>
          <w:szCs w:val="28"/>
        </w:rPr>
        <w:t>равления учреждения</w:t>
      </w:r>
      <w:r>
        <w:rPr>
          <w:sz w:val="28"/>
          <w:szCs w:val="28"/>
        </w:rPr>
        <w:t xml:space="preserve">. В управлении МБУДО «Базарнокарабулакская ДШИ» </w:t>
      </w:r>
      <w:r w:rsidR="00664383" w:rsidRPr="00126287">
        <w:rPr>
          <w:sz w:val="28"/>
          <w:szCs w:val="28"/>
        </w:rPr>
        <w:t xml:space="preserve"> прин</w:t>
      </w:r>
      <w:r>
        <w:rPr>
          <w:sz w:val="28"/>
          <w:szCs w:val="28"/>
        </w:rPr>
        <w:t xml:space="preserve">имает участие Учредитель- администрация </w:t>
      </w:r>
      <w:proofErr w:type="spellStart"/>
      <w:r>
        <w:rPr>
          <w:sz w:val="28"/>
          <w:szCs w:val="28"/>
        </w:rPr>
        <w:t>Базарнокарабулакского</w:t>
      </w:r>
      <w:proofErr w:type="spellEnd"/>
      <w:r>
        <w:rPr>
          <w:sz w:val="28"/>
          <w:szCs w:val="28"/>
        </w:rPr>
        <w:t xml:space="preserve"> МР</w:t>
      </w:r>
      <w:r w:rsidR="007F2CB5">
        <w:rPr>
          <w:sz w:val="28"/>
          <w:szCs w:val="28"/>
        </w:rPr>
        <w:t>.</w:t>
      </w:r>
      <w:r w:rsidR="00664383" w:rsidRPr="00126287">
        <w:rPr>
          <w:sz w:val="28"/>
          <w:szCs w:val="28"/>
        </w:rPr>
        <w:t xml:space="preserve"> Не</w:t>
      </w:r>
      <w:r w:rsidR="007F2CB5">
        <w:rPr>
          <w:sz w:val="28"/>
          <w:szCs w:val="28"/>
        </w:rPr>
        <w:t>посредственное управление МБУДО «Базарнокарабулакская ДШИ»</w:t>
      </w:r>
      <w:r w:rsidR="00664383" w:rsidRPr="00126287">
        <w:rPr>
          <w:sz w:val="28"/>
          <w:szCs w:val="28"/>
        </w:rPr>
        <w:t xml:space="preserve"> осуществляет прошедший аттестацию директор, в своей деятельности подотчетный Учредителю, действующий в соответствии с должностной инструкцией, тр</w:t>
      </w:r>
      <w:r w:rsidR="007F2CB5">
        <w:rPr>
          <w:sz w:val="28"/>
          <w:szCs w:val="28"/>
        </w:rPr>
        <w:t xml:space="preserve">удовым договором и Уставом. </w:t>
      </w:r>
    </w:p>
    <w:p w:rsidR="00664383" w:rsidRPr="00126287" w:rsidRDefault="00664383" w:rsidP="00FC7553">
      <w:pPr>
        <w:pStyle w:val="Default"/>
        <w:spacing w:line="276" w:lineRule="auto"/>
        <w:ind w:firstLine="708"/>
        <w:jc w:val="both"/>
        <w:rPr>
          <w:color w:val="auto"/>
          <w:sz w:val="28"/>
          <w:szCs w:val="28"/>
        </w:rPr>
      </w:pPr>
      <w:r w:rsidRPr="00126287">
        <w:rPr>
          <w:sz w:val="28"/>
          <w:szCs w:val="28"/>
        </w:rPr>
        <w:t>Коллеги</w:t>
      </w:r>
      <w:r w:rsidR="00E72356">
        <w:rPr>
          <w:sz w:val="28"/>
          <w:szCs w:val="28"/>
        </w:rPr>
        <w:t xml:space="preserve">альными органами управления  являются </w:t>
      </w:r>
      <w:r w:rsidRPr="00126287">
        <w:rPr>
          <w:sz w:val="28"/>
          <w:szCs w:val="28"/>
        </w:rPr>
        <w:t xml:space="preserve"> О</w:t>
      </w:r>
      <w:r w:rsidR="00E72356">
        <w:rPr>
          <w:sz w:val="28"/>
          <w:szCs w:val="28"/>
        </w:rPr>
        <w:t>бщее собрание трудового коллектива, Педагогический совет</w:t>
      </w:r>
      <w:r w:rsidRPr="00126287">
        <w:rPr>
          <w:sz w:val="28"/>
          <w:szCs w:val="28"/>
        </w:rPr>
        <w:t xml:space="preserve">. Порядок формирования коллегиальных органов управления, их компетенция и порядок организации деятельности определяются Уставом и соответствующими </w:t>
      </w:r>
      <w:r w:rsidR="00E72356">
        <w:rPr>
          <w:sz w:val="28"/>
          <w:szCs w:val="28"/>
        </w:rPr>
        <w:t>положениями, принимаемыми МБУДО «Базарнокарабулакская ДШИ»</w:t>
      </w:r>
      <w:r w:rsidRPr="00126287">
        <w:rPr>
          <w:sz w:val="28"/>
          <w:szCs w:val="28"/>
        </w:rPr>
        <w:t>. В целях учета мнения педагогических и иных работник</w:t>
      </w:r>
      <w:r w:rsidR="00E72356">
        <w:rPr>
          <w:sz w:val="28"/>
          <w:szCs w:val="28"/>
        </w:rPr>
        <w:t>ов по вопросам управления ДШИ</w:t>
      </w:r>
      <w:r w:rsidRPr="00126287">
        <w:rPr>
          <w:sz w:val="28"/>
          <w:szCs w:val="28"/>
        </w:rPr>
        <w:t xml:space="preserve"> и при принятии ею </w:t>
      </w:r>
      <w:proofErr w:type="gramStart"/>
      <w:r w:rsidRPr="00126287">
        <w:rPr>
          <w:sz w:val="28"/>
          <w:szCs w:val="28"/>
        </w:rPr>
        <w:t>локальных нормативных актов, затрагивающих их права и законные интересы работает</w:t>
      </w:r>
      <w:proofErr w:type="gramEnd"/>
      <w:r>
        <w:rPr>
          <w:sz w:val="28"/>
          <w:szCs w:val="28"/>
        </w:rPr>
        <w:t xml:space="preserve"> П</w:t>
      </w:r>
      <w:r w:rsidRPr="00126287">
        <w:rPr>
          <w:sz w:val="28"/>
          <w:szCs w:val="28"/>
        </w:rPr>
        <w:t>рофсоюзная организация работнико</w:t>
      </w:r>
      <w:r w:rsidR="00E72356">
        <w:rPr>
          <w:sz w:val="28"/>
          <w:szCs w:val="28"/>
        </w:rPr>
        <w:t>в МБУДО «Базарнокарабулакская ДШИ»</w:t>
      </w:r>
      <w:r>
        <w:rPr>
          <w:color w:val="auto"/>
          <w:sz w:val="28"/>
          <w:szCs w:val="28"/>
        </w:rPr>
        <w:t xml:space="preserve">.     </w:t>
      </w:r>
      <w:r w:rsidRPr="00126287">
        <w:rPr>
          <w:color w:val="auto"/>
          <w:sz w:val="28"/>
          <w:szCs w:val="28"/>
        </w:rPr>
        <w:t xml:space="preserve">                                                                                                                                                                                                                                                   </w:t>
      </w:r>
      <w:r w:rsidR="00E72356">
        <w:rPr>
          <w:color w:val="auto"/>
          <w:sz w:val="28"/>
          <w:szCs w:val="28"/>
        </w:rPr>
        <w:t xml:space="preserve">                         </w:t>
      </w:r>
      <w:r w:rsidR="00854C75">
        <w:rPr>
          <w:color w:val="auto"/>
          <w:sz w:val="28"/>
          <w:szCs w:val="28"/>
        </w:rPr>
        <w:t xml:space="preserve">   </w:t>
      </w:r>
      <w:r w:rsidR="00E72356">
        <w:rPr>
          <w:color w:val="auto"/>
          <w:sz w:val="28"/>
          <w:szCs w:val="28"/>
        </w:rPr>
        <w:t>В МБУДО «Базарнокарабулакская ДШИ»</w:t>
      </w:r>
      <w:r w:rsidRPr="00126287">
        <w:rPr>
          <w:color w:val="auto"/>
          <w:sz w:val="28"/>
          <w:szCs w:val="28"/>
        </w:rPr>
        <w:t xml:space="preserve"> функционируют методические объединения – это объединения преподавателей, работающих в одной предметной области, с целью совершенствования методического и профессионального мастерства педагогических работников, организации взаимопомощи для обеспечения современных требований к обучению и воспитанию учащихся, стимулирования творческой инициативы, разработки современных требований к обучению и воспитанию детей. Руководителями методических объединений являются квалифицированные преподаватели данной предметной области. Руководители методических объединений назначаются приказом директора. </w:t>
      </w:r>
    </w:p>
    <w:p w:rsidR="00664383" w:rsidRDefault="00854C75" w:rsidP="00664383">
      <w:pPr>
        <w:pStyle w:val="Default"/>
        <w:spacing w:line="276" w:lineRule="auto"/>
        <w:jc w:val="both"/>
        <w:rPr>
          <w:color w:val="auto"/>
          <w:sz w:val="28"/>
          <w:szCs w:val="28"/>
        </w:rPr>
      </w:pPr>
      <w:r>
        <w:rPr>
          <w:color w:val="auto"/>
          <w:sz w:val="28"/>
          <w:szCs w:val="28"/>
        </w:rPr>
        <w:lastRenderedPageBreak/>
        <w:t xml:space="preserve">   </w:t>
      </w:r>
      <w:r w:rsidR="00664383" w:rsidRPr="00126287">
        <w:rPr>
          <w:color w:val="auto"/>
          <w:sz w:val="28"/>
          <w:szCs w:val="28"/>
        </w:rPr>
        <w:t>Преподавательский состав формируется в соотве</w:t>
      </w:r>
      <w:r w:rsidR="00E72356">
        <w:rPr>
          <w:color w:val="auto"/>
          <w:sz w:val="28"/>
          <w:szCs w:val="28"/>
        </w:rPr>
        <w:t>тствии со штатным расписанием</w:t>
      </w:r>
      <w:r w:rsidR="00664383" w:rsidRPr="00126287">
        <w:rPr>
          <w:color w:val="auto"/>
          <w:sz w:val="28"/>
          <w:szCs w:val="28"/>
        </w:rPr>
        <w:t xml:space="preserve">. </w:t>
      </w:r>
      <w:r w:rsidR="00E72356">
        <w:rPr>
          <w:color w:val="auto"/>
          <w:sz w:val="28"/>
          <w:szCs w:val="28"/>
        </w:rPr>
        <w:t xml:space="preserve">Учреждение </w:t>
      </w:r>
      <w:r w:rsidR="00664383" w:rsidRPr="00126287">
        <w:rPr>
          <w:color w:val="auto"/>
          <w:sz w:val="28"/>
          <w:szCs w:val="28"/>
        </w:rPr>
        <w:t xml:space="preserve"> работает по согласованн</w:t>
      </w:r>
      <w:r w:rsidR="00E72356">
        <w:rPr>
          <w:color w:val="auto"/>
          <w:sz w:val="28"/>
          <w:szCs w:val="28"/>
        </w:rPr>
        <w:t xml:space="preserve">ому и утвержденному плану </w:t>
      </w:r>
      <w:r w:rsidR="00664383" w:rsidRPr="00126287">
        <w:rPr>
          <w:color w:val="auto"/>
          <w:sz w:val="28"/>
          <w:szCs w:val="28"/>
        </w:rPr>
        <w:t xml:space="preserve"> на учебный год. Все мероприятия проводятся в со</w:t>
      </w:r>
      <w:r w:rsidR="00E72356">
        <w:rPr>
          <w:color w:val="auto"/>
          <w:sz w:val="28"/>
          <w:szCs w:val="28"/>
        </w:rPr>
        <w:t xml:space="preserve">ответствии с утвержденным </w:t>
      </w:r>
      <w:r w:rsidR="00664383" w:rsidRPr="00126287">
        <w:rPr>
          <w:color w:val="auto"/>
          <w:sz w:val="28"/>
          <w:szCs w:val="28"/>
        </w:rPr>
        <w:t xml:space="preserve"> годовым планом работы. </w:t>
      </w:r>
    </w:p>
    <w:p w:rsidR="00E72356" w:rsidRPr="00126287" w:rsidRDefault="00854C75" w:rsidP="00664383">
      <w:pPr>
        <w:pStyle w:val="Default"/>
        <w:spacing w:line="276" w:lineRule="auto"/>
        <w:jc w:val="both"/>
        <w:rPr>
          <w:color w:val="auto"/>
          <w:sz w:val="28"/>
          <w:szCs w:val="28"/>
        </w:rPr>
      </w:pPr>
      <w:r>
        <w:rPr>
          <w:color w:val="auto"/>
          <w:sz w:val="28"/>
          <w:szCs w:val="28"/>
        </w:rPr>
        <w:t xml:space="preserve">  </w:t>
      </w:r>
      <w:r w:rsidR="00E72356">
        <w:rPr>
          <w:color w:val="auto"/>
          <w:sz w:val="28"/>
          <w:szCs w:val="28"/>
        </w:rPr>
        <w:t>Насущные вопросы деятельности Учреждения решаются на совещании при директоре, в котором принимают участие заведующие отделениями, преподаватели и приглашённые на данное совещание работники.</w:t>
      </w:r>
    </w:p>
    <w:p w:rsidR="00664383" w:rsidRPr="00126287" w:rsidRDefault="00664383" w:rsidP="00664383">
      <w:pPr>
        <w:pStyle w:val="Default"/>
        <w:spacing w:line="276" w:lineRule="auto"/>
        <w:jc w:val="both"/>
        <w:rPr>
          <w:sz w:val="28"/>
          <w:szCs w:val="28"/>
        </w:rPr>
      </w:pPr>
    </w:p>
    <w:p w:rsidR="00664383" w:rsidRDefault="00664383" w:rsidP="00664383">
      <w:pPr>
        <w:pStyle w:val="Default"/>
        <w:spacing w:line="276" w:lineRule="auto"/>
        <w:jc w:val="both"/>
        <w:rPr>
          <w:color w:val="auto"/>
          <w:sz w:val="28"/>
          <w:szCs w:val="28"/>
        </w:rPr>
      </w:pPr>
      <w:r w:rsidRPr="00323985">
        <w:rPr>
          <w:b/>
          <w:bCs/>
          <w:i/>
          <w:color w:val="auto"/>
          <w:sz w:val="28"/>
          <w:szCs w:val="28"/>
        </w:rPr>
        <w:t>Выводы и рекомендации</w:t>
      </w:r>
      <w:r w:rsidRPr="00323985">
        <w:rPr>
          <w:b/>
          <w:i/>
          <w:color w:val="auto"/>
          <w:sz w:val="28"/>
          <w:szCs w:val="28"/>
        </w:rPr>
        <w:t>:</w:t>
      </w:r>
      <w:r w:rsidRPr="00323985">
        <w:rPr>
          <w:color w:val="auto"/>
          <w:sz w:val="28"/>
          <w:szCs w:val="28"/>
        </w:rPr>
        <w:t xml:space="preserve"> В целом стру</w:t>
      </w:r>
      <w:r w:rsidR="0026545A">
        <w:rPr>
          <w:color w:val="auto"/>
          <w:sz w:val="28"/>
          <w:szCs w:val="28"/>
        </w:rPr>
        <w:t>ктура и система управления МБУДО «Базарнокарабулакская ДШИ»</w:t>
      </w:r>
      <w:r w:rsidRPr="00323985">
        <w:rPr>
          <w:color w:val="auto"/>
          <w:sz w:val="28"/>
          <w:szCs w:val="28"/>
        </w:rPr>
        <w:t xml:space="preserve"> достаточны и эффективны для </w:t>
      </w:r>
      <w:r w:rsidR="0026545A">
        <w:rPr>
          <w:color w:val="auto"/>
          <w:sz w:val="28"/>
          <w:szCs w:val="28"/>
        </w:rPr>
        <w:t>обеспечения выполнения функций у</w:t>
      </w:r>
      <w:r w:rsidRPr="00323985">
        <w:rPr>
          <w:color w:val="auto"/>
          <w:sz w:val="28"/>
          <w:szCs w:val="28"/>
        </w:rPr>
        <w:t>чреждения в сфере дополнительного образования в соответствии с действующим законодательством Российской Федерации. Собственная нормативная и организационно-распорядительная документация соответствует действующему законодательству РФ. Имеющаяся система взаимодействия обес</w:t>
      </w:r>
      <w:r w:rsidR="0026545A">
        <w:rPr>
          <w:color w:val="auto"/>
          <w:sz w:val="28"/>
          <w:szCs w:val="28"/>
        </w:rPr>
        <w:t>печивает жизнедеятельность учреждения</w:t>
      </w:r>
      <w:r w:rsidRPr="00323985">
        <w:rPr>
          <w:color w:val="auto"/>
          <w:sz w:val="28"/>
          <w:szCs w:val="28"/>
        </w:rPr>
        <w:t xml:space="preserve"> и позволяет успешно вести образовательную деятельность в сфере дополнительного образования детей в области искусств.</w:t>
      </w:r>
    </w:p>
    <w:p w:rsidR="00B3368B" w:rsidRDefault="00B3368B" w:rsidP="00664383">
      <w:pPr>
        <w:pStyle w:val="Default"/>
        <w:rPr>
          <w:b/>
          <w:bCs/>
          <w:sz w:val="28"/>
          <w:szCs w:val="28"/>
        </w:rPr>
      </w:pPr>
    </w:p>
    <w:p w:rsidR="00664383" w:rsidRDefault="00472AA9" w:rsidP="00664383">
      <w:pPr>
        <w:pStyle w:val="Default"/>
        <w:rPr>
          <w:b/>
          <w:bCs/>
          <w:sz w:val="28"/>
          <w:szCs w:val="28"/>
        </w:rPr>
      </w:pPr>
      <w:r>
        <w:rPr>
          <w:b/>
          <w:bCs/>
          <w:sz w:val="28"/>
          <w:szCs w:val="28"/>
          <w:lang w:val="en-US"/>
        </w:rPr>
        <w:t>IV</w:t>
      </w:r>
      <w:r w:rsidR="0057540A" w:rsidRPr="00176539">
        <w:rPr>
          <w:b/>
          <w:bCs/>
          <w:sz w:val="28"/>
          <w:szCs w:val="28"/>
        </w:rPr>
        <w:t>. Содержание и качество подготовки обучающихся</w:t>
      </w:r>
    </w:p>
    <w:p w:rsidR="003A4053" w:rsidRDefault="003A4053" w:rsidP="00664383">
      <w:pPr>
        <w:pStyle w:val="Default"/>
        <w:rPr>
          <w:b/>
          <w:bCs/>
          <w:sz w:val="28"/>
          <w:szCs w:val="28"/>
        </w:rPr>
      </w:pPr>
    </w:p>
    <w:p w:rsidR="003A4053" w:rsidRDefault="00854C75" w:rsidP="002024F6">
      <w:pPr>
        <w:pStyle w:val="Default"/>
        <w:jc w:val="both"/>
        <w:rPr>
          <w:bCs/>
          <w:sz w:val="28"/>
          <w:szCs w:val="28"/>
        </w:rPr>
      </w:pPr>
      <w:r>
        <w:rPr>
          <w:bCs/>
          <w:sz w:val="28"/>
          <w:szCs w:val="28"/>
        </w:rPr>
        <w:t xml:space="preserve">  </w:t>
      </w:r>
      <w:r w:rsidR="003A4053" w:rsidRPr="003E1F33">
        <w:rPr>
          <w:bCs/>
          <w:sz w:val="28"/>
          <w:szCs w:val="28"/>
        </w:rPr>
        <w:t>Одним из важнейших направлений деятельности ДШИ является совершенствование управления качеством образовательного процесса</w:t>
      </w:r>
      <w:r w:rsidR="003E1F33" w:rsidRPr="003E1F33">
        <w:rPr>
          <w:bCs/>
          <w:sz w:val="28"/>
          <w:szCs w:val="28"/>
        </w:rPr>
        <w:t>, установление соответствия уровня и качества подготовки обучающихся и выпускников.</w:t>
      </w:r>
    </w:p>
    <w:p w:rsidR="003E1F33" w:rsidRDefault="00854C75" w:rsidP="002024F6">
      <w:pPr>
        <w:pStyle w:val="Default"/>
        <w:jc w:val="both"/>
        <w:rPr>
          <w:bCs/>
          <w:sz w:val="28"/>
          <w:szCs w:val="28"/>
        </w:rPr>
      </w:pPr>
      <w:r>
        <w:rPr>
          <w:bCs/>
          <w:sz w:val="28"/>
          <w:szCs w:val="28"/>
        </w:rPr>
        <w:t xml:space="preserve">  </w:t>
      </w:r>
      <w:r w:rsidR="003E1F33">
        <w:rPr>
          <w:bCs/>
          <w:sz w:val="28"/>
          <w:szCs w:val="28"/>
        </w:rPr>
        <w:t>Управление качеством образования предполагает систематическое отслеживание качества преподавания, учебных достижений учащихся, уровня реализации образовательных программ. Качество преподавания отслеживается путём проверки уровня мастерства преподавателей</w:t>
      </w:r>
      <w:proofErr w:type="gramStart"/>
      <w:r w:rsidR="003E1F33">
        <w:rPr>
          <w:bCs/>
          <w:sz w:val="28"/>
          <w:szCs w:val="28"/>
        </w:rPr>
        <w:t xml:space="preserve"> ,</w:t>
      </w:r>
      <w:proofErr w:type="gramEnd"/>
      <w:r w:rsidR="003E1F33">
        <w:rPr>
          <w:bCs/>
          <w:sz w:val="28"/>
          <w:szCs w:val="28"/>
        </w:rPr>
        <w:t xml:space="preserve"> проходящих процедуру аттестации, а также подготовки и проведения промежуточной и итоговой аттестации обучающихся.</w:t>
      </w:r>
    </w:p>
    <w:p w:rsidR="003E1F33" w:rsidRDefault="00854C75" w:rsidP="002024F6">
      <w:pPr>
        <w:pStyle w:val="Default"/>
        <w:jc w:val="both"/>
        <w:rPr>
          <w:bCs/>
          <w:sz w:val="28"/>
          <w:szCs w:val="28"/>
        </w:rPr>
      </w:pPr>
      <w:r>
        <w:rPr>
          <w:bCs/>
          <w:sz w:val="28"/>
          <w:szCs w:val="28"/>
        </w:rPr>
        <w:t xml:space="preserve">  </w:t>
      </w:r>
      <w:r w:rsidR="003E1F33">
        <w:rPr>
          <w:bCs/>
          <w:sz w:val="28"/>
          <w:szCs w:val="28"/>
        </w:rPr>
        <w:t xml:space="preserve">Для определения качества подготовки обучающихся </w:t>
      </w:r>
      <w:proofErr w:type="gramStart"/>
      <w:r w:rsidR="003E1F33">
        <w:rPr>
          <w:bCs/>
          <w:sz w:val="28"/>
          <w:szCs w:val="28"/>
        </w:rPr>
        <w:t>по</w:t>
      </w:r>
      <w:proofErr w:type="gramEnd"/>
      <w:r w:rsidR="003E1F33">
        <w:rPr>
          <w:bCs/>
          <w:sz w:val="28"/>
          <w:szCs w:val="28"/>
        </w:rPr>
        <w:t xml:space="preserve"> дополнительным общеобразовательным программа в ДШИ установлена пятибалльная система оценок.</w:t>
      </w:r>
    </w:p>
    <w:p w:rsidR="003E1F33" w:rsidRDefault="00854C75" w:rsidP="002024F6">
      <w:pPr>
        <w:pStyle w:val="Default"/>
        <w:jc w:val="both"/>
        <w:rPr>
          <w:bCs/>
          <w:sz w:val="28"/>
          <w:szCs w:val="28"/>
        </w:rPr>
      </w:pPr>
      <w:r>
        <w:rPr>
          <w:bCs/>
          <w:sz w:val="28"/>
          <w:szCs w:val="28"/>
        </w:rPr>
        <w:t xml:space="preserve">  </w:t>
      </w:r>
      <w:r w:rsidR="003E1F33">
        <w:rPr>
          <w:bCs/>
          <w:sz w:val="28"/>
          <w:szCs w:val="28"/>
        </w:rPr>
        <w:t xml:space="preserve">Формы контроля учебной работы </w:t>
      </w:r>
      <w:proofErr w:type="gramStart"/>
      <w:r w:rsidR="003E1F33">
        <w:rPr>
          <w:bCs/>
          <w:sz w:val="28"/>
          <w:szCs w:val="28"/>
        </w:rPr>
        <w:t>обучающихся</w:t>
      </w:r>
      <w:proofErr w:type="gramEnd"/>
      <w:r w:rsidR="003E1F33">
        <w:rPr>
          <w:bCs/>
          <w:sz w:val="28"/>
          <w:szCs w:val="28"/>
        </w:rPr>
        <w:t xml:space="preserve"> определены локальными актами ДШИ. Формами промежуточной аттестации являются: контрольный урок, зачёт, академический концерт, экзамен, просмотр работ на художественном отделении и др. Итоговая аттестация</w:t>
      </w:r>
      <w:r w:rsidR="002024F6">
        <w:rPr>
          <w:bCs/>
          <w:sz w:val="28"/>
          <w:szCs w:val="28"/>
        </w:rPr>
        <w:t xml:space="preserve"> осуществляется в соответствии с Положением об итоговой аттестации обучающихся и проводится в форме итоговых экзаменов. Итоговая аттестация выпускников является обязательной и осуществляется после освоения образовательной программы в полном объёме, определяет уровень и качество освоения </w:t>
      </w:r>
      <w:r w:rsidR="002024F6">
        <w:rPr>
          <w:bCs/>
          <w:sz w:val="28"/>
          <w:szCs w:val="28"/>
        </w:rPr>
        <w:lastRenderedPageBreak/>
        <w:t>образовательной программы в соответствии с действующими учебными планами.</w:t>
      </w:r>
    </w:p>
    <w:p w:rsidR="002024F6" w:rsidRDefault="00854C75" w:rsidP="002024F6">
      <w:pPr>
        <w:pStyle w:val="Default"/>
        <w:jc w:val="both"/>
        <w:rPr>
          <w:bCs/>
          <w:sz w:val="28"/>
          <w:szCs w:val="28"/>
        </w:rPr>
      </w:pPr>
      <w:r>
        <w:rPr>
          <w:bCs/>
          <w:sz w:val="28"/>
          <w:szCs w:val="28"/>
        </w:rPr>
        <w:t xml:space="preserve">  </w:t>
      </w:r>
      <w:r w:rsidR="002024F6">
        <w:rPr>
          <w:bCs/>
          <w:sz w:val="28"/>
          <w:szCs w:val="28"/>
        </w:rPr>
        <w:t>Выпускнику, прошедшему итоговую аттестацию, выдаётся Свидетельство установленного образца. Основанием выдачи свидетельства является решение аттестационной комиссии, решение Педагогического совета и приказ директора ДШИ.</w:t>
      </w:r>
    </w:p>
    <w:p w:rsidR="002024F6" w:rsidRDefault="00854C75" w:rsidP="002024F6">
      <w:pPr>
        <w:pStyle w:val="Default"/>
        <w:jc w:val="both"/>
        <w:rPr>
          <w:bCs/>
          <w:sz w:val="28"/>
          <w:szCs w:val="28"/>
        </w:rPr>
      </w:pPr>
      <w:r>
        <w:rPr>
          <w:bCs/>
          <w:sz w:val="28"/>
          <w:szCs w:val="28"/>
        </w:rPr>
        <w:t xml:space="preserve">  </w:t>
      </w:r>
      <w:r w:rsidR="002024F6">
        <w:rPr>
          <w:bCs/>
          <w:sz w:val="28"/>
          <w:szCs w:val="28"/>
        </w:rPr>
        <w:t xml:space="preserve">Показателями результативности образовательной деятельности являются успеваемость и качество знаний обучающихся, результаты итоговой </w:t>
      </w:r>
      <w:proofErr w:type="gramStart"/>
      <w:r w:rsidR="002024F6">
        <w:rPr>
          <w:bCs/>
          <w:sz w:val="28"/>
          <w:szCs w:val="28"/>
        </w:rPr>
        <w:t xml:space="preserve">( </w:t>
      </w:r>
      <w:proofErr w:type="gramEnd"/>
      <w:r w:rsidR="002024F6">
        <w:rPr>
          <w:bCs/>
          <w:sz w:val="28"/>
          <w:szCs w:val="28"/>
        </w:rPr>
        <w:t>государственной) аттестации.</w:t>
      </w:r>
    </w:p>
    <w:p w:rsidR="00AE41FC" w:rsidRPr="00AE41FC" w:rsidRDefault="00854C75" w:rsidP="00854C75">
      <w:pPr>
        <w:jc w:val="both"/>
        <w:rPr>
          <w:sz w:val="28"/>
          <w:szCs w:val="28"/>
        </w:rPr>
      </w:pPr>
      <w:r>
        <w:rPr>
          <w:bCs/>
          <w:sz w:val="28"/>
          <w:szCs w:val="28"/>
        </w:rPr>
        <w:t xml:space="preserve">  В 2021 году завершили</w:t>
      </w:r>
      <w:r w:rsidR="00A752B1">
        <w:rPr>
          <w:bCs/>
          <w:sz w:val="28"/>
          <w:szCs w:val="28"/>
        </w:rPr>
        <w:t xml:space="preserve"> срок освоения дополнительных общеобразовательных программ 32 выпускника ДШИ. Из них по ДПОП «Живопись» - 7 человек, ДПОП «Фортепиано» - 3 человека; по дополнительным </w:t>
      </w:r>
      <w:proofErr w:type="spellStart"/>
      <w:r w:rsidR="00A752B1">
        <w:rPr>
          <w:bCs/>
          <w:sz w:val="28"/>
          <w:szCs w:val="28"/>
        </w:rPr>
        <w:t>общеразвивающим</w:t>
      </w:r>
      <w:proofErr w:type="spellEnd"/>
      <w:r w:rsidR="00A752B1">
        <w:rPr>
          <w:bCs/>
          <w:sz w:val="28"/>
          <w:szCs w:val="28"/>
        </w:rPr>
        <w:t xml:space="preserve"> программам – 22 человека. 11 выпускников получили Свидетельства об окончании ДШИ с отличием.</w:t>
      </w:r>
      <w:r w:rsidR="00AE41FC">
        <w:rPr>
          <w:bCs/>
          <w:sz w:val="28"/>
          <w:szCs w:val="28"/>
        </w:rPr>
        <w:t xml:space="preserve"> </w:t>
      </w:r>
      <w:r>
        <w:rPr>
          <w:bCs/>
          <w:sz w:val="28"/>
          <w:szCs w:val="28"/>
        </w:rPr>
        <w:t xml:space="preserve">   </w:t>
      </w:r>
      <w:r w:rsidR="00AE41FC" w:rsidRPr="00AE41FC">
        <w:rPr>
          <w:sz w:val="28"/>
          <w:szCs w:val="28"/>
        </w:rPr>
        <w:t>Выпускники, поступившие в учебные заведения культуры и искусства в 2021 году:</w:t>
      </w:r>
    </w:p>
    <w:p w:rsidR="00AE41FC" w:rsidRPr="00AE41FC" w:rsidRDefault="00AE41FC" w:rsidP="00AE41FC">
      <w:pPr>
        <w:jc w:val="both"/>
        <w:rPr>
          <w:sz w:val="28"/>
          <w:szCs w:val="28"/>
        </w:rPr>
      </w:pPr>
      <w:proofErr w:type="spellStart"/>
      <w:r w:rsidRPr="00AE41FC">
        <w:rPr>
          <w:sz w:val="28"/>
          <w:szCs w:val="28"/>
        </w:rPr>
        <w:t>Моткова</w:t>
      </w:r>
      <w:proofErr w:type="spellEnd"/>
      <w:r w:rsidRPr="00AE41FC">
        <w:rPr>
          <w:sz w:val="28"/>
          <w:szCs w:val="28"/>
        </w:rPr>
        <w:t xml:space="preserve"> Яна - СГТУ им. Гагарина, отделение «Дизайн архитектурной среды»;</w:t>
      </w:r>
    </w:p>
    <w:p w:rsidR="00AE41FC" w:rsidRPr="00AE41FC" w:rsidRDefault="00AE41FC" w:rsidP="00AE41FC">
      <w:pPr>
        <w:jc w:val="both"/>
        <w:rPr>
          <w:sz w:val="28"/>
          <w:szCs w:val="28"/>
        </w:rPr>
      </w:pPr>
      <w:r w:rsidRPr="00AE41FC">
        <w:rPr>
          <w:sz w:val="28"/>
          <w:szCs w:val="28"/>
        </w:rPr>
        <w:t>Логинова Екатерина – институт искусств СГУ, направление «Педагогическое образование», специальность «Музыка».</w:t>
      </w:r>
    </w:p>
    <w:p w:rsidR="00AE41FC" w:rsidRDefault="00854C75" w:rsidP="002024F6">
      <w:pPr>
        <w:pStyle w:val="Default"/>
        <w:jc w:val="both"/>
        <w:rPr>
          <w:bCs/>
          <w:sz w:val="28"/>
          <w:szCs w:val="28"/>
        </w:rPr>
      </w:pPr>
      <w:r>
        <w:rPr>
          <w:bCs/>
          <w:sz w:val="28"/>
          <w:szCs w:val="28"/>
        </w:rPr>
        <w:t xml:space="preserve">  </w:t>
      </w:r>
      <w:r w:rsidR="00AE41FC">
        <w:rPr>
          <w:bCs/>
          <w:sz w:val="28"/>
          <w:szCs w:val="28"/>
        </w:rPr>
        <w:t>Знания, умения и навыки учащихся, результативность реализуемых программ оценивается по результатам участия в конкурсах и фестивалях различных уровней.</w:t>
      </w:r>
    </w:p>
    <w:p w:rsidR="00AE41FC" w:rsidRPr="006F196E" w:rsidRDefault="006F196E" w:rsidP="002024F6">
      <w:pPr>
        <w:pStyle w:val="Default"/>
        <w:jc w:val="both"/>
        <w:rPr>
          <w:b/>
          <w:bCs/>
          <w:sz w:val="28"/>
          <w:szCs w:val="28"/>
        </w:rPr>
      </w:pPr>
      <w:r w:rsidRPr="006F196E">
        <w:rPr>
          <w:b/>
          <w:bCs/>
          <w:sz w:val="28"/>
          <w:szCs w:val="28"/>
        </w:rPr>
        <w:t xml:space="preserve">Участие обучающихся МБУДО «Базарнокарабулакская ДШИ» в конкурсах и фестивалях </w:t>
      </w:r>
      <w:r w:rsidR="00AE41FC" w:rsidRPr="006F196E">
        <w:rPr>
          <w:b/>
          <w:bCs/>
          <w:sz w:val="28"/>
          <w:szCs w:val="28"/>
        </w:rPr>
        <w:t xml:space="preserve"> в 2021 году:</w:t>
      </w:r>
    </w:p>
    <w:p w:rsidR="006F196E" w:rsidRPr="0065403F" w:rsidRDefault="006F196E" w:rsidP="006F196E">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
        <w:gridCol w:w="3582"/>
        <w:gridCol w:w="5216"/>
      </w:tblGrid>
      <w:tr w:rsidR="006F196E" w:rsidRPr="006F196E" w:rsidTr="006F196E">
        <w:tc>
          <w:tcPr>
            <w:tcW w:w="773" w:type="dxa"/>
            <w:shd w:val="clear" w:color="auto" w:fill="auto"/>
          </w:tcPr>
          <w:p w:rsidR="006F196E" w:rsidRPr="006F196E" w:rsidRDefault="006F196E" w:rsidP="008D5A77">
            <w:pPr>
              <w:jc w:val="center"/>
              <w:rPr>
                <w:bCs/>
                <w:sz w:val="28"/>
                <w:szCs w:val="28"/>
              </w:rPr>
            </w:pPr>
            <w:r w:rsidRPr="006F196E">
              <w:rPr>
                <w:bCs/>
                <w:sz w:val="28"/>
                <w:szCs w:val="28"/>
              </w:rPr>
              <w:t>№</w:t>
            </w:r>
          </w:p>
        </w:tc>
        <w:tc>
          <w:tcPr>
            <w:tcW w:w="3582" w:type="dxa"/>
            <w:shd w:val="clear" w:color="auto" w:fill="auto"/>
          </w:tcPr>
          <w:p w:rsidR="006F196E" w:rsidRPr="006F196E" w:rsidRDefault="006F196E" w:rsidP="008D5A77">
            <w:pPr>
              <w:jc w:val="center"/>
              <w:rPr>
                <w:bCs/>
                <w:sz w:val="28"/>
                <w:szCs w:val="28"/>
              </w:rPr>
            </w:pPr>
            <w:r w:rsidRPr="006F196E">
              <w:rPr>
                <w:bCs/>
                <w:sz w:val="28"/>
                <w:szCs w:val="28"/>
              </w:rPr>
              <w:t>Наименование мероприятия</w:t>
            </w:r>
          </w:p>
        </w:tc>
        <w:tc>
          <w:tcPr>
            <w:tcW w:w="5216" w:type="dxa"/>
            <w:shd w:val="clear" w:color="auto" w:fill="auto"/>
          </w:tcPr>
          <w:p w:rsidR="006F196E" w:rsidRPr="006F196E" w:rsidRDefault="006F196E" w:rsidP="008D5A77">
            <w:pPr>
              <w:jc w:val="center"/>
              <w:rPr>
                <w:bCs/>
                <w:sz w:val="28"/>
                <w:szCs w:val="28"/>
              </w:rPr>
            </w:pPr>
            <w:r w:rsidRPr="006F196E">
              <w:rPr>
                <w:bCs/>
                <w:sz w:val="28"/>
                <w:szCs w:val="28"/>
              </w:rPr>
              <w:t>Итоги</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1.</w:t>
            </w:r>
          </w:p>
        </w:tc>
        <w:tc>
          <w:tcPr>
            <w:tcW w:w="3582" w:type="dxa"/>
            <w:shd w:val="clear" w:color="auto" w:fill="auto"/>
          </w:tcPr>
          <w:p w:rsidR="006F196E" w:rsidRPr="006F196E" w:rsidRDefault="006F196E" w:rsidP="008D5A77">
            <w:pPr>
              <w:jc w:val="center"/>
              <w:rPr>
                <w:sz w:val="28"/>
                <w:szCs w:val="28"/>
              </w:rPr>
            </w:pPr>
            <w:r w:rsidRPr="006F196E">
              <w:rPr>
                <w:sz w:val="28"/>
                <w:szCs w:val="28"/>
                <w:lang w:val="en-US"/>
              </w:rPr>
              <w:t>II</w:t>
            </w:r>
            <w:r w:rsidRPr="006F196E">
              <w:rPr>
                <w:sz w:val="28"/>
                <w:szCs w:val="28"/>
              </w:rPr>
              <w:t xml:space="preserve"> областной конкурс профессионального мастерства «Призвание»</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1</w:t>
            </w:r>
          </w:p>
          <w:p w:rsidR="006F196E" w:rsidRPr="006F196E" w:rsidRDefault="006F196E" w:rsidP="008D5A77">
            <w:pPr>
              <w:jc w:val="center"/>
              <w:rPr>
                <w:sz w:val="28"/>
                <w:szCs w:val="28"/>
              </w:rPr>
            </w:pPr>
            <w:r w:rsidRPr="006F196E">
              <w:rPr>
                <w:sz w:val="28"/>
                <w:szCs w:val="28"/>
              </w:rPr>
              <w:t>Лауреатов – 0</w:t>
            </w:r>
          </w:p>
          <w:p w:rsidR="006F196E" w:rsidRPr="006F196E" w:rsidRDefault="006F196E" w:rsidP="008D5A77">
            <w:pPr>
              <w:jc w:val="center"/>
              <w:rPr>
                <w:b/>
                <w:bCs/>
                <w:sz w:val="28"/>
                <w:szCs w:val="28"/>
              </w:rPr>
            </w:pPr>
            <w:r w:rsidRPr="006F196E">
              <w:rPr>
                <w:sz w:val="28"/>
                <w:szCs w:val="28"/>
              </w:rPr>
              <w:t>Дипломантов –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2.</w:t>
            </w:r>
          </w:p>
        </w:tc>
        <w:tc>
          <w:tcPr>
            <w:tcW w:w="3582" w:type="dxa"/>
            <w:shd w:val="clear" w:color="auto" w:fill="auto"/>
          </w:tcPr>
          <w:p w:rsidR="006F196E" w:rsidRPr="006F196E" w:rsidRDefault="006F196E" w:rsidP="008D5A77">
            <w:pPr>
              <w:jc w:val="center"/>
              <w:rPr>
                <w:sz w:val="28"/>
                <w:szCs w:val="28"/>
              </w:rPr>
            </w:pPr>
            <w:r w:rsidRPr="006F196E">
              <w:rPr>
                <w:sz w:val="28"/>
                <w:szCs w:val="28"/>
              </w:rPr>
              <w:t>Областной  смотр-конкурс детского художественного творчества «</w:t>
            </w:r>
            <w:proofErr w:type="spellStart"/>
            <w:r w:rsidRPr="006F196E">
              <w:rPr>
                <w:sz w:val="28"/>
                <w:szCs w:val="28"/>
              </w:rPr>
              <w:t>Вольская</w:t>
            </w:r>
            <w:proofErr w:type="spellEnd"/>
            <w:r w:rsidRPr="006F196E">
              <w:rPr>
                <w:sz w:val="28"/>
                <w:szCs w:val="28"/>
              </w:rPr>
              <w:t xml:space="preserve"> весна»</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9</w:t>
            </w:r>
          </w:p>
          <w:p w:rsidR="006F196E" w:rsidRPr="006F196E" w:rsidRDefault="006F196E" w:rsidP="008D5A77">
            <w:pPr>
              <w:jc w:val="center"/>
              <w:rPr>
                <w:sz w:val="28"/>
                <w:szCs w:val="28"/>
              </w:rPr>
            </w:pPr>
            <w:r w:rsidRPr="006F196E">
              <w:rPr>
                <w:sz w:val="28"/>
                <w:szCs w:val="28"/>
              </w:rPr>
              <w:t>Лауреатов –4</w:t>
            </w:r>
          </w:p>
          <w:p w:rsidR="006F196E" w:rsidRPr="006F196E" w:rsidRDefault="006F196E" w:rsidP="008D5A77">
            <w:pPr>
              <w:jc w:val="center"/>
              <w:rPr>
                <w:sz w:val="28"/>
                <w:szCs w:val="28"/>
              </w:rPr>
            </w:pPr>
            <w:r w:rsidRPr="006F196E">
              <w:rPr>
                <w:sz w:val="28"/>
                <w:szCs w:val="28"/>
              </w:rPr>
              <w:t>Дипломантов –5</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3.</w:t>
            </w:r>
          </w:p>
        </w:tc>
        <w:tc>
          <w:tcPr>
            <w:tcW w:w="3582" w:type="dxa"/>
            <w:shd w:val="clear" w:color="auto" w:fill="auto"/>
          </w:tcPr>
          <w:p w:rsidR="006F196E" w:rsidRPr="006F196E" w:rsidRDefault="006F196E" w:rsidP="008D5A77">
            <w:pPr>
              <w:contextualSpacing/>
              <w:rPr>
                <w:sz w:val="28"/>
                <w:szCs w:val="28"/>
              </w:rPr>
            </w:pPr>
            <w:r w:rsidRPr="006F196E">
              <w:rPr>
                <w:sz w:val="28"/>
                <w:szCs w:val="28"/>
              </w:rPr>
              <w:t>Областной фестиваль-конкурс народного творчества «Надежда»  в рамках областного фестиваля «Одарённые дети. Путь к мастерству»</w:t>
            </w:r>
          </w:p>
          <w:p w:rsidR="006F196E" w:rsidRPr="006F196E" w:rsidRDefault="006F196E" w:rsidP="008D5A77">
            <w:pPr>
              <w:jc w:val="center"/>
              <w:rPr>
                <w:sz w:val="28"/>
                <w:szCs w:val="28"/>
              </w:rPr>
            </w:pP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6</w:t>
            </w:r>
          </w:p>
          <w:p w:rsidR="006F196E" w:rsidRPr="006F196E" w:rsidRDefault="006F196E" w:rsidP="008D5A77">
            <w:pPr>
              <w:jc w:val="center"/>
              <w:rPr>
                <w:sz w:val="28"/>
                <w:szCs w:val="28"/>
              </w:rPr>
            </w:pPr>
            <w:r w:rsidRPr="006F196E">
              <w:rPr>
                <w:sz w:val="28"/>
                <w:szCs w:val="28"/>
              </w:rPr>
              <w:t>Лауреатов –3</w:t>
            </w:r>
          </w:p>
          <w:p w:rsidR="006F196E" w:rsidRPr="006F196E" w:rsidRDefault="006F196E" w:rsidP="008D5A77">
            <w:pPr>
              <w:jc w:val="center"/>
              <w:rPr>
                <w:sz w:val="28"/>
                <w:szCs w:val="28"/>
              </w:rPr>
            </w:pPr>
            <w:r w:rsidRPr="006F196E">
              <w:rPr>
                <w:sz w:val="28"/>
                <w:szCs w:val="28"/>
              </w:rPr>
              <w:t>Дипломантов –3</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4.</w:t>
            </w:r>
          </w:p>
        </w:tc>
        <w:tc>
          <w:tcPr>
            <w:tcW w:w="3582" w:type="dxa"/>
            <w:shd w:val="clear" w:color="auto" w:fill="auto"/>
          </w:tcPr>
          <w:p w:rsidR="006F196E" w:rsidRPr="006F196E" w:rsidRDefault="006F196E" w:rsidP="008D5A77">
            <w:pPr>
              <w:contextualSpacing/>
              <w:rPr>
                <w:sz w:val="28"/>
                <w:szCs w:val="28"/>
              </w:rPr>
            </w:pPr>
            <w:r w:rsidRPr="006F196E">
              <w:rPr>
                <w:sz w:val="28"/>
                <w:szCs w:val="28"/>
              </w:rPr>
              <w:t xml:space="preserve">Открытый фестиваль-конкурс детского и юношеского творчества  </w:t>
            </w:r>
            <w:r w:rsidRPr="006F196E">
              <w:rPr>
                <w:sz w:val="28"/>
                <w:szCs w:val="28"/>
              </w:rPr>
              <w:lastRenderedPageBreak/>
              <w:t xml:space="preserve">«Серебряный голос» им. </w:t>
            </w:r>
            <w:proofErr w:type="spellStart"/>
            <w:r w:rsidRPr="006F196E">
              <w:rPr>
                <w:sz w:val="28"/>
                <w:szCs w:val="28"/>
              </w:rPr>
              <w:t>В.Толкуновой</w:t>
            </w:r>
            <w:proofErr w:type="spellEnd"/>
          </w:p>
        </w:tc>
        <w:tc>
          <w:tcPr>
            <w:tcW w:w="5216" w:type="dxa"/>
            <w:shd w:val="clear" w:color="auto" w:fill="auto"/>
          </w:tcPr>
          <w:p w:rsidR="006F196E" w:rsidRPr="006F196E" w:rsidRDefault="006F196E" w:rsidP="008D5A77">
            <w:pPr>
              <w:jc w:val="center"/>
              <w:rPr>
                <w:sz w:val="28"/>
                <w:szCs w:val="28"/>
              </w:rPr>
            </w:pPr>
            <w:r w:rsidRPr="006F196E">
              <w:rPr>
                <w:sz w:val="28"/>
                <w:szCs w:val="28"/>
              </w:rPr>
              <w:lastRenderedPageBreak/>
              <w:t>Участников – 4</w:t>
            </w:r>
          </w:p>
          <w:p w:rsidR="006F196E" w:rsidRPr="006F196E" w:rsidRDefault="006F196E" w:rsidP="008D5A77">
            <w:pPr>
              <w:jc w:val="center"/>
              <w:rPr>
                <w:sz w:val="28"/>
                <w:szCs w:val="28"/>
              </w:rPr>
            </w:pPr>
            <w:r w:rsidRPr="006F196E">
              <w:rPr>
                <w:sz w:val="28"/>
                <w:szCs w:val="28"/>
              </w:rPr>
              <w:t>Лауреатов –1</w:t>
            </w:r>
          </w:p>
          <w:p w:rsidR="006F196E" w:rsidRPr="006F196E" w:rsidRDefault="006F196E" w:rsidP="008D5A77">
            <w:pPr>
              <w:jc w:val="center"/>
              <w:rPr>
                <w:sz w:val="28"/>
                <w:szCs w:val="28"/>
              </w:rPr>
            </w:pPr>
            <w:r w:rsidRPr="006F196E">
              <w:rPr>
                <w:sz w:val="28"/>
                <w:szCs w:val="28"/>
              </w:rPr>
              <w:t>Дипломантов –3</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lastRenderedPageBreak/>
              <w:t>5.</w:t>
            </w:r>
          </w:p>
        </w:tc>
        <w:tc>
          <w:tcPr>
            <w:tcW w:w="3582" w:type="dxa"/>
            <w:shd w:val="clear" w:color="auto" w:fill="auto"/>
          </w:tcPr>
          <w:p w:rsidR="006F196E" w:rsidRPr="006F196E" w:rsidRDefault="006F196E" w:rsidP="008D5A77">
            <w:pPr>
              <w:contextualSpacing/>
              <w:rPr>
                <w:sz w:val="28"/>
                <w:szCs w:val="28"/>
              </w:rPr>
            </w:pPr>
            <w:r w:rsidRPr="006F196E">
              <w:rPr>
                <w:sz w:val="28"/>
                <w:szCs w:val="28"/>
              </w:rPr>
              <w:t>Областной конкурс изобразительного искусства и декоративно-прикладного творчества «Светлая пасха!» в рамках областного фестиваля «Одарённые дети. Путь к мастерству»</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8</w:t>
            </w:r>
          </w:p>
          <w:p w:rsidR="006F196E" w:rsidRPr="006F196E" w:rsidRDefault="006F196E" w:rsidP="008D5A77">
            <w:pPr>
              <w:jc w:val="center"/>
              <w:rPr>
                <w:sz w:val="28"/>
                <w:szCs w:val="28"/>
              </w:rPr>
            </w:pPr>
            <w:r w:rsidRPr="006F196E">
              <w:rPr>
                <w:sz w:val="28"/>
                <w:szCs w:val="28"/>
              </w:rPr>
              <w:t>Лауреатов –0</w:t>
            </w:r>
          </w:p>
          <w:p w:rsidR="006F196E" w:rsidRPr="006F196E" w:rsidRDefault="006F196E" w:rsidP="008D5A77">
            <w:pPr>
              <w:jc w:val="center"/>
              <w:rPr>
                <w:sz w:val="28"/>
                <w:szCs w:val="28"/>
              </w:rPr>
            </w:pPr>
            <w:r w:rsidRPr="006F196E">
              <w:rPr>
                <w:sz w:val="28"/>
                <w:szCs w:val="28"/>
              </w:rPr>
              <w:t>Дипломантов –4</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6.</w:t>
            </w:r>
          </w:p>
        </w:tc>
        <w:tc>
          <w:tcPr>
            <w:tcW w:w="3582" w:type="dxa"/>
            <w:shd w:val="clear" w:color="auto" w:fill="auto"/>
          </w:tcPr>
          <w:p w:rsidR="006F196E" w:rsidRPr="006F196E" w:rsidRDefault="006F196E" w:rsidP="008D5A77">
            <w:pPr>
              <w:contextualSpacing/>
              <w:rPr>
                <w:sz w:val="28"/>
                <w:szCs w:val="28"/>
              </w:rPr>
            </w:pPr>
            <w:r w:rsidRPr="006F196E">
              <w:rPr>
                <w:sz w:val="28"/>
                <w:szCs w:val="28"/>
              </w:rPr>
              <w:t xml:space="preserve">Областной фестиваль-конкурс исполнителей музыкальных произведений из отечественных кинофильмов «Город кино» (Саратовский областной </w:t>
            </w:r>
            <w:proofErr w:type="spellStart"/>
            <w:r w:rsidRPr="006F196E">
              <w:rPr>
                <w:sz w:val="28"/>
                <w:szCs w:val="28"/>
              </w:rPr>
              <w:t>киновидеоцентр</w:t>
            </w:r>
            <w:proofErr w:type="spellEnd"/>
            <w:r w:rsidRPr="006F196E">
              <w:rPr>
                <w:sz w:val="28"/>
                <w:szCs w:val="28"/>
              </w:rPr>
              <w:t>)</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1</w:t>
            </w:r>
          </w:p>
          <w:p w:rsidR="006F196E" w:rsidRPr="006F196E" w:rsidRDefault="006F196E" w:rsidP="008D5A77">
            <w:pPr>
              <w:jc w:val="center"/>
              <w:rPr>
                <w:sz w:val="28"/>
                <w:szCs w:val="28"/>
              </w:rPr>
            </w:pPr>
            <w:r w:rsidRPr="006F196E">
              <w:rPr>
                <w:sz w:val="28"/>
                <w:szCs w:val="28"/>
              </w:rPr>
              <w:t>Лауреатов –1</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7.</w:t>
            </w:r>
          </w:p>
        </w:tc>
        <w:tc>
          <w:tcPr>
            <w:tcW w:w="3582" w:type="dxa"/>
            <w:shd w:val="clear" w:color="auto" w:fill="auto"/>
          </w:tcPr>
          <w:p w:rsidR="006F196E" w:rsidRPr="006F196E" w:rsidRDefault="006F196E" w:rsidP="008D5A77">
            <w:pPr>
              <w:contextualSpacing/>
              <w:rPr>
                <w:sz w:val="28"/>
                <w:szCs w:val="28"/>
              </w:rPr>
            </w:pPr>
            <w:r w:rsidRPr="006F196E">
              <w:rPr>
                <w:sz w:val="28"/>
                <w:szCs w:val="28"/>
              </w:rPr>
              <w:t>Областной конкурс исполнителей на струнных инструментах «Декабрьские встречи»</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1</w:t>
            </w:r>
          </w:p>
          <w:p w:rsidR="006F196E" w:rsidRPr="006F196E" w:rsidRDefault="006F196E" w:rsidP="008D5A77">
            <w:pPr>
              <w:jc w:val="center"/>
              <w:rPr>
                <w:sz w:val="28"/>
                <w:szCs w:val="28"/>
              </w:rPr>
            </w:pPr>
            <w:r w:rsidRPr="006F196E">
              <w:rPr>
                <w:sz w:val="28"/>
                <w:szCs w:val="28"/>
              </w:rPr>
              <w:t>Лауреатов –0</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8.</w:t>
            </w:r>
          </w:p>
        </w:tc>
        <w:tc>
          <w:tcPr>
            <w:tcW w:w="3582" w:type="dxa"/>
            <w:shd w:val="clear" w:color="auto" w:fill="auto"/>
          </w:tcPr>
          <w:p w:rsidR="006F196E" w:rsidRPr="006F196E" w:rsidRDefault="006F196E" w:rsidP="008D5A77">
            <w:pPr>
              <w:contextualSpacing/>
              <w:rPr>
                <w:sz w:val="28"/>
                <w:szCs w:val="28"/>
              </w:rPr>
            </w:pPr>
            <w:r w:rsidRPr="006F196E">
              <w:rPr>
                <w:sz w:val="28"/>
                <w:szCs w:val="28"/>
              </w:rPr>
              <w:t>Областной конкурс инструментального исполнительства «Осенняя рапсодия» в рамках областного фестиваля «Одарённые дети. Путь к мастерству»</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5</w:t>
            </w:r>
          </w:p>
          <w:p w:rsidR="006F196E" w:rsidRPr="006F196E" w:rsidRDefault="006F196E" w:rsidP="008D5A77">
            <w:pPr>
              <w:jc w:val="center"/>
              <w:rPr>
                <w:sz w:val="28"/>
                <w:szCs w:val="28"/>
              </w:rPr>
            </w:pPr>
            <w:r w:rsidRPr="006F196E">
              <w:rPr>
                <w:sz w:val="28"/>
                <w:szCs w:val="28"/>
              </w:rPr>
              <w:t>Лауреатов –1</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9.</w:t>
            </w:r>
          </w:p>
        </w:tc>
        <w:tc>
          <w:tcPr>
            <w:tcW w:w="3582" w:type="dxa"/>
            <w:shd w:val="clear" w:color="auto" w:fill="auto"/>
          </w:tcPr>
          <w:p w:rsidR="006F196E" w:rsidRPr="006F196E" w:rsidRDefault="006F196E" w:rsidP="008D5A77">
            <w:pPr>
              <w:contextualSpacing/>
              <w:rPr>
                <w:sz w:val="28"/>
                <w:szCs w:val="28"/>
              </w:rPr>
            </w:pPr>
            <w:r w:rsidRPr="006F196E">
              <w:rPr>
                <w:sz w:val="28"/>
                <w:szCs w:val="28"/>
              </w:rPr>
              <w:t>Областной фестиваль-конкурс детских фольклорных ансамблей «</w:t>
            </w:r>
            <w:proofErr w:type="spellStart"/>
            <w:r w:rsidRPr="006F196E">
              <w:rPr>
                <w:sz w:val="28"/>
                <w:szCs w:val="28"/>
              </w:rPr>
              <w:t>Сорока-белобока</w:t>
            </w:r>
            <w:proofErr w:type="spellEnd"/>
            <w:proofErr w:type="gramStart"/>
            <w:r w:rsidRPr="006F196E">
              <w:rPr>
                <w:sz w:val="28"/>
                <w:szCs w:val="28"/>
              </w:rPr>
              <w:t>»(</w:t>
            </w:r>
            <w:proofErr w:type="gramEnd"/>
            <w:r w:rsidRPr="006F196E">
              <w:rPr>
                <w:sz w:val="28"/>
                <w:szCs w:val="28"/>
              </w:rPr>
              <w:t>ГАУК «СОЦНТ»)</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1</w:t>
            </w:r>
          </w:p>
          <w:p w:rsidR="006F196E" w:rsidRPr="006F196E" w:rsidRDefault="006F196E" w:rsidP="008D5A77">
            <w:pPr>
              <w:jc w:val="center"/>
              <w:rPr>
                <w:sz w:val="28"/>
                <w:szCs w:val="28"/>
              </w:rPr>
            </w:pPr>
            <w:r w:rsidRPr="006F196E">
              <w:rPr>
                <w:sz w:val="28"/>
                <w:szCs w:val="28"/>
              </w:rPr>
              <w:t>Лауреатов –1</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10.</w:t>
            </w:r>
          </w:p>
        </w:tc>
        <w:tc>
          <w:tcPr>
            <w:tcW w:w="3582" w:type="dxa"/>
            <w:shd w:val="clear" w:color="auto" w:fill="auto"/>
          </w:tcPr>
          <w:p w:rsidR="006F196E" w:rsidRPr="006F196E" w:rsidRDefault="006F196E" w:rsidP="008D5A77">
            <w:pPr>
              <w:contextualSpacing/>
              <w:rPr>
                <w:sz w:val="28"/>
                <w:szCs w:val="28"/>
              </w:rPr>
            </w:pPr>
            <w:proofErr w:type="gramStart"/>
            <w:r w:rsidRPr="006F196E">
              <w:rPr>
                <w:sz w:val="28"/>
                <w:szCs w:val="28"/>
              </w:rPr>
              <w:t>Областной конкурс рисунков «Нашей армии герои» (ГАУК «Саратовский историко-патриотический комплекс «Музей боевой и трудовой славы»</w:t>
            </w:r>
            <w:proofErr w:type="gramEnd"/>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5</w:t>
            </w:r>
          </w:p>
          <w:p w:rsidR="006F196E" w:rsidRPr="006F196E" w:rsidRDefault="006F196E" w:rsidP="008D5A77">
            <w:pPr>
              <w:jc w:val="center"/>
              <w:rPr>
                <w:sz w:val="28"/>
                <w:szCs w:val="28"/>
              </w:rPr>
            </w:pPr>
            <w:r w:rsidRPr="006F196E">
              <w:rPr>
                <w:sz w:val="28"/>
                <w:szCs w:val="28"/>
              </w:rPr>
              <w:t>Лауреатов –0</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11.</w:t>
            </w:r>
          </w:p>
        </w:tc>
        <w:tc>
          <w:tcPr>
            <w:tcW w:w="3582" w:type="dxa"/>
            <w:shd w:val="clear" w:color="auto" w:fill="auto"/>
          </w:tcPr>
          <w:p w:rsidR="006F196E" w:rsidRPr="006F196E" w:rsidRDefault="006F196E" w:rsidP="008D5A77">
            <w:pPr>
              <w:contextualSpacing/>
              <w:rPr>
                <w:sz w:val="28"/>
                <w:szCs w:val="28"/>
              </w:rPr>
            </w:pPr>
            <w:r w:rsidRPr="006F196E">
              <w:rPr>
                <w:sz w:val="28"/>
                <w:szCs w:val="28"/>
              </w:rPr>
              <w:t xml:space="preserve">Первый (региональный этап) Международного конкурса детского творчества «Красота </w:t>
            </w:r>
            <w:r w:rsidRPr="006F196E">
              <w:rPr>
                <w:sz w:val="28"/>
                <w:szCs w:val="28"/>
              </w:rPr>
              <w:lastRenderedPageBreak/>
              <w:t>Божьего мира»: 350 лет со дня рождения Петра I»</w:t>
            </w:r>
          </w:p>
        </w:tc>
        <w:tc>
          <w:tcPr>
            <w:tcW w:w="5216" w:type="dxa"/>
            <w:shd w:val="clear" w:color="auto" w:fill="auto"/>
          </w:tcPr>
          <w:p w:rsidR="006F196E" w:rsidRPr="006F196E" w:rsidRDefault="006F196E" w:rsidP="008D5A77">
            <w:pPr>
              <w:jc w:val="center"/>
              <w:rPr>
                <w:sz w:val="28"/>
                <w:szCs w:val="28"/>
              </w:rPr>
            </w:pPr>
            <w:r w:rsidRPr="006F196E">
              <w:rPr>
                <w:sz w:val="28"/>
                <w:szCs w:val="28"/>
              </w:rPr>
              <w:lastRenderedPageBreak/>
              <w:t>Участников – 3</w:t>
            </w:r>
          </w:p>
          <w:p w:rsidR="006F196E" w:rsidRPr="006F196E" w:rsidRDefault="006F196E" w:rsidP="008D5A77">
            <w:pPr>
              <w:jc w:val="center"/>
              <w:rPr>
                <w:sz w:val="28"/>
                <w:szCs w:val="28"/>
              </w:rPr>
            </w:pPr>
            <w:r w:rsidRPr="006F196E">
              <w:rPr>
                <w:sz w:val="28"/>
                <w:szCs w:val="28"/>
              </w:rPr>
              <w:t>Лауреатов –0</w:t>
            </w:r>
          </w:p>
          <w:p w:rsidR="006F196E" w:rsidRPr="006F196E" w:rsidRDefault="006F196E" w:rsidP="008D5A77">
            <w:pPr>
              <w:jc w:val="center"/>
              <w:rPr>
                <w:sz w:val="28"/>
                <w:szCs w:val="28"/>
              </w:rPr>
            </w:pPr>
            <w:r w:rsidRPr="006F196E">
              <w:rPr>
                <w:sz w:val="28"/>
                <w:szCs w:val="28"/>
              </w:rPr>
              <w:t>Дипломантов –1</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lastRenderedPageBreak/>
              <w:t>12.</w:t>
            </w:r>
          </w:p>
        </w:tc>
        <w:tc>
          <w:tcPr>
            <w:tcW w:w="3582" w:type="dxa"/>
            <w:shd w:val="clear" w:color="auto" w:fill="auto"/>
          </w:tcPr>
          <w:p w:rsidR="006F196E" w:rsidRPr="006F196E" w:rsidRDefault="006F196E" w:rsidP="008D5A77">
            <w:pPr>
              <w:jc w:val="both"/>
              <w:rPr>
                <w:sz w:val="28"/>
                <w:szCs w:val="28"/>
              </w:rPr>
            </w:pPr>
            <w:r w:rsidRPr="006F196E">
              <w:rPr>
                <w:sz w:val="28"/>
                <w:szCs w:val="28"/>
              </w:rPr>
              <w:t xml:space="preserve">Областной конкурс декоративно-прикладного творчества </w:t>
            </w:r>
          </w:p>
          <w:p w:rsidR="006F196E" w:rsidRPr="006F196E" w:rsidRDefault="006F196E" w:rsidP="008D5A77">
            <w:pPr>
              <w:jc w:val="both"/>
              <w:rPr>
                <w:sz w:val="28"/>
                <w:szCs w:val="28"/>
              </w:rPr>
            </w:pPr>
            <w:r w:rsidRPr="006F196E">
              <w:rPr>
                <w:sz w:val="28"/>
                <w:szCs w:val="28"/>
              </w:rPr>
              <w:t xml:space="preserve">«Лучшая новогодняя игрушка» </w:t>
            </w:r>
          </w:p>
          <w:p w:rsidR="006F196E" w:rsidRPr="006F196E" w:rsidRDefault="006F196E" w:rsidP="008D5A77">
            <w:pPr>
              <w:contextualSpacing/>
              <w:rPr>
                <w:sz w:val="28"/>
                <w:szCs w:val="28"/>
              </w:rPr>
            </w:pP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4</w:t>
            </w:r>
          </w:p>
          <w:p w:rsidR="006F196E" w:rsidRPr="006F196E" w:rsidRDefault="006F196E" w:rsidP="008D5A77">
            <w:pPr>
              <w:jc w:val="center"/>
              <w:rPr>
                <w:sz w:val="28"/>
                <w:szCs w:val="28"/>
              </w:rPr>
            </w:pPr>
            <w:r w:rsidRPr="006F196E">
              <w:rPr>
                <w:sz w:val="28"/>
                <w:szCs w:val="28"/>
              </w:rPr>
              <w:t>Лауреатов –0</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13.</w:t>
            </w:r>
          </w:p>
        </w:tc>
        <w:tc>
          <w:tcPr>
            <w:tcW w:w="3582" w:type="dxa"/>
            <w:shd w:val="clear" w:color="auto" w:fill="auto"/>
          </w:tcPr>
          <w:p w:rsidR="006F196E" w:rsidRPr="006F196E" w:rsidRDefault="006F196E" w:rsidP="008D5A77">
            <w:pPr>
              <w:jc w:val="both"/>
              <w:rPr>
                <w:sz w:val="28"/>
                <w:szCs w:val="28"/>
              </w:rPr>
            </w:pPr>
            <w:r w:rsidRPr="006F196E">
              <w:rPr>
                <w:sz w:val="28"/>
                <w:szCs w:val="28"/>
              </w:rPr>
              <w:t>Областной конкурс художественного творчества «Новогодняя открытка»</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10</w:t>
            </w:r>
          </w:p>
          <w:p w:rsidR="006F196E" w:rsidRPr="006F196E" w:rsidRDefault="006F196E" w:rsidP="008D5A77">
            <w:pPr>
              <w:jc w:val="center"/>
              <w:rPr>
                <w:sz w:val="28"/>
                <w:szCs w:val="28"/>
              </w:rPr>
            </w:pPr>
            <w:r w:rsidRPr="006F196E">
              <w:rPr>
                <w:sz w:val="28"/>
                <w:szCs w:val="28"/>
              </w:rPr>
              <w:t>Лауреатов –0</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14.</w:t>
            </w:r>
          </w:p>
        </w:tc>
        <w:tc>
          <w:tcPr>
            <w:tcW w:w="3582" w:type="dxa"/>
            <w:shd w:val="clear" w:color="auto" w:fill="auto"/>
          </w:tcPr>
          <w:p w:rsidR="006F196E" w:rsidRPr="006F196E" w:rsidRDefault="006F196E" w:rsidP="008D5A77">
            <w:pPr>
              <w:jc w:val="both"/>
              <w:rPr>
                <w:sz w:val="28"/>
                <w:szCs w:val="28"/>
              </w:rPr>
            </w:pPr>
            <w:r w:rsidRPr="006F196E">
              <w:rPr>
                <w:sz w:val="28"/>
                <w:szCs w:val="28"/>
              </w:rPr>
              <w:t>Межрегиональный конкурс учащихся класса фортепиано ДМШ, ДШИ «Юный виртуоз» (г. Волгоград)</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1</w:t>
            </w:r>
          </w:p>
          <w:p w:rsidR="006F196E" w:rsidRPr="006F196E" w:rsidRDefault="006F196E" w:rsidP="008D5A77">
            <w:pPr>
              <w:jc w:val="center"/>
              <w:rPr>
                <w:sz w:val="28"/>
                <w:szCs w:val="28"/>
              </w:rPr>
            </w:pPr>
            <w:r w:rsidRPr="006F196E">
              <w:rPr>
                <w:sz w:val="28"/>
                <w:szCs w:val="28"/>
              </w:rPr>
              <w:t>Лауреатов –1</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15.</w:t>
            </w:r>
          </w:p>
        </w:tc>
        <w:tc>
          <w:tcPr>
            <w:tcW w:w="3582" w:type="dxa"/>
            <w:shd w:val="clear" w:color="auto" w:fill="auto"/>
          </w:tcPr>
          <w:p w:rsidR="006F196E" w:rsidRPr="006F196E" w:rsidRDefault="006F196E" w:rsidP="008D5A77">
            <w:pPr>
              <w:jc w:val="both"/>
              <w:rPr>
                <w:sz w:val="28"/>
                <w:szCs w:val="28"/>
              </w:rPr>
            </w:pPr>
            <w:r w:rsidRPr="006F196E">
              <w:rPr>
                <w:sz w:val="28"/>
                <w:szCs w:val="28"/>
              </w:rPr>
              <w:t>Всероссийский конкурс юных гармонистов «Тальяночка-2021» (г. Рязань)</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1</w:t>
            </w:r>
          </w:p>
          <w:p w:rsidR="006F196E" w:rsidRPr="006F196E" w:rsidRDefault="006F196E" w:rsidP="008D5A77">
            <w:pPr>
              <w:jc w:val="center"/>
              <w:rPr>
                <w:sz w:val="28"/>
                <w:szCs w:val="28"/>
              </w:rPr>
            </w:pPr>
            <w:r w:rsidRPr="006F196E">
              <w:rPr>
                <w:sz w:val="28"/>
                <w:szCs w:val="28"/>
              </w:rPr>
              <w:t>Лауреатов –1</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16.</w:t>
            </w:r>
          </w:p>
        </w:tc>
        <w:tc>
          <w:tcPr>
            <w:tcW w:w="3582" w:type="dxa"/>
            <w:shd w:val="clear" w:color="auto" w:fill="auto"/>
          </w:tcPr>
          <w:p w:rsidR="006F196E" w:rsidRPr="006F196E" w:rsidRDefault="006F196E" w:rsidP="008D5A77">
            <w:pPr>
              <w:jc w:val="both"/>
              <w:rPr>
                <w:sz w:val="28"/>
                <w:szCs w:val="28"/>
              </w:rPr>
            </w:pPr>
            <w:r w:rsidRPr="006F196E">
              <w:rPr>
                <w:sz w:val="28"/>
                <w:szCs w:val="28"/>
              </w:rPr>
              <w:t>Всероссийский фестиваль народного творчества «Русская гармонь» в Крыму (</w:t>
            </w:r>
            <w:proofErr w:type="gramStart"/>
            <w:r w:rsidRPr="006F196E">
              <w:rPr>
                <w:sz w:val="28"/>
                <w:szCs w:val="28"/>
              </w:rPr>
              <w:t>г</w:t>
            </w:r>
            <w:proofErr w:type="gramEnd"/>
            <w:r w:rsidRPr="006F196E">
              <w:rPr>
                <w:sz w:val="28"/>
                <w:szCs w:val="28"/>
              </w:rPr>
              <w:t>. Алушта)</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1</w:t>
            </w:r>
          </w:p>
          <w:p w:rsidR="006F196E" w:rsidRPr="006F196E" w:rsidRDefault="006F196E" w:rsidP="008D5A77">
            <w:pPr>
              <w:jc w:val="center"/>
              <w:rPr>
                <w:sz w:val="28"/>
                <w:szCs w:val="28"/>
              </w:rPr>
            </w:pPr>
            <w:r w:rsidRPr="006F196E">
              <w:rPr>
                <w:sz w:val="28"/>
                <w:szCs w:val="28"/>
              </w:rPr>
              <w:t>Гран-при – 1</w:t>
            </w:r>
          </w:p>
          <w:p w:rsidR="006F196E" w:rsidRPr="006F196E" w:rsidRDefault="006F196E" w:rsidP="008D5A77">
            <w:pPr>
              <w:jc w:val="center"/>
              <w:rPr>
                <w:sz w:val="28"/>
                <w:szCs w:val="28"/>
              </w:rPr>
            </w:pPr>
            <w:r w:rsidRPr="006F196E">
              <w:rPr>
                <w:sz w:val="28"/>
                <w:szCs w:val="28"/>
              </w:rPr>
              <w:t>Лауреатов –0</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17.</w:t>
            </w:r>
          </w:p>
        </w:tc>
        <w:tc>
          <w:tcPr>
            <w:tcW w:w="3582" w:type="dxa"/>
            <w:shd w:val="clear" w:color="auto" w:fill="auto"/>
          </w:tcPr>
          <w:p w:rsidR="006F196E" w:rsidRPr="006F196E" w:rsidRDefault="006F196E" w:rsidP="008D5A77">
            <w:pPr>
              <w:jc w:val="both"/>
              <w:rPr>
                <w:sz w:val="28"/>
                <w:szCs w:val="28"/>
              </w:rPr>
            </w:pPr>
            <w:r w:rsidRPr="006F196E">
              <w:rPr>
                <w:sz w:val="28"/>
                <w:szCs w:val="28"/>
              </w:rPr>
              <w:t>Всероссийский многожанровый конкурс «Новогодний серпантин» (</w:t>
            </w:r>
            <w:proofErr w:type="gramStart"/>
            <w:r w:rsidRPr="006F196E">
              <w:rPr>
                <w:sz w:val="28"/>
                <w:szCs w:val="28"/>
              </w:rPr>
              <w:t>г</w:t>
            </w:r>
            <w:proofErr w:type="gramEnd"/>
            <w:r w:rsidRPr="006F196E">
              <w:rPr>
                <w:sz w:val="28"/>
                <w:szCs w:val="28"/>
              </w:rPr>
              <w:t>. Ялта)</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5</w:t>
            </w:r>
          </w:p>
          <w:p w:rsidR="006F196E" w:rsidRPr="006F196E" w:rsidRDefault="006F196E" w:rsidP="008D5A77">
            <w:pPr>
              <w:jc w:val="center"/>
              <w:rPr>
                <w:sz w:val="28"/>
                <w:szCs w:val="28"/>
              </w:rPr>
            </w:pPr>
            <w:r w:rsidRPr="006F196E">
              <w:rPr>
                <w:sz w:val="28"/>
                <w:szCs w:val="28"/>
              </w:rPr>
              <w:t>Лауреатов –5</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18.</w:t>
            </w:r>
          </w:p>
        </w:tc>
        <w:tc>
          <w:tcPr>
            <w:tcW w:w="3582" w:type="dxa"/>
            <w:shd w:val="clear" w:color="auto" w:fill="auto"/>
          </w:tcPr>
          <w:p w:rsidR="006F196E" w:rsidRPr="006F196E" w:rsidRDefault="006F196E" w:rsidP="008D5A77">
            <w:pPr>
              <w:jc w:val="both"/>
              <w:rPr>
                <w:sz w:val="28"/>
                <w:szCs w:val="28"/>
              </w:rPr>
            </w:pPr>
            <w:r w:rsidRPr="006F196E">
              <w:rPr>
                <w:sz w:val="28"/>
                <w:szCs w:val="28"/>
              </w:rPr>
              <w:t>Всероссийский конкурс художественного творчества «Мир в зимних красках»</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2</w:t>
            </w:r>
          </w:p>
          <w:p w:rsidR="006F196E" w:rsidRPr="006F196E" w:rsidRDefault="006F196E" w:rsidP="008D5A77">
            <w:pPr>
              <w:jc w:val="center"/>
              <w:rPr>
                <w:sz w:val="28"/>
                <w:szCs w:val="28"/>
              </w:rPr>
            </w:pPr>
            <w:r w:rsidRPr="006F196E">
              <w:rPr>
                <w:sz w:val="28"/>
                <w:szCs w:val="28"/>
              </w:rPr>
              <w:t>Лауреатов –0</w:t>
            </w:r>
          </w:p>
          <w:p w:rsidR="006F196E" w:rsidRPr="006F196E" w:rsidRDefault="006F196E" w:rsidP="008D5A77">
            <w:pPr>
              <w:jc w:val="center"/>
              <w:rPr>
                <w:sz w:val="28"/>
                <w:szCs w:val="28"/>
              </w:rPr>
            </w:pPr>
            <w:r w:rsidRPr="006F196E">
              <w:rPr>
                <w:sz w:val="28"/>
                <w:szCs w:val="28"/>
              </w:rPr>
              <w:t>Дипломантов –2</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19.</w:t>
            </w:r>
          </w:p>
        </w:tc>
        <w:tc>
          <w:tcPr>
            <w:tcW w:w="3582" w:type="dxa"/>
            <w:shd w:val="clear" w:color="auto" w:fill="auto"/>
          </w:tcPr>
          <w:p w:rsidR="006F196E" w:rsidRPr="006F196E" w:rsidRDefault="006F196E" w:rsidP="008D5A77">
            <w:pPr>
              <w:jc w:val="both"/>
              <w:rPr>
                <w:sz w:val="28"/>
                <w:szCs w:val="28"/>
              </w:rPr>
            </w:pPr>
            <w:r w:rsidRPr="006F196E">
              <w:rPr>
                <w:sz w:val="28"/>
                <w:szCs w:val="28"/>
                <w:lang w:val="en-US"/>
              </w:rPr>
              <w:t>III</w:t>
            </w:r>
            <w:r w:rsidRPr="006F196E">
              <w:rPr>
                <w:sz w:val="28"/>
                <w:szCs w:val="28"/>
              </w:rPr>
              <w:t xml:space="preserve"> Всероссийский конкурс «Будущее страны»</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4</w:t>
            </w:r>
          </w:p>
          <w:p w:rsidR="006F196E" w:rsidRPr="006F196E" w:rsidRDefault="006F196E" w:rsidP="008D5A77">
            <w:pPr>
              <w:jc w:val="center"/>
              <w:rPr>
                <w:sz w:val="28"/>
                <w:szCs w:val="28"/>
              </w:rPr>
            </w:pPr>
            <w:r w:rsidRPr="006F196E">
              <w:rPr>
                <w:sz w:val="28"/>
                <w:szCs w:val="28"/>
              </w:rPr>
              <w:t>Лауреатов –1</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20.</w:t>
            </w:r>
          </w:p>
        </w:tc>
        <w:tc>
          <w:tcPr>
            <w:tcW w:w="3582" w:type="dxa"/>
            <w:shd w:val="clear" w:color="auto" w:fill="auto"/>
          </w:tcPr>
          <w:p w:rsidR="006F196E" w:rsidRPr="006F196E" w:rsidRDefault="006F196E" w:rsidP="008D5A77">
            <w:pPr>
              <w:jc w:val="both"/>
              <w:rPr>
                <w:sz w:val="28"/>
                <w:szCs w:val="28"/>
              </w:rPr>
            </w:pPr>
            <w:r w:rsidRPr="006F196E">
              <w:rPr>
                <w:sz w:val="28"/>
                <w:szCs w:val="28"/>
                <w:lang w:val="en-US"/>
              </w:rPr>
              <w:t>III</w:t>
            </w:r>
            <w:r w:rsidRPr="006F196E">
              <w:rPr>
                <w:sz w:val="28"/>
                <w:szCs w:val="28"/>
              </w:rPr>
              <w:t xml:space="preserve"> Всероссийский конкурс «Надежды России»</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3</w:t>
            </w:r>
          </w:p>
          <w:p w:rsidR="006F196E" w:rsidRPr="006F196E" w:rsidRDefault="006F196E" w:rsidP="008D5A77">
            <w:pPr>
              <w:jc w:val="center"/>
              <w:rPr>
                <w:sz w:val="28"/>
                <w:szCs w:val="28"/>
              </w:rPr>
            </w:pPr>
            <w:r w:rsidRPr="006F196E">
              <w:rPr>
                <w:sz w:val="28"/>
                <w:szCs w:val="28"/>
              </w:rPr>
              <w:t>Лауреатов –1</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21.</w:t>
            </w:r>
          </w:p>
        </w:tc>
        <w:tc>
          <w:tcPr>
            <w:tcW w:w="3582" w:type="dxa"/>
            <w:shd w:val="clear" w:color="auto" w:fill="auto"/>
          </w:tcPr>
          <w:p w:rsidR="006F196E" w:rsidRPr="006F196E" w:rsidRDefault="006F196E" w:rsidP="008D5A77">
            <w:pPr>
              <w:jc w:val="both"/>
              <w:rPr>
                <w:sz w:val="28"/>
                <w:szCs w:val="28"/>
              </w:rPr>
            </w:pPr>
            <w:r w:rsidRPr="006F196E">
              <w:rPr>
                <w:sz w:val="28"/>
                <w:szCs w:val="28"/>
              </w:rPr>
              <w:t>Всероссийский конкурс рисунков «Моя семья, моя Россия»</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1</w:t>
            </w:r>
          </w:p>
          <w:p w:rsidR="006F196E" w:rsidRPr="006F196E" w:rsidRDefault="006F196E" w:rsidP="008D5A77">
            <w:pPr>
              <w:jc w:val="center"/>
              <w:rPr>
                <w:sz w:val="28"/>
                <w:szCs w:val="28"/>
              </w:rPr>
            </w:pPr>
            <w:r w:rsidRPr="006F196E">
              <w:rPr>
                <w:sz w:val="28"/>
                <w:szCs w:val="28"/>
              </w:rPr>
              <w:t>Лауреатов –0</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22.</w:t>
            </w:r>
          </w:p>
        </w:tc>
        <w:tc>
          <w:tcPr>
            <w:tcW w:w="3582" w:type="dxa"/>
            <w:shd w:val="clear" w:color="auto" w:fill="auto"/>
          </w:tcPr>
          <w:p w:rsidR="006F196E" w:rsidRPr="006F196E" w:rsidRDefault="006F196E" w:rsidP="008D5A77">
            <w:pPr>
              <w:jc w:val="both"/>
              <w:rPr>
                <w:sz w:val="28"/>
                <w:szCs w:val="28"/>
              </w:rPr>
            </w:pPr>
            <w:r w:rsidRPr="006F196E">
              <w:rPr>
                <w:sz w:val="28"/>
                <w:szCs w:val="28"/>
              </w:rPr>
              <w:t xml:space="preserve">Всероссийский открытый дистанционный вокальный </w:t>
            </w:r>
            <w:r w:rsidRPr="006F196E">
              <w:rPr>
                <w:sz w:val="28"/>
                <w:szCs w:val="28"/>
              </w:rPr>
              <w:lastRenderedPageBreak/>
              <w:t>конкурс «Голос России» (</w:t>
            </w:r>
            <w:proofErr w:type="gramStart"/>
            <w:r w:rsidRPr="006F196E">
              <w:rPr>
                <w:sz w:val="28"/>
                <w:szCs w:val="28"/>
              </w:rPr>
              <w:t>г</w:t>
            </w:r>
            <w:proofErr w:type="gramEnd"/>
            <w:r w:rsidRPr="006F196E">
              <w:rPr>
                <w:sz w:val="28"/>
                <w:szCs w:val="28"/>
              </w:rPr>
              <w:t>. Краснодар)</w:t>
            </w:r>
          </w:p>
        </w:tc>
        <w:tc>
          <w:tcPr>
            <w:tcW w:w="5216" w:type="dxa"/>
            <w:shd w:val="clear" w:color="auto" w:fill="auto"/>
          </w:tcPr>
          <w:p w:rsidR="006F196E" w:rsidRPr="006F196E" w:rsidRDefault="006F196E" w:rsidP="008D5A77">
            <w:pPr>
              <w:jc w:val="center"/>
              <w:rPr>
                <w:sz w:val="28"/>
                <w:szCs w:val="28"/>
              </w:rPr>
            </w:pPr>
            <w:r w:rsidRPr="006F196E">
              <w:rPr>
                <w:sz w:val="28"/>
                <w:szCs w:val="28"/>
              </w:rPr>
              <w:lastRenderedPageBreak/>
              <w:t>Участников – 1</w:t>
            </w:r>
          </w:p>
          <w:p w:rsidR="006F196E" w:rsidRPr="006F196E" w:rsidRDefault="006F196E" w:rsidP="008D5A77">
            <w:pPr>
              <w:jc w:val="center"/>
              <w:rPr>
                <w:sz w:val="28"/>
                <w:szCs w:val="28"/>
              </w:rPr>
            </w:pPr>
            <w:r w:rsidRPr="006F196E">
              <w:rPr>
                <w:sz w:val="28"/>
                <w:szCs w:val="28"/>
              </w:rPr>
              <w:t>Лауреатов –1</w:t>
            </w:r>
          </w:p>
          <w:p w:rsidR="006F196E" w:rsidRPr="006F196E" w:rsidRDefault="006F196E" w:rsidP="008D5A77">
            <w:pPr>
              <w:jc w:val="center"/>
              <w:rPr>
                <w:sz w:val="28"/>
                <w:szCs w:val="28"/>
              </w:rPr>
            </w:pPr>
            <w:r w:rsidRPr="006F196E">
              <w:rPr>
                <w:sz w:val="28"/>
                <w:szCs w:val="28"/>
              </w:rPr>
              <w:lastRenderedPageBreak/>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lastRenderedPageBreak/>
              <w:t>23.</w:t>
            </w:r>
          </w:p>
        </w:tc>
        <w:tc>
          <w:tcPr>
            <w:tcW w:w="3582" w:type="dxa"/>
            <w:shd w:val="clear" w:color="auto" w:fill="auto"/>
          </w:tcPr>
          <w:p w:rsidR="006F196E" w:rsidRPr="006F196E" w:rsidRDefault="006F196E" w:rsidP="008D5A77">
            <w:pPr>
              <w:jc w:val="both"/>
              <w:rPr>
                <w:sz w:val="28"/>
                <w:szCs w:val="28"/>
              </w:rPr>
            </w:pPr>
            <w:r w:rsidRPr="006F196E">
              <w:rPr>
                <w:sz w:val="28"/>
                <w:szCs w:val="28"/>
                <w:lang w:val="en-US"/>
              </w:rPr>
              <w:t>III</w:t>
            </w:r>
            <w:r w:rsidRPr="006F196E">
              <w:rPr>
                <w:sz w:val="28"/>
                <w:szCs w:val="28"/>
              </w:rPr>
              <w:t xml:space="preserve"> Всероссийский конкурс-фестиваль творчества  и искусств «Полёт фантазий» (г. Рязань)</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1</w:t>
            </w:r>
          </w:p>
          <w:p w:rsidR="006F196E" w:rsidRPr="006F196E" w:rsidRDefault="006F196E" w:rsidP="008D5A77">
            <w:pPr>
              <w:jc w:val="center"/>
              <w:rPr>
                <w:sz w:val="28"/>
                <w:szCs w:val="28"/>
              </w:rPr>
            </w:pPr>
            <w:r w:rsidRPr="006F196E">
              <w:rPr>
                <w:sz w:val="28"/>
                <w:szCs w:val="28"/>
              </w:rPr>
              <w:t>Лауреатов –1</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24.</w:t>
            </w:r>
          </w:p>
        </w:tc>
        <w:tc>
          <w:tcPr>
            <w:tcW w:w="3582" w:type="dxa"/>
            <w:shd w:val="clear" w:color="auto" w:fill="auto"/>
          </w:tcPr>
          <w:p w:rsidR="006F196E" w:rsidRPr="006F196E" w:rsidRDefault="006F196E" w:rsidP="008D5A77">
            <w:pPr>
              <w:jc w:val="both"/>
              <w:rPr>
                <w:sz w:val="28"/>
                <w:szCs w:val="28"/>
              </w:rPr>
            </w:pPr>
            <w:r w:rsidRPr="006F196E">
              <w:rPr>
                <w:sz w:val="28"/>
                <w:szCs w:val="28"/>
              </w:rPr>
              <w:t>Всероссийский Фестиваль педагогического мастерства «Калейдоскоп педагогических идей» (сентябрь,2021 г. Всероссийский социально-педагогический образовательный портал «Педагогические инновации»)</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- 1</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25.</w:t>
            </w:r>
          </w:p>
        </w:tc>
        <w:tc>
          <w:tcPr>
            <w:tcW w:w="3582" w:type="dxa"/>
            <w:shd w:val="clear" w:color="auto" w:fill="auto"/>
          </w:tcPr>
          <w:p w:rsidR="006F196E" w:rsidRPr="006F196E" w:rsidRDefault="006F196E" w:rsidP="008D5A77">
            <w:pPr>
              <w:jc w:val="both"/>
              <w:rPr>
                <w:sz w:val="28"/>
                <w:szCs w:val="28"/>
              </w:rPr>
            </w:pPr>
            <w:r w:rsidRPr="006F196E">
              <w:rPr>
                <w:sz w:val="28"/>
                <w:szCs w:val="28"/>
              </w:rPr>
              <w:t>Международный конкурс рисунков по мотивам творчества Ф.М. Достоевского, посвящённый 200-летию со дня рождения писателя (Гжельский государственный университет)</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3</w:t>
            </w:r>
          </w:p>
          <w:p w:rsidR="006F196E" w:rsidRPr="006F196E" w:rsidRDefault="006F196E" w:rsidP="008D5A77">
            <w:pPr>
              <w:jc w:val="center"/>
              <w:rPr>
                <w:sz w:val="28"/>
                <w:szCs w:val="28"/>
              </w:rPr>
            </w:pPr>
            <w:r w:rsidRPr="006F196E">
              <w:rPr>
                <w:sz w:val="28"/>
                <w:szCs w:val="28"/>
              </w:rPr>
              <w:t>Лауреатов –1</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26.</w:t>
            </w:r>
          </w:p>
        </w:tc>
        <w:tc>
          <w:tcPr>
            <w:tcW w:w="3582" w:type="dxa"/>
            <w:shd w:val="clear" w:color="auto" w:fill="auto"/>
          </w:tcPr>
          <w:p w:rsidR="006F196E" w:rsidRPr="006F196E" w:rsidRDefault="006F196E" w:rsidP="008D5A77">
            <w:pPr>
              <w:jc w:val="both"/>
              <w:rPr>
                <w:sz w:val="28"/>
                <w:szCs w:val="28"/>
              </w:rPr>
            </w:pPr>
            <w:r w:rsidRPr="006F196E">
              <w:rPr>
                <w:sz w:val="28"/>
                <w:szCs w:val="28"/>
              </w:rPr>
              <w:t>Международный творческий конкурс «Пейзаж. Тёплые цвета»</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1</w:t>
            </w:r>
          </w:p>
          <w:p w:rsidR="006F196E" w:rsidRPr="006F196E" w:rsidRDefault="006F196E" w:rsidP="008D5A77">
            <w:pPr>
              <w:jc w:val="center"/>
              <w:rPr>
                <w:sz w:val="28"/>
                <w:szCs w:val="28"/>
              </w:rPr>
            </w:pPr>
            <w:r w:rsidRPr="006F196E">
              <w:rPr>
                <w:sz w:val="28"/>
                <w:szCs w:val="28"/>
              </w:rPr>
              <w:t>Лауреатов –1</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27.</w:t>
            </w:r>
          </w:p>
        </w:tc>
        <w:tc>
          <w:tcPr>
            <w:tcW w:w="3582" w:type="dxa"/>
            <w:shd w:val="clear" w:color="auto" w:fill="auto"/>
          </w:tcPr>
          <w:p w:rsidR="006F196E" w:rsidRPr="006F196E" w:rsidRDefault="006F196E" w:rsidP="008D5A77">
            <w:pPr>
              <w:jc w:val="both"/>
              <w:rPr>
                <w:sz w:val="28"/>
                <w:szCs w:val="28"/>
              </w:rPr>
            </w:pPr>
            <w:r w:rsidRPr="006F196E">
              <w:rPr>
                <w:sz w:val="28"/>
                <w:szCs w:val="28"/>
              </w:rPr>
              <w:t>Международный конкурс рисунков «Нарисуй «Ёлку Победы» (ФГБУК «Центральный музей Великой Отечественной войны»)</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1</w:t>
            </w:r>
          </w:p>
          <w:p w:rsidR="006F196E" w:rsidRPr="006F196E" w:rsidRDefault="006F196E" w:rsidP="008D5A77">
            <w:pPr>
              <w:jc w:val="center"/>
              <w:rPr>
                <w:sz w:val="28"/>
                <w:szCs w:val="28"/>
              </w:rPr>
            </w:pPr>
            <w:r w:rsidRPr="006F196E">
              <w:rPr>
                <w:sz w:val="28"/>
                <w:szCs w:val="28"/>
              </w:rPr>
              <w:t>Лауреатов –0</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28.</w:t>
            </w:r>
          </w:p>
        </w:tc>
        <w:tc>
          <w:tcPr>
            <w:tcW w:w="3582" w:type="dxa"/>
            <w:shd w:val="clear" w:color="auto" w:fill="auto"/>
          </w:tcPr>
          <w:p w:rsidR="006F196E" w:rsidRPr="006F196E" w:rsidRDefault="006F196E" w:rsidP="008D5A77">
            <w:pPr>
              <w:jc w:val="both"/>
              <w:rPr>
                <w:sz w:val="28"/>
                <w:szCs w:val="28"/>
              </w:rPr>
            </w:pPr>
            <w:r w:rsidRPr="006F196E">
              <w:rPr>
                <w:sz w:val="28"/>
                <w:szCs w:val="28"/>
                <w:lang w:val="en-US"/>
              </w:rPr>
              <w:t>II</w:t>
            </w:r>
            <w:r w:rsidRPr="006F196E">
              <w:rPr>
                <w:sz w:val="28"/>
                <w:szCs w:val="28"/>
              </w:rPr>
              <w:t xml:space="preserve"> Международный конкурс искусств «Осенние таланты» (г. Москва)</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1</w:t>
            </w:r>
          </w:p>
          <w:p w:rsidR="006F196E" w:rsidRPr="006F196E" w:rsidRDefault="006F196E" w:rsidP="008D5A77">
            <w:pPr>
              <w:jc w:val="center"/>
              <w:rPr>
                <w:sz w:val="28"/>
                <w:szCs w:val="28"/>
              </w:rPr>
            </w:pPr>
            <w:r w:rsidRPr="006F196E">
              <w:rPr>
                <w:sz w:val="28"/>
                <w:szCs w:val="28"/>
              </w:rPr>
              <w:t>Лауреатов –1</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29.</w:t>
            </w:r>
          </w:p>
        </w:tc>
        <w:tc>
          <w:tcPr>
            <w:tcW w:w="3582" w:type="dxa"/>
            <w:shd w:val="clear" w:color="auto" w:fill="auto"/>
          </w:tcPr>
          <w:p w:rsidR="006F196E" w:rsidRPr="006F196E" w:rsidRDefault="006F196E" w:rsidP="008D5A77">
            <w:pPr>
              <w:jc w:val="both"/>
              <w:rPr>
                <w:sz w:val="28"/>
                <w:szCs w:val="28"/>
              </w:rPr>
            </w:pPr>
            <w:r w:rsidRPr="006F196E">
              <w:rPr>
                <w:sz w:val="28"/>
                <w:szCs w:val="28"/>
              </w:rPr>
              <w:t>Международный конкурс «Моя семья и новогодняя сказка» в рамках Всероссийской программы «Святость материнства»</w:t>
            </w:r>
          </w:p>
        </w:tc>
        <w:tc>
          <w:tcPr>
            <w:tcW w:w="5216" w:type="dxa"/>
            <w:shd w:val="clear" w:color="auto" w:fill="auto"/>
          </w:tcPr>
          <w:p w:rsidR="006F196E" w:rsidRPr="006F196E" w:rsidRDefault="006F196E" w:rsidP="008D5A77">
            <w:pPr>
              <w:jc w:val="center"/>
              <w:rPr>
                <w:sz w:val="28"/>
                <w:szCs w:val="28"/>
              </w:rPr>
            </w:pPr>
            <w:r w:rsidRPr="006F196E">
              <w:rPr>
                <w:sz w:val="28"/>
                <w:szCs w:val="28"/>
              </w:rPr>
              <w:t>Участников – 4</w:t>
            </w:r>
          </w:p>
          <w:p w:rsidR="006F196E" w:rsidRPr="006F196E" w:rsidRDefault="006F196E" w:rsidP="008D5A77">
            <w:pPr>
              <w:jc w:val="center"/>
              <w:rPr>
                <w:sz w:val="28"/>
                <w:szCs w:val="28"/>
              </w:rPr>
            </w:pPr>
            <w:r w:rsidRPr="006F196E">
              <w:rPr>
                <w:sz w:val="28"/>
                <w:szCs w:val="28"/>
              </w:rPr>
              <w:t>Лауреатов –0</w:t>
            </w:r>
          </w:p>
          <w:p w:rsidR="006F196E" w:rsidRPr="006F196E" w:rsidRDefault="006F196E" w:rsidP="008D5A77">
            <w:pPr>
              <w:jc w:val="center"/>
              <w:rPr>
                <w:sz w:val="28"/>
                <w:szCs w:val="28"/>
              </w:rPr>
            </w:pPr>
            <w:r w:rsidRPr="006F196E">
              <w:rPr>
                <w:sz w:val="28"/>
                <w:szCs w:val="28"/>
              </w:rPr>
              <w:t>Дипломантов –0</w:t>
            </w:r>
          </w:p>
        </w:tc>
      </w:tr>
      <w:tr w:rsidR="006F196E" w:rsidRPr="006F196E" w:rsidTr="006F196E">
        <w:tc>
          <w:tcPr>
            <w:tcW w:w="773" w:type="dxa"/>
            <w:shd w:val="clear" w:color="auto" w:fill="auto"/>
          </w:tcPr>
          <w:p w:rsidR="006F196E" w:rsidRPr="006F196E" w:rsidRDefault="006F196E" w:rsidP="008D5A77">
            <w:pPr>
              <w:jc w:val="center"/>
              <w:rPr>
                <w:sz w:val="28"/>
                <w:szCs w:val="28"/>
              </w:rPr>
            </w:pPr>
            <w:r w:rsidRPr="006F196E">
              <w:rPr>
                <w:sz w:val="28"/>
                <w:szCs w:val="28"/>
              </w:rPr>
              <w:t>30.</w:t>
            </w:r>
          </w:p>
        </w:tc>
        <w:tc>
          <w:tcPr>
            <w:tcW w:w="3582" w:type="dxa"/>
            <w:shd w:val="clear" w:color="auto" w:fill="auto"/>
          </w:tcPr>
          <w:p w:rsidR="006F196E" w:rsidRPr="006F196E" w:rsidRDefault="006F196E" w:rsidP="008D5A77">
            <w:pPr>
              <w:jc w:val="both"/>
              <w:rPr>
                <w:sz w:val="28"/>
                <w:szCs w:val="28"/>
              </w:rPr>
            </w:pPr>
            <w:r w:rsidRPr="006F196E">
              <w:rPr>
                <w:sz w:val="28"/>
                <w:szCs w:val="28"/>
              </w:rPr>
              <w:t xml:space="preserve">Х Международная научно-практическая конференция </w:t>
            </w:r>
            <w:r w:rsidRPr="006F196E">
              <w:rPr>
                <w:sz w:val="28"/>
                <w:szCs w:val="28"/>
              </w:rPr>
              <w:lastRenderedPageBreak/>
              <w:t>«Культурное наследие г. Саратова и Саратовской области» (октябрь,2021)</w:t>
            </w:r>
          </w:p>
        </w:tc>
        <w:tc>
          <w:tcPr>
            <w:tcW w:w="5216" w:type="dxa"/>
            <w:shd w:val="clear" w:color="auto" w:fill="auto"/>
          </w:tcPr>
          <w:p w:rsidR="006F196E" w:rsidRPr="006F196E" w:rsidRDefault="006F196E" w:rsidP="008D5A77">
            <w:pPr>
              <w:jc w:val="center"/>
              <w:rPr>
                <w:sz w:val="28"/>
                <w:szCs w:val="28"/>
              </w:rPr>
            </w:pPr>
            <w:r w:rsidRPr="006F196E">
              <w:rPr>
                <w:sz w:val="28"/>
                <w:szCs w:val="28"/>
              </w:rPr>
              <w:lastRenderedPageBreak/>
              <w:t>Участников -1</w:t>
            </w:r>
          </w:p>
        </w:tc>
      </w:tr>
    </w:tbl>
    <w:p w:rsidR="006F196E" w:rsidRPr="006F196E" w:rsidRDefault="006F196E" w:rsidP="006F196E">
      <w:pPr>
        <w:jc w:val="center"/>
        <w:rPr>
          <w:b/>
          <w:bCs/>
          <w:sz w:val="28"/>
          <w:szCs w:val="28"/>
        </w:rPr>
      </w:pPr>
    </w:p>
    <w:p w:rsidR="006F196E" w:rsidRPr="006F196E" w:rsidRDefault="006F196E" w:rsidP="002024F6">
      <w:pPr>
        <w:pStyle w:val="Default"/>
        <w:jc w:val="both"/>
        <w:rPr>
          <w:bCs/>
          <w:sz w:val="28"/>
          <w:szCs w:val="28"/>
        </w:rPr>
      </w:pPr>
    </w:p>
    <w:p w:rsidR="00AE41FC" w:rsidRDefault="00854C75" w:rsidP="002024F6">
      <w:pPr>
        <w:pStyle w:val="Default"/>
        <w:jc w:val="both"/>
        <w:rPr>
          <w:bCs/>
          <w:sz w:val="28"/>
          <w:szCs w:val="28"/>
        </w:rPr>
      </w:pPr>
      <w:r>
        <w:rPr>
          <w:bCs/>
          <w:sz w:val="28"/>
          <w:szCs w:val="28"/>
        </w:rPr>
        <w:t xml:space="preserve"> </w:t>
      </w:r>
      <w:r w:rsidR="00281FCF" w:rsidRPr="006F196E">
        <w:rPr>
          <w:bCs/>
          <w:sz w:val="28"/>
          <w:szCs w:val="28"/>
        </w:rPr>
        <w:t>Наиболее яркое достижение – присвоение учащейся фольклорного отделения Мартыновой Варваре именной Губернаторской стипендии в 2021 году.</w:t>
      </w:r>
    </w:p>
    <w:p w:rsidR="006F196E" w:rsidRPr="006F196E" w:rsidRDefault="00854C75" w:rsidP="00854C75">
      <w:pPr>
        <w:jc w:val="both"/>
        <w:rPr>
          <w:bCs/>
          <w:sz w:val="28"/>
          <w:szCs w:val="28"/>
        </w:rPr>
      </w:pPr>
      <w:r>
        <w:rPr>
          <w:sz w:val="28"/>
          <w:szCs w:val="28"/>
        </w:rPr>
        <w:t xml:space="preserve">  </w:t>
      </w:r>
      <w:r w:rsidR="006F196E" w:rsidRPr="006F196E">
        <w:rPr>
          <w:sz w:val="28"/>
          <w:szCs w:val="28"/>
        </w:rPr>
        <w:t xml:space="preserve">В 2021 году силами педагогов и учащихся ДШИ проведено 40 творческих мероприятий. Наиболее яркие из них  </w:t>
      </w:r>
      <w:r w:rsidR="00653CDF">
        <w:rPr>
          <w:bCs/>
          <w:sz w:val="28"/>
          <w:szCs w:val="28"/>
        </w:rPr>
        <w:t xml:space="preserve"> «Новогодние проделки Кикиморы</w:t>
      </w:r>
      <w:r w:rsidR="006F196E" w:rsidRPr="006F196E">
        <w:rPr>
          <w:bCs/>
          <w:sz w:val="28"/>
          <w:szCs w:val="28"/>
        </w:rPr>
        <w:t>» (60), «Служить Отечеству» (52), «Любимым женщинам посвящается» (53), «Он был первым»(42),</w:t>
      </w:r>
      <w:r w:rsidR="006F196E" w:rsidRPr="006F196E">
        <w:rPr>
          <w:sz w:val="28"/>
          <w:szCs w:val="28"/>
        </w:rPr>
        <w:t xml:space="preserve"> </w:t>
      </w:r>
      <w:proofErr w:type="spellStart"/>
      <w:r w:rsidR="006F196E" w:rsidRPr="006F196E">
        <w:rPr>
          <w:sz w:val="28"/>
          <w:szCs w:val="28"/>
        </w:rPr>
        <w:t>профориентационные</w:t>
      </w:r>
      <w:proofErr w:type="spellEnd"/>
      <w:r w:rsidR="006F196E" w:rsidRPr="006F196E">
        <w:rPr>
          <w:sz w:val="28"/>
          <w:szCs w:val="28"/>
        </w:rPr>
        <w:t xml:space="preserve"> </w:t>
      </w:r>
      <w:proofErr w:type="spellStart"/>
      <w:r w:rsidR="006F196E" w:rsidRPr="006F196E">
        <w:rPr>
          <w:sz w:val="28"/>
          <w:szCs w:val="28"/>
        </w:rPr>
        <w:t>онлайн</w:t>
      </w:r>
      <w:proofErr w:type="spellEnd"/>
      <w:r w:rsidR="006F196E" w:rsidRPr="006F196E">
        <w:rPr>
          <w:sz w:val="28"/>
          <w:szCs w:val="28"/>
        </w:rPr>
        <w:t xml:space="preserve"> концерты для воспитанников </w:t>
      </w:r>
      <w:proofErr w:type="spellStart"/>
      <w:r w:rsidR="006F196E" w:rsidRPr="006F196E">
        <w:rPr>
          <w:sz w:val="28"/>
          <w:szCs w:val="28"/>
        </w:rPr>
        <w:t>д</w:t>
      </w:r>
      <w:proofErr w:type="spellEnd"/>
      <w:r w:rsidR="006F196E" w:rsidRPr="006F196E">
        <w:rPr>
          <w:sz w:val="28"/>
          <w:szCs w:val="28"/>
        </w:rPr>
        <w:t xml:space="preserve">/с (12), шефский </w:t>
      </w:r>
      <w:proofErr w:type="spellStart"/>
      <w:r w:rsidR="006F196E" w:rsidRPr="006F196E">
        <w:rPr>
          <w:sz w:val="28"/>
          <w:szCs w:val="28"/>
        </w:rPr>
        <w:t>онлайн</w:t>
      </w:r>
      <w:proofErr w:type="spellEnd"/>
      <w:r w:rsidR="006F196E" w:rsidRPr="006F196E">
        <w:rPr>
          <w:sz w:val="28"/>
          <w:szCs w:val="28"/>
        </w:rPr>
        <w:t xml:space="preserve"> концерт для учащихся коррекционной школы-интерната (23)</w:t>
      </w:r>
      <w:r w:rsidR="006F196E" w:rsidRPr="006F196E">
        <w:rPr>
          <w:bCs/>
          <w:sz w:val="28"/>
          <w:szCs w:val="28"/>
        </w:rPr>
        <w:t xml:space="preserve"> и др.</w:t>
      </w:r>
    </w:p>
    <w:p w:rsidR="00854C75" w:rsidRDefault="00854C75" w:rsidP="00854C75">
      <w:pPr>
        <w:jc w:val="both"/>
        <w:rPr>
          <w:bCs/>
          <w:sz w:val="28"/>
          <w:szCs w:val="28"/>
        </w:rPr>
      </w:pPr>
      <w:r>
        <w:rPr>
          <w:bCs/>
          <w:sz w:val="28"/>
          <w:szCs w:val="28"/>
        </w:rPr>
        <w:t xml:space="preserve">  </w:t>
      </w:r>
      <w:r w:rsidR="006F196E" w:rsidRPr="006F196E">
        <w:rPr>
          <w:bCs/>
          <w:sz w:val="28"/>
          <w:szCs w:val="28"/>
        </w:rPr>
        <w:t>Педагогами и учащимися художественного отделения были оформлены выставки «Здравствуй, гостья Зима!» (30), «Мамочка любимая моя»(30), «Как не любить мне эту землю» (24), «Малая родина моя» (25), «Дети рисуют Космос» (38), «Цветочное настроение» (54) и другие.</w:t>
      </w:r>
    </w:p>
    <w:p w:rsidR="006F196E" w:rsidRPr="006F196E" w:rsidRDefault="00854C75" w:rsidP="00854C75">
      <w:pPr>
        <w:jc w:val="both"/>
        <w:rPr>
          <w:bCs/>
          <w:sz w:val="28"/>
          <w:szCs w:val="28"/>
        </w:rPr>
      </w:pPr>
      <w:r>
        <w:rPr>
          <w:bCs/>
          <w:sz w:val="28"/>
          <w:szCs w:val="28"/>
        </w:rPr>
        <w:t xml:space="preserve"> </w:t>
      </w:r>
      <w:r w:rsidR="006F196E" w:rsidRPr="006F196E">
        <w:rPr>
          <w:bCs/>
          <w:sz w:val="28"/>
          <w:szCs w:val="28"/>
        </w:rPr>
        <w:t xml:space="preserve"> Учащиеся фольклорного отделения, отделения сольного пения,   приняли участие в  концертах, посвящённых Дню социального работника в ЦСОН (14), детском доме- интернате (2).                  </w:t>
      </w:r>
    </w:p>
    <w:p w:rsidR="006F196E" w:rsidRPr="006F196E" w:rsidRDefault="00854C75" w:rsidP="006F196E">
      <w:pPr>
        <w:tabs>
          <w:tab w:val="left" w:pos="-2977"/>
        </w:tabs>
        <w:jc w:val="both"/>
        <w:rPr>
          <w:sz w:val="28"/>
          <w:szCs w:val="28"/>
        </w:rPr>
      </w:pPr>
      <w:r>
        <w:rPr>
          <w:sz w:val="28"/>
          <w:szCs w:val="28"/>
        </w:rPr>
        <w:t xml:space="preserve">  </w:t>
      </w:r>
      <w:r w:rsidR="006F196E" w:rsidRPr="006F196E">
        <w:rPr>
          <w:sz w:val="28"/>
          <w:szCs w:val="28"/>
        </w:rPr>
        <w:t>Кроме того учащиеся и педагоги ДШИ являются постоянными участниками районных тематических концертов, участвуют  в музыкальном оформлении выставок в художественном музее.</w:t>
      </w:r>
    </w:p>
    <w:p w:rsidR="006F196E" w:rsidRPr="006F196E" w:rsidRDefault="006F196E" w:rsidP="006F196E">
      <w:pPr>
        <w:tabs>
          <w:tab w:val="left" w:pos="-2977"/>
        </w:tabs>
        <w:jc w:val="both"/>
        <w:rPr>
          <w:sz w:val="28"/>
          <w:szCs w:val="28"/>
        </w:rPr>
      </w:pPr>
      <w:r w:rsidRPr="006F196E">
        <w:rPr>
          <w:sz w:val="28"/>
          <w:szCs w:val="28"/>
        </w:rPr>
        <w:t xml:space="preserve">  Педагоги и учащиеся ДШИ активно участвовали в  </w:t>
      </w:r>
      <w:proofErr w:type="spellStart"/>
      <w:r w:rsidRPr="006F196E">
        <w:rPr>
          <w:sz w:val="28"/>
          <w:szCs w:val="28"/>
        </w:rPr>
        <w:t>онлайн</w:t>
      </w:r>
      <w:proofErr w:type="spellEnd"/>
      <w:r w:rsidRPr="006F196E">
        <w:rPr>
          <w:sz w:val="28"/>
          <w:szCs w:val="28"/>
        </w:rPr>
        <w:t xml:space="preserve"> мероприятиях, </w:t>
      </w:r>
      <w:r w:rsidR="005B35DA">
        <w:rPr>
          <w:sz w:val="28"/>
          <w:szCs w:val="28"/>
        </w:rPr>
        <w:t xml:space="preserve">посвящённых </w:t>
      </w:r>
      <w:r w:rsidRPr="006F196E">
        <w:rPr>
          <w:sz w:val="28"/>
          <w:szCs w:val="28"/>
        </w:rPr>
        <w:t>государственным праздникам. Всего в акциях приняли участие 198 преподавателей и учащихся.</w:t>
      </w:r>
    </w:p>
    <w:p w:rsidR="006F196E" w:rsidRPr="006F196E" w:rsidRDefault="006F196E" w:rsidP="006F196E">
      <w:pPr>
        <w:ind w:firstLine="709"/>
        <w:jc w:val="both"/>
        <w:rPr>
          <w:bCs/>
          <w:sz w:val="28"/>
          <w:szCs w:val="28"/>
        </w:rPr>
      </w:pPr>
    </w:p>
    <w:p w:rsidR="003A4053" w:rsidRPr="00522EC2" w:rsidRDefault="00854C75" w:rsidP="00854C75">
      <w:pPr>
        <w:tabs>
          <w:tab w:val="left" w:pos="426"/>
        </w:tabs>
        <w:contextualSpacing/>
        <w:jc w:val="both"/>
        <w:rPr>
          <w:color w:val="FF0000"/>
          <w:sz w:val="28"/>
          <w:szCs w:val="28"/>
        </w:rPr>
      </w:pPr>
      <w:r>
        <w:rPr>
          <w:sz w:val="28"/>
          <w:szCs w:val="28"/>
        </w:rPr>
        <w:t xml:space="preserve">  </w:t>
      </w:r>
      <w:r w:rsidR="003A4053" w:rsidRPr="003963E7">
        <w:rPr>
          <w:sz w:val="28"/>
          <w:szCs w:val="28"/>
        </w:rPr>
        <w:t>Н</w:t>
      </w:r>
      <w:r w:rsidR="0006531E">
        <w:rPr>
          <w:sz w:val="28"/>
          <w:szCs w:val="28"/>
        </w:rPr>
        <w:t>а базе школы созданы</w:t>
      </w:r>
      <w:r w:rsidR="003A4053" w:rsidRPr="003963E7">
        <w:rPr>
          <w:sz w:val="28"/>
          <w:szCs w:val="28"/>
        </w:rPr>
        <w:t xml:space="preserve"> и принимают активное уч</w:t>
      </w:r>
      <w:r w:rsidR="0006531E">
        <w:rPr>
          <w:sz w:val="28"/>
          <w:szCs w:val="28"/>
        </w:rPr>
        <w:t xml:space="preserve">астие </w:t>
      </w:r>
      <w:r w:rsidR="0006531E">
        <w:rPr>
          <w:sz w:val="28"/>
          <w:szCs w:val="28"/>
        </w:rPr>
        <w:br/>
        <w:t>в культурной жизни Базарного Карабулака</w:t>
      </w:r>
      <w:r w:rsidR="003A4053" w:rsidRPr="003963E7">
        <w:rPr>
          <w:sz w:val="28"/>
          <w:szCs w:val="28"/>
        </w:rPr>
        <w:t xml:space="preserve"> и </w:t>
      </w:r>
      <w:r w:rsidR="003A4053" w:rsidRPr="00897D9E">
        <w:rPr>
          <w:sz w:val="28"/>
          <w:szCs w:val="28"/>
        </w:rPr>
        <w:t xml:space="preserve">района </w:t>
      </w:r>
      <w:r w:rsidR="003A4053" w:rsidRPr="004C3C38">
        <w:rPr>
          <w:sz w:val="28"/>
          <w:szCs w:val="28"/>
        </w:rPr>
        <w:t>6</w:t>
      </w:r>
      <w:r w:rsidR="003A4053" w:rsidRPr="003963E7">
        <w:rPr>
          <w:sz w:val="28"/>
          <w:szCs w:val="28"/>
        </w:rPr>
        <w:t xml:space="preserve"> творческих коллектив</w:t>
      </w:r>
      <w:r w:rsidR="003A4053">
        <w:rPr>
          <w:sz w:val="28"/>
          <w:szCs w:val="28"/>
        </w:rPr>
        <w:t>ов</w:t>
      </w:r>
      <w:r w:rsidR="003A4053" w:rsidRPr="003963E7">
        <w:rPr>
          <w:sz w:val="28"/>
          <w:szCs w:val="28"/>
        </w:rPr>
        <w:t>:</w:t>
      </w:r>
    </w:p>
    <w:p w:rsidR="003A4053" w:rsidRPr="00897D9E" w:rsidRDefault="003A4053" w:rsidP="003A4053">
      <w:pPr>
        <w:widowControl/>
        <w:numPr>
          <w:ilvl w:val="0"/>
          <w:numId w:val="7"/>
        </w:numPr>
        <w:tabs>
          <w:tab w:val="left" w:pos="426"/>
        </w:tabs>
        <w:autoSpaceDE/>
        <w:autoSpaceDN/>
        <w:adjustRightInd/>
        <w:contextualSpacing/>
        <w:jc w:val="both"/>
        <w:rPr>
          <w:sz w:val="28"/>
          <w:szCs w:val="28"/>
        </w:rPr>
      </w:pPr>
      <w:r w:rsidRPr="00897D9E">
        <w:rPr>
          <w:sz w:val="28"/>
          <w:szCs w:val="28"/>
        </w:rPr>
        <w:t xml:space="preserve">детский хореографический ансамбль «Задумка» – 24 чел., </w:t>
      </w:r>
      <w:bookmarkStart w:id="1" w:name="_Hlk90900428"/>
      <w:r w:rsidRPr="00897D9E">
        <w:rPr>
          <w:sz w:val="28"/>
          <w:szCs w:val="28"/>
        </w:rPr>
        <w:t xml:space="preserve">(возраст от 7 до 14) </w:t>
      </w:r>
    </w:p>
    <w:bookmarkEnd w:id="1"/>
    <w:p w:rsidR="003A4053" w:rsidRPr="00897D9E" w:rsidRDefault="003A4053" w:rsidP="003A4053">
      <w:pPr>
        <w:widowControl/>
        <w:numPr>
          <w:ilvl w:val="0"/>
          <w:numId w:val="7"/>
        </w:numPr>
        <w:autoSpaceDE/>
        <w:autoSpaceDN/>
        <w:adjustRightInd/>
        <w:rPr>
          <w:sz w:val="28"/>
          <w:szCs w:val="28"/>
        </w:rPr>
      </w:pPr>
      <w:r w:rsidRPr="00897D9E">
        <w:rPr>
          <w:sz w:val="28"/>
          <w:szCs w:val="28"/>
        </w:rPr>
        <w:t>ансамбль скрипачей «Камертон» – 5 чел.</w:t>
      </w:r>
      <w:r w:rsidRPr="00897D9E">
        <w:t xml:space="preserve"> </w:t>
      </w:r>
      <w:r w:rsidRPr="00897D9E">
        <w:rPr>
          <w:sz w:val="28"/>
          <w:szCs w:val="28"/>
        </w:rPr>
        <w:t xml:space="preserve">(возраст от 8 до 14) </w:t>
      </w:r>
    </w:p>
    <w:p w:rsidR="003A4053" w:rsidRPr="00897D9E" w:rsidRDefault="003A4053" w:rsidP="003A4053">
      <w:pPr>
        <w:widowControl/>
        <w:numPr>
          <w:ilvl w:val="0"/>
          <w:numId w:val="7"/>
        </w:numPr>
        <w:autoSpaceDE/>
        <w:autoSpaceDN/>
        <w:adjustRightInd/>
        <w:jc w:val="both"/>
        <w:rPr>
          <w:sz w:val="28"/>
          <w:szCs w:val="28"/>
        </w:rPr>
      </w:pPr>
      <w:r w:rsidRPr="00897D9E">
        <w:rPr>
          <w:sz w:val="28"/>
          <w:szCs w:val="28"/>
        </w:rPr>
        <w:t>фольклорный ансамбль «</w:t>
      </w:r>
      <w:proofErr w:type="spellStart"/>
      <w:r w:rsidRPr="00897D9E">
        <w:rPr>
          <w:sz w:val="28"/>
          <w:szCs w:val="28"/>
        </w:rPr>
        <w:t>Карабулакский</w:t>
      </w:r>
      <w:proofErr w:type="spellEnd"/>
      <w:r w:rsidRPr="00897D9E">
        <w:rPr>
          <w:sz w:val="28"/>
          <w:szCs w:val="28"/>
        </w:rPr>
        <w:t xml:space="preserve"> родничок» </w:t>
      </w:r>
      <w:r>
        <w:rPr>
          <w:sz w:val="28"/>
          <w:szCs w:val="28"/>
        </w:rPr>
        <w:t xml:space="preserve">– </w:t>
      </w:r>
      <w:r w:rsidRPr="00897D9E">
        <w:rPr>
          <w:sz w:val="28"/>
          <w:szCs w:val="28"/>
        </w:rPr>
        <w:t>20 (возраст от 8 до 14)</w:t>
      </w:r>
    </w:p>
    <w:p w:rsidR="003A4053" w:rsidRPr="00897D9E" w:rsidRDefault="003A4053" w:rsidP="003A4053">
      <w:pPr>
        <w:widowControl/>
        <w:numPr>
          <w:ilvl w:val="0"/>
          <w:numId w:val="7"/>
        </w:numPr>
        <w:autoSpaceDE/>
        <w:autoSpaceDN/>
        <w:adjustRightInd/>
        <w:rPr>
          <w:sz w:val="28"/>
          <w:szCs w:val="28"/>
        </w:rPr>
      </w:pPr>
      <w:r w:rsidRPr="00897D9E">
        <w:rPr>
          <w:sz w:val="28"/>
          <w:szCs w:val="28"/>
        </w:rPr>
        <w:t>вокальный ансамбль «</w:t>
      </w:r>
      <w:proofErr w:type="spellStart"/>
      <w:r w:rsidRPr="00897D9E">
        <w:rPr>
          <w:sz w:val="28"/>
          <w:szCs w:val="28"/>
        </w:rPr>
        <w:t>Домисолька</w:t>
      </w:r>
      <w:proofErr w:type="spellEnd"/>
      <w:r w:rsidRPr="00897D9E">
        <w:rPr>
          <w:sz w:val="28"/>
          <w:szCs w:val="28"/>
        </w:rPr>
        <w:t>»</w:t>
      </w:r>
      <w:r>
        <w:rPr>
          <w:sz w:val="28"/>
          <w:szCs w:val="28"/>
        </w:rPr>
        <w:t xml:space="preserve"> –</w:t>
      </w:r>
      <w:r w:rsidRPr="00897D9E">
        <w:rPr>
          <w:sz w:val="28"/>
          <w:szCs w:val="28"/>
        </w:rPr>
        <w:t xml:space="preserve"> 9 чел. (возраст от 7 до</w:t>
      </w:r>
      <w:r>
        <w:rPr>
          <w:sz w:val="28"/>
          <w:szCs w:val="28"/>
        </w:rPr>
        <w:t xml:space="preserve"> </w:t>
      </w:r>
      <w:r w:rsidRPr="00897D9E">
        <w:rPr>
          <w:sz w:val="28"/>
          <w:szCs w:val="28"/>
        </w:rPr>
        <w:t>15)</w:t>
      </w:r>
    </w:p>
    <w:p w:rsidR="003A4053" w:rsidRDefault="003A4053" w:rsidP="003A4053">
      <w:pPr>
        <w:widowControl/>
        <w:numPr>
          <w:ilvl w:val="0"/>
          <w:numId w:val="7"/>
        </w:numPr>
        <w:autoSpaceDE/>
        <w:autoSpaceDN/>
        <w:adjustRightInd/>
        <w:rPr>
          <w:sz w:val="28"/>
          <w:szCs w:val="28"/>
        </w:rPr>
      </w:pPr>
      <w:r w:rsidRPr="00897D9E">
        <w:rPr>
          <w:sz w:val="28"/>
          <w:szCs w:val="28"/>
        </w:rPr>
        <w:t xml:space="preserve">вокальный ансамбль «Новый день» </w:t>
      </w:r>
      <w:r>
        <w:rPr>
          <w:sz w:val="28"/>
          <w:szCs w:val="28"/>
        </w:rPr>
        <w:t xml:space="preserve">– </w:t>
      </w:r>
      <w:r w:rsidRPr="00897D9E">
        <w:rPr>
          <w:sz w:val="28"/>
          <w:szCs w:val="28"/>
        </w:rPr>
        <w:t>15 чел. (возраст от 7 до 14)</w:t>
      </w:r>
    </w:p>
    <w:p w:rsidR="003A4053" w:rsidRDefault="003A4053" w:rsidP="003A4053">
      <w:pPr>
        <w:widowControl/>
        <w:numPr>
          <w:ilvl w:val="0"/>
          <w:numId w:val="7"/>
        </w:numPr>
        <w:autoSpaceDE/>
        <w:autoSpaceDN/>
        <w:adjustRightInd/>
        <w:rPr>
          <w:sz w:val="28"/>
          <w:szCs w:val="28"/>
        </w:rPr>
      </w:pPr>
      <w:r>
        <w:rPr>
          <w:sz w:val="28"/>
          <w:szCs w:val="28"/>
        </w:rPr>
        <w:t>вокальная группа педагогов «Лира» – 6 чел. (возраст от 50 до 60)</w:t>
      </w:r>
    </w:p>
    <w:p w:rsidR="008D5A77" w:rsidRDefault="008D5A77" w:rsidP="008D5A77">
      <w:pPr>
        <w:widowControl/>
        <w:autoSpaceDE/>
        <w:autoSpaceDN/>
        <w:adjustRightInd/>
        <w:ind w:left="720"/>
        <w:rPr>
          <w:sz w:val="28"/>
          <w:szCs w:val="28"/>
        </w:rPr>
      </w:pPr>
    </w:p>
    <w:p w:rsidR="008D5A77" w:rsidRDefault="005B35DA" w:rsidP="00854C75">
      <w:pPr>
        <w:widowControl/>
        <w:autoSpaceDE/>
        <w:autoSpaceDN/>
        <w:adjustRightInd/>
        <w:ind w:left="720"/>
      </w:pPr>
      <w:r w:rsidRPr="005B35DA">
        <w:rPr>
          <w:i/>
          <w:sz w:val="28"/>
          <w:szCs w:val="28"/>
        </w:rPr>
        <w:t>В</w:t>
      </w:r>
      <w:r w:rsidR="008D5A77" w:rsidRPr="005B35DA">
        <w:rPr>
          <w:i/>
          <w:sz w:val="28"/>
          <w:szCs w:val="28"/>
        </w:rPr>
        <w:t xml:space="preserve">ыводы и </w:t>
      </w:r>
      <w:proofErr w:type="spellStart"/>
      <w:r w:rsidR="008D5A77" w:rsidRPr="005B35DA">
        <w:rPr>
          <w:i/>
          <w:sz w:val="28"/>
          <w:szCs w:val="28"/>
        </w:rPr>
        <w:t>рекомендации</w:t>
      </w:r>
      <w:proofErr w:type="gramStart"/>
      <w:r w:rsidR="00854C75">
        <w:rPr>
          <w:i/>
          <w:sz w:val="28"/>
          <w:szCs w:val="28"/>
        </w:rPr>
        <w:t>:</w:t>
      </w:r>
      <w:r w:rsidR="008D5A77">
        <w:rPr>
          <w:sz w:val="28"/>
          <w:szCs w:val="28"/>
        </w:rPr>
        <w:t>Р</w:t>
      </w:r>
      <w:proofErr w:type="gramEnd"/>
      <w:r w:rsidR="008D5A77">
        <w:rPr>
          <w:sz w:val="28"/>
          <w:szCs w:val="28"/>
        </w:rPr>
        <w:t>езультаты</w:t>
      </w:r>
      <w:proofErr w:type="spellEnd"/>
      <w:r w:rsidR="008D5A77">
        <w:rPr>
          <w:sz w:val="28"/>
          <w:szCs w:val="28"/>
        </w:rPr>
        <w:t xml:space="preserve"> реализации ОП по видам искусства характеризуются следующими показателями:</w:t>
      </w:r>
    </w:p>
    <w:p w:rsidR="008D5A77" w:rsidRDefault="008D5A77" w:rsidP="008D5A77">
      <w:pPr>
        <w:numPr>
          <w:ilvl w:val="0"/>
          <w:numId w:val="4"/>
        </w:numPr>
        <w:shd w:val="clear" w:color="auto" w:fill="FFFFFF"/>
        <w:tabs>
          <w:tab w:val="left" w:pos="720"/>
        </w:tabs>
        <w:spacing w:before="101" w:line="322" w:lineRule="exact"/>
        <w:ind w:left="720" w:hanging="360"/>
        <w:jc w:val="both"/>
        <w:rPr>
          <w:rFonts w:ascii="Arial" w:hAnsi="Arial"/>
          <w:sz w:val="28"/>
          <w:szCs w:val="28"/>
        </w:rPr>
      </w:pPr>
      <w:r>
        <w:rPr>
          <w:sz w:val="28"/>
          <w:szCs w:val="28"/>
        </w:rPr>
        <w:t>полнотой реализации: согласно классным журналам, учебно-</w:t>
      </w:r>
      <w:r>
        <w:rPr>
          <w:spacing w:val="-1"/>
          <w:sz w:val="28"/>
          <w:szCs w:val="28"/>
        </w:rPr>
        <w:t>тематический план по предметам ОП  выполнен на 96</w:t>
      </w:r>
      <w:r>
        <w:rPr>
          <w:sz w:val="28"/>
          <w:szCs w:val="28"/>
        </w:rPr>
        <w:t xml:space="preserve">% </w:t>
      </w:r>
      <w:r>
        <w:rPr>
          <w:sz w:val="28"/>
          <w:szCs w:val="28"/>
        </w:rPr>
        <w:lastRenderedPageBreak/>
        <w:t>(незначительные изменения учебно-тематических планов вызваны объективными причинами: сложная эпидемиологическая обстановка, совпадение занятий с установленными календарными праздниками, актированными днями, временной нетрудоспособностью преподавателей); качеством подготовки выпускников</w:t>
      </w:r>
      <w:r>
        <w:rPr>
          <w:b/>
          <w:bCs/>
          <w:sz w:val="28"/>
          <w:szCs w:val="28"/>
        </w:rPr>
        <w:t xml:space="preserve">: </w:t>
      </w:r>
      <w:r>
        <w:rPr>
          <w:sz w:val="28"/>
          <w:szCs w:val="28"/>
        </w:rPr>
        <w:t>освоение программы – 100%;</w:t>
      </w:r>
    </w:p>
    <w:p w:rsidR="008D5A77" w:rsidRDefault="008D5A77" w:rsidP="008D5A77">
      <w:pPr>
        <w:numPr>
          <w:ilvl w:val="0"/>
          <w:numId w:val="4"/>
        </w:numPr>
        <w:shd w:val="clear" w:color="auto" w:fill="FFFFFF"/>
        <w:tabs>
          <w:tab w:val="left" w:pos="720"/>
        </w:tabs>
        <w:spacing w:before="101" w:line="322" w:lineRule="exact"/>
        <w:ind w:left="720" w:right="5" w:hanging="360"/>
        <w:jc w:val="both"/>
        <w:rPr>
          <w:rFonts w:ascii="Arial" w:hAnsi="Arial"/>
          <w:sz w:val="28"/>
          <w:szCs w:val="28"/>
        </w:rPr>
      </w:pPr>
      <w:r>
        <w:rPr>
          <w:sz w:val="28"/>
          <w:szCs w:val="28"/>
        </w:rPr>
        <w:t xml:space="preserve">творческой практикой </w:t>
      </w:r>
      <w:proofErr w:type="gramStart"/>
      <w:r>
        <w:rPr>
          <w:sz w:val="28"/>
          <w:szCs w:val="28"/>
        </w:rPr>
        <w:t>обучающихся</w:t>
      </w:r>
      <w:proofErr w:type="gramEnd"/>
      <w:r>
        <w:rPr>
          <w:sz w:val="28"/>
          <w:szCs w:val="28"/>
        </w:rPr>
        <w:t>: реализуется на школьном уровне в форме концертной, выставочной и конкурсной деятельности.</w:t>
      </w:r>
    </w:p>
    <w:p w:rsidR="008D5A77" w:rsidRDefault="008D5A77" w:rsidP="008D5A77">
      <w:pPr>
        <w:numPr>
          <w:ilvl w:val="0"/>
          <w:numId w:val="4"/>
        </w:numPr>
        <w:shd w:val="clear" w:color="auto" w:fill="FFFFFF"/>
        <w:tabs>
          <w:tab w:val="left" w:pos="720"/>
        </w:tabs>
        <w:spacing w:before="101" w:line="322" w:lineRule="exact"/>
        <w:ind w:left="720" w:right="5" w:hanging="360"/>
        <w:jc w:val="both"/>
        <w:rPr>
          <w:rFonts w:ascii="Arial" w:hAnsi="Arial"/>
          <w:sz w:val="28"/>
          <w:szCs w:val="28"/>
        </w:rPr>
      </w:pPr>
      <w:r>
        <w:rPr>
          <w:sz w:val="28"/>
          <w:szCs w:val="28"/>
        </w:rPr>
        <w:t>творческими достижениями: участие в конкурсах, фестивалях, выставках и олимпиадах различного уровня (</w:t>
      </w:r>
      <w:proofErr w:type="gramStart"/>
      <w:r>
        <w:rPr>
          <w:sz w:val="28"/>
          <w:szCs w:val="28"/>
        </w:rPr>
        <w:t>от</w:t>
      </w:r>
      <w:proofErr w:type="gramEnd"/>
      <w:r>
        <w:rPr>
          <w:sz w:val="28"/>
          <w:szCs w:val="28"/>
        </w:rPr>
        <w:t xml:space="preserve"> зональных до международных).</w:t>
      </w:r>
    </w:p>
    <w:p w:rsidR="008D5A77" w:rsidRDefault="008D5A77" w:rsidP="008D5A77">
      <w:pPr>
        <w:numPr>
          <w:ilvl w:val="0"/>
          <w:numId w:val="4"/>
        </w:numPr>
        <w:shd w:val="clear" w:color="auto" w:fill="FFFFFF"/>
        <w:tabs>
          <w:tab w:val="left" w:pos="720"/>
        </w:tabs>
        <w:spacing w:before="72"/>
        <w:ind w:left="360"/>
        <w:rPr>
          <w:rFonts w:ascii="Arial" w:hAnsi="Arial"/>
          <w:sz w:val="24"/>
          <w:szCs w:val="24"/>
        </w:rPr>
      </w:pPr>
      <w:r>
        <w:rPr>
          <w:sz w:val="28"/>
          <w:szCs w:val="28"/>
        </w:rPr>
        <w:t xml:space="preserve">Поступлением выпускников в </w:t>
      </w:r>
      <w:proofErr w:type="spellStart"/>
      <w:r>
        <w:rPr>
          <w:sz w:val="28"/>
          <w:szCs w:val="28"/>
        </w:rPr>
        <w:t>ССУЗы</w:t>
      </w:r>
      <w:proofErr w:type="spellEnd"/>
      <w:r>
        <w:rPr>
          <w:sz w:val="28"/>
          <w:szCs w:val="28"/>
        </w:rPr>
        <w:t xml:space="preserve"> и </w:t>
      </w:r>
      <w:proofErr w:type="spellStart"/>
      <w:r>
        <w:rPr>
          <w:sz w:val="28"/>
          <w:szCs w:val="28"/>
        </w:rPr>
        <w:t>ВУЗзы</w:t>
      </w:r>
      <w:proofErr w:type="spellEnd"/>
      <w:r>
        <w:rPr>
          <w:sz w:val="28"/>
          <w:szCs w:val="28"/>
        </w:rPr>
        <w:t>.</w:t>
      </w:r>
    </w:p>
    <w:p w:rsidR="008D5A77" w:rsidRDefault="00854C75" w:rsidP="00854C75">
      <w:pPr>
        <w:shd w:val="clear" w:color="auto" w:fill="FFFFFF"/>
        <w:spacing w:before="72" w:line="322" w:lineRule="exact"/>
        <w:jc w:val="both"/>
      </w:pPr>
      <w:r>
        <w:rPr>
          <w:sz w:val="28"/>
          <w:szCs w:val="28"/>
        </w:rPr>
        <w:t xml:space="preserve">  </w:t>
      </w:r>
      <w:r w:rsidR="008D5A77">
        <w:rPr>
          <w:sz w:val="28"/>
          <w:szCs w:val="28"/>
        </w:rPr>
        <w:t>Полнота реализации программ, показатели результативности освоения программ соответствуют поставленным целям, задачам дополнительной общеобразовательной  программы.</w:t>
      </w:r>
    </w:p>
    <w:p w:rsidR="008D5A77" w:rsidRDefault="00854C75" w:rsidP="00854C75">
      <w:pPr>
        <w:shd w:val="clear" w:color="auto" w:fill="FFFFFF"/>
        <w:spacing w:before="77"/>
      </w:pPr>
      <w:r>
        <w:rPr>
          <w:sz w:val="28"/>
          <w:szCs w:val="28"/>
        </w:rPr>
        <w:t xml:space="preserve">  </w:t>
      </w:r>
      <w:r w:rsidR="008D5A77">
        <w:rPr>
          <w:sz w:val="28"/>
          <w:szCs w:val="28"/>
        </w:rPr>
        <w:t xml:space="preserve">Содержание     программ     соответствует </w:t>
      </w:r>
      <w:proofErr w:type="gramStart"/>
      <w:r w:rsidR="008D5A77">
        <w:rPr>
          <w:sz w:val="28"/>
          <w:szCs w:val="28"/>
        </w:rPr>
        <w:t>художественно-эстетической</w:t>
      </w:r>
      <w:proofErr w:type="gramEnd"/>
    </w:p>
    <w:p w:rsidR="0057540A" w:rsidRDefault="008D5A77" w:rsidP="008D5A77">
      <w:pPr>
        <w:pStyle w:val="Default"/>
        <w:rPr>
          <w:spacing w:val="-1"/>
          <w:sz w:val="28"/>
          <w:szCs w:val="28"/>
        </w:rPr>
      </w:pPr>
      <w:r>
        <w:rPr>
          <w:spacing w:val="-1"/>
          <w:sz w:val="28"/>
          <w:szCs w:val="28"/>
        </w:rPr>
        <w:t>направленности, уровню общего художественно-эстетического образования</w:t>
      </w:r>
      <w:r w:rsidR="005B35DA">
        <w:rPr>
          <w:spacing w:val="-1"/>
          <w:sz w:val="28"/>
          <w:szCs w:val="28"/>
        </w:rPr>
        <w:t>.</w:t>
      </w:r>
    </w:p>
    <w:p w:rsidR="00B3368B" w:rsidRDefault="00854C75" w:rsidP="008D5A77">
      <w:pPr>
        <w:pStyle w:val="Default"/>
        <w:rPr>
          <w:spacing w:val="-1"/>
          <w:sz w:val="28"/>
          <w:szCs w:val="28"/>
        </w:rPr>
      </w:pPr>
      <w:r>
        <w:rPr>
          <w:spacing w:val="-1"/>
          <w:sz w:val="28"/>
          <w:szCs w:val="28"/>
        </w:rPr>
        <w:t xml:space="preserve">   </w:t>
      </w:r>
      <w:r w:rsidR="00B3368B">
        <w:rPr>
          <w:spacing w:val="-1"/>
          <w:sz w:val="28"/>
          <w:szCs w:val="28"/>
        </w:rPr>
        <w:t>Координация концертной деятельности реализуется через организацию и проведение концертов для различных групп населения.</w:t>
      </w:r>
    </w:p>
    <w:p w:rsidR="005B35DA" w:rsidRDefault="00B3368B" w:rsidP="008D5A77">
      <w:pPr>
        <w:pStyle w:val="Default"/>
        <w:rPr>
          <w:spacing w:val="-1"/>
          <w:sz w:val="28"/>
          <w:szCs w:val="28"/>
        </w:rPr>
      </w:pPr>
      <w:r>
        <w:rPr>
          <w:spacing w:val="-1"/>
          <w:sz w:val="28"/>
          <w:szCs w:val="28"/>
        </w:rPr>
        <w:t xml:space="preserve"> </w:t>
      </w:r>
      <w:r w:rsidR="00854C75">
        <w:rPr>
          <w:spacing w:val="-1"/>
          <w:sz w:val="28"/>
          <w:szCs w:val="28"/>
        </w:rPr>
        <w:t xml:space="preserve"> </w:t>
      </w:r>
      <w:r w:rsidR="005B35DA">
        <w:rPr>
          <w:spacing w:val="-1"/>
          <w:sz w:val="28"/>
          <w:szCs w:val="28"/>
        </w:rPr>
        <w:t xml:space="preserve">Активность участия </w:t>
      </w:r>
      <w:proofErr w:type="gramStart"/>
      <w:r w:rsidR="005B35DA">
        <w:rPr>
          <w:spacing w:val="-1"/>
          <w:sz w:val="28"/>
          <w:szCs w:val="28"/>
        </w:rPr>
        <w:t>обучающихся</w:t>
      </w:r>
      <w:proofErr w:type="gramEnd"/>
      <w:r w:rsidR="005B35DA">
        <w:rPr>
          <w:spacing w:val="-1"/>
          <w:sz w:val="28"/>
          <w:szCs w:val="28"/>
        </w:rPr>
        <w:t xml:space="preserve"> в </w:t>
      </w:r>
      <w:proofErr w:type="spellStart"/>
      <w:r w:rsidR="005B35DA">
        <w:rPr>
          <w:spacing w:val="-1"/>
          <w:sz w:val="28"/>
          <w:szCs w:val="28"/>
        </w:rPr>
        <w:t>конкурсно-фестивальной</w:t>
      </w:r>
      <w:proofErr w:type="spellEnd"/>
      <w:r w:rsidR="005B35DA">
        <w:rPr>
          <w:spacing w:val="-1"/>
          <w:sz w:val="28"/>
          <w:szCs w:val="28"/>
        </w:rPr>
        <w:t xml:space="preserve"> деятельности находится на достаточно высоком уровне. Ежегодно расширяется география конкурсов. Динамика участия и побед по сравнению с прошлым отчётным периодом положительная.</w:t>
      </w:r>
    </w:p>
    <w:p w:rsidR="005B35DA" w:rsidRDefault="00854C75" w:rsidP="008D5A77">
      <w:pPr>
        <w:pStyle w:val="Default"/>
        <w:rPr>
          <w:spacing w:val="-1"/>
          <w:sz w:val="28"/>
          <w:szCs w:val="28"/>
        </w:rPr>
      </w:pPr>
      <w:r>
        <w:rPr>
          <w:spacing w:val="-1"/>
          <w:sz w:val="28"/>
          <w:szCs w:val="28"/>
        </w:rPr>
        <w:t xml:space="preserve">  </w:t>
      </w:r>
      <w:r w:rsidR="005B35DA">
        <w:rPr>
          <w:spacing w:val="-1"/>
          <w:sz w:val="28"/>
          <w:szCs w:val="28"/>
        </w:rPr>
        <w:t>Набирает обороты выставочная деятельность ДШИ.</w:t>
      </w:r>
    </w:p>
    <w:p w:rsidR="00854C75" w:rsidRPr="00854C75" w:rsidRDefault="00854C75" w:rsidP="008D5A77">
      <w:pPr>
        <w:pStyle w:val="Default"/>
        <w:rPr>
          <w:i/>
          <w:spacing w:val="-1"/>
          <w:sz w:val="28"/>
          <w:szCs w:val="28"/>
        </w:rPr>
      </w:pPr>
      <w:r w:rsidRPr="00854C75">
        <w:rPr>
          <w:i/>
          <w:spacing w:val="-1"/>
          <w:sz w:val="28"/>
          <w:szCs w:val="28"/>
        </w:rPr>
        <w:t>Выводы и рекомендации:</w:t>
      </w:r>
    </w:p>
    <w:p w:rsidR="005B35DA" w:rsidRPr="006A20AA" w:rsidRDefault="00854C75" w:rsidP="008D5A77">
      <w:pPr>
        <w:pStyle w:val="Default"/>
        <w:rPr>
          <w:color w:val="auto"/>
          <w:sz w:val="28"/>
          <w:szCs w:val="28"/>
        </w:rPr>
      </w:pPr>
      <w:r>
        <w:rPr>
          <w:spacing w:val="-1"/>
          <w:sz w:val="28"/>
          <w:szCs w:val="28"/>
        </w:rPr>
        <w:t xml:space="preserve">  </w:t>
      </w:r>
      <w:r w:rsidR="005B35DA">
        <w:rPr>
          <w:spacing w:val="-1"/>
          <w:sz w:val="28"/>
          <w:szCs w:val="28"/>
        </w:rPr>
        <w:t>В дальнейшем необходимо продолжать вовлекать учащихся в концертно-выставочную деятельность, реализовывать творческие способности путём участия в различных конкурсах, фестивалях и культурно-массовых мероприятиях.</w:t>
      </w:r>
    </w:p>
    <w:p w:rsidR="00AC140C" w:rsidRPr="000776E2" w:rsidRDefault="00AC140C" w:rsidP="00AC140C">
      <w:pPr>
        <w:shd w:val="clear" w:color="auto" w:fill="FFFFFF"/>
        <w:jc w:val="center"/>
      </w:pPr>
    </w:p>
    <w:p w:rsidR="0074624A" w:rsidRPr="00B94798" w:rsidRDefault="0074624A" w:rsidP="0074624A">
      <w:pPr>
        <w:rPr>
          <w:b/>
          <w:bCs/>
        </w:rPr>
      </w:pPr>
      <w:r>
        <w:rPr>
          <w:b/>
          <w:bCs/>
          <w:sz w:val="28"/>
          <w:szCs w:val="28"/>
          <w:lang w:val="en-US"/>
        </w:rPr>
        <w:t>V</w:t>
      </w:r>
      <w:r w:rsidRPr="00664383">
        <w:rPr>
          <w:b/>
          <w:bCs/>
          <w:sz w:val="28"/>
          <w:szCs w:val="28"/>
        </w:rPr>
        <w:t>.</w:t>
      </w:r>
      <w:r w:rsidRPr="00B94798">
        <w:rPr>
          <w:b/>
          <w:bCs/>
          <w:sz w:val="28"/>
          <w:szCs w:val="28"/>
        </w:rPr>
        <w:t>Организация учебного процесса</w:t>
      </w:r>
    </w:p>
    <w:p w:rsidR="00AC140C" w:rsidRDefault="00854C75" w:rsidP="00854C75">
      <w:pPr>
        <w:shd w:val="clear" w:color="auto" w:fill="FFFFFF"/>
        <w:spacing w:before="77" w:line="322" w:lineRule="exact"/>
        <w:jc w:val="both"/>
      </w:pPr>
      <w:r>
        <w:rPr>
          <w:sz w:val="28"/>
          <w:szCs w:val="28"/>
        </w:rPr>
        <w:t xml:space="preserve">  </w:t>
      </w:r>
      <w:r w:rsidR="00AC140C">
        <w:rPr>
          <w:sz w:val="28"/>
          <w:szCs w:val="28"/>
        </w:rPr>
        <w:t>Дополнительная общеобразовательная программа регламентируется учебными планами, расписанием занятий, годовым календарным учебным графиком, утвержденными в соответствии с законодательством. Учебные планы образовательной программы разработаны на основе примерных учебных планов, утверждены директором школы.</w:t>
      </w:r>
    </w:p>
    <w:p w:rsidR="00AC140C" w:rsidRDefault="00854C75" w:rsidP="00854C75">
      <w:pPr>
        <w:shd w:val="clear" w:color="auto" w:fill="FFFFFF"/>
        <w:spacing w:before="72" w:line="322" w:lineRule="exact"/>
        <w:jc w:val="both"/>
      </w:pPr>
      <w:r>
        <w:rPr>
          <w:sz w:val="28"/>
          <w:szCs w:val="28"/>
        </w:rPr>
        <w:t xml:space="preserve">  </w:t>
      </w:r>
      <w:r w:rsidR="00AC140C">
        <w:rPr>
          <w:sz w:val="28"/>
          <w:szCs w:val="28"/>
        </w:rPr>
        <w:t xml:space="preserve">Все дисциплины учебного плана обеспечены рабочими программами, </w:t>
      </w:r>
      <w:r w:rsidR="00AC140C">
        <w:rPr>
          <w:spacing w:val="-1"/>
          <w:sz w:val="28"/>
          <w:szCs w:val="28"/>
        </w:rPr>
        <w:t>разработанными преподавателями учреждения  самостоятельно на основе ФГТ,</w:t>
      </w:r>
      <w:r w:rsidR="003A4053">
        <w:rPr>
          <w:spacing w:val="-1"/>
          <w:sz w:val="28"/>
          <w:szCs w:val="28"/>
        </w:rPr>
        <w:t xml:space="preserve"> </w:t>
      </w:r>
      <w:r w:rsidR="00AC140C" w:rsidRPr="00075DDC">
        <w:rPr>
          <w:sz w:val="28"/>
          <w:szCs w:val="28"/>
        </w:rPr>
        <w:t xml:space="preserve">на основе </w:t>
      </w:r>
      <w:r w:rsidR="00AC140C" w:rsidRPr="000E0D51">
        <w:rPr>
          <w:sz w:val="28"/>
          <w:szCs w:val="28"/>
        </w:rPr>
        <w:t xml:space="preserve">«Рекомендаций по организации образовательной и методической деятельности при реализации </w:t>
      </w:r>
      <w:proofErr w:type="spellStart"/>
      <w:r w:rsidR="00AC140C" w:rsidRPr="000E0D51">
        <w:rPr>
          <w:sz w:val="28"/>
          <w:szCs w:val="28"/>
        </w:rPr>
        <w:t>общеразвивающих</w:t>
      </w:r>
      <w:proofErr w:type="spellEnd"/>
      <w:r w:rsidR="00AC140C" w:rsidRPr="000E0D51">
        <w:rPr>
          <w:sz w:val="28"/>
          <w:szCs w:val="28"/>
        </w:rPr>
        <w:t xml:space="preserve"> программ в области искусств», направленных письмом Министерства культуры Российской Федерации</w:t>
      </w:r>
      <w:r w:rsidR="00AC140C">
        <w:rPr>
          <w:sz w:val="28"/>
          <w:szCs w:val="28"/>
        </w:rPr>
        <w:t xml:space="preserve"> от 21.11.2013 №191-01-39/06-ГИ. Структура рабочих программ соответствует примерным требованиям к образовательным </w:t>
      </w:r>
      <w:r w:rsidR="00AC140C">
        <w:rPr>
          <w:sz w:val="28"/>
          <w:szCs w:val="28"/>
        </w:rPr>
        <w:lastRenderedPageBreak/>
        <w:t>программам дополнительного образования детей. Все рабочие программы носят практико-ориентируемый характер, направлены на формирование навыков учебной и творческой деятельности, утверждены и введены в учебный процесс в соответствующем порядке.</w:t>
      </w:r>
    </w:p>
    <w:p w:rsidR="00AC140C" w:rsidRDefault="00AC140C" w:rsidP="00AC140C">
      <w:pPr>
        <w:shd w:val="clear" w:color="auto" w:fill="FFFFFF"/>
        <w:spacing w:before="77" w:line="322" w:lineRule="exact"/>
        <w:ind w:right="5" w:firstLine="250"/>
        <w:jc w:val="both"/>
      </w:pPr>
      <w:r>
        <w:rPr>
          <w:sz w:val="28"/>
          <w:szCs w:val="28"/>
        </w:rPr>
        <w:t xml:space="preserve">Объем нагрузки на каждого учащегося по годам обучения, режим занятий соответствует действующим санитарным требованиям и нормативам. Расписание занятий составлено с учетом благоприятного режима занятий и </w:t>
      </w:r>
      <w:r>
        <w:rPr>
          <w:spacing w:val="-1"/>
          <w:sz w:val="28"/>
          <w:szCs w:val="28"/>
        </w:rPr>
        <w:t xml:space="preserve">отдыха обучающихся, соответствует действующим санитарным требованиям и </w:t>
      </w:r>
      <w:r>
        <w:rPr>
          <w:sz w:val="28"/>
          <w:szCs w:val="28"/>
        </w:rPr>
        <w:t>нормам.</w:t>
      </w:r>
    </w:p>
    <w:p w:rsidR="00AC140C" w:rsidRDefault="00854C75" w:rsidP="00854C75">
      <w:pPr>
        <w:shd w:val="clear" w:color="auto" w:fill="FFFFFF"/>
        <w:spacing w:before="72" w:line="322" w:lineRule="exact"/>
        <w:ind w:right="5"/>
        <w:jc w:val="both"/>
      </w:pPr>
      <w:r>
        <w:rPr>
          <w:sz w:val="28"/>
          <w:szCs w:val="28"/>
        </w:rPr>
        <w:t xml:space="preserve">  </w:t>
      </w:r>
      <w:r w:rsidR="00AC140C">
        <w:rPr>
          <w:sz w:val="28"/>
          <w:szCs w:val="28"/>
        </w:rPr>
        <w:t xml:space="preserve">Для </w:t>
      </w:r>
      <w:proofErr w:type="gramStart"/>
      <w:r w:rsidR="00AC140C">
        <w:rPr>
          <w:sz w:val="28"/>
          <w:szCs w:val="28"/>
        </w:rPr>
        <w:t>обучения</w:t>
      </w:r>
      <w:proofErr w:type="gramEnd"/>
      <w:r w:rsidR="00AC140C">
        <w:rPr>
          <w:sz w:val="28"/>
          <w:szCs w:val="28"/>
        </w:rPr>
        <w:t xml:space="preserve"> по данной образовательной программе предусмотрены следующие виды деятельности: урочная и внеурочная.</w:t>
      </w:r>
      <w:r w:rsidR="00AC140C">
        <w:rPr>
          <w:spacing w:val="-1"/>
          <w:sz w:val="28"/>
          <w:szCs w:val="28"/>
        </w:rPr>
        <w:t xml:space="preserve"> Внеурочная деятельность включает концертно-выставочную </w:t>
      </w:r>
      <w:r w:rsidR="00AC140C">
        <w:rPr>
          <w:sz w:val="28"/>
          <w:szCs w:val="28"/>
        </w:rPr>
        <w:t>деятельность; участие в конкурсах, экскурсиях, школьных массовых мероприятиях.</w:t>
      </w:r>
    </w:p>
    <w:p w:rsidR="00AC140C" w:rsidRDefault="00854C75" w:rsidP="00854C75">
      <w:pPr>
        <w:shd w:val="clear" w:color="auto" w:fill="FFFFFF"/>
        <w:spacing w:before="77" w:line="322" w:lineRule="exact"/>
        <w:jc w:val="both"/>
      </w:pPr>
      <w:r>
        <w:rPr>
          <w:sz w:val="28"/>
          <w:szCs w:val="28"/>
        </w:rPr>
        <w:t xml:space="preserve">   </w:t>
      </w:r>
      <w:r w:rsidR="00AC140C">
        <w:rPr>
          <w:sz w:val="28"/>
          <w:szCs w:val="28"/>
        </w:rPr>
        <w:t xml:space="preserve">В процессе обучения в основном используются практический и объяснительно-иллюстративный методы. Используемые методы обучения </w:t>
      </w:r>
      <w:r w:rsidR="00AC140C">
        <w:rPr>
          <w:spacing w:val="-1"/>
          <w:sz w:val="28"/>
          <w:szCs w:val="28"/>
        </w:rPr>
        <w:t>учитывают физиологические и психологические особенности детей</w:t>
      </w:r>
      <w:r w:rsidR="00AC140C">
        <w:rPr>
          <w:sz w:val="28"/>
          <w:szCs w:val="28"/>
        </w:rPr>
        <w:t xml:space="preserve">. Большинство занятий проводится в игровой форме с обязательными </w:t>
      </w:r>
      <w:proofErr w:type="spellStart"/>
      <w:r w:rsidR="00AC140C">
        <w:rPr>
          <w:sz w:val="28"/>
          <w:szCs w:val="28"/>
        </w:rPr>
        <w:t>физминутками</w:t>
      </w:r>
      <w:proofErr w:type="spellEnd"/>
      <w:r w:rsidR="00AC140C">
        <w:rPr>
          <w:sz w:val="28"/>
          <w:szCs w:val="28"/>
        </w:rPr>
        <w:t xml:space="preserve"> и другими </w:t>
      </w:r>
      <w:proofErr w:type="spellStart"/>
      <w:r w:rsidR="00AC140C">
        <w:rPr>
          <w:sz w:val="28"/>
          <w:szCs w:val="28"/>
        </w:rPr>
        <w:t>здоровьесберегающими</w:t>
      </w:r>
      <w:proofErr w:type="spellEnd"/>
      <w:r w:rsidR="00AC140C">
        <w:rPr>
          <w:sz w:val="28"/>
          <w:szCs w:val="28"/>
        </w:rPr>
        <w:t xml:space="preserve"> мероприятиями. Для профилактики утомляемости детей расписание уроков составляется с учетом смены видов деятельности и двигательной активности во время занятий. Продолжительность урока составляет 45 минут.</w:t>
      </w:r>
    </w:p>
    <w:p w:rsidR="00AC140C" w:rsidRDefault="00854C75" w:rsidP="00854C75">
      <w:pPr>
        <w:shd w:val="clear" w:color="auto" w:fill="FFFFFF"/>
        <w:spacing w:before="77" w:line="322" w:lineRule="exact"/>
        <w:ind w:right="5"/>
        <w:jc w:val="both"/>
      </w:pPr>
      <w:r>
        <w:rPr>
          <w:sz w:val="28"/>
          <w:szCs w:val="28"/>
        </w:rPr>
        <w:t xml:space="preserve">  </w:t>
      </w:r>
      <w:r w:rsidR="00AC140C">
        <w:rPr>
          <w:sz w:val="28"/>
          <w:szCs w:val="28"/>
        </w:rPr>
        <w:t xml:space="preserve">Средства и формы образовательного процесса соответствуют возрасту, интересам, потребностям </w:t>
      </w:r>
      <w:proofErr w:type="gramStart"/>
      <w:r w:rsidR="00AC140C">
        <w:rPr>
          <w:sz w:val="28"/>
          <w:szCs w:val="28"/>
        </w:rPr>
        <w:t>обучающихся</w:t>
      </w:r>
      <w:proofErr w:type="gramEnd"/>
      <w:r w:rsidR="00AC140C">
        <w:rPr>
          <w:sz w:val="28"/>
          <w:szCs w:val="28"/>
        </w:rPr>
        <w:t>. Группы комплектуются по возрасту</w:t>
      </w:r>
    </w:p>
    <w:p w:rsidR="00AC140C" w:rsidRDefault="00AC140C" w:rsidP="00AC140C">
      <w:pPr>
        <w:shd w:val="clear" w:color="auto" w:fill="FFFFFF"/>
        <w:spacing w:line="322" w:lineRule="exact"/>
        <w:ind w:right="5"/>
        <w:jc w:val="both"/>
      </w:pPr>
      <w:r>
        <w:rPr>
          <w:sz w:val="28"/>
          <w:szCs w:val="28"/>
        </w:rPr>
        <w:t>детей. Наполняемость групп не более 10-12 чел., что соответствует действующим санитарным нормам и примерным учебным планам.</w:t>
      </w:r>
    </w:p>
    <w:p w:rsidR="00AC140C" w:rsidRDefault="00AC140C" w:rsidP="00AC140C">
      <w:pPr>
        <w:shd w:val="clear" w:color="auto" w:fill="FFFFFF"/>
        <w:spacing w:before="72" w:line="322" w:lineRule="exact"/>
        <w:ind w:right="5" w:firstLine="197"/>
        <w:jc w:val="both"/>
      </w:pPr>
      <w:r>
        <w:rPr>
          <w:sz w:val="28"/>
          <w:szCs w:val="28"/>
        </w:rPr>
        <w:t>Фиксация результатов освоения образовательной программы осуществляется на основании положения об итоговой и промежуточной аттестации, утвержденного и введенного в учебный процесс в соответствующем порядке. Основная форма проведения контрольных мероприятий – зачет, экзамен, контрольный урок, просмотр работ.</w:t>
      </w:r>
    </w:p>
    <w:p w:rsidR="00AC140C" w:rsidRDefault="00854C75" w:rsidP="00854C75">
      <w:pPr>
        <w:shd w:val="clear" w:color="auto" w:fill="FFFFFF"/>
        <w:spacing w:before="77" w:line="322" w:lineRule="exact"/>
        <w:ind w:right="10"/>
        <w:jc w:val="both"/>
      </w:pPr>
      <w:r>
        <w:rPr>
          <w:sz w:val="28"/>
          <w:szCs w:val="28"/>
        </w:rPr>
        <w:t xml:space="preserve">  </w:t>
      </w:r>
      <w:r w:rsidR="00AC140C">
        <w:rPr>
          <w:sz w:val="28"/>
          <w:szCs w:val="28"/>
        </w:rPr>
        <w:t>Осуществляются системные мероприятия в работе с родителями в формах: индивидуальные беседы с родителями, родительские собрания, посещение родителями уроков, демонстрации достижений учащихся на выставках.</w:t>
      </w:r>
    </w:p>
    <w:p w:rsidR="00AC140C" w:rsidRDefault="00854C75" w:rsidP="00854C75">
      <w:pPr>
        <w:shd w:val="clear" w:color="auto" w:fill="FFFFFF"/>
        <w:spacing w:before="77" w:line="322" w:lineRule="exact"/>
        <w:jc w:val="both"/>
      </w:pPr>
      <w:r>
        <w:rPr>
          <w:sz w:val="28"/>
          <w:szCs w:val="28"/>
        </w:rPr>
        <w:t xml:space="preserve">  </w:t>
      </w:r>
      <w:r w:rsidR="00AC140C">
        <w:rPr>
          <w:sz w:val="28"/>
          <w:szCs w:val="28"/>
        </w:rPr>
        <w:t xml:space="preserve">Формы, методы и средства организации образовательного процесса при реализации дополнительных общеобразовательных программ </w:t>
      </w:r>
      <w:r w:rsidR="00AC140C">
        <w:rPr>
          <w:spacing w:val="-1"/>
          <w:sz w:val="28"/>
          <w:szCs w:val="28"/>
        </w:rPr>
        <w:t>соответствуют возрасту, интересам и потребностям детей.</w:t>
      </w:r>
    </w:p>
    <w:p w:rsidR="00AC140C" w:rsidRDefault="00854C75" w:rsidP="00854C75">
      <w:pPr>
        <w:shd w:val="clear" w:color="auto" w:fill="FFFFFF"/>
        <w:spacing w:before="72" w:line="322" w:lineRule="exact"/>
        <w:jc w:val="both"/>
      </w:pPr>
      <w:r>
        <w:rPr>
          <w:sz w:val="28"/>
          <w:szCs w:val="28"/>
        </w:rPr>
        <w:t xml:space="preserve">  </w:t>
      </w:r>
      <w:r w:rsidR="0026545A">
        <w:rPr>
          <w:sz w:val="28"/>
          <w:szCs w:val="28"/>
        </w:rPr>
        <w:t>В у</w:t>
      </w:r>
      <w:r w:rsidR="00AC140C">
        <w:rPr>
          <w:sz w:val="28"/>
          <w:szCs w:val="28"/>
        </w:rPr>
        <w:t>чреждении установлена пятибалльная система оценок. Учреждение самостоятельно в выборе формы, порядка и периодичности промежуточных и итоговых аттестаций, которые определяются образовательными программами и учебными планами, утверждаемыми ежегодно Педагогическ</w:t>
      </w:r>
      <w:r w:rsidR="0026545A">
        <w:rPr>
          <w:sz w:val="28"/>
          <w:szCs w:val="28"/>
        </w:rPr>
        <w:t>им советом. В у</w:t>
      </w:r>
      <w:r w:rsidR="00AC140C">
        <w:rPr>
          <w:sz w:val="28"/>
          <w:szCs w:val="28"/>
        </w:rPr>
        <w:t>чреждении установлены следующие формы промежуточной и итоговой аттестаций:</w:t>
      </w:r>
    </w:p>
    <w:p w:rsidR="00AC140C" w:rsidRDefault="00AC140C" w:rsidP="00AC140C">
      <w:pPr>
        <w:numPr>
          <w:ilvl w:val="0"/>
          <w:numId w:val="3"/>
        </w:numPr>
        <w:shd w:val="clear" w:color="auto" w:fill="FFFFFF"/>
        <w:tabs>
          <w:tab w:val="left" w:pos="163"/>
        </w:tabs>
        <w:spacing w:line="322" w:lineRule="exact"/>
        <w:rPr>
          <w:sz w:val="28"/>
          <w:szCs w:val="28"/>
        </w:rPr>
      </w:pPr>
      <w:r>
        <w:rPr>
          <w:spacing w:val="-1"/>
          <w:sz w:val="28"/>
          <w:szCs w:val="28"/>
        </w:rPr>
        <w:t>контрольный урок;</w:t>
      </w:r>
    </w:p>
    <w:p w:rsidR="00AC140C" w:rsidRDefault="00AC140C" w:rsidP="00AC140C">
      <w:pPr>
        <w:numPr>
          <w:ilvl w:val="0"/>
          <w:numId w:val="3"/>
        </w:numPr>
        <w:shd w:val="clear" w:color="auto" w:fill="FFFFFF"/>
        <w:tabs>
          <w:tab w:val="left" w:pos="163"/>
        </w:tabs>
        <w:spacing w:line="322" w:lineRule="exact"/>
        <w:rPr>
          <w:sz w:val="28"/>
          <w:szCs w:val="28"/>
        </w:rPr>
      </w:pPr>
      <w:r>
        <w:rPr>
          <w:spacing w:val="-2"/>
          <w:sz w:val="28"/>
          <w:szCs w:val="28"/>
        </w:rPr>
        <w:lastRenderedPageBreak/>
        <w:t>зачёт;</w:t>
      </w:r>
    </w:p>
    <w:p w:rsidR="00AC140C" w:rsidRDefault="00AC140C" w:rsidP="00AC140C">
      <w:pPr>
        <w:numPr>
          <w:ilvl w:val="0"/>
          <w:numId w:val="3"/>
        </w:numPr>
        <w:shd w:val="clear" w:color="auto" w:fill="FFFFFF"/>
        <w:tabs>
          <w:tab w:val="left" w:pos="163"/>
        </w:tabs>
        <w:spacing w:line="322" w:lineRule="exact"/>
        <w:rPr>
          <w:sz w:val="28"/>
          <w:szCs w:val="28"/>
        </w:rPr>
      </w:pPr>
      <w:proofErr w:type="spellStart"/>
      <w:r>
        <w:rPr>
          <w:spacing w:val="-1"/>
          <w:sz w:val="28"/>
          <w:szCs w:val="28"/>
        </w:rPr>
        <w:t>академконцерт</w:t>
      </w:r>
      <w:proofErr w:type="spellEnd"/>
      <w:r>
        <w:rPr>
          <w:spacing w:val="-1"/>
          <w:sz w:val="28"/>
          <w:szCs w:val="28"/>
        </w:rPr>
        <w:t>;</w:t>
      </w:r>
    </w:p>
    <w:p w:rsidR="00AC140C" w:rsidRDefault="00AC140C" w:rsidP="00AC140C">
      <w:pPr>
        <w:numPr>
          <w:ilvl w:val="0"/>
          <w:numId w:val="3"/>
        </w:numPr>
        <w:shd w:val="clear" w:color="auto" w:fill="FFFFFF"/>
        <w:tabs>
          <w:tab w:val="left" w:pos="163"/>
        </w:tabs>
        <w:spacing w:line="322" w:lineRule="exact"/>
        <w:rPr>
          <w:sz w:val="28"/>
          <w:szCs w:val="28"/>
        </w:rPr>
      </w:pPr>
      <w:r>
        <w:rPr>
          <w:spacing w:val="-1"/>
          <w:sz w:val="28"/>
          <w:szCs w:val="28"/>
        </w:rPr>
        <w:t>просмотр художественных работ;</w:t>
      </w:r>
    </w:p>
    <w:p w:rsidR="00AC140C" w:rsidRDefault="00AC140C" w:rsidP="00AC140C">
      <w:pPr>
        <w:numPr>
          <w:ilvl w:val="0"/>
          <w:numId w:val="3"/>
        </w:numPr>
        <w:shd w:val="clear" w:color="auto" w:fill="FFFFFF"/>
        <w:tabs>
          <w:tab w:val="left" w:pos="163"/>
        </w:tabs>
        <w:spacing w:line="322" w:lineRule="exact"/>
        <w:rPr>
          <w:sz w:val="28"/>
          <w:szCs w:val="28"/>
        </w:rPr>
      </w:pPr>
      <w:r>
        <w:rPr>
          <w:sz w:val="28"/>
          <w:szCs w:val="28"/>
        </w:rPr>
        <w:t>защита выпускной работы на художественном отделении;</w:t>
      </w:r>
    </w:p>
    <w:p w:rsidR="00AC140C" w:rsidRPr="00C45673" w:rsidRDefault="00AC140C" w:rsidP="00AC140C">
      <w:pPr>
        <w:numPr>
          <w:ilvl w:val="0"/>
          <w:numId w:val="3"/>
        </w:numPr>
        <w:shd w:val="clear" w:color="auto" w:fill="FFFFFF"/>
        <w:tabs>
          <w:tab w:val="left" w:pos="163"/>
        </w:tabs>
        <w:spacing w:line="322" w:lineRule="exact"/>
        <w:ind w:left="413" w:hanging="413"/>
        <w:rPr>
          <w:sz w:val="28"/>
          <w:szCs w:val="28"/>
        </w:rPr>
      </w:pPr>
      <w:r>
        <w:rPr>
          <w:sz w:val="28"/>
          <w:szCs w:val="28"/>
        </w:rPr>
        <w:t xml:space="preserve">экзамен. </w:t>
      </w:r>
    </w:p>
    <w:p w:rsidR="00AC140C" w:rsidRPr="00C45673" w:rsidRDefault="00AC140C" w:rsidP="00AC140C">
      <w:pPr>
        <w:shd w:val="clear" w:color="auto" w:fill="FFFFFF"/>
        <w:tabs>
          <w:tab w:val="left" w:pos="163"/>
        </w:tabs>
        <w:spacing w:line="322" w:lineRule="exact"/>
        <w:ind w:left="413"/>
        <w:rPr>
          <w:sz w:val="28"/>
          <w:szCs w:val="28"/>
        </w:rPr>
      </w:pPr>
      <w:r>
        <w:rPr>
          <w:sz w:val="28"/>
          <w:szCs w:val="28"/>
        </w:rPr>
        <w:t>Сроки проведения  промежуточных аттестаций определены в плане Учреждения на текущий год:</w:t>
      </w:r>
    </w:p>
    <w:p w:rsidR="00AC140C" w:rsidRDefault="00AC140C" w:rsidP="00AC140C">
      <w:pPr>
        <w:numPr>
          <w:ilvl w:val="0"/>
          <w:numId w:val="3"/>
        </w:numPr>
        <w:shd w:val="clear" w:color="auto" w:fill="FFFFFF"/>
        <w:tabs>
          <w:tab w:val="left" w:pos="163"/>
        </w:tabs>
        <w:spacing w:line="322" w:lineRule="exact"/>
        <w:rPr>
          <w:sz w:val="28"/>
          <w:szCs w:val="28"/>
        </w:rPr>
      </w:pPr>
      <w:r>
        <w:rPr>
          <w:sz w:val="28"/>
          <w:szCs w:val="28"/>
        </w:rPr>
        <w:t>контрольный урок - по окончании каждой четверти;</w:t>
      </w:r>
    </w:p>
    <w:p w:rsidR="00AC140C" w:rsidRPr="00AB3A68" w:rsidRDefault="00AC140C" w:rsidP="00AC140C">
      <w:pPr>
        <w:numPr>
          <w:ilvl w:val="0"/>
          <w:numId w:val="3"/>
        </w:numPr>
        <w:shd w:val="clear" w:color="auto" w:fill="FFFFFF"/>
        <w:tabs>
          <w:tab w:val="left" w:pos="163"/>
        </w:tabs>
        <w:spacing w:line="322" w:lineRule="exact"/>
        <w:rPr>
          <w:sz w:val="28"/>
          <w:szCs w:val="28"/>
        </w:rPr>
      </w:pPr>
      <w:r>
        <w:rPr>
          <w:spacing w:val="-1"/>
          <w:sz w:val="28"/>
          <w:szCs w:val="28"/>
        </w:rPr>
        <w:t>зачёт (технический 2 раза в полугодие);</w:t>
      </w:r>
    </w:p>
    <w:p w:rsidR="00AC140C" w:rsidRDefault="00AC140C" w:rsidP="00AC140C">
      <w:pPr>
        <w:numPr>
          <w:ilvl w:val="0"/>
          <w:numId w:val="3"/>
        </w:numPr>
        <w:shd w:val="clear" w:color="auto" w:fill="FFFFFF"/>
        <w:tabs>
          <w:tab w:val="left" w:pos="163"/>
        </w:tabs>
        <w:spacing w:line="322" w:lineRule="exact"/>
        <w:rPr>
          <w:sz w:val="28"/>
          <w:szCs w:val="28"/>
        </w:rPr>
      </w:pPr>
      <w:proofErr w:type="spellStart"/>
      <w:r>
        <w:rPr>
          <w:spacing w:val="-1"/>
          <w:sz w:val="28"/>
          <w:szCs w:val="28"/>
        </w:rPr>
        <w:t>академконцерт</w:t>
      </w:r>
      <w:proofErr w:type="spellEnd"/>
      <w:r>
        <w:rPr>
          <w:spacing w:val="-1"/>
          <w:sz w:val="28"/>
          <w:szCs w:val="28"/>
        </w:rPr>
        <w:t xml:space="preserve"> — по окончании полугодий;</w:t>
      </w:r>
    </w:p>
    <w:p w:rsidR="00AC140C" w:rsidRDefault="00AC140C" w:rsidP="00AC140C">
      <w:pPr>
        <w:numPr>
          <w:ilvl w:val="0"/>
          <w:numId w:val="3"/>
        </w:numPr>
        <w:shd w:val="clear" w:color="auto" w:fill="FFFFFF"/>
        <w:tabs>
          <w:tab w:val="left" w:pos="163"/>
        </w:tabs>
        <w:spacing w:line="322" w:lineRule="exact"/>
        <w:rPr>
          <w:sz w:val="28"/>
          <w:szCs w:val="28"/>
        </w:rPr>
      </w:pPr>
      <w:r>
        <w:rPr>
          <w:sz w:val="28"/>
          <w:szCs w:val="28"/>
        </w:rPr>
        <w:t>просмотр художественных работ - по окончании учебного года;</w:t>
      </w:r>
    </w:p>
    <w:p w:rsidR="00AC140C" w:rsidRDefault="00AC140C" w:rsidP="00AC140C">
      <w:pPr>
        <w:shd w:val="clear" w:color="auto" w:fill="FFFFFF"/>
        <w:tabs>
          <w:tab w:val="left" w:pos="206"/>
        </w:tabs>
        <w:spacing w:line="322" w:lineRule="exact"/>
        <w:ind w:right="10"/>
        <w:jc w:val="both"/>
      </w:pPr>
      <w:r>
        <w:rPr>
          <w:sz w:val="28"/>
          <w:szCs w:val="28"/>
        </w:rPr>
        <w:t>-</w:t>
      </w:r>
      <w:r>
        <w:rPr>
          <w:sz w:val="28"/>
          <w:szCs w:val="28"/>
        </w:rPr>
        <w:tab/>
        <w:t>защита выпускной работы на художественном отделении - по окончании</w:t>
      </w:r>
      <w:r>
        <w:rPr>
          <w:sz w:val="28"/>
          <w:szCs w:val="28"/>
        </w:rPr>
        <w:br/>
        <w:t>последнего года обучения;</w:t>
      </w:r>
    </w:p>
    <w:p w:rsidR="00AC140C" w:rsidRDefault="00AC140C" w:rsidP="00AC140C">
      <w:pPr>
        <w:shd w:val="clear" w:color="auto" w:fill="FFFFFF"/>
        <w:tabs>
          <w:tab w:val="left" w:pos="144"/>
        </w:tabs>
        <w:spacing w:line="322" w:lineRule="exact"/>
        <w:ind w:left="144" w:hanging="144"/>
      </w:pPr>
      <w:r>
        <w:rPr>
          <w:sz w:val="28"/>
          <w:szCs w:val="28"/>
        </w:rPr>
        <w:t>-</w:t>
      </w:r>
      <w:r>
        <w:rPr>
          <w:sz w:val="28"/>
          <w:szCs w:val="28"/>
        </w:rPr>
        <w:tab/>
        <w:t>экзамен - в соответствии с требованием учебных планов.</w:t>
      </w:r>
      <w:r>
        <w:rPr>
          <w:sz w:val="28"/>
          <w:szCs w:val="28"/>
        </w:rPr>
        <w:br/>
        <w:t>При условии выполнения образовательных программ и учебных планов, а</w:t>
      </w:r>
    </w:p>
    <w:p w:rsidR="00AC140C" w:rsidRDefault="00AC140C" w:rsidP="00AC140C">
      <w:pPr>
        <w:shd w:val="clear" w:color="auto" w:fill="FFFFFF"/>
        <w:spacing w:line="322" w:lineRule="exact"/>
        <w:jc w:val="both"/>
      </w:pPr>
      <w:r>
        <w:rPr>
          <w:sz w:val="28"/>
          <w:szCs w:val="28"/>
        </w:rPr>
        <w:t>также истечения срока обучения, успешной сдачи выпускного экзамена (или защиты выпускной работы на художест</w:t>
      </w:r>
      <w:r w:rsidR="0026545A">
        <w:rPr>
          <w:sz w:val="28"/>
          <w:szCs w:val="28"/>
        </w:rPr>
        <w:t>венном отделении) по окончании у</w:t>
      </w:r>
      <w:r>
        <w:rPr>
          <w:sz w:val="28"/>
          <w:szCs w:val="28"/>
        </w:rPr>
        <w:t xml:space="preserve">чреждения выдается свидетельство установленного образца. </w:t>
      </w:r>
    </w:p>
    <w:p w:rsidR="00AC140C" w:rsidRDefault="00DB597F" w:rsidP="00DB597F">
      <w:pPr>
        <w:shd w:val="clear" w:color="auto" w:fill="FFFFFF"/>
        <w:spacing w:line="322" w:lineRule="exact"/>
        <w:ind w:right="5"/>
        <w:jc w:val="both"/>
      </w:pPr>
      <w:r>
        <w:rPr>
          <w:sz w:val="28"/>
          <w:szCs w:val="28"/>
        </w:rPr>
        <w:t xml:space="preserve">  </w:t>
      </w:r>
      <w:r w:rsidR="00AC140C">
        <w:rPr>
          <w:sz w:val="28"/>
          <w:szCs w:val="28"/>
        </w:rPr>
        <w:t xml:space="preserve">Обучающиеся, освоившие в полном объеме образовательные программы, переводятся в следующий класс. Перевод </w:t>
      </w:r>
      <w:proofErr w:type="gramStart"/>
      <w:r w:rsidR="00AC140C">
        <w:rPr>
          <w:sz w:val="28"/>
          <w:szCs w:val="28"/>
        </w:rPr>
        <w:t>обучающихся</w:t>
      </w:r>
      <w:proofErr w:type="gramEnd"/>
      <w:r w:rsidR="00AC140C">
        <w:rPr>
          <w:sz w:val="28"/>
          <w:szCs w:val="28"/>
        </w:rPr>
        <w:t xml:space="preserve"> производится по решению Педагогического совета.</w:t>
      </w:r>
    </w:p>
    <w:p w:rsidR="00AC140C" w:rsidRDefault="00DB597F" w:rsidP="00DB597F">
      <w:pPr>
        <w:shd w:val="clear" w:color="auto" w:fill="FFFFFF"/>
        <w:spacing w:line="322" w:lineRule="exact"/>
        <w:jc w:val="both"/>
      </w:pPr>
      <w:r>
        <w:rPr>
          <w:sz w:val="28"/>
          <w:szCs w:val="28"/>
        </w:rPr>
        <w:t xml:space="preserve">  </w:t>
      </w:r>
      <w:proofErr w:type="gramStart"/>
      <w:r w:rsidR="00AC140C">
        <w:rPr>
          <w:sz w:val="28"/>
          <w:szCs w:val="28"/>
        </w:rPr>
        <w:t>Обучающиеся</w:t>
      </w:r>
      <w:proofErr w:type="gramEnd"/>
      <w:r w:rsidR="00AC140C">
        <w:rPr>
          <w:sz w:val="28"/>
          <w:szCs w:val="28"/>
        </w:rPr>
        <w:t xml:space="preserve">, имеющие по итогам учебного года академическую задолженность по одному предмету, переводятся в следующий класс условно. </w:t>
      </w:r>
      <w:proofErr w:type="gramStart"/>
      <w:r w:rsidR="00AC140C">
        <w:rPr>
          <w:spacing w:val="-1"/>
          <w:sz w:val="28"/>
          <w:szCs w:val="28"/>
        </w:rPr>
        <w:t>Обучающиеся</w:t>
      </w:r>
      <w:proofErr w:type="gramEnd"/>
      <w:r w:rsidR="00AC140C">
        <w:rPr>
          <w:spacing w:val="-1"/>
          <w:sz w:val="28"/>
          <w:szCs w:val="28"/>
        </w:rPr>
        <w:t xml:space="preserve"> обязаны ликвидировать академическую задолженность в течение </w:t>
      </w:r>
      <w:r w:rsidR="00AC140C">
        <w:rPr>
          <w:sz w:val="28"/>
          <w:szCs w:val="28"/>
        </w:rPr>
        <w:t>следующего учебного года. Учреждение создает условия обучающимся для ликвидации этой задолженности и обеспечивает контроль своевременности её ликвидации.</w:t>
      </w:r>
    </w:p>
    <w:p w:rsidR="00AC140C" w:rsidRDefault="00DB597F" w:rsidP="00DB597F">
      <w:pPr>
        <w:shd w:val="clear" w:color="auto" w:fill="FFFFFF"/>
        <w:spacing w:line="322" w:lineRule="exact"/>
        <w:ind w:right="5"/>
        <w:jc w:val="both"/>
      </w:pPr>
      <w:r>
        <w:rPr>
          <w:spacing w:val="-1"/>
          <w:sz w:val="28"/>
          <w:szCs w:val="28"/>
        </w:rPr>
        <w:t xml:space="preserve">  </w:t>
      </w:r>
      <w:proofErr w:type="gramStart"/>
      <w:r w:rsidR="00AC140C">
        <w:rPr>
          <w:spacing w:val="-1"/>
          <w:sz w:val="28"/>
          <w:szCs w:val="28"/>
        </w:rPr>
        <w:t xml:space="preserve">Обучающиеся, не освоившие образовательной программы учебного года и </w:t>
      </w:r>
      <w:r w:rsidR="00AC140C">
        <w:rPr>
          <w:sz w:val="28"/>
          <w:szCs w:val="28"/>
        </w:rPr>
        <w:t>имеющие академическую задолженность по двум и более предметам или</w:t>
      </w:r>
      <w:proofErr w:type="gramEnd"/>
    </w:p>
    <w:p w:rsidR="00AC140C" w:rsidRDefault="00AC140C" w:rsidP="00AC140C">
      <w:pPr>
        <w:shd w:val="clear" w:color="auto" w:fill="FFFFFF"/>
        <w:spacing w:line="322" w:lineRule="exact"/>
        <w:ind w:right="10"/>
        <w:jc w:val="both"/>
      </w:pPr>
      <w:r>
        <w:rPr>
          <w:sz w:val="28"/>
          <w:szCs w:val="28"/>
        </w:rPr>
        <w:t>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могут быть оставлены на повторное обучение или продолжить образование в иных формах.</w:t>
      </w:r>
    </w:p>
    <w:p w:rsidR="00AC140C" w:rsidRDefault="00DB597F" w:rsidP="00DB597F">
      <w:pPr>
        <w:shd w:val="clear" w:color="auto" w:fill="FFFFFF"/>
        <w:spacing w:line="322" w:lineRule="exact"/>
        <w:ind w:right="5"/>
        <w:jc w:val="both"/>
        <w:rPr>
          <w:sz w:val="28"/>
          <w:szCs w:val="28"/>
        </w:rPr>
      </w:pPr>
      <w:r>
        <w:rPr>
          <w:sz w:val="28"/>
          <w:szCs w:val="28"/>
        </w:rPr>
        <w:t xml:space="preserve">  </w:t>
      </w:r>
      <w:r w:rsidR="00AC140C">
        <w:rPr>
          <w:sz w:val="28"/>
          <w:szCs w:val="28"/>
        </w:rPr>
        <w:t>Обучающиес</w:t>
      </w:r>
      <w:r w:rsidR="0026545A">
        <w:rPr>
          <w:sz w:val="28"/>
          <w:szCs w:val="28"/>
        </w:rPr>
        <w:t>я, не успевающие по программам у</w:t>
      </w:r>
      <w:r w:rsidR="00AC140C">
        <w:rPr>
          <w:sz w:val="28"/>
          <w:szCs w:val="28"/>
        </w:rPr>
        <w:t>чреждения, могут быть аттестованы в рамках требований последнего года обучения и рекоме</w:t>
      </w:r>
      <w:r w:rsidR="0026545A">
        <w:rPr>
          <w:sz w:val="28"/>
          <w:szCs w:val="28"/>
        </w:rPr>
        <w:t>ндованы Педагогическим советом у</w:t>
      </w:r>
      <w:r w:rsidR="00AC140C">
        <w:rPr>
          <w:sz w:val="28"/>
          <w:szCs w:val="28"/>
        </w:rPr>
        <w:t>чреждения для досрочного прекращения обучения, то есть отчисления.</w:t>
      </w:r>
    </w:p>
    <w:p w:rsidR="008D5A77" w:rsidRDefault="008D5A77" w:rsidP="00AC140C">
      <w:pPr>
        <w:shd w:val="clear" w:color="auto" w:fill="FFFFFF"/>
        <w:spacing w:line="322" w:lineRule="exact"/>
        <w:ind w:right="5" w:firstLine="835"/>
        <w:jc w:val="both"/>
        <w:rPr>
          <w:sz w:val="28"/>
          <w:szCs w:val="28"/>
        </w:rPr>
      </w:pPr>
    </w:p>
    <w:p w:rsidR="008D5A77" w:rsidRDefault="00DB597F" w:rsidP="00DB597F">
      <w:pPr>
        <w:shd w:val="clear" w:color="auto" w:fill="FFFFFF"/>
        <w:spacing w:line="322" w:lineRule="exact"/>
        <w:ind w:right="5"/>
        <w:jc w:val="both"/>
      </w:pPr>
      <w:r>
        <w:rPr>
          <w:i/>
          <w:sz w:val="28"/>
          <w:szCs w:val="28"/>
        </w:rPr>
        <w:t xml:space="preserve">  </w:t>
      </w:r>
      <w:r w:rsidR="008D5A77" w:rsidRPr="00DB597F">
        <w:rPr>
          <w:i/>
          <w:sz w:val="28"/>
          <w:szCs w:val="28"/>
        </w:rPr>
        <w:t>Выводы и рекомендации</w:t>
      </w:r>
      <w:r w:rsidR="00B3368B" w:rsidRPr="00DB597F">
        <w:rPr>
          <w:sz w:val="28"/>
          <w:szCs w:val="28"/>
        </w:rPr>
        <w:t>:</w:t>
      </w:r>
      <w:r w:rsidR="00B3368B">
        <w:rPr>
          <w:b/>
          <w:sz w:val="28"/>
          <w:szCs w:val="28"/>
        </w:rPr>
        <w:t xml:space="preserve"> </w:t>
      </w:r>
      <w:r w:rsidR="00B3368B">
        <w:rPr>
          <w:sz w:val="28"/>
          <w:szCs w:val="28"/>
        </w:rPr>
        <w:t>Ф</w:t>
      </w:r>
      <w:r w:rsidR="008D5A77">
        <w:rPr>
          <w:sz w:val="28"/>
          <w:szCs w:val="28"/>
        </w:rPr>
        <w:t xml:space="preserve">ормы, методы и средства организации образовательного процесса при реализации дополнительных общеобразовательных программ </w:t>
      </w:r>
      <w:r w:rsidR="008D5A77">
        <w:rPr>
          <w:spacing w:val="-1"/>
          <w:sz w:val="28"/>
          <w:szCs w:val="28"/>
        </w:rPr>
        <w:t>соответствуют возрасту, интересам и потребностям детей.</w:t>
      </w:r>
    </w:p>
    <w:p w:rsidR="008D5A77" w:rsidRDefault="008D5A77" w:rsidP="008D5A77">
      <w:pPr>
        <w:shd w:val="clear" w:color="auto" w:fill="FFFFFF"/>
        <w:spacing w:before="72" w:line="322" w:lineRule="exact"/>
        <w:ind w:firstLine="288"/>
        <w:jc w:val="both"/>
      </w:pPr>
      <w:r>
        <w:rPr>
          <w:sz w:val="28"/>
          <w:szCs w:val="28"/>
        </w:rPr>
        <w:t xml:space="preserve">Структура, содержание дополнительных </w:t>
      </w:r>
      <w:proofErr w:type="spellStart"/>
      <w:r>
        <w:rPr>
          <w:sz w:val="28"/>
          <w:szCs w:val="28"/>
        </w:rPr>
        <w:t>общеразвивающих</w:t>
      </w:r>
      <w:proofErr w:type="spellEnd"/>
      <w:r>
        <w:rPr>
          <w:sz w:val="28"/>
          <w:szCs w:val="28"/>
        </w:rPr>
        <w:t xml:space="preserve"> программ, режим занятий данных программ соответствуют  санитарно-эпидемиологическим правилам и нормам.</w:t>
      </w:r>
    </w:p>
    <w:p w:rsidR="008D5A77" w:rsidRDefault="008D5A77" w:rsidP="008D5A77">
      <w:pPr>
        <w:shd w:val="clear" w:color="auto" w:fill="FFFFFF"/>
        <w:spacing w:before="77" w:line="326" w:lineRule="exact"/>
        <w:ind w:right="10"/>
        <w:jc w:val="both"/>
      </w:pPr>
      <w:r>
        <w:rPr>
          <w:sz w:val="28"/>
          <w:szCs w:val="28"/>
        </w:rPr>
        <w:lastRenderedPageBreak/>
        <w:t>Результаты реализации ОП по видам искусства характеризуются следующими показателями:</w:t>
      </w:r>
    </w:p>
    <w:p w:rsidR="008D5A77" w:rsidRDefault="008D5A77" w:rsidP="008D5A77">
      <w:pPr>
        <w:numPr>
          <w:ilvl w:val="0"/>
          <w:numId w:val="4"/>
        </w:numPr>
        <w:shd w:val="clear" w:color="auto" w:fill="FFFFFF"/>
        <w:tabs>
          <w:tab w:val="left" w:pos="720"/>
        </w:tabs>
        <w:spacing w:before="101" w:line="322" w:lineRule="exact"/>
        <w:ind w:left="720" w:hanging="360"/>
        <w:jc w:val="both"/>
        <w:rPr>
          <w:rFonts w:ascii="Arial" w:hAnsi="Arial"/>
          <w:sz w:val="28"/>
          <w:szCs w:val="28"/>
        </w:rPr>
      </w:pPr>
      <w:r>
        <w:rPr>
          <w:sz w:val="28"/>
          <w:szCs w:val="28"/>
        </w:rPr>
        <w:t>полнотой реализации: согласно классным журналам, учебно-</w:t>
      </w:r>
      <w:r>
        <w:rPr>
          <w:spacing w:val="-1"/>
          <w:sz w:val="28"/>
          <w:szCs w:val="28"/>
        </w:rPr>
        <w:t>тематический план по предметам ОП  выполнен на 96</w:t>
      </w:r>
      <w:r>
        <w:rPr>
          <w:sz w:val="28"/>
          <w:szCs w:val="28"/>
        </w:rPr>
        <w:t>% (незначительные изменения учебно-тематических планов вызваны объективными причинами: сложная эпидемиологическая обстановка, совпадение занятий с установленными календарными праздниками, актированными днями, временной нетрудоспособностью преподавателей); качеством подготовки выпускников</w:t>
      </w:r>
      <w:r>
        <w:rPr>
          <w:b/>
          <w:bCs/>
          <w:sz w:val="28"/>
          <w:szCs w:val="28"/>
        </w:rPr>
        <w:t xml:space="preserve">: </w:t>
      </w:r>
      <w:r>
        <w:rPr>
          <w:sz w:val="28"/>
          <w:szCs w:val="28"/>
        </w:rPr>
        <w:t>освоение программы – 100%;</w:t>
      </w:r>
    </w:p>
    <w:p w:rsidR="008D5A77" w:rsidRDefault="008D5A77" w:rsidP="008D5A77">
      <w:pPr>
        <w:numPr>
          <w:ilvl w:val="0"/>
          <w:numId w:val="4"/>
        </w:numPr>
        <w:shd w:val="clear" w:color="auto" w:fill="FFFFFF"/>
        <w:tabs>
          <w:tab w:val="left" w:pos="720"/>
        </w:tabs>
        <w:spacing w:before="101" w:line="322" w:lineRule="exact"/>
        <w:ind w:left="720" w:right="5" w:hanging="360"/>
        <w:jc w:val="both"/>
        <w:rPr>
          <w:rFonts w:ascii="Arial" w:hAnsi="Arial"/>
          <w:sz w:val="28"/>
          <w:szCs w:val="28"/>
        </w:rPr>
      </w:pPr>
      <w:r>
        <w:rPr>
          <w:sz w:val="28"/>
          <w:szCs w:val="28"/>
        </w:rPr>
        <w:t xml:space="preserve">творческой практикой </w:t>
      </w:r>
      <w:proofErr w:type="gramStart"/>
      <w:r>
        <w:rPr>
          <w:sz w:val="28"/>
          <w:szCs w:val="28"/>
        </w:rPr>
        <w:t>обучающихся</w:t>
      </w:r>
      <w:proofErr w:type="gramEnd"/>
      <w:r>
        <w:rPr>
          <w:sz w:val="28"/>
          <w:szCs w:val="28"/>
        </w:rPr>
        <w:t>: реализуется на школьном уровне в форме концертной, выставочной и конкурсной деятельности.</w:t>
      </w:r>
    </w:p>
    <w:p w:rsidR="008D5A77" w:rsidRDefault="008D5A77" w:rsidP="008D5A77">
      <w:pPr>
        <w:numPr>
          <w:ilvl w:val="0"/>
          <w:numId w:val="4"/>
        </w:numPr>
        <w:shd w:val="clear" w:color="auto" w:fill="FFFFFF"/>
        <w:tabs>
          <w:tab w:val="left" w:pos="720"/>
        </w:tabs>
        <w:spacing w:before="101" w:line="322" w:lineRule="exact"/>
        <w:ind w:left="720" w:right="5" w:hanging="360"/>
        <w:jc w:val="both"/>
        <w:rPr>
          <w:rFonts w:ascii="Arial" w:hAnsi="Arial"/>
          <w:sz w:val="28"/>
          <w:szCs w:val="28"/>
        </w:rPr>
      </w:pPr>
      <w:r>
        <w:rPr>
          <w:sz w:val="28"/>
          <w:szCs w:val="28"/>
        </w:rPr>
        <w:t>творческими достижениями: участие в конкурсах, фестивалях, выставках и олимпиадах различного уровня (</w:t>
      </w:r>
      <w:proofErr w:type="gramStart"/>
      <w:r>
        <w:rPr>
          <w:sz w:val="28"/>
          <w:szCs w:val="28"/>
        </w:rPr>
        <w:t>от</w:t>
      </w:r>
      <w:proofErr w:type="gramEnd"/>
      <w:r>
        <w:rPr>
          <w:sz w:val="28"/>
          <w:szCs w:val="28"/>
        </w:rPr>
        <w:t xml:space="preserve"> зональных до международных).</w:t>
      </w:r>
    </w:p>
    <w:p w:rsidR="008D5A77" w:rsidRDefault="008D5A77" w:rsidP="008D5A77">
      <w:pPr>
        <w:numPr>
          <w:ilvl w:val="0"/>
          <w:numId w:val="4"/>
        </w:numPr>
        <w:shd w:val="clear" w:color="auto" w:fill="FFFFFF"/>
        <w:tabs>
          <w:tab w:val="left" w:pos="720"/>
        </w:tabs>
        <w:spacing w:before="72"/>
        <w:ind w:left="360"/>
        <w:rPr>
          <w:rFonts w:ascii="Arial" w:hAnsi="Arial"/>
          <w:sz w:val="24"/>
          <w:szCs w:val="24"/>
        </w:rPr>
      </w:pPr>
      <w:r>
        <w:rPr>
          <w:sz w:val="28"/>
          <w:szCs w:val="28"/>
        </w:rPr>
        <w:t xml:space="preserve">Поступлением выпускников в </w:t>
      </w:r>
      <w:proofErr w:type="spellStart"/>
      <w:r>
        <w:rPr>
          <w:sz w:val="28"/>
          <w:szCs w:val="28"/>
        </w:rPr>
        <w:t>ССУЗы</w:t>
      </w:r>
      <w:proofErr w:type="spellEnd"/>
      <w:r>
        <w:rPr>
          <w:sz w:val="28"/>
          <w:szCs w:val="28"/>
        </w:rPr>
        <w:t xml:space="preserve"> и </w:t>
      </w:r>
      <w:proofErr w:type="spellStart"/>
      <w:r>
        <w:rPr>
          <w:sz w:val="28"/>
          <w:szCs w:val="28"/>
        </w:rPr>
        <w:t>ВУЗзы</w:t>
      </w:r>
      <w:proofErr w:type="spellEnd"/>
      <w:r>
        <w:rPr>
          <w:sz w:val="28"/>
          <w:szCs w:val="28"/>
        </w:rPr>
        <w:t>.</w:t>
      </w:r>
    </w:p>
    <w:p w:rsidR="008D5A77" w:rsidRDefault="008D5A77" w:rsidP="008D5A77">
      <w:pPr>
        <w:shd w:val="clear" w:color="auto" w:fill="FFFFFF"/>
        <w:spacing w:before="72" w:line="322" w:lineRule="exact"/>
        <w:ind w:firstLine="490"/>
        <w:jc w:val="both"/>
      </w:pPr>
      <w:r>
        <w:rPr>
          <w:sz w:val="28"/>
          <w:szCs w:val="28"/>
        </w:rPr>
        <w:t>Полнота реализации программ, показатели результативности освоения программ соответствуют поставленным целям, задачам дополнительной общеобразовательной  программы.</w:t>
      </w:r>
    </w:p>
    <w:p w:rsidR="008D5A77" w:rsidRDefault="008D5A77" w:rsidP="008D5A77">
      <w:pPr>
        <w:shd w:val="clear" w:color="auto" w:fill="FFFFFF"/>
        <w:spacing w:before="77"/>
        <w:ind w:left="422"/>
      </w:pPr>
      <w:r>
        <w:rPr>
          <w:sz w:val="28"/>
          <w:szCs w:val="28"/>
        </w:rPr>
        <w:t xml:space="preserve">Содержание     программ     соответствует </w:t>
      </w:r>
      <w:proofErr w:type="gramStart"/>
      <w:r>
        <w:rPr>
          <w:sz w:val="28"/>
          <w:szCs w:val="28"/>
        </w:rPr>
        <w:t>художественно-эстетической</w:t>
      </w:r>
      <w:proofErr w:type="gramEnd"/>
    </w:p>
    <w:p w:rsidR="008D5A77" w:rsidRDefault="008D5A77" w:rsidP="008D5A77">
      <w:pPr>
        <w:shd w:val="clear" w:color="auto" w:fill="FFFFFF"/>
      </w:pPr>
      <w:r>
        <w:rPr>
          <w:spacing w:val="-1"/>
          <w:sz w:val="28"/>
          <w:szCs w:val="28"/>
        </w:rPr>
        <w:t>направленности, уровню общего художественно-эстетического образования.</w:t>
      </w:r>
    </w:p>
    <w:p w:rsidR="008D5A77" w:rsidRDefault="008D5A77" w:rsidP="00AC140C">
      <w:pPr>
        <w:shd w:val="clear" w:color="auto" w:fill="FFFFFF"/>
        <w:spacing w:line="322" w:lineRule="exact"/>
        <w:ind w:right="5" w:firstLine="835"/>
        <w:jc w:val="both"/>
      </w:pPr>
    </w:p>
    <w:p w:rsidR="00A57B76" w:rsidRPr="001C7B26" w:rsidRDefault="00472AA9" w:rsidP="00472AA9">
      <w:pPr>
        <w:rPr>
          <w:b/>
          <w:bCs/>
          <w:sz w:val="28"/>
          <w:szCs w:val="28"/>
        </w:rPr>
      </w:pPr>
      <w:r>
        <w:rPr>
          <w:b/>
          <w:bCs/>
          <w:sz w:val="28"/>
          <w:szCs w:val="28"/>
          <w:lang w:val="en-US"/>
        </w:rPr>
        <w:t>VI</w:t>
      </w:r>
      <w:r w:rsidRPr="008D5A77">
        <w:rPr>
          <w:b/>
          <w:bCs/>
          <w:sz w:val="28"/>
          <w:szCs w:val="28"/>
        </w:rPr>
        <w:t>.</w:t>
      </w:r>
      <w:proofErr w:type="spellStart"/>
      <w:r w:rsidR="00A57B76" w:rsidRPr="001C7B26">
        <w:rPr>
          <w:b/>
          <w:bCs/>
          <w:sz w:val="28"/>
          <w:szCs w:val="28"/>
        </w:rPr>
        <w:t>Востребованность</w:t>
      </w:r>
      <w:proofErr w:type="spellEnd"/>
      <w:r w:rsidR="00A57B76" w:rsidRPr="001C7B26">
        <w:rPr>
          <w:b/>
          <w:bCs/>
          <w:sz w:val="28"/>
          <w:szCs w:val="28"/>
        </w:rPr>
        <w:t xml:space="preserve"> выпускников</w:t>
      </w:r>
    </w:p>
    <w:p w:rsidR="0006531E" w:rsidRPr="00AE41FC" w:rsidRDefault="00DB597F" w:rsidP="00DB597F">
      <w:pPr>
        <w:jc w:val="both"/>
        <w:rPr>
          <w:sz w:val="28"/>
          <w:szCs w:val="28"/>
        </w:rPr>
      </w:pPr>
      <w:r>
        <w:rPr>
          <w:bCs/>
          <w:sz w:val="28"/>
          <w:szCs w:val="28"/>
        </w:rPr>
        <w:t xml:space="preserve">  </w:t>
      </w:r>
      <w:r w:rsidR="0006531E">
        <w:rPr>
          <w:bCs/>
          <w:sz w:val="28"/>
          <w:szCs w:val="28"/>
        </w:rPr>
        <w:t xml:space="preserve">В 2021 году окончили срок освоения дополнительных общеобразовательных программ 32 выпускника ДШИ. Из них по ДПОП «Живопись» - 7 человек, ДПОП «Фортепиано» - 3 человека; по дополнительным </w:t>
      </w:r>
      <w:proofErr w:type="spellStart"/>
      <w:r w:rsidR="0006531E">
        <w:rPr>
          <w:bCs/>
          <w:sz w:val="28"/>
          <w:szCs w:val="28"/>
        </w:rPr>
        <w:t>общеразвивающим</w:t>
      </w:r>
      <w:proofErr w:type="spellEnd"/>
      <w:r w:rsidR="0006531E">
        <w:rPr>
          <w:bCs/>
          <w:sz w:val="28"/>
          <w:szCs w:val="28"/>
        </w:rPr>
        <w:t xml:space="preserve"> программам – 22 человека. 11 выпускников получили Свидетельства об окончании ДШИ с отличием. </w:t>
      </w:r>
      <w:r w:rsidR="0006531E" w:rsidRPr="00AE41FC">
        <w:rPr>
          <w:sz w:val="28"/>
          <w:szCs w:val="28"/>
        </w:rPr>
        <w:t>Выпускники, поступившие в учебные заведения культуры и искусства в 2021 году:</w:t>
      </w:r>
    </w:p>
    <w:p w:rsidR="0006531E" w:rsidRPr="00AE41FC" w:rsidRDefault="00DB597F" w:rsidP="0006531E">
      <w:pPr>
        <w:jc w:val="both"/>
        <w:rPr>
          <w:sz w:val="28"/>
          <w:szCs w:val="28"/>
        </w:rPr>
      </w:pPr>
      <w:r>
        <w:rPr>
          <w:sz w:val="28"/>
          <w:szCs w:val="28"/>
        </w:rPr>
        <w:t xml:space="preserve"> </w:t>
      </w:r>
      <w:proofErr w:type="spellStart"/>
      <w:r w:rsidR="0006531E" w:rsidRPr="00AE41FC">
        <w:rPr>
          <w:sz w:val="28"/>
          <w:szCs w:val="28"/>
        </w:rPr>
        <w:t>Моткова</w:t>
      </w:r>
      <w:proofErr w:type="spellEnd"/>
      <w:r w:rsidR="0006531E" w:rsidRPr="00AE41FC">
        <w:rPr>
          <w:sz w:val="28"/>
          <w:szCs w:val="28"/>
        </w:rPr>
        <w:t xml:space="preserve"> Яна - СГТУ им. Гагарина, отделение «Дизайн архитектурной среды»;</w:t>
      </w:r>
    </w:p>
    <w:p w:rsidR="0006531E" w:rsidRPr="00AE41FC" w:rsidRDefault="00DB597F" w:rsidP="0006531E">
      <w:pPr>
        <w:jc w:val="both"/>
        <w:rPr>
          <w:sz w:val="28"/>
          <w:szCs w:val="28"/>
        </w:rPr>
      </w:pPr>
      <w:r>
        <w:rPr>
          <w:sz w:val="28"/>
          <w:szCs w:val="28"/>
        </w:rPr>
        <w:t xml:space="preserve"> </w:t>
      </w:r>
      <w:r w:rsidR="0006531E" w:rsidRPr="00AE41FC">
        <w:rPr>
          <w:sz w:val="28"/>
          <w:szCs w:val="28"/>
        </w:rPr>
        <w:t>Логинова Екатерина – институт искусств СГУ, направление «Педагогическое образование», специальность «Музыка».</w:t>
      </w:r>
    </w:p>
    <w:p w:rsidR="00A57B76" w:rsidRPr="001C7B26" w:rsidRDefault="00A57B76" w:rsidP="00A57B76">
      <w:pPr>
        <w:ind w:firstLine="709"/>
        <w:rPr>
          <w:sz w:val="28"/>
          <w:szCs w:val="28"/>
        </w:rPr>
      </w:pPr>
    </w:p>
    <w:p w:rsidR="00A57B76" w:rsidRPr="001C7B26" w:rsidRDefault="00472AA9" w:rsidP="00DB597F">
      <w:pPr>
        <w:rPr>
          <w:b/>
          <w:bCs/>
          <w:sz w:val="28"/>
          <w:szCs w:val="28"/>
        </w:rPr>
      </w:pPr>
      <w:r>
        <w:rPr>
          <w:b/>
          <w:bCs/>
          <w:sz w:val="28"/>
          <w:szCs w:val="28"/>
          <w:lang w:val="en-US"/>
        </w:rPr>
        <w:t>VII</w:t>
      </w:r>
      <w:r w:rsidRPr="008D5A77">
        <w:rPr>
          <w:b/>
          <w:bCs/>
          <w:sz w:val="28"/>
          <w:szCs w:val="28"/>
        </w:rPr>
        <w:t>.</w:t>
      </w:r>
      <w:r w:rsidR="00A57B76" w:rsidRPr="001C7B26">
        <w:rPr>
          <w:b/>
          <w:bCs/>
          <w:sz w:val="28"/>
          <w:szCs w:val="28"/>
        </w:rPr>
        <w:t>Кадровое обеспечение</w:t>
      </w:r>
    </w:p>
    <w:p w:rsidR="00E7695F" w:rsidRPr="00472AA9" w:rsidRDefault="00E7695F" w:rsidP="00E7695F">
      <w:pPr>
        <w:jc w:val="center"/>
        <w:rPr>
          <w:color w:val="000000"/>
          <w:sz w:val="28"/>
          <w:szCs w:val="28"/>
        </w:rPr>
      </w:pPr>
      <w:r w:rsidRPr="00472AA9">
        <w:rPr>
          <w:color w:val="000000"/>
          <w:sz w:val="28"/>
          <w:szCs w:val="28"/>
        </w:rPr>
        <w:t>Кадровый состав</w:t>
      </w:r>
      <w:r w:rsidR="00472AA9">
        <w:rPr>
          <w:color w:val="000000"/>
          <w:sz w:val="28"/>
          <w:szCs w:val="28"/>
        </w:rPr>
        <w:t xml:space="preserve"> МБУДО «Базарнокарабулакская ДШИ»</w:t>
      </w:r>
    </w:p>
    <w:p w:rsidR="00E7695F" w:rsidRPr="00472AA9" w:rsidRDefault="00E7695F" w:rsidP="00E7695F">
      <w:pPr>
        <w:rPr>
          <w:color w:val="000000"/>
          <w:sz w:val="28"/>
          <w:szCs w:val="28"/>
        </w:rPr>
      </w:pPr>
    </w:p>
    <w:tbl>
      <w:tblPr>
        <w:tblW w:w="98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2517"/>
        <w:gridCol w:w="2693"/>
        <w:gridCol w:w="2410"/>
      </w:tblGrid>
      <w:tr w:rsidR="00E7695F" w:rsidRPr="005503FD" w:rsidTr="00CB7816">
        <w:tc>
          <w:tcPr>
            <w:tcW w:w="2269" w:type="dxa"/>
            <w:shd w:val="clear" w:color="auto" w:fill="auto"/>
          </w:tcPr>
          <w:p w:rsidR="00E7695F" w:rsidRPr="005503FD" w:rsidRDefault="00E7695F" w:rsidP="00CB7816">
            <w:pPr>
              <w:tabs>
                <w:tab w:val="left" w:pos="-2977"/>
              </w:tabs>
              <w:jc w:val="center"/>
              <w:rPr>
                <w:sz w:val="26"/>
                <w:szCs w:val="26"/>
              </w:rPr>
            </w:pPr>
            <w:r w:rsidRPr="005503FD">
              <w:rPr>
                <w:sz w:val="26"/>
                <w:szCs w:val="26"/>
              </w:rPr>
              <w:t xml:space="preserve">Всего </w:t>
            </w:r>
            <w:proofErr w:type="spellStart"/>
            <w:r w:rsidRPr="005503FD">
              <w:rPr>
                <w:sz w:val="26"/>
                <w:szCs w:val="26"/>
              </w:rPr>
              <w:t>пед</w:t>
            </w:r>
            <w:proofErr w:type="gramStart"/>
            <w:r w:rsidRPr="005503FD">
              <w:rPr>
                <w:sz w:val="26"/>
                <w:szCs w:val="26"/>
              </w:rPr>
              <w:t>.р</w:t>
            </w:r>
            <w:proofErr w:type="gramEnd"/>
            <w:r w:rsidRPr="005503FD">
              <w:rPr>
                <w:sz w:val="26"/>
                <w:szCs w:val="26"/>
              </w:rPr>
              <w:t>аботников</w:t>
            </w:r>
            <w:proofErr w:type="spellEnd"/>
            <w:r w:rsidRPr="005503FD">
              <w:rPr>
                <w:sz w:val="26"/>
                <w:szCs w:val="26"/>
              </w:rPr>
              <w:t xml:space="preserve"> (чел.)</w:t>
            </w:r>
          </w:p>
        </w:tc>
        <w:tc>
          <w:tcPr>
            <w:tcW w:w="2517" w:type="dxa"/>
            <w:shd w:val="clear" w:color="auto" w:fill="auto"/>
          </w:tcPr>
          <w:p w:rsidR="00E7695F" w:rsidRPr="005503FD" w:rsidRDefault="00E7695F" w:rsidP="00CB7816">
            <w:pPr>
              <w:tabs>
                <w:tab w:val="left" w:pos="-2977"/>
              </w:tabs>
              <w:jc w:val="center"/>
              <w:rPr>
                <w:sz w:val="26"/>
                <w:szCs w:val="26"/>
              </w:rPr>
            </w:pPr>
            <w:r w:rsidRPr="005503FD">
              <w:rPr>
                <w:sz w:val="26"/>
                <w:szCs w:val="26"/>
              </w:rPr>
              <w:t xml:space="preserve">Из общего числа имеют </w:t>
            </w:r>
            <w:proofErr w:type="gramStart"/>
            <w:r w:rsidRPr="005503FD">
              <w:rPr>
                <w:sz w:val="26"/>
                <w:szCs w:val="26"/>
              </w:rPr>
              <w:t>высшую</w:t>
            </w:r>
            <w:proofErr w:type="gramEnd"/>
            <w:r w:rsidRPr="005503FD">
              <w:rPr>
                <w:sz w:val="26"/>
                <w:szCs w:val="26"/>
              </w:rPr>
              <w:t xml:space="preserve"> </w:t>
            </w:r>
            <w:proofErr w:type="spellStart"/>
            <w:r w:rsidRPr="005503FD">
              <w:rPr>
                <w:sz w:val="26"/>
                <w:szCs w:val="26"/>
              </w:rPr>
              <w:t>квалиф</w:t>
            </w:r>
            <w:proofErr w:type="spellEnd"/>
            <w:r w:rsidRPr="005503FD">
              <w:rPr>
                <w:sz w:val="26"/>
                <w:szCs w:val="26"/>
              </w:rPr>
              <w:t>. (чел.) (%)</w:t>
            </w:r>
          </w:p>
        </w:tc>
        <w:tc>
          <w:tcPr>
            <w:tcW w:w="2693" w:type="dxa"/>
            <w:shd w:val="clear" w:color="auto" w:fill="auto"/>
          </w:tcPr>
          <w:p w:rsidR="00E7695F" w:rsidRPr="005503FD" w:rsidRDefault="00E7695F" w:rsidP="00CB7816">
            <w:pPr>
              <w:tabs>
                <w:tab w:val="left" w:pos="-2977"/>
              </w:tabs>
              <w:jc w:val="center"/>
              <w:rPr>
                <w:sz w:val="26"/>
                <w:szCs w:val="26"/>
              </w:rPr>
            </w:pPr>
            <w:r w:rsidRPr="005503FD">
              <w:rPr>
                <w:sz w:val="26"/>
                <w:szCs w:val="26"/>
              </w:rPr>
              <w:t xml:space="preserve">Из общего числа имеют первую </w:t>
            </w:r>
            <w:proofErr w:type="spellStart"/>
            <w:r w:rsidRPr="005503FD">
              <w:rPr>
                <w:sz w:val="26"/>
                <w:szCs w:val="26"/>
              </w:rPr>
              <w:t>квалиф</w:t>
            </w:r>
            <w:proofErr w:type="spellEnd"/>
            <w:r w:rsidRPr="005503FD">
              <w:rPr>
                <w:sz w:val="26"/>
                <w:szCs w:val="26"/>
              </w:rPr>
              <w:t>. (чел</w:t>
            </w:r>
            <w:proofErr w:type="gramStart"/>
            <w:r w:rsidRPr="005503FD">
              <w:rPr>
                <w:sz w:val="26"/>
                <w:szCs w:val="26"/>
              </w:rPr>
              <w:t>.) (%)</w:t>
            </w:r>
            <w:proofErr w:type="gramEnd"/>
          </w:p>
        </w:tc>
        <w:tc>
          <w:tcPr>
            <w:tcW w:w="2410" w:type="dxa"/>
            <w:shd w:val="clear" w:color="auto" w:fill="auto"/>
          </w:tcPr>
          <w:p w:rsidR="00E7695F" w:rsidRPr="005503FD" w:rsidRDefault="00E7695F" w:rsidP="00CB7816">
            <w:pPr>
              <w:tabs>
                <w:tab w:val="left" w:pos="-2977"/>
              </w:tabs>
              <w:jc w:val="center"/>
              <w:rPr>
                <w:sz w:val="26"/>
                <w:szCs w:val="26"/>
              </w:rPr>
            </w:pPr>
            <w:r w:rsidRPr="005503FD">
              <w:rPr>
                <w:sz w:val="26"/>
                <w:szCs w:val="26"/>
              </w:rPr>
              <w:t>Из общего числа не аттестовано (чел</w:t>
            </w:r>
            <w:proofErr w:type="gramStart"/>
            <w:r w:rsidRPr="005503FD">
              <w:rPr>
                <w:sz w:val="26"/>
                <w:szCs w:val="26"/>
              </w:rPr>
              <w:t>.) (%)</w:t>
            </w:r>
            <w:proofErr w:type="gramEnd"/>
          </w:p>
        </w:tc>
      </w:tr>
      <w:tr w:rsidR="00E7695F" w:rsidRPr="005503FD" w:rsidTr="00CB7816">
        <w:tc>
          <w:tcPr>
            <w:tcW w:w="2269" w:type="dxa"/>
            <w:shd w:val="clear" w:color="auto" w:fill="auto"/>
          </w:tcPr>
          <w:p w:rsidR="00E7695F" w:rsidRPr="005503FD" w:rsidRDefault="00E7695F" w:rsidP="00CB7816">
            <w:pPr>
              <w:tabs>
                <w:tab w:val="left" w:pos="-2977"/>
              </w:tabs>
              <w:jc w:val="center"/>
              <w:rPr>
                <w:sz w:val="28"/>
                <w:szCs w:val="28"/>
              </w:rPr>
            </w:pPr>
            <w:r w:rsidRPr="005503FD">
              <w:rPr>
                <w:sz w:val="28"/>
                <w:szCs w:val="28"/>
              </w:rPr>
              <w:t>22</w:t>
            </w:r>
          </w:p>
        </w:tc>
        <w:tc>
          <w:tcPr>
            <w:tcW w:w="2517" w:type="dxa"/>
            <w:shd w:val="clear" w:color="auto" w:fill="auto"/>
          </w:tcPr>
          <w:p w:rsidR="00E7695F" w:rsidRPr="005503FD" w:rsidRDefault="00E7695F" w:rsidP="00CB7816">
            <w:pPr>
              <w:tabs>
                <w:tab w:val="left" w:pos="-2977"/>
              </w:tabs>
              <w:jc w:val="center"/>
              <w:rPr>
                <w:sz w:val="28"/>
                <w:szCs w:val="28"/>
              </w:rPr>
            </w:pPr>
            <w:r w:rsidRPr="005503FD">
              <w:rPr>
                <w:sz w:val="28"/>
                <w:szCs w:val="28"/>
              </w:rPr>
              <w:t>5/23%</w:t>
            </w:r>
          </w:p>
        </w:tc>
        <w:tc>
          <w:tcPr>
            <w:tcW w:w="2693" w:type="dxa"/>
            <w:shd w:val="clear" w:color="auto" w:fill="auto"/>
          </w:tcPr>
          <w:p w:rsidR="00E7695F" w:rsidRPr="005503FD" w:rsidRDefault="005503FD" w:rsidP="00CB7816">
            <w:pPr>
              <w:tabs>
                <w:tab w:val="left" w:pos="-2977"/>
              </w:tabs>
              <w:jc w:val="center"/>
              <w:rPr>
                <w:sz w:val="28"/>
                <w:szCs w:val="28"/>
              </w:rPr>
            </w:pPr>
            <w:r w:rsidRPr="005503FD">
              <w:rPr>
                <w:sz w:val="28"/>
                <w:szCs w:val="28"/>
              </w:rPr>
              <w:t>9/40</w:t>
            </w:r>
            <w:r w:rsidR="00E7695F" w:rsidRPr="005503FD">
              <w:rPr>
                <w:sz w:val="28"/>
                <w:szCs w:val="28"/>
              </w:rPr>
              <w:t>%</w:t>
            </w:r>
          </w:p>
        </w:tc>
        <w:tc>
          <w:tcPr>
            <w:tcW w:w="2410" w:type="dxa"/>
            <w:shd w:val="clear" w:color="auto" w:fill="auto"/>
          </w:tcPr>
          <w:p w:rsidR="00E7695F" w:rsidRPr="005503FD" w:rsidRDefault="005503FD" w:rsidP="00CB7816">
            <w:pPr>
              <w:tabs>
                <w:tab w:val="left" w:pos="-2977"/>
              </w:tabs>
              <w:ind w:left="360"/>
              <w:jc w:val="center"/>
              <w:rPr>
                <w:sz w:val="28"/>
                <w:szCs w:val="28"/>
              </w:rPr>
            </w:pPr>
            <w:r w:rsidRPr="005503FD">
              <w:rPr>
                <w:sz w:val="28"/>
                <w:szCs w:val="28"/>
              </w:rPr>
              <w:t>8/36</w:t>
            </w:r>
            <w:r w:rsidR="00E7695F" w:rsidRPr="005503FD">
              <w:rPr>
                <w:sz w:val="28"/>
                <w:szCs w:val="28"/>
              </w:rPr>
              <w:t>%</w:t>
            </w:r>
          </w:p>
        </w:tc>
      </w:tr>
    </w:tbl>
    <w:p w:rsidR="00E7695F" w:rsidRDefault="00E7695F" w:rsidP="00E7695F">
      <w:pPr>
        <w:pStyle w:val="1"/>
        <w:jc w:val="both"/>
        <w:rPr>
          <w:sz w:val="28"/>
        </w:rPr>
      </w:pPr>
    </w:p>
    <w:p w:rsidR="00E7695F" w:rsidRDefault="00E7695F" w:rsidP="00E7695F">
      <w:pPr>
        <w:pStyle w:val="1"/>
        <w:ind w:firstLine="708"/>
        <w:jc w:val="both"/>
        <w:rPr>
          <w:sz w:val="28"/>
        </w:rPr>
      </w:pPr>
    </w:p>
    <w:p w:rsidR="00E7695F" w:rsidRPr="00AD2A93" w:rsidRDefault="00E7695F" w:rsidP="00E7695F">
      <w:pPr>
        <w:pBdr>
          <w:top w:val="nil"/>
          <w:left w:val="nil"/>
          <w:bottom w:val="nil"/>
          <w:right w:val="nil"/>
          <w:between w:val="nil"/>
        </w:pBdr>
        <w:jc w:val="both"/>
        <w:rPr>
          <w:sz w:val="28"/>
          <w:szCs w:val="28"/>
        </w:rPr>
      </w:pPr>
      <w:bookmarkStart w:id="2" w:name="_Hlk91160825"/>
      <w:r w:rsidRPr="009E11DD">
        <w:rPr>
          <w:bCs/>
          <w:color w:val="000000"/>
          <w:sz w:val="28"/>
          <w:szCs w:val="28"/>
        </w:rPr>
        <w:t>Сведения по повышению квалификации сотрудников (курсы повышения и переподготовки)</w:t>
      </w:r>
      <w:r>
        <w:rPr>
          <w:bCs/>
          <w:color w:val="000000"/>
          <w:sz w:val="28"/>
          <w:szCs w:val="28"/>
        </w:rPr>
        <w:t xml:space="preserve"> в 2021 году</w:t>
      </w:r>
    </w:p>
    <w:bookmarkEnd w:id="2"/>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8"/>
        <w:gridCol w:w="1255"/>
        <w:gridCol w:w="1560"/>
        <w:gridCol w:w="1453"/>
        <w:gridCol w:w="1562"/>
        <w:gridCol w:w="1124"/>
      </w:tblGrid>
      <w:tr w:rsidR="00E7695F" w:rsidRPr="00AD2A93" w:rsidTr="00CB7816">
        <w:tc>
          <w:tcPr>
            <w:tcW w:w="2998" w:type="dxa"/>
            <w:tcBorders>
              <w:top w:val="single" w:sz="4" w:space="0" w:color="auto"/>
              <w:left w:val="single" w:sz="4" w:space="0" w:color="auto"/>
              <w:bottom w:val="single" w:sz="4" w:space="0" w:color="auto"/>
              <w:right w:val="single" w:sz="4" w:space="0" w:color="auto"/>
            </w:tcBorders>
            <w:shd w:val="clear" w:color="auto" w:fill="auto"/>
            <w:hideMark/>
          </w:tcPr>
          <w:p w:rsidR="00E7695F" w:rsidRPr="00C70F89" w:rsidRDefault="00E7695F" w:rsidP="00CB7816">
            <w:pPr>
              <w:spacing w:after="160" w:line="256" w:lineRule="auto"/>
              <w:rPr>
                <w:sz w:val="26"/>
                <w:szCs w:val="2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95F" w:rsidRPr="00C70F89" w:rsidRDefault="00E7695F" w:rsidP="00CB7816">
            <w:pPr>
              <w:spacing w:line="256" w:lineRule="auto"/>
              <w:jc w:val="center"/>
              <w:rPr>
                <w:sz w:val="26"/>
                <w:szCs w:val="26"/>
              </w:rPr>
            </w:pPr>
            <w:r w:rsidRPr="00C70F89">
              <w:rPr>
                <w:sz w:val="26"/>
                <w:szCs w:val="26"/>
              </w:rPr>
              <w:t>СОУМЦ</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95F" w:rsidRPr="00C70F89" w:rsidRDefault="00E7695F" w:rsidP="00CB7816">
            <w:pPr>
              <w:spacing w:line="256" w:lineRule="auto"/>
              <w:jc w:val="center"/>
              <w:rPr>
                <w:sz w:val="26"/>
                <w:szCs w:val="26"/>
              </w:rPr>
            </w:pPr>
            <w:r>
              <w:rPr>
                <w:sz w:val="26"/>
                <w:szCs w:val="26"/>
              </w:rPr>
              <w:t>СГК</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95F" w:rsidRPr="00C70F89" w:rsidRDefault="00E7695F" w:rsidP="00CB7816">
            <w:pPr>
              <w:spacing w:line="256" w:lineRule="auto"/>
              <w:jc w:val="center"/>
              <w:rPr>
                <w:sz w:val="26"/>
                <w:szCs w:val="26"/>
              </w:rPr>
            </w:pPr>
            <w:r w:rsidRPr="00C70F89">
              <w:rPr>
                <w:sz w:val="26"/>
                <w:szCs w:val="26"/>
              </w:rPr>
              <w:t>СОКИ</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95F" w:rsidRPr="00C70F89" w:rsidRDefault="00E7695F" w:rsidP="00CB7816">
            <w:pPr>
              <w:spacing w:line="256" w:lineRule="auto"/>
              <w:jc w:val="center"/>
              <w:rPr>
                <w:sz w:val="26"/>
                <w:szCs w:val="26"/>
              </w:rPr>
            </w:pPr>
            <w:r w:rsidRPr="00C70F89">
              <w:rPr>
                <w:sz w:val="26"/>
                <w:szCs w:val="26"/>
              </w:rPr>
              <w:t xml:space="preserve">Другие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E7695F" w:rsidRPr="00C70F89" w:rsidRDefault="00E7695F" w:rsidP="00CB7816">
            <w:pPr>
              <w:spacing w:line="256" w:lineRule="auto"/>
              <w:jc w:val="center"/>
              <w:rPr>
                <w:sz w:val="26"/>
                <w:szCs w:val="26"/>
              </w:rPr>
            </w:pPr>
            <w:r w:rsidRPr="00C70F89">
              <w:rPr>
                <w:sz w:val="26"/>
                <w:szCs w:val="26"/>
              </w:rPr>
              <w:t>Всего</w:t>
            </w:r>
          </w:p>
        </w:tc>
      </w:tr>
      <w:tr w:rsidR="00E7695F" w:rsidRPr="00AD2A93" w:rsidTr="00CB7816">
        <w:tc>
          <w:tcPr>
            <w:tcW w:w="2998" w:type="dxa"/>
            <w:tcBorders>
              <w:top w:val="single" w:sz="4" w:space="0" w:color="auto"/>
              <w:left w:val="single" w:sz="4" w:space="0" w:color="auto"/>
              <w:bottom w:val="single" w:sz="4" w:space="0" w:color="auto"/>
              <w:right w:val="single" w:sz="4" w:space="0" w:color="auto"/>
            </w:tcBorders>
            <w:shd w:val="clear" w:color="auto" w:fill="auto"/>
            <w:hideMark/>
          </w:tcPr>
          <w:p w:rsidR="00E7695F" w:rsidRPr="00C70F89" w:rsidRDefault="00E7695F" w:rsidP="00CB7816">
            <w:pPr>
              <w:rPr>
                <w:sz w:val="26"/>
                <w:szCs w:val="26"/>
                <w:lang w:eastAsia="en-US"/>
              </w:rPr>
            </w:pPr>
            <w:r w:rsidRPr="00C70F89">
              <w:rPr>
                <w:color w:val="000000"/>
                <w:sz w:val="26"/>
                <w:szCs w:val="26"/>
              </w:rPr>
              <w:t>Количество сотрудников, прошедших обучение</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E7695F" w:rsidRPr="00C70F89" w:rsidRDefault="00E7695F" w:rsidP="00CB7816">
            <w:pPr>
              <w:jc w:val="center"/>
              <w:rPr>
                <w:sz w:val="26"/>
                <w:szCs w:val="26"/>
              </w:rPr>
            </w:pPr>
            <w:r>
              <w:rPr>
                <w:sz w:val="26"/>
                <w:szCs w:val="26"/>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695F" w:rsidRPr="00C70F89" w:rsidRDefault="00E7695F" w:rsidP="00CB7816">
            <w:pPr>
              <w:jc w:val="center"/>
              <w:rPr>
                <w:sz w:val="26"/>
                <w:szCs w:val="26"/>
              </w:rPr>
            </w:pPr>
            <w:r>
              <w:rPr>
                <w:sz w:val="26"/>
                <w:szCs w:val="26"/>
              </w:rPr>
              <w:t>-</w:t>
            </w:r>
          </w:p>
        </w:tc>
        <w:tc>
          <w:tcPr>
            <w:tcW w:w="1453" w:type="dxa"/>
            <w:tcBorders>
              <w:top w:val="single" w:sz="4" w:space="0" w:color="auto"/>
              <w:left w:val="single" w:sz="4" w:space="0" w:color="auto"/>
              <w:bottom w:val="single" w:sz="4" w:space="0" w:color="auto"/>
              <w:right w:val="single" w:sz="4" w:space="0" w:color="auto"/>
            </w:tcBorders>
            <w:shd w:val="clear" w:color="auto" w:fill="auto"/>
          </w:tcPr>
          <w:p w:rsidR="00E7695F" w:rsidRPr="00C70F89" w:rsidRDefault="00E7695F" w:rsidP="00CB7816">
            <w:pPr>
              <w:jc w:val="center"/>
              <w:rPr>
                <w:sz w:val="26"/>
                <w:szCs w:val="26"/>
              </w:rPr>
            </w:pPr>
            <w:r>
              <w:rPr>
                <w:sz w:val="26"/>
                <w:szCs w:val="26"/>
              </w:rPr>
              <w:t>3</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7695F" w:rsidRPr="00C70F89" w:rsidRDefault="00E7695F" w:rsidP="00CB7816">
            <w:pPr>
              <w:jc w:val="center"/>
              <w:rPr>
                <w:sz w:val="26"/>
                <w:szCs w:val="26"/>
              </w:rPr>
            </w:pPr>
            <w:r>
              <w:rPr>
                <w:sz w:val="26"/>
                <w:szCs w:val="26"/>
              </w:rPr>
              <w:t>1</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E7695F" w:rsidRPr="00C70F89" w:rsidRDefault="00E7695F" w:rsidP="00CB7816">
            <w:pPr>
              <w:jc w:val="center"/>
              <w:rPr>
                <w:sz w:val="26"/>
                <w:szCs w:val="26"/>
              </w:rPr>
            </w:pPr>
            <w:r>
              <w:rPr>
                <w:sz w:val="26"/>
                <w:szCs w:val="26"/>
              </w:rPr>
              <w:t>11</w:t>
            </w:r>
          </w:p>
        </w:tc>
      </w:tr>
    </w:tbl>
    <w:p w:rsidR="00E7695F" w:rsidRDefault="00E7695F" w:rsidP="00E7695F">
      <w:pPr>
        <w:pBdr>
          <w:top w:val="nil"/>
          <w:left w:val="nil"/>
          <w:bottom w:val="nil"/>
          <w:right w:val="nil"/>
          <w:between w:val="nil"/>
        </w:pBdr>
        <w:jc w:val="both"/>
        <w:rPr>
          <w:bCs/>
          <w:color w:val="000000"/>
          <w:sz w:val="28"/>
          <w:szCs w:val="28"/>
        </w:rPr>
      </w:pPr>
      <w:r w:rsidRPr="009E11DD">
        <w:rPr>
          <w:bCs/>
          <w:color w:val="000000"/>
          <w:sz w:val="28"/>
          <w:szCs w:val="28"/>
        </w:rPr>
        <w:t>Сведения</w:t>
      </w:r>
      <w:r>
        <w:rPr>
          <w:bCs/>
          <w:color w:val="000000"/>
          <w:sz w:val="28"/>
          <w:szCs w:val="28"/>
        </w:rPr>
        <w:t xml:space="preserve"> об участии преподавателей в заседаниях секций областного методического объединения за 2021 год</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9"/>
        <w:gridCol w:w="2203"/>
        <w:gridCol w:w="1684"/>
        <w:gridCol w:w="1668"/>
      </w:tblGrid>
      <w:tr w:rsidR="00E7695F" w:rsidRPr="00F13925" w:rsidTr="00CB7816">
        <w:trPr>
          <w:trHeight w:val="1189"/>
        </w:trPr>
        <w:tc>
          <w:tcPr>
            <w:tcW w:w="4511" w:type="dxa"/>
            <w:shd w:val="clear" w:color="auto" w:fill="auto"/>
            <w:vAlign w:val="center"/>
          </w:tcPr>
          <w:p w:rsidR="00E7695F" w:rsidRPr="00F13925" w:rsidRDefault="00E7695F" w:rsidP="00CB7816">
            <w:pPr>
              <w:pStyle w:val="a4"/>
              <w:tabs>
                <w:tab w:val="left" w:pos="993"/>
              </w:tabs>
              <w:spacing w:before="0" w:beforeAutospacing="0" w:after="0"/>
              <w:jc w:val="center"/>
              <w:rPr>
                <w:sz w:val="26"/>
                <w:szCs w:val="26"/>
              </w:rPr>
            </w:pPr>
            <w:r>
              <w:rPr>
                <w:sz w:val="26"/>
                <w:szCs w:val="26"/>
              </w:rPr>
              <w:t>Заседания секций ОМО</w:t>
            </w:r>
          </w:p>
        </w:tc>
        <w:tc>
          <w:tcPr>
            <w:tcW w:w="2188" w:type="dxa"/>
            <w:shd w:val="clear" w:color="auto" w:fill="auto"/>
            <w:vAlign w:val="center"/>
          </w:tcPr>
          <w:p w:rsidR="00E7695F" w:rsidRPr="00F13925" w:rsidRDefault="00E7695F" w:rsidP="00CB7816">
            <w:pPr>
              <w:pStyle w:val="a4"/>
              <w:tabs>
                <w:tab w:val="left" w:pos="993"/>
              </w:tabs>
              <w:spacing w:before="0" w:beforeAutospacing="0" w:after="0"/>
              <w:jc w:val="center"/>
              <w:rPr>
                <w:sz w:val="26"/>
                <w:szCs w:val="26"/>
              </w:rPr>
            </w:pPr>
            <w:r w:rsidRPr="00F13925">
              <w:rPr>
                <w:sz w:val="26"/>
                <w:szCs w:val="26"/>
              </w:rPr>
              <w:t xml:space="preserve">Кол-во </w:t>
            </w:r>
            <w:proofErr w:type="spellStart"/>
            <w:r w:rsidRPr="00F13925">
              <w:rPr>
                <w:sz w:val="26"/>
                <w:szCs w:val="26"/>
              </w:rPr>
              <w:t>п</w:t>
            </w:r>
            <w:r>
              <w:rPr>
                <w:sz w:val="26"/>
                <w:szCs w:val="26"/>
              </w:rPr>
              <w:t>ед</w:t>
            </w:r>
            <w:proofErr w:type="gramStart"/>
            <w:r>
              <w:rPr>
                <w:sz w:val="26"/>
                <w:szCs w:val="26"/>
              </w:rPr>
              <w:t>.р</w:t>
            </w:r>
            <w:proofErr w:type="gramEnd"/>
            <w:r>
              <w:rPr>
                <w:sz w:val="26"/>
                <w:szCs w:val="26"/>
              </w:rPr>
              <w:t>аботников</w:t>
            </w:r>
            <w:proofErr w:type="spellEnd"/>
            <w:r>
              <w:rPr>
                <w:sz w:val="26"/>
                <w:szCs w:val="26"/>
              </w:rPr>
              <w:t>, соответствующих направлениям секций</w:t>
            </w:r>
          </w:p>
        </w:tc>
        <w:tc>
          <w:tcPr>
            <w:tcW w:w="1543" w:type="dxa"/>
            <w:shd w:val="clear" w:color="auto" w:fill="auto"/>
            <w:vAlign w:val="center"/>
          </w:tcPr>
          <w:p w:rsidR="00E7695F" w:rsidRPr="00F13925" w:rsidRDefault="00E7695F" w:rsidP="00CB7816">
            <w:pPr>
              <w:pStyle w:val="a4"/>
              <w:tabs>
                <w:tab w:val="left" w:pos="993"/>
              </w:tabs>
              <w:spacing w:before="0" w:beforeAutospacing="0" w:after="0"/>
              <w:jc w:val="center"/>
              <w:rPr>
                <w:sz w:val="26"/>
                <w:szCs w:val="26"/>
              </w:rPr>
            </w:pPr>
            <w:r>
              <w:rPr>
                <w:sz w:val="26"/>
                <w:szCs w:val="26"/>
              </w:rPr>
              <w:t>Число проведенных заседаний секций</w:t>
            </w:r>
          </w:p>
        </w:tc>
        <w:tc>
          <w:tcPr>
            <w:tcW w:w="1682" w:type="dxa"/>
            <w:shd w:val="clear" w:color="auto" w:fill="auto"/>
            <w:vAlign w:val="center"/>
          </w:tcPr>
          <w:p w:rsidR="00E7695F" w:rsidRPr="00F13925" w:rsidRDefault="00E7695F" w:rsidP="00CB7816">
            <w:pPr>
              <w:pStyle w:val="a4"/>
              <w:tabs>
                <w:tab w:val="left" w:pos="993"/>
              </w:tabs>
              <w:spacing w:before="0" w:beforeAutospacing="0" w:after="0"/>
              <w:jc w:val="center"/>
              <w:rPr>
                <w:sz w:val="26"/>
                <w:szCs w:val="26"/>
              </w:rPr>
            </w:pPr>
            <w:r>
              <w:rPr>
                <w:sz w:val="26"/>
                <w:szCs w:val="26"/>
              </w:rPr>
              <w:t xml:space="preserve">Кол-во </w:t>
            </w:r>
            <w:proofErr w:type="spellStart"/>
            <w:r>
              <w:rPr>
                <w:sz w:val="26"/>
                <w:szCs w:val="26"/>
              </w:rPr>
              <w:t>пед</w:t>
            </w:r>
            <w:proofErr w:type="spellEnd"/>
            <w:r>
              <w:rPr>
                <w:sz w:val="26"/>
                <w:szCs w:val="26"/>
              </w:rPr>
              <w:t xml:space="preserve">. </w:t>
            </w:r>
            <w:proofErr w:type="spellStart"/>
            <w:r>
              <w:rPr>
                <w:sz w:val="26"/>
                <w:szCs w:val="26"/>
              </w:rPr>
              <w:t>работн</w:t>
            </w:r>
            <w:proofErr w:type="spellEnd"/>
            <w:r>
              <w:rPr>
                <w:sz w:val="26"/>
                <w:szCs w:val="26"/>
              </w:rPr>
              <w:t>., принявших участие в заседаниях секций</w:t>
            </w:r>
          </w:p>
        </w:tc>
      </w:tr>
      <w:tr w:rsidR="00E7695F" w:rsidRPr="00F13925" w:rsidTr="00CB7816">
        <w:trPr>
          <w:trHeight w:val="70"/>
        </w:trPr>
        <w:tc>
          <w:tcPr>
            <w:tcW w:w="4511" w:type="dxa"/>
            <w:shd w:val="clear" w:color="auto" w:fill="auto"/>
            <w:hideMark/>
          </w:tcPr>
          <w:p w:rsidR="00E7695F" w:rsidRPr="003168F0" w:rsidRDefault="00E7695F" w:rsidP="00CB7816">
            <w:pPr>
              <w:rPr>
                <w:sz w:val="26"/>
                <w:szCs w:val="26"/>
              </w:rPr>
            </w:pPr>
            <w:r>
              <w:rPr>
                <w:sz w:val="26"/>
                <w:szCs w:val="26"/>
              </w:rPr>
              <w:t>«</w:t>
            </w:r>
            <w:r w:rsidRPr="003168F0">
              <w:rPr>
                <w:sz w:val="26"/>
                <w:szCs w:val="26"/>
              </w:rPr>
              <w:t>Классическая гитара</w:t>
            </w:r>
            <w:r>
              <w:rPr>
                <w:sz w:val="26"/>
                <w:szCs w:val="26"/>
              </w:rPr>
              <w:t>»</w:t>
            </w:r>
          </w:p>
        </w:tc>
        <w:tc>
          <w:tcPr>
            <w:tcW w:w="2188" w:type="dxa"/>
            <w:shd w:val="clear" w:color="auto" w:fill="auto"/>
          </w:tcPr>
          <w:p w:rsidR="00E7695F" w:rsidRPr="009F260A" w:rsidRDefault="00E7695F" w:rsidP="00CB7816">
            <w:pPr>
              <w:jc w:val="center"/>
              <w:rPr>
                <w:sz w:val="26"/>
                <w:szCs w:val="26"/>
              </w:rPr>
            </w:pPr>
            <w:r w:rsidRPr="009F260A">
              <w:rPr>
                <w:sz w:val="26"/>
                <w:szCs w:val="26"/>
              </w:rPr>
              <w:t>1</w:t>
            </w:r>
          </w:p>
        </w:tc>
        <w:tc>
          <w:tcPr>
            <w:tcW w:w="1543" w:type="dxa"/>
            <w:shd w:val="clear" w:color="auto" w:fill="auto"/>
          </w:tcPr>
          <w:p w:rsidR="00E7695F" w:rsidRPr="003267F9" w:rsidRDefault="00E7695F" w:rsidP="00CB7816">
            <w:pPr>
              <w:jc w:val="center"/>
              <w:rPr>
                <w:sz w:val="26"/>
                <w:szCs w:val="26"/>
              </w:rPr>
            </w:pPr>
            <w:r w:rsidRPr="003267F9">
              <w:rPr>
                <w:sz w:val="26"/>
                <w:szCs w:val="26"/>
              </w:rPr>
              <w:t>2</w:t>
            </w:r>
          </w:p>
        </w:tc>
        <w:tc>
          <w:tcPr>
            <w:tcW w:w="1682" w:type="dxa"/>
            <w:shd w:val="clear" w:color="auto" w:fill="auto"/>
          </w:tcPr>
          <w:p w:rsidR="00E7695F" w:rsidRPr="00883540" w:rsidRDefault="00E7695F" w:rsidP="00CB7816">
            <w:pPr>
              <w:jc w:val="center"/>
              <w:rPr>
                <w:sz w:val="26"/>
                <w:szCs w:val="26"/>
              </w:rPr>
            </w:pPr>
            <w:r w:rsidRPr="00883540">
              <w:rPr>
                <w:sz w:val="26"/>
                <w:szCs w:val="26"/>
              </w:rPr>
              <w:t>2</w:t>
            </w:r>
          </w:p>
        </w:tc>
      </w:tr>
      <w:tr w:rsidR="00E7695F" w:rsidRPr="00F13925" w:rsidTr="00CB7816">
        <w:trPr>
          <w:trHeight w:val="315"/>
        </w:trPr>
        <w:tc>
          <w:tcPr>
            <w:tcW w:w="4511" w:type="dxa"/>
            <w:shd w:val="clear" w:color="auto" w:fill="auto"/>
            <w:hideMark/>
          </w:tcPr>
          <w:p w:rsidR="00E7695F" w:rsidRPr="003168F0" w:rsidRDefault="00E7695F" w:rsidP="00CB7816">
            <w:pPr>
              <w:rPr>
                <w:sz w:val="26"/>
                <w:szCs w:val="26"/>
              </w:rPr>
            </w:pPr>
            <w:r>
              <w:rPr>
                <w:sz w:val="26"/>
                <w:szCs w:val="26"/>
              </w:rPr>
              <w:t>«</w:t>
            </w:r>
            <w:r w:rsidRPr="003168F0">
              <w:rPr>
                <w:sz w:val="26"/>
                <w:szCs w:val="26"/>
              </w:rPr>
              <w:t>Народные инструменты (домра/балалайка)</w:t>
            </w:r>
            <w:r>
              <w:rPr>
                <w:sz w:val="26"/>
                <w:szCs w:val="26"/>
              </w:rPr>
              <w:t>»</w:t>
            </w:r>
          </w:p>
        </w:tc>
        <w:tc>
          <w:tcPr>
            <w:tcW w:w="2188" w:type="dxa"/>
            <w:shd w:val="clear" w:color="auto" w:fill="auto"/>
          </w:tcPr>
          <w:p w:rsidR="00E7695F" w:rsidRPr="009F260A" w:rsidRDefault="00E7695F" w:rsidP="00CB7816">
            <w:pPr>
              <w:jc w:val="center"/>
              <w:rPr>
                <w:sz w:val="26"/>
                <w:szCs w:val="26"/>
              </w:rPr>
            </w:pPr>
            <w:r w:rsidRPr="009F260A">
              <w:rPr>
                <w:sz w:val="26"/>
                <w:szCs w:val="26"/>
              </w:rPr>
              <w:t>0</w:t>
            </w:r>
          </w:p>
        </w:tc>
        <w:tc>
          <w:tcPr>
            <w:tcW w:w="1543" w:type="dxa"/>
            <w:shd w:val="clear" w:color="auto" w:fill="auto"/>
          </w:tcPr>
          <w:p w:rsidR="00E7695F" w:rsidRPr="003267F9" w:rsidRDefault="00E7695F" w:rsidP="00CB7816">
            <w:pPr>
              <w:jc w:val="center"/>
              <w:rPr>
                <w:sz w:val="26"/>
                <w:szCs w:val="26"/>
              </w:rPr>
            </w:pPr>
            <w:r w:rsidRPr="003267F9">
              <w:rPr>
                <w:sz w:val="26"/>
                <w:szCs w:val="26"/>
              </w:rPr>
              <w:t>1</w:t>
            </w:r>
          </w:p>
        </w:tc>
        <w:tc>
          <w:tcPr>
            <w:tcW w:w="1682" w:type="dxa"/>
            <w:shd w:val="clear" w:color="auto" w:fill="auto"/>
          </w:tcPr>
          <w:p w:rsidR="00E7695F" w:rsidRPr="00883540" w:rsidRDefault="00E7695F" w:rsidP="00CB7816">
            <w:pPr>
              <w:jc w:val="center"/>
              <w:rPr>
                <w:sz w:val="26"/>
                <w:szCs w:val="26"/>
              </w:rPr>
            </w:pPr>
            <w:r w:rsidRPr="00883540">
              <w:rPr>
                <w:sz w:val="26"/>
                <w:szCs w:val="26"/>
              </w:rPr>
              <w:t>0</w:t>
            </w:r>
          </w:p>
        </w:tc>
      </w:tr>
      <w:tr w:rsidR="00E7695F" w:rsidRPr="00F13925" w:rsidTr="00CB7816">
        <w:trPr>
          <w:trHeight w:val="315"/>
        </w:trPr>
        <w:tc>
          <w:tcPr>
            <w:tcW w:w="4511" w:type="dxa"/>
            <w:shd w:val="clear" w:color="auto" w:fill="auto"/>
          </w:tcPr>
          <w:p w:rsidR="00E7695F" w:rsidRPr="003168F0" w:rsidRDefault="00E7695F" w:rsidP="00CB7816">
            <w:pPr>
              <w:rPr>
                <w:sz w:val="26"/>
                <w:szCs w:val="26"/>
              </w:rPr>
            </w:pPr>
            <w:r>
              <w:rPr>
                <w:sz w:val="26"/>
                <w:szCs w:val="26"/>
              </w:rPr>
              <w:t>«</w:t>
            </w:r>
            <w:r w:rsidRPr="003168F0">
              <w:rPr>
                <w:sz w:val="26"/>
                <w:szCs w:val="26"/>
              </w:rPr>
              <w:t>Народные инструменты (баян/аккордеон)</w:t>
            </w:r>
            <w:r>
              <w:rPr>
                <w:sz w:val="26"/>
                <w:szCs w:val="26"/>
              </w:rPr>
              <w:t>»</w:t>
            </w:r>
          </w:p>
        </w:tc>
        <w:tc>
          <w:tcPr>
            <w:tcW w:w="2188" w:type="dxa"/>
            <w:shd w:val="clear" w:color="auto" w:fill="auto"/>
          </w:tcPr>
          <w:p w:rsidR="00E7695F" w:rsidRPr="009F260A" w:rsidRDefault="00E7695F" w:rsidP="00CB7816">
            <w:pPr>
              <w:jc w:val="center"/>
              <w:rPr>
                <w:sz w:val="26"/>
                <w:szCs w:val="26"/>
              </w:rPr>
            </w:pPr>
            <w:r w:rsidRPr="009F260A">
              <w:rPr>
                <w:sz w:val="26"/>
                <w:szCs w:val="26"/>
              </w:rPr>
              <w:t>1</w:t>
            </w:r>
          </w:p>
        </w:tc>
        <w:tc>
          <w:tcPr>
            <w:tcW w:w="1543" w:type="dxa"/>
            <w:shd w:val="clear" w:color="auto" w:fill="auto"/>
          </w:tcPr>
          <w:p w:rsidR="00E7695F" w:rsidRPr="003267F9" w:rsidRDefault="00E7695F" w:rsidP="00CB7816">
            <w:pPr>
              <w:jc w:val="center"/>
              <w:rPr>
                <w:sz w:val="26"/>
                <w:szCs w:val="26"/>
              </w:rPr>
            </w:pPr>
            <w:r w:rsidRPr="003267F9">
              <w:rPr>
                <w:sz w:val="26"/>
                <w:szCs w:val="26"/>
              </w:rPr>
              <w:t>1</w:t>
            </w:r>
          </w:p>
        </w:tc>
        <w:tc>
          <w:tcPr>
            <w:tcW w:w="1682" w:type="dxa"/>
            <w:shd w:val="clear" w:color="auto" w:fill="auto"/>
          </w:tcPr>
          <w:p w:rsidR="00E7695F" w:rsidRPr="00883540" w:rsidRDefault="00E7695F" w:rsidP="00CB7816">
            <w:pPr>
              <w:jc w:val="center"/>
              <w:rPr>
                <w:sz w:val="26"/>
                <w:szCs w:val="26"/>
              </w:rPr>
            </w:pPr>
            <w:r w:rsidRPr="00883540">
              <w:rPr>
                <w:sz w:val="26"/>
                <w:szCs w:val="26"/>
              </w:rPr>
              <w:t>1</w:t>
            </w:r>
          </w:p>
        </w:tc>
      </w:tr>
      <w:tr w:rsidR="00E7695F" w:rsidRPr="00F13925" w:rsidTr="00CB7816">
        <w:trPr>
          <w:trHeight w:val="315"/>
        </w:trPr>
        <w:tc>
          <w:tcPr>
            <w:tcW w:w="4511" w:type="dxa"/>
            <w:shd w:val="clear" w:color="auto" w:fill="auto"/>
            <w:hideMark/>
          </w:tcPr>
          <w:p w:rsidR="00E7695F" w:rsidRPr="003168F0" w:rsidRDefault="00E7695F" w:rsidP="00CB7816">
            <w:pPr>
              <w:rPr>
                <w:sz w:val="26"/>
                <w:szCs w:val="26"/>
              </w:rPr>
            </w:pPr>
            <w:r>
              <w:rPr>
                <w:sz w:val="26"/>
                <w:szCs w:val="26"/>
              </w:rPr>
              <w:t>«</w:t>
            </w:r>
            <w:r w:rsidRPr="003168F0">
              <w:rPr>
                <w:sz w:val="26"/>
                <w:szCs w:val="26"/>
              </w:rPr>
              <w:t>Духовые и ударные инструменты</w:t>
            </w:r>
            <w:r>
              <w:rPr>
                <w:sz w:val="26"/>
                <w:szCs w:val="26"/>
              </w:rPr>
              <w:t>»</w:t>
            </w:r>
          </w:p>
        </w:tc>
        <w:tc>
          <w:tcPr>
            <w:tcW w:w="2188" w:type="dxa"/>
            <w:shd w:val="clear" w:color="auto" w:fill="auto"/>
          </w:tcPr>
          <w:p w:rsidR="00E7695F" w:rsidRPr="009F260A" w:rsidRDefault="00E7695F" w:rsidP="00CB7816">
            <w:pPr>
              <w:jc w:val="center"/>
              <w:rPr>
                <w:sz w:val="26"/>
                <w:szCs w:val="26"/>
              </w:rPr>
            </w:pPr>
            <w:r w:rsidRPr="009F260A">
              <w:rPr>
                <w:sz w:val="26"/>
                <w:szCs w:val="26"/>
              </w:rPr>
              <w:t>0</w:t>
            </w:r>
          </w:p>
        </w:tc>
        <w:tc>
          <w:tcPr>
            <w:tcW w:w="1543" w:type="dxa"/>
            <w:shd w:val="clear" w:color="auto" w:fill="auto"/>
          </w:tcPr>
          <w:p w:rsidR="00E7695F" w:rsidRPr="003267F9" w:rsidRDefault="00E7695F" w:rsidP="00CB7816">
            <w:pPr>
              <w:jc w:val="center"/>
              <w:rPr>
                <w:sz w:val="26"/>
                <w:szCs w:val="26"/>
              </w:rPr>
            </w:pPr>
            <w:r w:rsidRPr="003267F9">
              <w:rPr>
                <w:sz w:val="26"/>
                <w:szCs w:val="26"/>
              </w:rPr>
              <w:t>2</w:t>
            </w:r>
          </w:p>
        </w:tc>
        <w:tc>
          <w:tcPr>
            <w:tcW w:w="1682" w:type="dxa"/>
            <w:shd w:val="clear" w:color="auto" w:fill="auto"/>
          </w:tcPr>
          <w:p w:rsidR="00E7695F" w:rsidRPr="00883540" w:rsidRDefault="00E7695F" w:rsidP="00CB7816">
            <w:pPr>
              <w:jc w:val="center"/>
              <w:rPr>
                <w:sz w:val="26"/>
                <w:szCs w:val="26"/>
              </w:rPr>
            </w:pPr>
            <w:r w:rsidRPr="00883540">
              <w:rPr>
                <w:sz w:val="26"/>
                <w:szCs w:val="26"/>
              </w:rPr>
              <w:t>0</w:t>
            </w:r>
          </w:p>
        </w:tc>
      </w:tr>
      <w:tr w:rsidR="00E7695F" w:rsidRPr="00F13925" w:rsidTr="00CB7816">
        <w:trPr>
          <w:trHeight w:val="70"/>
        </w:trPr>
        <w:tc>
          <w:tcPr>
            <w:tcW w:w="4511" w:type="dxa"/>
            <w:shd w:val="clear" w:color="auto" w:fill="auto"/>
            <w:hideMark/>
          </w:tcPr>
          <w:p w:rsidR="00E7695F" w:rsidRPr="003168F0" w:rsidRDefault="00E7695F" w:rsidP="00CB7816">
            <w:pPr>
              <w:rPr>
                <w:sz w:val="26"/>
                <w:szCs w:val="26"/>
              </w:rPr>
            </w:pPr>
            <w:r>
              <w:rPr>
                <w:sz w:val="26"/>
                <w:szCs w:val="26"/>
              </w:rPr>
              <w:t>«</w:t>
            </w:r>
            <w:r w:rsidRPr="003168F0">
              <w:rPr>
                <w:sz w:val="26"/>
                <w:szCs w:val="26"/>
              </w:rPr>
              <w:t>Хоровое пение</w:t>
            </w:r>
            <w:r>
              <w:rPr>
                <w:sz w:val="26"/>
                <w:szCs w:val="26"/>
              </w:rPr>
              <w:t>»</w:t>
            </w:r>
          </w:p>
        </w:tc>
        <w:tc>
          <w:tcPr>
            <w:tcW w:w="2188" w:type="dxa"/>
            <w:shd w:val="clear" w:color="auto" w:fill="auto"/>
          </w:tcPr>
          <w:p w:rsidR="00E7695F" w:rsidRPr="009F260A" w:rsidRDefault="00E7695F" w:rsidP="00CB7816">
            <w:pPr>
              <w:jc w:val="center"/>
              <w:rPr>
                <w:sz w:val="26"/>
                <w:szCs w:val="26"/>
              </w:rPr>
            </w:pPr>
            <w:r w:rsidRPr="009F260A">
              <w:rPr>
                <w:sz w:val="26"/>
                <w:szCs w:val="26"/>
              </w:rPr>
              <w:t>5</w:t>
            </w:r>
          </w:p>
        </w:tc>
        <w:tc>
          <w:tcPr>
            <w:tcW w:w="1543" w:type="dxa"/>
            <w:shd w:val="clear" w:color="auto" w:fill="auto"/>
          </w:tcPr>
          <w:p w:rsidR="00E7695F" w:rsidRPr="003267F9" w:rsidRDefault="00E7695F" w:rsidP="00CB7816">
            <w:pPr>
              <w:jc w:val="center"/>
              <w:rPr>
                <w:sz w:val="26"/>
                <w:szCs w:val="26"/>
              </w:rPr>
            </w:pPr>
            <w:r w:rsidRPr="003267F9">
              <w:rPr>
                <w:sz w:val="26"/>
                <w:szCs w:val="26"/>
              </w:rPr>
              <w:t>3</w:t>
            </w:r>
          </w:p>
        </w:tc>
        <w:tc>
          <w:tcPr>
            <w:tcW w:w="1682" w:type="dxa"/>
            <w:shd w:val="clear" w:color="auto" w:fill="auto"/>
          </w:tcPr>
          <w:p w:rsidR="00E7695F" w:rsidRPr="00883540" w:rsidRDefault="00E7695F" w:rsidP="00CB7816">
            <w:pPr>
              <w:jc w:val="center"/>
              <w:rPr>
                <w:sz w:val="26"/>
                <w:szCs w:val="26"/>
              </w:rPr>
            </w:pPr>
            <w:r w:rsidRPr="00883540">
              <w:rPr>
                <w:sz w:val="26"/>
                <w:szCs w:val="26"/>
              </w:rPr>
              <w:t>5</w:t>
            </w:r>
          </w:p>
        </w:tc>
      </w:tr>
      <w:tr w:rsidR="00E7695F" w:rsidRPr="00F13925" w:rsidTr="00CB7816">
        <w:trPr>
          <w:trHeight w:val="158"/>
        </w:trPr>
        <w:tc>
          <w:tcPr>
            <w:tcW w:w="4511" w:type="dxa"/>
            <w:shd w:val="clear" w:color="auto" w:fill="auto"/>
            <w:hideMark/>
          </w:tcPr>
          <w:p w:rsidR="00E7695F" w:rsidRPr="003168F0" w:rsidRDefault="00E7695F" w:rsidP="00CB7816">
            <w:pPr>
              <w:rPr>
                <w:sz w:val="26"/>
                <w:szCs w:val="26"/>
              </w:rPr>
            </w:pPr>
            <w:r>
              <w:rPr>
                <w:sz w:val="26"/>
                <w:szCs w:val="26"/>
              </w:rPr>
              <w:t>«</w:t>
            </w:r>
            <w:r w:rsidRPr="003168F0">
              <w:rPr>
                <w:sz w:val="26"/>
                <w:szCs w:val="26"/>
              </w:rPr>
              <w:t>Музыкальный фольклор</w:t>
            </w:r>
            <w:r>
              <w:rPr>
                <w:sz w:val="26"/>
                <w:szCs w:val="26"/>
              </w:rPr>
              <w:t>»</w:t>
            </w:r>
          </w:p>
        </w:tc>
        <w:tc>
          <w:tcPr>
            <w:tcW w:w="2188" w:type="dxa"/>
            <w:shd w:val="clear" w:color="auto" w:fill="auto"/>
          </w:tcPr>
          <w:p w:rsidR="00E7695F" w:rsidRPr="009F260A" w:rsidRDefault="00E7695F" w:rsidP="00CB7816">
            <w:pPr>
              <w:jc w:val="center"/>
              <w:rPr>
                <w:sz w:val="26"/>
                <w:szCs w:val="26"/>
              </w:rPr>
            </w:pPr>
            <w:r w:rsidRPr="009F260A">
              <w:rPr>
                <w:sz w:val="26"/>
                <w:szCs w:val="26"/>
              </w:rPr>
              <w:t>1</w:t>
            </w:r>
          </w:p>
        </w:tc>
        <w:tc>
          <w:tcPr>
            <w:tcW w:w="1543" w:type="dxa"/>
            <w:shd w:val="clear" w:color="auto" w:fill="auto"/>
          </w:tcPr>
          <w:p w:rsidR="00E7695F" w:rsidRPr="003267F9" w:rsidRDefault="00E7695F" w:rsidP="00CB7816">
            <w:pPr>
              <w:jc w:val="center"/>
              <w:rPr>
                <w:sz w:val="26"/>
                <w:szCs w:val="26"/>
              </w:rPr>
            </w:pPr>
            <w:r w:rsidRPr="003267F9">
              <w:rPr>
                <w:sz w:val="26"/>
                <w:szCs w:val="26"/>
              </w:rPr>
              <w:t>1</w:t>
            </w:r>
          </w:p>
        </w:tc>
        <w:tc>
          <w:tcPr>
            <w:tcW w:w="1682" w:type="dxa"/>
            <w:shd w:val="clear" w:color="auto" w:fill="auto"/>
          </w:tcPr>
          <w:p w:rsidR="00E7695F" w:rsidRPr="001E6751" w:rsidRDefault="00E7695F" w:rsidP="00CB7816">
            <w:pPr>
              <w:jc w:val="center"/>
              <w:rPr>
                <w:sz w:val="26"/>
                <w:szCs w:val="26"/>
              </w:rPr>
            </w:pPr>
            <w:r w:rsidRPr="001E6751">
              <w:rPr>
                <w:sz w:val="26"/>
                <w:szCs w:val="26"/>
              </w:rPr>
              <w:t>1</w:t>
            </w:r>
          </w:p>
        </w:tc>
      </w:tr>
      <w:tr w:rsidR="00E7695F" w:rsidRPr="00F13925" w:rsidTr="00CB7816">
        <w:trPr>
          <w:trHeight w:val="133"/>
        </w:trPr>
        <w:tc>
          <w:tcPr>
            <w:tcW w:w="4511" w:type="dxa"/>
            <w:shd w:val="clear" w:color="auto" w:fill="auto"/>
            <w:hideMark/>
          </w:tcPr>
          <w:p w:rsidR="00E7695F" w:rsidRPr="003168F0" w:rsidRDefault="00E7695F" w:rsidP="00CB7816">
            <w:pPr>
              <w:rPr>
                <w:sz w:val="26"/>
                <w:szCs w:val="26"/>
              </w:rPr>
            </w:pPr>
            <w:r>
              <w:rPr>
                <w:sz w:val="26"/>
                <w:szCs w:val="26"/>
              </w:rPr>
              <w:t>«</w:t>
            </w:r>
            <w:r w:rsidRPr="003168F0">
              <w:rPr>
                <w:sz w:val="26"/>
                <w:szCs w:val="26"/>
              </w:rPr>
              <w:t>Живопись</w:t>
            </w:r>
            <w:r>
              <w:rPr>
                <w:sz w:val="26"/>
                <w:szCs w:val="26"/>
              </w:rPr>
              <w:t>»</w:t>
            </w:r>
          </w:p>
        </w:tc>
        <w:tc>
          <w:tcPr>
            <w:tcW w:w="2188" w:type="dxa"/>
            <w:shd w:val="clear" w:color="auto" w:fill="auto"/>
          </w:tcPr>
          <w:p w:rsidR="00E7695F" w:rsidRPr="009F260A" w:rsidRDefault="00E7695F" w:rsidP="00CB7816">
            <w:pPr>
              <w:jc w:val="center"/>
              <w:rPr>
                <w:sz w:val="26"/>
                <w:szCs w:val="26"/>
              </w:rPr>
            </w:pPr>
            <w:r w:rsidRPr="009F260A">
              <w:rPr>
                <w:sz w:val="26"/>
                <w:szCs w:val="26"/>
              </w:rPr>
              <w:t>3</w:t>
            </w:r>
          </w:p>
        </w:tc>
        <w:tc>
          <w:tcPr>
            <w:tcW w:w="1543" w:type="dxa"/>
            <w:shd w:val="clear" w:color="auto" w:fill="auto"/>
          </w:tcPr>
          <w:p w:rsidR="00E7695F" w:rsidRPr="003267F9" w:rsidRDefault="00E7695F" w:rsidP="00CB7816">
            <w:pPr>
              <w:jc w:val="center"/>
              <w:rPr>
                <w:sz w:val="26"/>
                <w:szCs w:val="26"/>
              </w:rPr>
            </w:pPr>
            <w:r w:rsidRPr="003267F9">
              <w:rPr>
                <w:sz w:val="26"/>
                <w:szCs w:val="26"/>
              </w:rPr>
              <w:t>1</w:t>
            </w:r>
          </w:p>
        </w:tc>
        <w:tc>
          <w:tcPr>
            <w:tcW w:w="1682" w:type="dxa"/>
            <w:shd w:val="clear" w:color="auto" w:fill="auto"/>
          </w:tcPr>
          <w:p w:rsidR="00E7695F" w:rsidRPr="001E6751" w:rsidRDefault="00E7695F" w:rsidP="00CB7816">
            <w:pPr>
              <w:jc w:val="center"/>
              <w:rPr>
                <w:sz w:val="26"/>
                <w:szCs w:val="26"/>
              </w:rPr>
            </w:pPr>
            <w:r w:rsidRPr="001E6751">
              <w:rPr>
                <w:sz w:val="26"/>
                <w:szCs w:val="26"/>
              </w:rPr>
              <w:t>3</w:t>
            </w:r>
          </w:p>
        </w:tc>
      </w:tr>
      <w:tr w:rsidR="00E7695F" w:rsidRPr="00F13925" w:rsidTr="00CB7816">
        <w:trPr>
          <w:trHeight w:val="70"/>
        </w:trPr>
        <w:tc>
          <w:tcPr>
            <w:tcW w:w="4511" w:type="dxa"/>
            <w:shd w:val="clear" w:color="auto" w:fill="auto"/>
          </w:tcPr>
          <w:p w:rsidR="00E7695F" w:rsidRDefault="00E7695F" w:rsidP="00CB7816">
            <w:pPr>
              <w:rPr>
                <w:sz w:val="26"/>
                <w:szCs w:val="26"/>
              </w:rPr>
            </w:pPr>
            <w:r>
              <w:rPr>
                <w:sz w:val="26"/>
                <w:szCs w:val="26"/>
              </w:rPr>
              <w:t>«Теория и история музыки»</w:t>
            </w:r>
          </w:p>
        </w:tc>
        <w:tc>
          <w:tcPr>
            <w:tcW w:w="2188" w:type="dxa"/>
            <w:shd w:val="clear" w:color="auto" w:fill="auto"/>
          </w:tcPr>
          <w:p w:rsidR="00E7695F" w:rsidRPr="009F260A" w:rsidRDefault="00E7695F" w:rsidP="00CB7816">
            <w:pPr>
              <w:jc w:val="center"/>
              <w:rPr>
                <w:sz w:val="26"/>
                <w:szCs w:val="26"/>
              </w:rPr>
            </w:pPr>
            <w:r w:rsidRPr="009F260A">
              <w:rPr>
                <w:sz w:val="26"/>
                <w:szCs w:val="26"/>
              </w:rPr>
              <w:t>5</w:t>
            </w:r>
          </w:p>
        </w:tc>
        <w:tc>
          <w:tcPr>
            <w:tcW w:w="1543" w:type="dxa"/>
            <w:shd w:val="clear" w:color="auto" w:fill="auto"/>
          </w:tcPr>
          <w:p w:rsidR="00E7695F" w:rsidRPr="003267F9" w:rsidRDefault="00E7695F" w:rsidP="00CB7816">
            <w:pPr>
              <w:jc w:val="center"/>
              <w:rPr>
                <w:sz w:val="26"/>
                <w:szCs w:val="26"/>
              </w:rPr>
            </w:pPr>
            <w:r>
              <w:rPr>
                <w:sz w:val="26"/>
                <w:szCs w:val="26"/>
              </w:rPr>
              <w:t>2</w:t>
            </w:r>
          </w:p>
        </w:tc>
        <w:tc>
          <w:tcPr>
            <w:tcW w:w="1682" w:type="dxa"/>
            <w:shd w:val="clear" w:color="auto" w:fill="auto"/>
          </w:tcPr>
          <w:p w:rsidR="00E7695F" w:rsidRPr="001E6751" w:rsidRDefault="00E7695F" w:rsidP="00CB7816">
            <w:pPr>
              <w:jc w:val="center"/>
              <w:rPr>
                <w:sz w:val="26"/>
                <w:szCs w:val="26"/>
              </w:rPr>
            </w:pPr>
            <w:r w:rsidRPr="001E6751">
              <w:rPr>
                <w:sz w:val="26"/>
                <w:szCs w:val="26"/>
              </w:rPr>
              <w:t>5</w:t>
            </w:r>
          </w:p>
        </w:tc>
      </w:tr>
      <w:tr w:rsidR="00E7695F" w:rsidRPr="00F13925" w:rsidTr="00CB7816">
        <w:trPr>
          <w:trHeight w:val="70"/>
        </w:trPr>
        <w:tc>
          <w:tcPr>
            <w:tcW w:w="4511" w:type="dxa"/>
            <w:shd w:val="clear" w:color="auto" w:fill="auto"/>
            <w:hideMark/>
          </w:tcPr>
          <w:p w:rsidR="00E7695F" w:rsidRPr="003168F0" w:rsidRDefault="00E7695F" w:rsidP="00CB7816">
            <w:pPr>
              <w:rPr>
                <w:sz w:val="26"/>
                <w:szCs w:val="26"/>
              </w:rPr>
            </w:pPr>
            <w:r>
              <w:rPr>
                <w:sz w:val="26"/>
                <w:szCs w:val="26"/>
              </w:rPr>
              <w:t>«</w:t>
            </w:r>
            <w:r w:rsidRPr="003168F0">
              <w:rPr>
                <w:sz w:val="26"/>
                <w:szCs w:val="26"/>
              </w:rPr>
              <w:t>Хореографическое творчество</w:t>
            </w:r>
            <w:r>
              <w:rPr>
                <w:sz w:val="26"/>
                <w:szCs w:val="26"/>
              </w:rPr>
              <w:t>»</w:t>
            </w:r>
          </w:p>
        </w:tc>
        <w:tc>
          <w:tcPr>
            <w:tcW w:w="2188" w:type="dxa"/>
            <w:shd w:val="clear" w:color="auto" w:fill="auto"/>
          </w:tcPr>
          <w:p w:rsidR="00E7695F" w:rsidRPr="009F260A" w:rsidRDefault="00E7695F" w:rsidP="00CB7816">
            <w:pPr>
              <w:jc w:val="center"/>
              <w:rPr>
                <w:sz w:val="26"/>
                <w:szCs w:val="26"/>
              </w:rPr>
            </w:pPr>
            <w:r w:rsidRPr="009F260A">
              <w:rPr>
                <w:sz w:val="26"/>
                <w:szCs w:val="26"/>
              </w:rPr>
              <w:t>1</w:t>
            </w:r>
          </w:p>
        </w:tc>
        <w:tc>
          <w:tcPr>
            <w:tcW w:w="1543" w:type="dxa"/>
            <w:shd w:val="clear" w:color="auto" w:fill="auto"/>
          </w:tcPr>
          <w:p w:rsidR="00E7695F" w:rsidRPr="009F260A" w:rsidRDefault="00E7695F" w:rsidP="00CB7816">
            <w:pPr>
              <w:jc w:val="center"/>
              <w:rPr>
                <w:sz w:val="26"/>
                <w:szCs w:val="26"/>
              </w:rPr>
            </w:pPr>
            <w:r w:rsidRPr="009F260A">
              <w:rPr>
                <w:sz w:val="26"/>
                <w:szCs w:val="26"/>
              </w:rPr>
              <w:t>1</w:t>
            </w:r>
          </w:p>
        </w:tc>
        <w:tc>
          <w:tcPr>
            <w:tcW w:w="1682" w:type="dxa"/>
            <w:shd w:val="clear" w:color="auto" w:fill="auto"/>
          </w:tcPr>
          <w:p w:rsidR="00E7695F" w:rsidRPr="001E6751" w:rsidRDefault="00E7695F" w:rsidP="00CB7816">
            <w:pPr>
              <w:jc w:val="center"/>
              <w:rPr>
                <w:sz w:val="26"/>
                <w:szCs w:val="26"/>
              </w:rPr>
            </w:pPr>
            <w:r w:rsidRPr="001E6751">
              <w:rPr>
                <w:sz w:val="26"/>
                <w:szCs w:val="26"/>
              </w:rPr>
              <w:t>1</w:t>
            </w:r>
          </w:p>
        </w:tc>
      </w:tr>
      <w:tr w:rsidR="00E7695F" w:rsidRPr="00F13925" w:rsidTr="00CB7816">
        <w:trPr>
          <w:trHeight w:val="315"/>
        </w:trPr>
        <w:tc>
          <w:tcPr>
            <w:tcW w:w="4511" w:type="dxa"/>
            <w:shd w:val="clear" w:color="auto" w:fill="auto"/>
            <w:hideMark/>
          </w:tcPr>
          <w:p w:rsidR="00E7695F" w:rsidRPr="003168F0" w:rsidRDefault="00E7695F" w:rsidP="00CB7816">
            <w:pPr>
              <w:rPr>
                <w:sz w:val="26"/>
                <w:szCs w:val="26"/>
              </w:rPr>
            </w:pPr>
            <w:r>
              <w:rPr>
                <w:sz w:val="26"/>
                <w:szCs w:val="26"/>
              </w:rPr>
              <w:t>«</w:t>
            </w:r>
            <w:r w:rsidRPr="003168F0">
              <w:rPr>
                <w:sz w:val="26"/>
                <w:szCs w:val="26"/>
              </w:rPr>
              <w:t>Искусство театра</w:t>
            </w:r>
            <w:r>
              <w:rPr>
                <w:sz w:val="26"/>
                <w:szCs w:val="26"/>
              </w:rPr>
              <w:t>»</w:t>
            </w:r>
          </w:p>
        </w:tc>
        <w:tc>
          <w:tcPr>
            <w:tcW w:w="2188" w:type="dxa"/>
            <w:shd w:val="clear" w:color="auto" w:fill="auto"/>
          </w:tcPr>
          <w:p w:rsidR="00E7695F" w:rsidRPr="009F260A" w:rsidRDefault="00E7695F" w:rsidP="00CB7816">
            <w:pPr>
              <w:jc w:val="center"/>
              <w:rPr>
                <w:sz w:val="26"/>
                <w:szCs w:val="26"/>
              </w:rPr>
            </w:pPr>
            <w:r w:rsidRPr="009F260A">
              <w:rPr>
                <w:sz w:val="26"/>
                <w:szCs w:val="26"/>
              </w:rPr>
              <w:t>0</w:t>
            </w:r>
          </w:p>
        </w:tc>
        <w:tc>
          <w:tcPr>
            <w:tcW w:w="1543" w:type="dxa"/>
            <w:shd w:val="clear" w:color="auto" w:fill="auto"/>
          </w:tcPr>
          <w:p w:rsidR="00E7695F" w:rsidRPr="009F260A" w:rsidRDefault="00E7695F" w:rsidP="00CB7816">
            <w:pPr>
              <w:jc w:val="center"/>
              <w:rPr>
                <w:sz w:val="26"/>
                <w:szCs w:val="26"/>
              </w:rPr>
            </w:pPr>
            <w:r w:rsidRPr="009F260A">
              <w:rPr>
                <w:sz w:val="26"/>
                <w:szCs w:val="26"/>
              </w:rPr>
              <w:t>2</w:t>
            </w:r>
          </w:p>
        </w:tc>
        <w:tc>
          <w:tcPr>
            <w:tcW w:w="1682" w:type="dxa"/>
            <w:shd w:val="clear" w:color="auto" w:fill="auto"/>
          </w:tcPr>
          <w:p w:rsidR="00E7695F" w:rsidRPr="001E6751" w:rsidRDefault="00E7695F" w:rsidP="00CB7816">
            <w:pPr>
              <w:jc w:val="center"/>
              <w:rPr>
                <w:sz w:val="26"/>
                <w:szCs w:val="26"/>
              </w:rPr>
            </w:pPr>
            <w:r w:rsidRPr="001E6751">
              <w:rPr>
                <w:sz w:val="26"/>
                <w:szCs w:val="26"/>
              </w:rPr>
              <w:t>0</w:t>
            </w:r>
          </w:p>
        </w:tc>
      </w:tr>
      <w:tr w:rsidR="00E7695F" w:rsidRPr="00F13925" w:rsidTr="00CB7816">
        <w:trPr>
          <w:trHeight w:val="315"/>
        </w:trPr>
        <w:tc>
          <w:tcPr>
            <w:tcW w:w="4511" w:type="dxa"/>
            <w:shd w:val="clear" w:color="auto" w:fill="auto"/>
          </w:tcPr>
          <w:p w:rsidR="00E7695F" w:rsidRPr="003168F0" w:rsidRDefault="00E7695F" w:rsidP="00CB7816">
            <w:pPr>
              <w:rPr>
                <w:sz w:val="26"/>
                <w:szCs w:val="26"/>
              </w:rPr>
            </w:pPr>
            <w:r>
              <w:rPr>
                <w:sz w:val="26"/>
                <w:szCs w:val="26"/>
              </w:rPr>
              <w:t>«Концертмейстеры»</w:t>
            </w:r>
          </w:p>
        </w:tc>
        <w:tc>
          <w:tcPr>
            <w:tcW w:w="2188" w:type="dxa"/>
            <w:shd w:val="clear" w:color="auto" w:fill="auto"/>
          </w:tcPr>
          <w:p w:rsidR="00E7695F" w:rsidRPr="009F260A" w:rsidRDefault="00E7695F" w:rsidP="00CB7816">
            <w:pPr>
              <w:jc w:val="center"/>
              <w:rPr>
                <w:sz w:val="26"/>
                <w:szCs w:val="26"/>
              </w:rPr>
            </w:pPr>
            <w:r w:rsidRPr="009F260A">
              <w:rPr>
                <w:sz w:val="26"/>
                <w:szCs w:val="26"/>
              </w:rPr>
              <w:t>1</w:t>
            </w:r>
          </w:p>
        </w:tc>
        <w:tc>
          <w:tcPr>
            <w:tcW w:w="1543" w:type="dxa"/>
            <w:shd w:val="clear" w:color="auto" w:fill="auto"/>
          </w:tcPr>
          <w:p w:rsidR="00E7695F" w:rsidRPr="009F260A" w:rsidRDefault="00E7695F" w:rsidP="00CB7816">
            <w:pPr>
              <w:jc w:val="center"/>
              <w:rPr>
                <w:sz w:val="26"/>
                <w:szCs w:val="26"/>
              </w:rPr>
            </w:pPr>
            <w:r w:rsidRPr="009F260A">
              <w:rPr>
                <w:sz w:val="26"/>
                <w:szCs w:val="26"/>
              </w:rPr>
              <w:t>1</w:t>
            </w:r>
          </w:p>
        </w:tc>
        <w:tc>
          <w:tcPr>
            <w:tcW w:w="1682" w:type="dxa"/>
            <w:shd w:val="clear" w:color="auto" w:fill="auto"/>
          </w:tcPr>
          <w:p w:rsidR="00E7695F" w:rsidRPr="001E6751" w:rsidRDefault="00E7695F" w:rsidP="00CB7816">
            <w:pPr>
              <w:jc w:val="center"/>
              <w:rPr>
                <w:sz w:val="26"/>
                <w:szCs w:val="26"/>
              </w:rPr>
            </w:pPr>
            <w:r w:rsidRPr="001E6751">
              <w:rPr>
                <w:sz w:val="26"/>
                <w:szCs w:val="26"/>
              </w:rPr>
              <w:t>1</w:t>
            </w:r>
          </w:p>
        </w:tc>
      </w:tr>
    </w:tbl>
    <w:p w:rsidR="00E7695F" w:rsidRDefault="00E7695F" w:rsidP="00E7695F">
      <w:pPr>
        <w:pStyle w:val="a4"/>
        <w:tabs>
          <w:tab w:val="left" w:pos="993"/>
        </w:tabs>
        <w:spacing w:before="0" w:beforeAutospacing="0" w:after="0"/>
        <w:jc w:val="both"/>
        <w:rPr>
          <w:sz w:val="28"/>
          <w:szCs w:val="28"/>
        </w:rPr>
      </w:pPr>
    </w:p>
    <w:p w:rsidR="00A57B76" w:rsidRDefault="00A57B76" w:rsidP="00A57B76">
      <w:pPr>
        <w:rPr>
          <w:b/>
          <w:bCs/>
          <w:sz w:val="28"/>
          <w:szCs w:val="28"/>
        </w:rPr>
      </w:pPr>
    </w:p>
    <w:p w:rsidR="00A57B76" w:rsidRPr="006A20AA" w:rsidRDefault="00A57B76" w:rsidP="00A57B76">
      <w:pPr>
        <w:jc w:val="both"/>
        <w:rPr>
          <w:bCs/>
          <w:sz w:val="28"/>
          <w:szCs w:val="28"/>
        </w:rPr>
      </w:pPr>
      <w:r w:rsidRPr="006A20AA">
        <w:rPr>
          <w:b/>
          <w:bCs/>
          <w:sz w:val="28"/>
          <w:szCs w:val="28"/>
        </w:rPr>
        <w:t>В прошедшем году</w:t>
      </w:r>
      <w:r w:rsidRPr="006A20AA">
        <w:rPr>
          <w:bCs/>
          <w:sz w:val="28"/>
          <w:szCs w:val="28"/>
        </w:rPr>
        <w:t xml:space="preserve"> </w:t>
      </w:r>
      <w:proofErr w:type="gramStart"/>
      <w:r w:rsidRPr="006A20AA">
        <w:rPr>
          <w:bCs/>
          <w:sz w:val="28"/>
          <w:szCs w:val="28"/>
        </w:rPr>
        <w:t>отмечены</w:t>
      </w:r>
      <w:proofErr w:type="gramEnd"/>
      <w:r w:rsidRPr="006A20AA">
        <w:rPr>
          <w:bCs/>
          <w:sz w:val="28"/>
          <w:szCs w:val="28"/>
        </w:rPr>
        <w:t xml:space="preserve"> наградами и поощрениями:</w:t>
      </w:r>
    </w:p>
    <w:p w:rsidR="00A57B76" w:rsidRPr="006A20AA" w:rsidRDefault="00A57B76" w:rsidP="00A57B76">
      <w:pPr>
        <w:jc w:val="both"/>
        <w:rPr>
          <w:bCs/>
          <w:sz w:val="28"/>
          <w:szCs w:val="28"/>
        </w:rPr>
      </w:pPr>
      <w:r w:rsidRPr="006A20AA">
        <w:rPr>
          <w:bCs/>
          <w:sz w:val="28"/>
          <w:szCs w:val="28"/>
        </w:rPr>
        <w:t xml:space="preserve">Почётной грамотой Главы </w:t>
      </w:r>
      <w:proofErr w:type="spellStart"/>
      <w:r w:rsidRPr="006A20AA">
        <w:rPr>
          <w:bCs/>
          <w:sz w:val="28"/>
          <w:szCs w:val="28"/>
        </w:rPr>
        <w:t>Б.Карабулакского</w:t>
      </w:r>
      <w:proofErr w:type="spellEnd"/>
      <w:r w:rsidRPr="006A20AA">
        <w:rPr>
          <w:bCs/>
          <w:sz w:val="28"/>
          <w:szCs w:val="28"/>
        </w:rPr>
        <w:t xml:space="preserve"> МР </w:t>
      </w:r>
      <w:proofErr w:type="gramStart"/>
      <w:r w:rsidRPr="006A20AA">
        <w:rPr>
          <w:bCs/>
          <w:sz w:val="28"/>
          <w:szCs w:val="28"/>
        </w:rPr>
        <w:t>–</w:t>
      </w:r>
      <w:proofErr w:type="spellStart"/>
      <w:r w:rsidRPr="006A20AA">
        <w:rPr>
          <w:bCs/>
          <w:sz w:val="28"/>
          <w:szCs w:val="28"/>
        </w:rPr>
        <w:t>С</w:t>
      </w:r>
      <w:proofErr w:type="gramEnd"/>
      <w:r w:rsidRPr="006A20AA">
        <w:rPr>
          <w:bCs/>
          <w:sz w:val="28"/>
          <w:szCs w:val="28"/>
        </w:rPr>
        <w:t>трунов</w:t>
      </w:r>
      <w:proofErr w:type="spellEnd"/>
      <w:r w:rsidRPr="006A20AA">
        <w:rPr>
          <w:bCs/>
          <w:sz w:val="28"/>
          <w:szCs w:val="28"/>
        </w:rPr>
        <w:t xml:space="preserve"> С.А., Самошкина Н.В., Киселёв Р.Н.</w:t>
      </w:r>
    </w:p>
    <w:p w:rsidR="00A57B76" w:rsidRPr="002F3311" w:rsidRDefault="00A57B76" w:rsidP="00A57B76">
      <w:pPr>
        <w:jc w:val="both"/>
        <w:rPr>
          <w:bCs/>
          <w:sz w:val="28"/>
          <w:szCs w:val="28"/>
        </w:rPr>
      </w:pPr>
      <w:r w:rsidRPr="006A20AA">
        <w:rPr>
          <w:bCs/>
          <w:sz w:val="28"/>
          <w:szCs w:val="28"/>
        </w:rPr>
        <w:t>Председателя Собрания МР - Дорофеев С.А.</w:t>
      </w:r>
    </w:p>
    <w:p w:rsidR="006A20AA" w:rsidRPr="006A20AA" w:rsidRDefault="006A20AA" w:rsidP="00A57B76">
      <w:pPr>
        <w:jc w:val="both"/>
        <w:rPr>
          <w:bCs/>
          <w:sz w:val="28"/>
          <w:szCs w:val="28"/>
        </w:rPr>
      </w:pPr>
      <w:r>
        <w:rPr>
          <w:bCs/>
          <w:sz w:val="28"/>
          <w:szCs w:val="28"/>
        </w:rPr>
        <w:t xml:space="preserve">Благодарственным письмом начальника Управления культуры администрации </w:t>
      </w:r>
      <w:proofErr w:type="spellStart"/>
      <w:r>
        <w:rPr>
          <w:bCs/>
          <w:sz w:val="28"/>
          <w:szCs w:val="28"/>
        </w:rPr>
        <w:t>Базарно-Карабулакского</w:t>
      </w:r>
      <w:proofErr w:type="spellEnd"/>
      <w:r>
        <w:rPr>
          <w:bCs/>
          <w:sz w:val="28"/>
          <w:szCs w:val="28"/>
        </w:rPr>
        <w:t xml:space="preserve"> МР – Константинова И.А.</w:t>
      </w:r>
    </w:p>
    <w:p w:rsidR="00A57B76" w:rsidRPr="006A20AA" w:rsidRDefault="00DB597F" w:rsidP="00A57B76">
      <w:pPr>
        <w:jc w:val="both"/>
        <w:rPr>
          <w:sz w:val="28"/>
          <w:szCs w:val="28"/>
        </w:rPr>
      </w:pPr>
      <w:r>
        <w:rPr>
          <w:sz w:val="28"/>
          <w:szCs w:val="28"/>
        </w:rPr>
        <w:t xml:space="preserve">  </w:t>
      </w:r>
      <w:r w:rsidR="00A57B76" w:rsidRPr="006A20AA">
        <w:rPr>
          <w:sz w:val="28"/>
          <w:szCs w:val="28"/>
        </w:rPr>
        <w:t xml:space="preserve">В ДШИ работает «Школа молодого педагога», где осуществляется </w:t>
      </w:r>
      <w:proofErr w:type="spellStart"/>
      <w:r w:rsidR="00A57B76" w:rsidRPr="006A20AA">
        <w:rPr>
          <w:sz w:val="28"/>
          <w:szCs w:val="28"/>
        </w:rPr>
        <w:t>взаимопосещение</w:t>
      </w:r>
      <w:proofErr w:type="spellEnd"/>
      <w:r w:rsidR="00A57B76" w:rsidRPr="006A20AA">
        <w:rPr>
          <w:sz w:val="28"/>
          <w:szCs w:val="28"/>
        </w:rPr>
        <w:t xml:space="preserve"> уроков,  оказывается  более опытными педагогами методическая  и психологическая  помощь молодым специалистам  в организации учебно-воспитательного процесса.</w:t>
      </w:r>
    </w:p>
    <w:p w:rsidR="00A57B76" w:rsidRDefault="00DB597F" w:rsidP="00A57B76">
      <w:pPr>
        <w:jc w:val="both"/>
        <w:rPr>
          <w:sz w:val="28"/>
          <w:szCs w:val="28"/>
        </w:rPr>
      </w:pPr>
      <w:r>
        <w:rPr>
          <w:sz w:val="28"/>
          <w:szCs w:val="28"/>
        </w:rPr>
        <w:t xml:space="preserve">  </w:t>
      </w:r>
      <w:r w:rsidR="00A57B76" w:rsidRPr="006A20AA">
        <w:rPr>
          <w:sz w:val="28"/>
          <w:szCs w:val="28"/>
        </w:rPr>
        <w:t>Для  развития и совершенствования образовательного процесса, повышения профессионального мастерства и творческого опыта педагогических работников в МБУДО  «Базарнокарабулакская ДШИ» действуют педагогический и методический совет, которые руководствуются в своей деятельности</w:t>
      </w:r>
      <w:r w:rsidR="00B3368B">
        <w:rPr>
          <w:sz w:val="28"/>
          <w:szCs w:val="28"/>
        </w:rPr>
        <w:t xml:space="preserve"> Уставом,</w:t>
      </w:r>
      <w:r w:rsidR="00A57B76" w:rsidRPr="006A20AA">
        <w:rPr>
          <w:sz w:val="28"/>
          <w:szCs w:val="28"/>
        </w:rPr>
        <w:t xml:space="preserve"> Положениями о педагогическом совете, о </w:t>
      </w:r>
      <w:r w:rsidR="00A57B76" w:rsidRPr="006A20AA">
        <w:rPr>
          <w:sz w:val="28"/>
          <w:szCs w:val="28"/>
        </w:rPr>
        <w:lastRenderedPageBreak/>
        <w:t>методическом совете, планом работы ДШИ.</w:t>
      </w:r>
    </w:p>
    <w:p w:rsidR="001C3F26" w:rsidRDefault="00DB597F" w:rsidP="00A57B76">
      <w:pPr>
        <w:jc w:val="both"/>
        <w:rPr>
          <w:sz w:val="28"/>
          <w:szCs w:val="28"/>
        </w:rPr>
      </w:pPr>
      <w:r>
        <w:rPr>
          <w:i/>
          <w:sz w:val="28"/>
          <w:szCs w:val="28"/>
        </w:rPr>
        <w:t xml:space="preserve">  </w:t>
      </w:r>
      <w:r w:rsidR="001C3F26" w:rsidRPr="001D5C81">
        <w:rPr>
          <w:i/>
          <w:sz w:val="28"/>
          <w:szCs w:val="28"/>
        </w:rPr>
        <w:t>Выводы и рекомендац</w:t>
      </w:r>
      <w:r w:rsidR="001C3F26">
        <w:rPr>
          <w:sz w:val="28"/>
          <w:szCs w:val="28"/>
        </w:rPr>
        <w:t>ии: В учреждении сформирован квалифицированный педагогический коллектив, способный на высоком уровне решать задачи по обучению учащихся. Педагоги систематически повышают свою квалификацию, что способствует повышению их компетенции.</w:t>
      </w:r>
    </w:p>
    <w:p w:rsidR="001C3F26" w:rsidRDefault="00DB597F" w:rsidP="00A57B76">
      <w:pPr>
        <w:jc w:val="both"/>
        <w:rPr>
          <w:sz w:val="28"/>
          <w:szCs w:val="28"/>
        </w:rPr>
      </w:pPr>
      <w:r>
        <w:rPr>
          <w:sz w:val="28"/>
          <w:szCs w:val="28"/>
        </w:rPr>
        <w:t xml:space="preserve"> </w:t>
      </w:r>
      <w:r w:rsidR="001C3F26">
        <w:rPr>
          <w:sz w:val="28"/>
          <w:szCs w:val="28"/>
        </w:rPr>
        <w:t>За добросовестное выполнение должностных обязанностей, активную творческую деятельность, участие в общественной жизни педагоги награждаются почётными грамотами различного уровня.</w:t>
      </w:r>
    </w:p>
    <w:p w:rsidR="001C3F26" w:rsidRDefault="00DB597F" w:rsidP="00A57B76">
      <w:pPr>
        <w:jc w:val="both"/>
        <w:rPr>
          <w:sz w:val="28"/>
          <w:szCs w:val="28"/>
        </w:rPr>
      </w:pPr>
      <w:r>
        <w:rPr>
          <w:sz w:val="28"/>
          <w:szCs w:val="28"/>
        </w:rPr>
        <w:t xml:space="preserve">  </w:t>
      </w:r>
      <w:r w:rsidR="001C3F26">
        <w:rPr>
          <w:sz w:val="28"/>
          <w:szCs w:val="28"/>
        </w:rPr>
        <w:t>В целях повышения квалификации продолжать направлять специалистов на курсы повышения квалификации, семинары, мастер-классы.</w:t>
      </w:r>
    </w:p>
    <w:p w:rsidR="001C3F26" w:rsidRPr="006A20AA" w:rsidRDefault="00DB597F" w:rsidP="00A57B76">
      <w:pPr>
        <w:jc w:val="both"/>
        <w:rPr>
          <w:sz w:val="28"/>
          <w:szCs w:val="28"/>
        </w:rPr>
      </w:pPr>
      <w:r>
        <w:rPr>
          <w:sz w:val="28"/>
          <w:szCs w:val="28"/>
        </w:rPr>
        <w:t xml:space="preserve"> </w:t>
      </w:r>
      <w:r w:rsidR="001C3F26">
        <w:rPr>
          <w:sz w:val="28"/>
          <w:szCs w:val="28"/>
        </w:rPr>
        <w:t>Преподавателям активизировать деятельность по аттестации на квалификационную категорию.</w:t>
      </w:r>
    </w:p>
    <w:p w:rsidR="00A57B76" w:rsidRDefault="00A57B76" w:rsidP="00B3368B">
      <w:pPr>
        <w:jc w:val="both"/>
        <w:rPr>
          <w:b/>
        </w:rPr>
      </w:pPr>
      <w:r w:rsidRPr="006A20AA">
        <w:rPr>
          <w:sz w:val="28"/>
          <w:szCs w:val="28"/>
        </w:rPr>
        <w:t xml:space="preserve">   </w:t>
      </w:r>
    </w:p>
    <w:p w:rsidR="002F3311" w:rsidRDefault="002F3311" w:rsidP="002F3311">
      <w:pPr>
        <w:spacing w:line="23" w:lineRule="atLeast"/>
        <w:ind w:right="4428"/>
        <w:rPr>
          <w:b/>
          <w:bCs/>
          <w:sz w:val="28"/>
          <w:szCs w:val="28"/>
        </w:rPr>
      </w:pPr>
      <w:r>
        <w:rPr>
          <w:b/>
          <w:bCs/>
          <w:sz w:val="28"/>
          <w:szCs w:val="28"/>
          <w:lang w:val="en-US"/>
        </w:rPr>
        <w:t>V</w:t>
      </w:r>
      <w:r w:rsidR="00472AA9">
        <w:rPr>
          <w:b/>
          <w:bCs/>
          <w:sz w:val="28"/>
          <w:szCs w:val="28"/>
          <w:lang w:val="en-US"/>
        </w:rPr>
        <w:t>III</w:t>
      </w:r>
      <w:r w:rsidRPr="00F22D32">
        <w:rPr>
          <w:b/>
          <w:bCs/>
          <w:sz w:val="28"/>
          <w:szCs w:val="28"/>
        </w:rPr>
        <w:t>.</w:t>
      </w:r>
      <w:r w:rsidRPr="00CA3052">
        <w:rPr>
          <w:b/>
          <w:bCs/>
          <w:sz w:val="28"/>
          <w:szCs w:val="28"/>
        </w:rPr>
        <w:t>Учебно-методическое</w:t>
      </w:r>
      <w:r>
        <w:rPr>
          <w:b/>
          <w:bCs/>
          <w:sz w:val="28"/>
          <w:szCs w:val="28"/>
        </w:rPr>
        <w:t xml:space="preserve"> </w:t>
      </w:r>
      <w:r w:rsidR="005503FD">
        <w:rPr>
          <w:b/>
          <w:bCs/>
          <w:sz w:val="28"/>
          <w:szCs w:val="28"/>
        </w:rPr>
        <w:t>о</w:t>
      </w:r>
      <w:r w:rsidRPr="00CA3052">
        <w:rPr>
          <w:b/>
          <w:bCs/>
          <w:sz w:val="28"/>
          <w:szCs w:val="28"/>
        </w:rPr>
        <w:t>беспечение</w:t>
      </w:r>
    </w:p>
    <w:p w:rsidR="00DB597F" w:rsidRDefault="00DB597F" w:rsidP="00DB597F">
      <w:pPr>
        <w:pStyle w:val="a5"/>
      </w:pPr>
      <w:r>
        <w:t xml:space="preserve">  </w:t>
      </w:r>
      <w:r w:rsidR="00F22D32" w:rsidRPr="00A501D1">
        <w:t>Методическая работа с преподавателями ДШИ строится с учётом подготовленности кадров, носит научно-методический характер.</w:t>
      </w:r>
      <w:r w:rsidR="001930AA">
        <w:t xml:space="preserve"> </w:t>
      </w:r>
      <w:r w:rsidR="00F22D32" w:rsidRPr="00A501D1">
        <w:t>Все педагоги ДШИ активно участвуют в методических мероприятиях, проводимых СОУМЦ, а также методических мероприятиях ДШИ.</w:t>
      </w:r>
    </w:p>
    <w:p w:rsidR="00F22D32" w:rsidRPr="00A501D1" w:rsidRDefault="00DB597F" w:rsidP="00DB597F">
      <w:pPr>
        <w:pStyle w:val="a5"/>
      </w:pPr>
      <w:r>
        <w:t xml:space="preserve">  </w:t>
      </w:r>
      <w:r w:rsidR="00F22D32" w:rsidRPr="00A501D1">
        <w:t>В ДШИ сложилась и действует эффективная модель методической работы, направленная на повышение качественного уровня образовательной деятельности школы.</w:t>
      </w:r>
    </w:p>
    <w:p w:rsidR="00F22D32" w:rsidRPr="00A501D1" w:rsidRDefault="00DB597F" w:rsidP="00DB597F">
      <w:pPr>
        <w:pStyle w:val="a5"/>
      </w:pPr>
      <w:r>
        <w:t xml:space="preserve">  </w:t>
      </w:r>
      <w:r w:rsidR="00F22D32" w:rsidRPr="00A501D1">
        <w:t xml:space="preserve">К основным формам методической работы ДШИ  в отчетном году относятся: открытые уроки, заседания школьных методических объединений, методические сообщения, </w:t>
      </w:r>
      <w:proofErr w:type="spellStart"/>
      <w:r w:rsidR="00F22D32" w:rsidRPr="00A501D1">
        <w:t>взаимопосещение</w:t>
      </w:r>
      <w:proofErr w:type="spellEnd"/>
      <w:r w:rsidR="00F22D32" w:rsidRPr="00A501D1">
        <w:t xml:space="preserve"> преподавателями уроков, участие преподавателей ДШИ в работе  секций ОМО и мероприятий ГОУ ДПО «СОУМЦ» и РЦПОД.</w:t>
      </w:r>
    </w:p>
    <w:p w:rsidR="00F22D32" w:rsidRPr="00A501D1" w:rsidRDefault="00DB597F" w:rsidP="00DB597F">
      <w:pPr>
        <w:pStyle w:val="a5"/>
      </w:pPr>
      <w:r>
        <w:t xml:space="preserve">  </w:t>
      </w:r>
      <w:r w:rsidR="00F22D32" w:rsidRPr="00A501D1">
        <w:t>В отчётном году проведены открытые уроки:</w:t>
      </w:r>
    </w:p>
    <w:p w:rsidR="00F22D32" w:rsidRPr="00A501D1" w:rsidRDefault="00F22D32" w:rsidP="00F22D32">
      <w:pPr>
        <w:pStyle w:val="a5"/>
        <w:ind w:firstLine="709"/>
      </w:pPr>
      <w:r w:rsidRPr="00A501D1">
        <w:t>«Работа над произведениями лирического характера в классе фортепиано»</w:t>
      </w:r>
    </w:p>
    <w:p w:rsidR="0006531E" w:rsidRPr="00A501D1" w:rsidRDefault="0006531E" w:rsidP="00F22D32">
      <w:pPr>
        <w:pStyle w:val="a5"/>
        <w:ind w:firstLine="709"/>
      </w:pPr>
      <w:r w:rsidRPr="00A501D1">
        <w:t>«Пришёл, творил, жил» к 290-летию со дня рождения Ф.-Й. Гайдна</w:t>
      </w:r>
    </w:p>
    <w:p w:rsidR="00F22D32" w:rsidRPr="00A501D1" w:rsidRDefault="00F22D32" w:rsidP="00F22D32">
      <w:pPr>
        <w:pStyle w:val="a5"/>
        <w:ind w:firstLine="709"/>
      </w:pPr>
      <w:r w:rsidRPr="00A501D1">
        <w:t>Состоялись заседания МО:</w:t>
      </w:r>
    </w:p>
    <w:p w:rsidR="00F22D32" w:rsidRPr="00A501D1" w:rsidRDefault="00F22D32" w:rsidP="00F22D32">
      <w:pPr>
        <w:pStyle w:val="a5"/>
        <w:ind w:firstLine="709"/>
      </w:pPr>
      <w:r w:rsidRPr="00A501D1">
        <w:t xml:space="preserve">-Преподавателей сольного пения: </w:t>
      </w:r>
    </w:p>
    <w:p w:rsidR="00F22D32" w:rsidRPr="00A501D1" w:rsidRDefault="00F22D32" w:rsidP="00F22D32">
      <w:pPr>
        <w:pStyle w:val="a5"/>
        <w:ind w:firstLine="709"/>
      </w:pPr>
      <w:r w:rsidRPr="00A501D1">
        <w:t>«Методика работы над вокалом в классе сольного пения как условие развития учащихся ДШИ»</w:t>
      </w:r>
    </w:p>
    <w:p w:rsidR="00F22D32" w:rsidRPr="00A501D1" w:rsidRDefault="00F22D32" w:rsidP="00F22D32">
      <w:pPr>
        <w:pStyle w:val="a5"/>
        <w:ind w:firstLine="709"/>
      </w:pPr>
      <w:r w:rsidRPr="00A501D1">
        <w:t>«Комплексный подход в работе с голосом в классе сольного пения»</w:t>
      </w:r>
    </w:p>
    <w:p w:rsidR="00F22D32" w:rsidRPr="00A501D1" w:rsidRDefault="00F22D32" w:rsidP="00F22D32">
      <w:pPr>
        <w:pStyle w:val="a5"/>
        <w:ind w:firstLine="709"/>
      </w:pPr>
      <w:r w:rsidRPr="00A501D1">
        <w:t>«Методика развития вокально-технических навыков учащихся класса сольного пения ДШИ»</w:t>
      </w:r>
    </w:p>
    <w:p w:rsidR="00F22D32" w:rsidRPr="00A501D1" w:rsidRDefault="00F22D32" w:rsidP="00F22D32">
      <w:pPr>
        <w:pStyle w:val="a5"/>
        <w:ind w:firstLine="709"/>
      </w:pPr>
      <w:r w:rsidRPr="00A501D1">
        <w:t>-Преподавателей музыкально-теоретических дисциплин:</w:t>
      </w:r>
    </w:p>
    <w:p w:rsidR="00F22D32" w:rsidRPr="00A501D1" w:rsidRDefault="00F22D32" w:rsidP="00F22D32">
      <w:pPr>
        <w:pStyle w:val="a5"/>
        <w:ind w:firstLine="709"/>
      </w:pPr>
      <w:r w:rsidRPr="00A501D1">
        <w:t>«Формы работы на уроках сольфеджио»</w:t>
      </w:r>
    </w:p>
    <w:p w:rsidR="00F22D32" w:rsidRPr="00A501D1" w:rsidRDefault="00F22D32" w:rsidP="00F22D32">
      <w:pPr>
        <w:pStyle w:val="a5"/>
        <w:ind w:firstLine="709"/>
      </w:pPr>
      <w:r w:rsidRPr="00A501D1">
        <w:t>-Преподавателей фортепиано:</w:t>
      </w:r>
    </w:p>
    <w:p w:rsidR="00F22D32" w:rsidRPr="00A501D1" w:rsidRDefault="00F22D32" w:rsidP="00F22D32">
      <w:pPr>
        <w:pStyle w:val="a5"/>
        <w:ind w:firstLine="709"/>
      </w:pPr>
      <w:r w:rsidRPr="00A501D1">
        <w:t>«Начальное обучение игре на фортепиано»</w:t>
      </w:r>
    </w:p>
    <w:p w:rsidR="00F22D32" w:rsidRPr="00A501D1" w:rsidRDefault="00F22D32" w:rsidP="00F22D32">
      <w:pPr>
        <w:pStyle w:val="a5"/>
        <w:ind w:firstLine="709"/>
      </w:pPr>
      <w:r w:rsidRPr="00A501D1">
        <w:t>«Особенности выбора репертуара в классе общего фортепиано»</w:t>
      </w:r>
    </w:p>
    <w:p w:rsidR="00F22D32" w:rsidRPr="00A501D1" w:rsidRDefault="00F22D32" w:rsidP="00F22D32">
      <w:pPr>
        <w:pStyle w:val="a5"/>
        <w:ind w:firstLine="709"/>
      </w:pPr>
      <w:r w:rsidRPr="00A501D1">
        <w:t>«Современный урок фортепиано: формы работы с учащимися»</w:t>
      </w:r>
    </w:p>
    <w:p w:rsidR="00F22D32" w:rsidRPr="00A501D1" w:rsidRDefault="00DB597F" w:rsidP="00F22D32">
      <w:pPr>
        <w:pStyle w:val="a5"/>
      </w:pPr>
      <w:r>
        <w:lastRenderedPageBreak/>
        <w:t xml:space="preserve"> </w:t>
      </w:r>
      <w:r w:rsidR="00F22D32" w:rsidRPr="00A501D1">
        <w:t xml:space="preserve"> Преподаватели  ДШИ  оказывают  методическую  и  практическую  помощь преподавателям  общеобразовательных  школ Базарного Карабулака и всего  района при подготовке творческих мероприятий. </w:t>
      </w:r>
    </w:p>
    <w:p w:rsidR="00DB597F" w:rsidRPr="00653CDF" w:rsidRDefault="00DB597F" w:rsidP="00DB597F">
      <w:pPr>
        <w:pStyle w:val="a5"/>
      </w:pPr>
      <w:r>
        <w:t xml:space="preserve">  </w:t>
      </w:r>
      <w:r w:rsidR="00F22D32" w:rsidRPr="00A501D1">
        <w:t>На заседаниях педсовета рассматривались следующие вопросы: подведение итогов и анализ работы школы по учебным четвертям, полугодиям и за учебный год, перспективное планирование деятельности школы, решение текущих вопросов организации учебного процесса и т.д</w:t>
      </w:r>
      <w:r>
        <w:t>.</w:t>
      </w:r>
    </w:p>
    <w:p w:rsidR="00F22D32" w:rsidRPr="00A501D1" w:rsidRDefault="00F22D32" w:rsidP="00DB597F">
      <w:pPr>
        <w:pStyle w:val="a5"/>
      </w:pPr>
      <w:r w:rsidRPr="00A501D1">
        <w:t>Темы педсоветов:</w:t>
      </w:r>
    </w:p>
    <w:p w:rsidR="00F22D32" w:rsidRPr="00A501D1" w:rsidRDefault="00F22D32" w:rsidP="00A501D1">
      <w:pPr>
        <w:ind w:left="360"/>
        <w:rPr>
          <w:sz w:val="28"/>
          <w:szCs w:val="28"/>
        </w:rPr>
      </w:pPr>
      <w:r w:rsidRPr="00A501D1">
        <w:rPr>
          <w:sz w:val="28"/>
          <w:szCs w:val="28"/>
        </w:rPr>
        <w:t>«Методика развития творческого потенциала учащихся»</w:t>
      </w:r>
    </w:p>
    <w:p w:rsidR="00A501D1" w:rsidRPr="00A501D1" w:rsidRDefault="00A501D1" w:rsidP="00A501D1">
      <w:pPr>
        <w:spacing w:line="285" w:lineRule="atLeast"/>
        <w:rPr>
          <w:sz w:val="28"/>
          <w:szCs w:val="28"/>
        </w:rPr>
      </w:pPr>
      <w:r>
        <w:rPr>
          <w:sz w:val="28"/>
          <w:szCs w:val="28"/>
        </w:rPr>
        <w:t xml:space="preserve">     </w:t>
      </w:r>
      <w:r w:rsidR="0006531E" w:rsidRPr="00A501D1">
        <w:rPr>
          <w:sz w:val="28"/>
          <w:szCs w:val="28"/>
        </w:rPr>
        <w:t>«</w:t>
      </w:r>
      <w:r w:rsidRPr="00A501D1">
        <w:rPr>
          <w:sz w:val="28"/>
          <w:szCs w:val="28"/>
        </w:rPr>
        <w:t xml:space="preserve">Взаимодействие </w:t>
      </w:r>
      <w:r w:rsidRPr="00A501D1">
        <w:rPr>
          <w:bCs/>
          <w:sz w:val="28"/>
          <w:szCs w:val="28"/>
        </w:rPr>
        <w:t>урочной и внеурочной деятельности в формировании личности учащихся ДШИ»</w:t>
      </w:r>
    </w:p>
    <w:p w:rsidR="00F22D32" w:rsidRPr="00A501D1" w:rsidRDefault="00F22D32" w:rsidP="00F22D32">
      <w:pPr>
        <w:ind w:left="360"/>
        <w:jc w:val="center"/>
        <w:rPr>
          <w:b/>
          <w:sz w:val="28"/>
          <w:szCs w:val="28"/>
        </w:rPr>
      </w:pPr>
    </w:p>
    <w:p w:rsidR="002F3311" w:rsidRPr="00653CDF" w:rsidRDefault="001C3F26" w:rsidP="001C3F26">
      <w:pPr>
        <w:widowControl/>
        <w:autoSpaceDE/>
        <w:autoSpaceDN/>
        <w:adjustRightInd/>
        <w:rPr>
          <w:sz w:val="28"/>
          <w:szCs w:val="28"/>
        </w:rPr>
      </w:pPr>
      <w:r w:rsidRPr="001C3F26">
        <w:rPr>
          <w:i/>
          <w:sz w:val="28"/>
          <w:szCs w:val="28"/>
        </w:rPr>
        <w:t>Выводы и рекомендации:</w:t>
      </w:r>
      <w:r w:rsidR="006877BE">
        <w:rPr>
          <w:i/>
          <w:sz w:val="28"/>
          <w:szCs w:val="28"/>
        </w:rPr>
        <w:t xml:space="preserve"> </w:t>
      </w:r>
      <w:r w:rsidRPr="001C3F26">
        <w:rPr>
          <w:sz w:val="28"/>
          <w:szCs w:val="28"/>
        </w:rPr>
        <w:t>Активиз</w:t>
      </w:r>
      <w:r>
        <w:rPr>
          <w:sz w:val="28"/>
          <w:szCs w:val="28"/>
        </w:rPr>
        <w:t>ировать участие преподавателей в</w:t>
      </w:r>
      <w:r w:rsidRPr="001C3F26">
        <w:rPr>
          <w:sz w:val="28"/>
          <w:szCs w:val="28"/>
        </w:rPr>
        <w:t xml:space="preserve"> конкурсах научно-методических работ, педагогического мастерства.</w:t>
      </w:r>
    </w:p>
    <w:p w:rsidR="00DB597F" w:rsidRPr="00653CDF" w:rsidRDefault="00DB597F" w:rsidP="001C3F26">
      <w:pPr>
        <w:widowControl/>
        <w:autoSpaceDE/>
        <w:autoSpaceDN/>
        <w:adjustRightInd/>
        <w:rPr>
          <w:sz w:val="28"/>
          <w:szCs w:val="28"/>
        </w:rPr>
      </w:pPr>
    </w:p>
    <w:p w:rsidR="00E34574" w:rsidRDefault="00DB597F" w:rsidP="001C3F26">
      <w:pPr>
        <w:widowControl/>
        <w:autoSpaceDE/>
        <w:autoSpaceDN/>
        <w:adjustRightInd/>
        <w:rPr>
          <w:b/>
          <w:sz w:val="28"/>
          <w:szCs w:val="28"/>
        </w:rPr>
      </w:pPr>
      <w:r>
        <w:rPr>
          <w:b/>
          <w:sz w:val="28"/>
          <w:szCs w:val="28"/>
          <w:lang w:val="en-US"/>
        </w:rPr>
        <w:t>IX</w:t>
      </w:r>
      <w:r w:rsidRPr="00DB597F">
        <w:rPr>
          <w:b/>
          <w:sz w:val="28"/>
          <w:szCs w:val="28"/>
        </w:rPr>
        <w:t>.</w:t>
      </w:r>
      <w:r w:rsidR="00E34574" w:rsidRPr="00E34574">
        <w:rPr>
          <w:b/>
          <w:sz w:val="28"/>
          <w:szCs w:val="28"/>
        </w:rPr>
        <w:t xml:space="preserve"> Библиотечно-информационное обеспечение</w:t>
      </w:r>
    </w:p>
    <w:p w:rsidR="00E34574" w:rsidRDefault="00DB597F" w:rsidP="001C3F26">
      <w:pPr>
        <w:widowControl/>
        <w:autoSpaceDE/>
        <w:autoSpaceDN/>
        <w:adjustRightInd/>
        <w:rPr>
          <w:sz w:val="28"/>
          <w:szCs w:val="28"/>
        </w:rPr>
      </w:pPr>
      <w:r w:rsidRPr="00DB597F">
        <w:rPr>
          <w:sz w:val="28"/>
          <w:szCs w:val="28"/>
        </w:rPr>
        <w:t xml:space="preserve">  </w:t>
      </w:r>
      <w:r w:rsidR="00E34574" w:rsidRPr="00E34574">
        <w:rPr>
          <w:sz w:val="28"/>
          <w:szCs w:val="28"/>
        </w:rPr>
        <w:t>В учреждении большое внимание уделяется решению проблем, связанных с информатизацией образования и вопросами внедрения новых информационных технологий в обучение и управление учебным процессом.</w:t>
      </w:r>
    </w:p>
    <w:p w:rsidR="00200760" w:rsidRDefault="00DB597F" w:rsidP="001C3F26">
      <w:pPr>
        <w:widowControl/>
        <w:autoSpaceDE/>
        <w:autoSpaceDN/>
        <w:adjustRightInd/>
        <w:rPr>
          <w:sz w:val="28"/>
          <w:szCs w:val="28"/>
        </w:rPr>
      </w:pPr>
      <w:r w:rsidRPr="00DB597F">
        <w:rPr>
          <w:sz w:val="28"/>
          <w:szCs w:val="28"/>
        </w:rPr>
        <w:t xml:space="preserve">  </w:t>
      </w:r>
      <w:r w:rsidR="00200760">
        <w:rPr>
          <w:sz w:val="28"/>
          <w:szCs w:val="28"/>
        </w:rPr>
        <w:t>Создана единая информационная  система учреждения, основными</w:t>
      </w:r>
      <w:r w:rsidR="0021765B">
        <w:rPr>
          <w:sz w:val="28"/>
          <w:szCs w:val="28"/>
        </w:rPr>
        <w:t xml:space="preserve"> направлениями которой являются</w:t>
      </w:r>
      <w:r w:rsidR="00200760">
        <w:rPr>
          <w:sz w:val="28"/>
          <w:szCs w:val="28"/>
        </w:rPr>
        <w:t>: планирование учебного процесса, формирование учебного плана,</w:t>
      </w:r>
      <w:r w:rsidR="00432647">
        <w:rPr>
          <w:sz w:val="28"/>
          <w:szCs w:val="28"/>
        </w:rPr>
        <w:t xml:space="preserve"> расчёт учебной на</w:t>
      </w:r>
      <w:r w:rsidR="00200760">
        <w:rPr>
          <w:sz w:val="28"/>
          <w:szCs w:val="28"/>
        </w:rPr>
        <w:t>грузки</w:t>
      </w:r>
      <w:r w:rsidR="00432647">
        <w:rPr>
          <w:sz w:val="28"/>
          <w:szCs w:val="28"/>
        </w:rPr>
        <w:t>; пользование учебными и учебно-методическими пособиями.</w:t>
      </w:r>
    </w:p>
    <w:p w:rsidR="006877BE" w:rsidRDefault="00DB597F" w:rsidP="00DB597F">
      <w:pPr>
        <w:shd w:val="clear" w:color="auto" w:fill="FFFFFF"/>
        <w:spacing w:before="418" w:line="322" w:lineRule="exact"/>
        <w:ind w:left="120"/>
        <w:jc w:val="both"/>
        <w:rPr>
          <w:sz w:val="28"/>
          <w:szCs w:val="28"/>
        </w:rPr>
      </w:pPr>
      <w:r w:rsidRPr="00DB597F">
        <w:rPr>
          <w:sz w:val="28"/>
          <w:szCs w:val="28"/>
        </w:rPr>
        <w:t xml:space="preserve">  </w:t>
      </w:r>
      <w:r w:rsidR="00E34574">
        <w:rPr>
          <w:sz w:val="28"/>
          <w:szCs w:val="28"/>
        </w:rPr>
        <w:t xml:space="preserve">ДШИ располагает </w:t>
      </w:r>
      <w:proofErr w:type="spellStart"/>
      <w:r w:rsidR="00E34574">
        <w:rPr>
          <w:sz w:val="28"/>
          <w:szCs w:val="28"/>
        </w:rPr>
        <w:t>мультимедийной</w:t>
      </w:r>
      <w:proofErr w:type="spellEnd"/>
      <w:r w:rsidR="00E34574">
        <w:rPr>
          <w:sz w:val="28"/>
          <w:szCs w:val="28"/>
        </w:rPr>
        <w:t xml:space="preserve"> техникой (</w:t>
      </w:r>
      <w:proofErr w:type="spellStart"/>
      <w:r w:rsidR="00E34574">
        <w:rPr>
          <w:sz w:val="28"/>
          <w:szCs w:val="28"/>
        </w:rPr>
        <w:t>мультимедийный</w:t>
      </w:r>
      <w:proofErr w:type="spellEnd"/>
      <w:r w:rsidR="00E34574">
        <w:rPr>
          <w:sz w:val="28"/>
          <w:szCs w:val="28"/>
        </w:rPr>
        <w:t xml:space="preserve"> проектор), который активно используется на уроках музыкально-теоретических дисциплин и истории </w:t>
      </w:r>
      <w:proofErr w:type="gramStart"/>
      <w:r w:rsidR="00E34574">
        <w:rPr>
          <w:sz w:val="28"/>
          <w:szCs w:val="28"/>
        </w:rPr>
        <w:t>ИЗО</w:t>
      </w:r>
      <w:proofErr w:type="gramEnd"/>
      <w:r w:rsidR="00E34574">
        <w:rPr>
          <w:sz w:val="28"/>
          <w:szCs w:val="28"/>
        </w:rPr>
        <w:t xml:space="preserve">. Есть многофункциональное устройство: принтер, сканер, копир, имеются 4 </w:t>
      </w:r>
      <w:proofErr w:type="gramStart"/>
      <w:r w:rsidR="00E34574">
        <w:rPr>
          <w:sz w:val="28"/>
          <w:szCs w:val="28"/>
        </w:rPr>
        <w:t>персональных</w:t>
      </w:r>
      <w:proofErr w:type="gramEnd"/>
      <w:r w:rsidR="00E34574">
        <w:rPr>
          <w:sz w:val="28"/>
          <w:szCs w:val="28"/>
        </w:rPr>
        <w:t xml:space="preserve"> компьютера, выход в Интернет.</w:t>
      </w:r>
    </w:p>
    <w:p w:rsidR="00E34574" w:rsidRDefault="00DB597F" w:rsidP="00DB597F">
      <w:pPr>
        <w:shd w:val="clear" w:color="auto" w:fill="FFFFFF"/>
        <w:spacing w:before="418" w:line="322" w:lineRule="exact"/>
        <w:ind w:left="120"/>
        <w:jc w:val="both"/>
        <w:rPr>
          <w:sz w:val="28"/>
          <w:szCs w:val="28"/>
        </w:rPr>
      </w:pPr>
      <w:r w:rsidRPr="00DB597F">
        <w:rPr>
          <w:sz w:val="28"/>
          <w:szCs w:val="28"/>
        </w:rPr>
        <w:t xml:space="preserve">  </w:t>
      </w:r>
      <w:r w:rsidR="00E34574">
        <w:rPr>
          <w:sz w:val="28"/>
          <w:szCs w:val="28"/>
        </w:rPr>
        <w:t>Имеется копировально-множительная аппаратура, которая позволяет оперативно тиражировать учебно-методическую литературу.</w:t>
      </w:r>
    </w:p>
    <w:p w:rsidR="00E34574" w:rsidRPr="00E34574" w:rsidRDefault="00E34574" w:rsidP="001C3F26">
      <w:pPr>
        <w:widowControl/>
        <w:autoSpaceDE/>
        <w:autoSpaceDN/>
        <w:adjustRightInd/>
        <w:rPr>
          <w:sz w:val="28"/>
          <w:szCs w:val="28"/>
        </w:rPr>
      </w:pPr>
    </w:p>
    <w:p w:rsidR="00E34574" w:rsidRDefault="00DB597F" w:rsidP="001C3F26">
      <w:pPr>
        <w:widowControl/>
        <w:autoSpaceDE/>
        <w:autoSpaceDN/>
        <w:adjustRightInd/>
        <w:rPr>
          <w:spacing w:val="-1"/>
          <w:sz w:val="28"/>
          <w:szCs w:val="28"/>
        </w:rPr>
      </w:pPr>
      <w:r w:rsidRPr="00DB597F">
        <w:rPr>
          <w:sz w:val="28"/>
          <w:szCs w:val="28"/>
        </w:rPr>
        <w:t xml:space="preserve">  </w:t>
      </w:r>
      <w:r w:rsidR="00E34574">
        <w:rPr>
          <w:sz w:val="28"/>
          <w:szCs w:val="28"/>
        </w:rPr>
        <w:t xml:space="preserve">Библиотечный фонд содержит 1900 экземпляров, из них специальная литература, методические пособия, нотная литература и другие материалы по профилю учреждения в количестве 119 экз., </w:t>
      </w:r>
      <w:r w:rsidR="00E34574">
        <w:rPr>
          <w:spacing w:val="-1"/>
          <w:sz w:val="28"/>
          <w:szCs w:val="28"/>
        </w:rPr>
        <w:t xml:space="preserve">информационные ресурсы (аудио и видеоматериалы, </w:t>
      </w:r>
      <w:r w:rsidR="00E34574">
        <w:rPr>
          <w:spacing w:val="-1"/>
          <w:sz w:val="28"/>
          <w:szCs w:val="28"/>
          <w:lang w:val="en-US"/>
        </w:rPr>
        <w:t>CD</w:t>
      </w:r>
      <w:r w:rsidR="00E34574" w:rsidRPr="003122DE">
        <w:rPr>
          <w:spacing w:val="-1"/>
          <w:sz w:val="28"/>
          <w:szCs w:val="28"/>
        </w:rPr>
        <w:t xml:space="preserve"> диски</w:t>
      </w:r>
      <w:r w:rsidR="00E34574">
        <w:rPr>
          <w:spacing w:val="-1"/>
          <w:sz w:val="28"/>
          <w:szCs w:val="28"/>
        </w:rPr>
        <w:t xml:space="preserve"> и др.) 290 экз.</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Одним из неотъемлемых компонентов информационного пространства школы является сайт образовательного учреждения.</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Цель сайта:</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Поддержка процесса информатизации в школе путем развития единого образовательного информационного пространства образовательного учреждения;</w:t>
      </w:r>
    </w:p>
    <w:p w:rsidR="00E86FF9" w:rsidRPr="00E86FF9" w:rsidRDefault="00E86FF9" w:rsidP="0021765B">
      <w:pPr>
        <w:widowControl/>
        <w:autoSpaceDE/>
        <w:autoSpaceDN/>
        <w:adjustRightInd/>
        <w:jc w:val="both"/>
        <w:rPr>
          <w:spacing w:val="-1"/>
          <w:sz w:val="28"/>
          <w:szCs w:val="28"/>
        </w:rPr>
      </w:pPr>
      <w:r w:rsidRPr="00E86FF9">
        <w:rPr>
          <w:spacing w:val="-1"/>
          <w:sz w:val="28"/>
          <w:szCs w:val="28"/>
        </w:rPr>
        <w:lastRenderedPageBreak/>
        <w:t xml:space="preserve">Представление образовательного учреждения в </w:t>
      </w:r>
      <w:proofErr w:type="spellStart"/>
      <w:proofErr w:type="gramStart"/>
      <w:r w:rsidRPr="00E86FF9">
        <w:rPr>
          <w:spacing w:val="-1"/>
          <w:sz w:val="28"/>
          <w:szCs w:val="28"/>
        </w:rPr>
        <w:t>Интернет-сообществе</w:t>
      </w:r>
      <w:proofErr w:type="spellEnd"/>
      <w:proofErr w:type="gramEnd"/>
      <w:r w:rsidRPr="00E86FF9">
        <w:rPr>
          <w:spacing w:val="-1"/>
          <w:sz w:val="28"/>
          <w:szCs w:val="28"/>
        </w:rPr>
        <w:t>, популяризация и поддержка образования через Интернет-ресурсы.</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Задачи:</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Обеспечение открытости деятельности образовательного учреждения и освещение его деятельности в сети Интернет.</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Систематическая информированность участников образовательного процесса о деятельности ОУ.</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Создание условий для взаимодействия всех участников образовательного процесса: педагогов, учащихся и их родителей, для сетевого взаимодействия школы с другими учреждениями по поиску решений актуальных проблем образования.</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Позитивная презентация образовательного учреждения - достижения учащихся и педагогического коллектива, особенности образовательного учреждения, истории его развития, реализуемые образовательные программы, достижения обучающихся и педагогического коллектива и прочее.</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 xml:space="preserve">Сайт имеет четкую понятную информационную структуру. Наименования разделов соответствуют их содержанию, присутствие карты сайта; </w:t>
      </w:r>
      <w:proofErr w:type="spellStart"/>
      <w:r w:rsidRPr="00E86FF9">
        <w:rPr>
          <w:spacing w:val="-1"/>
          <w:sz w:val="28"/>
          <w:szCs w:val="28"/>
        </w:rPr>
        <w:t>информеры</w:t>
      </w:r>
      <w:proofErr w:type="spellEnd"/>
      <w:r w:rsidRPr="00E86FF9">
        <w:rPr>
          <w:spacing w:val="-1"/>
          <w:sz w:val="28"/>
          <w:szCs w:val="28"/>
        </w:rPr>
        <w:t xml:space="preserve">, расположенные по бокам страницы, отображают заголовки последних </w:t>
      </w:r>
      <w:proofErr w:type="spellStart"/>
      <w:r w:rsidRPr="00E86FF9">
        <w:rPr>
          <w:spacing w:val="-1"/>
          <w:sz w:val="28"/>
          <w:szCs w:val="28"/>
        </w:rPr>
        <w:t>обновлений</w:t>
      </w:r>
      <w:proofErr w:type="gramStart"/>
      <w:r>
        <w:rPr>
          <w:spacing w:val="-1"/>
          <w:sz w:val="28"/>
          <w:szCs w:val="28"/>
        </w:rPr>
        <w:t>.</w:t>
      </w:r>
      <w:r w:rsidRPr="00E86FF9">
        <w:rPr>
          <w:spacing w:val="-1"/>
          <w:sz w:val="28"/>
          <w:szCs w:val="28"/>
        </w:rPr>
        <w:t>Н</w:t>
      </w:r>
      <w:proofErr w:type="gramEnd"/>
      <w:r w:rsidRPr="00E86FF9">
        <w:rPr>
          <w:spacing w:val="-1"/>
          <w:sz w:val="28"/>
          <w:szCs w:val="28"/>
        </w:rPr>
        <w:t>а</w:t>
      </w:r>
      <w:proofErr w:type="spellEnd"/>
      <w:r w:rsidRPr="00E86FF9">
        <w:rPr>
          <w:spacing w:val="-1"/>
          <w:sz w:val="28"/>
          <w:szCs w:val="28"/>
        </w:rPr>
        <w:t xml:space="preserve"> сайте вся информация структурирована в соответствии с предъявляемыми требованиями к ведению сайта и ориентирована на пользователей школьного сайта. Язык подачи информации понятен для всех субъектов образовательного процесса (педагогов, обучающихся, родителей).</w:t>
      </w:r>
    </w:p>
    <w:p w:rsidR="00E86FF9" w:rsidRPr="00E86FF9" w:rsidRDefault="00E86FF9" w:rsidP="0021765B">
      <w:pPr>
        <w:widowControl/>
        <w:autoSpaceDE/>
        <w:autoSpaceDN/>
        <w:adjustRightInd/>
        <w:jc w:val="both"/>
        <w:rPr>
          <w:spacing w:val="-1"/>
          <w:sz w:val="28"/>
          <w:szCs w:val="28"/>
        </w:rPr>
      </w:pPr>
    </w:p>
    <w:p w:rsidR="00E86FF9" w:rsidRPr="00E86FF9" w:rsidRDefault="00E86FF9" w:rsidP="0021765B">
      <w:pPr>
        <w:widowControl/>
        <w:autoSpaceDE/>
        <w:autoSpaceDN/>
        <w:adjustRightInd/>
        <w:jc w:val="both"/>
        <w:rPr>
          <w:spacing w:val="-1"/>
          <w:sz w:val="28"/>
          <w:szCs w:val="28"/>
        </w:rPr>
      </w:pPr>
      <w:r w:rsidRPr="00E86FF9">
        <w:rPr>
          <w:spacing w:val="-1"/>
          <w:sz w:val="28"/>
          <w:szCs w:val="28"/>
        </w:rPr>
        <w:t>Страницы сайта содержат информацию о современных достижениях школы, координаты, контактную информацию. Самый обновляемый раздел - «Новости». Все события разложены по страницам и рубрикам, выстроены в хронологическом порядке, что обеспечивает быстрый доступ к нужной информации и создает оптимальные условия ее хранения и классификации; это технологически упрощает процессы отчетности, контроля, мониторинга деятельности школы.</w:t>
      </w:r>
    </w:p>
    <w:p w:rsidR="00E86FF9" w:rsidRPr="00E86FF9" w:rsidRDefault="00E86FF9" w:rsidP="0021765B">
      <w:pPr>
        <w:widowControl/>
        <w:autoSpaceDE/>
        <w:autoSpaceDN/>
        <w:adjustRightInd/>
        <w:jc w:val="both"/>
        <w:rPr>
          <w:spacing w:val="-1"/>
          <w:sz w:val="28"/>
          <w:szCs w:val="28"/>
        </w:rPr>
      </w:pPr>
    </w:p>
    <w:p w:rsidR="00E86FF9" w:rsidRDefault="00E86FF9" w:rsidP="0021765B">
      <w:pPr>
        <w:widowControl/>
        <w:autoSpaceDE/>
        <w:autoSpaceDN/>
        <w:adjustRightInd/>
        <w:jc w:val="both"/>
        <w:rPr>
          <w:spacing w:val="-1"/>
          <w:sz w:val="28"/>
          <w:szCs w:val="28"/>
        </w:rPr>
      </w:pPr>
      <w:r w:rsidRPr="00E86FF9">
        <w:rPr>
          <w:spacing w:val="-1"/>
          <w:sz w:val="28"/>
          <w:szCs w:val="28"/>
        </w:rPr>
        <w:t xml:space="preserve">Сайт является оптимальной рабочей средой для выявления и продвижения инноваций. </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Обновление сайта проводится не реже двух раз в месяц. Раздел «новости» пополняется (по возможности) не реже одного раза в неделю.</w:t>
      </w:r>
    </w:p>
    <w:p w:rsidR="00E86FF9" w:rsidRPr="00E86FF9" w:rsidRDefault="00E86FF9" w:rsidP="0021765B">
      <w:pPr>
        <w:widowControl/>
        <w:autoSpaceDE/>
        <w:autoSpaceDN/>
        <w:adjustRightInd/>
        <w:jc w:val="both"/>
        <w:rPr>
          <w:spacing w:val="-1"/>
          <w:sz w:val="28"/>
          <w:szCs w:val="28"/>
        </w:rPr>
      </w:pPr>
    </w:p>
    <w:p w:rsidR="00E86FF9" w:rsidRPr="00E86FF9" w:rsidRDefault="00E86FF9" w:rsidP="0021765B">
      <w:pPr>
        <w:widowControl/>
        <w:autoSpaceDE/>
        <w:autoSpaceDN/>
        <w:adjustRightInd/>
        <w:jc w:val="both"/>
        <w:rPr>
          <w:spacing w:val="-1"/>
          <w:sz w:val="28"/>
          <w:szCs w:val="28"/>
        </w:rPr>
      </w:pPr>
      <w:r w:rsidRPr="00E86FF9">
        <w:rPr>
          <w:spacing w:val="-1"/>
          <w:sz w:val="28"/>
          <w:szCs w:val="28"/>
        </w:rPr>
        <w:t>На сайте соблюдаются критерии функциональности:</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дизайн сайта удобен для навигации;</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доступность информации сайта;</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стилистическая выдержанность (единообразие) дизайна и навигации первой и страниц последующих уровней;</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читаемость примененных шрифтов;</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разнообразие информации, адресованной различным категориям пользователей.</w:t>
      </w:r>
    </w:p>
    <w:p w:rsidR="00432647" w:rsidRDefault="00432647" w:rsidP="0021765B">
      <w:pPr>
        <w:widowControl/>
        <w:autoSpaceDE/>
        <w:autoSpaceDN/>
        <w:adjustRightInd/>
        <w:jc w:val="both"/>
        <w:rPr>
          <w:spacing w:val="-1"/>
          <w:sz w:val="28"/>
          <w:szCs w:val="28"/>
        </w:rPr>
      </w:pPr>
      <w:r w:rsidRPr="00DB597F">
        <w:rPr>
          <w:i/>
          <w:spacing w:val="-1"/>
          <w:sz w:val="28"/>
          <w:szCs w:val="28"/>
        </w:rPr>
        <w:lastRenderedPageBreak/>
        <w:t>Выводы рекомендации</w:t>
      </w:r>
      <w:r>
        <w:rPr>
          <w:spacing w:val="-1"/>
          <w:sz w:val="28"/>
          <w:szCs w:val="28"/>
        </w:rPr>
        <w:t>: Комплектация библиотечного фонда обеспечивает на должном уровне ведение учебного процесса.</w:t>
      </w:r>
    </w:p>
    <w:p w:rsidR="00E86FF9" w:rsidRDefault="00432647" w:rsidP="0021765B">
      <w:pPr>
        <w:widowControl/>
        <w:autoSpaceDE/>
        <w:autoSpaceDN/>
        <w:adjustRightInd/>
        <w:jc w:val="both"/>
        <w:rPr>
          <w:spacing w:val="-1"/>
          <w:sz w:val="28"/>
          <w:szCs w:val="28"/>
        </w:rPr>
      </w:pPr>
      <w:r>
        <w:rPr>
          <w:spacing w:val="-1"/>
          <w:sz w:val="28"/>
          <w:szCs w:val="28"/>
        </w:rPr>
        <w:t>Наращивать работу по дальнейшему совершенствованию библиотечного фонда и внедрению ИКТ.</w:t>
      </w:r>
      <w:r w:rsidR="00E86FF9" w:rsidRPr="00E86FF9">
        <w:rPr>
          <w:spacing w:val="-1"/>
          <w:sz w:val="28"/>
          <w:szCs w:val="28"/>
        </w:rPr>
        <w:t xml:space="preserve"> </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Провести анкетирование среди родителей и учащихся с целью</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добавления и/или обновления содержания рубрик сайта по направлениям: учебная деятельность, воспитательная деятельность, информатизация;</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 xml:space="preserve">использования возможностей школьного сайта в работе с родителями (заполнение </w:t>
      </w:r>
      <w:proofErr w:type="spellStart"/>
      <w:r w:rsidRPr="00E86FF9">
        <w:rPr>
          <w:spacing w:val="-1"/>
          <w:sz w:val="28"/>
          <w:szCs w:val="28"/>
        </w:rPr>
        <w:t>онлайн-анкет</w:t>
      </w:r>
      <w:proofErr w:type="spellEnd"/>
      <w:r w:rsidRPr="00E86FF9">
        <w:rPr>
          <w:spacing w:val="-1"/>
          <w:sz w:val="28"/>
          <w:szCs w:val="28"/>
        </w:rPr>
        <w:t>);</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привлечения школьников к работе над материалами сайта (статьи с их мнением о каком-либо школьном мероприятии);</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обновления точек входа в информационное пространство сети (ссылка на образовательные ресурсы, энциклопедии, справочники, конкурсы, проекты, в которых могут участвовать родители и ученики с их учителями).</w:t>
      </w:r>
    </w:p>
    <w:p w:rsidR="00E86FF9" w:rsidRPr="00E86FF9" w:rsidRDefault="00E86FF9" w:rsidP="0021765B">
      <w:pPr>
        <w:widowControl/>
        <w:autoSpaceDE/>
        <w:autoSpaceDN/>
        <w:adjustRightInd/>
        <w:jc w:val="both"/>
        <w:rPr>
          <w:spacing w:val="-1"/>
          <w:sz w:val="28"/>
          <w:szCs w:val="28"/>
        </w:rPr>
      </w:pPr>
      <w:r w:rsidRPr="00E86FF9">
        <w:rPr>
          <w:spacing w:val="-1"/>
          <w:sz w:val="28"/>
          <w:szCs w:val="28"/>
        </w:rPr>
        <w:t xml:space="preserve">В связи с вышеизложенным решением необходимо расширение содержания за счет создания: - страницы дополнительного школьного </w:t>
      </w:r>
      <w:proofErr w:type="spellStart"/>
      <w:r w:rsidRPr="00E86FF9">
        <w:rPr>
          <w:spacing w:val="-1"/>
          <w:sz w:val="28"/>
          <w:szCs w:val="28"/>
        </w:rPr>
        <w:t>контента</w:t>
      </w:r>
      <w:proofErr w:type="spellEnd"/>
      <w:r w:rsidRPr="00E86FF9">
        <w:rPr>
          <w:spacing w:val="-1"/>
          <w:sz w:val="28"/>
          <w:szCs w:val="28"/>
        </w:rPr>
        <w:t>, полезного для учителей, школьников и их родителей.</w:t>
      </w:r>
    </w:p>
    <w:p w:rsidR="00E86FF9" w:rsidRPr="00E86FF9" w:rsidRDefault="00E86FF9" w:rsidP="0021765B">
      <w:pPr>
        <w:widowControl/>
        <w:autoSpaceDE/>
        <w:autoSpaceDN/>
        <w:adjustRightInd/>
        <w:jc w:val="both"/>
        <w:rPr>
          <w:spacing w:val="-1"/>
          <w:sz w:val="28"/>
          <w:szCs w:val="28"/>
        </w:rPr>
      </w:pPr>
    </w:p>
    <w:p w:rsidR="00CE5060" w:rsidRPr="00A501D1" w:rsidRDefault="00472AA9" w:rsidP="00472AA9">
      <w:pPr>
        <w:rPr>
          <w:b/>
          <w:sz w:val="28"/>
          <w:szCs w:val="28"/>
        </w:rPr>
      </w:pPr>
      <w:proofErr w:type="gramStart"/>
      <w:r>
        <w:rPr>
          <w:b/>
          <w:sz w:val="28"/>
          <w:szCs w:val="28"/>
          <w:lang w:val="en-US"/>
        </w:rPr>
        <w:t>X</w:t>
      </w:r>
      <w:r w:rsidRPr="008D5A77">
        <w:rPr>
          <w:b/>
          <w:sz w:val="28"/>
          <w:szCs w:val="28"/>
        </w:rPr>
        <w:t>.</w:t>
      </w:r>
      <w:r w:rsidR="00CE5060" w:rsidRPr="00A501D1">
        <w:rPr>
          <w:b/>
          <w:sz w:val="28"/>
          <w:szCs w:val="28"/>
        </w:rPr>
        <w:t>Материально-техническая база.</w:t>
      </w:r>
      <w:proofErr w:type="gramEnd"/>
    </w:p>
    <w:p w:rsidR="008428C4" w:rsidRDefault="008428C4" w:rsidP="008428C4">
      <w:pPr>
        <w:shd w:val="clear" w:color="auto" w:fill="FFFFFF"/>
        <w:spacing w:before="77" w:line="322" w:lineRule="exact"/>
        <w:ind w:firstLine="322"/>
        <w:jc w:val="both"/>
      </w:pPr>
      <w:r>
        <w:rPr>
          <w:sz w:val="28"/>
          <w:szCs w:val="28"/>
        </w:rPr>
        <w:t>Согласно договору оперативного управления учреждение использует для организации образовательного процесса отдельно стоящее кирпичное трехэтажное здание, расположенное по основному (юридическому) адресу, общей площадью 1170 кв</w:t>
      </w:r>
      <w:proofErr w:type="gramStart"/>
      <w:r>
        <w:rPr>
          <w:sz w:val="28"/>
          <w:szCs w:val="28"/>
        </w:rPr>
        <w:t>.м</w:t>
      </w:r>
      <w:proofErr w:type="gramEnd"/>
      <w:r>
        <w:rPr>
          <w:sz w:val="28"/>
          <w:szCs w:val="28"/>
        </w:rPr>
        <w:t xml:space="preserve">, в котором для реализации </w:t>
      </w:r>
      <w:r>
        <w:rPr>
          <w:spacing w:val="-1"/>
          <w:sz w:val="28"/>
          <w:szCs w:val="28"/>
        </w:rPr>
        <w:t xml:space="preserve"> образовательных программ имеются учебные и вспомогательные </w:t>
      </w:r>
      <w:r>
        <w:rPr>
          <w:sz w:val="28"/>
          <w:szCs w:val="28"/>
        </w:rPr>
        <w:t>помещения, в том числе площадь учебных помещений для индивидуальных и групповых занятий 397 кв.м.</w:t>
      </w:r>
    </w:p>
    <w:p w:rsidR="008428C4" w:rsidRDefault="00DB597F" w:rsidP="008428C4">
      <w:pPr>
        <w:pStyle w:val="a5"/>
        <w:rPr>
          <w:sz w:val="24"/>
          <w:szCs w:val="24"/>
        </w:rPr>
      </w:pPr>
      <w:r w:rsidRPr="00DB597F">
        <w:t xml:space="preserve"> </w:t>
      </w:r>
      <w:r w:rsidR="008428C4">
        <w:t>Все используемые помещения проходят плановые и внеплановые обследования государственными санитарной и пожарной службами, по итогам проверок имеются соответствующие заключения</w:t>
      </w:r>
      <w:proofErr w:type="gramStart"/>
      <w:r w:rsidR="008428C4" w:rsidRPr="004256AC">
        <w:rPr>
          <w:sz w:val="24"/>
          <w:szCs w:val="24"/>
        </w:rPr>
        <w:t xml:space="preserve"> </w:t>
      </w:r>
      <w:r w:rsidR="001930AA">
        <w:rPr>
          <w:sz w:val="24"/>
          <w:szCs w:val="24"/>
        </w:rPr>
        <w:t>.</w:t>
      </w:r>
      <w:proofErr w:type="gramEnd"/>
    </w:p>
    <w:p w:rsidR="00CE5060" w:rsidRPr="001930AA" w:rsidRDefault="00CE5060" w:rsidP="008428C4">
      <w:pPr>
        <w:pStyle w:val="a5"/>
      </w:pPr>
      <w:r w:rsidRPr="001930AA">
        <w:t xml:space="preserve">ДШИ эффективно использует имущество, закрепленное за ней на праве оперативного управления, обеспечивает его сохранность. </w:t>
      </w:r>
    </w:p>
    <w:p w:rsidR="00CE5060" w:rsidRPr="001930AA" w:rsidRDefault="00DB597F" w:rsidP="00CE5060">
      <w:pPr>
        <w:tabs>
          <w:tab w:val="left" w:pos="-2977"/>
        </w:tabs>
        <w:jc w:val="both"/>
        <w:rPr>
          <w:sz w:val="28"/>
          <w:szCs w:val="28"/>
        </w:rPr>
      </w:pPr>
      <w:r w:rsidRPr="00DB597F">
        <w:rPr>
          <w:sz w:val="28"/>
          <w:szCs w:val="28"/>
        </w:rPr>
        <w:t xml:space="preserve">  </w:t>
      </w:r>
      <w:r w:rsidR="00CE5060" w:rsidRPr="001930AA">
        <w:rPr>
          <w:sz w:val="28"/>
          <w:szCs w:val="28"/>
        </w:rPr>
        <w:t xml:space="preserve">В 2021 году на мероприятия по укреплению материально-технической базы ДШИ было </w:t>
      </w:r>
      <w:r w:rsidR="00CE5060" w:rsidRPr="006877BE">
        <w:rPr>
          <w:color w:val="000000" w:themeColor="text1"/>
          <w:sz w:val="28"/>
          <w:szCs w:val="28"/>
        </w:rPr>
        <w:t>затрачено  338 400</w:t>
      </w:r>
      <w:r w:rsidR="00CE5060" w:rsidRPr="001930AA">
        <w:rPr>
          <w:sz w:val="28"/>
          <w:szCs w:val="28"/>
        </w:rPr>
        <w:t xml:space="preserve"> руб. </w:t>
      </w:r>
    </w:p>
    <w:p w:rsidR="00CE5060" w:rsidRPr="001930AA" w:rsidRDefault="00DB597F" w:rsidP="00CE5060">
      <w:pPr>
        <w:tabs>
          <w:tab w:val="left" w:pos="-2977"/>
        </w:tabs>
        <w:jc w:val="both"/>
        <w:rPr>
          <w:sz w:val="28"/>
          <w:szCs w:val="28"/>
        </w:rPr>
      </w:pPr>
      <w:r w:rsidRPr="00DB597F">
        <w:rPr>
          <w:sz w:val="28"/>
          <w:szCs w:val="28"/>
        </w:rPr>
        <w:t xml:space="preserve">  </w:t>
      </w:r>
      <w:r w:rsidR="00CE5060" w:rsidRPr="001930AA">
        <w:rPr>
          <w:sz w:val="28"/>
          <w:szCs w:val="28"/>
        </w:rPr>
        <w:t>Произведён косметический ремонт учебных кабинетов и мест общего пользования, замена окон на ПВХ в кабинетах хореографии, скрипки; пошив концертных костюмов,  приобретены хозяйственные и канцелярские товары и др.</w:t>
      </w:r>
    </w:p>
    <w:p w:rsidR="00CE5060" w:rsidRPr="001930AA" w:rsidRDefault="00DB597F" w:rsidP="00DB597F">
      <w:pPr>
        <w:jc w:val="both"/>
        <w:rPr>
          <w:sz w:val="28"/>
          <w:szCs w:val="28"/>
        </w:rPr>
      </w:pPr>
      <w:r w:rsidRPr="00DB597F">
        <w:rPr>
          <w:sz w:val="28"/>
          <w:szCs w:val="28"/>
        </w:rPr>
        <w:t xml:space="preserve">  </w:t>
      </w:r>
      <w:r w:rsidR="008428C4" w:rsidRPr="001930AA">
        <w:rPr>
          <w:sz w:val="28"/>
          <w:szCs w:val="28"/>
        </w:rPr>
        <w:t xml:space="preserve">Здание ДШИ </w:t>
      </w:r>
      <w:r w:rsidR="00CE5060" w:rsidRPr="001930AA">
        <w:rPr>
          <w:sz w:val="28"/>
          <w:szCs w:val="28"/>
        </w:rPr>
        <w:t xml:space="preserve"> нуждается в капитальном ремонте, а именно: ремонте кровли,  цоколя здания, восстановление </w:t>
      </w:r>
      <w:proofErr w:type="spellStart"/>
      <w:r w:rsidR="00CE5060" w:rsidRPr="001930AA">
        <w:rPr>
          <w:sz w:val="28"/>
          <w:szCs w:val="28"/>
        </w:rPr>
        <w:t>отмостки</w:t>
      </w:r>
      <w:proofErr w:type="spellEnd"/>
      <w:r w:rsidR="00CE5060" w:rsidRPr="001930AA">
        <w:rPr>
          <w:sz w:val="28"/>
          <w:szCs w:val="28"/>
        </w:rPr>
        <w:t xml:space="preserve"> фундамента по всему периметру здания, ремонте фасада. </w:t>
      </w:r>
      <w:proofErr w:type="gramStart"/>
      <w:r w:rsidR="00CE5060" w:rsidRPr="001930AA">
        <w:rPr>
          <w:sz w:val="28"/>
          <w:szCs w:val="28"/>
        </w:rPr>
        <w:t xml:space="preserve">Необходимо заменить деревянные оконные рамы на окна из ПВХ, покрасить деревянное напольное покрытие, заменить старую электропроводку, поменять систему освещения,  заменить систему отопления, заменить старую мебель, не соответствующую требованиям </w:t>
      </w:r>
      <w:proofErr w:type="spellStart"/>
      <w:r w:rsidR="00CE5060" w:rsidRPr="001930AA">
        <w:rPr>
          <w:sz w:val="28"/>
          <w:szCs w:val="28"/>
        </w:rPr>
        <w:t>СанПиН</w:t>
      </w:r>
      <w:proofErr w:type="spellEnd"/>
      <w:r w:rsidR="00CE5060" w:rsidRPr="001930AA">
        <w:rPr>
          <w:sz w:val="28"/>
          <w:szCs w:val="28"/>
        </w:rPr>
        <w:t xml:space="preserve">,  оборудовать чердачное помещение системой пожарной сигнализации, установить противопожарные двери на эвакуационном выходе </w:t>
      </w:r>
      <w:r w:rsidR="00CE5060" w:rsidRPr="001930AA">
        <w:rPr>
          <w:sz w:val="28"/>
          <w:szCs w:val="28"/>
        </w:rPr>
        <w:lastRenderedPageBreak/>
        <w:t>и в котельной; оборудовать туалетную комнату туалетными кабинками с дверями;</w:t>
      </w:r>
      <w:proofErr w:type="gramEnd"/>
      <w:r w:rsidR="00CE5060" w:rsidRPr="001930AA">
        <w:rPr>
          <w:sz w:val="28"/>
          <w:szCs w:val="28"/>
        </w:rPr>
        <w:t xml:space="preserve"> обеспечить постоянное горячее водоснабжение в туалете.</w:t>
      </w:r>
    </w:p>
    <w:p w:rsidR="00CE5060" w:rsidRDefault="00DB597F" w:rsidP="00DB597F">
      <w:pPr>
        <w:shd w:val="clear" w:color="auto" w:fill="FFFFFF"/>
        <w:spacing w:before="77" w:line="322" w:lineRule="exact"/>
        <w:jc w:val="both"/>
      </w:pPr>
      <w:r w:rsidRPr="00DB597F">
        <w:rPr>
          <w:sz w:val="28"/>
          <w:szCs w:val="28"/>
        </w:rPr>
        <w:t xml:space="preserve">  </w:t>
      </w:r>
      <w:r w:rsidR="00CE5060">
        <w:rPr>
          <w:sz w:val="28"/>
          <w:szCs w:val="28"/>
        </w:rPr>
        <w:t xml:space="preserve">Имеющиеся площади учебных помещений позволяют осуществлять образовательную деятельность при количестве контингента 120 человек </w:t>
      </w:r>
      <w:proofErr w:type="spellStart"/>
      <w:r w:rsidR="00CE5060">
        <w:rPr>
          <w:sz w:val="28"/>
          <w:szCs w:val="28"/>
        </w:rPr>
        <w:t>одномоментно</w:t>
      </w:r>
      <w:proofErr w:type="spellEnd"/>
      <w:r w:rsidR="00CE5060">
        <w:rPr>
          <w:sz w:val="28"/>
          <w:szCs w:val="28"/>
        </w:rPr>
        <w:t xml:space="preserve"> в течение всего срока реализации программ, что соответствует предельной численности обучающихся и не противоречит контрольным нормативам действующей лицензии.</w:t>
      </w:r>
    </w:p>
    <w:p w:rsidR="00CE5060" w:rsidRDefault="00DB597F" w:rsidP="00DB597F">
      <w:pPr>
        <w:shd w:val="clear" w:color="auto" w:fill="FFFFFF"/>
        <w:spacing w:before="72" w:line="322" w:lineRule="exact"/>
        <w:jc w:val="both"/>
        <w:rPr>
          <w:spacing w:val="-1"/>
          <w:sz w:val="28"/>
          <w:szCs w:val="28"/>
        </w:rPr>
      </w:pPr>
      <w:r w:rsidRPr="00DB597F">
        <w:rPr>
          <w:spacing w:val="-1"/>
          <w:sz w:val="28"/>
          <w:szCs w:val="28"/>
        </w:rPr>
        <w:t xml:space="preserve">  </w:t>
      </w:r>
      <w:r w:rsidR="00CE5060">
        <w:rPr>
          <w:spacing w:val="-1"/>
          <w:sz w:val="28"/>
          <w:szCs w:val="28"/>
        </w:rPr>
        <w:t xml:space="preserve">Для осуществления учебно-воспитательного процесса имеется необходимое </w:t>
      </w:r>
      <w:r w:rsidR="00CE5060">
        <w:rPr>
          <w:sz w:val="28"/>
          <w:szCs w:val="28"/>
        </w:rPr>
        <w:t xml:space="preserve">оборудование. Все учебные помещения оснащены  столами и стульями разных размеров - для учащихся разного возраста, досками, мольбертами, </w:t>
      </w:r>
      <w:r w:rsidR="00CE5060">
        <w:rPr>
          <w:spacing w:val="-1"/>
          <w:sz w:val="28"/>
          <w:szCs w:val="28"/>
        </w:rPr>
        <w:t>натюрмортными столиками, музыкальными инструментами:</w:t>
      </w:r>
    </w:p>
    <w:p w:rsidR="00CE5060" w:rsidRDefault="00CE5060" w:rsidP="00CE5060">
      <w:pPr>
        <w:shd w:val="clear" w:color="auto" w:fill="FFFFFF"/>
        <w:spacing w:before="72" w:line="322" w:lineRule="exact"/>
        <w:ind w:firstLine="365"/>
        <w:jc w:val="both"/>
        <w:rPr>
          <w:spacing w:val="-1"/>
          <w:sz w:val="28"/>
          <w:szCs w:val="28"/>
        </w:rPr>
      </w:pPr>
    </w:p>
    <w:tbl>
      <w:tblPr>
        <w:tblW w:w="0" w:type="auto"/>
        <w:tblInd w:w="40" w:type="dxa"/>
        <w:tblLayout w:type="fixed"/>
        <w:tblCellMar>
          <w:left w:w="40" w:type="dxa"/>
          <w:right w:w="40" w:type="dxa"/>
        </w:tblCellMar>
        <w:tblLook w:val="0000"/>
      </w:tblPr>
      <w:tblGrid>
        <w:gridCol w:w="3888"/>
        <w:gridCol w:w="3197"/>
      </w:tblGrid>
      <w:tr w:rsidR="00CE5060" w:rsidRPr="00FE0B0B" w:rsidTr="00CB7816">
        <w:trPr>
          <w:trHeight w:hRule="exact" w:val="845"/>
        </w:trPr>
        <w:tc>
          <w:tcPr>
            <w:tcW w:w="3888" w:type="dxa"/>
            <w:tcBorders>
              <w:top w:val="single" w:sz="6" w:space="0" w:color="auto"/>
              <w:left w:val="single" w:sz="6" w:space="0" w:color="auto"/>
              <w:bottom w:val="single" w:sz="6" w:space="0" w:color="auto"/>
              <w:right w:val="single" w:sz="6" w:space="0" w:color="auto"/>
            </w:tcBorders>
            <w:shd w:val="clear" w:color="auto" w:fill="FFFFFF"/>
          </w:tcPr>
          <w:p w:rsidR="00CE5060" w:rsidRPr="00FE0B0B" w:rsidRDefault="00CE5060" w:rsidP="00CB7816">
            <w:pPr>
              <w:shd w:val="clear" w:color="auto" w:fill="FFFFFF"/>
              <w:ind w:left="346"/>
              <w:rPr>
                <w:rFonts w:eastAsiaTheme="minorEastAsia"/>
                <w:sz w:val="28"/>
                <w:szCs w:val="28"/>
              </w:rPr>
            </w:pPr>
            <w:r w:rsidRPr="008D540A">
              <w:rPr>
                <w:spacing w:val="-2"/>
                <w:sz w:val="28"/>
                <w:szCs w:val="28"/>
              </w:rPr>
              <w:t>Наименование инструментов</w:t>
            </w:r>
          </w:p>
        </w:tc>
        <w:tc>
          <w:tcPr>
            <w:tcW w:w="3197" w:type="dxa"/>
            <w:tcBorders>
              <w:top w:val="single" w:sz="6" w:space="0" w:color="auto"/>
              <w:left w:val="single" w:sz="6" w:space="0" w:color="auto"/>
              <w:bottom w:val="single" w:sz="6" w:space="0" w:color="auto"/>
              <w:right w:val="single" w:sz="4" w:space="0" w:color="auto"/>
            </w:tcBorders>
            <w:shd w:val="clear" w:color="auto" w:fill="FFFFFF"/>
          </w:tcPr>
          <w:p w:rsidR="00CE5060" w:rsidRPr="00FE0B0B" w:rsidRDefault="00CE5060" w:rsidP="00CB7816">
            <w:pPr>
              <w:shd w:val="clear" w:color="auto" w:fill="FFFFFF"/>
              <w:spacing w:line="274" w:lineRule="exact"/>
              <w:jc w:val="center"/>
              <w:rPr>
                <w:rFonts w:eastAsiaTheme="minorEastAsia"/>
                <w:sz w:val="28"/>
                <w:szCs w:val="28"/>
              </w:rPr>
            </w:pPr>
            <w:r w:rsidRPr="008D540A">
              <w:rPr>
                <w:spacing w:val="-1"/>
                <w:sz w:val="28"/>
                <w:szCs w:val="28"/>
              </w:rPr>
              <w:t>Кол-во инструментов,</w:t>
            </w:r>
          </w:p>
          <w:p w:rsidR="00CE5060" w:rsidRPr="00FE0B0B" w:rsidRDefault="00CE5060" w:rsidP="00CB7816">
            <w:pPr>
              <w:shd w:val="clear" w:color="auto" w:fill="FFFFFF"/>
              <w:spacing w:line="274" w:lineRule="exact"/>
              <w:jc w:val="center"/>
              <w:rPr>
                <w:rFonts w:eastAsiaTheme="minorEastAsia"/>
                <w:sz w:val="28"/>
                <w:szCs w:val="28"/>
              </w:rPr>
            </w:pPr>
            <w:proofErr w:type="gramStart"/>
            <w:r w:rsidRPr="008D540A">
              <w:rPr>
                <w:spacing w:val="-3"/>
                <w:sz w:val="28"/>
                <w:szCs w:val="28"/>
              </w:rPr>
              <w:t>находящихся</w:t>
            </w:r>
            <w:proofErr w:type="gramEnd"/>
            <w:r w:rsidRPr="008D540A">
              <w:rPr>
                <w:spacing w:val="-3"/>
                <w:sz w:val="28"/>
                <w:szCs w:val="28"/>
              </w:rPr>
              <w:t xml:space="preserve"> на балансе</w:t>
            </w:r>
          </w:p>
          <w:p w:rsidR="00CE5060" w:rsidRPr="00FE0B0B" w:rsidRDefault="00CE5060" w:rsidP="00CB7816">
            <w:pPr>
              <w:shd w:val="clear" w:color="auto" w:fill="FFFFFF"/>
              <w:spacing w:line="274" w:lineRule="exact"/>
              <w:jc w:val="center"/>
              <w:rPr>
                <w:rFonts w:eastAsiaTheme="minorEastAsia"/>
                <w:sz w:val="28"/>
                <w:szCs w:val="28"/>
              </w:rPr>
            </w:pPr>
            <w:r w:rsidRPr="008D540A">
              <w:rPr>
                <w:sz w:val="28"/>
                <w:szCs w:val="28"/>
              </w:rPr>
              <w:t>школы</w:t>
            </w:r>
          </w:p>
        </w:tc>
      </w:tr>
      <w:tr w:rsidR="00CE5060" w:rsidRPr="00FE0B0B" w:rsidTr="00CB7816">
        <w:trPr>
          <w:trHeight w:hRule="exact" w:val="283"/>
        </w:trPr>
        <w:tc>
          <w:tcPr>
            <w:tcW w:w="3888" w:type="dxa"/>
            <w:tcBorders>
              <w:top w:val="single" w:sz="6" w:space="0" w:color="auto"/>
              <w:left w:val="single" w:sz="6" w:space="0" w:color="auto"/>
              <w:bottom w:val="single" w:sz="6" w:space="0" w:color="auto"/>
              <w:right w:val="single" w:sz="6" w:space="0" w:color="auto"/>
            </w:tcBorders>
            <w:shd w:val="clear" w:color="auto" w:fill="FFFFFF"/>
          </w:tcPr>
          <w:p w:rsidR="00CE5060" w:rsidRPr="00FE0B0B" w:rsidRDefault="00CE5060" w:rsidP="00CB7816">
            <w:pPr>
              <w:shd w:val="clear" w:color="auto" w:fill="FFFFFF"/>
              <w:rPr>
                <w:rFonts w:eastAsiaTheme="minorEastAsia"/>
                <w:sz w:val="28"/>
                <w:szCs w:val="28"/>
              </w:rPr>
            </w:pPr>
            <w:r w:rsidRPr="008D540A">
              <w:rPr>
                <w:sz w:val="28"/>
                <w:szCs w:val="28"/>
              </w:rPr>
              <w:t>рояль</w:t>
            </w:r>
          </w:p>
        </w:tc>
        <w:tc>
          <w:tcPr>
            <w:tcW w:w="3197" w:type="dxa"/>
            <w:tcBorders>
              <w:top w:val="single" w:sz="6" w:space="0" w:color="auto"/>
              <w:left w:val="single" w:sz="6" w:space="0" w:color="auto"/>
              <w:bottom w:val="single" w:sz="6" w:space="0" w:color="auto"/>
              <w:right w:val="single" w:sz="4" w:space="0" w:color="auto"/>
            </w:tcBorders>
            <w:shd w:val="clear" w:color="auto" w:fill="FFFFFF"/>
          </w:tcPr>
          <w:p w:rsidR="00CE5060" w:rsidRPr="00FE0B0B" w:rsidRDefault="00CE5060" w:rsidP="00CB7816">
            <w:pPr>
              <w:shd w:val="clear" w:color="auto" w:fill="FFFFFF"/>
              <w:jc w:val="center"/>
              <w:rPr>
                <w:rFonts w:eastAsiaTheme="minorEastAsia"/>
                <w:sz w:val="28"/>
                <w:szCs w:val="28"/>
              </w:rPr>
            </w:pPr>
            <w:r w:rsidRPr="00FE0B0B">
              <w:rPr>
                <w:rFonts w:eastAsiaTheme="minorEastAsia"/>
                <w:sz w:val="28"/>
                <w:szCs w:val="28"/>
              </w:rPr>
              <w:t>2</w:t>
            </w:r>
          </w:p>
        </w:tc>
      </w:tr>
      <w:tr w:rsidR="00CE5060" w:rsidRPr="00FE0B0B" w:rsidTr="00CB7816">
        <w:trPr>
          <w:trHeight w:hRule="exact" w:val="288"/>
        </w:trPr>
        <w:tc>
          <w:tcPr>
            <w:tcW w:w="3888" w:type="dxa"/>
            <w:tcBorders>
              <w:top w:val="single" w:sz="6" w:space="0" w:color="auto"/>
              <w:left w:val="single" w:sz="6" w:space="0" w:color="auto"/>
              <w:bottom w:val="single" w:sz="6" w:space="0" w:color="auto"/>
              <w:right w:val="single" w:sz="6" w:space="0" w:color="auto"/>
            </w:tcBorders>
            <w:shd w:val="clear" w:color="auto" w:fill="FFFFFF"/>
          </w:tcPr>
          <w:p w:rsidR="00CE5060" w:rsidRPr="00FE0B0B" w:rsidRDefault="00CE5060" w:rsidP="00CB7816">
            <w:pPr>
              <w:shd w:val="clear" w:color="auto" w:fill="FFFFFF"/>
              <w:rPr>
                <w:rFonts w:eastAsiaTheme="minorEastAsia"/>
                <w:sz w:val="28"/>
                <w:szCs w:val="28"/>
              </w:rPr>
            </w:pPr>
            <w:r w:rsidRPr="008D540A">
              <w:rPr>
                <w:sz w:val="28"/>
                <w:szCs w:val="28"/>
              </w:rPr>
              <w:t>пианино</w:t>
            </w:r>
          </w:p>
        </w:tc>
        <w:tc>
          <w:tcPr>
            <w:tcW w:w="3197" w:type="dxa"/>
            <w:tcBorders>
              <w:top w:val="single" w:sz="6" w:space="0" w:color="auto"/>
              <w:left w:val="single" w:sz="6" w:space="0" w:color="auto"/>
              <w:bottom w:val="single" w:sz="6" w:space="0" w:color="auto"/>
              <w:right w:val="single" w:sz="4" w:space="0" w:color="auto"/>
            </w:tcBorders>
            <w:shd w:val="clear" w:color="auto" w:fill="FFFFFF"/>
          </w:tcPr>
          <w:p w:rsidR="00CE5060" w:rsidRPr="00FE0B0B" w:rsidRDefault="00CE5060" w:rsidP="00CB7816">
            <w:pPr>
              <w:shd w:val="clear" w:color="auto" w:fill="FFFFFF"/>
              <w:jc w:val="center"/>
              <w:rPr>
                <w:rFonts w:eastAsiaTheme="minorEastAsia"/>
                <w:sz w:val="28"/>
                <w:szCs w:val="28"/>
              </w:rPr>
            </w:pPr>
            <w:r w:rsidRPr="00FE0B0B">
              <w:rPr>
                <w:rFonts w:eastAsiaTheme="minorEastAsia"/>
                <w:sz w:val="28"/>
                <w:szCs w:val="28"/>
              </w:rPr>
              <w:t>1</w:t>
            </w:r>
            <w:r w:rsidR="00A86213">
              <w:rPr>
                <w:rFonts w:eastAsiaTheme="minorEastAsia"/>
                <w:sz w:val="28"/>
                <w:szCs w:val="28"/>
              </w:rPr>
              <w:t>4</w:t>
            </w:r>
          </w:p>
        </w:tc>
      </w:tr>
      <w:tr w:rsidR="00CE5060" w:rsidRPr="00FE0B0B" w:rsidTr="00CB7816">
        <w:trPr>
          <w:trHeight w:hRule="exact" w:val="288"/>
        </w:trPr>
        <w:tc>
          <w:tcPr>
            <w:tcW w:w="3888" w:type="dxa"/>
            <w:tcBorders>
              <w:top w:val="single" w:sz="6" w:space="0" w:color="auto"/>
              <w:left w:val="single" w:sz="6" w:space="0" w:color="auto"/>
              <w:bottom w:val="single" w:sz="6" w:space="0" w:color="auto"/>
              <w:right w:val="single" w:sz="6" w:space="0" w:color="auto"/>
            </w:tcBorders>
            <w:shd w:val="clear" w:color="auto" w:fill="FFFFFF"/>
          </w:tcPr>
          <w:p w:rsidR="00CE5060" w:rsidRPr="00FE0B0B" w:rsidRDefault="00CE5060" w:rsidP="00CB7816">
            <w:pPr>
              <w:shd w:val="clear" w:color="auto" w:fill="FFFFFF"/>
              <w:rPr>
                <w:rFonts w:eastAsiaTheme="minorEastAsia"/>
                <w:sz w:val="28"/>
                <w:szCs w:val="28"/>
              </w:rPr>
            </w:pPr>
            <w:r w:rsidRPr="008D540A">
              <w:rPr>
                <w:sz w:val="28"/>
                <w:szCs w:val="28"/>
              </w:rPr>
              <w:t>скрипка</w:t>
            </w:r>
          </w:p>
        </w:tc>
        <w:tc>
          <w:tcPr>
            <w:tcW w:w="3197" w:type="dxa"/>
            <w:tcBorders>
              <w:top w:val="single" w:sz="6" w:space="0" w:color="auto"/>
              <w:left w:val="single" w:sz="6" w:space="0" w:color="auto"/>
              <w:bottom w:val="single" w:sz="6" w:space="0" w:color="auto"/>
              <w:right w:val="single" w:sz="4" w:space="0" w:color="auto"/>
            </w:tcBorders>
            <w:shd w:val="clear" w:color="auto" w:fill="FFFFFF"/>
          </w:tcPr>
          <w:p w:rsidR="00CE5060" w:rsidRPr="00FE0B0B" w:rsidRDefault="00CE5060" w:rsidP="00CB7816">
            <w:pPr>
              <w:shd w:val="clear" w:color="auto" w:fill="FFFFFF"/>
              <w:jc w:val="center"/>
              <w:rPr>
                <w:rFonts w:eastAsiaTheme="minorEastAsia"/>
                <w:sz w:val="28"/>
                <w:szCs w:val="28"/>
              </w:rPr>
            </w:pPr>
            <w:r w:rsidRPr="00FE0B0B">
              <w:rPr>
                <w:rFonts w:eastAsiaTheme="minorEastAsia"/>
                <w:sz w:val="28"/>
                <w:szCs w:val="28"/>
              </w:rPr>
              <w:t>6</w:t>
            </w:r>
          </w:p>
        </w:tc>
      </w:tr>
      <w:tr w:rsidR="00CE5060" w:rsidRPr="00FE0B0B" w:rsidTr="00CB7816">
        <w:trPr>
          <w:trHeight w:hRule="exact" w:val="283"/>
        </w:trPr>
        <w:tc>
          <w:tcPr>
            <w:tcW w:w="3888" w:type="dxa"/>
            <w:tcBorders>
              <w:top w:val="single" w:sz="6" w:space="0" w:color="auto"/>
              <w:left w:val="single" w:sz="6" w:space="0" w:color="auto"/>
              <w:bottom w:val="single" w:sz="6" w:space="0" w:color="auto"/>
              <w:right w:val="single" w:sz="6" w:space="0" w:color="auto"/>
            </w:tcBorders>
            <w:shd w:val="clear" w:color="auto" w:fill="FFFFFF"/>
          </w:tcPr>
          <w:p w:rsidR="00CE5060" w:rsidRPr="00FE0B0B" w:rsidRDefault="00CE5060" w:rsidP="00CB7816">
            <w:pPr>
              <w:shd w:val="clear" w:color="auto" w:fill="FFFFFF"/>
              <w:rPr>
                <w:rFonts w:eastAsiaTheme="minorEastAsia"/>
                <w:sz w:val="28"/>
                <w:szCs w:val="28"/>
              </w:rPr>
            </w:pPr>
            <w:r w:rsidRPr="008D540A">
              <w:rPr>
                <w:sz w:val="28"/>
                <w:szCs w:val="28"/>
              </w:rPr>
              <w:t>аккордеон</w:t>
            </w:r>
          </w:p>
        </w:tc>
        <w:tc>
          <w:tcPr>
            <w:tcW w:w="3197" w:type="dxa"/>
            <w:tcBorders>
              <w:top w:val="single" w:sz="6" w:space="0" w:color="auto"/>
              <w:left w:val="single" w:sz="6" w:space="0" w:color="auto"/>
              <w:bottom w:val="single" w:sz="6" w:space="0" w:color="auto"/>
              <w:right w:val="single" w:sz="4" w:space="0" w:color="auto"/>
            </w:tcBorders>
            <w:shd w:val="clear" w:color="auto" w:fill="FFFFFF"/>
          </w:tcPr>
          <w:p w:rsidR="00CE5060" w:rsidRPr="00FE0B0B" w:rsidRDefault="00CE5060" w:rsidP="00CB7816">
            <w:pPr>
              <w:shd w:val="clear" w:color="auto" w:fill="FFFFFF"/>
              <w:jc w:val="center"/>
              <w:rPr>
                <w:rFonts w:eastAsiaTheme="minorEastAsia"/>
                <w:sz w:val="28"/>
                <w:szCs w:val="28"/>
              </w:rPr>
            </w:pPr>
            <w:r w:rsidRPr="00FE0B0B">
              <w:rPr>
                <w:rFonts w:eastAsiaTheme="minorEastAsia"/>
                <w:sz w:val="28"/>
                <w:szCs w:val="28"/>
              </w:rPr>
              <w:t>4</w:t>
            </w:r>
          </w:p>
        </w:tc>
      </w:tr>
      <w:tr w:rsidR="00CE5060" w:rsidRPr="00FE0B0B" w:rsidTr="00CB7816">
        <w:trPr>
          <w:trHeight w:hRule="exact" w:val="288"/>
        </w:trPr>
        <w:tc>
          <w:tcPr>
            <w:tcW w:w="3888" w:type="dxa"/>
            <w:tcBorders>
              <w:top w:val="single" w:sz="6" w:space="0" w:color="auto"/>
              <w:left w:val="single" w:sz="6" w:space="0" w:color="auto"/>
              <w:bottom w:val="single" w:sz="6" w:space="0" w:color="auto"/>
              <w:right w:val="single" w:sz="6" w:space="0" w:color="auto"/>
            </w:tcBorders>
            <w:shd w:val="clear" w:color="auto" w:fill="FFFFFF"/>
          </w:tcPr>
          <w:p w:rsidR="00CE5060" w:rsidRPr="00FE0B0B" w:rsidRDefault="00CE5060" w:rsidP="00CB7816">
            <w:pPr>
              <w:shd w:val="clear" w:color="auto" w:fill="FFFFFF"/>
              <w:rPr>
                <w:rFonts w:eastAsiaTheme="minorEastAsia"/>
                <w:sz w:val="28"/>
                <w:szCs w:val="28"/>
              </w:rPr>
            </w:pPr>
            <w:r w:rsidRPr="008D540A">
              <w:rPr>
                <w:spacing w:val="-3"/>
                <w:sz w:val="28"/>
                <w:szCs w:val="28"/>
              </w:rPr>
              <w:t>набор дет</w:t>
            </w:r>
            <w:proofErr w:type="gramStart"/>
            <w:r w:rsidRPr="008D540A">
              <w:rPr>
                <w:spacing w:val="-3"/>
                <w:sz w:val="28"/>
                <w:szCs w:val="28"/>
              </w:rPr>
              <w:t>.</w:t>
            </w:r>
            <w:proofErr w:type="gramEnd"/>
            <w:r w:rsidRPr="008D540A">
              <w:rPr>
                <w:spacing w:val="-3"/>
                <w:sz w:val="28"/>
                <w:szCs w:val="28"/>
              </w:rPr>
              <w:t xml:space="preserve"> </w:t>
            </w:r>
            <w:proofErr w:type="gramStart"/>
            <w:r w:rsidRPr="008D540A">
              <w:rPr>
                <w:spacing w:val="-3"/>
                <w:sz w:val="28"/>
                <w:szCs w:val="28"/>
              </w:rPr>
              <w:t>м</w:t>
            </w:r>
            <w:proofErr w:type="gramEnd"/>
            <w:r w:rsidRPr="008D540A">
              <w:rPr>
                <w:spacing w:val="-3"/>
                <w:sz w:val="28"/>
                <w:szCs w:val="28"/>
              </w:rPr>
              <w:t>уз. инструментов</w:t>
            </w:r>
          </w:p>
        </w:tc>
        <w:tc>
          <w:tcPr>
            <w:tcW w:w="3197" w:type="dxa"/>
            <w:tcBorders>
              <w:top w:val="single" w:sz="6" w:space="0" w:color="auto"/>
              <w:left w:val="single" w:sz="6" w:space="0" w:color="auto"/>
              <w:bottom w:val="single" w:sz="6" w:space="0" w:color="auto"/>
              <w:right w:val="single" w:sz="4" w:space="0" w:color="auto"/>
            </w:tcBorders>
            <w:shd w:val="clear" w:color="auto" w:fill="FFFFFF"/>
          </w:tcPr>
          <w:p w:rsidR="00CE5060" w:rsidRPr="00FE0B0B" w:rsidRDefault="00CE5060" w:rsidP="00CB7816">
            <w:pPr>
              <w:shd w:val="clear" w:color="auto" w:fill="FFFFFF"/>
              <w:jc w:val="center"/>
              <w:rPr>
                <w:rFonts w:eastAsiaTheme="minorEastAsia"/>
                <w:sz w:val="28"/>
                <w:szCs w:val="28"/>
              </w:rPr>
            </w:pPr>
            <w:r w:rsidRPr="00FE0B0B">
              <w:rPr>
                <w:rFonts w:eastAsiaTheme="minorEastAsia"/>
                <w:sz w:val="28"/>
                <w:szCs w:val="28"/>
              </w:rPr>
              <w:t>1</w:t>
            </w:r>
          </w:p>
        </w:tc>
      </w:tr>
      <w:tr w:rsidR="00CE5060" w:rsidRPr="00FE0B0B" w:rsidTr="00CB7816">
        <w:trPr>
          <w:trHeight w:hRule="exact" w:val="288"/>
        </w:trPr>
        <w:tc>
          <w:tcPr>
            <w:tcW w:w="3888" w:type="dxa"/>
            <w:tcBorders>
              <w:top w:val="single" w:sz="6" w:space="0" w:color="auto"/>
              <w:left w:val="single" w:sz="6" w:space="0" w:color="auto"/>
              <w:bottom w:val="single" w:sz="6" w:space="0" w:color="auto"/>
              <w:right w:val="single" w:sz="6" w:space="0" w:color="auto"/>
            </w:tcBorders>
            <w:shd w:val="clear" w:color="auto" w:fill="FFFFFF"/>
          </w:tcPr>
          <w:p w:rsidR="00CE5060" w:rsidRPr="00FE0B0B" w:rsidRDefault="00CE5060" w:rsidP="00CB7816">
            <w:pPr>
              <w:shd w:val="clear" w:color="auto" w:fill="FFFFFF"/>
              <w:rPr>
                <w:rFonts w:eastAsiaTheme="minorEastAsia"/>
                <w:sz w:val="28"/>
                <w:szCs w:val="28"/>
              </w:rPr>
            </w:pPr>
            <w:r w:rsidRPr="008D540A">
              <w:rPr>
                <w:sz w:val="28"/>
                <w:szCs w:val="28"/>
              </w:rPr>
              <w:t>баян</w:t>
            </w:r>
          </w:p>
        </w:tc>
        <w:tc>
          <w:tcPr>
            <w:tcW w:w="3197" w:type="dxa"/>
            <w:tcBorders>
              <w:top w:val="single" w:sz="6" w:space="0" w:color="auto"/>
              <w:left w:val="single" w:sz="6" w:space="0" w:color="auto"/>
              <w:bottom w:val="single" w:sz="6" w:space="0" w:color="auto"/>
              <w:right w:val="single" w:sz="4" w:space="0" w:color="auto"/>
            </w:tcBorders>
            <w:shd w:val="clear" w:color="auto" w:fill="FFFFFF"/>
          </w:tcPr>
          <w:p w:rsidR="00CE5060" w:rsidRPr="00FE0B0B" w:rsidRDefault="00CE5060" w:rsidP="00CB7816">
            <w:pPr>
              <w:shd w:val="clear" w:color="auto" w:fill="FFFFFF"/>
              <w:jc w:val="center"/>
              <w:rPr>
                <w:rFonts w:eastAsiaTheme="minorEastAsia"/>
                <w:sz w:val="28"/>
                <w:szCs w:val="28"/>
              </w:rPr>
            </w:pPr>
            <w:r w:rsidRPr="00FE0B0B">
              <w:rPr>
                <w:rFonts w:eastAsiaTheme="minorEastAsia"/>
                <w:sz w:val="28"/>
                <w:szCs w:val="28"/>
              </w:rPr>
              <w:t>4</w:t>
            </w:r>
          </w:p>
        </w:tc>
      </w:tr>
      <w:tr w:rsidR="00CE5060" w:rsidRPr="00FE0B0B" w:rsidTr="00CB7816">
        <w:trPr>
          <w:trHeight w:hRule="exact" w:val="288"/>
        </w:trPr>
        <w:tc>
          <w:tcPr>
            <w:tcW w:w="3888" w:type="dxa"/>
            <w:tcBorders>
              <w:top w:val="single" w:sz="6" w:space="0" w:color="auto"/>
              <w:left w:val="single" w:sz="6" w:space="0" w:color="auto"/>
              <w:bottom w:val="single" w:sz="6" w:space="0" w:color="auto"/>
              <w:right w:val="single" w:sz="6" w:space="0" w:color="auto"/>
            </w:tcBorders>
            <w:shd w:val="clear" w:color="auto" w:fill="FFFFFF"/>
          </w:tcPr>
          <w:p w:rsidR="00CE5060" w:rsidRPr="00FE0B0B" w:rsidRDefault="00CE5060" w:rsidP="00CB7816">
            <w:pPr>
              <w:shd w:val="clear" w:color="auto" w:fill="FFFFFF"/>
              <w:rPr>
                <w:rFonts w:eastAsiaTheme="minorEastAsia"/>
                <w:sz w:val="28"/>
                <w:szCs w:val="28"/>
              </w:rPr>
            </w:pPr>
            <w:r w:rsidRPr="008D540A">
              <w:rPr>
                <w:spacing w:val="-3"/>
                <w:sz w:val="28"/>
                <w:szCs w:val="28"/>
              </w:rPr>
              <w:t xml:space="preserve">набор </w:t>
            </w:r>
            <w:proofErr w:type="gramStart"/>
            <w:r w:rsidRPr="008D540A">
              <w:rPr>
                <w:spacing w:val="-3"/>
                <w:sz w:val="28"/>
                <w:szCs w:val="28"/>
              </w:rPr>
              <w:t>ударных</w:t>
            </w:r>
            <w:proofErr w:type="gramEnd"/>
            <w:r w:rsidRPr="008D540A">
              <w:rPr>
                <w:spacing w:val="-3"/>
                <w:sz w:val="28"/>
                <w:szCs w:val="28"/>
              </w:rPr>
              <w:t xml:space="preserve"> шумовых </w:t>
            </w:r>
            <w:proofErr w:type="spellStart"/>
            <w:r w:rsidRPr="008D540A">
              <w:rPr>
                <w:spacing w:val="-3"/>
                <w:sz w:val="28"/>
                <w:szCs w:val="28"/>
              </w:rPr>
              <w:t>инст</w:t>
            </w:r>
            <w:proofErr w:type="spellEnd"/>
            <w:r w:rsidRPr="008D540A">
              <w:rPr>
                <w:spacing w:val="-3"/>
                <w:sz w:val="28"/>
                <w:szCs w:val="28"/>
              </w:rPr>
              <w:t>.</w:t>
            </w:r>
          </w:p>
        </w:tc>
        <w:tc>
          <w:tcPr>
            <w:tcW w:w="3197" w:type="dxa"/>
            <w:tcBorders>
              <w:top w:val="single" w:sz="6" w:space="0" w:color="auto"/>
              <w:left w:val="single" w:sz="6" w:space="0" w:color="auto"/>
              <w:bottom w:val="single" w:sz="6" w:space="0" w:color="auto"/>
              <w:right w:val="single" w:sz="4" w:space="0" w:color="auto"/>
            </w:tcBorders>
            <w:shd w:val="clear" w:color="auto" w:fill="FFFFFF"/>
          </w:tcPr>
          <w:p w:rsidR="00CE5060" w:rsidRPr="00FE0B0B" w:rsidRDefault="00CE5060" w:rsidP="00CB7816">
            <w:pPr>
              <w:shd w:val="clear" w:color="auto" w:fill="FFFFFF"/>
              <w:jc w:val="center"/>
              <w:rPr>
                <w:rFonts w:eastAsiaTheme="minorEastAsia"/>
                <w:sz w:val="28"/>
                <w:szCs w:val="28"/>
              </w:rPr>
            </w:pPr>
            <w:r w:rsidRPr="00FE0B0B">
              <w:rPr>
                <w:rFonts w:eastAsiaTheme="minorEastAsia"/>
                <w:sz w:val="28"/>
                <w:szCs w:val="28"/>
              </w:rPr>
              <w:t>1</w:t>
            </w:r>
          </w:p>
        </w:tc>
      </w:tr>
      <w:tr w:rsidR="00CE5060" w:rsidRPr="00FE0B0B" w:rsidTr="00CB7816">
        <w:trPr>
          <w:trHeight w:hRule="exact" w:val="288"/>
        </w:trPr>
        <w:tc>
          <w:tcPr>
            <w:tcW w:w="3888" w:type="dxa"/>
            <w:tcBorders>
              <w:top w:val="single" w:sz="6" w:space="0" w:color="auto"/>
              <w:left w:val="single" w:sz="6" w:space="0" w:color="auto"/>
              <w:bottom w:val="single" w:sz="6" w:space="0" w:color="auto"/>
              <w:right w:val="single" w:sz="6" w:space="0" w:color="auto"/>
            </w:tcBorders>
            <w:shd w:val="clear" w:color="auto" w:fill="FFFFFF"/>
          </w:tcPr>
          <w:p w:rsidR="00CE5060" w:rsidRPr="008D540A" w:rsidRDefault="00CE5060" w:rsidP="00CB7816">
            <w:pPr>
              <w:shd w:val="clear" w:color="auto" w:fill="FFFFFF"/>
              <w:rPr>
                <w:sz w:val="28"/>
                <w:szCs w:val="28"/>
              </w:rPr>
            </w:pPr>
            <w:r w:rsidRPr="008D540A">
              <w:rPr>
                <w:sz w:val="28"/>
                <w:szCs w:val="28"/>
              </w:rPr>
              <w:t>балалайка</w:t>
            </w:r>
          </w:p>
        </w:tc>
        <w:tc>
          <w:tcPr>
            <w:tcW w:w="3197" w:type="dxa"/>
            <w:tcBorders>
              <w:top w:val="single" w:sz="6" w:space="0" w:color="auto"/>
              <w:left w:val="single" w:sz="6" w:space="0" w:color="auto"/>
              <w:bottom w:val="single" w:sz="6" w:space="0" w:color="auto"/>
              <w:right w:val="single" w:sz="4" w:space="0" w:color="auto"/>
            </w:tcBorders>
            <w:shd w:val="clear" w:color="auto" w:fill="FFFFFF"/>
          </w:tcPr>
          <w:p w:rsidR="00CE5060" w:rsidRPr="00FE0B0B" w:rsidRDefault="00CE5060" w:rsidP="00CB7816">
            <w:pPr>
              <w:shd w:val="clear" w:color="auto" w:fill="FFFFFF"/>
              <w:jc w:val="center"/>
              <w:rPr>
                <w:rFonts w:eastAsiaTheme="minorEastAsia"/>
                <w:sz w:val="28"/>
                <w:szCs w:val="28"/>
              </w:rPr>
            </w:pPr>
            <w:r w:rsidRPr="00FE0B0B">
              <w:rPr>
                <w:rFonts w:eastAsiaTheme="minorEastAsia"/>
                <w:sz w:val="28"/>
                <w:szCs w:val="28"/>
              </w:rPr>
              <w:t>2</w:t>
            </w:r>
          </w:p>
        </w:tc>
      </w:tr>
      <w:tr w:rsidR="00CE5060" w:rsidRPr="00FE0B0B" w:rsidTr="00CB7816">
        <w:trPr>
          <w:trHeight w:hRule="exact" w:val="288"/>
        </w:trPr>
        <w:tc>
          <w:tcPr>
            <w:tcW w:w="3888" w:type="dxa"/>
            <w:tcBorders>
              <w:top w:val="single" w:sz="6" w:space="0" w:color="auto"/>
              <w:left w:val="single" w:sz="6" w:space="0" w:color="auto"/>
              <w:bottom w:val="single" w:sz="6" w:space="0" w:color="auto"/>
              <w:right w:val="single" w:sz="6" w:space="0" w:color="auto"/>
            </w:tcBorders>
            <w:shd w:val="clear" w:color="auto" w:fill="FFFFFF"/>
          </w:tcPr>
          <w:p w:rsidR="00CE5060" w:rsidRPr="008D540A" w:rsidRDefault="00CE5060" w:rsidP="00CB7816">
            <w:pPr>
              <w:shd w:val="clear" w:color="auto" w:fill="FFFFFF"/>
              <w:rPr>
                <w:sz w:val="28"/>
                <w:szCs w:val="28"/>
              </w:rPr>
            </w:pPr>
            <w:r w:rsidRPr="008D540A">
              <w:rPr>
                <w:sz w:val="28"/>
                <w:szCs w:val="28"/>
              </w:rPr>
              <w:t>гитара</w:t>
            </w:r>
          </w:p>
        </w:tc>
        <w:tc>
          <w:tcPr>
            <w:tcW w:w="3197" w:type="dxa"/>
            <w:tcBorders>
              <w:top w:val="single" w:sz="6" w:space="0" w:color="auto"/>
              <w:left w:val="single" w:sz="6" w:space="0" w:color="auto"/>
              <w:bottom w:val="single" w:sz="6" w:space="0" w:color="auto"/>
              <w:right w:val="single" w:sz="4" w:space="0" w:color="auto"/>
            </w:tcBorders>
            <w:shd w:val="clear" w:color="auto" w:fill="FFFFFF"/>
          </w:tcPr>
          <w:p w:rsidR="00CE5060" w:rsidRPr="00FE0B0B" w:rsidRDefault="00CE5060" w:rsidP="00CB7816">
            <w:pPr>
              <w:shd w:val="clear" w:color="auto" w:fill="FFFFFF"/>
              <w:jc w:val="center"/>
              <w:rPr>
                <w:rFonts w:eastAsiaTheme="minorEastAsia"/>
                <w:sz w:val="28"/>
                <w:szCs w:val="28"/>
              </w:rPr>
            </w:pPr>
            <w:r w:rsidRPr="00FE0B0B">
              <w:rPr>
                <w:rFonts w:eastAsiaTheme="minorEastAsia"/>
                <w:sz w:val="28"/>
                <w:szCs w:val="28"/>
              </w:rPr>
              <w:t>2</w:t>
            </w:r>
          </w:p>
        </w:tc>
      </w:tr>
      <w:tr w:rsidR="00CE5060" w:rsidRPr="00FE0B0B" w:rsidTr="00CB7816">
        <w:trPr>
          <w:trHeight w:hRule="exact" w:val="288"/>
        </w:trPr>
        <w:tc>
          <w:tcPr>
            <w:tcW w:w="3888" w:type="dxa"/>
            <w:tcBorders>
              <w:top w:val="single" w:sz="6" w:space="0" w:color="auto"/>
              <w:left w:val="single" w:sz="6" w:space="0" w:color="auto"/>
              <w:bottom w:val="single" w:sz="6" w:space="0" w:color="auto"/>
              <w:right w:val="single" w:sz="6" w:space="0" w:color="auto"/>
            </w:tcBorders>
            <w:shd w:val="clear" w:color="auto" w:fill="FFFFFF"/>
          </w:tcPr>
          <w:p w:rsidR="00CE5060" w:rsidRPr="008D540A" w:rsidRDefault="00CE5060" w:rsidP="00CB7816">
            <w:pPr>
              <w:shd w:val="clear" w:color="auto" w:fill="FFFFFF"/>
              <w:rPr>
                <w:sz w:val="28"/>
                <w:szCs w:val="28"/>
              </w:rPr>
            </w:pPr>
            <w:r>
              <w:rPr>
                <w:sz w:val="28"/>
                <w:szCs w:val="28"/>
              </w:rPr>
              <w:t>контрабас</w:t>
            </w:r>
          </w:p>
        </w:tc>
        <w:tc>
          <w:tcPr>
            <w:tcW w:w="3197" w:type="dxa"/>
            <w:tcBorders>
              <w:top w:val="single" w:sz="6" w:space="0" w:color="auto"/>
              <w:left w:val="single" w:sz="6" w:space="0" w:color="auto"/>
              <w:bottom w:val="single" w:sz="6" w:space="0" w:color="auto"/>
              <w:right w:val="single" w:sz="4" w:space="0" w:color="auto"/>
            </w:tcBorders>
            <w:shd w:val="clear" w:color="auto" w:fill="FFFFFF"/>
          </w:tcPr>
          <w:p w:rsidR="00CE5060" w:rsidRPr="00FE0B0B" w:rsidRDefault="00CE5060" w:rsidP="00CB7816">
            <w:pPr>
              <w:shd w:val="clear" w:color="auto" w:fill="FFFFFF"/>
              <w:jc w:val="center"/>
              <w:rPr>
                <w:rFonts w:eastAsiaTheme="minorEastAsia"/>
                <w:sz w:val="28"/>
                <w:szCs w:val="28"/>
              </w:rPr>
            </w:pPr>
            <w:r w:rsidRPr="00FE0B0B">
              <w:rPr>
                <w:rFonts w:eastAsiaTheme="minorEastAsia"/>
                <w:sz w:val="28"/>
                <w:szCs w:val="28"/>
              </w:rPr>
              <w:t>1</w:t>
            </w:r>
          </w:p>
        </w:tc>
      </w:tr>
      <w:tr w:rsidR="00CE5060" w:rsidRPr="00FE0B0B" w:rsidTr="00CB7816">
        <w:trPr>
          <w:trHeight w:hRule="exact" w:val="288"/>
        </w:trPr>
        <w:tc>
          <w:tcPr>
            <w:tcW w:w="3888" w:type="dxa"/>
            <w:tcBorders>
              <w:top w:val="single" w:sz="6" w:space="0" w:color="auto"/>
              <w:left w:val="single" w:sz="6" w:space="0" w:color="auto"/>
              <w:bottom w:val="single" w:sz="6" w:space="0" w:color="auto"/>
              <w:right w:val="single" w:sz="6" w:space="0" w:color="auto"/>
            </w:tcBorders>
            <w:shd w:val="clear" w:color="auto" w:fill="FFFFFF"/>
          </w:tcPr>
          <w:p w:rsidR="00CE5060" w:rsidRDefault="00CE5060" w:rsidP="00CB7816">
            <w:pPr>
              <w:shd w:val="clear" w:color="auto" w:fill="FFFFFF"/>
              <w:rPr>
                <w:sz w:val="28"/>
                <w:szCs w:val="28"/>
              </w:rPr>
            </w:pPr>
            <w:r>
              <w:rPr>
                <w:sz w:val="28"/>
                <w:szCs w:val="28"/>
              </w:rPr>
              <w:t>флейта</w:t>
            </w:r>
          </w:p>
        </w:tc>
        <w:tc>
          <w:tcPr>
            <w:tcW w:w="3197" w:type="dxa"/>
            <w:tcBorders>
              <w:top w:val="single" w:sz="6" w:space="0" w:color="auto"/>
              <w:left w:val="single" w:sz="6" w:space="0" w:color="auto"/>
              <w:bottom w:val="single" w:sz="6" w:space="0" w:color="auto"/>
              <w:right w:val="single" w:sz="4" w:space="0" w:color="auto"/>
            </w:tcBorders>
            <w:shd w:val="clear" w:color="auto" w:fill="FFFFFF"/>
          </w:tcPr>
          <w:p w:rsidR="00CE5060" w:rsidRPr="00FE0B0B" w:rsidRDefault="00CE5060" w:rsidP="00CB7816">
            <w:pPr>
              <w:shd w:val="clear" w:color="auto" w:fill="FFFFFF"/>
              <w:jc w:val="center"/>
              <w:rPr>
                <w:rFonts w:eastAsiaTheme="minorEastAsia"/>
                <w:sz w:val="28"/>
                <w:szCs w:val="28"/>
              </w:rPr>
            </w:pPr>
            <w:r w:rsidRPr="00FE0B0B">
              <w:rPr>
                <w:rFonts w:eastAsiaTheme="minorEastAsia"/>
                <w:sz w:val="28"/>
                <w:szCs w:val="28"/>
              </w:rPr>
              <w:t>1</w:t>
            </w:r>
          </w:p>
        </w:tc>
      </w:tr>
      <w:tr w:rsidR="00CE5060" w:rsidRPr="00FE0B0B" w:rsidTr="00CB7816">
        <w:trPr>
          <w:trHeight w:hRule="exact" w:val="288"/>
        </w:trPr>
        <w:tc>
          <w:tcPr>
            <w:tcW w:w="3888" w:type="dxa"/>
            <w:tcBorders>
              <w:top w:val="single" w:sz="6" w:space="0" w:color="auto"/>
              <w:left w:val="single" w:sz="6" w:space="0" w:color="auto"/>
              <w:bottom w:val="single" w:sz="6" w:space="0" w:color="auto"/>
              <w:right w:val="single" w:sz="6" w:space="0" w:color="auto"/>
            </w:tcBorders>
            <w:shd w:val="clear" w:color="auto" w:fill="FFFFFF"/>
          </w:tcPr>
          <w:p w:rsidR="00CE5060" w:rsidRDefault="00CE5060" w:rsidP="00CB7816">
            <w:pPr>
              <w:shd w:val="clear" w:color="auto" w:fill="FFFFFF"/>
              <w:rPr>
                <w:sz w:val="28"/>
                <w:szCs w:val="28"/>
              </w:rPr>
            </w:pPr>
            <w:r>
              <w:rPr>
                <w:sz w:val="28"/>
                <w:szCs w:val="28"/>
              </w:rPr>
              <w:t>кларнет</w:t>
            </w:r>
          </w:p>
        </w:tc>
        <w:tc>
          <w:tcPr>
            <w:tcW w:w="3197" w:type="dxa"/>
            <w:tcBorders>
              <w:top w:val="single" w:sz="6" w:space="0" w:color="auto"/>
              <w:left w:val="single" w:sz="6" w:space="0" w:color="auto"/>
              <w:bottom w:val="single" w:sz="6" w:space="0" w:color="auto"/>
              <w:right w:val="single" w:sz="4" w:space="0" w:color="auto"/>
            </w:tcBorders>
            <w:shd w:val="clear" w:color="auto" w:fill="FFFFFF"/>
          </w:tcPr>
          <w:p w:rsidR="00CE5060" w:rsidRPr="00FE0B0B" w:rsidRDefault="00CE5060" w:rsidP="00CB7816">
            <w:pPr>
              <w:shd w:val="clear" w:color="auto" w:fill="FFFFFF"/>
              <w:jc w:val="center"/>
              <w:rPr>
                <w:rFonts w:eastAsiaTheme="minorEastAsia"/>
                <w:sz w:val="28"/>
                <w:szCs w:val="28"/>
              </w:rPr>
            </w:pPr>
            <w:r w:rsidRPr="00FE0B0B">
              <w:rPr>
                <w:rFonts w:eastAsiaTheme="minorEastAsia"/>
                <w:sz w:val="28"/>
                <w:szCs w:val="28"/>
              </w:rPr>
              <w:t>1</w:t>
            </w:r>
          </w:p>
        </w:tc>
      </w:tr>
      <w:tr w:rsidR="00CE5060" w:rsidRPr="00FE0B0B" w:rsidTr="00CB7816">
        <w:trPr>
          <w:trHeight w:hRule="exact" w:val="288"/>
        </w:trPr>
        <w:tc>
          <w:tcPr>
            <w:tcW w:w="3888" w:type="dxa"/>
            <w:tcBorders>
              <w:top w:val="single" w:sz="6" w:space="0" w:color="auto"/>
              <w:left w:val="single" w:sz="6" w:space="0" w:color="auto"/>
              <w:bottom w:val="single" w:sz="6" w:space="0" w:color="auto"/>
              <w:right w:val="single" w:sz="6" w:space="0" w:color="auto"/>
            </w:tcBorders>
            <w:shd w:val="clear" w:color="auto" w:fill="FFFFFF"/>
          </w:tcPr>
          <w:p w:rsidR="00CE5060" w:rsidRDefault="00CE5060" w:rsidP="00CB7816">
            <w:pPr>
              <w:shd w:val="clear" w:color="auto" w:fill="FFFFFF"/>
              <w:rPr>
                <w:sz w:val="28"/>
                <w:szCs w:val="28"/>
              </w:rPr>
            </w:pPr>
            <w:r>
              <w:rPr>
                <w:sz w:val="28"/>
                <w:szCs w:val="28"/>
              </w:rPr>
              <w:t>домра</w:t>
            </w:r>
          </w:p>
        </w:tc>
        <w:tc>
          <w:tcPr>
            <w:tcW w:w="3197" w:type="dxa"/>
            <w:tcBorders>
              <w:top w:val="single" w:sz="6" w:space="0" w:color="auto"/>
              <w:left w:val="single" w:sz="6" w:space="0" w:color="auto"/>
              <w:bottom w:val="single" w:sz="6" w:space="0" w:color="auto"/>
              <w:right w:val="single" w:sz="4" w:space="0" w:color="auto"/>
            </w:tcBorders>
            <w:shd w:val="clear" w:color="auto" w:fill="FFFFFF"/>
          </w:tcPr>
          <w:p w:rsidR="00CE5060" w:rsidRPr="00FE0B0B" w:rsidRDefault="00CE5060" w:rsidP="00CB7816">
            <w:pPr>
              <w:shd w:val="clear" w:color="auto" w:fill="FFFFFF"/>
              <w:jc w:val="center"/>
              <w:rPr>
                <w:rFonts w:eastAsiaTheme="minorEastAsia"/>
                <w:sz w:val="28"/>
                <w:szCs w:val="28"/>
              </w:rPr>
            </w:pPr>
            <w:r w:rsidRPr="00FE0B0B">
              <w:rPr>
                <w:rFonts w:eastAsiaTheme="minorEastAsia"/>
                <w:sz w:val="28"/>
                <w:szCs w:val="28"/>
              </w:rPr>
              <w:t>2</w:t>
            </w:r>
          </w:p>
        </w:tc>
      </w:tr>
      <w:tr w:rsidR="001930AA" w:rsidRPr="00FE0B0B" w:rsidTr="00CB7816">
        <w:trPr>
          <w:trHeight w:hRule="exact" w:val="288"/>
        </w:trPr>
        <w:tc>
          <w:tcPr>
            <w:tcW w:w="3888" w:type="dxa"/>
            <w:tcBorders>
              <w:top w:val="single" w:sz="6" w:space="0" w:color="auto"/>
              <w:left w:val="single" w:sz="6" w:space="0" w:color="auto"/>
              <w:bottom w:val="single" w:sz="6" w:space="0" w:color="auto"/>
              <w:right w:val="single" w:sz="6" w:space="0" w:color="auto"/>
            </w:tcBorders>
            <w:shd w:val="clear" w:color="auto" w:fill="FFFFFF"/>
          </w:tcPr>
          <w:p w:rsidR="001930AA" w:rsidRDefault="001930AA" w:rsidP="00CB7816">
            <w:pPr>
              <w:shd w:val="clear" w:color="auto" w:fill="FFFFFF"/>
              <w:rPr>
                <w:sz w:val="28"/>
                <w:szCs w:val="28"/>
              </w:rPr>
            </w:pPr>
            <w:r>
              <w:rPr>
                <w:sz w:val="28"/>
                <w:szCs w:val="28"/>
              </w:rPr>
              <w:t>гусли</w:t>
            </w:r>
          </w:p>
        </w:tc>
        <w:tc>
          <w:tcPr>
            <w:tcW w:w="3197" w:type="dxa"/>
            <w:tcBorders>
              <w:top w:val="single" w:sz="6" w:space="0" w:color="auto"/>
              <w:left w:val="single" w:sz="6" w:space="0" w:color="auto"/>
              <w:bottom w:val="single" w:sz="6" w:space="0" w:color="auto"/>
              <w:right w:val="single" w:sz="4" w:space="0" w:color="auto"/>
            </w:tcBorders>
            <w:shd w:val="clear" w:color="auto" w:fill="FFFFFF"/>
          </w:tcPr>
          <w:p w:rsidR="001930AA" w:rsidRPr="00FE0B0B" w:rsidRDefault="001930AA" w:rsidP="00CB7816">
            <w:pPr>
              <w:shd w:val="clear" w:color="auto" w:fill="FFFFFF"/>
              <w:jc w:val="center"/>
              <w:rPr>
                <w:rFonts w:eastAsiaTheme="minorEastAsia"/>
                <w:sz w:val="28"/>
                <w:szCs w:val="28"/>
              </w:rPr>
            </w:pPr>
            <w:r>
              <w:rPr>
                <w:rFonts w:eastAsiaTheme="minorEastAsia"/>
                <w:sz w:val="28"/>
                <w:szCs w:val="28"/>
              </w:rPr>
              <w:t>1</w:t>
            </w:r>
          </w:p>
        </w:tc>
      </w:tr>
      <w:tr w:rsidR="00CE5060" w:rsidRPr="00FE0B0B" w:rsidTr="00CB7816">
        <w:trPr>
          <w:trHeight w:hRule="exact" w:val="293"/>
        </w:trPr>
        <w:tc>
          <w:tcPr>
            <w:tcW w:w="3888" w:type="dxa"/>
            <w:tcBorders>
              <w:top w:val="single" w:sz="6" w:space="0" w:color="auto"/>
              <w:left w:val="single" w:sz="6" w:space="0" w:color="auto"/>
              <w:bottom w:val="single" w:sz="6" w:space="0" w:color="auto"/>
              <w:right w:val="single" w:sz="6" w:space="0" w:color="auto"/>
            </w:tcBorders>
            <w:shd w:val="clear" w:color="auto" w:fill="FFFFFF"/>
          </w:tcPr>
          <w:p w:rsidR="00CE5060" w:rsidRPr="00FE0B0B" w:rsidRDefault="00CE5060" w:rsidP="00CB7816">
            <w:pPr>
              <w:shd w:val="clear" w:color="auto" w:fill="FFFFFF"/>
              <w:ind w:left="2885"/>
              <w:rPr>
                <w:rFonts w:eastAsiaTheme="minorEastAsia"/>
                <w:sz w:val="28"/>
                <w:szCs w:val="28"/>
              </w:rPr>
            </w:pPr>
            <w:r w:rsidRPr="008D540A">
              <w:rPr>
                <w:i/>
                <w:iCs/>
                <w:spacing w:val="-1"/>
                <w:sz w:val="28"/>
                <w:szCs w:val="28"/>
              </w:rPr>
              <w:t>Итого:</w:t>
            </w:r>
          </w:p>
        </w:tc>
        <w:tc>
          <w:tcPr>
            <w:tcW w:w="3197" w:type="dxa"/>
            <w:tcBorders>
              <w:top w:val="single" w:sz="6" w:space="0" w:color="auto"/>
              <w:left w:val="single" w:sz="6" w:space="0" w:color="auto"/>
              <w:bottom w:val="single" w:sz="6" w:space="0" w:color="auto"/>
              <w:right w:val="single" w:sz="4" w:space="0" w:color="auto"/>
            </w:tcBorders>
            <w:shd w:val="clear" w:color="auto" w:fill="FFFFFF"/>
          </w:tcPr>
          <w:p w:rsidR="00CE5060" w:rsidRPr="00FE0B0B" w:rsidRDefault="00CE5060" w:rsidP="00CB7816">
            <w:pPr>
              <w:shd w:val="clear" w:color="auto" w:fill="FFFFFF"/>
              <w:jc w:val="center"/>
              <w:rPr>
                <w:rFonts w:eastAsiaTheme="minorEastAsia"/>
                <w:sz w:val="28"/>
                <w:szCs w:val="28"/>
              </w:rPr>
            </w:pPr>
            <w:r w:rsidRPr="00FE0B0B">
              <w:rPr>
                <w:rFonts w:eastAsiaTheme="minorEastAsia"/>
                <w:sz w:val="28"/>
                <w:szCs w:val="28"/>
              </w:rPr>
              <w:t>4</w:t>
            </w:r>
            <w:r w:rsidR="00A86213">
              <w:rPr>
                <w:rFonts w:eastAsiaTheme="minorEastAsia"/>
                <w:sz w:val="28"/>
                <w:szCs w:val="28"/>
              </w:rPr>
              <w:t>2</w:t>
            </w:r>
          </w:p>
        </w:tc>
      </w:tr>
    </w:tbl>
    <w:p w:rsidR="00CE5060" w:rsidRDefault="00DB597F" w:rsidP="00DB597F">
      <w:pPr>
        <w:shd w:val="clear" w:color="auto" w:fill="FFFFFF"/>
        <w:spacing w:before="418" w:line="322" w:lineRule="exact"/>
        <w:ind w:left="120"/>
        <w:jc w:val="both"/>
        <w:rPr>
          <w:sz w:val="28"/>
          <w:szCs w:val="28"/>
        </w:rPr>
      </w:pPr>
      <w:r w:rsidRPr="00DB597F">
        <w:rPr>
          <w:sz w:val="28"/>
          <w:szCs w:val="28"/>
        </w:rPr>
        <w:t xml:space="preserve">  </w:t>
      </w:r>
      <w:r w:rsidR="00CE5060">
        <w:rPr>
          <w:sz w:val="28"/>
          <w:szCs w:val="28"/>
        </w:rPr>
        <w:t>В декабре 2019 года в рамках национального проекта «Культура» на безвозмездной основе был получен новый музыкальный инструмент-фортепиано «Николай Рубинштейн».</w:t>
      </w:r>
    </w:p>
    <w:p w:rsidR="00CE5060" w:rsidRDefault="00DB597F" w:rsidP="00DB597F">
      <w:pPr>
        <w:shd w:val="clear" w:color="auto" w:fill="FFFFFF"/>
        <w:spacing w:before="418" w:line="322" w:lineRule="exact"/>
        <w:ind w:left="120"/>
        <w:jc w:val="both"/>
        <w:rPr>
          <w:sz w:val="28"/>
          <w:szCs w:val="28"/>
        </w:rPr>
      </w:pPr>
      <w:r w:rsidRPr="00DB597F">
        <w:rPr>
          <w:sz w:val="28"/>
          <w:szCs w:val="28"/>
        </w:rPr>
        <w:t xml:space="preserve">  </w:t>
      </w:r>
      <w:r w:rsidR="00CE5060">
        <w:rPr>
          <w:sz w:val="28"/>
          <w:szCs w:val="28"/>
        </w:rPr>
        <w:t>Имеется копировально-множительная аппаратура,</w:t>
      </w:r>
      <w:r w:rsidR="004B735A">
        <w:rPr>
          <w:sz w:val="28"/>
          <w:szCs w:val="28"/>
        </w:rPr>
        <w:t xml:space="preserve"> </w:t>
      </w:r>
      <w:r w:rsidR="00CE5060">
        <w:rPr>
          <w:sz w:val="28"/>
          <w:szCs w:val="28"/>
        </w:rPr>
        <w:t>которая позволяет оперативно</w:t>
      </w:r>
      <w:r w:rsidR="004B735A">
        <w:rPr>
          <w:sz w:val="28"/>
          <w:szCs w:val="28"/>
        </w:rPr>
        <w:t xml:space="preserve"> </w:t>
      </w:r>
      <w:r w:rsidR="00CE5060">
        <w:rPr>
          <w:sz w:val="28"/>
          <w:szCs w:val="28"/>
        </w:rPr>
        <w:t>тир</w:t>
      </w:r>
      <w:r w:rsidR="004B735A">
        <w:rPr>
          <w:sz w:val="28"/>
          <w:szCs w:val="28"/>
        </w:rPr>
        <w:t>ажировать</w:t>
      </w:r>
      <w:r w:rsidR="00CE5060">
        <w:rPr>
          <w:sz w:val="28"/>
          <w:szCs w:val="28"/>
        </w:rPr>
        <w:t xml:space="preserve"> </w:t>
      </w:r>
      <w:r w:rsidR="004B735A">
        <w:rPr>
          <w:sz w:val="28"/>
          <w:szCs w:val="28"/>
        </w:rPr>
        <w:t>учебно-м</w:t>
      </w:r>
      <w:r w:rsidR="00CE5060">
        <w:rPr>
          <w:sz w:val="28"/>
          <w:szCs w:val="28"/>
        </w:rPr>
        <w:t>етодическу</w:t>
      </w:r>
      <w:r w:rsidR="004B735A">
        <w:rPr>
          <w:sz w:val="28"/>
          <w:szCs w:val="28"/>
        </w:rPr>
        <w:t>ю</w:t>
      </w:r>
      <w:r w:rsidR="00CE5060">
        <w:rPr>
          <w:sz w:val="28"/>
          <w:szCs w:val="28"/>
        </w:rPr>
        <w:t xml:space="preserve"> литературу.</w:t>
      </w:r>
    </w:p>
    <w:p w:rsidR="004B735A" w:rsidRDefault="00DB597F" w:rsidP="00DB597F">
      <w:pPr>
        <w:shd w:val="clear" w:color="auto" w:fill="FFFFFF"/>
        <w:spacing w:before="418" w:line="322" w:lineRule="exact"/>
        <w:ind w:left="120"/>
        <w:jc w:val="both"/>
        <w:rPr>
          <w:sz w:val="28"/>
          <w:szCs w:val="28"/>
        </w:rPr>
      </w:pPr>
      <w:r w:rsidRPr="00DB597F">
        <w:rPr>
          <w:sz w:val="28"/>
          <w:szCs w:val="28"/>
        </w:rPr>
        <w:t xml:space="preserve">  </w:t>
      </w:r>
      <w:r w:rsidR="004B735A">
        <w:rPr>
          <w:sz w:val="28"/>
          <w:szCs w:val="28"/>
        </w:rPr>
        <w:t>Для участия творческих коллективов в конкурсах и концертах имеются сценические костюмы.</w:t>
      </w:r>
    </w:p>
    <w:p w:rsidR="004B735A" w:rsidRDefault="00DB597F" w:rsidP="00DB597F">
      <w:pPr>
        <w:shd w:val="clear" w:color="auto" w:fill="FFFFFF"/>
        <w:spacing w:before="418" w:line="322" w:lineRule="exact"/>
        <w:ind w:left="120"/>
        <w:jc w:val="both"/>
        <w:rPr>
          <w:sz w:val="28"/>
          <w:szCs w:val="28"/>
        </w:rPr>
      </w:pPr>
      <w:r w:rsidRPr="00DB597F">
        <w:rPr>
          <w:sz w:val="28"/>
          <w:szCs w:val="28"/>
        </w:rPr>
        <w:t xml:space="preserve">  </w:t>
      </w:r>
      <w:r w:rsidR="004B735A">
        <w:rPr>
          <w:sz w:val="28"/>
          <w:szCs w:val="28"/>
        </w:rPr>
        <w:t>Концертный зал оснащён соответству</w:t>
      </w:r>
      <w:r>
        <w:rPr>
          <w:sz w:val="28"/>
          <w:szCs w:val="28"/>
        </w:rPr>
        <w:t xml:space="preserve">ющим </w:t>
      </w:r>
      <w:proofErr w:type="spellStart"/>
      <w:r>
        <w:rPr>
          <w:sz w:val="28"/>
          <w:szCs w:val="28"/>
        </w:rPr>
        <w:t>звукотехническим</w:t>
      </w:r>
      <w:proofErr w:type="spellEnd"/>
      <w:r>
        <w:rPr>
          <w:sz w:val="28"/>
          <w:szCs w:val="28"/>
        </w:rPr>
        <w:t xml:space="preserve"> </w:t>
      </w:r>
      <w:r w:rsidR="004B735A">
        <w:rPr>
          <w:sz w:val="28"/>
          <w:szCs w:val="28"/>
        </w:rPr>
        <w:t xml:space="preserve"> оборудованием. ДШИ располагает </w:t>
      </w:r>
      <w:proofErr w:type="spellStart"/>
      <w:r w:rsidR="004B735A">
        <w:rPr>
          <w:sz w:val="28"/>
          <w:szCs w:val="28"/>
        </w:rPr>
        <w:t>мультимедийной</w:t>
      </w:r>
      <w:proofErr w:type="spellEnd"/>
      <w:r w:rsidR="004B735A">
        <w:rPr>
          <w:sz w:val="28"/>
          <w:szCs w:val="28"/>
        </w:rPr>
        <w:t xml:space="preserve"> техникой. Есть многофункциональное устройство: принтер, сканер, копир, имеются 4 </w:t>
      </w:r>
      <w:proofErr w:type="gramStart"/>
      <w:r w:rsidR="004B735A">
        <w:rPr>
          <w:sz w:val="28"/>
          <w:szCs w:val="28"/>
        </w:rPr>
        <w:t>персональных</w:t>
      </w:r>
      <w:proofErr w:type="gramEnd"/>
      <w:r w:rsidR="004B735A">
        <w:rPr>
          <w:sz w:val="28"/>
          <w:szCs w:val="28"/>
        </w:rPr>
        <w:t xml:space="preserve"> компьютера, выход в Интернет.</w:t>
      </w:r>
    </w:p>
    <w:p w:rsidR="00CE5060" w:rsidRDefault="00DB597F" w:rsidP="00DB597F">
      <w:pPr>
        <w:shd w:val="clear" w:color="auto" w:fill="FFFFFF"/>
        <w:spacing w:before="418" w:line="322" w:lineRule="exact"/>
        <w:ind w:left="120"/>
        <w:jc w:val="both"/>
      </w:pPr>
      <w:r w:rsidRPr="00DB597F">
        <w:rPr>
          <w:sz w:val="28"/>
          <w:szCs w:val="28"/>
        </w:rPr>
        <w:lastRenderedPageBreak/>
        <w:t xml:space="preserve">  </w:t>
      </w:r>
      <w:proofErr w:type="gramStart"/>
      <w:r w:rsidR="00CE5060">
        <w:rPr>
          <w:sz w:val="28"/>
          <w:szCs w:val="28"/>
        </w:rPr>
        <w:t xml:space="preserve">Библиотечный фонд содержит 1900 экземпляров, из них специальная литература, методические пособия, нотная литература и другие материалы по профилю учреждения в количестве 119 экз., </w:t>
      </w:r>
      <w:r w:rsidR="00CE5060">
        <w:rPr>
          <w:spacing w:val="-1"/>
          <w:sz w:val="28"/>
          <w:szCs w:val="28"/>
        </w:rPr>
        <w:t xml:space="preserve">информационные ресурсы (аудио и видеоматериалы, </w:t>
      </w:r>
      <w:r w:rsidR="00CE5060">
        <w:rPr>
          <w:spacing w:val="-1"/>
          <w:sz w:val="28"/>
          <w:szCs w:val="28"/>
          <w:lang w:val="en-US"/>
        </w:rPr>
        <w:t>CD</w:t>
      </w:r>
      <w:r w:rsidR="00CE5060" w:rsidRPr="003122DE">
        <w:rPr>
          <w:spacing w:val="-1"/>
          <w:sz w:val="28"/>
          <w:szCs w:val="28"/>
        </w:rPr>
        <w:t xml:space="preserve"> диски</w:t>
      </w:r>
      <w:r w:rsidR="00CE5060">
        <w:rPr>
          <w:spacing w:val="-1"/>
          <w:sz w:val="28"/>
          <w:szCs w:val="28"/>
        </w:rPr>
        <w:t xml:space="preserve"> и др.) 290 экз. В Учреждении имеются наглядные </w:t>
      </w:r>
      <w:r w:rsidR="00CE5060">
        <w:rPr>
          <w:sz w:val="28"/>
          <w:szCs w:val="28"/>
        </w:rPr>
        <w:t>пособия — репродукции произведений изобразительного искусства; муляжи фруктов, овощей, гипсовые геометрические тела, чучела птиц и животных.</w:t>
      </w:r>
      <w:proofErr w:type="gramEnd"/>
      <w:r w:rsidR="00CE5060">
        <w:rPr>
          <w:sz w:val="28"/>
          <w:szCs w:val="28"/>
        </w:rPr>
        <w:t xml:space="preserve"> Общее количество натурных и натюрмортных фондов составляет 160 штук. </w:t>
      </w:r>
    </w:p>
    <w:p w:rsidR="00CE5060" w:rsidRDefault="00DB597F" w:rsidP="00DB597F">
      <w:pPr>
        <w:shd w:val="clear" w:color="auto" w:fill="FFFFFF"/>
        <w:spacing w:before="77" w:line="322" w:lineRule="exact"/>
        <w:ind w:left="120" w:right="10"/>
        <w:jc w:val="both"/>
        <w:rPr>
          <w:sz w:val="28"/>
          <w:szCs w:val="28"/>
        </w:rPr>
      </w:pPr>
      <w:r w:rsidRPr="00DB597F">
        <w:rPr>
          <w:spacing w:val="-1"/>
          <w:sz w:val="28"/>
          <w:szCs w:val="28"/>
        </w:rPr>
        <w:t xml:space="preserve">  </w:t>
      </w:r>
      <w:r w:rsidR="00CE5060">
        <w:rPr>
          <w:spacing w:val="-1"/>
          <w:sz w:val="28"/>
          <w:szCs w:val="28"/>
        </w:rPr>
        <w:t xml:space="preserve">Набор оборудования кабинетов позволяет осуществлять образовательный </w:t>
      </w:r>
      <w:r w:rsidR="00CE5060">
        <w:rPr>
          <w:sz w:val="28"/>
          <w:szCs w:val="28"/>
        </w:rPr>
        <w:t>процесс по всем образовательным программам дополнительного образования детей художественно-эстетической направленности.</w:t>
      </w:r>
    </w:p>
    <w:p w:rsidR="008428C4" w:rsidRDefault="00DB597F" w:rsidP="00DB597F">
      <w:pPr>
        <w:shd w:val="clear" w:color="auto" w:fill="FFFFFF"/>
        <w:spacing w:before="77" w:line="322" w:lineRule="exact"/>
        <w:ind w:left="120" w:right="10"/>
        <w:jc w:val="both"/>
        <w:rPr>
          <w:sz w:val="28"/>
          <w:szCs w:val="28"/>
        </w:rPr>
      </w:pPr>
      <w:r w:rsidRPr="00DB597F">
        <w:rPr>
          <w:sz w:val="28"/>
          <w:szCs w:val="28"/>
        </w:rPr>
        <w:t xml:space="preserve">  </w:t>
      </w:r>
      <w:r w:rsidR="008428C4">
        <w:rPr>
          <w:sz w:val="28"/>
          <w:szCs w:val="28"/>
        </w:rPr>
        <w:t xml:space="preserve">В учреждении имеется система оповещения людей в случае возникновения пожара. Учреждение оснащено охранно-пожарной сигнализацией, первичными средствами пожаротушения </w:t>
      </w:r>
      <w:proofErr w:type="gramStart"/>
      <w:r w:rsidR="008428C4">
        <w:rPr>
          <w:sz w:val="28"/>
          <w:szCs w:val="28"/>
        </w:rPr>
        <w:t>–о</w:t>
      </w:r>
      <w:proofErr w:type="gramEnd"/>
      <w:r w:rsidR="008428C4">
        <w:rPr>
          <w:sz w:val="28"/>
          <w:szCs w:val="28"/>
        </w:rPr>
        <w:t>гнетушителями, «тревожной кнопкой».</w:t>
      </w:r>
      <w:r w:rsidRPr="00DB597F">
        <w:rPr>
          <w:sz w:val="28"/>
          <w:szCs w:val="28"/>
        </w:rPr>
        <w:t xml:space="preserve"> </w:t>
      </w:r>
      <w:r w:rsidR="008428C4">
        <w:rPr>
          <w:sz w:val="28"/>
          <w:szCs w:val="28"/>
        </w:rPr>
        <w:t>Для обеспечения безопасности учащихся и работников в ДШИ действует контрольно-пропускной режим, который обеспечивают сотрудники частного охранного предприятия, осуществляется круглосуточное дежурство сторожей.</w:t>
      </w:r>
    </w:p>
    <w:p w:rsidR="008428C4" w:rsidRPr="00900987" w:rsidRDefault="00DB597F" w:rsidP="00CE5060">
      <w:pPr>
        <w:shd w:val="clear" w:color="auto" w:fill="FFFFFF"/>
        <w:spacing w:before="77" w:line="322" w:lineRule="exact"/>
        <w:ind w:left="120" w:right="10" w:firstLine="566"/>
        <w:jc w:val="both"/>
        <w:rPr>
          <w:sz w:val="28"/>
          <w:szCs w:val="28"/>
        </w:rPr>
      </w:pPr>
      <w:r>
        <w:rPr>
          <w:i/>
          <w:sz w:val="28"/>
          <w:szCs w:val="28"/>
        </w:rPr>
        <w:t xml:space="preserve">Выводы и </w:t>
      </w:r>
      <w:proofErr w:type="spellStart"/>
      <w:r>
        <w:rPr>
          <w:i/>
          <w:sz w:val="28"/>
          <w:szCs w:val="28"/>
        </w:rPr>
        <w:t>рекомендации</w:t>
      </w:r>
      <w:proofErr w:type="gramStart"/>
      <w:r w:rsidRPr="00DB597F">
        <w:rPr>
          <w:i/>
          <w:sz w:val="28"/>
          <w:szCs w:val="28"/>
        </w:rPr>
        <w:t>:</w:t>
      </w:r>
      <w:r w:rsidR="008428C4" w:rsidRPr="00900987">
        <w:rPr>
          <w:sz w:val="28"/>
          <w:szCs w:val="28"/>
        </w:rPr>
        <w:t>М</w:t>
      </w:r>
      <w:proofErr w:type="gramEnd"/>
      <w:r w:rsidR="008428C4" w:rsidRPr="00900987">
        <w:rPr>
          <w:sz w:val="28"/>
          <w:szCs w:val="28"/>
        </w:rPr>
        <w:t>БУДО</w:t>
      </w:r>
      <w:proofErr w:type="spellEnd"/>
      <w:r w:rsidR="008428C4" w:rsidRPr="00900987">
        <w:rPr>
          <w:sz w:val="28"/>
          <w:szCs w:val="28"/>
        </w:rPr>
        <w:t xml:space="preserve"> «Базарнокарабулакская ДШИ»</w:t>
      </w:r>
      <w:r w:rsidR="00900987" w:rsidRPr="00900987">
        <w:rPr>
          <w:sz w:val="28"/>
          <w:szCs w:val="28"/>
        </w:rPr>
        <w:t xml:space="preserve"> э</w:t>
      </w:r>
      <w:r w:rsidR="008428C4" w:rsidRPr="00900987">
        <w:rPr>
          <w:sz w:val="28"/>
          <w:szCs w:val="28"/>
        </w:rPr>
        <w:t>ффективно использует имущество, закреплённое за ней на праве оперативного управления, обеспечивает его сохранность.</w:t>
      </w:r>
    </w:p>
    <w:p w:rsidR="008428C4" w:rsidRPr="00900987" w:rsidRDefault="00900987" w:rsidP="00CE5060">
      <w:pPr>
        <w:shd w:val="clear" w:color="auto" w:fill="FFFFFF"/>
        <w:spacing w:before="77" w:line="322" w:lineRule="exact"/>
        <w:ind w:left="120" w:right="10" w:firstLine="566"/>
        <w:jc w:val="both"/>
        <w:rPr>
          <w:sz w:val="28"/>
          <w:szCs w:val="28"/>
        </w:rPr>
      </w:pPr>
      <w:r w:rsidRPr="00900987">
        <w:rPr>
          <w:sz w:val="28"/>
          <w:szCs w:val="28"/>
        </w:rPr>
        <w:t xml:space="preserve"> Учебный про</w:t>
      </w:r>
      <w:r w:rsidR="008428C4" w:rsidRPr="00900987">
        <w:rPr>
          <w:sz w:val="28"/>
          <w:szCs w:val="28"/>
        </w:rPr>
        <w:t>цесс оснащён всеми необходимыми техническими средствами обучения, музыкальными инструментами, технической аппаратурой для концертной деятельности. Ежегодно материально-техническая база обновляется и совершенствуется</w:t>
      </w:r>
      <w:r w:rsidRPr="00900987">
        <w:rPr>
          <w:sz w:val="28"/>
          <w:szCs w:val="28"/>
        </w:rPr>
        <w:t>, осуществляется косметический ремонт. Рояли и фортепиано регулярно обслуживаются настро</w:t>
      </w:r>
      <w:r w:rsidR="00FE3703">
        <w:rPr>
          <w:sz w:val="28"/>
          <w:szCs w:val="28"/>
        </w:rPr>
        <w:t>йщиком</w:t>
      </w:r>
      <w:r w:rsidRPr="00900987">
        <w:rPr>
          <w:sz w:val="28"/>
          <w:szCs w:val="28"/>
        </w:rPr>
        <w:t xml:space="preserve"> музыкальных инструментов.</w:t>
      </w:r>
    </w:p>
    <w:p w:rsidR="00900987" w:rsidRPr="00900987" w:rsidRDefault="00900987" w:rsidP="00CE5060">
      <w:pPr>
        <w:shd w:val="clear" w:color="auto" w:fill="FFFFFF"/>
        <w:spacing w:before="77" w:line="322" w:lineRule="exact"/>
        <w:ind w:left="120" w:right="10" w:firstLine="566"/>
        <w:jc w:val="both"/>
        <w:rPr>
          <w:sz w:val="28"/>
          <w:szCs w:val="28"/>
        </w:rPr>
      </w:pPr>
      <w:r w:rsidRPr="00900987">
        <w:rPr>
          <w:sz w:val="28"/>
          <w:szCs w:val="28"/>
        </w:rPr>
        <w:t>Материально-техническая база ДШИ соответствует техническим, санитарно-гигиеническим и эстетическо-художественным требованиям, предъявляемым к учреждениям</w:t>
      </w:r>
      <w:r w:rsidR="001930AA">
        <w:rPr>
          <w:sz w:val="28"/>
          <w:szCs w:val="28"/>
        </w:rPr>
        <w:t xml:space="preserve"> </w:t>
      </w:r>
      <w:r w:rsidRPr="00900987">
        <w:rPr>
          <w:sz w:val="28"/>
          <w:szCs w:val="28"/>
        </w:rPr>
        <w:t>дополнительного образования.</w:t>
      </w:r>
      <w:r w:rsidR="00001590" w:rsidRPr="00001590">
        <w:rPr>
          <w:sz w:val="28"/>
          <w:szCs w:val="28"/>
        </w:rPr>
        <w:t xml:space="preserve"> </w:t>
      </w:r>
      <w:r w:rsidR="00DB597F">
        <w:rPr>
          <w:sz w:val="28"/>
          <w:szCs w:val="28"/>
        </w:rPr>
        <w:t xml:space="preserve">  </w:t>
      </w:r>
      <w:r w:rsidRPr="00900987">
        <w:rPr>
          <w:sz w:val="28"/>
          <w:szCs w:val="28"/>
        </w:rPr>
        <w:t>Эксплуатация здания осуществляется согласно действующим санитарным правилам и нормам, правилам пожарной безопасности, правилам устройства и технической эксплуатации электрооборудования.</w:t>
      </w:r>
    </w:p>
    <w:p w:rsidR="00CE5060" w:rsidRPr="00900987" w:rsidRDefault="00CE5060" w:rsidP="00CE5060">
      <w:pPr>
        <w:pStyle w:val="a7"/>
      </w:pPr>
    </w:p>
    <w:p w:rsidR="00CE5060" w:rsidRPr="004256AC" w:rsidRDefault="00CE5060" w:rsidP="00CE5060">
      <w:pPr>
        <w:tabs>
          <w:tab w:val="left" w:pos="-2977"/>
        </w:tabs>
        <w:jc w:val="both"/>
      </w:pPr>
    </w:p>
    <w:p w:rsidR="00EA326D" w:rsidRDefault="00001590">
      <w:pPr>
        <w:rPr>
          <w:b/>
          <w:bCs/>
          <w:sz w:val="28"/>
          <w:szCs w:val="28"/>
        </w:rPr>
      </w:pPr>
      <w:r>
        <w:rPr>
          <w:b/>
          <w:bCs/>
          <w:sz w:val="28"/>
          <w:szCs w:val="28"/>
          <w:lang w:val="en-US"/>
        </w:rPr>
        <w:t>X</w:t>
      </w:r>
      <w:r w:rsidR="00DB597F">
        <w:rPr>
          <w:b/>
          <w:bCs/>
          <w:sz w:val="28"/>
          <w:szCs w:val="28"/>
          <w:lang w:val="en-US"/>
        </w:rPr>
        <w:t>I</w:t>
      </w:r>
      <w:r w:rsidRPr="00001590">
        <w:rPr>
          <w:b/>
          <w:bCs/>
          <w:sz w:val="28"/>
          <w:szCs w:val="28"/>
        </w:rPr>
        <w:t>.</w:t>
      </w:r>
      <w:r w:rsidR="00663E0C" w:rsidRPr="001079AF">
        <w:rPr>
          <w:b/>
          <w:bCs/>
          <w:sz w:val="28"/>
          <w:szCs w:val="28"/>
        </w:rPr>
        <w:t>Внутренняя система оценки качества образования</w:t>
      </w:r>
    </w:p>
    <w:p w:rsidR="00663E0C" w:rsidRPr="007B5F04" w:rsidRDefault="00663E0C">
      <w:pPr>
        <w:rPr>
          <w:b/>
          <w:bCs/>
          <w:sz w:val="28"/>
          <w:szCs w:val="28"/>
        </w:rPr>
      </w:pPr>
    </w:p>
    <w:p w:rsidR="00E1106B" w:rsidRPr="007B5F04" w:rsidRDefault="00DB597F" w:rsidP="00DB597F">
      <w:pPr>
        <w:jc w:val="both"/>
        <w:rPr>
          <w:sz w:val="28"/>
          <w:szCs w:val="28"/>
        </w:rPr>
      </w:pPr>
      <w:r w:rsidRPr="00DB597F">
        <w:rPr>
          <w:sz w:val="28"/>
          <w:szCs w:val="28"/>
        </w:rPr>
        <w:t xml:space="preserve">  </w:t>
      </w:r>
      <w:proofErr w:type="gramStart"/>
      <w:r w:rsidR="00E1106B" w:rsidRPr="007B5F04">
        <w:rPr>
          <w:sz w:val="28"/>
          <w:szCs w:val="28"/>
        </w:rPr>
        <w:t>Процедура внутренней системы оценки качества образования  МБУДО «</w:t>
      </w:r>
      <w:r w:rsidR="007B5F04">
        <w:rPr>
          <w:sz w:val="28"/>
          <w:szCs w:val="28"/>
        </w:rPr>
        <w:t>Б</w:t>
      </w:r>
      <w:r w:rsidR="00E1106B" w:rsidRPr="007B5F04">
        <w:rPr>
          <w:sz w:val="28"/>
          <w:szCs w:val="28"/>
        </w:rPr>
        <w:t xml:space="preserve">азарнокарабулакская ДШИ» регламентируется Положением о внутренней системе оценки качества образования, разработанного  на основании и с учетом пункта 13 части 3 статьи 28 Федерального закона от 29.12.2012 № 273 «Об образовании в Российской Федерации», федеральных государственных требований к дополнительным </w:t>
      </w:r>
      <w:proofErr w:type="spellStart"/>
      <w:r w:rsidR="00E1106B" w:rsidRPr="007B5F04">
        <w:rPr>
          <w:sz w:val="28"/>
          <w:szCs w:val="28"/>
        </w:rPr>
        <w:t>предпрофессиональным</w:t>
      </w:r>
      <w:proofErr w:type="spellEnd"/>
      <w:r w:rsidR="00E1106B" w:rsidRPr="007B5F04">
        <w:rPr>
          <w:sz w:val="28"/>
          <w:szCs w:val="28"/>
        </w:rPr>
        <w:t xml:space="preserve"> общеобразовательным программам в области искусств, приказа </w:t>
      </w:r>
      <w:proofErr w:type="spellStart"/>
      <w:r w:rsidR="00E1106B" w:rsidRPr="007B5F04">
        <w:rPr>
          <w:sz w:val="28"/>
          <w:szCs w:val="28"/>
        </w:rPr>
        <w:lastRenderedPageBreak/>
        <w:t>Минобрнауки</w:t>
      </w:r>
      <w:proofErr w:type="spellEnd"/>
      <w:r w:rsidR="00E1106B" w:rsidRPr="007B5F04">
        <w:rPr>
          <w:sz w:val="28"/>
          <w:szCs w:val="28"/>
        </w:rPr>
        <w:t xml:space="preserve"> России от 14 июня 2013 года № 462 «Об</w:t>
      </w:r>
      <w:proofErr w:type="gramEnd"/>
      <w:r w:rsidR="00E1106B" w:rsidRPr="007B5F04">
        <w:rPr>
          <w:sz w:val="28"/>
          <w:szCs w:val="28"/>
        </w:rPr>
        <w:t xml:space="preserve"> </w:t>
      </w:r>
      <w:proofErr w:type="gramStart"/>
      <w:r w:rsidR="00E1106B" w:rsidRPr="007B5F04">
        <w:rPr>
          <w:sz w:val="28"/>
          <w:szCs w:val="28"/>
        </w:rPr>
        <w:t xml:space="preserve">утверждении Порядка проведения </w:t>
      </w:r>
      <w:proofErr w:type="spellStart"/>
      <w:r w:rsidR="00E1106B" w:rsidRPr="007B5F04">
        <w:rPr>
          <w:sz w:val="28"/>
          <w:szCs w:val="28"/>
        </w:rPr>
        <w:t>самообследования</w:t>
      </w:r>
      <w:proofErr w:type="spellEnd"/>
      <w:r w:rsidR="00E1106B" w:rsidRPr="007B5F04">
        <w:rPr>
          <w:sz w:val="28"/>
          <w:szCs w:val="28"/>
        </w:rPr>
        <w:t xml:space="preserve"> образовательной организацией», Рекомендаций по организации образовательной и методической деятельности при реализации </w:t>
      </w:r>
      <w:proofErr w:type="spellStart"/>
      <w:r w:rsidR="00E1106B" w:rsidRPr="007B5F04">
        <w:rPr>
          <w:sz w:val="28"/>
          <w:szCs w:val="28"/>
        </w:rPr>
        <w:t>общеразвивающих</w:t>
      </w:r>
      <w:proofErr w:type="spellEnd"/>
      <w:r w:rsidR="00E1106B" w:rsidRPr="007B5F04">
        <w:rPr>
          <w:sz w:val="28"/>
          <w:szCs w:val="28"/>
        </w:rPr>
        <w:t xml:space="preserve"> программ в области искусств, направленных письмом Министерства культуры Российской Федерации от 19.11.2013 № 191-01- 39/06-ГИ, Плана мероприятий («дорожной карты») по перспективному развитию детских школ искусств по видам искусств на 2018-2022 годы, направленного письмом Министерства культуры Российской Федерации от 24.01.2018. </w:t>
      </w:r>
      <w:proofErr w:type="gramEnd"/>
    </w:p>
    <w:p w:rsidR="00E1106B" w:rsidRPr="007B5F04" w:rsidRDefault="00DB597F" w:rsidP="00DB597F">
      <w:pPr>
        <w:jc w:val="both"/>
        <w:rPr>
          <w:sz w:val="28"/>
          <w:szCs w:val="28"/>
        </w:rPr>
      </w:pPr>
      <w:r w:rsidRPr="00DB597F">
        <w:rPr>
          <w:sz w:val="28"/>
          <w:szCs w:val="28"/>
        </w:rPr>
        <w:t xml:space="preserve">  </w:t>
      </w:r>
      <w:r w:rsidR="00E1106B" w:rsidRPr="007B5F04">
        <w:rPr>
          <w:sz w:val="28"/>
          <w:szCs w:val="28"/>
        </w:rPr>
        <w:t xml:space="preserve">Целью внутренней системы оценки качества образования (далее – ВСОКО) является создание целостного представления о состоянии системы образования в учреждении, о качественных и количественных изменениях ее составляющих, получение обоснованных выводов о перспективах и путях развития. </w:t>
      </w:r>
    </w:p>
    <w:p w:rsidR="00E1106B" w:rsidRPr="007B5F04" w:rsidRDefault="00DB597F" w:rsidP="00DB597F">
      <w:pPr>
        <w:jc w:val="both"/>
        <w:rPr>
          <w:sz w:val="28"/>
          <w:szCs w:val="28"/>
        </w:rPr>
      </w:pPr>
      <w:r w:rsidRPr="00653CDF">
        <w:rPr>
          <w:sz w:val="28"/>
          <w:szCs w:val="28"/>
        </w:rPr>
        <w:t xml:space="preserve">  </w:t>
      </w:r>
      <w:r w:rsidR="00E1106B" w:rsidRPr="007B5F04">
        <w:rPr>
          <w:sz w:val="28"/>
          <w:szCs w:val="28"/>
        </w:rPr>
        <w:t xml:space="preserve">Задачами ВСОКО являются: </w:t>
      </w:r>
    </w:p>
    <w:p w:rsidR="00E1106B" w:rsidRPr="007B5F04" w:rsidRDefault="00E1106B" w:rsidP="00E1106B">
      <w:pPr>
        <w:ind w:firstLine="567"/>
        <w:jc w:val="both"/>
        <w:rPr>
          <w:sz w:val="28"/>
          <w:szCs w:val="28"/>
        </w:rPr>
      </w:pPr>
      <w:r w:rsidRPr="007B5F04">
        <w:rPr>
          <w:sz w:val="28"/>
          <w:szCs w:val="28"/>
        </w:rPr>
        <w:t xml:space="preserve">- определение </w:t>
      </w:r>
      <w:proofErr w:type="gramStart"/>
      <w:r w:rsidRPr="007B5F04">
        <w:rPr>
          <w:sz w:val="28"/>
          <w:szCs w:val="28"/>
        </w:rPr>
        <w:t>степени соответствия результатов освоения образовательных программ</w:t>
      </w:r>
      <w:proofErr w:type="gramEnd"/>
      <w:r w:rsidRPr="007B5F04">
        <w:rPr>
          <w:sz w:val="28"/>
          <w:szCs w:val="28"/>
        </w:rPr>
        <w:t xml:space="preserve"> федеральным государственным требованиям к дополнительным </w:t>
      </w:r>
      <w:proofErr w:type="spellStart"/>
      <w:r w:rsidRPr="007B5F04">
        <w:rPr>
          <w:sz w:val="28"/>
          <w:szCs w:val="28"/>
        </w:rPr>
        <w:t>предпрофессиональным</w:t>
      </w:r>
      <w:proofErr w:type="spellEnd"/>
      <w:r w:rsidRPr="007B5F04">
        <w:rPr>
          <w:sz w:val="28"/>
          <w:szCs w:val="28"/>
        </w:rPr>
        <w:t xml:space="preserve"> программам в области искусств, дополнительным </w:t>
      </w:r>
      <w:proofErr w:type="spellStart"/>
      <w:r w:rsidRPr="007B5F04">
        <w:rPr>
          <w:sz w:val="28"/>
          <w:szCs w:val="28"/>
        </w:rPr>
        <w:t>общеразвивающим</w:t>
      </w:r>
      <w:proofErr w:type="spellEnd"/>
      <w:r w:rsidRPr="007B5F04">
        <w:rPr>
          <w:sz w:val="28"/>
          <w:szCs w:val="28"/>
        </w:rPr>
        <w:t xml:space="preserve"> программам в области искусств, реализуемым учреждением; </w:t>
      </w:r>
    </w:p>
    <w:p w:rsidR="00E1106B" w:rsidRPr="007B5F04" w:rsidRDefault="00E1106B" w:rsidP="00E1106B">
      <w:pPr>
        <w:ind w:firstLine="567"/>
        <w:jc w:val="both"/>
        <w:rPr>
          <w:sz w:val="28"/>
          <w:szCs w:val="28"/>
        </w:rPr>
      </w:pPr>
      <w:r w:rsidRPr="007B5F04">
        <w:rPr>
          <w:sz w:val="28"/>
          <w:szCs w:val="28"/>
        </w:rPr>
        <w:t xml:space="preserve">- повышение качества реализации образовательных программ; </w:t>
      </w:r>
    </w:p>
    <w:p w:rsidR="00E1106B" w:rsidRPr="007B5F04" w:rsidRDefault="00E1106B" w:rsidP="00E1106B">
      <w:pPr>
        <w:ind w:firstLine="567"/>
        <w:jc w:val="both"/>
        <w:rPr>
          <w:sz w:val="28"/>
          <w:szCs w:val="28"/>
        </w:rPr>
      </w:pPr>
      <w:r w:rsidRPr="007B5F04">
        <w:rPr>
          <w:sz w:val="28"/>
          <w:szCs w:val="28"/>
        </w:rPr>
        <w:t xml:space="preserve">- создание условий для принятия эффективных управленческих решений; </w:t>
      </w:r>
    </w:p>
    <w:p w:rsidR="00E1106B" w:rsidRPr="007B5F04" w:rsidRDefault="00E1106B" w:rsidP="00E1106B">
      <w:pPr>
        <w:ind w:firstLine="567"/>
        <w:jc w:val="both"/>
        <w:rPr>
          <w:sz w:val="28"/>
          <w:szCs w:val="28"/>
        </w:rPr>
      </w:pPr>
      <w:r w:rsidRPr="007B5F04">
        <w:rPr>
          <w:sz w:val="28"/>
          <w:szCs w:val="28"/>
        </w:rPr>
        <w:t xml:space="preserve">- проектирование основных направлений развития Школы. </w:t>
      </w:r>
    </w:p>
    <w:p w:rsidR="00E1106B" w:rsidRPr="007B5F04" w:rsidRDefault="00E1106B" w:rsidP="00E1106B">
      <w:pPr>
        <w:ind w:firstLine="567"/>
        <w:jc w:val="both"/>
        <w:rPr>
          <w:sz w:val="28"/>
          <w:szCs w:val="28"/>
        </w:rPr>
      </w:pPr>
      <w:r w:rsidRPr="007B5F04">
        <w:rPr>
          <w:sz w:val="28"/>
          <w:szCs w:val="28"/>
        </w:rPr>
        <w:t xml:space="preserve">Решение данных задач обеспечивается комплексом мероприятий, который включает: </w:t>
      </w:r>
    </w:p>
    <w:p w:rsidR="00E1106B" w:rsidRPr="007B5F04" w:rsidRDefault="00E1106B" w:rsidP="00E1106B">
      <w:pPr>
        <w:ind w:firstLine="567"/>
        <w:jc w:val="both"/>
        <w:rPr>
          <w:sz w:val="28"/>
          <w:szCs w:val="28"/>
        </w:rPr>
      </w:pPr>
      <w:r w:rsidRPr="007B5F04">
        <w:rPr>
          <w:sz w:val="28"/>
          <w:szCs w:val="28"/>
        </w:rPr>
        <w:t xml:space="preserve">1) определение показателей и критериев качества образования, проведение анализа содержания на основании разработанных показателей и критериев; </w:t>
      </w:r>
    </w:p>
    <w:p w:rsidR="00E1106B" w:rsidRPr="007B5F04" w:rsidRDefault="00E1106B" w:rsidP="00E1106B">
      <w:pPr>
        <w:ind w:firstLine="567"/>
        <w:jc w:val="both"/>
        <w:rPr>
          <w:sz w:val="28"/>
          <w:szCs w:val="28"/>
        </w:rPr>
      </w:pPr>
      <w:r w:rsidRPr="007B5F04">
        <w:rPr>
          <w:sz w:val="28"/>
          <w:szCs w:val="28"/>
        </w:rPr>
        <w:t xml:space="preserve">2) проведение мониторинга учебного процесса; </w:t>
      </w:r>
    </w:p>
    <w:p w:rsidR="00E1106B" w:rsidRPr="007B5F04" w:rsidRDefault="00E1106B" w:rsidP="00E1106B">
      <w:pPr>
        <w:ind w:firstLine="567"/>
        <w:jc w:val="both"/>
        <w:rPr>
          <w:sz w:val="28"/>
          <w:szCs w:val="28"/>
        </w:rPr>
      </w:pPr>
      <w:r w:rsidRPr="007B5F04">
        <w:rPr>
          <w:sz w:val="28"/>
          <w:szCs w:val="28"/>
        </w:rPr>
        <w:t xml:space="preserve">3) экспертную оценку состояния и эффективности образовательной деятельности Школы; </w:t>
      </w:r>
    </w:p>
    <w:p w:rsidR="00E1106B" w:rsidRPr="007B5F04" w:rsidRDefault="00E1106B" w:rsidP="00E1106B">
      <w:pPr>
        <w:ind w:firstLine="567"/>
        <w:jc w:val="both"/>
        <w:rPr>
          <w:sz w:val="28"/>
          <w:szCs w:val="28"/>
        </w:rPr>
      </w:pPr>
      <w:r w:rsidRPr="007B5F04">
        <w:rPr>
          <w:sz w:val="28"/>
          <w:szCs w:val="28"/>
        </w:rPr>
        <w:t xml:space="preserve">4) выявление факторов, влияющих на качество образования; </w:t>
      </w:r>
    </w:p>
    <w:p w:rsidR="00E1106B" w:rsidRPr="007B5F04" w:rsidRDefault="00E1106B" w:rsidP="00E1106B">
      <w:pPr>
        <w:ind w:firstLine="567"/>
        <w:jc w:val="both"/>
        <w:rPr>
          <w:sz w:val="28"/>
          <w:szCs w:val="28"/>
        </w:rPr>
      </w:pPr>
      <w:r w:rsidRPr="007B5F04">
        <w:rPr>
          <w:sz w:val="28"/>
          <w:szCs w:val="28"/>
        </w:rPr>
        <w:t xml:space="preserve">5) разработку итоговых отчетных документов. </w:t>
      </w:r>
    </w:p>
    <w:p w:rsidR="00E1106B" w:rsidRPr="007B5F04" w:rsidRDefault="00DB597F" w:rsidP="00DB597F">
      <w:pPr>
        <w:jc w:val="both"/>
        <w:rPr>
          <w:sz w:val="28"/>
          <w:szCs w:val="28"/>
        </w:rPr>
      </w:pPr>
      <w:r w:rsidRPr="00DB597F">
        <w:rPr>
          <w:sz w:val="28"/>
          <w:szCs w:val="28"/>
        </w:rPr>
        <w:t xml:space="preserve">  </w:t>
      </w:r>
      <w:r w:rsidR="00E1106B" w:rsidRPr="007B5F04">
        <w:rPr>
          <w:sz w:val="28"/>
          <w:szCs w:val="28"/>
        </w:rPr>
        <w:t xml:space="preserve">В основу ВСОКО Школы положены принципы: </w:t>
      </w:r>
    </w:p>
    <w:p w:rsidR="00E1106B" w:rsidRPr="007B5F04" w:rsidRDefault="00E1106B" w:rsidP="00E1106B">
      <w:pPr>
        <w:ind w:firstLine="567"/>
        <w:jc w:val="both"/>
        <w:rPr>
          <w:sz w:val="28"/>
          <w:szCs w:val="28"/>
        </w:rPr>
      </w:pPr>
      <w:r w:rsidRPr="007B5F04">
        <w:rPr>
          <w:sz w:val="28"/>
          <w:szCs w:val="28"/>
        </w:rPr>
        <w:t xml:space="preserve">1) объективности, достоверности, полноты и системности информации о качестве образования; </w:t>
      </w:r>
    </w:p>
    <w:p w:rsidR="00E1106B" w:rsidRPr="007B5F04" w:rsidRDefault="00E1106B" w:rsidP="00E1106B">
      <w:pPr>
        <w:ind w:firstLine="567"/>
        <w:jc w:val="both"/>
        <w:rPr>
          <w:sz w:val="28"/>
          <w:szCs w:val="28"/>
        </w:rPr>
      </w:pPr>
      <w:r w:rsidRPr="007B5F04">
        <w:rPr>
          <w:sz w:val="28"/>
          <w:szCs w:val="28"/>
        </w:rPr>
        <w:t xml:space="preserve">2) реалистичности показателей качества образования, их социальной и личностной значимости; </w:t>
      </w:r>
    </w:p>
    <w:p w:rsidR="00E1106B" w:rsidRPr="007B5F04" w:rsidRDefault="00E1106B" w:rsidP="00E1106B">
      <w:pPr>
        <w:ind w:firstLine="567"/>
        <w:jc w:val="both"/>
        <w:rPr>
          <w:sz w:val="28"/>
          <w:szCs w:val="28"/>
        </w:rPr>
      </w:pPr>
      <w:r w:rsidRPr="007B5F04">
        <w:rPr>
          <w:sz w:val="28"/>
          <w:szCs w:val="28"/>
        </w:rPr>
        <w:t xml:space="preserve">3) открытости, прозрачности процедур оценки качества образования. Оценка качества образования предполагает также анализ: содержания и качества подготовки обучающихся, </w:t>
      </w:r>
      <w:proofErr w:type="spellStart"/>
      <w:r w:rsidRPr="007B5F04">
        <w:rPr>
          <w:sz w:val="28"/>
          <w:szCs w:val="28"/>
        </w:rPr>
        <w:t>востребованности</w:t>
      </w:r>
      <w:proofErr w:type="spellEnd"/>
      <w:r w:rsidRPr="007B5F04">
        <w:rPr>
          <w:sz w:val="28"/>
          <w:szCs w:val="28"/>
        </w:rPr>
        <w:t xml:space="preserve"> выпускников, организации учебного процесса. </w:t>
      </w:r>
    </w:p>
    <w:p w:rsidR="00E1106B" w:rsidRPr="007B5F04" w:rsidRDefault="00DB597F" w:rsidP="00DB597F">
      <w:pPr>
        <w:jc w:val="both"/>
        <w:rPr>
          <w:sz w:val="28"/>
          <w:szCs w:val="28"/>
        </w:rPr>
      </w:pPr>
      <w:r w:rsidRPr="00DB597F">
        <w:rPr>
          <w:sz w:val="28"/>
          <w:szCs w:val="28"/>
        </w:rPr>
        <w:t xml:space="preserve">  </w:t>
      </w:r>
      <w:r w:rsidR="00E1106B" w:rsidRPr="007B5F04">
        <w:rPr>
          <w:sz w:val="28"/>
          <w:szCs w:val="28"/>
        </w:rPr>
        <w:t xml:space="preserve">При реализации Школой дополнительных </w:t>
      </w:r>
      <w:proofErr w:type="spellStart"/>
      <w:r w:rsidR="00E1106B" w:rsidRPr="007B5F04">
        <w:rPr>
          <w:sz w:val="28"/>
          <w:szCs w:val="28"/>
        </w:rPr>
        <w:t>предпрофессиональных</w:t>
      </w:r>
      <w:proofErr w:type="spellEnd"/>
      <w:r w:rsidR="00E1106B" w:rsidRPr="007B5F04">
        <w:rPr>
          <w:sz w:val="28"/>
          <w:szCs w:val="28"/>
        </w:rPr>
        <w:t xml:space="preserve"> и дополнительных </w:t>
      </w:r>
      <w:proofErr w:type="spellStart"/>
      <w:r w:rsidR="00E1106B" w:rsidRPr="007B5F04">
        <w:rPr>
          <w:sz w:val="28"/>
          <w:szCs w:val="28"/>
        </w:rPr>
        <w:t>общеразвивающих</w:t>
      </w:r>
      <w:proofErr w:type="spellEnd"/>
      <w:r w:rsidR="00E1106B" w:rsidRPr="007B5F04">
        <w:rPr>
          <w:sz w:val="28"/>
          <w:szCs w:val="28"/>
        </w:rPr>
        <w:t xml:space="preserve"> программ в области искусств экспертиза </w:t>
      </w:r>
      <w:r w:rsidR="00E1106B" w:rsidRPr="007B5F04">
        <w:rPr>
          <w:sz w:val="28"/>
          <w:szCs w:val="28"/>
        </w:rPr>
        <w:lastRenderedPageBreak/>
        <w:t xml:space="preserve">проводится по всем видам программ. Качественные показатели содержания образования включают: цели и задачи, направленность образовательных программ, их ориентация и преемственность; сроки обучения, возраст обучающихся, условия приема; результаты освоения образовательных программ; характеристика и анализ учебных планов каждой образовательной программы; анализ программ учебных предметов, фондов оценочных средств. </w:t>
      </w:r>
    </w:p>
    <w:p w:rsidR="00E1106B" w:rsidRPr="007B5F04" w:rsidRDefault="00DB597F" w:rsidP="00DB597F">
      <w:pPr>
        <w:jc w:val="both"/>
        <w:rPr>
          <w:sz w:val="28"/>
          <w:szCs w:val="28"/>
        </w:rPr>
      </w:pPr>
      <w:r w:rsidRPr="00DB597F">
        <w:rPr>
          <w:sz w:val="28"/>
          <w:szCs w:val="28"/>
        </w:rPr>
        <w:t xml:space="preserve">  </w:t>
      </w:r>
      <w:r w:rsidR="00E1106B" w:rsidRPr="007B5F04">
        <w:rPr>
          <w:sz w:val="28"/>
          <w:szCs w:val="28"/>
        </w:rPr>
        <w:t xml:space="preserve">Проводимый анализ устанавливает соответствие учебных планов, другой учебно-методической документации нормативным требованиям, указанным: в федеральных государственных требованиях, в образовательных программах, разработанных Школой. Критериями качества подготовки обучающихся являются: полнота и результативность реализации образовательных программ; положительная динамика результатов промежуточной и итоговой аттестации; создание условий для реализации индивидуальных учебных планов, в том числе для детей с ограниченными возможностями здоровья; наличие творческих коллективов и их развитие. </w:t>
      </w:r>
    </w:p>
    <w:p w:rsidR="00E1106B" w:rsidRPr="007B5F04" w:rsidRDefault="00DB597F" w:rsidP="00DB597F">
      <w:pPr>
        <w:jc w:val="both"/>
        <w:rPr>
          <w:sz w:val="28"/>
          <w:szCs w:val="28"/>
        </w:rPr>
      </w:pPr>
      <w:r w:rsidRPr="00DB597F">
        <w:rPr>
          <w:sz w:val="28"/>
          <w:szCs w:val="28"/>
        </w:rPr>
        <w:t xml:space="preserve">  </w:t>
      </w:r>
      <w:r w:rsidR="00E1106B" w:rsidRPr="007B5F04">
        <w:rPr>
          <w:sz w:val="28"/>
          <w:szCs w:val="28"/>
        </w:rPr>
        <w:t xml:space="preserve">Критериями качества реализации дополнительных </w:t>
      </w:r>
      <w:proofErr w:type="spellStart"/>
      <w:r w:rsidR="00E1106B" w:rsidRPr="007B5F04">
        <w:rPr>
          <w:sz w:val="28"/>
          <w:szCs w:val="28"/>
        </w:rPr>
        <w:t>предпрофессиональных</w:t>
      </w:r>
      <w:proofErr w:type="spellEnd"/>
      <w:r w:rsidR="00E1106B" w:rsidRPr="007B5F04">
        <w:rPr>
          <w:sz w:val="28"/>
          <w:szCs w:val="28"/>
        </w:rPr>
        <w:t xml:space="preserve"> программ в области искусств являются также: </w:t>
      </w:r>
    </w:p>
    <w:p w:rsidR="00E1106B" w:rsidRPr="007B5F04" w:rsidRDefault="00E1106B" w:rsidP="00E1106B">
      <w:pPr>
        <w:ind w:firstLine="567"/>
        <w:jc w:val="both"/>
        <w:rPr>
          <w:sz w:val="28"/>
          <w:szCs w:val="28"/>
        </w:rPr>
      </w:pPr>
      <w:r w:rsidRPr="007B5F04">
        <w:rPr>
          <w:sz w:val="28"/>
          <w:szCs w:val="28"/>
        </w:rPr>
        <w:t>конкурс при приеме</w:t>
      </w:r>
      <w:r w:rsidR="006A6B52">
        <w:rPr>
          <w:sz w:val="28"/>
          <w:szCs w:val="28"/>
        </w:rPr>
        <w:t xml:space="preserve"> детей</w:t>
      </w:r>
      <w:proofErr w:type="gramStart"/>
      <w:r w:rsidR="006A6B52">
        <w:rPr>
          <w:sz w:val="28"/>
          <w:szCs w:val="28"/>
        </w:rPr>
        <w:t xml:space="preserve"> </w:t>
      </w:r>
      <w:r w:rsidRPr="007B5F04">
        <w:rPr>
          <w:sz w:val="28"/>
          <w:szCs w:val="28"/>
        </w:rPr>
        <w:t>;</w:t>
      </w:r>
      <w:proofErr w:type="gramEnd"/>
    </w:p>
    <w:p w:rsidR="00E1106B" w:rsidRPr="007B5F04" w:rsidRDefault="00E1106B" w:rsidP="00E1106B">
      <w:pPr>
        <w:ind w:firstLine="567"/>
        <w:jc w:val="both"/>
        <w:rPr>
          <w:sz w:val="28"/>
          <w:szCs w:val="28"/>
        </w:rPr>
      </w:pPr>
      <w:r w:rsidRPr="007B5F04">
        <w:rPr>
          <w:sz w:val="28"/>
          <w:szCs w:val="28"/>
        </w:rPr>
        <w:t xml:space="preserve"> сохранност</w:t>
      </w:r>
      <w:r w:rsidR="00DB597F">
        <w:rPr>
          <w:sz w:val="28"/>
          <w:szCs w:val="28"/>
        </w:rPr>
        <w:t>ь контингента</w:t>
      </w:r>
      <w:r w:rsidRPr="007B5F04">
        <w:rPr>
          <w:sz w:val="28"/>
          <w:szCs w:val="28"/>
        </w:rPr>
        <w:t>;</w:t>
      </w:r>
    </w:p>
    <w:p w:rsidR="00E1106B" w:rsidRPr="007B5F04" w:rsidRDefault="00E1106B" w:rsidP="00E1106B">
      <w:pPr>
        <w:ind w:firstLine="567"/>
        <w:jc w:val="both"/>
        <w:rPr>
          <w:sz w:val="28"/>
          <w:szCs w:val="28"/>
        </w:rPr>
      </w:pPr>
      <w:r w:rsidRPr="007B5F04">
        <w:rPr>
          <w:sz w:val="28"/>
          <w:szCs w:val="28"/>
        </w:rPr>
        <w:t>увеличение количества обучающихся – уч</w:t>
      </w:r>
      <w:r w:rsidR="006A6B52">
        <w:rPr>
          <w:sz w:val="28"/>
          <w:szCs w:val="28"/>
        </w:rPr>
        <w:t>астников творческих мероприятий</w:t>
      </w:r>
      <w:r w:rsidRPr="007B5F04">
        <w:rPr>
          <w:sz w:val="28"/>
          <w:szCs w:val="28"/>
        </w:rPr>
        <w:t xml:space="preserve">; </w:t>
      </w:r>
    </w:p>
    <w:p w:rsidR="00E1106B" w:rsidRPr="007B5F04" w:rsidRDefault="00E1106B" w:rsidP="00E1106B">
      <w:pPr>
        <w:ind w:firstLine="567"/>
        <w:jc w:val="both"/>
        <w:rPr>
          <w:sz w:val="28"/>
          <w:szCs w:val="28"/>
        </w:rPr>
      </w:pPr>
      <w:r w:rsidRPr="007B5F04">
        <w:rPr>
          <w:sz w:val="28"/>
          <w:szCs w:val="28"/>
        </w:rPr>
        <w:t>увеличение доли выпускников, поступивших в профессиональные образовательные организации, организации высшего образования отрасли культур</w:t>
      </w:r>
      <w:r w:rsidR="006A6B52">
        <w:rPr>
          <w:sz w:val="28"/>
          <w:szCs w:val="28"/>
        </w:rPr>
        <w:t>ы</w:t>
      </w:r>
      <w:r w:rsidRPr="007B5F04">
        <w:rPr>
          <w:sz w:val="28"/>
          <w:szCs w:val="28"/>
        </w:rPr>
        <w:t xml:space="preserve">. </w:t>
      </w:r>
    </w:p>
    <w:p w:rsidR="00E1106B" w:rsidRPr="007B5F04" w:rsidRDefault="00DB597F" w:rsidP="00DB597F">
      <w:pPr>
        <w:jc w:val="both"/>
        <w:rPr>
          <w:sz w:val="28"/>
          <w:szCs w:val="28"/>
        </w:rPr>
      </w:pPr>
      <w:r w:rsidRPr="00DB597F">
        <w:rPr>
          <w:sz w:val="28"/>
          <w:szCs w:val="28"/>
        </w:rPr>
        <w:t xml:space="preserve"> </w:t>
      </w:r>
      <w:r w:rsidR="00E1106B" w:rsidRPr="007B5F04">
        <w:rPr>
          <w:sz w:val="28"/>
          <w:szCs w:val="28"/>
        </w:rPr>
        <w:t xml:space="preserve">Оценка качества образования включает мониторинг учебного процесса, который отражается в календарном учебном графике (продолжительность учебного года, каникулярного времени и др.), расписании занятий, принципах формирования и состава учебных групп. </w:t>
      </w:r>
    </w:p>
    <w:p w:rsidR="00E1106B" w:rsidRPr="007B5F04" w:rsidRDefault="00DB597F" w:rsidP="00DB597F">
      <w:pPr>
        <w:jc w:val="both"/>
        <w:rPr>
          <w:sz w:val="28"/>
          <w:szCs w:val="28"/>
        </w:rPr>
      </w:pPr>
      <w:r w:rsidRPr="00DB597F">
        <w:rPr>
          <w:sz w:val="28"/>
          <w:szCs w:val="28"/>
        </w:rPr>
        <w:t xml:space="preserve">  </w:t>
      </w:r>
      <w:r w:rsidR="00E1106B" w:rsidRPr="007B5F04">
        <w:rPr>
          <w:sz w:val="28"/>
          <w:szCs w:val="28"/>
        </w:rPr>
        <w:t xml:space="preserve">Характеристика режима учебных занятий включает также следующие показатели: </w:t>
      </w:r>
    </w:p>
    <w:p w:rsidR="00E1106B" w:rsidRPr="007B5F04" w:rsidRDefault="00E1106B" w:rsidP="00E1106B">
      <w:pPr>
        <w:ind w:firstLine="567"/>
        <w:jc w:val="both"/>
        <w:rPr>
          <w:sz w:val="28"/>
          <w:szCs w:val="28"/>
        </w:rPr>
      </w:pPr>
      <w:r w:rsidRPr="007B5F04">
        <w:rPr>
          <w:sz w:val="28"/>
          <w:szCs w:val="28"/>
        </w:rPr>
        <w:t xml:space="preserve">продолжительность занятий, </w:t>
      </w:r>
    </w:p>
    <w:p w:rsidR="00E1106B" w:rsidRPr="007B5F04" w:rsidRDefault="00E1106B" w:rsidP="00E1106B">
      <w:pPr>
        <w:ind w:firstLine="567"/>
        <w:jc w:val="both"/>
        <w:rPr>
          <w:sz w:val="28"/>
          <w:szCs w:val="28"/>
        </w:rPr>
      </w:pPr>
      <w:r w:rsidRPr="007B5F04">
        <w:rPr>
          <w:sz w:val="28"/>
          <w:szCs w:val="28"/>
        </w:rPr>
        <w:t xml:space="preserve">объем недельной аудиторной учебной нагрузки и самостоятельной работы, </w:t>
      </w:r>
    </w:p>
    <w:p w:rsidR="00E1106B" w:rsidRPr="007B5F04" w:rsidRDefault="00E1106B" w:rsidP="00E1106B">
      <w:pPr>
        <w:ind w:firstLine="567"/>
        <w:jc w:val="both"/>
        <w:rPr>
          <w:sz w:val="28"/>
          <w:szCs w:val="28"/>
        </w:rPr>
      </w:pPr>
      <w:r w:rsidRPr="007B5F04">
        <w:rPr>
          <w:sz w:val="28"/>
          <w:szCs w:val="28"/>
        </w:rPr>
        <w:t xml:space="preserve">проведение консультаций и их распределение в учебном году, </w:t>
      </w:r>
    </w:p>
    <w:p w:rsidR="00E1106B" w:rsidRPr="007B5F04" w:rsidRDefault="00E1106B" w:rsidP="00E1106B">
      <w:pPr>
        <w:ind w:firstLine="567"/>
        <w:jc w:val="both"/>
        <w:rPr>
          <w:sz w:val="28"/>
          <w:szCs w:val="28"/>
        </w:rPr>
      </w:pPr>
      <w:r w:rsidRPr="007B5F04">
        <w:rPr>
          <w:sz w:val="28"/>
          <w:szCs w:val="28"/>
        </w:rPr>
        <w:t xml:space="preserve">использование резерва учебного времени и т.д. </w:t>
      </w:r>
    </w:p>
    <w:p w:rsidR="00E1106B" w:rsidRPr="007B5F04" w:rsidRDefault="00DB597F" w:rsidP="00DB597F">
      <w:pPr>
        <w:jc w:val="both"/>
        <w:rPr>
          <w:sz w:val="28"/>
          <w:szCs w:val="28"/>
        </w:rPr>
      </w:pPr>
      <w:r w:rsidRPr="00DB597F">
        <w:rPr>
          <w:sz w:val="28"/>
          <w:szCs w:val="28"/>
        </w:rPr>
        <w:t xml:space="preserve"> </w:t>
      </w:r>
      <w:r w:rsidR="00E1106B" w:rsidRPr="007B5F04">
        <w:rPr>
          <w:sz w:val="28"/>
          <w:szCs w:val="28"/>
        </w:rPr>
        <w:t xml:space="preserve">Особое место в мониторинге занимает характеристика промежуточной и итоговой аттестации как основы оценки качества освоения образовательных программ. </w:t>
      </w:r>
    </w:p>
    <w:p w:rsidR="00E1106B" w:rsidRPr="007B5F04" w:rsidRDefault="00DB597F" w:rsidP="00DB597F">
      <w:pPr>
        <w:jc w:val="both"/>
        <w:rPr>
          <w:sz w:val="28"/>
          <w:szCs w:val="28"/>
        </w:rPr>
      </w:pPr>
      <w:r w:rsidRPr="00DB597F">
        <w:rPr>
          <w:sz w:val="28"/>
          <w:szCs w:val="28"/>
        </w:rPr>
        <w:t xml:space="preserve"> </w:t>
      </w:r>
      <w:r w:rsidR="00E1106B" w:rsidRPr="007B5F04">
        <w:rPr>
          <w:sz w:val="28"/>
          <w:szCs w:val="28"/>
        </w:rPr>
        <w:t xml:space="preserve">Анализ включает описание форм, видов, методов аттестации, в том числе, сбор конкретных данных на текущий период, например, по </w:t>
      </w:r>
      <w:r w:rsidR="006A6B52">
        <w:rPr>
          <w:sz w:val="28"/>
          <w:szCs w:val="28"/>
        </w:rPr>
        <w:t>результатам итоговой аттестации</w:t>
      </w:r>
      <w:r w:rsidR="00E1106B" w:rsidRPr="007B5F04">
        <w:rPr>
          <w:sz w:val="28"/>
          <w:szCs w:val="28"/>
        </w:rPr>
        <w:t xml:space="preserve">. </w:t>
      </w:r>
    </w:p>
    <w:p w:rsidR="00E1106B" w:rsidRPr="007B5F04" w:rsidRDefault="00DB597F" w:rsidP="00DB597F">
      <w:pPr>
        <w:jc w:val="both"/>
        <w:rPr>
          <w:sz w:val="28"/>
          <w:szCs w:val="28"/>
        </w:rPr>
      </w:pPr>
      <w:r w:rsidRPr="00653CDF">
        <w:rPr>
          <w:sz w:val="28"/>
          <w:szCs w:val="28"/>
        </w:rPr>
        <w:t xml:space="preserve">  </w:t>
      </w:r>
      <w:r w:rsidR="00E1106B" w:rsidRPr="007B5F04">
        <w:rPr>
          <w:sz w:val="28"/>
          <w:szCs w:val="28"/>
        </w:rPr>
        <w:t xml:space="preserve">Мониторинг также включает описание: </w:t>
      </w:r>
    </w:p>
    <w:p w:rsidR="00E1106B" w:rsidRPr="007B5F04" w:rsidRDefault="00E1106B" w:rsidP="00E1106B">
      <w:pPr>
        <w:ind w:firstLine="567"/>
        <w:jc w:val="both"/>
        <w:rPr>
          <w:sz w:val="28"/>
          <w:szCs w:val="28"/>
        </w:rPr>
      </w:pPr>
      <w:r w:rsidRPr="007B5F04">
        <w:rPr>
          <w:sz w:val="28"/>
          <w:szCs w:val="28"/>
        </w:rPr>
        <w:t>особых образовательных технологий и пособий, используемых в учебном процессе (</w:t>
      </w:r>
      <w:proofErr w:type="spellStart"/>
      <w:r w:rsidRPr="007B5F04">
        <w:rPr>
          <w:sz w:val="28"/>
          <w:szCs w:val="28"/>
        </w:rPr>
        <w:t>мультимедийные</w:t>
      </w:r>
      <w:proofErr w:type="spellEnd"/>
      <w:r w:rsidRPr="007B5F04">
        <w:rPr>
          <w:sz w:val="28"/>
          <w:szCs w:val="28"/>
        </w:rPr>
        <w:t xml:space="preserve">, компьютерные и другие); </w:t>
      </w:r>
    </w:p>
    <w:p w:rsidR="00E1106B" w:rsidRPr="007B5F04" w:rsidRDefault="00E1106B" w:rsidP="00E1106B">
      <w:pPr>
        <w:ind w:firstLine="567"/>
        <w:jc w:val="both"/>
        <w:rPr>
          <w:sz w:val="28"/>
          <w:szCs w:val="28"/>
        </w:rPr>
      </w:pPr>
      <w:r w:rsidRPr="007B5F04">
        <w:rPr>
          <w:sz w:val="28"/>
          <w:szCs w:val="28"/>
        </w:rPr>
        <w:lastRenderedPageBreak/>
        <w:t xml:space="preserve">творческой и просветительской деятельности как особых видов деятельности Школы, направленных на качественную реализацию образовательных программ, создающих особую среду для личностного развития, приобретения обучающимся опыта деятельности в </w:t>
      </w:r>
      <w:proofErr w:type="gramStart"/>
      <w:r w:rsidRPr="007B5F04">
        <w:rPr>
          <w:sz w:val="28"/>
          <w:szCs w:val="28"/>
        </w:rPr>
        <w:t>том</w:t>
      </w:r>
      <w:proofErr w:type="gramEnd"/>
      <w:r w:rsidRPr="007B5F04">
        <w:rPr>
          <w:sz w:val="28"/>
          <w:szCs w:val="28"/>
        </w:rPr>
        <w:t xml:space="preserve"> или ином виде искусства, формирования комплекса исполнительских знаний, умений, навыков. </w:t>
      </w:r>
    </w:p>
    <w:p w:rsidR="00E1106B" w:rsidRPr="007B5F04" w:rsidRDefault="00DB597F" w:rsidP="00DB597F">
      <w:pPr>
        <w:jc w:val="both"/>
        <w:rPr>
          <w:sz w:val="28"/>
          <w:szCs w:val="28"/>
        </w:rPr>
      </w:pPr>
      <w:r w:rsidRPr="00DB597F">
        <w:rPr>
          <w:sz w:val="28"/>
          <w:szCs w:val="28"/>
        </w:rPr>
        <w:t xml:space="preserve">  </w:t>
      </w:r>
      <w:r w:rsidR="00E1106B" w:rsidRPr="007B5F04">
        <w:rPr>
          <w:sz w:val="28"/>
          <w:szCs w:val="28"/>
        </w:rPr>
        <w:t>Организация учебного процесса должна соответствовать требованиям санитарных правил.</w:t>
      </w:r>
    </w:p>
    <w:p w:rsidR="00E1106B" w:rsidRPr="007B5F04" w:rsidRDefault="00DB597F" w:rsidP="00DB597F">
      <w:pPr>
        <w:jc w:val="both"/>
        <w:rPr>
          <w:sz w:val="28"/>
          <w:szCs w:val="28"/>
        </w:rPr>
      </w:pPr>
      <w:r w:rsidRPr="00DB597F">
        <w:rPr>
          <w:sz w:val="28"/>
          <w:szCs w:val="28"/>
        </w:rPr>
        <w:t xml:space="preserve">  </w:t>
      </w:r>
      <w:r w:rsidR="00E1106B" w:rsidRPr="007B5F04">
        <w:rPr>
          <w:sz w:val="28"/>
          <w:szCs w:val="28"/>
        </w:rPr>
        <w:t xml:space="preserve">Оценка качества реализации образовательной программы включает в себя анализ системы текущего контроля успеваемости, промежуточной и итоговой аттестации обучающихся. </w:t>
      </w:r>
    </w:p>
    <w:p w:rsidR="00E1106B" w:rsidRPr="007B5F04" w:rsidRDefault="00DB597F" w:rsidP="00DB597F">
      <w:pPr>
        <w:jc w:val="both"/>
        <w:rPr>
          <w:sz w:val="28"/>
          <w:szCs w:val="28"/>
        </w:rPr>
      </w:pPr>
      <w:r w:rsidRPr="00DB597F">
        <w:rPr>
          <w:sz w:val="28"/>
          <w:szCs w:val="28"/>
        </w:rPr>
        <w:t xml:space="preserve">  </w:t>
      </w:r>
      <w:r w:rsidR="00E1106B" w:rsidRPr="007B5F04">
        <w:rPr>
          <w:sz w:val="28"/>
          <w:szCs w:val="28"/>
        </w:rPr>
        <w:t xml:space="preserve">В качестве средств текущего контроля успеваемости Школа использует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w:t>
      </w:r>
      <w:proofErr w:type="gramStart"/>
      <w:r w:rsidR="00E1106B" w:rsidRPr="007B5F04">
        <w:rPr>
          <w:sz w:val="28"/>
          <w:szCs w:val="28"/>
        </w:rPr>
        <w:t>обучающихся</w:t>
      </w:r>
      <w:proofErr w:type="gramEnd"/>
      <w:r w:rsidR="00E1106B" w:rsidRPr="007B5F04">
        <w:rPr>
          <w:sz w:val="28"/>
          <w:szCs w:val="28"/>
        </w:rPr>
        <w:t xml:space="preserve"> проводится в счет аудиторного времени, предусмотренного на учебный предмет.</w:t>
      </w:r>
    </w:p>
    <w:p w:rsidR="00E1106B" w:rsidRPr="007B5F04" w:rsidRDefault="00DB597F" w:rsidP="00DB597F">
      <w:pPr>
        <w:jc w:val="both"/>
        <w:rPr>
          <w:sz w:val="28"/>
          <w:szCs w:val="28"/>
        </w:rPr>
      </w:pPr>
      <w:r w:rsidRPr="00DB597F">
        <w:rPr>
          <w:sz w:val="28"/>
          <w:szCs w:val="28"/>
        </w:rPr>
        <w:t xml:space="preserve">  </w:t>
      </w:r>
      <w:r w:rsidR="00E1106B" w:rsidRPr="007B5F04">
        <w:rPr>
          <w:sz w:val="28"/>
          <w:szCs w:val="28"/>
        </w:rPr>
        <w:t xml:space="preserve">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E1106B" w:rsidRPr="007B5F04" w:rsidRDefault="00E1106B" w:rsidP="00E1106B">
      <w:pPr>
        <w:ind w:firstLine="567"/>
        <w:jc w:val="both"/>
        <w:rPr>
          <w:sz w:val="28"/>
          <w:szCs w:val="28"/>
        </w:rPr>
      </w:pPr>
      <w:r w:rsidRPr="007B5F04">
        <w:rPr>
          <w:sz w:val="28"/>
          <w:szCs w:val="28"/>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Школы. Содержание промежуточной аттестации и условия ее проведения разрабатываются Школой самостоятельно. </w:t>
      </w:r>
    </w:p>
    <w:p w:rsidR="00E1106B" w:rsidRPr="007B5F04" w:rsidRDefault="00E1106B" w:rsidP="00E1106B">
      <w:pPr>
        <w:ind w:firstLine="567"/>
        <w:jc w:val="both"/>
        <w:rPr>
          <w:sz w:val="28"/>
          <w:szCs w:val="28"/>
        </w:rPr>
      </w:pPr>
      <w:r w:rsidRPr="007B5F04">
        <w:rPr>
          <w:sz w:val="28"/>
          <w:szCs w:val="28"/>
        </w:rPr>
        <w:t xml:space="preserve">Школой разрабатываются критерии оценок промежуточной аттестации и текущего контроля успеваемости обучающихся. </w:t>
      </w:r>
    </w:p>
    <w:p w:rsidR="00E1106B" w:rsidRPr="007B5F04" w:rsidRDefault="00E1106B" w:rsidP="00E1106B">
      <w:pPr>
        <w:ind w:firstLine="567"/>
        <w:jc w:val="both"/>
        <w:rPr>
          <w:sz w:val="28"/>
          <w:szCs w:val="28"/>
        </w:rPr>
      </w:pPr>
      <w:r w:rsidRPr="007B5F04">
        <w:rPr>
          <w:sz w:val="28"/>
          <w:szCs w:val="28"/>
        </w:rPr>
        <w:t xml:space="preserve">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Школой самостоятельно. </w:t>
      </w:r>
    </w:p>
    <w:p w:rsidR="00E1106B" w:rsidRPr="007B5F04" w:rsidRDefault="00E1106B" w:rsidP="00E1106B">
      <w:pPr>
        <w:ind w:firstLine="567"/>
        <w:jc w:val="both"/>
        <w:rPr>
          <w:sz w:val="28"/>
          <w:szCs w:val="28"/>
        </w:rPr>
      </w:pPr>
      <w:r w:rsidRPr="007B5F04">
        <w:rPr>
          <w:sz w:val="28"/>
          <w:szCs w:val="28"/>
        </w:rPr>
        <w:t>Фон</w:t>
      </w:r>
      <w:r w:rsidR="001D5C81">
        <w:rPr>
          <w:sz w:val="28"/>
          <w:szCs w:val="28"/>
        </w:rPr>
        <w:t>ды оценочных средств являются</w:t>
      </w:r>
      <w:r w:rsidRPr="007B5F04">
        <w:rPr>
          <w:sz w:val="28"/>
          <w:szCs w:val="28"/>
        </w:rPr>
        <w:t xml:space="preserve"> полными и адекватными отображениями федеральных государственных требований, образовательных программ, </w:t>
      </w:r>
      <w:proofErr w:type="spellStart"/>
      <w:r w:rsidRPr="007B5F04">
        <w:rPr>
          <w:sz w:val="28"/>
          <w:szCs w:val="28"/>
        </w:rPr>
        <w:t>соот</w:t>
      </w:r>
      <w:r w:rsidR="001D5C81">
        <w:rPr>
          <w:sz w:val="28"/>
          <w:szCs w:val="28"/>
        </w:rPr>
        <w:t>ветстуют</w:t>
      </w:r>
      <w:proofErr w:type="spellEnd"/>
      <w:r w:rsidRPr="007B5F04">
        <w:rPr>
          <w:sz w:val="28"/>
          <w:szCs w:val="28"/>
        </w:rPr>
        <w:t xml:space="preserve"> целям и задачам программы и ее учебному плану. Фонды оценочных сре</w:t>
      </w:r>
      <w:proofErr w:type="gramStart"/>
      <w:r w:rsidRPr="007B5F04">
        <w:rPr>
          <w:sz w:val="28"/>
          <w:szCs w:val="28"/>
        </w:rPr>
        <w:t>дств пр</w:t>
      </w:r>
      <w:proofErr w:type="gramEnd"/>
      <w:r w:rsidRPr="007B5F04">
        <w:rPr>
          <w:sz w:val="28"/>
          <w:szCs w:val="28"/>
        </w:rPr>
        <w:t xml:space="preserve">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искусств. По окончании полугодий учебного года, как правило, оценки выставляются по каждому учебному предмету. </w:t>
      </w:r>
    </w:p>
    <w:p w:rsidR="00E1106B" w:rsidRPr="007B5F04" w:rsidRDefault="00E1106B" w:rsidP="00E1106B">
      <w:pPr>
        <w:ind w:firstLine="567"/>
        <w:jc w:val="both"/>
        <w:rPr>
          <w:sz w:val="28"/>
          <w:szCs w:val="28"/>
        </w:rPr>
      </w:pPr>
      <w:r w:rsidRPr="007B5F04">
        <w:rPr>
          <w:sz w:val="28"/>
          <w:szCs w:val="28"/>
        </w:rPr>
        <w:t xml:space="preserve">Оценки </w:t>
      </w:r>
      <w:proofErr w:type="gramStart"/>
      <w:r w:rsidRPr="007B5F04">
        <w:rPr>
          <w:sz w:val="28"/>
          <w:szCs w:val="28"/>
        </w:rPr>
        <w:t>обучающимся</w:t>
      </w:r>
      <w:proofErr w:type="gramEnd"/>
      <w:r w:rsidRPr="007B5F04">
        <w:rPr>
          <w:sz w:val="28"/>
          <w:szCs w:val="28"/>
        </w:rPr>
        <w:t xml:space="preserve"> могут выставляться и по окончании четверти. </w:t>
      </w:r>
    </w:p>
    <w:p w:rsidR="00E1106B" w:rsidRPr="007B5F04" w:rsidRDefault="00E1106B" w:rsidP="00E1106B">
      <w:pPr>
        <w:ind w:firstLine="567"/>
        <w:jc w:val="both"/>
        <w:rPr>
          <w:sz w:val="28"/>
          <w:szCs w:val="28"/>
        </w:rPr>
      </w:pPr>
      <w:r w:rsidRPr="007B5F04">
        <w:rPr>
          <w:sz w:val="28"/>
          <w:szCs w:val="28"/>
        </w:rPr>
        <w:t xml:space="preserve">По итогам выпускного экзамена выставляется оценка «отлично», </w:t>
      </w:r>
      <w:r w:rsidRPr="007B5F04">
        <w:rPr>
          <w:sz w:val="28"/>
          <w:szCs w:val="28"/>
        </w:rPr>
        <w:lastRenderedPageBreak/>
        <w:t xml:space="preserve">«хорошо», «удовлетворительно», «неудовлетворительно». </w:t>
      </w:r>
    </w:p>
    <w:p w:rsidR="00E1106B" w:rsidRPr="007B5F04" w:rsidRDefault="00E1106B" w:rsidP="00E1106B">
      <w:pPr>
        <w:ind w:firstLine="567"/>
        <w:jc w:val="both"/>
        <w:rPr>
          <w:sz w:val="28"/>
          <w:szCs w:val="28"/>
        </w:rPr>
      </w:pPr>
      <w:r w:rsidRPr="007B5F04">
        <w:rPr>
          <w:sz w:val="28"/>
          <w:szCs w:val="28"/>
        </w:rPr>
        <w:t xml:space="preserve">Требования к выпускным экзаменам определяются Школой самостоятельно. Школа разрабатывает критерии оценок итоговой аттестации. При прохождении итоговой аттестации выпускник должен продемонстрировать знания, умения и навыки в соответствии с программными требованиями. </w:t>
      </w:r>
    </w:p>
    <w:p w:rsidR="00E1106B" w:rsidRPr="007B5F04" w:rsidRDefault="00E1106B" w:rsidP="00E1106B">
      <w:pPr>
        <w:ind w:firstLine="567"/>
        <w:jc w:val="both"/>
        <w:rPr>
          <w:sz w:val="28"/>
          <w:szCs w:val="28"/>
        </w:rPr>
      </w:pPr>
    </w:p>
    <w:p w:rsidR="00E1106B" w:rsidRDefault="00E1106B" w:rsidP="00E1106B">
      <w:pPr>
        <w:ind w:firstLine="567"/>
        <w:jc w:val="both"/>
        <w:rPr>
          <w:sz w:val="28"/>
          <w:szCs w:val="28"/>
        </w:rPr>
      </w:pPr>
      <w:r w:rsidRPr="007B5F04">
        <w:rPr>
          <w:sz w:val="28"/>
          <w:szCs w:val="28"/>
        </w:rPr>
        <w:t>По результатам оценки качества образования Школа выявляет факторы, влияющие на качество образования, разрабатывает план дальнейшего совершенствования образовательного процесса, вносит коррективы в долгосрочные программы развития, разрабатывает проекты, направленные на обеспечение инновационной и экспериментальной деятельности</w:t>
      </w:r>
      <w:r w:rsidR="001D5C81">
        <w:rPr>
          <w:sz w:val="28"/>
          <w:szCs w:val="28"/>
        </w:rPr>
        <w:t>.</w:t>
      </w:r>
    </w:p>
    <w:p w:rsidR="001D5C81" w:rsidRPr="007B5F04" w:rsidRDefault="001D5C81" w:rsidP="00E1106B">
      <w:pPr>
        <w:ind w:firstLine="567"/>
        <w:jc w:val="both"/>
        <w:rPr>
          <w:sz w:val="28"/>
          <w:szCs w:val="28"/>
        </w:rPr>
      </w:pPr>
      <w:r w:rsidRPr="001D5C81">
        <w:rPr>
          <w:i/>
          <w:sz w:val="28"/>
          <w:szCs w:val="28"/>
        </w:rPr>
        <w:t>Выводы и рекомендации:</w:t>
      </w:r>
      <w:r>
        <w:rPr>
          <w:sz w:val="28"/>
          <w:szCs w:val="28"/>
        </w:rPr>
        <w:t xml:space="preserve"> Анализ проведённого за отчётный год административного контроля, педагогической диагностики и мониторинга состояния образовательной деятельности МБУДО «Базарнокарабулакская ДШИ»</w:t>
      </w:r>
      <w:r w:rsidR="001F4BDE">
        <w:rPr>
          <w:sz w:val="28"/>
          <w:szCs w:val="28"/>
        </w:rPr>
        <w:t xml:space="preserve"> позволяет сделать соответствующие выводы:</w:t>
      </w:r>
    </w:p>
    <w:p w:rsidR="001F4BDE" w:rsidRPr="00CB7816" w:rsidRDefault="001F4BDE" w:rsidP="001F4BDE">
      <w:pPr>
        <w:shd w:val="clear" w:color="auto" w:fill="FFFFFF"/>
        <w:spacing w:before="192"/>
      </w:pPr>
      <w:r>
        <w:rPr>
          <w:sz w:val="28"/>
          <w:szCs w:val="28"/>
        </w:rPr>
        <w:t>Нормативно-правовая база учреждения обеспечивает исполнение законодательства в части норм и требований к образовательному учреждению дополнительного образования</w:t>
      </w:r>
      <w:r>
        <w:rPr>
          <w:i/>
          <w:iCs/>
          <w:sz w:val="28"/>
          <w:szCs w:val="28"/>
        </w:rPr>
        <w:t xml:space="preserve">. </w:t>
      </w:r>
      <w:r w:rsidRPr="00CB7816">
        <w:rPr>
          <w:iCs/>
          <w:sz w:val="28"/>
          <w:szCs w:val="28"/>
        </w:rPr>
        <w:t>Учебные планы полностью оснащены рабочими образовательными программами. Организация учебного процесса соответствует требованиям действующих нормативно-правовых документов.</w:t>
      </w:r>
    </w:p>
    <w:p w:rsidR="00663E0C" w:rsidRDefault="001F4BDE" w:rsidP="001F4BDE">
      <w:pPr>
        <w:jc w:val="both"/>
        <w:rPr>
          <w:sz w:val="28"/>
          <w:szCs w:val="28"/>
        </w:rPr>
      </w:pPr>
      <w:r>
        <w:rPr>
          <w:sz w:val="28"/>
          <w:szCs w:val="28"/>
        </w:rPr>
        <w:t xml:space="preserve"> Состав контингента обучающихся учреждения соответствует  требованиям </w:t>
      </w:r>
      <w:proofErr w:type="spellStart"/>
      <w:r>
        <w:rPr>
          <w:sz w:val="28"/>
          <w:szCs w:val="28"/>
        </w:rPr>
        <w:t>Сан-Пин</w:t>
      </w:r>
      <w:proofErr w:type="spellEnd"/>
      <w:r>
        <w:rPr>
          <w:sz w:val="28"/>
          <w:szCs w:val="28"/>
        </w:rPr>
        <w:t>, требованиям реализуемых образовательных программ.</w:t>
      </w:r>
    </w:p>
    <w:p w:rsidR="001F4BDE" w:rsidRDefault="00DB597F" w:rsidP="00DB597F">
      <w:pPr>
        <w:shd w:val="clear" w:color="auto" w:fill="FFFFFF"/>
        <w:spacing w:line="322" w:lineRule="exact"/>
        <w:ind w:right="5"/>
        <w:jc w:val="both"/>
      </w:pPr>
      <w:r w:rsidRPr="00DB597F">
        <w:rPr>
          <w:sz w:val="28"/>
          <w:szCs w:val="28"/>
        </w:rPr>
        <w:t xml:space="preserve"> </w:t>
      </w:r>
      <w:r w:rsidR="001F4BDE">
        <w:rPr>
          <w:sz w:val="28"/>
          <w:szCs w:val="28"/>
        </w:rPr>
        <w:t xml:space="preserve">Формы, методы и средства организации образовательного процесса при реализации дополнительных общеобразовательных программ </w:t>
      </w:r>
      <w:r w:rsidR="001F4BDE">
        <w:rPr>
          <w:spacing w:val="-1"/>
          <w:sz w:val="28"/>
          <w:szCs w:val="28"/>
        </w:rPr>
        <w:t>соответствуют возрасту, интересам и потребностям детей.</w:t>
      </w:r>
    </w:p>
    <w:p w:rsidR="001F4BDE" w:rsidRDefault="001F4BDE" w:rsidP="001F4BDE">
      <w:pPr>
        <w:shd w:val="clear" w:color="auto" w:fill="FFFFFF"/>
        <w:spacing w:before="72" w:line="322" w:lineRule="exact"/>
        <w:ind w:firstLine="288"/>
        <w:jc w:val="both"/>
      </w:pPr>
      <w:r>
        <w:rPr>
          <w:sz w:val="28"/>
          <w:szCs w:val="28"/>
        </w:rPr>
        <w:t xml:space="preserve">Структура, содержание дополнительных </w:t>
      </w:r>
      <w:proofErr w:type="spellStart"/>
      <w:r>
        <w:rPr>
          <w:sz w:val="28"/>
          <w:szCs w:val="28"/>
        </w:rPr>
        <w:t>общеразвивающих</w:t>
      </w:r>
      <w:proofErr w:type="spellEnd"/>
      <w:r>
        <w:rPr>
          <w:sz w:val="28"/>
          <w:szCs w:val="28"/>
        </w:rPr>
        <w:t xml:space="preserve"> программ, режим занятий данных программ соответствуют  санитарно-эпидемиологическим правилам и нормам.</w:t>
      </w:r>
    </w:p>
    <w:p w:rsidR="001F4BDE" w:rsidRDefault="001F4BDE" w:rsidP="001F4BDE">
      <w:pPr>
        <w:shd w:val="clear" w:color="auto" w:fill="FFFFFF"/>
        <w:spacing w:before="77" w:line="326" w:lineRule="exact"/>
        <w:ind w:right="10"/>
        <w:jc w:val="both"/>
      </w:pPr>
      <w:r>
        <w:rPr>
          <w:sz w:val="28"/>
          <w:szCs w:val="28"/>
        </w:rPr>
        <w:t>Результаты реализации ОП по видам искусства характеризуются следующими показателями:</w:t>
      </w:r>
    </w:p>
    <w:p w:rsidR="001F4BDE" w:rsidRDefault="001F4BDE" w:rsidP="001F4BDE">
      <w:pPr>
        <w:numPr>
          <w:ilvl w:val="0"/>
          <w:numId w:val="4"/>
        </w:numPr>
        <w:shd w:val="clear" w:color="auto" w:fill="FFFFFF"/>
        <w:tabs>
          <w:tab w:val="left" w:pos="720"/>
        </w:tabs>
        <w:spacing w:before="101" w:line="322" w:lineRule="exact"/>
        <w:ind w:left="720" w:hanging="360"/>
        <w:jc w:val="both"/>
        <w:rPr>
          <w:rFonts w:ascii="Arial" w:hAnsi="Arial"/>
          <w:sz w:val="28"/>
          <w:szCs w:val="28"/>
        </w:rPr>
      </w:pPr>
      <w:r>
        <w:rPr>
          <w:sz w:val="28"/>
          <w:szCs w:val="28"/>
        </w:rPr>
        <w:t>полнотой реализации: согласно классным журналам, учебно-</w:t>
      </w:r>
      <w:r>
        <w:rPr>
          <w:spacing w:val="-1"/>
          <w:sz w:val="28"/>
          <w:szCs w:val="28"/>
        </w:rPr>
        <w:t>тематический план по предметам ОП  выполнен на 96</w:t>
      </w:r>
      <w:r>
        <w:rPr>
          <w:sz w:val="28"/>
          <w:szCs w:val="28"/>
        </w:rPr>
        <w:t>% (незначительные изменения учебно-тематических планов вызваны объективными причинами: сложная эпидемиологическая обстановка, совпадение занятий с установленными календарными праздниками, актированными днями, временной нетрудоспособностью преподавателей); качеством подготовки выпускников</w:t>
      </w:r>
      <w:r>
        <w:rPr>
          <w:b/>
          <w:bCs/>
          <w:sz w:val="28"/>
          <w:szCs w:val="28"/>
        </w:rPr>
        <w:t xml:space="preserve">: </w:t>
      </w:r>
      <w:r>
        <w:rPr>
          <w:sz w:val="28"/>
          <w:szCs w:val="28"/>
        </w:rPr>
        <w:t>освоение программы – 100%;</w:t>
      </w:r>
    </w:p>
    <w:p w:rsidR="001F4BDE" w:rsidRDefault="001F4BDE" w:rsidP="001F4BDE">
      <w:pPr>
        <w:numPr>
          <w:ilvl w:val="0"/>
          <w:numId w:val="4"/>
        </w:numPr>
        <w:shd w:val="clear" w:color="auto" w:fill="FFFFFF"/>
        <w:tabs>
          <w:tab w:val="left" w:pos="720"/>
        </w:tabs>
        <w:spacing w:before="101" w:line="322" w:lineRule="exact"/>
        <w:ind w:left="720" w:right="5" w:hanging="360"/>
        <w:jc w:val="both"/>
        <w:rPr>
          <w:rFonts w:ascii="Arial" w:hAnsi="Arial"/>
          <w:sz w:val="28"/>
          <w:szCs w:val="28"/>
        </w:rPr>
      </w:pPr>
      <w:r>
        <w:rPr>
          <w:sz w:val="28"/>
          <w:szCs w:val="28"/>
        </w:rPr>
        <w:t xml:space="preserve">творческой практикой </w:t>
      </w:r>
      <w:proofErr w:type="gramStart"/>
      <w:r>
        <w:rPr>
          <w:sz w:val="28"/>
          <w:szCs w:val="28"/>
        </w:rPr>
        <w:t>обучающихся</w:t>
      </w:r>
      <w:proofErr w:type="gramEnd"/>
      <w:r>
        <w:rPr>
          <w:sz w:val="28"/>
          <w:szCs w:val="28"/>
        </w:rPr>
        <w:t>: реализуется на школьном</w:t>
      </w:r>
      <w:r w:rsidR="00B07165">
        <w:rPr>
          <w:sz w:val="28"/>
          <w:szCs w:val="28"/>
        </w:rPr>
        <w:t xml:space="preserve"> и муниципальном</w:t>
      </w:r>
      <w:r>
        <w:rPr>
          <w:sz w:val="28"/>
          <w:szCs w:val="28"/>
        </w:rPr>
        <w:t xml:space="preserve"> уровне в форме концертной, выставочной и конкурсной деятельности.</w:t>
      </w:r>
    </w:p>
    <w:p w:rsidR="001F4BDE" w:rsidRDefault="001F4BDE" w:rsidP="001F4BDE">
      <w:pPr>
        <w:numPr>
          <w:ilvl w:val="0"/>
          <w:numId w:val="4"/>
        </w:numPr>
        <w:shd w:val="clear" w:color="auto" w:fill="FFFFFF"/>
        <w:tabs>
          <w:tab w:val="left" w:pos="720"/>
        </w:tabs>
        <w:spacing w:before="101" w:line="322" w:lineRule="exact"/>
        <w:ind w:left="720" w:right="5" w:hanging="360"/>
        <w:jc w:val="both"/>
        <w:rPr>
          <w:rFonts w:ascii="Arial" w:hAnsi="Arial"/>
          <w:sz w:val="28"/>
          <w:szCs w:val="28"/>
        </w:rPr>
      </w:pPr>
      <w:r>
        <w:rPr>
          <w:sz w:val="28"/>
          <w:szCs w:val="28"/>
        </w:rPr>
        <w:lastRenderedPageBreak/>
        <w:t>творческими достижениями: участие в конкурсах, фестивалях, выставках и олимпиадах различного уровня (</w:t>
      </w:r>
      <w:proofErr w:type="gramStart"/>
      <w:r>
        <w:rPr>
          <w:sz w:val="28"/>
          <w:szCs w:val="28"/>
        </w:rPr>
        <w:t>от</w:t>
      </w:r>
      <w:proofErr w:type="gramEnd"/>
      <w:r>
        <w:rPr>
          <w:sz w:val="28"/>
          <w:szCs w:val="28"/>
        </w:rPr>
        <w:t xml:space="preserve"> зональных до международных).</w:t>
      </w:r>
    </w:p>
    <w:p w:rsidR="001F4BDE" w:rsidRDefault="001F4BDE" w:rsidP="001F4BDE">
      <w:pPr>
        <w:numPr>
          <w:ilvl w:val="0"/>
          <w:numId w:val="4"/>
        </w:numPr>
        <w:shd w:val="clear" w:color="auto" w:fill="FFFFFF"/>
        <w:tabs>
          <w:tab w:val="left" w:pos="720"/>
        </w:tabs>
        <w:spacing w:before="72"/>
        <w:ind w:left="360"/>
        <w:rPr>
          <w:rFonts w:ascii="Arial" w:hAnsi="Arial"/>
          <w:sz w:val="24"/>
          <w:szCs w:val="24"/>
        </w:rPr>
      </w:pPr>
      <w:r>
        <w:rPr>
          <w:sz w:val="28"/>
          <w:szCs w:val="28"/>
        </w:rPr>
        <w:t xml:space="preserve">Поступлением выпускников в </w:t>
      </w:r>
      <w:proofErr w:type="spellStart"/>
      <w:r>
        <w:rPr>
          <w:sz w:val="28"/>
          <w:szCs w:val="28"/>
        </w:rPr>
        <w:t>ССУЗы</w:t>
      </w:r>
      <w:proofErr w:type="spellEnd"/>
      <w:r>
        <w:rPr>
          <w:sz w:val="28"/>
          <w:szCs w:val="28"/>
        </w:rPr>
        <w:t xml:space="preserve"> и </w:t>
      </w:r>
      <w:proofErr w:type="spellStart"/>
      <w:r>
        <w:rPr>
          <w:sz w:val="28"/>
          <w:szCs w:val="28"/>
        </w:rPr>
        <w:t>ВУЗзы</w:t>
      </w:r>
      <w:proofErr w:type="spellEnd"/>
      <w:r>
        <w:rPr>
          <w:sz w:val="28"/>
          <w:szCs w:val="28"/>
        </w:rPr>
        <w:t>.</w:t>
      </w:r>
    </w:p>
    <w:p w:rsidR="001F4BDE" w:rsidRDefault="001F4BDE" w:rsidP="001F4BDE">
      <w:pPr>
        <w:shd w:val="clear" w:color="auto" w:fill="FFFFFF"/>
        <w:spacing w:before="72" w:line="322" w:lineRule="exact"/>
        <w:ind w:firstLine="490"/>
        <w:jc w:val="both"/>
      </w:pPr>
      <w:r>
        <w:rPr>
          <w:sz w:val="28"/>
          <w:szCs w:val="28"/>
        </w:rPr>
        <w:t>Полнота реализации программ, показатели результативности освоения программ соответствуют поставленным целям, задачам дополнительной общеобразовательной  программы.</w:t>
      </w:r>
    </w:p>
    <w:p w:rsidR="001F4BDE" w:rsidRDefault="001F4BDE" w:rsidP="001F4BDE">
      <w:pPr>
        <w:shd w:val="clear" w:color="auto" w:fill="FFFFFF"/>
        <w:spacing w:before="77"/>
        <w:ind w:left="422"/>
      </w:pPr>
      <w:r>
        <w:rPr>
          <w:sz w:val="28"/>
          <w:szCs w:val="28"/>
        </w:rPr>
        <w:t xml:space="preserve">Содержание     программ     соответствует </w:t>
      </w:r>
      <w:proofErr w:type="gramStart"/>
      <w:r>
        <w:rPr>
          <w:sz w:val="28"/>
          <w:szCs w:val="28"/>
        </w:rPr>
        <w:t>художественно-эстетической</w:t>
      </w:r>
      <w:proofErr w:type="gramEnd"/>
    </w:p>
    <w:p w:rsidR="001F4BDE" w:rsidRDefault="001F4BDE" w:rsidP="001F4BDE">
      <w:pPr>
        <w:shd w:val="clear" w:color="auto" w:fill="FFFFFF"/>
      </w:pPr>
      <w:r>
        <w:rPr>
          <w:spacing w:val="-1"/>
          <w:sz w:val="28"/>
          <w:szCs w:val="28"/>
        </w:rPr>
        <w:t>направленности, уровню общего художественно-эстетического образования.</w:t>
      </w:r>
    </w:p>
    <w:p w:rsidR="001F4BDE" w:rsidRDefault="001F4BDE" w:rsidP="001F4BDE">
      <w:pPr>
        <w:shd w:val="clear" w:color="auto" w:fill="FFFFFF"/>
        <w:spacing w:line="322" w:lineRule="exact"/>
        <w:ind w:right="5" w:firstLine="835"/>
        <w:jc w:val="both"/>
      </w:pPr>
    </w:p>
    <w:p w:rsidR="001F4BDE" w:rsidRPr="00A501D1" w:rsidRDefault="00DB597F" w:rsidP="00DB597F">
      <w:pPr>
        <w:pStyle w:val="a5"/>
      </w:pPr>
      <w:r w:rsidRPr="00DB597F">
        <w:t xml:space="preserve">   </w:t>
      </w:r>
      <w:r w:rsidR="001F4BDE" w:rsidRPr="00A501D1">
        <w:t>Методическая работа с преподавателями ДШИ строится с учётом подготовленности кадров, носит научно-методический характер.</w:t>
      </w:r>
      <w:r w:rsidR="001F4BDE">
        <w:t xml:space="preserve"> </w:t>
      </w:r>
      <w:r w:rsidR="001F4BDE" w:rsidRPr="00A501D1">
        <w:t>Все педагоги ДШИ активно участвуют в методических мероприятиях, проводимых СОУМЦ, а также методических мероприятиях ДШИ.</w:t>
      </w:r>
    </w:p>
    <w:p w:rsidR="001F4BDE" w:rsidRPr="00A501D1" w:rsidRDefault="00DB597F" w:rsidP="00DB597F">
      <w:pPr>
        <w:pStyle w:val="a5"/>
      </w:pPr>
      <w:r w:rsidRPr="00DB597F">
        <w:t xml:space="preserve">  </w:t>
      </w:r>
      <w:r w:rsidR="001F4BDE" w:rsidRPr="00A501D1">
        <w:t xml:space="preserve">  В ДШИ сложилась и действует эффективная модель методической работы, направленная на повышение качественного уровня образовательной деятельности школы.</w:t>
      </w:r>
    </w:p>
    <w:p w:rsidR="001F4BDE" w:rsidRDefault="00DB597F" w:rsidP="001F4BDE">
      <w:pPr>
        <w:widowControl/>
        <w:autoSpaceDE/>
        <w:autoSpaceDN/>
        <w:adjustRightInd/>
        <w:rPr>
          <w:spacing w:val="-1"/>
          <w:sz w:val="28"/>
          <w:szCs w:val="28"/>
        </w:rPr>
      </w:pPr>
      <w:r w:rsidRPr="00DB597F">
        <w:rPr>
          <w:spacing w:val="-1"/>
          <w:sz w:val="28"/>
          <w:szCs w:val="28"/>
        </w:rPr>
        <w:t xml:space="preserve">   </w:t>
      </w:r>
      <w:r w:rsidR="001F4BDE">
        <w:rPr>
          <w:spacing w:val="-1"/>
          <w:sz w:val="28"/>
          <w:szCs w:val="28"/>
        </w:rPr>
        <w:t>Комплектация библиотечного фонда обеспечивает на должном уровне ведение учебного процесса.</w:t>
      </w:r>
    </w:p>
    <w:p w:rsidR="001F4BDE" w:rsidRDefault="00DB597F" w:rsidP="001F4BDE">
      <w:pPr>
        <w:jc w:val="both"/>
        <w:rPr>
          <w:sz w:val="28"/>
          <w:szCs w:val="28"/>
        </w:rPr>
      </w:pPr>
      <w:r w:rsidRPr="00DB597F">
        <w:rPr>
          <w:spacing w:val="-1"/>
          <w:sz w:val="28"/>
          <w:szCs w:val="28"/>
        </w:rPr>
        <w:t xml:space="preserve">  </w:t>
      </w:r>
      <w:r w:rsidR="001F4BDE">
        <w:rPr>
          <w:spacing w:val="-1"/>
          <w:sz w:val="28"/>
          <w:szCs w:val="28"/>
        </w:rPr>
        <w:t xml:space="preserve">Для осуществления учебно-воспитательного процесса имеется необходимое </w:t>
      </w:r>
      <w:r w:rsidR="001F4BDE">
        <w:rPr>
          <w:sz w:val="28"/>
          <w:szCs w:val="28"/>
        </w:rPr>
        <w:t>оборудование.</w:t>
      </w:r>
    </w:p>
    <w:p w:rsidR="00BD0D59" w:rsidRPr="00DB597F" w:rsidRDefault="00BF362D" w:rsidP="00BD0D59">
      <w:pPr>
        <w:spacing w:after="150"/>
        <w:rPr>
          <w:sz w:val="28"/>
          <w:szCs w:val="28"/>
        </w:rPr>
      </w:pPr>
      <w:r>
        <w:rPr>
          <w:b/>
          <w:bCs/>
          <w:sz w:val="28"/>
          <w:szCs w:val="28"/>
          <w:lang w:val="en-US"/>
        </w:rPr>
        <w:t>XII</w:t>
      </w:r>
      <w:r w:rsidRPr="00BF362D">
        <w:rPr>
          <w:b/>
          <w:bCs/>
          <w:sz w:val="28"/>
          <w:szCs w:val="28"/>
        </w:rPr>
        <w:t>.</w:t>
      </w:r>
      <w:r w:rsidR="003D3C72" w:rsidRPr="00DB597F">
        <w:rPr>
          <w:b/>
          <w:bCs/>
          <w:sz w:val="28"/>
          <w:szCs w:val="28"/>
        </w:rPr>
        <w:t>Анализ показателей деятельности образовательной организации</w:t>
      </w:r>
    </w:p>
    <w:tbl>
      <w:tblPr>
        <w:tblW w:w="0" w:type="auto"/>
        <w:jc w:val="center"/>
        <w:tblCellMar>
          <w:left w:w="0" w:type="dxa"/>
          <w:right w:w="0" w:type="dxa"/>
        </w:tblCellMar>
        <w:tblLook w:val="0000"/>
      </w:tblPr>
      <w:tblGrid>
        <w:gridCol w:w="1500"/>
        <w:gridCol w:w="3750"/>
        <w:gridCol w:w="3750"/>
      </w:tblGrid>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jc w:val="center"/>
              <w:rPr>
                <w:sz w:val="24"/>
                <w:szCs w:val="24"/>
              </w:rPr>
            </w:pPr>
            <w:proofErr w:type="spellStart"/>
            <w:r>
              <w:rPr>
                <w:sz w:val="24"/>
                <w:szCs w:val="24"/>
              </w:rPr>
              <w:t>Nп</w:t>
            </w:r>
            <w:proofErr w:type="spellEnd"/>
            <w:r>
              <w:rPr>
                <w:sz w:val="24"/>
                <w:szCs w:val="24"/>
              </w:rPr>
              <w:t>/</w:t>
            </w:r>
            <w:proofErr w:type="spellStart"/>
            <w:proofErr w:type="gramStart"/>
            <w:r>
              <w:rPr>
                <w:sz w:val="24"/>
                <w:szCs w:val="24"/>
              </w:rPr>
              <w:t>п</w:t>
            </w:r>
            <w:proofErr w:type="spellEnd"/>
            <w:proofErr w:type="gramEnd"/>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jc w:val="center"/>
              <w:rPr>
                <w:sz w:val="24"/>
                <w:szCs w:val="24"/>
              </w:rPr>
            </w:pPr>
            <w:r>
              <w:rPr>
                <w:sz w:val="24"/>
                <w:szCs w:val="24"/>
              </w:rPr>
              <w:t>Показатели</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jc w:val="center"/>
              <w:rPr>
                <w:sz w:val="24"/>
                <w:szCs w:val="24"/>
              </w:rPr>
            </w:pPr>
            <w:r>
              <w:rPr>
                <w:sz w:val="24"/>
                <w:szCs w:val="24"/>
              </w:rPr>
              <w:t xml:space="preserve">Единица измерения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Образовательная деятельность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Общая численность учащихся,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396 человек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1.1.1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Детей дошкольного возраста (3-7 лет) </w:t>
            </w:r>
          </w:p>
        </w:tc>
        <w:tc>
          <w:tcPr>
            <w:tcW w:w="3750" w:type="dxa"/>
            <w:tcBorders>
              <w:top w:val="single" w:sz="6" w:space="0" w:color="auto"/>
              <w:left w:val="single" w:sz="6" w:space="0" w:color="auto"/>
              <w:bottom w:val="single" w:sz="6" w:space="0" w:color="auto"/>
              <w:right w:val="single" w:sz="6" w:space="0" w:color="auto"/>
            </w:tcBorders>
          </w:tcPr>
          <w:p w:rsidR="00BD0D59" w:rsidRDefault="00BF362D" w:rsidP="00F91F64">
            <w:pPr>
              <w:rPr>
                <w:sz w:val="24"/>
                <w:szCs w:val="24"/>
              </w:rPr>
            </w:pPr>
            <w:r>
              <w:rPr>
                <w:sz w:val="24"/>
                <w:szCs w:val="24"/>
                <w:lang w:val="en-US"/>
              </w:rPr>
              <w:t xml:space="preserve">35 </w:t>
            </w:r>
            <w:r w:rsidR="00BD0D59">
              <w:rPr>
                <w:sz w:val="24"/>
                <w:szCs w:val="24"/>
              </w:rPr>
              <w:t xml:space="preserve">человек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1.1.2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Детей младшего школьного возраста (7-11 лет) </w:t>
            </w:r>
          </w:p>
        </w:tc>
        <w:tc>
          <w:tcPr>
            <w:tcW w:w="3750" w:type="dxa"/>
            <w:tcBorders>
              <w:top w:val="single" w:sz="6" w:space="0" w:color="auto"/>
              <w:left w:val="single" w:sz="6" w:space="0" w:color="auto"/>
              <w:bottom w:val="single" w:sz="6" w:space="0" w:color="auto"/>
              <w:right w:val="single" w:sz="6" w:space="0" w:color="auto"/>
            </w:tcBorders>
          </w:tcPr>
          <w:p w:rsidR="00BD0D59" w:rsidRDefault="00BF362D" w:rsidP="00F91F64">
            <w:pPr>
              <w:rPr>
                <w:sz w:val="24"/>
                <w:szCs w:val="24"/>
              </w:rPr>
            </w:pPr>
            <w:r>
              <w:rPr>
                <w:sz w:val="24"/>
                <w:szCs w:val="24"/>
                <w:lang w:val="en-US"/>
              </w:rPr>
              <w:t xml:space="preserve">120 </w:t>
            </w:r>
            <w:r w:rsidR="00BD0D59">
              <w:rPr>
                <w:sz w:val="24"/>
                <w:szCs w:val="24"/>
              </w:rPr>
              <w:t xml:space="preserve">человек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1.1.3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Детей среднего школьного возраста (11-15 лет) </w:t>
            </w:r>
          </w:p>
        </w:tc>
        <w:tc>
          <w:tcPr>
            <w:tcW w:w="3750" w:type="dxa"/>
            <w:tcBorders>
              <w:top w:val="single" w:sz="6" w:space="0" w:color="auto"/>
              <w:left w:val="single" w:sz="6" w:space="0" w:color="auto"/>
              <w:bottom w:val="single" w:sz="6" w:space="0" w:color="auto"/>
              <w:right w:val="single" w:sz="6" w:space="0" w:color="auto"/>
            </w:tcBorders>
          </w:tcPr>
          <w:p w:rsidR="00BD0D59" w:rsidRDefault="00BF362D" w:rsidP="00F91F64">
            <w:pPr>
              <w:rPr>
                <w:sz w:val="24"/>
                <w:szCs w:val="24"/>
              </w:rPr>
            </w:pPr>
            <w:r>
              <w:rPr>
                <w:sz w:val="24"/>
                <w:szCs w:val="24"/>
                <w:lang w:val="en-US"/>
              </w:rPr>
              <w:t xml:space="preserve">238 </w:t>
            </w:r>
            <w:r w:rsidR="00BD0D59">
              <w:rPr>
                <w:sz w:val="24"/>
                <w:szCs w:val="24"/>
              </w:rPr>
              <w:t xml:space="preserve">человек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1.1.4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Детей старшего школьного возраста (15-17 лет) </w:t>
            </w:r>
          </w:p>
        </w:tc>
        <w:tc>
          <w:tcPr>
            <w:tcW w:w="3750" w:type="dxa"/>
            <w:tcBorders>
              <w:top w:val="single" w:sz="6" w:space="0" w:color="auto"/>
              <w:left w:val="single" w:sz="6" w:space="0" w:color="auto"/>
              <w:bottom w:val="single" w:sz="6" w:space="0" w:color="auto"/>
              <w:right w:val="single" w:sz="6" w:space="0" w:color="auto"/>
            </w:tcBorders>
          </w:tcPr>
          <w:p w:rsidR="00BD0D59" w:rsidRDefault="00BF362D" w:rsidP="00F91F64">
            <w:pPr>
              <w:rPr>
                <w:sz w:val="24"/>
                <w:szCs w:val="24"/>
              </w:rPr>
            </w:pPr>
            <w:r>
              <w:rPr>
                <w:sz w:val="24"/>
                <w:szCs w:val="24"/>
                <w:lang w:val="en-US"/>
              </w:rPr>
              <w:t xml:space="preserve">3 </w:t>
            </w:r>
            <w:r w:rsidR="00BD0D59">
              <w:rPr>
                <w:sz w:val="24"/>
                <w:szCs w:val="24"/>
              </w:rPr>
              <w:t xml:space="preserve">человек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1.2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 учащихся, обучающихся по образовательным программам по договорам об оказании платных образовательных услуг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0 человек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1.3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Численность/удельный вес численности учащихся, занимающихся в 2-х и более объединениях (кружках, секциях, клубах), в общей численности учащихся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13 человек/3,3%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1.4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Численность/удельный вес численности учащихся с </w:t>
            </w:r>
            <w:r>
              <w:rPr>
                <w:sz w:val="24"/>
                <w:szCs w:val="24"/>
              </w:rPr>
              <w:lastRenderedPageBreak/>
              <w:t xml:space="preserve">применением дистанционных образовательных технологий, электронного обучения, в общей численности учащихся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lastRenderedPageBreak/>
              <w:t xml:space="preserve">0человек/0 %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lastRenderedPageBreak/>
              <w:t xml:space="preserve">1.5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Численность/удельный вес численности учащихся по образовательным программам для детей с выдающимися способностями, в общей численности учащихся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0 человек/0 %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1.6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0человек/0 %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1.6.1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Учащиеся с ограниченными возможностями здоровья </w:t>
            </w:r>
          </w:p>
        </w:tc>
        <w:tc>
          <w:tcPr>
            <w:tcW w:w="3750" w:type="dxa"/>
            <w:tcBorders>
              <w:top w:val="single" w:sz="6" w:space="0" w:color="auto"/>
              <w:left w:val="single" w:sz="6" w:space="0" w:color="auto"/>
              <w:bottom w:val="single" w:sz="6" w:space="0" w:color="auto"/>
              <w:right w:val="single" w:sz="6" w:space="0" w:color="auto"/>
            </w:tcBorders>
          </w:tcPr>
          <w:p w:rsidR="00BD0D59" w:rsidRDefault="00F91F64" w:rsidP="00F91F64">
            <w:pPr>
              <w:rPr>
                <w:sz w:val="24"/>
                <w:szCs w:val="24"/>
              </w:rPr>
            </w:pPr>
            <w:r>
              <w:rPr>
                <w:sz w:val="24"/>
                <w:szCs w:val="24"/>
              </w:rPr>
              <w:t>0</w:t>
            </w:r>
            <w:r w:rsidR="00BD0D59">
              <w:rPr>
                <w:sz w:val="24"/>
                <w:szCs w:val="24"/>
              </w:rPr>
              <w:t>человек/</w:t>
            </w:r>
            <w:r>
              <w:rPr>
                <w:sz w:val="24"/>
                <w:szCs w:val="24"/>
              </w:rPr>
              <w:t>0</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1.6.2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Дети-сироты, дети, оставшиеся без попечения родителей </w:t>
            </w:r>
          </w:p>
        </w:tc>
        <w:tc>
          <w:tcPr>
            <w:tcW w:w="3750" w:type="dxa"/>
            <w:tcBorders>
              <w:top w:val="single" w:sz="6" w:space="0" w:color="auto"/>
              <w:left w:val="single" w:sz="6" w:space="0" w:color="auto"/>
              <w:bottom w:val="single" w:sz="6" w:space="0" w:color="auto"/>
              <w:right w:val="single" w:sz="6" w:space="0" w:color="auto"/>
            </w:tcBorders>
          </w:tcPr>
          <w:p w:rsidR="00BD0D59" w:rsidRDefault="00F91F64" w:rsidP="00F91F64">
            <w:pPr>
              <w:rPr>
                <w:sz w:val="24"/>
                <w:szCs w:val="24"/>
              </w:rPr>
            </w:pPr>
            <w:r>
              <w:rPr>
                <w:sz w:val="24"/>
                <w:szCs w:val="24"/>
              </w:rPr>
              <w:t>0</w:t>
            </w:r>
            <w:r w:rsidR="00BD0D59">
              <w:rPr>
                <w:sz w:val="24"/>
                <w:szCs w:val="24"/>
              </w:rPr>
              <w:t>человек/</w:t>
            </w:r>
            <w:r>
              <w:rPr>
                <w:sz w:val="24"/>
                <w:szCs w:val="24"/>
              </w:rPr>
              <w:t>0</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1.6.3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Дети-мигранты </w:t>
            </w:r>
          </w:p>
        </w:tc>
        <w:tc>
          <w:tcPr>
            <w:tcW w:w="3750" w:type="dxa"/>
            <w:tcBorders>
              <w:top w:val="single" w:sz="6" w:space="0" w:color="auto"/>
              <w:left w:val="single" w:sz="6" w:space="0" w:color="auto"/>
              <w:bottom w:val="single" w:sz="6" w:space="0" w:color="auto"/>
              <w:right w:val="single" w:sz="6" w:space="0" w:color="auto"/>
            </w:tcBorders>
          </w:tcPr>
          <w:p w:rsidR="00BD0D59" w:rsidRDefault="00F91F64" w:rsidP="00F91F64">
            <w:pPr>
              <w:rPr>
                <w:sz w:val="24"/>
                <w:szCs w:val="24"/>
              </w:rPr>
            </w:pPr>
            <w:r>
              <w:rPr>
                <w:sz w:val="24"/>
                <w:szCs w:val="24"/>
              </w:rPr>
              <w:t>0</w:t>
            </w:r>
            <w:r w:rsidR="00BD0D59">
              <w:rPr>
                <w:sz w:val="24"/>
                <w:szCs w:val="24"/>
              </w:rPr>
              <w:t>человек/</w:t>
            </w:r>
            <w:r>
              <w:rPr>
                <w:sz w:val="24"/>
                <w:szCs w:val="24"/>
              </w:rPr>
              <w:t>0</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1.6.4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Дети, попавшие в трудную жизненную ситуацию </w:t>
            </w:r>
          </w:p>
        </w:tc>
        <w:tc>
          <w:tcPr>
            <w:tcW w:w="3750" w:type="dxa"/>
            <w:tcBorders>
              <w:top w:val="single" w:sz="6" w:space="0" w:color="auto"/>
              <w:left w:val="single" w:sz="6" w:space="0" w:color="auto"/>
              <w:bottom w:val="single" w:sz="6" w:space="0" w:color="auto"/>
              <w:right w:val="single" w:sz="6" w:space="0" w:color="auto"/>
            </w:tcBorders>
          </w:tcPr>
          <w:p w:rsidR="00BD0D59" w:rsidRDefault="00F91F64" w:rsidP="00F91F64">
            <w:pPr>
              <w:rPr>
                <w:sz w:val="24"/>
                <w:szCs w:val="24"/>
              </w:rPr>
            </w:pPr>
            <w:r>
              <w:rPr>
                <w:sz w:val="24"/>
                <w:szCs w:val="24"/>
              </w:rPr>
              <w:t>0</w:t>
            </w:r>
            <w:r w:rsidR="00BD0D59">
              <w:rPr>
                <w:sz w:val="24"/>
                <w:szCs w:val="24"/>
              </w:rPr>
              <w:t>человек/</w:t>
            </w:r>
            <w:r>
              <w:rPr>
                <w:sz w:val="24"/>
                <w:szCs w:val="24"/>
              </w:rPr>
              <w:t>0</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1.7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Численность/удельный вес численности учащихся, занимающихся учебно-исследовательской, проектной деятельностью, в общей численности учащихся </w:t>
            </w:r>
          </w:p>
        </w:tc>
        <w:tc>
          <w:tcPr>
            <w:tcW w:w="3750" w:type="dxa"/>
            <w:tcBorders>
              <w:top w:val="single" w:sz="6" w:space="0" w:color="auto"/>
              <w:left w:val="single" w:sz="6" w:space="0" w:color="auto"/>
              <w:bottom w:val="single" w:sz="6" w:space="0" w:color="auto"/>
              <w:right w:val="single" w:sz="6" w:space="0" w:color="auto"/>
            </w:tcBorders>
          </w:tcPr>
          <w:p w:rsidR="00BD0D59" w:rsidRDefault="00F91F64" w:rsidP="00F91F64">
            <w:pPr>
              <w:rPr>
                <w:sz w:val="24"/>
                <w:szCs w:val="24"/>
              </w:rPr>
            </w:pPr>
            <w:r>
              <w:rPr>
                <w:sz w:val="24"/>
                <w:szCs w:val="24"/>
              </w:rPr>
              <w:t>0</w:t>
            </w:r>
            <w:r w:rsidR="00BD0D59">
              <w:rPr>
                <w:sz w:val="24"/>
                <w:szCs w:val="24"/>
              </w:rPr>
              <w:t>человек/</w:t>
            </w:r>
            <w:r>
              <w:rPr>
                <w:sz w:val="24"/>
                <w:szCs w:val="24"/>
              </w:rPr>
              <w:t>0</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1.8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Default="00F91F64" w:rsidP="00F91F64">
            <w:pPr>
              <w:rPr>
                <w:sz w:val="24"/>
                <w:szCs w:val="24"/>
              </w:rPr>
            </w:pPr>
            <w:r>
              <w:rPr>
                <w:sz w:val="24"/>
                <w:szCs w:val="24"/>
              </w:rPr>
              <w:t>396</w:t>
            </w:r>
            <w:r w:rsidR="00BD0D59">
              <w:rPr>
                <w:sz w:val="24"/>
                <w:szCs w:val="24"/>
              </w:rPr>
              <w:t>человек/</w:t>
            </w:r>
            <w:r>
              <w:rPr>
                <w:sz w:val="24"/>
                <w:szCs w:val="24"/>
              </w:rPr>
              <w:t>100</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1.8.1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 муниципальном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Default="00F234BC" w:rsidP="00F91F64">
            <w:pPr>
              <w:rPr>
                <w:sz w:val="24"/>
                <w:szCs w:val="24"/>
              </w:rPr>
            </w:pPr>
            <w:r>
              <w:rPr>
                <w:sz w:val="24"/>
                <w:szCs w:val="24"/>
              </w:rPr>
              <w:t>309</w:t>
            </w:r>
            <w:r w:rsidR="00BF362D">
              <w:rPr>
                <w:sz w:val="24"/>
                <w:szCs w:val="24"/>
                <w:lang w:val="en-US"/>
              </w:rPr>
              <w:t xml:space="preserve"> </w:t>
            </w:r>
            <w:r w:rsidR="00BD0D59">
              <w:rPr>
                <w:sz w:val="24"/>
                <w:szCs w:val="24"/>
              </w:rPr>
              <w:t>человек/</w:t>
            </w:r>
            <w:r>
              <w:rPr>
                <w:sz w:val="24"/>
                <w:szCs w:val="24"/>
              </w:rPr>
              <w:t>78</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1.8.2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 региональном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Default="00F234BC" w:rsidP="00F91F64">
            <w:pPr>
              <w:rPr>
                <w:sz w:val="24"/>
                <w:szCs w:val="24"/>
              </w:rPr>
            </w:pPr>
            <w:r>
              <w:rPr>
                <w:sz w:val="24"/>
                <w:szCs w:val="24"/>
              </w:rPr>
              <w:t>58</w:t>
            </w:r>
            <w:r w:rsidR="00BF362D">
              <w:rPr>
                <w:sz w:val="24"/>
                <w:szCs w:val="24"/>
                <w:lang w:val="en-US"/>
              </w:rPr>
              <w:t xml:space="preserve"> </w:t>
            </w:r>
            <w:r w:rsidR="00BD0D59">
              <w:rPr>
                <w:sz w:val="24"/>
                <w:szCs w:val="24"/>
              </w:rPr>
              <w:t>человек/</w:t>
            </w:r>
            <w:r>
              <w:rPr>
                <w:sz w:val="24"/>
                <w:szCs w:val="24"/>
              </w:rPr>
              <w:t>15</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1.8.3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 межрегиональном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Default="00F234BC" w:rsidP="00F91F64">
            <w:pPr>
              <w:rPr>
                <w:sz w:val="24"/>
                <w:szCs w:val="24"/>
              </w:rPr>
            </w:pPr>
            <w:r>
              <w:rPr>
                <w:sz w:val="24"/>
                <w:szCs w:val="24"/>
              </w:rPr>
              <w:t>1</w:t>
            </w:r>
            <w:r w:rsidR="00BF362D">
              <w:rPr>
                <w:sz w:val="24"/>
                <w:szCs w:val="24"/>
                <w:lang w:val="en-US"/>
              </w:rPr>
              <w:t xml:space="preserve"> </w:t>
            </w:r>
            <w:r w:rsidR="00BD0D59">
              <w:rPr>
                <w:sz w:val="24"/>
                <w:szCs w:val="24"/>
              </w:rPr>
              <w:t>человек/</w:t>
            </w:r>
            <w:r>
              <w:rPr>
                <w:sz w:val="24"/>
                <w:szCs w:val="24"/>
              </w:rPr>
              <w:t>0,25</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1.8.4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 федеральном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Default="00F234BC" w:rsidP="00F91F64">
            <w:pPr>
              <w:rPr>
                <w:sz w:val="24"/>
                <w:szCs w:val="24"/>
              </w:rPr>
            </w:pPr>
            <w:r>
              <w:rPr>
                <w:sz w:val="24"/>
                <w:szCs w:val="24"/>
              </w:rPr>
              <w:t>17</w:t>
            </w:r>
            <w:r w:rsidR="00BF362D">
              <w:rPr>
                <w:sz w:val="24"/>
                <w:szCs w:val="24"/>
                <w:lang w:val="en-US"/>
              </w:rPr>
              <w:t xml:space="preserve"> </w:t>
            </w:r>
            <w:r w:rsidR="00BD0D59">
              <w:rPr>
                <w:sz w:val="24"/>
                <w:szCs w:val="24"/>
              </w:rPr>
              <w:t>человек/</w:t>
            </w:r>
            <w:r>
              <w:rPr>
                <w:sz w:val="24"/>
                <w:szCs w:val="24"/>
              </w:rPr>
              <w:t>4,3</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1.8.5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 международном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Default="00F234BC" w:rsidP="00F91F64">
            <w:pPr>
              <w:rPr>
                <w:sz w:val="24"/>
                <w:szCs w:val="24"/>
              </w:rPr>
            </w:pPr>
            <w:r>
              <w:rPr>
                <w:sz w:val="24"/>
                <w:szCs w:val="24"/>
              </w:rPr>
              <w:t>11</w:t>
            </w:r>
            <w:r w:rsidR="00BF362D">
              <w:rPr>
                <w:sz w:val="24"/>
                <w:szCs w:val="24"/>
                <w:lang w:val="en-US"/>
              </w:rPr>
              <w:t xml:space="preserve"> </w:t>
            </w:r>
            <w:r w:rsidR="00BD0D59">
              <w:rPr>
                <w:sz w:val="24"/>
                <w:szCs w:val="24"/>
              </w:rPr>
              <w:t>человек/</w:t>
            </w:r>
            <w:r>
              <w:rPr>
                <w:sz w:val="24"/>
                <w:szCs w:val="24"/>
              </w:rPr>
              <w:t>2,8</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1.9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Численность/удельный вес численности учащихся-победителей и призеров массовых мероприятий (конкурсы, соревнования, фестивали, конференции), в общей численности учащихся,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Default="00F234BC" w:rsidP="00F91F64">
            <w:pPr>
              <w:rPr>
                <w:sz w:val="24"/>
                <w:szCs w:val="24"/>
              </w:rPr>
            </w:pPr>
            <w:r>
              <w:rPr>
                <w:sz w:val="24"/>
                <w:szCs w:val="24"/>
              </w:rPr>
              <w:t>145</w:t>
            </w:r>
            <w:r w:rsidR="00BF362D">
              <w:rPr>
                <w:sz w:val="24"/>
                <w:szCs w:val="24"/>
                <w:lang w:val="en-US"/>
              </w:rPr>
              <w:t xml:space="preserve"> </w:t>
            </w:r>
            <w:r>
              <w:rPr>
                <w:sz w:val="24"/>
                <w:szCs w:val="24"/>
              </w:rPr>
              <w:t xml:space="preserve"> </w:t>
            </w:r>
            <w:r w:rsidR="00BD0D59">
              <w:rPr>
                <w:sz w:val="24"/>
                <w:szCs w:val="24"/>
              </w:rPr>
              <w:t>человек/</w:t>
            </w:r>
            <w:r>
              <w:rPr>
                <w:sz w:val="24"/>
                <w:szCs w:val="24"/>
              </w:rPr>
              <w:t>11,4</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1.9.1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 муниципальном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Default="00F234BC" w:rsidP="00F91F64">
            <w:pPr>
              <w:rPr>
                <w:sz w:val="24"/>
                <w:szCs w:val="24"/>
              </w:rPr>
            </w:pPr>
            <w:r>
              <w:rPr>
                <w:sz w:val="24"/>
                <w:szCs w:val="24"/>
              </w:rPr>
              <w:t xml:space="preserve">100 </w:t>
            </w:r>
            <w:r w:rsidR="00BD0D59">
              <w:rPr>
                <w:sz w:val="24"/>
                <w:szCs w:val="24"/>
              </w:rPr>
              <w:t>человек/</w:t>
            </w:r>
            <w:r>
              <w:rPr>
                <w:sz w:val="24"/>
                <w:szCs w:val="24"/>
              </w:rPr>
              <w:t>25</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1.9.2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 региональном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Default="00392218" w:rsidP="00F91F64">
            <w:pPr>
              <w:rPr>
                <w:sz w:val="24"/>
                <w:szCs w:val="24"/>
              </w:rPr>
            </w:pPr>
            <w:r>
              <w:rPr>
                <w:sz w:val="24"/>
                <w:szCs w:val="24"/>
              </w:rPr>
              <w:t>28</w:t>
            </w:r>
            <w:r w:rsidR="00BF362D">
              <w:rPr>
                <w:sz w:val="24"/>
                <w:szCs w:val="24"/>
                <w:lang w:val="en-US"/>
              </w:rPr>
              <w:t xml:space="preserve"> </w:t>
            </w:r>
            <w:r w:rsidR="00BD0D59">
              <w:rPr>
                <w:sz w:val="24"/>
                <w:szCs w:val="24"/>
              </w:rPr>
              <w:t>человек/</w:t>
            </w:r>
            <w:r>
              <w:rPr>
                <w:sz w:val="24"/>
                <w:szCs w:val="24"/>
              </w:rPr>
              <w:t>7</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1.9.3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 межрегиональном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Default="00392218" w:rsidP="00F91F64">
            <w:pPr>
              <w:rPr>
                <w:sz w:val="24"/>
                <w:szCs w:val="24"/>
              </w:rPr>
            </w:pPr>
            <w:r>
              <w:rPr>
                <w:sz w:val="24"/>
                <w:szCs w:val="24"/>
              </w:rPr>
              <w:t>1</w:t>
            </w:r>
            <w:r w:rsidR="00BF362D">
              <w:rPr>
                <w:sz w:val="24"/>
                <w:szCs w:val="24"/>
                <w:lang w:val="en-US"/>
              </w:rPr>
              <w:t xml:space="preserve"> </w:t>
            </w:r>
            <w:r w:rsidR="00BD0D59">
              <w:rPr>
                <w:sz w:val="24"/>
                <w:szCs w:val="24"/>
              </w:rPr>
              <w:t>человек/</w:t>
            </w:r>
            <w:r>
              <w:rPr>
                <w:sz w:val="24"/>
                <w:szCs w:val="24"/>
              </w:rPr>
              <w:t xml:space="preserve">0,25 </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1.9.4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 федеральном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Default="00392218" w:rsidP="00F91F64">
            <w:pPr>
              <w:rPr>
                <w:sz w:val="24"/>
                <w:szCs w:val="24"/>
              </w:rPr>
            </w:pPr>
            <w:r>
              <w:rPr>
                <w:sz w:val="24"/>
                <w:szCs w:val="24"/>
              </w:rPr>
              <w:t xml:space="preserve">14 </w:t>
            </w:r>
            <w:r w:rsidR="00BD0D59">
              <w:rPr>
                <w:sz w:val="24"/>
                <w:szCs w:val="24"/>
              </w:rPr>
              <w:t>человек/</w:t>
            </w:r>
            <w:r>
              <w:rPr>
                <w:sz w:val="24"/>
                <w:szCs w:val="24"/>
              </w:rPr>
              <w:t>3,5</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lastRenderedPageBreak/>
              <w:t xml:space="preserve">1.9.5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 международном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Default="00BF362D" w:rsidP="00F91F64">
            <w:pPr>
              <w:rPr>
                <w:sz w:val="24"/>
                <w:szCs w:val="24"/>
              </w:rPr>
            </w:pPr>
            <w:r>
              <w:rPr>
                <w:sz w:val="24"/>
                <w:szCs w:val="24"/>
              </w:rPr>
              <w:t xml:space="preserve">3 </w:t>
            </w:r>
            <w:r>
              <w:rPr>
                <w:sz w:val="24"/>
                <w:szCs w:val="24"/>
                <w:lang w:val="en-US"/>
              </w:rPr>
              <w:t>ч</w:t>
            </w:r>
            <w:proofErr w:type="spellStart"/>
            <w:r w:rsidR="00BD0D59">
              <w:rPr>
                <w:sz w:val="24"/>
                <w:szCs w:val="24"/>
              </w:rPr>
              <w:t>еловек</w:t>
            </w:r>
            <w:proofErr w:type="spellEnd"/>
            <w:r w:rsidR="00BD0D59">
              <w:rPr>
                <w:sz w:val="24"/>
                <w:szCs w:val="24"/>
              </w:rPr>
              <w:t>/</w:t>
            </w:r>
            <w:r w:rsidR="00392218">
              <w:rPr>
                <w:sz w:val="24"/>
                <w:szCs w:val="24"/>
              </w:rPr>
              <w:t xml:space="preserve"> 0,75</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1.10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Численность/удельный вес численности учащихся, участвующих в образовательных и социальных проектах, в общей численности учащихся,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Default="00BF362D" w:rsidP="00F91F64">
            <w:pPr>
              <w:rPr>
                <w:sz w:val="24"/>
                <w:szCs w:val="24"/>
              </w:rPr>
            </w:pPr>
            <w:r>
              <w:rPr>
                <w:sz w:val="24"/>
                <w:szCs w:val="24"/>
              </w:rPr>
              <w:t>0 ч</w:t>
            </w:r>
            <w:r w:rsidR="00BD0D59">
              <w:rPr>
                <w:sz w:val="24"/>
                <w:szCs w:val="24"/>
              </w:rPr>
              <w:t>еловек/</w:t>
            </w:r>
            <w:r w:rsidR="00392218">
              <w:rPr>
                <w:sz w:val="24"/>
                <w:szCs w:val="24"/>
              </w:rPr>
              <w:t>0</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1.10.1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Муниципального уровня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человек/%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1.10.2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Регионального уровня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человек/%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1.10.3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Межрегионального уровня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человек/%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1.10.4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Федерального уровня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человек/%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1.10.5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Международного уровня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человек/%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1.11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Количество массовых мероприятий, проведенных образовательной организацией,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Default="00392218" w:rsidP="00F91F64">
            <w:pPr>
              <w:rPr>
                <w:sz w:val="24"/>
                <w:szCs w:val="24"/>
              </w:rPr>
            </w:pPr>
            <w:r>
              <w:rPr>
                <w:sz w:val="24"/>
                <w:szCs w:val="24"/>
              </w:rPr>
              <w:t>40</w:t>
            </w:r>
            <w:r w:rsidR="00BF362D">
              <w:rPr>
                <w:sz w:val="24"/>
                <w:szCs w:val="24"/>
              </w:rPr>
              <w:t xml:space="preserve"> </w:t>
            </w:r>
            <w:r w:rsidR="00BD0D59">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1.11.1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 муниципальном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Default="00392218" w:rsidP="00F91F64">
            <w:pPr>
              <w:rPr>
                <w:sz w:val="24"/>
                <w:szCs w:val="24"/>
              </w:rPr>
            </w:pPr>
            <w:r>
              <w:rPr>
                <w:sz w:val="24"/>
                <w:szCs w:val="24"/>
              </w:rPr>
              <w:t>40</w:t>
            </w:r>
            <w:r w:rsidR="00BF362D">
              <w:rPr>
                <w:sz w:val="24"/>
                <w:szCs w:val="24"/>
              </w:rPr>
              <w:t xml:space="preserve"> </w:t>
            </w:r>
            <w:r w:rsidR="00BD0D59">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1.11.2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 региональном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Default="00392218" w:rsidP="00F91F64">
            <w:pPr>
              <w:rPr>
                <w:sz w:val="24"/>
                <w:szCs w:val="24"/>
              </w:rPr>
            </w:pPr>
            <w:r>
              <w:rPr>
                <w:sz w:val="24"/>
                <w:szCs w:val="24"/>
              </w:rPr>
              <w:t>0</w:t>
            </w:r>
            <w:r w:rsidR="00BF362D">
              <w:rPr>
                <w:sz w:val="24"/>
                <w:szCs w:val="24"/>
              </w:rPr>
              <w:t xml:space="preserve"> </w:t>
            </w:r>
            <w:r w:rsidR="00BD0D59">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1.11.3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 межрегиональном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Default="00392218" w:rsidP="00F91F64">
            <w:pPr>
              <w:rPr>
                <w:sz w:val="24"/>
                <w:szCs w:val="24"/>
              </w:rPr>
            </w:pPr>
            <w:r>
              <w:rPr>
                <w:sz w:val="24"/>
                <w:szCs w:val="24"/>
              </w:rPr>
              <w:t>0</w:t>
            </w:r>
            <w:r w:rsidR="00BF362D">
              <w:rPr>
                <w:sz w:val="24"/>
                <w:szCs w:val="24"/>
              </w:rPr>
              <w:t xml:space="preserve"> </w:t>
            </w:r>
            <w:r w:rsidR="00BD0D59">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1.11.4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 федеральном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Default="00392218" w:rsidP="00F91F64">
            <w:pPr>
              <w:rPr>
                <w:sz w:val="24"/>
                <w:szCs w:val="24"/>
              </w:rPr>
            </w:pPr>
            <w:r>
              <w:rPr>
                <w:sz w:val="24"/>
                <w:szCs w:val="24"/>
              </w:rPr>
              <w:t>0</w:t>
            </w:r>
            <w:r w:rsidR="00BF362D">
              <w:rPr>
                <w:sz w:val="24"/>
                <w:szCs w:val="24"/>
              </w:rPr>
              <w:t xml:space="preserve"> </w:t>
            </w:r>
            <w:r w:rsidR="00BD0D59">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1.11.5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 международном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Default="00392218" w:rsidP="00F91F64">
            <w:pPr>
              <w:rPr>
                <w:sz w:val="24"/>
                <w:szCs w:val="24"/>
              </w:rPr>
            </w:pPr>
            <w:r>
              <w:rPr>
                <w:sz w:val="24"/>
                <w:szCs w:val="24"/>
              </w:rPr>
              <w:t>0</w:t>
            </w:r>
            <w:r w:rsidR="00BF362D">
              <w:rPr>
                <w:sz w:val="24"/>
                <w:szCs w:val="24"/>
              </w:rPr>
              <w:t xml:space="preserve"> </w:t>
            </w:r>
            <w:r w:rsidR="00BD0D59">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1.12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Общая численность педагогических работников </w:t>
            </w:r>
          </w:p>
        </w:tc>
        <w:tc>
          <w:tcPr>
            <w:tcW w:w="3750" w:type="dxa"/>
            <w:tcBorders>
              <w:top w:val="single" w:sz="6" w:space="0" w:color="auto"/>
              <w:left w:val="single" w:sz="6" w:space="0" w:color="auto"/>
              <w:bottom w:val="single" w:sz="6" w:space="0" w:color="auto"/>
              <w:right w:val="single" w:sz="6" w:space="0" w:color="auto"/>
            </w:tcBorders>
          </w:tcPr>
          <w:p w:rsidR="00BD0D59" w:rsidRDefault="00BF362D" w:rsidP="00F91F64">
            <w:pPr>
              <w:rPr>
                <w:sz w:val="24"/>
                <w:szCs w:val="24"/>
              </w:rPr>
            </w:pPr>
            <w:r>
              <w:rPr>
                <w:sz w:val="24"/>
                <w:szCs w:val="24"/>
              </w:rPr>
              <w:t>22 ч</w:t>
            </w:r>
            <w:r w:rsidR="00BD0D59">
              <w:rPr>
                <w:sz w:val="24"/>
                <w:szCs w:val="24"/>
              </w:rPr>
              <w:t xml:space="preserve">еловек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1.13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3750" w:type="dxa"/>
            <w:tcBorders>
              <w:top w:val="single" w:sz="6" w:space="0" w:color="auto"/>
              <w:left w:val="single" w:sz="6" w:space="0" w:color="auto"/>
              <w:bottom w:val="single" w:sz="6" w:space="0" w:color="auto"/>
              <w:right w:val="single" w:sz="6" w:space="0" w:color="auto"/>
            </w:tcBorders>
          </w:tcPr>
          <w:p w:rsidR="00BD0D59" w:rsidRDefault="00392218" w:rsidP="00F91F64">
            <w:pPr>
              <w:rPr>
                <w:sz w:val="24"/>
                <w:szCs w:val="24"/>
              </w:rPr>
            </w:pPr>
            <w:r>
              <w:rPr>
                <w:sz w:val="24"/>
                <w:szCs w:val="24"/>
              </w:rPr>
              <w:t>9</w:t>
            </w:r>
            <w:r w:rsidR="00BF362D">
              <w:rPr>
                <w:sz w:val="24"/>
                <w:szCs w:val="24"/>
              </w:rPr>
              <w:t xml:space="preserve"> </w:t>
            </w:r>
            <w:r w:rsidR="00BD0D59">
              <w:rPr>
                <w:sz w:val="24"/>
                <w:szCs w:val="24"/>
              </w:rPr>
              <w:t>человек/</w:t>
            </w:r>
            <w:r>
              <w:rPr>
                <w:sz w:val="24"/>
                <w:szCs w:val="24"/>
              </w:rPr>
              <w:t>40</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1.14</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3750" w:type="dxa"/>
            <w:tcBorders>
              <w:top w:val="single" w:sz="6" w:space="0" w:color="auto"/>
              <w:left w:val="single" w:sz="6" w:space="0" w:color="auto"/>
              <w:bottom w:val="single" w:sz="6" w:space="0" w:color="auto"/>
              <w:right w:val="single" w:sz="6" w:space="0" w:color="auto"/>
            </w:tcBorders>
          </w:tcPr>
          <w:p w:rsidR="00BD0D59" w:rsidRDefault="00392218" w:rsidP="00F91F64">
            <w:pPr>
              <w:rPr>
                <w:sz w:val="24"/>
                <w:szCs w:val="24"/>
              </w:rPr>
            </w:pPr>
            <w:r>
              <w:rPr>
                <w:sz w:val="24"/>
                <w:szCs w:val="24"/>
              </w:rPr>
              <w:t>9</w:t>
            </w:r>
            <w:r w:rsidR="00BF362D">
              <w:rPr>
                <w:sz w:val="24"/>
                <w:szCs w:val="24"/>
              </w:rPr>
              <w:t xml:space="preserve"> </w:t>
            </w:r>
            <w:r w:rsidR="00BD0D59">
              <w:rPr>
                <w:sz w:val="24"/>
                <w:szCs w:val="24"/>
              </w:rPr>
              <w:t>человек/</w:t>
            </w:r>
            <w:r>
              <w:rPr>
                <w:sz w:val="24"/>
                <w:szCs w:val="24"/>
              </w:rPr>
              <w:t>40</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1.15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3750" w:type="dxa"/>
            <w:tcBorders>
              <w:top w:val="single" w:sz="6" w:space="0" w:color="auto"/>
              <w:left w:val="single" w:sz="6" w:space="0" w:color="auto"/>
              <w:bottom w:val="single" w:sz="6" w:space="0" w:color="auto"/>
              <w:right w:val="single" w:sz="6" w:space="0" w:color="auto"/>
            </w:tcBorders>
          </w:tcPr>
          <w:p w:rsidR="00BD0D59" w:rsidRDefault="00392218" w:rsidP="00F91F64">
            <w:pPr>
              <w:rPr>
                <w:sz w:val="24"/>
                <w:szCs w:val="24"/>
              </w:rPr>
            </w:pPr>
            <w:r>
              <w:rPr>
                <w:sz w:val="24"/>
                <w:szCs w:val="24"/>
              </w:rPr>
              <w:t>13</w:t>
            </w:r>
            <w:r w:rsidR="00BF362D">
              <w:rPr>
                <w:sz w:val="24"/>
                <w:szCs w:val="24"/>
              </w:rPr>
              <w:t xml:space="preserve"> </w:t>
            </w:r>
            <w:r w:rsidR="00BD0D59">
              <w:rPr>
                <w:sz w:val="24"/>
                <w:szCs w:val="24"/>
              </w:rPr>
              <w:t>человек/</w:t>
            </w:r>
            <w:r>
              <w:rPr>
                <w:sz w:val="24"/>
                <w:szCs w:val="24"/>
              </w:rPr>
              <w:t>60</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1.16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 </w:t>
            </w:r>
          </w:p>
        </w:tc>
        <w:tc>
          <w:tcPr>
            <w:tcW w:w="3750" w:type="dxa"/>
            <w:tcBorders>
              <w:top w:val="single" w:sz="6" w:space="0" w:color="auto"/>
              <w:left w:val="single" w:sz="6" w:space="0" w:color="auto"/>
              <w:bottom w:val="single" w:sz="6" w:space="0" w:color="auto"/>
              <w:right w:val="single" w:sz="6" w:space="0" w:color="auto"/>
            </w:tcBorders>
          </w:tcPr>
          <w:p w:rsidR="00BD0D59" w:rsidRDefault="00392218" w:rsidP="00F91F64">
            <w:pPr>
              <w:rPr>
                <w:sz w:val="24"/>
                <w:szCs w:val="24"/>
              </w:rPr>
            </w:pPr>
            <w:r>
              <w:rPr>
                <w:sz w:val="24"/>
                <w:szCs w:val="24"/>
              </w:rPr>
              <w:t>13</w:t>
            </w:r>
            <w:r w:rsidR="00BD0D59">
              <w:rPr>
                <w:sz w:val="24"/>
                <w:szCs w:val="24"/>
              </w:rPr>
              <w:t>человек/</w:t>
            </w:r>
            <w:r>
              <w:rPr>
                <w:sz w:val="24"/>
                <w:szCs w:val="24"/>
              </w:rPr>
              <w:t>60</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1.17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w:t>
            </w:r>
            <w:r>
              <w:rPr>
                <w:sz w:val="24"/>
                <w:szCs w:val="24"/>
              </w:rPr>
              <w:lastRenderedPageBreak/>
              <w:t xml:space="preserve">общей численности педагогических работников,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Default="00392218" w:rsidP="00F91F64">
            <w:pPr>
              <w:rPr>
                <w:sz w:val="24"/>
                <w:szCs w:val="24"/>
              </w:rPr>
            </w:pPr>
            <w:r>
              <w:rPr>
                <w:sz w:val="24"/>
                <w:szCs w:val="24"/>
              </w:rPr>
              <w:lastRenderedPageBreak/>
              <w:t xml:space="preserve">14 </w:t>
            </w:r>
            <w:r w:rsidR="00BD0D59">
              <w:rPr>
                <w:sz w:val="24"/>
                <w:szCs w:val="24"/>
              </w:rPr>
              <w:t>человек/</w:t>
            </w:r>
            <w:r>
              <w:rPr>
                <w:sz w:val="24"/>
                <w:szCs w:val="24"/>
              </w:rPr>
              <w:t>63,6</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lastRenderedPageBreak/>
              <w:t xml:space="preserve">1.17.1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Высшая </w:t>
            </w:r>
          </w:p>
        </w:tc>
        <w:tc>
          <w:tcPr>
            <w:tcW w:w="3750" w:type="dxa"/>
            <w:tcBorders>
              <w:top w:val="single" w:sz="6" w:space="0" w:color="auto"/>
              <w:left w:val="single" w:sz="6" w:space="0" w:color="auto"/>
              <w:bottom w:val="single" w:sz="6" w:space="0" w:color="auto"/>
              <w:right w:val="single" w:sz="6" w:space="0" w:color="auto"/>
            </w:tcBorders>
          </w:tcPr>
          <w:p w:rsidR="00BD0D59" w:rsidRDefault="00392218" w:rsidP="00F91F64">
            <w:pPr>
              <w:rPr>
                <w:sz w:val="24"/>
                <w:szCs w:val="24"/>
              </w:rPr>
            </w:pPr>
            <w:r>
              <w:rPr>
                <w:sz w:val="24"/>
                <w:szCs w:val="24"/>
              </w:rPr>
              <w:t xml:space="preserve">5 </w:t>
            </w:r>
            <w:r w:rsidR="00BD0D59">
              <w:rPr>
                <w:sz w:val="24"/>
                <w:szCs w:val="24"/>
              </w:rPr>
              <w:t>человек/</w:t>
            </w:r>
            <w:r>
              <w:rPr>
                <w:sz w:val="24"/>
                <w:szCs w:val="24"/>
              </w:rPr>
              <w:t>22,7</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1.17.2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Первая </w:t>
            </w:r>
          </w:p>
        </w:tc>
        <w:tc>
          <w:tcPr>
            <w:tcW w:w="3750" w:type="dxa"/>
            <w:tcBorders>
              <w:top w:val="single" w:sz="6" w:space="0" w:color="auto"/>
              <w:left w:val="single" w:sz="6" w:space="0" w:color="auto"/>
              <w:bottom w:val="single" w:sz="6" w:space="0" w:color="auto"/>
              <w:right w:val="single" w:sz="6" w:space="0" w:color="auto"/>
            </w:tcBorders>
          </w:tcPr>
          <w:p w:rsidR="00BD0D59" w:rsidRDefault="00392218" w:rsidP="00F91F64">
            <w:pPr>
              <w:rPr>
                <w:sz w:val="24"/>
                <w:szCs w:val="24"/>
              </w:rPr>
            </w:pPr>
            <w:r>
              <w:rPr>
                <w:sz w:val="24"/>
                <w:szCs w:val="24"/>
              </w:rPr>
              <w:t xml:space="preserve">9 </w:t>
            </w:r>
            <w:r w:rsidR="00BD0D59">
              <w:rPr>
                <w:sz w:val="24"/>
                <w:szCs w:val="24"/>
              </w:rPr>
              <w:t>человек/</w:t>
            </w:r>
            <w:r>
              <w:rPr>
                <w:sz w:val="24"/>
                <w:szCs w:val="24"/>
              </w:rPr>
              <w:t>40,9</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1.18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человек/%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1.18.1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До 5 лет </w:t>
            </w:r>
          </w:p>
        </w:tc>
        <w:tc>
          <w:tcPr>
            <w:tcW w:w="3750" w:type="dxa"/>
            <w:tcBorders>
              <w:top w:val="single" w:sz="6" w:space="0" w:color="auto"/>
              <w:left w:val="single" w:sz="6" w:space="0" w:color="auto"/>
              <w:bottom w:val="single" w:sz="6" w:space="0" w:color="auto"/>
              <w:right w:val="single" w:sz="6" w:space="0" w:color="auto"/>
            </w:tcBorders>
          </w:tcPr>
          <w:p w:rsidR="00BD0D59" w:rsidRDefault="00392218" w:rsidP="00F91F64">
            <w:pPr>
              <w:rPr>
                <w:sz w:val="24"/>
                <w:szCs w:val="24"/>
              </w:rPr>
            </w:pPr>
            <w:r>
              <w:rPr>
                <w:sz w:val="24"/>
                <w:szCs w:val="24"/>
              </w:rPr>
              <w:t>2</w:t>
            </w:r>
            <w:r w:rsidR="00BF362D">
              <w:rPr>
                <w:sz w:val="24"/>
                <w:szCs w:val="24"/>
              </w:rPr>
              <w:t xml:space="preserve"> </w:t>
            </w:r>
            <w:r w:rsidR="00BD0D59">
              <w:rPr>
                <w:sz w:val="24"/>
                <w:szCs w:val="24"/>
              </w:rPr>
              <w:t>человек/</w:t>
            </w:r>
            <w:r w:rsidR="00B07165">
              <w:rPr>
                <w:sz w:val="24"/>
                <w:szCs w:val="24"/>
              </w:rPr>
              <w:t>9</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1.18.2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Свыше 30 лет </w:t>
            </w:r>
          </w:p>
        </w:tc>
        <w:tc>
          <w:tcPr>
            <w:tcW w:w="3750" w:type="dxa"/>
            <w:tcBorders>
              <w:top w:val="single" w:sz="6" w:space="0" w:color="auto"/>
              <w:left w:val="single" w:sz="6" w:space="0" w:color="auto"/>
              <w:bottom w:val="single" w:sz="6" w:space="0" w:color="auto"/>
              <w:right w:val="single" w:sz="6" w:space="0" w:color="auto"/>
            </w:tcBorders>
          </w:tcPr>
          <w:p w:rsidR="00BD0D59" w:rsidRDefault="00B07165" w:rsidP="00B07165">
            <w:pPr>
              <w:rPr>
                <w:sz w:val="24"/>
                <w:szCs w:val="24"/>
              </w:rPr>
            </w:pPr>
            <w:r>
              <w:rPr>
                <w:sz w:val="24"/>
                <w:szCs w:val="24"/>
              </w:rPr>
              <w:t xml:space="preserve">14 </w:t>
            </w:r>
            <w:r w:rsidR="00BD0D59">
              <w:rPr>
                <w:sz w:val="24"/>
                <w:szCs w:val="24"/>
              </w:rPr>
              <w:t>человек/</w:t>
            </w:r>
            <w:r>
              <w:rPr>
                <w:sz w:val="24"/>
                <w:szCs w:val="24"/>
              </w:rPr>
              <w:t>63,6</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1.19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3750" w:type="dxa"/>
            <w:tcBorders>
              <w:top w:val="single" w:sz="6" w:space="0" w:color="auto"/>
              <w:left w:val="single" w:sz="6" w:space="0" w:color="auto"/>
              <w:bottom w:val="single" w:sz="6" w:space="0" w:color="auto"/>
              <w:right w:val="single" w:sz="6" w:space="0" w:color="auto"/>
            </w:tcBorders>
          </w:tcPr>
          <w:p w:rsidR="00BD0D59" w:rsidRDefault="00B07165" w:rsidP="00F91F64">
            <w:pPr>
              <w:rPr>
                <w:sz w:val="24"/>
                <w:szCs w:val="24"/>
              </w:rPr>
            </w:pPr>
            <w:r>
              <w:rPr>
                <w:sz w:val="24"/>
                <w:szCs w:val="24"/>
              </w:rPr>
              <w:t>2</w:t>
            </w:r>
            <w:r w:rsidR="00BD0D59">
              <w:rPr>
                <w:sz w:val="24"/>
                <w:szCs w:val="24"/>
              </w:rPr>
              <w:t>человек/</w:t>
            </w:r>
            <w:r>
              <w:rPr>
                <w:sz w:val="24"/>
                <w:szCs w:val="24"/>
              </w:rPr>
              <w:t>9</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1.20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3750" w:type="dxa"/>
            <w:tcBorders>
              <w:top w:val="single" w:sz="6" w:space="0" w:color="auto"/>
              <w:left w:val="single" w:sz="6" w:space="0" w:color="auto"/>
              <w:bottom w:val="single" w:sz="6" w:space="0" w:color="auto"/>
              <w:right w:val="single" w:sz="6" w:space="0" w:color="auto"/>
            </w:tcBorders>
          </w:tcPr>
          <w:p w:rsidR="00BD0D59" w:rsidRDefault="00B07165" w:rsidP="00F91F64">
            <w:pPr>
              <w:rPr>
                <w:sz w:val="24"/>
                <w:szCs w:val="24"/>
              </w:rPr>
            </w:pPr>
            <w:r>
              <w:rPr>
                <w:sz w:val="24"/>
                <w:szCs w:val="24"/>
              </w:rPr>
              <w:t xml:space="preserve"> 10 </w:t>
            </w:r>
            <w:r w:rsidR="00BD0D59">
              <w:rPr>
                <w:sz w:val="24"/>
                <w:szCs w:val="24"/>
              </w:rPr>
              <w:t>человек/</w:t>
            </w:r>
            <w:r>
              <w:rPr>
                <w:sz w:val="24"/>
                <w:szCs w:val="24"/>
              </w:rPr>
              <w:t>45,45</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1.21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proofErr w:type="gramStart"/>
            <w:r>
              <w:rPr>
                <w:sz w:val="24"/>
                <w:szCs w:val="24"/>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roofErr w:type="gramEnd"/>
          </w:p>
        </w:tc>
        <w:tc>
          <w:tcPr>
            <w:tcW w:w="3750" w:type="dxa"/>
            <w:tcBorders>
              <w:top w:val="single" w:sz="6" w:space="0" w:color="auto"/>
              <w:left w:val="single" w:sz="6" w:space="0" w:color="auto"/>
              <w:bottom w:val="single" w:sz="6" w:space="0" w:color="auto"/>
              <w:right w:val="single" w:sz="6" w:space="0" w:color="auto"/>
            </w:tcBorders>
          </w:tcPr>
          <w:p w:rsidR="00BD0D59" w:rsidRDefault="00B07165" w:rsidP="00F91F64">
            <w:pPr>
              <w:rPr>
                <w:sz w:val="24"/>
                <w:szCs w:val="24"/>
              </w:rPr>
            </w:pPr>
            <w:r>
              <w:rPr>
                <w:sz w:val="24"/>
                <w:szCs w:val="24"/>
              </w:rPr>
              <w:t>22</w:t>
            </w:r>
            <w:r w:rsidR="00BD0D59">
              <w:rPr>
                <w:sz w:val="24"/>
                <w:szCs w:val="24"/>
              </w:rPr>
              <w:t>человек/</w:t>
            </w:r>
            <w:r>
              <w:rPr>
                <w:sz w:val="24"/>
                <w:szCs w:val="24"/>
              </w:rPr>
              <w:t>100</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1.22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 </w:t>
            </w:r>
          </w:p>
        </w:tc>
        <w:tc>
          <w:tcPr>
            <w:tcW w:w="3750" w:type="dxa"/>
            <w:tcBorders>
              <w:top w:val="single" w:sz="6" w:space="0" w:color="auto"/>
              <w:left w:val="single" w:sz="6" w:space="0" w:color="auto"/>
              <w:bottom w:val="single" w:sz="6" w:space="0" w:color="auto"/>
              <w:right w:val="single" w:sz="6" w:space="0" w:color="auto"/>
            </w:tcBorders>
          </w:tcPr>
          <w:p w:rsidR="00BD0D59" w:rsidRDefault="00B07165" w:rsidP="00F91F64">
            <w:pPr>
              <w:rPr>
                <w:sz w:val="24"/>
                <w:szCs w:val="24"/>
              </w:rPr>
            </w:pPr>
            <w:r>
              <w:rPr>
                <w:sz w:val="24"/>
                <w:szCs w:val="24"/>
              </w:rPr>
              <w:t>0</w:t>
            </w:r>
            <w:r w:rsidR="00BD0D59">
              <w:rPr>
                <w:sz w:val="24"/>
                <w:szCs w:val="24"/>
              </w:rPr>
              <w:t>человек/</w:t>
            </w:r>
            <w:r>
              <w:rPr>
                <w:sz w:val="24"/>
                <w:szCs w:val="24"/>
              </w:rPr>
              <w:t>0</w:t>
            </w:r>
            <w:r w:rsidR="00BD0D59">
              <w:rPr>
                <w:sz w:val="24"/>
                <w:szCs w:val="24"/>
              </w:rPr>
              <w:t xml:space="preserve">%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1.23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Количество публикаций, подготовленных педагогическими работниками образовательной организации: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1.23.1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За 3 года </w:t>
            </w:r>
          </w:p>
        </w:tc>
        <w:tc>
          <w:tcPr>
            <w:tcW w:w="3750" w:type="dxa"/>
            <w:tcBorders>
              <w:top w:val="single" w:sz="6" w:space="0" w:color="auto"/>
              <w:left w:val="single" w:sz="6" w:space="0" w:color="auto"/>
              <w:bottom w:val="single" w:sz="6" w:space="0" w:color="auto"/>
              <w:right w:val="single" w:sz="6" w:space="0" w:color="auto"/>
            </w:tcBorders>
          </w:tcPr>
          <w:p w:rsidR="00BD0D59" w:rsidRDefault="00B07165" w:rsidP="00F91F64">
            <w:pPr>
              <w:rPr>
                <w:sz w:val="24"/>
                <w:szCs w:val="24"/>
              </w:rPr>
            </w:pPr>
            <w:r>
              <w:rPr>
                <w:sz w:val="24"/>
                <w:szCs w:val="24"/>
              </w:rPr>
              <w:t>17</w:t>
            </w:r>
            <w:r w:rsidR="00BD0D59">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1.23.2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За отчетный период </w:t>
            </w:r>
          </w:p>
        </w:tc>
        <w:tc>
          <w:tcPr>
            <w:tcW w:w="3750" w:type="dxa"/>
            <w:tcBorders>
              <w:top w:val="single" w:sz="6" w:space="0" w:color="auto"/>
              <w:left w:val="single" w:sz="6" w:space="0" w:color="auto"/>
              <w:bottom w:val="single" w:sz="6" w:space="0" w:color="auto"/>
              <w:right w:val="single" w:sz="6" w:space="0" w:color="auto"/>
            </w:tcBorders>
          </w:tcPr>
          <w:p w:rsidR="00BD0D59" w:rsidRDefault="00B07165" w:rsidP="00F91F64">
            <w:pPr>
              <w:rPr>
                <w:sz w:val="24"/>
                <w:szCs w:val="24"/>
              </w:rPr>
            </w:pPr>
            <w:r>
              <w:rPr>
                <w:sz w:val="24"/>
                <w:szCs w:val="24"/>
              </w:rPr>
              <w:t xml:space="preserve"> 8 </w:t>
            </w:r>
            <w:r w:rsidR="00BD0D59">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1.24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Наличие в организации дополнительного образования системы психолого-педагогической </w:t>
            </w:r>
            <w:r>
              <w:rPr>
                <w:sz w:val="24"/>
                <w:szCs w:val="24"/>
              </w:rPr>
              <w:lastRenderedPageBreak/>
              <w:t xml:space="preserve">поддержки одаренных детей, иных групп детей, требующих повышенного педагогического внимания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lastRenderedPageBreak/>
              <w:t xml:space="preserve">нет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lastRenderedPageBreak/>
              <w:t xml:space="preserve">2. </w:t>
            </w:r>
          </w:p>
        </w:tc>
        <w:tc>
          <w:tcPr>
            <w:tcW w:w="7500" w:type="dxa"/>
            <w:gridSpan w:val="2"/>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Инфраструктура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2.1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Количество компьютеров в расчете на одного учащегося </w:t>
            </w:r>
          </w:p>
        </w:tc>
        <w:tc>
          <w:tcPr>
            <w:tcW w:w="3750" w:type="dxa"/>
            <w:tcBorders>
              <w:top w:val="single" w:sz="6" w:space="0" w:color="auto"/>
              <w:left w:val="single" w:sz="6" w:space="0" w:color="auto"/>
              <w:bottom w:val="single" w:sz="6" w:space="0" w:color="auto"/>
              <w:right w:val="single" w:sz="6" w:space="0" w:color="auto"/>
            </w:tcBorders>
          </w:tcPr>
          <w:p w:rsidR="00BD0D59" w:rsidRDefault="00B07165" w:rsidP="00F91F64">
            <w:pPr>
              <w:rPr>
                <w:sz w:val="24"/>
                <w:szCs w:val="24"/>
              </w:rPr>
            </w:pPr>
            <w:r>
              <w:rPr>
                <w:sz w:val="24"/>
                <w:szCs w:val="24"/>
              </w:rPr>
              <w:t>0,01</w:t>
            </w:r>
            <w:r w:rsidR="00BD0D59">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2.2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Количество помещений для осуществления образовательной деятельности,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Default="00B07165" w:rsidP="00F91F64">
            <w:pPr>
              <w:rPr>
                <w:sz w:val="24"/>
                <w:szCs w:val="24"/>
              </w:rPr>
            </w:pPr>
            <w:r>
              <w:rPr>
                <w:sz w:val="24"/>
                <w:szCs w:val="24"/>
              </w:rPr>
              <w:t>24</w:t>
            </w:r>
            <w:r w:rsidR="00BD0D59">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2.2.1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Учебный класс </w:t>
            </w:r>
          </w:p>
        </w:tc>
        <w:tc>
          <w:tcPr>
            <w:tcW w:w="3750" w:type="dxa"/>
            <w:tcBorders>
              <w:top w:val="single" w:sz="6" w:space="0" w:color="auto"/>
              <w:left w:val="single" w:sz="6" w:space="0" w:color="auto"/>
              <w:bottom w:val="single" w:sz="6" w:space="0" w:color="auto"/>
              <w:right w:val="single" w:sz="6" w:space="0" w:color="auto"/>
            </w:tcBorders>
          </w:tcPr>
          <w:p w:rsidR="00BD0D59" w:rsidRDefault="00B07165" w:rsidP="00F91F64">
            <w:pPr>
              <w:rPr>
                <w:sz w:val="24"/>
                <w:szCs w:val="24"/>
              </w:rPr>
            </w:pPr>
            <w:r>
              <w:rPr>
                <w:sz w:val="24"/>
                <w:szCs w:val="24"/>
              </w:rPr>
              <w:t>24</w:t>
            </w:r>
            <w:r w:rsidR="00BD0D59">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2.2.2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Лаборатория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2.2.3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Мастерская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2.2.4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Танцевальный класс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2.2.5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Спортивный зал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2.2.6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Бассейн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2.3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Количество помещений для организации </w:t>
            </w:r>
            <w:proofErr w:type="spellStart"/>
            <w:r>
              <w:rPr>
                <w:sz w:val="24"/>
                <w:szCs w:val="24"/>
              </w:rPr>
              <w:t>досуговой</w:t>
            </w:r>
            <w:proofErr w:type="spellEnd"/>
            <w:r>
              <w:rPr>
                <w:sz w:val="24"/>
                <w:szCs w:val="24"/>
              </w:rPr>
              <w:t xml:space="preserve"> деятельности учащихся,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Default="00B07165" w:rsidP="00F91F64">
            <w:pPr>
              <w:rPr>
                <w:sz w:val="24"/>
                <w:szCs w:val="24"/>
              </w:rPr>
            </w:pPr>
            <w:r>
              <w:rPr>
                <w:sz w:val="24"/>
                <w:szCs w:val="24"/>
              </w:rPr>
              <w:t>1</w:t>
            </w:r>
            <w:r w:rsidR="00BD0D59">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2.3.1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Актовый зал </w:t>
            </w:r>
          </w:p>
        </w:tc>
        <w:tc>
          <w:tcPr>
            <w:tcW w:w="3750" w:type="dxa"/>
            <w:tcBorders>
              <w:top w:val="single" w:sz="6" w:space="0" w:color="auto"/>
              <w:left w:val="single" w:sz="6" w:space="0" w:color="auto"/>
              <w:bottom w:val="single" w:sz="6" w:space="0" w:color="auto"/>
              <w:right w:val="single" w:sz="6" w:space="0" w:color="auto"/>
            </w:tcBorders>
          </w:tcPr>
          <w:p w:rsidR="00BD0D59" w:rsidRDefault="00B07165" w:rsidP="00F91F64">
            <w:pPr>
              <w:rPr>
                <w:sz w:val="24"/>
                <w:szCs w:val="24"/>
              </w:rPr>
            </w:pPr>
            <w:r>
              <w:rPr>
                <w:sz w:val="24"/>
                <w:szCs w:val="24"/>
              </w:rPr>
              <w:t xml:space="preserve">0 </w:t>
            </w:r>
            <w:r w:rsidR="00BD0D59">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2.3.2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Концертный зал </w:t>
            </w:r>
          </w:p>
        </w:tc>
        <w:tc>
          <w:tcPr>
            <w:tcW w:w="3750" w:type="dxa"/>
            <w:tcBorders>
              <w:top w:val="single" w:sz="6" w:space="0" w:color="auto"/>
              <w:left w:val="single" w:sz="6" w:space="0" w:color="auto"/>
              <w:bottom w:val="single" w:sz="6" w:space="0" w:color="auto"/>
              <w:right w:val="single" w:sz="6" w:space="0" w:color="auto"/>
            </w:tcBorders>
          </w:tcPr>
          <w:p w:rsidR="00BD0D59" w:rsidRDefault="00B07165" w:rsidP="00F91F64">
            <w:pPr>
              <w:rPr>
                <w:sz w:val="24"/>
                <w:szCs w:val="24"/>
              </w:rPr>
            </w:pPr>
            <w:r>
              <w:rPr>
                <w:sz w:val="24"/>
                <w:szCs w:val="24"/>
              </w:rPr>
              <w:t>1 Е</w:t>
            </w:r>
            <w:r w:rsidR="00BD0D59">
              <w:rPr>
                <w:sz w:val="24"/>
                <w:szCs w:val="24"/>
              </w:rPr>
              <w:t xml:space="preserve">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2.3.3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Игровое помещение </w:t>
            </w:r>
          </w:p>
        </w:tc>
        <w:tc>
          <w:tcPr>
            <w:tcW w:w="3750" w:type="dxa"/>
            <w:tcBorders>
              <w:top w:val="single" w:sz="6" w:space="0" w:color="auto"/>
              <w:left w:val="single" w:sz="6" w:space="0" w:color="auto"/>
              <w:bottom w:val="single" w:sz="6" w:space="0" w:color="auto"/>
              <w:right w:val="single" w:sz="6" w:space="0" w:color="auto"/>
            </w:tcBorders>
          </w:tcPr>
          <w:p w:rsidR="00BD0D59" w:rsidRDefault="00B07165" w:rsidP="00F91F64">
            <w:pPr>
              <w:rPr>
                <w:sz w:val="24"/>
                <w:szCs w:val="24"/>
              </w:rPr>
            </w:pPr>
            <w:r>
              <w:rPr>
                <w:sz w:val="24"/>
                <w:szCs w:val="24"/>
              </w:rPr>
              <w:t xml:space="preserve">0 </w:t>
            </w:r>
            <w:r w:rsidR="00BD0D59">
              <w:rPr>
                <w:sz w:val="24"/>
                <w:szCs w:val="24"/>
              </w:rPr>
              <w:t xml:space="preserve">единиц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2.4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Наличие загородных оздоровительных лагерей, баз отдыха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нет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2.5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Наличие в образовательной организации системы электронного документооборота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да</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2.6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Наличие читального зала библиотеки,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нет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2.6.1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С обеспечением возможности работы на стационарных компьютерах или использования переносных компьютеров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нет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2.6.2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С </w:t>
            </w:r>
            <w:proofErr w:type="spellStart"/>
            <w:r>
              <w:rPr>
                <w:sz w:val="24"/>
                <w:szCs w:val="24"/>
              </w:rPr>
              <w:t>медиатекой</w:t>
            </w:r>
            <w:proofErr w:type="spellEnd"/>
            <w:r>
              <w:rPr>
                <w:sz w:val="24"/>
                <w:szCs w:val="24"/>
              </w:rPr>
              <w:t xml:space="preserve">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нет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2.6.3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Оснащенного средствами сканирования и распознавания текстов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нет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2.6.4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С выходом в Интернет с компьютеров, расположенных в помещении библиотеки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нет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2.6.5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С контролируемой распечаткой бумажных материалов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нет </w:t>
            </w:r>
          </w:p>
        </w:tc>
      </w:tr>
      <w:tr w:rsidR="00BD0D59" w:rsidTr="00F91F64">
        <w:trPr>
          <w:jc w:val="center"/>
        </w:trPr>
        <w:tc>
          <w:tcPr>
            <w:tcW w:w="150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2.7 </w:t>
            </w:r>
          </w:p>
        </w:tc>
        <w:tc>
          <w:tcPr>
            <w:tcW w:w="3750" w:type="dxa"/>
            <w:tcBorders>
              <w:top w:val="single" w:sz="6" w:space="0" w:color="auto"/>
              <w:left w:val="single" w:sz="6" w:space="0" w:color="auto"/>
              <w:bottom w:val="single" w:sz="6" w:space="0" w:color="auto"/>
              <w:right w:val="single" w:sz="6" w:space="0" w:color="auto"/>
            </w:tcBorders>
          </w:tcPr>
          <w:p w:rsidR="00BD0D59" w:rsidRDefault="00BD0D59" w:rsidP="00F91F64">
            <w:pPr>
              <w:rPr>
                <w:sz w:val="24"/>
                <w:szCs w:val="24"/>
              </w:rPr>
            </w:pPr>
            <w:r>
              <w:rPr>
                <w:sz w:val="24"/>
                <w:szCs w:val="24"/>
              </w:rPr>
              <w:t xml:space="preserve">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 </w:t>
            </w:r>
          </w:p>
        </w:tc>
        <w:tc>
          <w:tcPr>
            <w:tcW w:w="3750" w:type="dxa"/>
            <w:tcBorders>
              <w:top w:val="single" w:sz="6" w:space="0" w:color="auto"/>
              <w:left w:val="single" w:sz="6" w:space="0" w:color="auto"/>
              <w:bottom w:val="single" w:sz="6" w:space="0" w:color="auto"/>
              <w:right w:val="single" w:sz="6" w:space="0" w:color="auto"/>
            </w:tcBorders>
          </w:tcPr>
          <w:p w:rsidR="00BD0D59" w:rsidRDefault="00B07165" w:rsidP="00F91F64">
            <w:pPr>
              <w:rPr>
                <w:sz w:val="24"/>
                <w:szCs w:val="24"/>
              </w:rPr>
            </w:pPr>
            <w:r>
              <w:rPr>
                <w:sz w:val="24"/>
                <w:szCs w:val="24"/>
              </w:rPr>
              <w:t>0</w:t>
            </w:r>
            <w:r w:rsidR="00BD0D59">
              <w:rPr>
                <w:sz w:val="24"/>
                <w:szCs w:val="24"/>
              </w:rPr>
              <w:t>человек/</w:t>
            </w:r>
            <w:r>
              <w:rPr>
                <w:sz w:val="24"/>
                <w:szCs w:val="24"/>
              </w:rPr>
              <w:t>0</w:t>
            </w:r>
            <w:r w:rsidR="00BD0D59">
              <w:rPr>
                <w:sz w:val="24"/>
                <w:szCs w:val="24"/>
              </w:rPr>
              <w:t xml:space="preserve">% </w:t>
            </w:r>
          </w:p>
        </w:tc>
      </w:tr>
    </w:tbl>
    <w:p w:rsidR="00BD0D59" w:rsidRDefault="00BD0D59" w:rsidP="00BD0D59">
      <w:pPr>
        <w:jc w:val="both"/>
        <w:rPr>
          <w:sz w:val="24"/>
          <w:szCs w:val="24"/>
        </w:rPr>
      </w:pPr>
    </w:p>
    <w:p w:rsidR="00BD0D59" w:rsidRDefault="003D3C72" w:rsidP="001F4BDE">
      <w:pPr>
        <w:jc w:val="both"/>
        <w:rPr>
          <w:sz w:val="28"/>
          <w:szCs w:val="28"/>
        </w:rPr>
      </w:pPr>
      <w:r>
        <w:rPr>
          <w:sz w:val="28"/>
          <w:szCs w:val="28"/>
        </w:rPr>
        <w:lastRenderedPageBreak/>
        <w:t>Проанализировав итоги деятельности МБУДО «Базарнокарабулакская ДШИ» по основным направлениям работы, следует отметить, что для реализации образовательной деятельности в учреждении имеется в наличии нормативно-правовая и организационно-распорядительная документация, которая соответствует действующему законодательству, нормативным положениям в системе дополнительного образования и Уставу.</w:t>
      </w:r>
    </w:p>
    <w:p w:rsidR="003D3C72" w:rsidRDefault="003D3C72" w:rsidP="001F4BDE">
      <w:pPr>
        <w:jc w:val="both"/>
        <w:rPr>
          <w:sz w:val="28"/>
          <w:szCs w:val="28"/>
        </w:rPr>
      </w:pPr>
      <w:r>
        <w:rPr>
          <w:sz w:val="28"/>
          <w:szCs w:val="28"/>
        </w:rPr>
        <w:t xml:space="preserve">Структура учреждения и система управления им соответствует нормативным </w:t>
      </w:r>
      <w:r w:rsidR="006A44E7">
        <w:rPr>
          <w:sz w:val="28"/>
          <w:szCs w:val="28"/>
        </w:rPr>
        <w:t>требованиям.</w:t>
      </w:r>
    </w:p>
    <w:p w:rsidR="006A44E7" w:rsidRDefault="006A44E7" w:rsidP="001F4BDE">
      <w:pPr>
        <w:jc w:val="both"/>
        <w:rPr>
          <w:sz w:val="28"/>
          <w:szCs w:val="28"/>
        </w:rPr>
      </w:pPr>
      <w:r>
        <w:rPr>
          <w:sz w:val="28"/>
          <w:szCs w:val="28"/>
        </w:rPr>
        <w:t xml:space="preserve">Все образовательные программы, реализуемые в учреждении, соответствуют лицензии на </w:t>
      </w:r>
      <w:proofErr w:type="gramStart"/>
      <w:r>
        <w:rPr>
          <w:sz w:val="28"/>
          <w:szCs w:val="28"/>
        </w:rPr>
        <w:t>право ведения</w:t>
      </w:r>
      <w:proofErr w:type="gramEnd"/>
      <w:r>
        <w:rPr>
          <w:sz w:val="28"/>
          <w:szCs w:val="28"/>
        </w:rPr>
        <w:t xml:space="preserve"> образовательной деятельности.</w:t>
      </w:r>
    </w:p>
    <w:p w:rsidR="006A44E7" w:rsidRDefault="006A44E7" w:rsidP="001F4BDE">
      <w:pPr>
        <w:jc w:val="both"/>
        <w:rPr>
          <w:sz w:val="28"/>
          <w:szCs w:val="28"/>
        </w:rPr>
      </w:pPr>
      <w:r>
        <w:rPr>
          <w:sz w:val="28"/>
          <w:szCs w:val="28"/>
        </w:rPr>
        <w:t xml:space="preserve">Оценка степени освоения </w:t>
      </w:r>
      <w:proofErr w:type="gramStart"/>
      <w:r>
        <w:rPr>
          <w:sz w:val="28"/>
          <w:szCs w:val="28"/>
        </w:rPr>
        <w:t>обучающимися</w:t>
      </w:r>
      <w:proofErr w:type="gramEnd"/>
      <w:r>
        <w:rPr>
          <w:sz w:val="28"/>
          <w:szCs w:val="28"/>
        </w:rPr>
        <w:t xml:space="preserve"> дисциплин учебных планов образовательных программ в ходе </w:t>
      </w:r>
      <w:proofErr w:type="spellStart"/>
      <w:r>
        <w:rPr>
          <w:sz w:val="28"/>
          <w:szCs w:val="28"/>
        </w:rPr>
        <w:t>самообследования</w:t>
      </w:r>
      <w:proofErr w:type="spellEnd"/>
      <w:r>
        <w:rPr>
          <w:sz w:val="28"/>
          <w:szCs w:val="28"/>
        </w:rPr>
        <w:t>, подтвердила объективность полученных результатов и достаточный уровень знаний обучающихся.</w:t>
      </w:r>
    </w:p>
    <w:p w:rsidR="006A44E7" w:rsidRDefault="006A44E7" w:rsidP="001F4BDE">
      <w:pPr>
        <w:jc w:val="both"/>
        <w:rPr>
          <w:sz w:val="28"/>
          <w:szCs w:val="28"/>
        </w:rPr>
      </w:pPr>
      <w:r>
        <w:rPr>
          <w:sz w:val="28"/>
          <w:szCs w:val="28"/>
        </w:rPr>
        <w:t xml:space="preserve">Выпускники поступают в </w:t>
      </w:r>
      <w:proofErr w:type="spellStart"/>
      <w:r>
        <w:rPr>
          <w:sz w:val="28"/>
          <w:szCs w:val="28"/>
        </w:rPr>
        <w:t>ССУЗы</w:t>
      </w:r>
      <w:proofErr w:type="spellEnd"/>
      <w:r>
        <w:rPr>
          <w:sz w:val="28"/>
          <w:szCs w:val="28"/>
        </w:rPr>
        <w:t xml:space="preserve"> и ВУЗы в области культуры и искусства.</w:t>
      </w:r>
    </w:p>
    <w:p w:rsidR="006A44E7" w:rsidRDefault="006A44E7" w:rsidP="001F4BDE">
      <w:pPr>
        <w:jc w:val="both"/>
        <w:rPr>
          <w:sz w:val="28"/>
          <w:szCs w:val="28"/>
        </w:rPr>
      </w:pPr>
      <w:r>
        <w:rPr>
          <w:sz w:val="28"/>
          <w:szCs w:val="28"/>
        </w:rPr>
        <w:t>Библиотечный фонд укомплектован необходимой учебной и методической литературой.</w:t>
      </w:r>
    </w:p>
    <w:p w:rsidR="006A44E7" w:rsidRDefault="006A44E7" w:rsidP="001F4BDE">
      <w:pPr>
        <w:jc w:val="both"/>
        <w:rPr>
          <w:sz w:val="28"/>
          <w:szCs w:val="28"/>
        </w:rPr>
      </w:pPr>
      <w:r>
        <w:rPr>
          <w:sz w:val="28"/>
          <w:szCs w:val="28"/>
        </w:rPr>
        <w:t>Кадровый состав в целом стабилен. Повышение квалификации носит системный характер, охватывает весь преподавательский состав, регламентируется необходимыми нормативными документами.</w:t>
      </w:r>
    </w:p>
    <w:p w:rsidR="006A44E7" w:rsidRDefault="006A44E7" w:rsidP="001F4BDE">
      <w:pPr>
        <w:jc w:val="both"/>
        <w:rPr>
          <w:sz w:val="28"/>
          <w:szCs w:val="28"/>
        </w:rPr>
      </w:pPr>
      <w:r>
        <w:rPr>
          <w:sz w:val="28"/>
          <w:szCs w:val="28"/>
        </w:rPr>
        <w:t xml:space="preserve">Учащиеся активно участвуют в мероприятиях, концертах и конкурсах различного уровня. Контингент </w:t>
      </w:r>
      <w:proofErr w:type="gramStart"/>
      <w:r>
        <w:rPr>
          <w:sz w:val="28"/>
          <w:szCs w:val="28"/>
        </w:rPr>
        <w:t>обучающихся</w:t>
      </w:r>
      <w:proofErr w:type="gramEnd"/>
      <w:r>
        <w:rPr>
          <w:sz w:val="28"/>
          <w:szCs w:val="28"/>
        </w:rPr>
        <w:t xml:space="preserve"> в целом стабилен.</w:t>
      </w:r>
    </w:p>
    <w:p w:rsidR="006877BE" w:rsidRDefault="006877BE" w:rsidP="001F4BDE">
      <w:pPr>
        <w:jc w:val="both"/>
        <w:rPr>
          <w:sz w:val="28"/>
          <w:szCs w:val="28"/>
        </w:rPr>
      </w:pPr>
      <w:r>
        <w:rPr>
          <w:sz w:val="28"/>
          <w:szCs w:val="28"/>
        </w:rPr>
        <w:t>Учреждение располагает необходимой материальной базой.</w:t>
      </w:r>
    </w:p>
    <w:p w:rsidR="006877BE" w:rsidRPr="006A6B52" w:rsidRDefault="006877BE" w:rsidP="001F4BDE">
      <w:pPr>
        <w:jc w:val="both"/>
        <w:rPr>
          <w:i/>
          <w:sz w:val="28"/>
          <w:szCs w:val="28"/>
        </w:rPr>
      </w:pPr>
      <w:r w:rsidRPr="006A6B52">
        <w:rPr>
          <w:i/>
          <w:sz w:val="28"/>
          <w:szCs w:val="28"/>
        </w:rPr>
        <w:t>Рекомендации:</w:t>
      </w:r>
    </w:p>
    <w:p w:rsidR="006877BE" w:rsidRDefault="006877BE" w:rsidP="001F4BDE">
      <w:pPr>
        <w:jc w:val="both"/>
        <w:rPr>
          <w:sz w:val="28"/>
          <w:szCs w:val="28"/>
        </w:rPr>
      </w:pPr>
      <w:r>
        <w:rPr>
          <w:sz w:val="28"/>
          <w:szCs w:val="28"/>
        </w:rPr>
        <w:t xml:space="preserve">По итогам </w:t>
      </w:r>
      <w:proofErr w:type="spellStart"/>
      <w:r>
        <w:rPr>
          <w:sz w:val="28"/>
          <w:szCs w:val="28"/>
        </w:rPr>
        <w:t>самообследования</w:t>
      </w:r>
      <w:proofErr w:type="spellEnd"/>
      <w:r>
        <w:rPr>
          <w:sz w:val="28"/>
          <w:szCs w:val="28"/>
        </w:rPr>
        <w:t xml:space="preserve"> следует продолжить работу </w:t>
      </w:r>
      <w:proofErr w:type="gramStart"/>
      <w:r>
        <w:rPr>
          <w:sz w:val="28"/>
          <w:szCs w:val="28"/>
        </w:rPr>
        <w:t>по</w:t>
      </w:r>
      <w:proofErr w:type="gramEnd"/>
      <w:r>
        <w:rPr>
          <w:sz w:val="28"/>
          <w:szCs w:val="28"/>
        </w:rPr>
        <w:t>:</w:t>
      </w:r>
    </w:p>
    <w:p w:rsidR="006877BE" w:rsidRDefault="006877BE" w:rsidP="001F4BDE">
      <w:pPr>
        <w:jc w:val="both"/>
        <w:rPr>
          <w:sz w:val="28"/>
          <w:szCs w:val="28"/>
        </w:rPr>
      </w:pPr>
      <w:r>
        <w:rPr>
          <w:sz w:val="28"/>
          <w:szCs w:val="28"/>
        </w:rPr>
        <w:t>-совершенствованию учебно-методической, инновационной, воспитательной деятельности, аттестации педагогов на квалификационную категорию;</w:t>
      </w:r>
    </w:p>
    <w:p w:rsidR="006877BE" w:rsidRDefault="006877BE" w:rsidP="001F4BDE">
      <w:pPr>
        <w:jc w:val="both"/>
        <w:rPr>
          <w:sz w:val="28"/>
          <w:szCs w:val="28"/>
        </w:rPr>
      </w:pPr>
      <w:r>
        <w:rPr>
          <w:sz w:val="28"/>
          <w:szCs w:val="28"/>
        </w:rPr>
        <w:t>-дальнейшему внедрению информационных технологий в учебный процесс;</w:t>
      </w:r>
    </w:p>
    <w:p w:rsidR="006877BE" w:rsidRDefault="006877BE" w:rsidP="001F4BDE">
      <w:pPr>
        <w:jc w:val="both"/>
        <w:rPr>
          <w:sz w:val="28"/>
          <w:szCs w:val="28"/>
        </w:rPr>
      </w:pPr>
      <w:r>
        <w:rPr>
          <w:sz w:val="28"/>
          <w:szCs w:val="28"/>
        </w:rPr>
        <w:t xml:space="preserve">введению </w:t>
      </w:r>
      <w:proofErr w:type="spellStart"/>
      <w:r>
        <w:rPr>
          <w:sz w:val="28"/>
          <w:szCs w:val="28"/>
        </w:rPr>
        <w:t>предпрофессиональных</w:t>
      </w:r>
      <w:proofErr w:type="spellEnd"/>
      <w:r>
        <w:rPr>
          <w:sz w:val="28"/>
          <w:szCs w:val="28"/>
        </w:rPr>
        <w:t xml:space="preserve"> программ;</w:t>
      </w:r>
    </w:p>
    <w:p w:rsidR="006877BE" w:rsidRDefault="006877BE" w:rsidP="001F4BDE">
      <w:pPr>
        <w:jc w:val="both"/>
        <w:rPr>
          <w:sz w:val="28"/>
          <w:szCs w:val="28"/>
        </w:rPr>
      </w:pPr>
      <w:r>
        <w:rPr>
          <w:sz w:val="28"/>
          <w:szCs w:val="28"/>
        </w:rPr>
        <w:t xml:space="preserve">-активизации участия преподавателей в конкурсах профессионального </w:t>
      </w:r>
      <w:proofErr w:type="gramStart"/>
      <w:r>
        <w:rPr>
          <w:sz w:val="28"/>
          <w:szCs w:val="28"/>
        </w:rPr>
        <w:t>-м</w:t>
      </w:r>
      <w:proofErr w:type="gramEnd"/>
      <w:r>
        <w:rPr>
          <w:sz w:val="28"/>
          <w:szCs w:val="28"/>
        </w:rPr>
        <w:t>астерства, научно-методических работ</w:t>
      </w:r>
    </w:p>
    <w:p w:rsidR="006877BE" w:rsidRPr="007B5F04" w:rsidRDefault="006877BE" w:rsidP="001F4BDE">
      <w:pPr>
        <w:jc w:val="both"/>
        <w:rPr>
          <w:sz w:val="28"/>
          <w:szCs w:val="28"/>
        </w:rPr>
      </w:pPr>
      <w:r>
        <w:rPr>
          <w:sz w:val="28"/>
          <w:szCs w:val="28"/>
        </w:rPr>
        <w:t>-совершенствованию материально-технической и учебно-методической базы</w:t>
      </w:r>
    </w:p>
    <w:sectPr w:rsidR="006877BE" w:rsidRPr="007B5F04" w:rsidSect="004365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1CB97E"/>
    <w:lvl w:ilvl="0">
      <w:numFmt w:val="bullet"/>
      <w:lvlText w:val="*"/>
      <w:lvlJc w:val="left"/>
    </w:lvl>
  </w:abstractNum>
  <w:abstractNum w:abstractNumId="1">
    <w:nsid w:val="15F1630E"/>
    <w:multiLevelType w:val="hybridMultilevel"/>
    <w:tmpl w:val="C89A7608"/>
    <w:lvl w:ilvl="0" w:tplc="0419000D">
      <w:start w:val="1"/>
      <w:numFmt w:val="bullet"/>
      <w:lvlText w:val=""/>
      <w:lvlJc w:val="left"/>
      <w:pPr>
        <w:ind w:left="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533C949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C60280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D905D8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60B93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A1A28C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7D02DAC">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4B06C3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CEAA096">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nsid w:val="1C730E96"/>
    <w:multiLevelType w:val="multilevel"/>
    <w:tmpl w:val="9934F63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FFC45E9"/>
    <w:multiLevelType w:val="hybridMultilevel"/>
    <w:tmpl w:val="04ACB90C"/>
    <w:lvl w:ilvl="0" w:tplc="C77C7AD4">
      <w:start w:val="1"/>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210C7957"/>
    <w:multiLevelType w:val="hybridMultilevel"/>
    <w:tmpl w:val="9B266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BA4ABF"/>
    <w:multiLevelType w:val="hybridMultilevel"/>
    <w:tmpl w:val="F596FDA6"/>
    <w:lvl w:ilvl="0" w:tplc="6F9AD87C">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lvlOverride w:ilvl="0">
      <w:lvl w:ilvl="0">
        <w:numFmt w:val="bullet"/>
        <w:lvlText w:val="-"/>
        <w:legacy w:legacy="1" w:legacySpace="0" w:legacyIndent="163"/>
        <w:lvlJc w:val="left"/>
        <w:rPr>
          <w:rFonts w:ascii="Times New Roman" w:hAnsi="Times New Roman" w:hint="default"/>
        </w:rPr>
      </w:lvl>
    </w:lvlOverride>
  </w:num>
  <w:num w:numId="4">
    <w:abstractNumId w:val="0"/>
    <w:lvlOverride w:ilvl="0">
      <w:lvl w:ilvl="0">
        <w:numFmt w:val="bullet"/>
        <w:lvlText w:val="•"/>
        <w:legacy w:legacy="1" w:legacySpace="0" w:legacyIndent="360"/>
        <w:lvlJc w:val="left"/>
        <w:rPr>
          <w:rFonts w:ascii="Arial" w:hAnsi="Arial" w:hint="default"/>
        </w:rPr>
      </w:lvl>
    </w:lvlOverride>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3A5A"/>
    <w:rsid w:val="00001590"/>
    <w:rsid w:val="00035313"/>
    <w:rsid w:val="0006531E"/>
    <w:rsid w:val="000E673A"/>
    <w:rsid w:val="00123A5A"/>
    <w:rsid w:val="00151A9E"/>
    <w:rsid w:val="001930AA"/>
    <w:rsid w:val="001C3F26"/>
    <w:rsid w:val="001D5C81"/>
    <w:rsid w:val="001F4BDE"/>
    <w:rsid w:val="00200760"/>
    <w:rsid w:val="002024F6"/>
    <w:rsid w:val="0021765B"/>
    <w:rsid w:val="0026545A"/>
    <w:rsid w:val="00281FCF"/>
    <w:rsid w:val="00284DD6"/>
    <w:rsid w:val="002F3311"/>
    <w:rsid w:val="00331EF4"/>
    <w:rsid w:val="00392218"/>
    <w:rsid w:val="003A4053"/>
    <w:rsid w:val="003B63A8"/>
    <w:rsid w:val="003D3C72"/>
    <w:rsid w:val="003E1F33"/>
    <w:rsid w:val="00432647"/>
    <w:rsid w:val="00436587"/>
    <w:rsid w:val="00472AA9"/>
    <w:rsid w:val="004854EA"/>
    <w:rsid w:val="004B735A"/>
    <w:rsid w:val="004E4D23"/>
    <w:rsid w:val="005503FD"/>
    <w:rsid w:val="0057540A"/>
    <w:rsid w:val="00584C56"/>
    <w:rsid w:val="005B35DA"/>
    <w:rsid w:val="00601B05"/>
    <w:rsid w:val="00633619"/>
    <w:rsid w:val="00653CDF"/>
    <w:rsid w:val="00655370"/>
    <w:rsid w:val="00663E0C"/>
    <w:rsid w:val="00664383"/>
    <w:rsid w:val="006877BE"/>
    <w:rsid w:val="006A20AA"/>
    <w:rsid w:val="006A44E7"/>
    <w:rsid w:val="006A6B52"/>
    <w:rsid w:val="006F196E"/>
    <w:rsid w:val="0074624A"/>
    <w:rsid w:val="007B5F04"/>
    <w:rsid w:val="007F2CB5"/>
    <w:rsid w:val="008043F4"/>
    <w:rsid w:val="008428C4"/>
    <w:rsid w:val="00854C75"/>
    <w:rsid w:val="008A7F72"/>
    <w:rsid w:val="008D45FC"/>
    <w:rsid w:val="008D5A77"/>
    <w:rsid w:val="00900987"/>
    <w:rsid w:val="009566D4"/>
    <w:rsid w:val="00A501D1"/>
    <w:rsid w:val="00A57B76"/>
    <w:rsid w:val="00A679CC"/>
    <w:rsid w:val="00A752B1"/>
    <w:rsid w:val="00A86213"/>
    <w:rsid w:val="00AB04AD"/>
    <w:rsid w:val="00AB2442"/>
    <w:rsid w:val="00AC140C"/>
    <w:rsid w:val="00AE41FC"/>
    <w:rsid w:val="00B07165"/>
    <w:rsid w:val="00B3368B"/>
    <w:rsid w:val="00BD0D59"/>
    <w:rsid w:val="00BD3DF3"/>
    <w:rsid w:val="00BD786C"/>
    <w:rsid w:val="00BF362D"/>
    <w:rsid w:val="00C4225E"/>
    <w:rsid w:val="00C61431"/>
    <w:rsid w:val="00CA18D8"/>
    <w:rsid w:val="00CB7816"/>
    <w:rsid w:val="00CD5273"/>
    <w:rsid w:val="00CE5060"/>
    <w:rsid w:val="00D679C8"/>
    <w:rsid w:val="00D735AB"/>
    <w:rsid w:val="00DB597F"/>
    <w:rsid w:val="00E1106B"/>
    <w:rsid w:val="00E226B7"/>
    <w:rsid w:val="00E34574"/>
    <w:rsid w:val="00E72356"/>
    <w:rsid w:val="00E7695F"/>
    <w:rsid w:val="00E86FF9"/>
    <w:rsid w:val="00EA326D"/>
    <w:rsid w:val="00F22D32"/>
    <w:rsid w:val="00F234BC"/>
    <w:rsid w:val="00F860CB"/>
    <w:rsid w:val="00F91F64"/>
    <w:rsid w:val="00FC269C"/>
    <w:rsid w:val="00FC7553"/>
    <w:rsid w:val="00FE3703"/>
    <w:rsid w:val="00FE54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A5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C56"/>
    <w:pPr>
      <w:ind w:left="720"/>
      <w:contextualSpacing/>
    </w:pPr>
  </w:style>
  <w:style w:type="paragraph" w:customStyle="1" w:styleId="Default">
    <w:name w:val="Default"/>
    <w:rsid w:val="006643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rmal (Web)"/>
    <w:basedOn w:val="a"/>
    <w:uiPriority w:val="99"/>
    <w:unhideWhenUsed/>
    <w:rsid w:val="006A20AA"/>
    <w:pPr>
      <w:widowControl/>
      <w:autoSpaceDE/>
      <w:autoSpaceDN/>
      <w:adjustRightInd/>
      <w:spacing w:before="100" w:beforeAutospacing="1" w:after="100" w:afterAutospacing="1"/>
    </w:pPr>
    <w:rPr>
      <w:sz w:val="24"/>
      <w:szCs w:val="24"/>
    </w:rPr>
  </w:style>
  <w:style w:type="paragraph" w:styleId="a5">
    <w:name w:val="Body Text"/>
    <w:basedOn w:val="a"/>
    <w:link w:val="a6"/>
    <w:rsid w:val="00F22D32"/>
    <w:pPr>
      <w:widowControl/>
      <w:autoSpaceDE/>
      <w:autoSpaceDN/>
      <w:adjustRightInd/>
      <w:jc w:val="both"/>
    </w:pPr>
    <w:rPr>
      <w:bCs/>
      <w:sz w:val="28"/>
      <w:szCs w:val="28"/>
    </w:rPr>
  </w:style>
  <w:style w:type="character" w:customStyle="1" w:styleId="a6">
    <w:name w:val="Основной текст Знак"/>
    <w:basedOn w:val="a0"/>
    <w:link w:val="a5"/>
    <w:rsid w:val="00F22D32"/>
    <w:rPr>
      <w:rFonts w:ascii="Times New Roman" w:eastAsia="Times New Roman" w:hAnsi="Times New Roman" w:cs="Times New Roman"/>
      <w:bCs/>
      <w:sz w:val="28"/>
      <w:szCs w:val="28"/>
      <w:lang w:eastAsia="ru-RU"/>
    </w:rPr>
  </w:style>
  <w:style w:type="paragraph" w:styleId="a7">
    <w:name w:val="Title"/>
    <w:basedOn w:val="a"/>
    <w:link w:val="a8"/>
    <w:qFormat/>
    <w:rsid w:val="00CE5060"/>
    <w:pPr>
      <w:widowControl/>
      <w:autoSpaceDE/>
      <w:autoSpaceDN/>
      <w:adjustRightInd/>
      <w:jc w:val="center"/>
    </w:pPr>
    <w:rPr>
      <w:b/>
      <w:sz w:val="24"/>
      <w:u w:val="single"/>
    </w:rPr>
  </w:style>
  <w:style w:type="character" w:customStyle="1" w:styleId="a8">
    <w:name w:val="Название Знак"/>
    <w:basedOn w:val="a0"/>
    <w:link w:val="a7"/>
    <w:rsid w:val="00CE5060"/>
    <w:rPr>
      <w:rFonts w:ascii="Times New Roman" w:eastAsia="Times New Roman" w:hAnsi="Times New Roman" w:cs="Times New Roman"/>
      <w:b/>
      <w:sz w:val="24"/>
      <w:szCs w:val="20"/>
      <w:u w:val="single"/>
      <w:lang w:eastAsia="ru-RU"/>
    </w:rPr>
  </w:style>
  <w:style w:type="paragraph" w:styleId="a9">
    <w:name w:val="Balloon Text"/>
    <w:basedOn w:val="a"/>
    <w:link w:val="aa"/>
    <w:uiPriority w:val="99"/>
    <w:semiHidden/>
    <w:unhideWhenUsed/>
    <w:rsid w:val="00663E0C"/>
    <w:rPr>
      <w:rFonts w:ascii="Tahoma" w:hAnsi="Tahoma" w:cs="Tahoma"/>
      <w:sz w:val="16"/>
      <w:szCs w:val="16"/>
    </w:rPr>
  </w:style>
  <w:style w:type="character" w:customStyle="1" w:styleId="aa">
    <w:name w:val="Текст выноски Знак"/>
    <w:basedOn w:val="a0"/>
    <w:link w:val="a9"/>
    <w:uiPriority w:val="99"/>
    <w:semiHidden/>
    <w:rsid w:val="00663E0C"/>
    <w:rPr>
      <w:rFonts w:ascii="Tahoma" w:eastAsia="Times New Roman" w:hAnsi="Tahoma" w:cs="Tahoma"/>
      <w:sz w:val="16"/>
      <w:szCs w:val="16"/>
      <w:lang w:eastAsia="ru-RU"/>
    </w:rPr>
  </w:style>
  <w:style w:type="paragraph" w:customStyle="1" w:styleId="1">
    <w:name w:val="Без интервала1"/>
    <w:link w:val="NoSpacingChar"/>
    <w:rsid w:val="00E7695F"/>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
    <w:locked/>
    <w:rsid w:val="00E7695F"/>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62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89F02-11EB-4D1D-95DD-D44EADA25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Pages>
  <Words>10591</Words>
  <Characters>60369</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20</cp:revision>
  <cp:lastPrinted>2022-04-14T05:12:00Z</cp:lastPrinted>
  <dcterms:created xsi:type="dcterms:W3CDTF">2022-04-07T09:46:00Z</dcterms:created>
  <dcterms:modified xsi:type="dcterms:W3CDTF">2022-04-20T06:01:00Z</dcterms:modified>
</cp:coreProperties>
</file>