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11" w:rsidRDefault="00885C97" w:rsidP="00885C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C97">
        <w:rPr>
          <w:rFonts w:ascii="Times New Roman" w:hAnsi="Times New Roman" w:cs="Times New Roman"/>
          <w:sz w:val="28"/>
          <w:szCs w:val="28"/>
        </w:rPr>
        <w:t>Раздел 1. Обеспечение образовательной деятельности оснащенными зданиями, строениями, сооружениями, помещениями и территориями.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426"/>
        <w:gridCol w:w="1985"/>
        <w:gridCol w:w="2693"/>
        <w:gridCol w:w="1701"/>
        <w:gridCol w:w="1843"/>
        <w:gridCol w:w="1701"/>
        <w:gridCol w:w="1559"/>
        <w:gridCol w:w="1668"/>
        <w:gridCol w:w="2018"/>
      </w:tblGrid>
      <w:tr w:rsidR="00FE2C99" w:rsidTr="00FE2C99">
        <w:tc>
          <w:tcPr>
            <w:tcW w:w="426" w:type="dxa"/>
          </w:tcPr>
          <w:p w:rsidR="00885C97" w:rsidRPr="00885C97" w:rsidRDefault="00885C97" w:rsidP="00885C97">
            <w:pPr>
              <w:jc w:val="center"/>
              <w:rPr>
                <w:rFonts w:ascii="Times New Roman" w:hAnsi="Times New Roman" w:cs="Times New Roman"/>
              </w:rPr>
            </w:pPr>
            <w:r w:rsidRPr="00885C9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85C9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85C97">
              <w:rPr>
                <w:rFonts w:ascii="Times New Roman" w:hAnsi="Times New Roman" w:cs="Times New Roman"/>
              </w:rPr>
              <w:t>/</w:t>
            </w:r>
            <w:proofErr w:type="spellStart"/>
            <w:r w:rsidRPr="00885C9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</w:tcPr>
          <w:p w:rsidR="00885C97" w:rsidRPr="00885C97" w:rsidRDefault="00885C97" w:rsidP="00885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 з</w:t>
            </w:r>
            <w:r w:rsidRPr="00885C97">
              <w:rPr>
                <w:rFonts w:ascii="Times New Roman" w:hAnsi="Times New Roman" w:cs="Times New Roman"/>
              </w:rPr>
              <w:t>дания, строения, сооружения, помещения</w:t>
            </w:r>
          </w:p>
        </w:tc>
        <w:tc>
          <w:tcPr>
            <w:tcW w:w="2693" w:type="dxa"/>
          </w:tcPr>
          <w:p w:rsidR="00885C97" w:rsidRPr="00885C97" w:rsidRDefault="00885C97" w:rsidP="00885C9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5C97">
              <w:rPr>
                <w:rFonts w:ascii="Times New Roman" w:hAnsi="Times New Roman" w:cs="Times New Roman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</w:t>
            </w:r>
            <w:proofErr w:type="gramEnd"/>
          </w:p>
          <w:p w:rsidR="00885C97" w:rsidRPr="00885C97" w:rsidRDefault="00885C97" w:rsidP="00885C97">
            <w:pPr>
              <w:jc w:val="center"/>
              <w:rPr>
                <w:rFonts w:ascii="Times New Roman" w:hAnsi="Times New Roman" w:cs="Times New Roman"/>
              </w:rPr>
            </w:pPr>
            <w:r w:rsidRPr="00885C97">
              <w:rPr>
                <w:rFonts w:ascii="Times New Roman" w:hAnsi="Times New Roman" w:cs="Times New Roman"/>
              </w:rPr>
              <w:t>и работников питанием и медицинским обслуживанием, иное) с указанием площади</w:t>
            </w:r>
          </w:p>
          <w:p w:rsidR="00885C97" w:rsidRDefault="00885C97" w:rsidP="00885C97">
            <w:pPr>
              <w:jc w:val="center"/>
            </w:pPr>
            <w:r w:rsidRPr="00885C9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01" w:type="dxa"/>
          </w:tcPr>
          <w:p w:rsidR="00885C97" w:rsidRPr="00885C97" w:rsidRDefault="00885C97" w:rsidP="00885C97">
            <w:pPr>
              <w:jc w:val="center"/>
              <w:rPr>
                <w:rFonts w:ascii="Times New Roman" w:hAnsi="Times New Roman" w:cs="Times New Roman"/>
              </w:rPr>
            </w:pPr>
            <w:r w:rsidRPr="00885C97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843" w:type="dxa"/>
          </w:tcPr>
          <w:p w:rsidR="00885C97" w:rsidRPr="00885C97" w:rsidRDefault="00885C97" w:rsidP="00885C97">
            <w:pPr>
              <w:jc w:val="center"/>
              <w:rPr>
                <w:rFonts w:ascii="Times New Roman" w:hAnsi="Times New Roman" w:cs="Times New Roman"/>
              </w:rPr>
            </w:pPr>
            <w:r w:rsidRPr="00885C97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01" w:type="dxa"/>
          </w:tcPr>
          <w:p w:rsidR="00885C97" w:rsidRPr="00885C97" w:rsidRDefault="00885C97" w:rsidP="00885C9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5C97">
              <w:rPr>
                <w:rFonts w:ascii="Times New Roman" w:hAnsi="Times New Roman" w:cs="Times New Roman"/>
              </w:rPr>
              <w:t xml:space="preserve">Документ - основание возникновения права (указываются реквизиты </w:t>
            </w:r>
            <w:proofErr w:type="gramEnd"/>
          </w:p>
          <w:p w:rsidR="00885C97" w:rsidRDefault="00885C97" w:rsidP="00885C97">
            <w:pPr>
              <w:jc w:val="center"/>
            </w:pPr>
            <w:r w:rsidRPr="00885C97">
              <w:rPr>
                <w:rFonts w:ascii="Times New Roman" w:hAnsi="Times New Roman" w:cs="Times New Roman"/>
              </w:rPr>
              <w:t>и сроки действия)</w:t>
            </w:r>
          </w:p>
        </w:tc>
        <w:tc>
          <w:tcPr>
            <w:tcW w:w="1559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668" w:type="dxa"/>
          </w:tcPr>
          <w:p w:rsidR="008F15DB" w:rsidRPr="008F15DB" w:rsidRDefault="008F15DB" w:rsidP="008F15DB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Номер записи регистрации</w:t>
            </w:r>
          </w:p>
          <w:p w:rsidR="008F15DB" w:rsidRPr="008F15DB" w:rsidRDefault="008F15DB" w:rsidP="008F15DB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в Едином государственном реестре прав</w:t>
            </w:r>
          </w:p>
          <w:p w:rsidR="008F15DB" w:rsidRPr="008F15DB" w:rsidRDefault="008F15DB" w:rsidP="008F15DB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на недвижимое имущество</w:t>
            </w:r>
          </w:p>
          <w:p w:rsidR="00885C97" w:rsidRDefault="008F15DB" w:rsidP="008F15DB">
            <w:pPr>
              <w:jc w:val="center"/>
            </w:pPr>
            <w:r w:rsidRPr="008F15DB">
              <w:rPr>
                <w:rFonts w:ascii="Times New Roman" w:hAnsi="Times New Roman" w:cs="Times New Roman"/>
              </w:rPr>
              <w:t>и сделок с ним</w:t>
            </w:r>
          </w:p>
        </w:tc>
        <w:tc>
          <w:tcPr>
            <w:tcW w:w="2018" w:type="dxa"/>
          </w:tcPr>
          <w:p w:rsidR="008F15DB" w:rsidRPr="008F15DB" w:rsidRDefault="008F15DB" w:rsidP="008F15DB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 xml:space="preserve">Реквизиты заключений, выданных органами, осуществляющими </w:t>
            </w:r>
            <w:proofErr w:type="gramStart"/>
            <w:r w:rsidRPr="008F15DB">
              <w:rPr>
                <w:rFonts w:ascii="Times New Roman" w:hAnsi="Times New Roman" w:cs="Times New Roman"/>
              </w:rPr>
              <w:t>государственный</w:t>
            </w:r>
            <w:proofErr w:type="gramEnd"/>
          </w:p>
          <w:p w:rsidR="00885C97" w:rsidRDefault="008F15DB" w:rsidP="008F15DB">
            <w:pPr>
              <w:jc w:val="center"/>
            </w:pPr>
            <w:proofErr w:type="spellStart"/>
            <w:r w:rsidRPr="008F15DB">
              <w:rPr>
                <w:rFonts w:ascii="Times New Roman" w:hAnsi="Times New Roman" w:cs="Times New Roman"/>
              </w:rPr>
              <w:t>санитарно-эпиде-миологический</w:t>
            </w:r>
            <w:proofErr w:type="spellEnd"/>
            <w:r w:rsidRPr="008F15DB">
              <w:rPr>
                <w:rFonts w:ascii="Times New Roman" w:hAnsi="Times New Roman" w:cs="Times New Roman"/>
              </w:rPr>
              <w:t xml:space="preserve"> надзор, государственный пожарный надзор</w:t>
            </w:r>
          </w:p>
        </w:tc>
      </w:tr>
      <w:tr w:rsidR="00FE2C99" w:rsidRPr="008F15DB" w:rsidTr="00FE2C99">
        <w:tc>
          <w:tcPr>
            <w:tcW w:w="426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8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8" w:type="dxa"/>
          </w:tcPr>
          <w:p w:rsidR="00885C97" w:rsidRPr="008F15DB" w:rsidRDefault="008F15DB" w:rsidP="00885C97">
            <w:pPr>
              <w:jc w:val="center"/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9</w:t>
            </w:r>
          </w:p>
        </w:tc>
      </w:tr>
      <w:tr w:rsidR="00FE2C99" w:rsidRPr="008F15DB" w:rsidTr="00FE2C99">
        <w:trPr>
          <w:trHeight w:val="795"/>
        </w:trPr>
        <w:tc>
          <w:tcPr>
            <w:tcW w:w="426" w:type="dxa"/>
            <w:vMerge w:val="restart"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 xml:space="preserve">412602 Саратовская область, р.п. Базарный </w:t>
            </w:r>
            <w:proofErr w:type="spellStart"/>
            <w:r w:rsidRPr="008F15DB">
              <w:rPr>
                <w:rFonts w:ascii="Times New Roman" w:hAnsi="Times New Roman" w:cs="Times New Roman"/>
              </w:rPr>
              <w:t>Карабулак</w:t>
            </w:r>
            <w:proofErr w:type="gramStart"/>
            <w:r w:rsidRPr="008F15DB">
              <w:rPr>
                <w:rFonts w:ascii="Times New Roman" w:hAnsi="Times New Roman" w:cs="Times New Roman"/>
              </w:rPr>
              <w:t>,у</w:t>
            </w:r>
            <w:proofErr w:type="gramEnd"/>
            <w:r w:rsidRPr="008F15DB">
              <w:rPr>
                <w:rFonts w:ascii="Times New Roman" w:hAnsi="Times New Roman" w:cs="Times New Roman"/>
              </w:rPr>
              <w:t>л</w:t>
            </w:r>
            <w:proofErr w:type="spellEnd"/>
            <w:r w:rsidRPr="008F15DB">
              <w:rPr>
                <w:rFonts w:ascii="Times New Roman" w:hAnsi="Times New Roman" w:cs="Times New Roman"/>
              </w:rPr>
              <w:t>. Ленина 121"Б"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1.Класс сольфеджио (13,6 кв</w:t>
            </w:r>
            <w:proofErr w:type="gramStart"/>
            <w:r w:rsidRPr="008F15DB">
              <w:rPr>
                <w:rFonts w:ascii="Times New Roman" w:hAnsi="Times New Roman" w:cs="Times New Roman"/>
              </w:rPr>
              <w:t>.м</w:t>
            </w:r>
            <w:proofErr w:type="gramEnd"/>
            <w:r w:rsidRPr="008F1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FE2C99" w:rsidRPr="008F15DB" w:rsidRDefault="00FE2C99" w:rsidP="006F3013">
            <w:pPr>
              <w:rPr>
                <w:rFonts w:ascii="Times New Roman" w:hAnsi="Times New Roman" w:cs="Times New Roman"/>
              </w:rPr>
            </w:pPr>
            <w:r w:rsidRPr="006F3013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3" w:type="dxa"/>
            <w:vMerge w:val="restart"/>
          </w:tcPr>
          <w:p w:rsidR="00FE2C99" w:rsidRPr="008F15DB" w:rsidRDefault="00FE2C99" w:rsidP="006F3013">
            <w:pPr>
              <w:rPr>
                <w:rFonts w:ascii="Times New Roman" w:hAnsi="Times New Roman" w:cs="Times New Roman"/>
              </w:rPr>
            </w:pPr>
            <w:r w:rsidRPr="006F3013">
              <w:rPr>
                <w:rFonts w:ascii="Times New Roman" w:hAnsi="Times New Roman" w:cs="Times New Roman"/>
              </w:rPr>
              <w:t>Администрация Базарно-Карабулакского муниципального района Саратовской области</w:t>
            </w:r>
          </w:p>
        </w:tc>
        <w:tc>
          <w:tcPr>
            <w:tcW w:w="1701" w:type="dxa"/>
            <w:vMerge w:val="restart"/>
          </w:tcPr>
          <w:p w:rsidR="00FE2C99" w:rsidRPr="008F15DB" w:rsidRDefault="00FE2C99" w:rsidP="006F3013">
            <w:pPr>
              <w:rPr>
                <w:rFonts w:ascii="Times New Roman" w:hAnsi="Times New Roman" w:cs="Times New Roman"/>
              </w:rPr>
            </w:pPr>
            <w:r w:rsidRPr="006F3013">
              <w:rPr>
                <w:rFonts w:ascii="Times New Roman" w:hAnsi="Times New Roman" w:cs="Times New Roman"/>
              </w:rPr>
              <w:t>Договор на право оперативного управления от 14.06.2012г. Заключен на 5 лет</w:t>
            </w:r>
          </w:p>
        </w:tc>
        <w:tc>
          <w:tcPr>
            <w:tcW w:w="1559" w:type="dxa"/>
            <w:vMerge w:val="restart"/>
          </w:tcPr>
          <w:p w:rsidR="00FE2C99" w:rsidRPr="008F15DB" w:rsidRDefault="00FE2C99" w:rsidP="006F3013">
            <w:pPr>
              <w:rPr>
                <w:rFonts w:ascii="Times New Roman" w:hAnsi="Times New Roman" w:cs="Times New Roman"/>
              </w:rPr>
            </w:pPr>
            <w:r w:rsidRPr="006F3013">
              <w:rPr>
                <w:rFonts w:ascii="Times New Roman" w:hAnsi="Times New Roman" w:cs="Times New Roman"/>
              </w:rPr>
              <w:t>63-01/04-7-938</w:t>
            </w:r>
          </w:p>
        </w:tc>
        <w:tc>
          <w:tcPr>
            <w:tcW w:w="1668" w:type="dxa"/>
            <w:vMerge w:val="restart"/>
          </w:tcPr>
          <w:p w:rsidR="00FE2C99" w:rsidRPr="008F15DB" w:rsidRDefault="00FE2C99" w:rsidP="006F3013">
            <w:pPr>
              <w:rPr>
                <w:rFonts w:ascii="Times New Roman" w:hAnsi="Times New Roman" w:cs="Times New Roman"/>
              </w:rPr>
            </w:pPr>
            <w:r w:rsidRPr="006F3013">
              <w:rPr>
                <w:rFonts w:ascii="Times New Roman" w:hAnsi="Times New Roman" w:cs="Times New Roman"/>
              </w:rPr>
              <w:t>64-64-29/050/2012-284</w:t>
            </w:r>
          </w:p>
        </w:tc>
        <w:tc>
          <w:tcPr>
            <w:tcW w:w="2018" w:type="dxa"/>
            <w:vMerge w:val="restart"/>
          </w:tcPr>
          <w:p w:rsidR="00FE2C99" w:rsidRPr="008F15DB" w:rsidRDefault="00FE2C99" w:rsidP="00C83F1D">
            <w:pPr>
              <w:rPr>
                <w:rFonts w:ascii="Times New Roman" w:hAnsi="Times New Roman" w:cs="Times New Roman"/>
              </w:rPr>
            </w:pPr>
            <w:r w:rsidRPr="006F3013">
              <w:rPr>
                <w:rFonts w:ascii="Times New Roman" w:hAnsi="Times New Roman" w:cs="Times New Roman"/>
              </w:rPr>
              <w:t>санитарно-эпидемиологическое заключение от 9.08.2007г. № 64.03.04.000.М.000566.08.07,</w:t>
            </w:r>
            <w:r>
              <w:rPr>
                <w:rFonts w:ascii="Times New Roman" w:hAnsi="Times New Roman" w:cs="Times New Roman"/>
              </w:rPr>
              <w:t xml:space="preserve"> заключение о соблюдении на объектах соискателя лицензии требований пожарной безопасности от 21 августа 2007 г. № 000029</w:t>
            </w:r>
          </w:p>
        </w:tc>
      </w:tr>
      <w:tr w:rsidR="00FE2C99" w:rsidRPr="008F15DB" w:rsidTr="00FE2C99">
        <w:trPr>
          <w:trHeight w:val="556"/>
        </w:trPr>
        <w:tc>
          <w:tcPr>
            <w:tcW w:w="426" w:type="dxa"/>
            <w:vMerge/>
          </w:tcPr>
          <w:p w:rsidR="00FE2C99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2.Класс фортепиано (10,6 кв</w:t>
            </w:r>
            <w:proofErr w:type="gramStart"/>
            <w:r w:rsidRPr="008F15DB">
              <w:rPr>
                <w:rFonts w:ascii="Times New Roman" w:hAnsi="Times New Roman" w:cs="Times New Roman"/>
              </w:rPr>
              <w:t>.м</w:t>
            </w:r>
            <w:proofErr w:type="gramEnd"/>
            <w:r w:rsidRPr="008F1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C99" w:rsidRPr="008F15DB" w:rsidTr="00FE2C99">
        <w:trPr>
          <w:trHeight w:val="515"/>
        </w:trPr>
        <w:tc>
          <w:tcPr>
            <w:tcW w:w="426" w:type="dxa"/>
            <w:vMerge/>
          </w:tcPr>
          <w:p w:rsidR="00FE2C99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  <w:r w:rsidRPr="008F15DB">
              <w:rPr>
                <w:rFonts w:ascii="Times New Roman" w:hAnsi="Times New Roman" w:cs="Times New Roman"/>
              </w:rPr>
              <w:t>3.Класс фортепиано (13,4 кв</w:t>
            </w:r>
            <w:proofErr w:type="gramStart"/>
            <w:r w:rsidRPr="008F15DB">
              <w:rPr>
                <w:rFonts w:ascii="Times New Roman" w:hAnsi="Times New Roman" w:cs="Times New Roman"/>
              </w:rPr>
              <w:t>.м</w:t>
            </w:r>
            <w:proofErr w:type="gramEnd"/>
            <w:r w:rsidRPr="008F1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C99" w:rsidRPr="008F15DB" w:rsidTr="00FE2C99">
        <w:trPr>
          <w:trHeight w:val="540"/>
        </w:trPr>
        <w:tc>
          <w:tcPr>
            <w:tcW w:w="426" w:type="dxa"/>
            <w:vMerge/>
          </w:tcPr>
          <w:p w:rsidR="00FE2C99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  <w:r w:rsidRPr="006F3013">
              <w:rPr>
                <w:rFonts w:ascii="Times New Roman" w:hAnsi="Times New Roman" w:cs="Times New Roman"/>
              </w:rPr>
              <w:t>4.Класс теоретических дисциплин (14,9 кв</w:t>
            </w:r>
            <w:proofErr w:type="gramStart"/>
            <w:r w:rsidRPr="006F3013">
              <w:rPr>
                <w:rFonts w:ascii="Times New Roman" w:hAnsi="Times New Roman" w:cs="Times New Roman"/>
              </w:rPr>
              <w:t>.м</w:t>
            </w:r>
            <w:proofErr w:type="gramEnd"/>
            <w:r w:rsidRPr="006F30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C99" w:rsidRPr="008F15DB" w:rsidTr="00FE2C99">
        <w:trPr>
          <w:trHeight w:val="498"/>
        </w:trPr>
        <w:tc>
          <w:tcPr>
            <w:tcW w:w="426" w:type="dxa"/>
            <w:vMerge/>
          </w:tcPr>
          <w:p w:rsidR="00FE2C99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E2C99" w:rsidRPr="006F3013" w:rsidRDefault="00FE2C99" w:rsidP="008F15DB">
            <w:pPr>
              <w:rPr>
                <w:rFonts w:ascii="Times New Roman" w:hAnsi="Times New Roman" w:cs="Times New Roman"/>
              </w:rPr>
            </w:pPr>
            <w:r w:rsidRPr="006F3013">
              <w:rPr>
                <w:rFonts w:ascii="Times New Roman" w:hAnsi="Times New Roman" w:cs="Times New Roman"/>
              </w:rPr>
              <w:t>5.Класс фортепиано (8,8 кв</w:t>
            </w:r>
            <w:proofErr w:type="gramStart"/>
            <w:r w:rsidRPr="006F3013">
              <w:rPr>
                <w:rFonts w:ascii="Times New Roman" w:hAnsi="Times New Roman" w:cs="Times New Roman"/>
              </w:rPr>
              <w:t>.м</w:t>
            </w:r>
            <w:proofErr w:type="gramEnd"/>
            <w:r w:rsidRPr="006F30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C99" w:rsidRPr="008F15DB" w:rsidTr="00FE2C99">
        <w:trPr>
          <w:trHeight w:val="450"/>
        </w:trPr>
        <w:tc>
          <w:tcPr>
            <w:tcW w:w="426" w:type="dxa"/>
            <w:vMerge/>
          </w:tcPr>
          <w:p w:rsidR="00FE2C99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E2C99" w:rsidRPr="006F3013" w:rsidRDefault="00FE2C99" w:rsidP="008F15DB">
            <w:pPr>
              <w:rPr>
                <w:rFonts w:ascii="Times New Roman" w:hAnsi="Times New Roman" w:cs="Times New Roman"/>
              </w:rPr>
            </w:pPr>
            <w:r w:rsidRPr="00FE2C99">
              <w:rPr>
                <w:rFonts w:ascii="Times New Roman" w:hAnsi="Times New Roman" w:cs="Times New Roman"/>
              </w:rPr>
              <w:t>6.Класс  фортепиано             (11,9 кв</w:t>
            </w:r>
            <w:proofErr w:type="gramStart"/>
            <w:r w:rsidRPr="00FE2C99">
              <w:rPr>
                <w:rFonts w:ascii="Times New Roman" w:hAnsi="Times New Roman" w:cs="Times New Roman"/>
              </w:rPr>
              <w:t>.м</w:t>
            </w:r>
            <w:proofErr w:type="gramEnd"/>
            <w:r w:rsidRPr="00FE2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C99" w:rsidRPr="008F15DB" w:rsidTr="00FE2C99">
        <w:trPr>
          <w:trHeight w:val="600"/>
        </w:trPr>
        <w:tc>
          <w:tcPr>
            <w:tcW w:w="426" w:type="dxa"/>
            <w:vMerge/>
          </w:tcPr>
          <w:p w:rsidR="00FE2C99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2C99" w:rsidRPr="008F15DB" w:rsidRDefault="00FE2C99" w:rsidP="008F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E2C99" w:rsidRPr="00FE2C99" w:rsidRDefault="00FE2C99" w:rsidP="008F15DB">
            <w:pPr>
              <w:rPr>
                <w:rFonts w:ascii="Times New Roman" w:hAnsi="Times New Roman" w:cs="Times New Roman"/>
              </w:rPr>
            </w:pPr>
            <w:r w:rsidRPr="00FE2C99">
              <w:rPr>
                <w:rFonts w:ascii="Times New Roman" w:hAnsi="Times New Roman" w:cs="Times New Roman"/>
              </w:rPr>
              <w:t>7.Класс фортепиано (15,0 кв</w:t>
            </w:r>
            <w:proofErr w:type="gramStart"/>
            <w:r w:rsidRPr="00FE2C99">
              <w:rPr>
                <w:rFonts w:ascii="Times New Roman" w:hAnsi="Times New Roman" w:cs="Times New Roman"/>
              </w:rPr>
              <w:t>.м</w:t>
            </w:r>
            <w:proofErr w:type="gramEnd"/>
            <w:r w:rsidRPr="00FE2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E2C99" w:rsidRPr="008F15DB" w:rsidRDefault="00FE2C99" w:rsidP="00885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5C97" w:rsidRDefault="00885C97" w:rsidP="00885C97">
      <w:pPr>
        <w:jc w:val="center"/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426"/>
        <w:gridCol w:w="1985"/>
        <w:gridCol w:w="2693"/>
        <w:gridCol w:w="1701"/>
        <w:gridCol w:w="1843"/>
        <w:gridCol w:w="1701"/>
        <w:gridCol w:w="1559"/>
        <w:gridCol w:w="1668"/>
        <w:gridCol w:w="2018"/>
      </w:tblGrid>
      <w:tr w:rsidR="00FC58FC" w:rsidRPr="008F15DB" w:rsidTr="008D0A7E">
        <w:trPr>
          <w:trHeight w:val="795"/>
        </w:trPr>
        <w:tc>
          <w:tcPr>
            <w:tcW w:w="426" w:type="dxa"/>
            <w:vMerge w:val="restart"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  <w:r w:rsidRPr="00FE2C99">
              <w:rPr>
                <w:rFonts w:ascii="Times New Roman" w:hAnsi="Times New Roman" w:cs="Times New Roman"/>
              </w:rPr>
              <w:t>8.Класс фортепиано (15,0 кв. м)</w:t>
            </w:r>
          </w:p>
        </w:tc>
        <w:tc>
          <w:tcPr>
            <w:tcW w:w="1701" w:type="dxa"/>
            <w:vMerge w:val="restart"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 w:val="restart"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</w:tr>
      <w:tr w:rsidR="00FC58FC" w:rsidRPr="008F15DB" w:rsidTr="008D0A7E">
        <w:trPr>
          <w:trHeight w:val="556"/>
        </w:trPr>
        <w:tc>
          <w:tcPr>
            <w:tcW w:w="426" w:type="dxa"/>
            <w:vMerge/>
          </w:tcPr>
          <w:p w:rsidR="00FC58FC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  <w:r w:rsidRPr="00FE2C99">
              <w:rPr>
                <w:rFonts w:ascii="Times New Roman" w:hAnsi="Times New Roman" w:cs="Times New Roman"/>
              </w:rPr>
              <w:t>9.Актовый зал (207,4 кв</w:t>
            </w:r>
            <w:proofErr w:type="gramStart"/>
            <w:r w:rsidRPr="00FE2C99">
              <w:rPr>
                <w:rFonts w:ascii="Times New Roman" w:hAnsi="Times New Roman" w:cs="Times New Roman"/>
              </w:rPr>
              <w:t>.м</w:t>
            </w:r>
            <w:proofErr w:type="gramEnd"/>
            <w:r w:rsidRPr="00FE2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FC" w:rsidRPr="008F15DB" w:rsidTr="008D0A7E">
        <w:trPr>
          <w:trHeight w:val="515"/>
        </w:trPr>
        <w:tc>
          <w:tcPr>
            <w:tcW w:w="426" w:type="dxa"/>
            <w:vMerge/>
          </w:tcPr>
          <w:p w:rsidR="00FC58FC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  <w:r w:rsidRPr="00FE2C99">
              <w:rPr>
                <w:rFonts w:ascii="Times New Roman" w:hAnsi="Times New Roman" w:cs="Times New Roman"/>
              </w:rPr>
              <w:t>10.Класс компьютерной графики (16,7 кв</w:t>
            </w:r>
            <w:proofErr w:type="gramStart"/>
            <w:r w:rsidRPr="00FE2C99">
              <w:rPr>
                <w:rFonts w:ascii="Times New Roman" w:hAnsi="Times New Roman" w:cs="Times New Roman"/>
              </w:rPr>
              <w:t>.м</w:t>
            </w:r>
            <w:proofErr w:type="gramEnd"/>
            <w:r w:rsidRPr="00FE2C99">
              <w:rPr>
                <w:rFonts w:ascii="Times New Roman" w:hAnsi="Times New Roman" w:cs="Times New Roman"/>
              </w:rPr>
              <w:t xml:space="preserve">)   </w:t>
            </w: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FC" w:rsidRPr="008F15DB" w:rsidTr="008D0A7E">
        <w:trPr>
          <w:trHeight w:val="540"/>
        </w:trPr>
        <w:tc>
          <w:tcPr>
            <w:tcW w:w="426" w:type="dxa"/>
            <w:vMerge/>
          </w:tcPr>
          <w:p w:rsidR="00FC58FC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  <w:r w:rsidRPr="00FE2C99">
              <w:rPr>
                <w:rFonts w:ascii="Times New Roman" w:hAnsi="Times New Roman" w:cs="Times New Roman"/>
              </w:rPr>
              <w:t>11.Класс      станковой композиции         (13,7 кв</w:t>
            </w:r>
            <w:proofErr w:type="gramStart"/>
            <w:r w:rsidRPr="00FE2C99">
              <w:rPr>
                <w:rFonts w:ascii="Times New Roman" w:hAnsi="Times New Roman" w:cs="Times New Roman"/>
              </w:rPr>
              <w:t>.м</w:t>
            </w:r>
            <w:proofErr w:type="gramEnd"/>
            <w:r w:rsidRPr="00FE2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FC" w:rsidRPr="008F15DB" w:rsidTr="008D0A7E">
        <w:trPr>
          <w:trHeight w:val="498"/>
        </w:trPr>
        <w:tc>
          <w:tcPr>
            <w:tcW w:w="426" w:type="dxa"/>
            <w:vMerge/>
          </w:tcPr>
          <w:p w:rsidR="00FC58FC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8FC" w:rsidRPr="006F3013" w:rsidRDefault="00FC58FC" w:rsidP="008D0A7E">
            <w:pPr>
              <w:rPr>
                <w:rFonts w:ascii="Times New Roman" w:hAnsi="Times New Roman" w:cs="Times New Roman"/>
              </w:rPr>
            </w:pPr>
            <w:r w:rsidRPr="00FC58FC">
              <w:rPr>
                <w:rFonts w:ascii="Times New Roman" w:hAnsi="Times New Roman" w:cs="Times New Roman"/>
              </w:rPr>
              <w:t>12.Класс рисунка (34,4 кв</w:t>
            </w:r>
            <w:proofErr w:type="gramStart"/>
            <w:r w:rsidRPr="00FC58FC">
              <w:rPr>
                <w:rFonts w:ascii="Times New Roman" w:hAnsi="Times New Roman" w:cs="Times New Roman"/>
              </w:rPr>
              <w:t>.м</w:t>
            </w:r>
            <w:proofErr w:type="gramEnd"/>
            <w:r w:rsidRPr="00FC5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FC" w:rsidRPr="008F15DB" w:rsidTr="008D0A7E">
        <w:trPr>
          <w:trHeight w:val="450"/>
        </w:trPr>
        <w:tc>
          <w:tcPr>
            <w:tcW w:w="426" w:type="dxa"/>
            <w:vMerge/>
          </w:tcPr>
          <w:p w:rsidR="00FC58FC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8FC" w:rsidRPr="006F3013" w:rsidRDefault="00FC58FC" w:rsidP="008D0A7E">
            <w:pPr>
              <w:rPr>
                <w:rFonts w:ascii="Times New Roman" w:hAnsi="Times New Roman" w:cs="Times New Roman"/>
              </w:rPr>
            </w:pPr>
            <w:r w:rsidRPr="00FC58FC">
              <w:rPr>
                <w:rFonts w:ascii="Times New Roman" w:hAnsi="Times New Roman" w:cs="Times New Roman"/>
              </w:rPr>
              <w:t>13.Класс живописи (31,7 кв</w:t>
            </w:r>
            <w:r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FC" w:rsidRPr="008F15DB" w:rsidTr="00FC58FC">
        <w:trPr>
          <w:trHeight w:val="539"/>
        </w:trPr>
        <w:tc>
          <w:tcPr>
            <w:tcW w:w="426" w:type="dxa"/>
            <w:vMerge/>
          </w:tcPr>
          <w:p w:rsidR="00FC58FC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8FC" w:rsidRPr="00FE2C99" w:rsidRDefault="00FC58FC" w:rsidP="008D0A7E">
            <w:pPr>
              <w:rPr>
                <w:rFonts w:ascii="Times New Roman" w:hAnsi="Times New Roman" w:cs="Times New Roman"/>
              </w:rPr>
            </w:pPr>
            <w:r w:rsidRPr="00FC58FC">
              <w:rPr>
                <w:rFonts w:ascii="Times New Roman" w:hAnsi="Times New Roman" w:cs="Times New Roman"/>
              </w:rPr>
              <w:t>14.Лаборантская  (15,3 кв</w:t>
            </w:r>
            <w:proofErr w:type="gramStart"/>
            <w:r w:rsidRPr="00FC58FC">
              <w:rPr>
                <w:rFonts w:ascii="Times New Roman" w:hAnsi="Times New Roman" w:cs="Times New Roman"/>
              </w:rPr>
              <w:t>.м</w:t>
            </w:r>
            <w:proofErr w:type="gramEnd"/>
            <w:r w:rsidRPr="00FC5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FC" w:rsidRPr="008F15DB" w:rsidTr="00FC58FC">
        <w:trPr>
          <w:trHeight w:val="705"/>
        </w:trPr>
        <w:tc>
          <w:tcPr>
            <w:tcW w:w="426" w:type="dxa"/>
            <w:vMerge/>
          </w:tcPr>
          <w:p w:rsidR="00FC58FC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C58FC" w:rsidRPr="008F15DB" w:rsidRDefault="00FC58FC" w:rsidP="008D0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C58FC" w:rsidRPr="00FC58FC" w:rsidRDefault="00FC58FC" w:rsidP="008D0A7E">
            <w:pPr>
              <w:rPr>
                <w:rFonts w:ascii="Times New Roman" w:hAnsi="Times New Roman" w:cs="Times New Roman"/>
                <w:b/>
              </w:rPr>
            </w:pPr>
            <w:r w:rsidRPr="00FC58FC">
              <w:rPr>
                <w:rFonts w:ascii="Times New Roman" w:hAnsi="Times New Roman" w:cs="Times New Roman"/>
                <w:b/>
              </w:rPr>
              <w:t>Всего 407,1 кв.м.</w:t>
            </w: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FC58FC" w:rsidRPr="008F15DB" w:rsidRDefault="00FC58FC" w:rsidP="008D0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2C99" w:rsidRDefault="00FE2C99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</w:pPr>
    </w:p>
    <w:p w:rsidR="00FC58FC" w:rsidRDefault="00FC58FC" w:rsidP="00885C97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8FC">
        <w:rPr>
          <w:rFonts w:ascii="Times New Roman" w:hAnsi="Times New Roman" w:cs="Times New Roman"/>
          <w:sz w:val="28"/>
          <w:szCs w:val="28"/>
        </w:rPr>
        <w:lastRenderedPageBreak/>
        <w:t>Раздел 3.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 по заявленным к лицензированию образовательным программам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4678"/>
        <w:gridCol w:w="2464"/>
        <w:gridCol w:w="2464"/>
        <w:gridCol w:w="2465"/>
        <w:gridCol w:w="2465"/>
      </w:tblGrid>
      <w:tr w:rsidR="00FC58FC" w:rsidRPr="00FE3ACC" w:rsidTr="00FE3ACC">
        <w:tc>
          <w:tcPr>
            <w:tcW w:w="568" w:type="dxa"/>
          </w:tcPr>
          <w:p w:rsidR="00FE3ACC" w:rsidRPr="00FE3ACC" w:rsidRDefault="00FE3ACC" w:rsidP="00FE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58FC" w:rsidRPr="00FE3ACC" w:rsidRDefault="00FE3ACC" w:rsidP="00FE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3A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3A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3A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FF170D" w:rsidRPr="00FF170D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</w:t>
            </w:r>
            <w:proofErr w:type="gramEnd"/>
          </w:p>
          <w:p w:rsidR="00FC58FC" w:rsidRPr="00FE3ACC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с учебным планом</w:t>
            </w:r>
          </w:p>
        </w:tc>
        <w:tc>
          <w:tcPr>
            <w:tcW w:w="2464" w:type="dxa"/>
          </w:tcPr>
          <w:p w:rsidR="00FF170D" w:rsidRPr="00FF170D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 объектов</w:t>
            </w:r>
          </w:p>
          <w:p w:rsidR="00FC58FC" w:rsidRPr="00FE3ACC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64" w:type="dxa"/>
          </w:tcPr>
          <w:p w:rsidR="00FF170D" w:rsidRPr="00FF170D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учебных кабинетов, объектов</w:t>
            </w:r>
          </w:p>
          <w:p w:rsidR="00FF170D" w:rsidRPr="00FF170D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для проведения практических занятий, объектов физической культуры и спорта (с указанием номера помещения в соответствии</w:t>
            </w:r>
            <w:proofErr w:type="gramEnd"/>
          </w:p>
          <w:p w:rsidR="00FC58FC" w:rsidRPr="00FE3ACC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с документами бюро технической инвентаризации)</w:t>
            </w:r>
          </w:p>
        </w:tc>
        <w:tc>
          <w:tcPr>
            <w:tcW w:w="2465" w:type="dxa"/>
          </w:tcPr>
          <w:p w:rsidR="00FF170D" w:rsidRPr="00FF170D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FC58FC" w:rsidRPr="00FE3ACC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465" w:type="dxa"/>
          </w:tcPr>
          <w:p w:rsidR="00FF170D" w:rsidRPr="00FF170D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7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- основание возникновения права (указываются реквизиты </w:t>
            </w:r>
            <w:proofErr w:type="gramEnd"/>
          </w:p>
          <w:p w:rsidR="00FC58FC" w:rsidRPr="00FE3ACC" w:rsidRDefault="00FF170D" w:rsidP="00FF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0D">
              <w:rPr>
                <w:rFonts w:ascii="Times New Roman" w:hAnsi="Times New Roman" w:cs="Times New Roman"/>
                <w:sz w:val="24"/>
                <w:szCs w:val="24"/>
              </w:rPr>
              <w:t>и сроки действия)</w:t>
            </w:r>
          </w:p>
        </w:tc>
      </w:tr>
      <w:tr w:rsidR="00FC58FC" w:rsidRPr="0016504E" w:rsidTr="00FE3ACC">
        <w:tc>
          <w:tcPr>
            <w:tcW w:w="568" w:type="dxa"/>
          </w:tcPr>
          <w:p w:rsidR="00FC58FC" w:rsidRPr="0016504E" w:rsidRDefault="00FF170D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C58FC" w:rsidRPr="0016504E" w:rsidRDefault="00FF170D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C58FC" w:rsidRPr="0016504E" w:rsidRDefault="00FF170D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FC58FC" w:rsidRPr="0016504E" w:rsidRDefault="00FF170D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FC58FC" w:rsidRPr="0016504E" w:rsidRDefault="00FF170D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FC58FC" w:rsidRPr="0016504E" w:rsidRDefault="00FF170D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170D" w:rsidTr="00FE3ACC">
        <w:tc>
          <w:tcPr>
            <w:tcW w:w="568" w:type="dxa"/>
          </w:tcPr>
          <w:p w:rsidR="00FF170D" w:rsidRPr="0016504E" w:rsidRDefault="00FF170D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170D" w:rsidRPr="0016504E" w:rsidRDefault="00FF170D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16504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 "Фортепиано"</w:t>
            </w:r>
          </w:p>
        </w:tc>
        <w:tc>
          <w:tcPr>
            <w:tcW w:w="2464" w:type="dxa"/>
          </w:tcPr>
          <w:p w:rsidR="00FF170D" w:rsidRDefault="00FF170D" w:rsidP="0088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FF170D" w:rsidRDefault="00FF170D" w:rsidP="0088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FF170D" w:rsidRDefault="00FF170D" w:rsidP="0088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FF170D" w:rsidRDefault="00FF170D" w:rsidP="0088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04E" w:rsidTr="00FE3ACC">
        <w:tc>
          <w:tcPr>
            <w:tcW w:w="568" w:type="dxa"/>
          </w:tcPr>
          <w:p w:rsidR="0016504E" w:rsidRPr="0016504E" w:rsidRDefault="0016504E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2464" w:type="dxa"/>
          </w:tcPr>
          <w:p w:rsidR="0016504E" w:rsidRDefault="0016504E" w:rsidP="0088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6504E" w:rsidRDefault="0016504E" w:rsidP="0088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6504E" w:rsidRDefault="0016504E" w:rsidP="0088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6504E" w:rsidRDefault="0016504E" w:rsidP="0088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04E" w:rsidTr="00FE3ACC">
        <w:tc>
          <w:tcPr>
            <w:tcW w:w="568" w:type="dxa"/>
          </w:tcPr>
          <w:p w:rsidR="0016504E" w:rsidRPr="0016504E" w:rsidRDefault="0016504E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2464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Кабинет фортепиано (фортепиано-1, учебно-методическая литература)</w:t>
            </w:r>
          </w:p>
        </w:tc>
        <w:tc>
          <w:tcPr>
            <w:tcW w:w="2464" w:type="dxa"/>
          </w:tcPr>
          <w:p w:rsid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 xml:space="preserve">12602 Саратовская область, </w:t>
            </w:r>
          </w:p>
          <w:p w:rsid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р.п. Базарный Карабулак,</w:t>
            </w:r>
          </w:p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ул. Ленина 121"Б", кабинеты №№ 2,5,11,13,14,15</w:t>
            </w:r>
          </w:p>
        </w:tc>
        <w:tc>
          <w:tcPr>
            <w:tcW w:w="2465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16504E" w:rsidTr="00FE3ACC">
        <w:tc>
          <w:tcPr>
            <w:tcW w:w="568" w:type="dxa"/>
          </w:tcPr>
          <w:p w:rsidR="0016504E" w:rsidRPr="0016504E" w:rsidRDefault="0016504E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64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Кабинет фортепиано (фортепиано- 2, учебно-методическая литература)</w:t>
            </w:r>
          </w:p>
        </w:tc>
        <w:tc>
          <w:tcPr>
            <w:tcW w:w="2464" w:type="dxa"/>
          </w:tcPr>
          <w:p w:rsid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504E" w:rsidRPr="0016504E">
              <w:rPr>
                <w:rFonts w:ascii="Times New Roman" w:hAnsi="Times New Roman" w:cs="Times New Roman"/>
                <w:sz w:val="24"/>
                <w:szCs w:val="24"/>
              </w:rPr>
              <w:t>12602 Саратовская область,</w:t>
            </w:r>
          </w:p>
          <w:p w:rsid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 xml:space="preserve"> р.п. Базарный Карабулак,</w:t>
            </w:r>
          </w:p>
          <w:p w:rsid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 121"Б", кабинет № 5</w:t>
            </w:r>
          </w:p>
        </w:tc>
        <w:tc>
          <w:tcPr>
            <w:tcW w:w="2465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465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право оперативного управления от 14.06.2012г. </w:t>
            </w:r>
            <w:r w:rsidRPr="0016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на 5 лет</w:t>
            </w:r>
          </w:p>
        </w:tc>
      </w:tr>
      <w:tr w:rsidR="0016504E" w:rsidTr="00FE3ACC">
        <w:tc>
          <w:tcPr>
            <w:tcW w:w="568" w:type="dxa"/>
          </w:tcPr>
          <w:p w:rsidR="0016504E" w:rsidRPr="0016504E" w:rsidRDefault="0016504E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04E" w:rsidRPr="0016504E" w:rsidRDefault="0016504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Концертмейстерский класс</w:t>
            </w:r>
          </w:p>
        </w:tc>
        <w:tc>
          <w:tcPr>
            <w:tcW w:w="2464" w:type="dxa"/>
          </w:tcPr>
          <w:p w:rsidR="0016504E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Кабинет фортепиано (фортепиано-1, учебно-методическая литература)</w:t>
            </w:r>
          </w:p>
        </w:tc>
        <w:tc>
          <w:tcPr>
            <w:tcW w:w="2464" w:type="dxa"/>
          </w:tcPr>
          <w:p w:rsidR="0016504E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 xml:space="preserve">12602 Саратовская область, р.п. Базарный </w:t>
            </w:r>
            <w:proofErr w:type="spell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№ 2</w:t>
            </w:r>
          </w:p>
        </w:tc>
        <w:tc>
          <w:tcPr>
            <w:tcW w:w="2465" w:type="dxa"/>
          </w:tcPr>
          <w:p w:rsidR="0016504E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16504E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264837" w:rsidTr="00FE3ACC">
        <w:tc>
          <w:tcPr>
            <w:tcW w:w="568" w:type="dxa"/>
          </w:tcPr>
          <w:p w:rsidR="00264837" w:rsidRPr="0016504E" w:rsidRDefault="00264837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64837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464" w:type="dxa"/>
          </w:tcPr>
          <w:p w:rsidR="00264837" w:rsidRPr="00264837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Кабинет сольфеджио (фортепиано-1, учебно-методическая литература, инструменты детского шумового оркестра)</w:t>
            </w:r>
          </w:p>
        </w:tc>
        <w:tc>
          <w:tcPr>
            <w:tcW w:w="2464" w:type="dxa"/>
          </w:tcPr>
          <w:p w:rsidR="00264837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 xml:space="preserve">412602 Саратовская область, р.п. Базарный </w:t>
            </w:r>
            <w:proofErr w:type="spell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465" w:type="dxa"/>
          </w:tcPr>
          <w:p w:rsidR="00264837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264837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264837" w:rsidTr="00FE3ACC">
        <w:tc>
          <w:tcPr>
            <w:tcW w:w="568" w:type="dxa"/>
          </w:tcPr>
          <w:p w:rsidR="00264837" w:rsidRPr="0016504E" w:rsidRDefault="00264837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64837" w:rsidRPr="00264837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Слушание музыки, музыкальная литература</w:t>
            </w:r>
          </w:p>
        </w:tc>
        <w:tc>
          <w:tcPr>
            <w:tcW w:w="2464" w:type="dxa"/>
          </w:tcPr>
          <w:p w:rsidR="00264837" w:rsidRPr="00264837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Кабинет теоретических дисциплин (фортепиано-1,телевизор-1,DVD-1,синтезатор-1,музыкальный центр-1,аудио и видеоматериалы, учебно-методическая литература</w:t>
            </w:r>
            <w:proofErr w:type="gramEnd"/>
          </w:p>
        </w:tc>
        <w:tc>
          <w:tcPr>
            <w:tcW w:w="2464" w:type="dxa"/>
          </w:tcPr>
          <w:p w:rsidR="00264837" w:rsidRPr="00264837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 xml:space="preserve">412602 Саратовская область, р.п. Базарный </w:t>
            </w:r>
            <w:proofErr w:type="spell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16</w:t>
            </w:r>
          </w:p>
        </w:tc>
        <w:tc>
          <w:tcPr>
            <w:tcW w:w="2465" w:type="dxa"/>
          </w:tcPr>
          <w:p w:rsidR="00264837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264837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264837" w:rsidTr="00FE3ACC">
        <w:tc>
          <w:tcPr>
            <w:tcW w:w="568" w:type="dxa"/>
          </w:tcPr>
          <w:p w:rsidR="00264837" w:rsidRPr="0016504E" w:rsidRDefault="00264837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64837" w:rsidRPr="00264837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Хоровой класс</w:t>
            </w:r>
          </w:p>
        </w:tc>
        <w:tc>
          <w:tcPr>
            <w:tcW w:w="2464" w:type="dxa"/>
          </w:tcPr>
          <w:p w:rsidR="00264837" w:rsidRPr="00264837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 xml:space="preserve">(рояль-2, подставки для хора-2,микрофоны-4 шт., стойки для микрофона-4 шт., </w:t>
            </w:r>
            <w:proofErr w:type="spell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 xml:space="preserve"> пульт, усилитель)</w:t>
            </w:r>
          </w:p>
        </w:tc>
        <w:tc>
          <w:tcPr>
            <w:tcW w:w="2464" w:type="dxa"/>
          </w:tcPr>
          <w:p w:rsidR="00264837" w:rsidRPr="00264837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 xml:space="preserve">412602 Саратовская область, р.п. Базарный </w:t>
            </w:r>
            <w:proofErr w:type="spell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10</w:t>
            </w:r>
          </w:p>
        </w:tc>
        <w:tc>
          <w:tcPr>
            <w:tcW w:w="2465" w:type="dxa"/>
          </w:tcPr>
          <w:p w:rsidR="00264837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264837" w:rsidRPr="0016504E" w:rsidRDefault="00264837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FF043E" w:rsidTr="00FE3ACC">
        <w:tc>
          <w:tcPr>
            <w:tcW w:w="568" w:type="dxa"/>
          </w:tcPr>
          <w:p w:rsidR="00FF043E" w:rsidRPr="0016504E" w:rsidRDefault="00FF043E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F043E" w:rsidRPr="00264837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Электронный  синтезатор</w:t>
            </w:r>
          </w:p>
        </w:tc>
        <w:tc>
          <w:tcPr>
            <w:tcW w:w="2464" w:type="dxa"/>
          </w:tcPr>
          <w:p w:rsidR="00FF043E" w:rsidRPr="00264837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 xml:space="preserve">Кабинет теоретических </w:t>
            </w:r>
            <w:r w:rsidRPr="00FF0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 (синтезатор-1,фортепиано-1,телевизор-1,DVD-1,музыкальный центр-1,аудио и видеоматериалы, учебно-методическая литература.</w:t>
            </w:r>
            <w:proofErr w:type="gramEnd"/>
          </w:p>
        </w:tc>
        <w:tc>
          <w:tcPr>
            <w:tcW w:w="2464" w:type="dxa"/>
          </w:tcPr>
          <w:p w:rsidR="00FF043E" w:rsidRPr="00264837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412602 Саратовская область, р.п. </w:t>
            </w:r>
            <w:r w:rsidRPr="00FF0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Базарный </w:t>
            </w:r>
            <w:proofErr w:type="spell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16</w:t>
            </w:r>
          </w:p>
        </w:tc>
        <w:tc>
          <w:tcPr>
            <w:tcW w:w="2465" w:type="dxa"/>
          </w:tcPr>
          <w:p w:rsidR="00FF043E" w:rsidRPr="00264837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465" w:type="dxa"/>
          </w:tcPr>
          <w:p w:rsidR="00FF043E" w:rsidRPr="0016504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право оперативного </w:t>
            </w:r>
            <w:r w:rsidRPr="0016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от 14.06.2012г. Заключен на 5 лет</w:t>
            </w:r>
          </w:p>
        </w:tc>
      </w:tr>
      <w:tr w:rsidR="00FF043E" w:rsidTr="00FE3ACC">
        <w:tc>
          <w:tcPr>
            <w:tcW w:w="568" w:type="dxa"/>
          </w:tcPr>
          <w:p w:rsidR="00FF043E" w:rsidRPr="0016504E" w:rsidRDefault="007C6944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 "Живопись"</w:t>
            </w:r>
          </w:p>
        </w:tc>
        <w:tc>
          <w:tcPr>
            <w:tcW w:w="2464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F043E" w:rsidRPr="00264837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F043E" w:rsidRPr="0016504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43E" w:rsidTr="00FE3ACC">
        <w:tc>
          <w:tcPr>
            <w:tcW w:w="568" w:type="dxa"/>
          </w:tcPr>
          <w:p w:rsidR="00FF043E" w:rsidRPr="0016504E" w:rsidRDefault="00FF043E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2464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F043E" w:rsidRPr="00264837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F043E" w:rsidRPr="0016504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43E" w:rsidTr="00FE3ACC">
        <w:tc>
          <w:tcPr>
            <w:tcW w:w="568" w:type="dxa"/>
          </w:tcPr>
          <w:p w:rsidR="00FF043E" w:rsidRPr="0016504E" w:rsidRDefault="00FF043E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64" w:type="dxa"/>
          </w:tcPr>
          <w:p w:rsid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Кабинет рисунка</w:t>
            </w:r>
          </w:p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 xml:space="preserve">( постановочный материал для натюрмортов, натюрмортные подиумы, гипсовые учебные </w:t>
            </w:r>
            <w:r w:rsidR="00E82F53">
              <w:rPr>
                <w:rFonts w:ascii="Times New Roman" w:hAnsi="Times New Roman" w:cs="Times New Roman"/>
                <w:sz w:val="24"/>
                <w:szCs w:val="24"/>
              </w:rPr>
              <w:t>пособия, мольберты - 2</w:t>
            </w: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0 шт., шкафы</w:t>
            </w:r>
            <w:proofErr w:type="gramEnd"/>
          </w:p>
        </w:tc>
        <w:tc>
          <w:tcPr>
            <w:tcW w:w="2464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 xml:space="preserve">12602 Саратовская область, р.п. Базарный </w:t>
            </w:r>
            <w:proofErr w:type="spell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кабинеты № 19(1)</w:t>
            </w:r>
          </w:p>
        </w:tc>
        <w:tc>
          <w:tcPr>
            <w:tcW w:w="2465" w:type="dxa"/>
          </w:tcPr>
          <w:p w:rsidR="00FF043E" w:rsidRPr="00264837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FF043E" w:rsidRPr="0016504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FF043E" w:rsidTr="00FE3ACC">
        <w:tc>
          <w:tcPr>
            <w:tcW w:w="568" w:type="dxa"/>
          </w:tcPr>
          <w:p w:rsidR="00FF043E" w:rsidRPr="0016504E" w:rsidRDefault="00FF043E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64" w:type="dxa"/>
          </w:tcPr>
          <w:p w:rsid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 xml:space="preserve">Кабинет живописи </w:t>
            </w:r>
          </w:p>
          <w:p w:rsidR="00FF043E" w:rsidRP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( постановочный материал для натюрмортов, натюрмортные подиумы, гипсовые учебные пособия, мольберты - 20 шт., архив работ учащихся, учебно-методическая литература</w:t>
            </w:r>
            <w:proofErr w:type="gramEnd"/>
          </w:p>
        </w:tc>
        <w:tc>
          <w:tcPr>
            <w:tcW w:w="2464" w:type="dxa"/>
          </w:tcPr>
          <w:p w:rsidR="00FF043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043E">
              <w:rPr>
                <w:rFonts w:ascii="Times New Roman" w:hAnsi="Times New Roman" w:cs="Times New Roman"/>
                <w:sz w:val="24"/>
                <w:szCs w:val="24"/>
              </w:rPr>
              <w:t xml:space="preserve">12602 Саратовская область, р.п. Базарный </w:t>
            </w:r>
            <w:proofErr w:type="spell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FF043E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№ 17</w:t>
            </w:r>
          </w:p>
        </w:tc>
        <w:tc>
          <w:tcPr>
            <w:tcW w:w="2465" w:type="dxa"/>
          </w:tcPr>
          <w:p w:rsidR="00FF043E" w:rsidRPr="00264837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FF043E" w:rsidRPr="0016504E" w:rsidRDefault="00FF043E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BD1DEB" w:rsidTr="00FE3ACC">
        <w:tc>
          <w:tcPr>
            <w:tcW w:w="568" w:type="dxa"/>
          </w:tcPr>
          <w:p w:rsidR="00BD1DEB" w:rsidRPr="0016504E" w:rsidRDefault="00BD1DEB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D1DEB" w:rsidRPr="00FF043E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искусстве, история </w:t>
            </w:r>
            <w:r w:rsidRPr="00BD1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искусства</w:t>
            </w:r>
          </w:p>
        </w:tc>
        <w:tc>
          <w:tcPr>
            <w:tcW w:w="2464" w:type="dxa"/>
          </w:tcPr>
          <w:p w:rsidR="00BD1DEB" w:rsidRPr="00FF043E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r w:rsidRPr="00BD1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теоретических дисциплин (телевизор-1,DVD-1, видеоматериалы,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книги по искусству, репродукции работ знаменитых художников, скульпторов, архитекторов, архив работ учащихся, учебно-методическая литература</w:t>
            </w:r>
            <w:proofErr w:type="gramEnd"/>
          </w:p>
        </w:tc>
        <w:tc>
          <w:tcPr>
            <w:tcW w:w="2464" w:type="dxa"/>
          </w:tcPr>
          <w:p w:rsid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412602 Саратовская </w:t>
            </w:r>
            <w:r w:rsidRPr="00BD1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р.п. Базарный Карабулак,</w:t>
            </w:r>
          </w:p>
          <w:p w:rsid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ул. Ленина 121"Б", кабинет 16</w:t>
            </w:r>
          </w:p>
        </w:tc>
        <w:tc>
          <w:tcPr>
            <w:tcW w:w="2465" w:type="dxa"/>
          </w:tcPr>
          <w:p w:rsidR="00BD1DEB" w:rsidRPr="00264837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 w:rsidRPr="00264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465" w:type="dxa"/>
          </w:tcPr>
          <w:p w:rsidR="00BD1DEB" w:rsidRPr="0016504E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на право </w:t>
            </w:r>
            <w:r w:rsidRPr="0016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оперативного управления от 14.06.2012г. Заключен на 5 лет</w:t>
            </w:r>
          </w:p>
        </w:tc>
      </w:tr>
      <w:tr w:rsidR="00BD1DEB" w:rsidTr="00FE3ACC">
        <w:tc>
          <w:tcPr>
            <w:tcW w:w="568" w:type="dxa"/>
          </w:tcPr>
          <w:p w:rsidR="00BD1DEB" w:rsidRPr="0016504E" w:rsidRDefault="00BD1DEB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D1DEB" w:rsidRP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2464" w:type="dxa"/>
          </w:tcPr>
          <w:p w:rsidR="00BD1DEB" w:rsidRDefault="00BD1DEB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 xml:space="preserve">Кабинет компьютерной графики, </w:t>
            </w:r>
          </w:p>
          <w:p w:rsidR="00BD1DEB" w:rsidRPr="00BD1DEB" w:rsidRDefault="00BD1DEB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компьютеры-2, компьютерные столы-2,принтер-1, учебно-методическая литература</w:t>
            </w:r>
            <w:proofErr w:type="gramEnd"/>
          </w:p>
        </w:tc>
        <w:tc>
          <w:tcPr>
            <w:tcW w:w="2464" w:type="dxa"/>
          </w:tcPr>
          <w:p w:rsid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412602 Саратовская область, р.п. Базарный Карабулак,</w:t>
            </w:r>
          </w:p>
          <w:p w:rsidR="00BD1DEB" w:rsidRP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ул. Ленина 121"Б", кабинет 19(2)</w:t>
            </w:r>
          </w:p>
        </w:tc>
        <w:tc>
          <w:tcPr>
            <w:tcW w:w="2465" w:type="dxa"/>
          </w:tcPr>
          <w:p w:rsidR="00BD1DEB" w:rsidRPr="00264837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BD1DEB" w:rsidRPr="0016504E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BD1DEB" w:rsidTr="00FE3ACC">
        <w:tc>
          <w:tcPr>
            <w:tcW w:w="568" w:type="dxa"/>
          </w:tcPr>
          <w:p w:rsidR="00BD1DEB" w:rsidRPr="0016504E" w:rsidRDefault="00BD1DEB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D1DEB" w:rsidRP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композиция станковая</w:t>
            </w:r>
          </w:p>
        </w:tc>
        <w:tc>
          <w:tcPr>
            <w:tcW w:w="2464" w:type="dxa"/>
          </w:tcPr>
          <w:p w:rsidR="00BD1DEB" w:rsidRPr="00BD1DEB" w:rsidRDefault="00BD1DEB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Кабинет станковой композиции  постановочный материал для натюрмортов, натюрмортные подиумы, гипсовые учебные пособия, мольберты - 20 шт., архив работ учащихся, учебно-методическая литература</w:t>
            </w:r>
          </w:p>
        </w:tc>
        <w:tc>
          <w:tcPr>
            <w:tcW w:w="2464" w:type="dxa"/>
          </w:tcPr>
          <w:p w:rsid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412602 Саратовская область, р.п. Базарный Карабулак,</w:t>
            </w:r>
          </w:p>
          <w:p w:rsidR="00BD1DEB" w:rsidRP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EB">
              <w:rPr>
                <w:rFonts w:ascii="Times New Roman" w:hAnsi="Times New Roman" w:cs="Times New Roman"/>
                <w:sz w:val="24"/>
                <w:szCs w:val="24"/>
              </w:rPr>
              <w:t>ул. Ленина 121"Б", кабинет 17</w:t>
            </w:r>
          </w:p>
        </w:tc>
        <w:tc>
          <w:tcPr>
            <w:tcW w:w="2465" w:type="dxa"/>
          </w:tcPr>
          <w:p w:rsidR="00BD1DEB" w:rsidRPr="00264837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37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BD1DEB" w:rsidRPr="0016504E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E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BD1DEB" w:rsidTr="00FE3ACC">
        <w:tc>
          <w:tcPr>
            <w:tcW w:w="568" w:type="dxa"/>
          </w:tcPr>
          <w:p w:rsidR="00BD1DEB" w:rsidRPr="0016504E" w:rsidRDefault="007C6944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D1DEB" w:rsidRPr="00BD1DEB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общеобразовательная </w:t>
            </w:r>
            <w:r w:rsidRPr="001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"Сольное пение"</w:t>
            </w:r>
          </w:p>
        </w:tc>
        <w:tc>
          <w:tcPr>
            <w:tcW w:w="2464" w:type="dxa"/>
          </w:tcPr>
          <w:p w:rsidR="00BD1DEB" w:rsidRPr="00BD1DEB" w:rsidRDefault="00BD1DEB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D1DEB" w:rsidRPr="00BD1DEB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D1DEB" w:rsidRPr="00264837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D1DEB" w:rsidRPr="0016504E" w:rsidRDefault="00BD1DE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1" w:rsidTr="00FE3ACC">
        <w:tc>
          <w:tcPr>
            <w:tcW w:w="568" w:type="dxa"/>
          </w:tcPr>
          <w:p w:rsidR="00127D71" w:rsidRPr="0016504E" w:rsidRDefault="00127D71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7D71" w:rsidRPr="00127D71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2464" w:type="dxa"/>
          </w:tcPr>
          <w:p w:rsidR="00127D71" w:rsidRPr="00BD1DEB" w:rsidRDefault="00127D71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27D71" w:rsidRPr="00BD1DEB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27D71" w:rsidRPr="00264837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27D71" w:rsidRPr="0016504E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1" w:rsidTr="00FE3ACC">
        <w:tc>
          <w:tcPr>
            <w:tcW w:w="568" w:type="dxa"/>
          </w:tcPr>
          <w:p w:rsidR="00127D71" w:rsidRPr="0016504E" w:rsidRDefault="00127D71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7D71" w:rsidRPr="00127D71" w:rsidRDefault="00AC236B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7D71" w:rsidRPr="00127D71">
              <w:rPr>
                <w:rFonts w:ascii="Times New Roman" w:hAnsi="Times New Roman" w:cs="Times New Roman"/>
                <w:sz w:val="24"/>
                <w:szCs w:val="24"/>
              </w:rPr>
              <w:t>ольное пение</w:t>
            </w:r>
          </w:p>
        </w:tc>
        <w:tc>
          <w:tcPr>
            <w:tcW w:w="2464" w:type="dxa"/>
          </w:tcPr>
          <w:p w:rsidR="00127D71" w:rsidRDefault="00127D71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Кабинет фортепиано и вокала</w:t>
            </w:r>
          </w:p>
          <w:p w:rsidR="00127D71" w:rsidRPr="00BD1DEB" w:rsidRDefault="00127D71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(фортепиано-1, магнитола, учебно-методическая литература)</w:t>
            </w:r>
          </w:p>
        </w:tc>
        <w:tc>
          <w:tcPr>
            <w:tcW w:w="2464" w:type="dxa"/>
          </w:tcPr>
          <w:p w:rsidR="00127D71" w:rsidRPr="00BD1DEB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 xml:space="preserve">12602 Саратовская область, р.п. Базарный </w:t>
            </w:r>
            <w:proofErr w:type="spell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кабинеты № 14</w:t>
            </w:r>
          </w:p>
        </w:tc>
        <w:tc>
          <w:tcPr>
            <w:tcW w:w="2465" w:type="dxa"/>
          </w:tcPr>
          <w:p w:rsidR="00127D71" w:rsidRPr="00264837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127D71" w:rsidRPr="0016504E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127D71" w:rsidTr="00FE3ACC">
        <w:tc>
          <w:tcPr>
            <w:tcW w:w="568" w:type="dxa"/>
          </w:tcPr>
          <w:p w:rsidR="00127D71" w:rsidRPr="0016504E" w:rsidRDefault="00127D71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7D71" w:rsidRPr="00127D71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464" w:type="dxa"/>
          </w:tcPr>
          <w:p w:rsidR="00127D71" w:rsidRPr="00127D71" w:rsidRDefault="00127D71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Кабинет сольфеджио (фортепиано-1, учебно-методическая литература, инструменты детского шумового оркестра)</w:t>
            </w:r>
          </w:p>
        </w:tc>
        <w:tc>
          <w:tcPr>
            <w:tcW w:w="2464" w:type="dxa"/>
          </w:tcPr>
          <w:p w:rsidR="00127D71" w:rsidRPr="00127D71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 xml:space="preserve">12602 Саратовская область, р.п. Базарный </w:t>
            </w:r>
            <w:proofErr w:type="spell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№ 6</w:t>
            </w:r>
          </w:p>
        </w:tc>
        <w:tc>
          <w:tcPr>
            <w:tcW w:w="2465" w:type="dxa"/>
          </w:tcPr>
          <w:p w:rsidR="00127D71" w:rsidRPr="00127D71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127D71" w:rsidRPr="00127D71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127D71" w:rsidTr="00FE3ACC">
        <w:tc>
          <w:tcPr>
            <w:tcW w:w="568" w:type="dxa"/>
          </w:tcPr>
          <w:p w:rsidR="00127D71" w:rsidRPr="0016504E" w:rsidRDefault="00127D71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7D71" w:rsidRPr="00127D71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литература, слушание музыки</w:t>
            </w:r>
          </w:p>
        </w:tc>
        <w:tc>
          <w:tcPr>
            <w:tcW w:w="2464" w:type="dxa"/>
          </w:tcPr>
          <w:p w:rsidR="00127D71" w:rsidRPr="00127D71" w:rsidRDefault="00127D71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Кабинет теоретических дисциплин (фортепиано-1,телевизор-1,DVD-1,синтезатор-1,музыкальный центр-1,аудио и видеоматериалы, учебно-методическая литература</w:t>
            </w:r>
            <w:proofErr w:type="gram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2464" w:type="dxa"/>
          </w:tcPr>
          <w:p w:rsidR="00127D71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 xml:space="preserve">412602 Саратовская область, р.п. Базарный </w:t>
            </w:r>
            <w:proofErr w:type="spell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16</w:t>
            </w:r>
          </w:p>
        </w:tc>
        <w:tc>
          <w:tcPr>
            <w:tcW w:w="2465" w:type="dxa"/>
          </w:tcPr>
          <w:p w:rsidR="00127D71" w:rsidRPr="00127D71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127D71" w:rsidRPr="00127D71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127D71" w:rsidTr="00FE3ACC">
        <w:tc>
          <w:tcPr>
            <w:tcW w:w="568" w:type="dxa"/>
          </w:tcPr>
          <w:p w:rsidR="00127D71" w:rsidRPr="0016504E" w:rsidRDefault="00127D71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27D71" w:rsidRPr="00127D71" w:rsidRDefault="00127D71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</w:tc>
        <w:tc>
          <w:tcPr>
            <w:tcW w:w="2464" w:type="dxa"/>
          </w:tcPr>
          <w:p w:rsidR="00127D71" w:rsidRPr="00127D71" w:rsidRDefault="00127D71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(рояль-2, микрофоны-4, стойки, усилитель, пульт </w:t>
            </w:r>
            <w:proofErr w:type="spellStart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, колонки)</w:t>
            </w:r>
          </w:p>
        </w:tc>
        <w:tc>
          <w:tcPr>
            <w:tcW w:w="2464" w:type="dxa"/>
          </w:tcPr>
          <w:p w:rsidR="00127D71" w:rsidRPr="00127D71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944">
              <w:rPr>
                <w:rFonts w:ascii="Times New Roman" w:hAnsi="Times New Roman" w:cs="Times New Roman"/>
                <w:sz w:val="24"/>
                <w:szCs w:val="24"/>
              </w:rPr>
              <w:t xml:space="preserve">412602 Саратовская область, р.п. Базарный </w:t>
            </w:r>
            <w:proofErr w:type="spellStart"/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10</w:t>
            </w:r>
          </w:p>
        </w:tc>
        <w:tc>
          <w:tcPr>
            <w:tcW w:w="2465" w:type="dxa"/>
          </w:tcPr>
          <w:p w:rsidR="00127D71" w:rsidRPr="00127D71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465" w:type="dxa"/>
          </w:tcPr>
          <w:p w:rsidR="00127D71" w:rsidRPr="00127D71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t>Договор на право оперативного управления от 14.06.2012г. Заключен на 5 лет</w:t>
            </w:r>
          </w:p>
        </w:tc>
      </w:tr>
      <w:tr w:rsidR="007C6944" w:rsidTr="00FE3ACC">
        <w:tc>
          <w:tcPr>
            <w:tcW w:w="568" w:type="dxa"/>
          </w:tcPr>
          <w:p w:rsidR="007C6944" w:rsidRPr="0016504E" w:rsidRDefault="007C6944" w:rsidP="0088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C6944" w:rsidRPr="00127D71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464" w:type="dxa"/>
          </w:tcPr>
          <w:p w:rsidR="007C6944" w:rsidRPr="00127D71" w:rsidRDefault="007C6944" w:rsidP="00BD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944"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фортепиано </w:t>
            </w:r>
            <w:r w:rsidRPr="007C6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(фортепиано-1,учебно-методическая литература)</w:t>
            </w:r>
          </w:p>
        </w:tc>
        <w:tc>
          <w:tcPr>
            <w:tcW w:w="2464" w:type="dxa"/>
          </w:tcPr>
          <w:p w:rsidR="007C6944" w:rsidRPr="007C6944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412602 Саратовская </w:t>
            </w:r>
            <w:r w:rsidRPr="007C6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р.п. Базарный </w:t>
            </w:r>
            <w:proofErr w:type="spellStart"/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Карабулак</w:t>
            </w:r>
            <w:proofErr w:type="gramStart"/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C6944">
              <w:rPr>
                <w:rFonts w:ascii="Times New Roman" w:hAnsi="Times New Roman" w:cs="Times New Roman"/>
                <w:sz w:val="24"/>
                <w:szCs w:val="24"/>
              </w:rPr>
              <w:t>. Ленина 121"Б", кабинет 13</w:t>
            </w:r>
          </w:p>
        </w:tc>
        <w:tc>
          <w:tcPr>
            <w:tcW w:w="2465" w:type="dxa"/>
          </w:tcPr>
          <w:p w:rsidR="007C6944" w:rsidRPr="00127D71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 w:rsidRPr="001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465" w:type="dxa"/>
          </w:tcPr>
          <w:p w:rsidR="007C6944" w:rsidRPr="00127D71" w:rsidRDefault="007C6944" w:rsidP="001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на право </w:t>
            </w:r>
            <w:r w:rsidRPr="001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оперативного управления от 14.06.2012г. Заключен на 5 лет</w:t>
            </w:r>
          </w:p>
        </w:tc>
      </w:tr>
    </w:tbl>
    <w:p w:rsidR="007C6944" w:rsidRDefault="007C6944" w:rsidP="007C6944">
      <w:pPr>
        <w:rPr>
          <w:rFonts w:ascii="Times New Roman" w:hAnsi="Times New Roman" w:cs="Times New Roman"/>
          <w:sz w:val="28"/>
          <w:szCs w:val="28"/>
        </w:rPr>
      </w:pPr>
    </w:p>
    <w:p w:rsidR="00FC58FC" w:rsidRPr="00AC236B" w:rsidRDefault="007C6944" w:rsidP="007C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36B">
        <w:rPr>
          <w:rFonts w:ascii="Times New Roman" w:hAnsi="Times New Roman" w:cs="Times New Roman"/>
          <w:sz w:val="24"/>
          <w:szCs w:val="24"/>
        </w:rPr>
        <w:t>Дата заполнения «15» мая 2013 г.</w:t>
      </w:r>
    </w:p>
    <w:p w:rsidR="007C6944" w:rsidRDefault="007C6944" w:rsidP="007C694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C236B">
        <w:rPr>
          <w:rFonts w:ascii="Times New Roman" w:hAnsi="Times New Roman" w:cs="Times New Roman"/>
          <w:sz w:val="24"/>
          <w:szCs w:val="24"/>
          <w:u w:val="single"/>
        </w:rPr>
        <w:t>Директор МБОУДОД «Базарнокарабулакская ДШИ</w:t>
      </w:r>
      <w:r w:rsidRPr="00AC236B">
        <w:rPr>
          <w:rFonts w:ascii="Times New Roman" w:hAnsi="Times New Roman" w:cs="Times New Roman"/>
          <w:sz w:val="24"/>
          <w:szCs w:val="24"/>
        </w:rPr>
        <w:t>»</w:t>
      </w:r>
      <w:r w:rsidRPr="007C6944">
        <w:rPr>
          <w:rFonts w:ascii="Times New Roman" w:hAnsi="Times New Roman" w:cs="Times New Roman"/>
          <w:sz w:val="28"/>
          <w:szCs w:val="28"/>
        </w:rPr>
        <w:t xml:space="preserve">     </w:t>
      </w:r>
      <w:r w:rsidRPr="00AC236B">
        <w:rPr>
          <w:rFonts w:ascii="Times New Roman" w:hAnsi="Times New Roman" w:cs="Times New Roman"/>
          <w:sz w:val="24"/>
          <w:szCs w:val="24"/>
        </w:rPr>
        <w:t xml:space="preserve">__________________________      </w:t>
      </w:r>
      <w:r w:rsidR="00AC23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236B">
        <w:rPr>
          <w:rFonts w:ascii="Times New Roman" w:hAnsi="Times New Roman" w:cs="Times New Roman"/>
          <w:sz w:val="24"/>
          <w:szCs w:val="24"/>
        </w:rPr>
        <w:t xml:space="preserve"> </w:t>
      </w:r>
      <w:r w:rsidRPr="00AC236B">
        <w:rPr>
          <w:rFonts w:ascii="Times New Roman" w:hAnsi="Times New Roman" w:cs="Times New Roman"/>
          <w:sz w:val="24"/>
          <w:szCs w:val="24"/>
          <w:u w:val="single"/>
        </w:rPr>
        <w:t>Фоменко Ольга Владимировна</w:t>
      </w:r>
    </w:p>
    <w:p w:rsidR="007C6944" w:rsidRDefault="007C6944" w:rsidP="007C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236B">
        <w:rPr>
          <w:rFonts w:ascii="Times New Roman" w:hAnsi="Times New Roman" w:cs="Times New Roman"/>
        </w:rPr>
        <w:t xml:space="preserve">(наименование должности руководителя организации)  </w:t>
      </w:r>
      <w:r w:rsidR="00AC236B" w:rsidRPr="00AC236B">
        <w:rPr>
          <w:rFonts w:ascii="Times New Roman" w:hAnsi="Times New Roman" w:cs="Times New Roman"/>
        </w:rPr>
        <w:t xml:space="preserve">      </w:t>
      </w:r>
      <w:r w:rsidRPr="00AC236B">
        <w:rPr>
          <w:rFonts w:ascii="Times New Roman" w:hAnsi="Times New Roman" w:cs="Times New Roman"/>
        </w:rPr>
        <w:t xml:space="preserve"> (подпись руководителя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236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36B">
        <w:rPr>
          <w:rFonts w:ascii="Times New Roman" w:hAnsi="Times New Roman" w:cs="Times New Roman"/>
          <w:sz w:val="24"/>
          <w:szCs w:val="24"/>
        </w:rPr>
        <w:t xml:space="preserve">   </w:t>
      </w:r>
      <w:r w:rsidRPr="00AC236B">
        <w:rPr>
          <w:rFonts w:ascii="Times New Roman" w:hAnsi="Times New Roman" w:cs="Times New Roman"/>
        </w:rPr>
        <w:t>(фамилия, имя, отчество (при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7C6944" w:rsidRPr="00AC236B" w:rsidRDefault="007C6944" w:rsidP="007C69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AC236B">
        <w:rPr>
          <w:rFonts w:ascii="Times New Roman" w:hAnsi="Times New Roman" w:cs="Times New Roman"/>
        </w:rPr>
        <w:t>наличии) руководителя организации</w:t>
      </w:r>
      <w:r w:rsidR="00AC236B" w:rsidRPr="00AC236B">
        <w:rPr>
          <w:rFonts w:ascii="Times New Roman" w:hAnsi="Times New Roman" w:cs="Times New Roman"/>
        </w:rPr>
        <w:t>)</w:t>
      </w:r>
      <w:proofErr w:type="gramEnd"/>
    </w:p>
    <w:p w:rsidR="007C6944" w:rsidRPr="00AC236B" w:rsidRDefault="007C6944" w:rsidP="007C6944">
      <w:pPr>
        <w:spacing w:after="0" w:line="240" w:lineRule="auto"/>
        <w:rPr>
          <w:rFonts w:ascii="Times New Roman" w:hAnsi="Times New Roman" w:cs="Times New Roman"/>
        </w:rPr>
      </w:pPr>
      <w:r w:rsidRPr="00AC236B">
        <w:rPr>
          <w:rFonts w:ascii="Times New Roman" w:hAnsi="Times New Roman" w:cs="Times New Roman"/>
        </w:rPr>
        <w:t>М.П.</w:t>
      </w:r>
    </w:p>
    <w:sectPr w:rsidR="007C6944" w:rsidRPr="00AC236B" w:rsidSect="00885C9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C97"/>
    <w:rsid w:val="00127D71"/>
    <w:rsid w:val="0016504E"/>
    <w:rsid w:val="00264837"/>
    <w:rsid w:val="003204F7"/>
    <w:rsid w:val="006F3013"/>
    <w:rsid w:val="007C6944"/>
    <w:rsid w:val="00885C97"/>
    <w:rsid w:val="008F15DB"/>
    <w:rsid w:val="00941727"/>
    <w:rsid w:val="00AC236B"/>
    <w:rsid w:val="00BD1DEB"/>
    <w:rsid w:val="00C83F1D"/>
    <w:rsid w:val="00CE37F8"/>
    <w:rsid w:val="00D85D11"/>
    <w:rsid w:val="00E478CC"/>
    <w:rsid w:val="00E82F53"/>
    <w:rsid w:val="00EE3FAC"/>
    <w:rsid w:val="00F95BE5"/>
    <w:rsid w:val="00FC58FC"/>
    <w:rsid w:val="00FE2C99"/>
    <w:rsid w:val="00FE3ACC"/>
    <w:rsid w:val="00FF043E"/>
    <w:rsid w:val="00FF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6</cp:revision>
  <cp:lastPrinted>2013-06-13T11:31:00Z</cp:lastPrinted>
  <dcterms:created xsi:type="dcterms:W3CDTF">2013-06-13T06:39:00Z</dcterms:created>
  <dcterms:modified xsi:type="dcterms:W3CDTF">2014-09-07T13:12:00Z</dcterms:modified>
</cp:coreProperties>
</file>