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8B9" w:rsidRPr="00E16500" w:rsidRDefault="00FA18B9" w:rsidP="00FA18B9">
      <w:pPr>
        <w:jc w:val="center"/>
        <w:rPr>
          <w:b/>
        </w:rPr>
      </w:pPr>
      <w:r w:rsidRPr="00E16500">
        <w:rPr>
          <w:b/>
        </w:rPr>
        <w:t>Меры безопасности при обращении с пиротехникой</w:t>
      </w:r>
    </w:p>
    <w:p w:rsidR="00FA18B9" w:rsidRDefault="00FA18B9" w:rsidP="00FA18B9">
      <w:pPr>
        <w:jc w:val="both"/>
      </w:pPr>
      <w:r>
        <w:t>Приближаются Новогодние и Рождественские праздники, которые традиционно сопровождаются фейерверками и салютами. Но в эйфории праздника не стоит забывать о своей безопасности и безопасности людей, окружающих вас.</w:t>
      </w:r>
    </w:p>
    <w:p w:rsidR="00FA18B9" w:rsidRDefault="00FA18B9" w:rsidP="00FA18B9">
      <w:pPr>
        <w:jc w:val="both"/>
      </w:pPr>
      <w:r>
        <w:t>Бесконтрольная реализация пиротехнической продукции и применение ее без соблюдения необходимых мер пожарной безопасности становятся причинами многих пожаров, травм и даже гибели людей.</w:t>
      </w:r>
    </w:p>
    <w:p w:rsidR="00FA18B9" w:rsidRDefault="00FA18B9" w:rsidP="00FA18B9">
      <w:pPr>
        <w:jc w:val="both"/>
      </w:pPr>
      <w:r>
        <w:t>Пиротехнические изделия представляют собой источник повышенной опасности и заслуживают особого внимания. Поэтому, приобретая в предновогодний период пиротехнические изделия, следует запомнить и соблюдать правила, которые помогут избежать трагических последствий.</w:t>
      </w:r>
    </w:p>
    <w:p w:rsidR="00FA18B9" w:rsidRDefault="00FA18B9" w:rsidP="00FA18B9">
      <w:pPr>
        <w:jc w:val="both"/>
      </w:pPr>
      <w:r>
        <w:t>Если поблизости нет подходящего места для фейерверка, стоит ограничиться ассортиментом наземного действия: петардами, хлопушками, огненными волчками и колесами, но, ни в коем случае не запускать изделия, летящие вверх. Использовать их рядом с жилыми домами и другими постройками категорически запрещается: они могут попасть в окно или форточку, залететь на чердак, крышу, балкон и стать причиной пожара.</w:t>
      </w:r>
    </w:p>
    <w:p w:rsidR="00FA18B9" w:rsidRDefault="00FA18B9" w:rsidP="00FA18B9">
      <w:pPr>
        <w:jc w:val="both"/>
      </w:pPr>
      <w:r>
        <w:t>Использовать приобретенную пиротехнику можно только после ознакомления с инструкцией по ее применению и мерам безопасности. Детям категорически запрещается самостоятельно, без присутствия взрослых, использовать пиротехнические изделия!</w:t>
      </w:r>
    </w:p>
    <w:p w:rsidR="00FA18B9" w:rsidRDefault="00FA18B9" w:rsidP="00FA18B9">
      <w:pPr>
        <w:jc w:val="both"/>
      </w:pPr>
    </w:p>
    <w:p w:rsidR="00903A1F" w:rsidRDefault="00903A1F"/>
    <w:sectPr w:rsidR="00903A1F" w:rsidSect="00903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7"/>
  <w:proofState w:spelling="clean" w:grammar="clean"/>
  <w:defaultTabStop w:val="708"/>
  <w:characterSpacingControl w:val="doNotCompress"/>
  <w:compat/>
  <w:rsids>
    <w:rsidRoot w:val="00FA18B9"/>
    <w:rsid w:val="00903A1F"/>
    <w:rsid w:val="00FA1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8B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123456</dc:creator>
  <cp:keywords/>
  <dc:description/>
  <cp:lastModifiedBy>123456</cp:lastModifiedBy>
  <cp:revision>2</cp:revision>
  <dcterms:created xsi:type="dcterms:W3CDTF">2020-12-24T07:38:00Z</dcterms:created>
  <dcterms:modified xsi:type="dcterms:W3CDTF">2020-12-24T07:38:00Z</dcterms:modified>
</cp:coreProperties>
</file>