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BF" w:rsidRDefault="00720EBF" w:rsidP="00B63FD0">
      <w:pPr>
        <w:rPr>
          <w:rFonts w:eastAsia="Times New Roman" w:cs="Times New Roman"/>
          <w:noProof/>
          <w:sz w:val="28"/>
          <w:szCs w:val="28"/>
        </w:rPr>
      </w:pPr>
    </w:p>
    <w:p w:rsidR="00720EBF" w:rsidRDefault="00720EBF" w:rsidP="00B63FD0">
      <w:pPr>
        <w:rPr>
          <w:rFonts w:eastAsia="Times New Roman" w:cs="Times New Roman"/>
          <w:noProof/>
          <w:sz w:val="28"/>
          <w:szCs w:val="28"/>
        </w:rPr>
      </w:pPr>
      <w:r>
        <w:rPr>
          <w:rFonts w:eastAsia="Times New Roman" w:cs="Times New Roman"/>
          <w:noProof/>
          <w:sz w:val="28"/>
          <w:szCs w:val="28"/>
        </w:rPr>
        <w:drawing>
          <wp:inline distT="0" distB="0" distL="0" distR="0" wp14:anchorId="44ED1AC8" wp14:editId="57294A1D">
            <wp:extent cx="6121666" cy="8953500"/>
            <wp:effectExtent l="19050" t="0" r="0" b="0"/>
            <wp:docPr id="1" name="Рисунок 1" descr="C:\Documents and Settings\User\Рабочий стол\2018-11-01\об оказ. платных усл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2018-11-01\об оказ. платных услуг.JPG"/>
                    <pic:cNvPicPr>
                      <a:picLocks noChangeAspect="1" noChangeArrowheads="1"/>
                    </pic:cNvPicPr>
                  </pic:nvPicPr>
                  <pic:blipFill>
                    <a:blip r:embed="rId8"/>
                    <a:srcRect/>
                    <a:stretch>
                      <a:fillRect/>
                    </a:stretch>
                  </pic:blipFill>
                  <pic:spPr bwMode="auto">
                    <a:xfrm>
                      <a:off x="0" y="0"/>
                      <a:ext cx="6120130" cy="8951254"/>
                    </a:xfrm>
                    <a:prstGeom prst="rect">
                      <a:avLst/>
                    </a:prstGeom>
                    <a:noFill/>
                    <a:ln w="9525">
                      <a:noFill/>
                      <a:miter lim="800000"/>
                      <a:headEnd/>
                      <a:tailEnd/>
                    </a:ln>
                  </pic:spPr>
                </pic:pic>
              </a:graphicData>
            </a:graphic>
          </wp:inline>
        </w:drawing>
      </w:r>
    </w:p>
    <w:p w:rsidR="007E42BE" w:rsidRPr="00B63FD0" w:rsidRDefault="007E42BE" w:rsidP="00B63FD0">
      <w:pPr>
        <w:pStyle w:val="1"/>
        <w:numPr>
          <w:ilvl w:val="0"/>
          <w:numId w:val="10"/>
        </w:numPr>
        <w:spacing w:after="0" w:line="288" w:lineRule="auto"/>
        <w:ind w:left="0" w:firstLine="709"/>
        <w:jc w:val="both"/>
        <w:rPr>
          <w:rFonts w:ascii="Times New Roman" w:hAnsi="Times New Roman"/>
          <w:b/>
          <w:sz w:val="28"/>
          <w:szCs w:val="24"/>
        </w:rPr>
      </w:pPr>
      <w:r w:rsidRPr="00B63FD0">
        <w:rPr>
          <w:rFonts w:ascii="Times New Roman" w:hAnsi="Times New Roman"/>
          <w:b/>
          <w:sz w:val="28"/>
          <w:szCs w:val="24"/>
        </w:rPr>
        <w:lastRenderedPageBreak/>
        <w:t>О</w:t>
      </w:r>
      <w:r w:rsidR="00B63FD0" w:rsidRPr="00B63FD0">
        <w:rPr>
          <w:rFonts w:ascii="Times New Roman" w:hAnsi="Times New Roman"/>
          <w:b/>
          <w:sz w:val="28"/>
          <w:szCs w:val="24"/>
        </w:rPr>
        <w:t>бщие положения</w:t>
      </w:r>
      <w:bookmarkStart w:id="0" w:name="_GoBack"/>
      <w:bookmarkEnd w:id="0"/>
    </w:p>
    <w:p w:rsidR="007E42BE" w:rsidRPr="00B63FD0" w:rsidRDefault="007E42BE" w:rsidP="00B63FD0">
      <w:pPr>
        <w:pStyle w:val="1"/>
        <w:spacing w:after="0" w:line="240" w:lineRule="auto"/>
        <w:ind w:left="0" w:firstLine="709"/>
        <w:jc w:val="both"/>
        <w:rPr>
          <w:rFonts w:ascii="Times New Roman" w:hAnsi="Times New Roman"/>
          <w:b/>
          <w:sz w:val="28"/>
          <w:szCs w:val="24"/>
        </w:rPr>
      </w:pPr>
    </w:p>
    <w:p w:rsidR="007E42BE" w:rsidRPr="00B63FD0" w:rsidRDefault="007E42BE" w:rsidP="00B63FD0">
      <w:pPr>
        <w:pStyle w:val="a9"/>
        <w:numPr>
          <w:ilvl w:val="1"/>
          <w:numId w:val="15"/>
        </w:numPr>
        <w:ind w:left="0" w:firstLine="709"/>
        <w:jc w:val="both"/>
        <w:rPr>
          <w:b w:val="0"/>
          <w:sz w:val="28"/>
          <w:szCs w:val="24"/>
        </w:rPr>
      </w:pPr>
      <w:r w:rsidRPr="00B63FD0">
        <w:rPr>
          <w:b w:val="0"/>
          <w:sz w:val="28"/>
          <w:szCs w:val="24"/>
        </w:rPr>
        <w:t xml:space="preserve">Настоящее положение определяет порядок оказания платных образовательных услуг </w:t>
      </w:r>
      <w:r w:rsidR="00260309" w:rsidRPr="00B63FD0">
        <w:rPr>
          <w:b w:val="0"/>
          <w:sz w:val="28"/>
          <w:szCs w:val="24"/>
        </w:rPr>
        <w:t xml:space="preserve">Государственное автономное профессиональное образовательное учреждение Свердловской области «Полевской многопрофильный техникум им. В.И. Назарова» </w:t>
      </w:r>
      <w:r w:rsidRPr="00B63FD0">
        <w:rPr>
          <w:b w:val="0"/>
          <w:sz w:val="28"/>
          <w:szCs w:val="24"/>
        </w:rPr>
        <w:t>(далее – техникум).</w:t>
      </w:r>
    </w:p>
    <w:p w:rsidR="007E42BE" w:rsidRPr="00B63FD0" w:rsidRDefault="007E42BE" w:rsidP="00B63FD0">
      <w:pPr>
        <w:pStyle w:val="1"/>
        <w:numPr>
          <w:ilvl w:val="1"/>
          <w:numId w:val="15"/>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Положение разработано на основании:</w:t>
      </w:r>
    </w:p>
    <w:p w:rsidR="007E42BE" w:rsidRPr="00B63FD0" w:rsidRDefault="007E42BE" w:rsidP="00B63FD0">
      <w:pPr>
        <w:pStyle w:val="1"/>
        <w:numPr>
          <w:ilvl w:val="0"/>
          <w:numId w:val="17"/>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Федерального закона от 29.12.12 г № ФЗ-273 «Об образовании в РФ»;</w:t>
      </w:r>
    </w:p>
    <w:p w:rsidR="007E42BE" w:rsidRPr="00B63FD0" w:rsidRDefault="007E42BE" w:rsidP="00B63FD0">
      <w:pPr>
        <w:pStyle w:val="1"/>
        <w:numPr>
          <w:ilvl w:val="0"/>
          <w:numId w:val="17"/>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Правил оказания платных образовательных услуг, утвержденные Постановлением Правительства РФ от 15.08.2013г. № 706;</w:t>
      </w:r>
    </w:p>
    <w:p w:rsidR="007E42BE" w:rsidRPr="00B63FD0" w:rsidRDefault="007E42BE" w:rsidP="00B63FD0">
      <w:pPr>
        <w:pStyle w:val="1"/>
        <w:numPr>
          <w:ilvl w:val="0"/>
          <w:numId w:val="17"/>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Закона «О защите прав потребителей» от 07.02.1992г.;</w:t>
      </w:r>
    </w:p>
    <w:p w:rsidR="007E42BE" w:rsidRPr="00B63FD0" w:rsidRDefault="007E42BE" w:rsidP="00B63FD0">
      <w:pPr>
        <w:pStyle w:val="1"/>
        <w:numPr>
          <w:ilvl w:val="0"/>
          <w:numId w:val="17"/>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Закона РФ «О защите персональных данных» от 27.07.2006г. № 152-фз;</w:t>
      </w:r>
    </w:p>
    <w:p w:rsidR="007E42BE" w:rsidRPr="00B63FD0" w:rsidRDefault="007E42BE" w:rsidP="00B63FD0">
      <w:pPr>
        <w:pStyle w:val="1"/>
        <w:numPr>
          <w:ilvl w:val="0"/>
          <w:numId w:val="17"/>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 xml:space="preserve">Устава </w:t>
      </w:r>
      <w:r w:rsidR="00260309" w:rsidRPr="00B63FD0">
        <w:rPr>
          <w:rFonts w:ascii="Times New Roman" w:hAnsi="Times New Roman"/>
          <w:sz w:val="28"/>
          <w:szCs w:val="24"/>
        </w:rPr>
        <w:t xml:space="preserve">ГАПОУ </w:t>
      </w:r>
      <w:proofErr w:type="gramStart"/>
      <w:r w:rsidR="00260309" w:rsidRPr="00B63FD0">
        <w:rPr>
          <w:rFonts w:ascii="Times New Roman" w:hAnsi="Times New Roman"/>
          <w:sz w:val="28"/>
          <w:szCs w:val="24"/>
        </w:rPr>
        <w:t>СО</w:t>
      </w:r>
      <w:proofErr w:type="gramEnd"/>
      <w:r w:rsidR="00260309" w:rsidRPr="00B63FD0">
        <w:rPr>
          <w:rFonts w:ascii="Times New Roman" w:hAnsi="Times New Roman"/>
          <w:sz w:val="28"/>
          <w:szCs w:val="24"/>
        </w:rPr>
        <w:t xml:space="preserve"> «Полевской многопрофильный техникум им. В.И. Назарова»</w:t>
      </w:r>
    </w:p>
    <w:p w:rsidR="00B63FD0" w:rsidRDefault="007E42BE" w:rsidP="00B63FD0">
      <w:pPr>
        <w:pStyle w:val="1"/>
        <w:numPr>
          <w:ilvl w:val="1"/>
          <w:numId w:val="15"/>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Настоящее положение регулирует отношения, возникающие между потребителем и исполнителем при оказании платных образовательных  услуг за счет средств физических и (или) юридических лиц.</w:t>
      </w:r>
    </w:p>
    <w:p w:rsidR="00B63FD0" w:rsidRDefault="007E42BE" w:rsidP="00B63FD0">
      <w:pPr>
        <w:pStyle w:val="1"/>
        <w:numPr>
          <w:ilvl w:val="1"/>
          <w:numId w:val="15"/>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 xml:space="preserve">Техникум вправе оказывать платные образовательные услуги сверх государственного задания по основным образовательным программ среднего профессионального образования </w:t>
      </w:r>
      <w:proofErr w:type="gramStart"/>
      <w:r w:rsidRPr="00B63FD0">
        <w:rPr>
          <w:rFonts w:ascii="Times New Roman" w:hAnsi="Times New Roman"/>
          <w:sz w:val="28"/>
          <w:szCs w:val="24"/>
        </w:rPr>
        <w:t>в</w:t>
      </w:r>
      <w:proofErr w:type="gramEnd"/>
      <w:r w:rsidRPr="00B63FD0">
        <w:rPr>
          <w:rFonts w:ascii="Times New Roman" w:hAnsi="Times New Roman"/>
          <w:sz w:val="28"/>
          <w:szCs w:val="24"/>
        </w:rPr>
        <w:t xml:space="preserve"> очной и за</w:t>
      </w:r>
      <w:r w:rsidR="00260309" w:rsidRPr="00B63FD0">
        <w:rPr>
          <w:rFonts w:ascii="Times New Roman" w:hAnsi="Times New Roman"/>
          <w:sz w:val="28"/>
          <w:szCs w:val="24"/>
        </w:rPr>
        <w:t>о</w:t>
      </w:r>
      <w:r w:rsidRPr="00B63FD0">
        <w:rPr>
          <w:rFonts w:ascii="Times New Roman" w:hAnsi="Times New Roman"/>
          <w:sz w:val="28"/>
          <w:szCs w:val="24"/>
        </w:rPr>
        <w:t>чной формам;</w:t>
      </w:r>
    </w:p>
    <w:p w:rsidR="007E42BE" w:rsidRPr="00B63FD0" w:rsidRDefault="007E42BE" w:rsidP="00B63FD0">
      <w:pPr>
        <w:pStyle w:val="1"/>
        <w:numPr>
          <w:ilvl w:val="1"/>
          <w:numId w:val="15"/>
        </w:numPr>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Понятия, используемые в настоящем Положении:</w:t>
      </w:r>
    </w:p>
    <w:p w:rsidR="007E42BE" w:rsidRPr="00B63FD0" w:rsidRDefault="00B63FD0" w:rsidP="00B63FD0">
      <w:pPr>
        <w:shd w:val="clear" w:color="auto" w:fill="FFFFFF"/>
        <w:ind w:firstLine="709"/>
        <w:jc w:val="both"/>
        <w:rPr>
          <w:sz w:val="28"/>
        </w:rPr>
      </w:pPr>
      <w:r>
        <w:rPr>
          <w:b/>
          <w:bCs/>
          <w:sz w:val="28"/>
        </w:rPr>
        <w:t>«</w:t>
      </w:r>
      <w:r w:rsidR="007E42BE" w:rsidRPr="00B63FD0">
        <w:rPr>
          <w:b/>
          <w:bCs/>
          <w:sz w:val="28"/>
        </w:rPr>
        <w:t>заказчик</w:t>
      </w:r>
      <w:r>
        <w:rPr>
          <w:b/>
          <w:bCs/>
          <w:sz w:val="28"/>
        </w:rPr>
        <w:t>»</w:t>
      </w:r>
      <w:r w:rsidR="007E42BE" w:rsidRPr="00B63FD0">
        <w:rPr>
          <w:sz w:val="28"/>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E42BE" w:rsidRPr="00B63FD0" w:rsidRDefault="00B63FD0" w:rsidP="00B63FD0">
      <w:pPr>
        <w:shd w:val="clear" w:color="auto" w:fill="FFFFFF"/>
        <w:ind w:firstLine="709"/>
        <w:jc w:val="both"/>
        <w:rPr>
          <w:sz w:val="28"/>
        </w:rPr>
      </w:pPr>
      <w:r>
        <w:rPr>
          <w:b/>
          <w:bCs/>
          <w:sz w:val="28"/>
        </w:rPr>
        <w:t>«</w:t>
      </w:r>
      <w:r w:rsidR="007E42BE" w:rsidRPr="00B63FD0">
        <w:rPr>
          <w:b/>
          <w:bCs/>
          <w:sz w:val="28"/>
        </w:rPr>
        <w:t>исполнитель</w:t>
      </w:r>
      <w:r>
        <w:rPr>
          <w:b/>
          <w:bCs/>
          <w:sz w:val="28"/>
        </w:rPr>
        <w:t>»</w:t>
      </w:r>
      <w:r w:rsidR="007E42BE" w:rsidRPr="00B63FD0">
        <w:rPr>
          <w:sz w:val="28"/>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E42BE" w:rsidRPr="00B63FD0" w:rsidRDefault="00B63FD0" w:rsidP="00B63FD0">
      <w:pPr>
        <w:shd w:val="clear" w:color="auto" w:fill="FFFFFF"/>
        <w:ind w:firstLine="709"/>
        <w:jc w:val="both"/>
        <w:rPr>
          <w:sz w:val="28"/>
        </w:rPr>
      </w:pPr>
      <w:proofErr w:type="gramStart"/>
      <w:r>
        <w:rPr>
          <w:b/>
          <w:bCs/>
          <w:sz w:val="28"/>
        </w:rPr>
        <w:t>«</w:t>
      </w:r>
      <w:r w:rsidR="007E42BE" w:rsidRPr="00B63FD0">
        <w:rPr>
          <w:b/>
          <w:bCs/>
          <w:sz w:val="28"/>
        </w:rPr>
        <w:t>недостаток платных образовательных услуг</w:t>
      </w:r>
      <w:r>
        <w:rPr>
          <w:b/>
          <w:bCs/>
          <w:sz w:val="28"/>
        </w:rPr>
        <w:t>»</w:t>
      </w:r>
      <w:r w:rsidR="007E42BE" w:rsidRPr="00B63FD0">
        <w:rPr>
          <w:sz w:val="28"/>
        </w:rPr>
        <w:t>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007E42BE" w:rsidRPr="00B63FD0">
        <w:rPr>
          <w:sz w:val="28"/>
        </w:rPr>
        <w:t xml:space="preserve"> </w:t>
      </w:r>
      <w:proofErr w:type="gramStart"/>
      <w:r w:rsidR="007E42BE" w:rsidRPr="00B63FD0">
        <w:rPr>
          <w:sz w:val="28"/>
        </w:rPr>
        <w:t>объеме</w:t>
      </w:r>
      <w:proofErr w:type="gramEnd"/>
      <w:r w:rsidR="007E42BE" w:rsidRPr="00B63FD0">
        <w:rPr>
          <w:sz w:val="28"/>
        </w:rPr>
        <w:t>, предусмотренном образовательными программами (частью образовательной программы);</w:t>
      </w:r>
    </w:p>
    <w:p w:rsidR="007E42BE" w:rsidRPr="00B63FD0" w:rsidRDefault="00B63FD0" w:rsidP="00B63FD0">
      <w:pPr>
        <w:shd w:val="clear" w:color="auto" w:fill="FFFFFF"/>
        <w:ind w:firstLine="709"/>
        <w:jc w:val="both"/>
        <w:rPr>
          <w:sz w:val="28"/>
        </w:rPr>
      </w:pPr>
      <w:r>
        <w:rPr>
          <w:b/>
          <w:bCs/>
          <w:sz w:val="28"/>
        </w:rPr>
        <w:t>«</w:t>
      </w:r>
      <w:r w:rsidR="007E42BE" w:rsidRPr="00B63FD0">
        <w:rPr>
          <w:b/>
          <w:bCs/>
          <w:sz w:val="28"/>
        </w:rPr>
        <w:t>обучающийся</w:t>
      </w:r>
      <w:r>
        <w:rPr>
          <w:b/>
          <w:bCs/>
          <w:sz w:val="28"/>
        </w:rPr>
        <w:t>»</w:t>
      </w:r>
      <w:r w:rsidR="007E42BE" w:rsidRPr="00B63FD0">
        <w:rPr>
          <w:sz w:val="28"/>
        </w:rPr>
        <w:t> - физическое лицо, осваивающее образовательную программу;</w:t>
      </w:r>
    </w:p>
    <w:p w:rsidR="007E42BE" w:rsidRPr="00B63FD0" w:rsidRDefault="00B63FD0" w:rsidP="00B63FD0">
      <w:pPr>
        <w:shd w:val="clear" w:color="auto" w:fill="FFFFFF"/>
        <w:ind w:firstLine="709"/>
        <w:jc w:val="both"/>
        <w:rPr>
          <w:sz w:val="28"/>
        </w:rPr>
      </w:pPr>
      <w:r>
        <w:rPr>
          <w:b/>
          <w:bCs/>
          <w:sz w:val="28"/>
        </w:rPr>
        <w:t>«</w:t>
      </w:r>
      <w:r w:rsidR="007E42BE" w:rsidRPr="00B63FD0">
        <w:rPr>
          <w:b/>
          <w:bCs/>
          <w:sz w:val="28"/>
        </w:rPr>
        <w:t>платные образовательные услуги</w:t>
      </w:r>
      <w:r>
        <w:rPr>
          <w:b/>
          <w:bCs/>
          <w:sz w:val="28"/>
        </w:rPr>
        <w:t>»</w:t>
      </w:r>
      <w:r w:rsidR="007E42BE" w:rsidRPr="00B63FD0">
        <w:rPr>
          <w:sz w:val="28"/>
        </w:rPr>
        <w:t xml:space="preserve"> - осуществление </w:t>
      </w:r>
      <w:r w:rsidR="007E42BE" w:rsidRPr="00B63FD0">
        <w:rPr>
          <w:sz w:val="28"/>
        </w:rPr>
        <w:lastRenderedPageBreak/>
        <w:t>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E42BE" w:rsidRPr="00B63FD0" w:rsidRDefault="00B63FD0" w:rsidP="00B63FD0">
      <w:pPr>
        <w:pStyle w:val="1"/>
        <w:spacing w:after="0" w:line="240" w:lineRule="auto"/>
        <w:ind w:left="0" w:firstLine="709"/>
        <w:jc w:val="both"/>
        <w:rPr>
          <w:rFonts w:ascii="Times New Roman" w:hAnsi="Times New Roman"/>
          <w:sz w:val="28"/>
          <w:szCs w:val="24"/>
          <w:lang w:eastAsia="ru-RU"/>
        </w:rPr>
      </w:pPr>
      <w:r>
        <w:rPr>
          <w:rFonts w:ascii="Times New Roman" w:hAnsi="Times New Roman"/>
          <w:b/>
          <w:bCs/>
          <w:sz w:val="28"/>
          <w:szCs w:val="24"/>
          <w:lang w:eastAsia="ru-RU"/>
        </w:rPr>
        <w:t>«</w:t>
      </w:r>
      <w:r w:rsidR="007E42BE" w:rsidRPr="00B63FD0">
        <w:rPr>
          <w:rFonts w:ascii="Times New Roman" w:hAnsi="Times New Roman"/>
          <w:b/>
          <w:bCs/>
          <w:sz w:val="28"/>
          <w:szCs w:val="24"/>
          <w:lang w:eastAsia="ru-RU"/>
        </w:rPr>
        <w:t>существенный недостаток платных образовательных услуг</w:t>
      </w:r>
      <w:r>
        <w:rPr>
          <w:rFonts w:ascii="Times New Roman" w:hAnsi="Times New Roman"/>
          <w:b/>
          <w:bCs/>
          <w:sz w:val="28"/>
          <w:szCs w:val="24"/>
          <w:lang w:eastAsia="ru-RU"/>
        </w:rPr>
        <w:t>»</w:t>
      </w:r>
      <w:r w:rsidR="007E42BE" w:rsidRPr="00B63FD0">
        <w:rPr>
          <w:rFonts w:ascii="Times New Roman" w:hAnsi="Times New Roman"/>
          <w:sz w:val="28"/>
          <w:szCs w:val="24"/>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E42BE" w:rsidRP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Платные образовательные услуги не могут быть оказаны техникумом вместо образовательной деятельности, финансовое обеспечение которой осуществляется за счет бюджетных ассигнований  областного бюджета</w:t>
      </w:r>
    </w:p>
    <w:p w:rsidR="007E42BE" w:rsidRPr="00B63FD0" w:rsidRDefault="007E42BE" w:rsidP="00B63FD0">
      <w:pPr>
        <w:widowControl/>
        <w:numPr>
          <w:ilvl w:val="1"/>
          <w:numId w:val="15"/>
        </w:numPr>
        <w:tabs>
          <w:tab w:val="left" w:pos="284"/>
          <w:tab w:val="left" w:pos="426"/>
        </w:tabs>
        <w:autoSpaceDE/>
        <w:autoSpaceDN/>
        <w:adjustRightInd/>
        <w:ind w:left="0" w:firstLine="709"/>
        <w:jc w:val="both"/>
        <w:rPr>
          <w:sz w:val="28"/>
        </w:rPr>
      </w:pPr>
      <w:r w:rsidRPr="00B63FD0">
        <w:rPr>
          <w:sz w:val="28"/>
        </w:rPr>
        <w:t>Техникум (далее – исполнитель), осуществляющий образовательную деятельность за счет бюджетных ассигнований областного бюджета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7E42BE" w:rsidRPr="00B63FD0" w:rsidRDefault="007E42BE" w:rsidP="00B63FD0">
      <w:pPr>
        <w:widowControl/>
        <w:numPr>
          <w:ilvl w:val="1"/>
          <w:numId w:val="15"/>
        </w:numPr>
        <w:tabs>
          <w:tab w:val="left" w:pos="284"/>
          <w:tab w:val="left" w:pos="426"/>
        </w:tabs>
        <w:autoSpaceDE/>
        <w:autoSpaceDN/>
        <w:adjustRightInd/>
        <w:ind w:left="0" w:firstLine="709"/>
        <w:jc w:val="both"/>
        <w:rPr>
          <w:sz w:val="28"/>
        </w:rPr>
      </w:pPr>
      <w:r w:rsidRPr="00B63FD0">
        <w:rPr>
          <w:sz w:val="28"/>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E42BE" w:rsidRPr="00B63FD0" w:rsidRDefault="007E42BE" w:rsidP="00B63FD0">
      <w:pPr>
        <w:widowControl/>
        <w:numPr>
          <w:ilvl w:val="1"/>
          <w:numId w:val="15"/>
        </w:numPr>
        <w:tabs>
          <w:tab w:val="left" w:pos="284"/>
          <w:tab w:val="left" w:pos="426"/>
        </w:tabs>
        <w:autoSpaceDE/>
        <w:autoSpaceDN/>
        <w:adjustRightInd/>
        <w:ind w:left="0" w:firstLine="709"/>
        <w:jc w:val="both"/>
        <w:rPr>
          <w:sz w:val="28"/>
        </w:rPr>
      </w:pPr>
      <w:r w:rsidRPr="00B63FD0">
        <w:rPr>
          <w:sz w:val="28"/>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(Приложение 1).</w:t>
      </w:r>
    </w:p>
    <w:p w:rsidR="00B63FD0" w:rsidRDefault="007E42BE" w:rsidP="00B63FD0">
      <w:pPr>
        <w:widowControl/>
        <w:numPr>
          <w:ilvl w:val="1"/>
          <w:numId w:val="15"/>
        </w:numPr>
        <w:tabs>
          <w:tab w:val="left" w:pos="284"/>
          <w:tab w:val="left" w:pos="426"/>
        </w:tabs>
        <w:autoSpaceDE/>
        <w:autoSpaceDN/>
        <w:adjustRightInd/>
        <w:ind w:left="0" w:firstLine="709"/>
        <w:jc w:val="both"/>
        <w:rPr>
          <w:sz w:val="28"/>
        </w:rPr>
      </w:pPr>
      <w:r w:rsidRPr="00B63FD0">
        <w:rPr>
          <w:sz w:val="28"/>
        </w:rPr>
        <w:t xml:space="preserve">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E42BE" w:rsidRPr="00B63FD0" w:rsidRDefault="007E42BE" w:rsidP="00B63FD0">
      <w:pPr>
        <w:widowControl/>
        <w:numPr>
          <w:ilvl w:val="1"/>
          <w:numId w:val="15"/>
        </w:numPr>
        <w:tabs>
          <w:tab w:val="left" w:pos="284"/>
          <w:tab w:val="left" w:pos="426"/>
        </w:tabs>
        <w:autoSpaceDE/>
        <w:autoSpaceDN/>
        <w:adjustRightInd/>
        <w:ind w:left="0" w:firstLine="709"/>
        <w:jc w:val="both"/>
        <w:rPr>
          <w:sz w:val="28"/>
        </w:rPr>
      </w:pPr>
      <w:r w:rsidRPr="00B63FD0">
        <w:rPr>
          <w:sz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E42BE" w:rsidRPr="00B63FD0" w:rsidRDefault="007E42BE" w:rsidP="00B63FD0">
      <w:pPr>
        <w:ind w:firstLine="709"/>
        <w:jc w:val="both"/>
        <w:rPr>
          <w:sz w:val="28"/>
        </w:rPr>
      </w:pPr>
    </w:p>
    <w:p w:rsidR="007E42BE" w:rsidRPr="00B63FD0" w:rsidRDefault="007E42BE" w:rsidP="00B63FD0">
      <w:pPr>
        <w:pStyle w:val="1"/>
        <w:numPr>
          <w:ilvl w:val="0"/>
          <w:numId w:val="15"/>
        </w:numPr>
        <w:tabs>
          <w:tab w:val="left" w:pos="284"/>
        </w:tabs>
        <w:spacing w:after="0" w:line="240" w:lineRule="auto"/>
        <w:ind w:left="0" w:firstLine="709"/>
        <w:jc w:val="both"/>
        <w:rPr>
          <w:rFonts w:ascii="Times New Roman" w:hAnsi="Times New Roman"/>
          <w:b/>
          <w:sz w:val="28"/>
          <w:szCs w:val="24"/>
        </w:rPr>
      </w:pPr>
      <w:r w:rsidRPr="00B63FD0">
        <w:rPr>
          <w:rFonts w:ascii="Times New Roman" w:hAnsi="Times New Roman"/>
          <w:b/>
          <w:sz w:val="28"/>
          <w:szCs w:val="24"/>
        </w:rPr>
        <w:t>И</w:t>
      </w:r>
      <w:r w:rsidR="00B63FD0" w:rsidRPr="00B63FD0">
        <w:rPr>
          <w:rFonts w:ascii="Times New Roman" w:hAnsi="Times New Roman"/>
          <w:b/>
          <w:sz w:val="28"/>
          <w:szCs w:val="24"/>
        </w:rPr>
        <w:t>нформация о платных образовательных услугах, порядок заключения договоров</w:t>
      </w:r>
    </w:p>
    <w:p w:rsidR="007E42BE" w:rsidRPr="00B63FD0" w:rsidRDefault="007E42BE" w:rsidP="00B63FD0">
      <w:pPr>
        <w:pStyle w:val="1"/>
        <w:tabs>
          <w:tab w:val="left" w:pos="1080"/>
        </w:tabs>
        <w:spacing w:after="0" w:line="240" w:lineRule="auto"/>
        <w:ind w:left="0" w:firstLine="709"/>
        <w:jc w:val="both"/>
        <w:rPr>
          <w:rFonts w:ascii="Times New Roman" w:hAnsi="Times New Roman"/>
          <w:b/>
          <w:sz w:val="28"/>
          <w:szCs w:val="24"/>
        </w:rPr>
      </w:pPr>
    </w:p>
    <w:p w:rsidR="007E42BE" w:rsidRP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 xml:space="preserve">Исполнитель обязан до заключения договора и в период его действия предоставлять заказчику достоверную информацию о себе и об </w:t>
      </w:r>
      <w:r w:rsidRPr="00B63FD0">
        <w:rPr>
          <w:rFonts w:ascii="Times New Roman" w:hAnsi="Times New Roman"/>
          <w:sz w:val="28"/>
          <w:szCs w:val="24"/>
        </w:rPr>
        <w:lastRenderedPageBreak/>
        <w:t>оказываемых платных образовательных услугах, обеспечивающую возможность их правильного выбора.</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p>
    <w:p w:rsidR="007E42BE" w:rsidRP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w:t>
      </w:r>
      <w:r w:rsidR="00B63FD0">
        <w:rPr>
          <w:rFonts w:ascii="Times New Roman" w:hAnsi="Times New Roman"/>
          <w:sz w:val="28"/>
          <w:szCs w:val="24"/>
        </w:rPr>
        <w:t>ы Законом Российской Федерации «</w:t>
      </w:r>
      <w:r w:rsidRPr="00B63FD0">
        <w:rPr>
          <w:rFonts w:ascii="Times New Roman" w:hAnsi="Times New Roman"/>
          <w:sz w:val="28"/>
          <w:szCs w:val="24"/>
        </w:rPr>
        <w:t>О защите прав потребителей</w:t>
      </w:r>
      <w:r w:rsidR="00B63FD0">
        <w:rPr>
          <w:rFonts w:ascii="Times New Roman" w:hAnsi="Times New Roman"/>
          <w:sz w:val="28"/>
          <w:szCs w:val="24"/>
        </w:rPr>
        <w:t>» и Федеральным законом «</w:t>
      </w:r>
      <w:r w:rsidRPr="00B63FD0">
        <w:rPr>
          <w:rFonts w:ascii="Times New Roman" w:hAnsi="Times New Roman"/>
          <w:sz w:val="28"/>
          <w:szCs w:val="24"/>
        </w:rPr>
        <w:t>Об обр</w:t>
      </w:r>
      <w:r w:rsidR="00B63FD0">
        <w:rPr>
          <w:rFonts w:ascii="Times New Roman" w:hAnsi="Times New Roman"/>
          <w:sz w:val="28"/>
          <w:szCs w:val="24"/>
        </w:rPr>
        <w:t>азовании в Российской Федерации»</w:t>
      </w:r>
      <w:r w:rsidRPr="00B63FD0">
        <w:rPr>
          <w:rFonts w:ascii="Times New Roman" w:hAnsi="Times New Roman"/>
          <w:sz w:val="28"/>
          <w:szCs w:val="24"/>
        </w:rPr>
        <w:t>.</w:t>
      </w:r>
    </w:p>
    <w:p w:rsid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Информация, предусмотренная пунктами 12 и 13 настоящего Положения, предоставляется исполнителем в месте фактического осуществления образовательной деятельности.</w:t>
      </w:r>
    </w:p>
    <w:p w:rsidR="007E42BE" w:rsidRP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Договор заключается в простой письменной форме и содержит следующие сведения:</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proofErr w:type="gramStart"/>
      <w:r w:rsidRPr="00B63FD0">
        <w:rPr>
          <w:rFonts w:ascii="Times New Roman" w:hAnsi="Times New Roman"/>
          <w:sz w:val="28"/>
          <w:szCs w:val="24"/>
        </w:rPr>
        <w:t>а) полное наименование и фирменное наименование (при наличии) исполнителя - юридического лица; фамилия, имя, отчество лица, представляющего исполнителя (директора техникума);</w:t>
      </w:r>
      <w:proofErr w:type="gramEnd"/>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б) место нахождения или место жительства исполнителя;</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в) наименование или фамилия, имя, отчество (при наличии) заказчика, телефон заказчика;</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г) место нахождения или место жительства заказчика;</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proofErr w:type="gramStart"/>
      <w:r w:rsidRPr="00B63FD0">
        <w:rPr>
          <w:rFonts w:ascii="Times New Roman" w:hAnsi="Times New Roman"/>
          <w:sz w:val="28"/>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B63FD0">
        <w:rPr>
          <w:rFonts w:ascii="Times New Roman" w:hAnsi="Times New Roman"/>
          <w:sz w:val="28"/>
          <w:szCs w:val="24"/>
        </w:rPr>
        <w:t>услуг</w:t>
      </w:r>
      <w:proofErr w:type="gramEnd"/>
      <w:r w:rsidRPr="00B63FD0">
        <w:rPr>
          <w:rFonts w:ascii="Times New Roman" w:hAnsi="Times New Roman"/>
          <w:sz w:val="28"/>
          <w:szCs w:val="24"/>
        </w:rPr>
        <w:t xml:space="preserve"> в пользу обучающегося, не являющегося заказчиком по договору);</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ж) права, обязанности и ответственность исполнителя, заказчика и обучающегося;</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з) полная стоимость образовательных услуг, порядок их оплаты;</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л) форма обучения;</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м) сроки освоения образовательной программы (продолжительность обучения);</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 xml:space="preserve">н) вид документа (при наличии), выдаваемого </w:t>
      </w:r>
      <w:proofErr w:type="gramStart"/>
      <w:r w:rsidRPr="00B63FD0">
        <w:rPr>
          <w:rFonts w:ascii="Times New Roman" w:hAnsi="Times New Roman"/>
          <w:sz w:val="28"/>
          <w:szCs w:val="24"/>
        </w:rPr>
        <w:t>обучающемуся</w:t>
      </w:r>
      <w:proofErr w:type="gramEnd"/>
      <w:r w:rsidRPr="00B63FD0">
        <w:rPr>
          <w:rFonts w:ascii="Times New Roman" w:hAnsi="Times New Roman"/>
          <w:sz w:val="28"/>
          <w:szCs w:val="24"/>
        </w:rPr>
        <w:t xml:space="preserve"> после успешного освоения им соответствующей образовательной программы (части образовательной программы);</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о) порядок изменения и расторжения договора;</w:t>
      </w:r>
    </w:p>
    <w:p w:rsidR="007E42BE" w:rsidRPr="00B63FD0" w:rsidRDefault="007E42BE" w:rsidP="00B63FD0">
      <w:pPr>
        <w:pStyle w:val="1"/>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 другие необходимые сведения, связанные со спецификой оказываемых платных образовательных услуг.</w:t>
      </w:r>
    </w:p>
    <w:p w:rsid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lastRenderedPageBreak/>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42BE" w:rsidRPr="00B63FD0" w:rsidRDefault="007E42BE" w:rsidP="00B63FD0">
      <w:pPr>
        <w:pStyle w:val="1"/>
        <w:numPr>
          <w:ilvl w:val="1"/>
          <w:numId w:val="15"/>
        </w:numPr>
        <w:tabs>
          <w:tab w:val="left" w:pos="284"/>
          <w:tab w:val="left" w:pos="426"/>
        </w:tabs>
        <w:spacing w:after="0" w:line="240" w:lineRule="auto"/>
        <w:ind w:left="0" w:firstLine="709"/>
        <w:jc w:val="both"/>
        <w:rPr>
          <w:rFonts w:ascii="Times New Roman" w:hAnsi="Times New Roman"/>
          <w:sz w:val="28"/>
          <w:szCs w:val="24"/>
        </w:rPr>
      </w:pPr>
      <w:r w:rsidRPr="00B63FD0">
        <w:rPr>
          <w:rFonts w:ascii="Times New Roman" w:hAnsi="Times New Roman"/>
          <w:sz w:val="28"/>
          <w:szCs w:val="24"/>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w:t>
      </w:r>
      <w:r w:rsidR="00B63FD0">
        <w:rPr>
          <w:rFonts w:ascii="Times New Roman" w:hAnsi="Times New Roman"/>
          <w:sz w:val="28"/>
          <w:szCs w:val="24"/>
        </w:rPr>
        <w:t>коммуникационной сети «Интернет»</w:t>
      </w:r>
      <w:r w:rsidRPr="00B63FD0">
        <w:rPr>
          <w:rFonts w:ascii="Times New Roman" w:hAnsi="Times New Roman"/>
          <w:sz w:val="28"/>
          <w:szCs w:val="24"/>
        </w:rPr>
        <w:t xml:space="preserve"> на дату заключения договора.</w:t>
      </w:r>
    </w:p>
    <w:p w:rsidR="007E42BE" w:rsidRPr="00B63FD0" w:rsidRDefault="007E42BE" w:rsidP="00B63FD0">
      <w:pPr>
        <w:pStyle w:val="a3"/>
        <w:ind w:left="0" w:firstLine="709"/>
        <w:jc w:val="both"/>
        <w:rPr>
          <w:sz w:val="28"/>
        </w:rPr>
      </w:pPr>
    </w:p>
    <w:p w:rsidR="007E42BE" w:rsidRDefault="007E42BE" w:rsidP="00B63FD0">
      <w:pPr>
        <w:numPr>
          <w:ilvl w:val="0"/>
          <w:numId w:val="15"/>
        </w:numPr>
        <w:ind w:left="0" w:firstLine="709"/>
        <w:jc w:val="both"/>
        <w:outlineLvl w:val="1"/>
        <w:rPr>
          <w:b/>
          <w:sz w:val="28"/>
        </w:rPr>
      </w:pPr>
      <w:r w:rsidRPr="00B63FD0">
        <w:rPr>
          <w:b/>
          <w:sz w:val="28"/>
        </w:rPr>
        <w:t>О</w:t>
      </w:r>
      <w:r w:rsidR="00B63FD0" w:rsidRPr="00B63FD0">
        <w:rPr>
          <w:b/>
          <w:sz w:val="28"/>
        </w:rPr>
        <w:t>тветственность исполнителя и заказчика</w:t>
      </w:r>
    </w:p>
    <w:p w:rsidR="00B63FD0" w:rsidRPr="00B63FD0" w:rsidRDefault="00B63FD0" w:rsidP="00B63FD0">
      <w:pPr>
        <w:ind w:left="709"/>
        <w:jc w:val="both"/>
        <w:outlineLvl w:val="1"/>
        <w:rPr>
          <w:b/>
          <w:sz w:val="28"/>
        </w:rPr>
      </w:pPr>
    </w:p>
    <w:p w:rsidR="007E42BE" w:rsidRPr="00B63FD0" w:rsidRDefault="007E42BE" w:rsidP="00B63FD0">
      <w:pPr>
        <w:numPr>
          <w:ilvl w:val="1"/>
          <w:numId w:val="15"/>
        </w:numPr>
        <w:shd w:val="clear" w:color="auto" w:fill="FFFFFF"/>
        <w:ind w:left="0" w:firstLine="709"/>
        <w:jc w:val="both"/>
        <w:rPr>
          <w:sz w:val="28"/>
        </w:rPr>
      </w:pPr>
      <w:r w:rsidRPr="00B63FD0">
        <w:rPr>
          <w:sz w:val="28"/>
        </w:rPr>
        <w:t>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E42BE" w:rsidRPr="00B63FD0" w:rsidRDefault="007E42BE" w:rsidP="00B63FD0">
      <w:pPr>
        <w:numPr>
          <w:ilvl w:val="1"/>
          <w:numId w:val="15"/>
        </w:numPr>
        <w:shd w:val="clear" w:color="auto" w:fill="FFFFFF"/>
        <w:ind w:left="0" w:firstLine="709"/>
        <w:jc w:val="both"/>
        <w:rPr>
          <w:sz w:val="28"/>
        </w:rPr>
      </w:pPr>
      <w:r w:rsidRPr="00B63FD0">
        <w:rPr>
          <w:sz w:val="28"/>
        </w:rPr>
        <w:t>При обнаружении </w:t>
      </w:r>
      <w:hyperlink r:id="rId9" w:anchor="block_123" w:history="1">
        <w:r w:rsidRPr="00B63FD0">
          <w:rPr>
            <w:sz w:val="28"/>
            <w:u w:val="single"/>
          </w:rPr>
          <w:t>недостатка платных образовательных услуг</w:t>
        </w:r>
      </w:hyperlink>
      <w:r w:rsidRPr="00B63FD0">
        <w:rPr>
          <w:sz w:val="28"/>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E42BE" w:rsidRPr="00B63FD0" w:rsidRDefault="007E42BE" w:rsidP="00B63FD0">
      <w:pPr>
        <w:shd w:val="clear" w:color="auto" w:fill="FFFFFF"/>
        <w:ind w:firstLine="709"/>
        <w:jc w:val="both"/>
        <w:rPr>
          <w:sz w:val="28"/>
        </w:rPr>
      </w:pPr>
      <w:r w:rsidRPr="00B63FD0">
        <w:rPr>
          <w:sz w:val="28"/>
        </w:rPr>
        <w:t>а) безвозмездного оказания образовательных услуг;</w:t>
      </w:r>
    </w:p>
    <w:p w:rsidR="007E42BE" w:rsidRPr="00B63FD0" w:rsidRDefault="007E42BE" w:rsidP="00B63FD0">
      <w:pPr>
        <w:shd w:val="clear" w:color="auto" w:fill="FFFFFF"/>
        <w:ind w:firstLine="709"/>
        <w:jc w:val="both"/>
        <w:rPr>
          <w:sz w:val="28"/>
        </w:rPr>
      </w:pPr>
      <w:r w:rsidRPr="00B63FD0">
        <w:rPr>
          <w:sz w:val="28"/>
        </w:rPr>
        <w:t>б) соразмерного уменьшения стоимости оказанных платных образовательных услуг;</w:t>
      </w:r>
    </w:p>
    <w:p w:rsidR="007E42BE" w:rsidRPr="00B63FD0" w:rsidRDefault="007E42BE" w:rsidP="00B63FD0">
      <w:pPr>
        <w:shd w:val="clear" w:color="auto" w:fill="FFFFFF"/>
        <w:ind w:firstLine="709"/>
        <w:jc w:val="both"/>
        <w:rPr>
          <w:sz w:val="28"/>
        </w:rPr>
      </w:pPr>
      <w:r w:rsidRPr="00B63FD0">
        <w:rPr>
          <w:sz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B63FD0" w:rsidRDefault="007E42BE" w:rsidP="00B63FD0">
      <w:pPr>
        <w:numPr>
          <w:ilvl w:val="1"/>
          <w:numId w:val="15"/>
        </w:numPr>
        <w:shd w:val="clear" w:color="auto" w:fill="FFFFFF"/>
        <w:ind w:left="0" w:firstLine="709"/>
        <w:jc w:val="both"/>
        <w:rPr>
          <w:sz w:val="28"/>
        </w:rPr>
      </w:pPr>
      <w:r w:rsidRPr="00B63FD0">
        <w:rPr>
          <w:sz w:val="28"/>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E42BE" w:rsidRPr="00B63FD0" w:rsidRDefault="007E42BE" w:rsidP="00B63FD0">
      <w:pPr>
        <w:numPr>
          <w:ilvl w:val="1"/>
          <w:numId w:val="15"/>
        </w:numPr>
        <w:shd w:val="clear" w:color="auto" w:fill="FFFFFF"/>
        <w:ind w:left="0" w:firstLine="709"/>
        <w:jc w:val="both"/>
        <w:rPr>
          <w:sz w:val="28"/>
        </w:rPr>
      </w:pPr>
      <w:r w:rsidRPr="00B63FD0">
        <w:rPr>
          <w:sz w:val="28"/>
        </w:rP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w:t>
      </w:r>
      <w:r w:rsidRPr="00B63FD0">
        <w:rPr>
          <w:sz w:val="28"/>
        </w:rPr>
        <w:lastRenderedPageBreak/>
        <w:t>срок, заказчик вправе по своему выбору:</w:t>
      </w:r>
    </w:p>
    <w:p w:rsidR="007E42BE" w:rsidRPr="00B63FD0" w:rsidRDefault="007E42BE" w:rsidP="00B63FD0">
      <w:pPr>
        <w:shd w:val="clear" w:color="auto" w:fill="FFFFFF"/>
        <w:ind w:firstLine="709"/>
        <w:jc w:val="both"/>
        <w:rPr>
          <w:sz w:val="28"/>
        </w:rPr>
      </w:pPr>
      <w:r w:rsidRPr="00B63FD0">
        <w:rPr>
          <w:sz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E42BE" w:rsidRPr="00B63FD0" w:rsidRDefault="007E42BE" w:rsidP="00B63FD0">
      <w:pPr>
        <w:shd w:val="clear" w:color="auto" w:fill="FFFFFF"/>
        <w:ind w:firstLine="709"/>
        <w:jc w:val="both"/>
        <w:rPr>
          <w:sz w:val="28"/>
        </w:rPr>
      </w:pPr>
      <w:r w:rsidRPr="00B63FD0">
        <w:rPr>
          <w:sz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E42BE" w:rsidRPr="00B63FD0" w:rsidRDefault="007E42BE" w:rsidP="00B63FD0">
      <w:pPr>
        <w:shd w:val="clear" w:color="auto" w:fill="FFFFFF"/>
        <w:ind w:firstLine="709"/>
        <w:jc w:val="both"/>
        <w:rPr>
          <w:sz w:val="28"/>
        </w:rPr>
      </w:pPr>
      <w:r w:rsidRPr="00B63FD0">
        <w:rPr>
          <w:sz w:val="28"/>
        </w:rPr>
        <w:t>в) потребовать уменьшения стоимости платных образовательных услуг;</w:t>
      </w:r>
    </w:p>
    <w:p w:rsidR="007E42BE" w:rsidRPr="00B63FD0" w:rsidRDefault="007E42BE" w:rsidP="00B63FD0">
      <w:pPr>
        <w:shd w:val="clear" w:color="auto" w:fill="FFFFFF"/>
        <w:ind w:firstLine="709"/>
        <w:jc w:val="both"/>
        <w:rPr>
          <w:sz w:val="28"/>
        </w:rPr>
      </w:pPr>
      <w:r w:rsidRPr="00B63FD0">
        <w:rPr>
          <w:sz w:val="28"/>
        </w:rPr>
        <w:t>г) расторгнуть договор.</w:t>
      </w:r>
    </w:p>
    <w:p w:rsidR="00B63FD0" w:rsidRDefault="007E42BE" w:rsidP="00B63FD0">
      <w:pPr>
        <w:numPr>
          <w:ilvl w:val="1"/>
          <w:numId w:val="15"/>
        </w:numPr>
        <w:shd w:val="clear" w:color="auto" w:fill="FFFFFF"/>
        <w:ind w:left="0" w:firstLine="709"/>
        <w:jc w:val="both"/>
        <w:rPr>
          <w:sz w:val="28"/>
        </w:rPr>
      </w:pPr>
      <w:r w:rsidRPr="00B63FD0">
        <w:rPr>
          <w:sz w:val="2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E42BE" w:rsidRPr="00B63FD0" w:rsidRDefault="007E42BE" w:rsidP="00B63FD0">
      <w:pPr>
        <w:numPr>
          <w:ilvl w:val="1"/>
          <w:numId w:val="15"/>
        </w:numPr>
        <w:shd w:val="clear" w:color="auto" w:fill="FFFFFF"/>
        <w:ind w:left="0" w:firstLine="709"/>
        <w:jc w:val="both"/>
        <w:rPr>
          <w:sz w:val="28"/>
        </w:rPr>
      </w:pPr>
      <w:r w:rsidRPr="00B63FD0">
        <w:rPr>
          <w:sz w:val="28"/>
        </w:rPr>
        <w:t xml:space="preserve">По инициативе исполнителя </w:t>
      </w:r>
      <w:proofErr w:type="gramStart"/>
      <w:r w:rsidRPr="00B63FD0">
        <w:rPr>
          <w:sz w:val="28"/>
        </w:rPr>
        <w:t>договор</w:t>
      </w:r>
      <w:proofErr w:type="gramEnd"/>
      <w:r w:rsidRPr="00B63FD0">
        <w:rPr>
          <w:sz w:val="28"/>
        </w:rPr>
        <w:t xml:space="preserve"> может быть расторгнут в одностороннем порядке в следующем случае:</w:t>
      </w:r>
    </w:p>
    <w:p w:rsidR="007E42BE" w:rsidRPr="00B63FD0" w:rsidRDefault="007E42BE" w:rsidP="00B63FD0">
      <w:pPr>
        <w:shd w:val="clear" w:color="auto" w:fill="FFFFFF"/>
        <w:ind w:firstLine="709"/>
        <w:jc w:val="both"/>
        <w:rPr>
          <w:sz w:val="28"/>
        </w:rPr>
      </w:pPr>
      <w:r w:rsidRPr="00B63FD0">
        <w:rPr>
          <w:sz w:val="28"/>
        </w:rPr>
        <w:t xml:space="preserve">а) применение к </w:t>
      </w:r>
      <w:proofErr w:type="gramStart"/>
      <w:r w:rsidRPr="00B63FD0">
        <w:rPr>
          <w:sz w:val="28"/>
        </w:rPr>
        <w:t>обучающемуся</w:t>
      </w:r>
      <w:proofErr w:type="gramEnd"/>
      <w:r w:rsidRPr="00B63FD0">
        <w:rPr>
          <w:sz w:val="28"/>
        </w:rPr>
        <w:t>, достигшему возраста 15 лет, отчисления как меры дисциплинарного взыскания;</w:t>
      </w:r>
    </w:p>
    <w:p w:rsidR="007E42BE" w:rsidRPr="00B63FD0" w:rsidRDefault="007E42BE" w:rsidP="00B63FD0">
      <w:pPr>
        <w:shd w:val="clear" w:color="auto" w:fill="FFFFFF"/>
        <w:ind w:firstLine="709"/>
        <w:jc w:val="both"/>
        <w:rPr>
          <w:sz w:val="28"/>
        </w:rPr>
      </w:pPr>
      <w:r w:rsidRPr="00B63FD0">
        <w:rPr>
          <w:sz w:val="28"/>
        </w:rPr>
        <w:t xml:space="preserve">б) невыполнение </w:t>
      </w:r>
      <w:proofErr w:type="gramStart"/>
      <w:r w:rsidRPr="00B63FD0">
        <w:rPr>
          <w:sz w:val="28"/>
        </w:rPr>
        <w:t>обучающимся</w:t>
      </w:r>
      <w:proofErr w:type="gramEnd"/>
      <w:r w:rsidRPr="00B63FD0">
        <w:rPr>
          <w:sz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E42BE" w:rsidRPr="00B63FD0" w:rsidRDefault="007E42BE" w:rsidP="00B63FD0">
      <w:pPr>
        <w:shd w:val="clear" w:color="auto" w:fill="FFFFFF"/>
        <w:ind w:firstLine="709"/>
        <w:jc w:val="both"/>
        <w:rPr>
          <w:sz w:val="28"/>
        </w:rPr>
      </w:pPr>
      <w:r w:rsidRPr="00B63FD0">
        <w:rPr>
          <w:sz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E42BE" w:rsidRPr="00B63FD0" w:rsidRDefault="007E42BE" w:rsidP="00B63FD0">
      <w:pPr>
        <w:shd w:val="clear" w:color="auto" w:fill="FFFFFF"/>
        <w:ind w:firstLine="709"/>
        <w:jc w:val="both"/>
        <w:rPr>
          <w:sz w:val="28"/>
        </w:rPr>
      </w:pPr>
      <w:r w:rsidRPr="00B63FD0">
        <w:rPr>
          <w:sz w:val="28"/>
        </w:rPr>
        <w:t>г) просрочка оплаты стоимости платных образовательных услуг;</w:t>
      </w:r>
    </w:p>
    <w:p w:rsidR="007E42BE" w:rsidRPr="00B63FD0" w:rsidRDefault="007E42BE" w:rsidP="00B63FD0">
      <w:pPr>
        <w:ind w:firstLine="709"/>
        <w:jc w:val="both"/>
        <w:rPr>
          <w:sz w:val="28"/>
        </w:rPr>
      </w:pPr>
      <w:r w:rsidRPr="00B63FD0">
        <w:rPr>
          <w:sz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B63FD0" w:rsidRDefault="00B63FD0" w:rsidP="005D4EAD">
      <w:pPr>
        <w:widowControl/>
        <w:autoSpaceDE/>
        <w:adjustRightInd/>
        <w:jc w:val="center"/>
        <w:rPr>
          <w:rFonts w:eastAsia="Times New Roman" w:cs="Times New Roman"/>
          <w:b/>
          <w:sz w:val="22"/>
          <w:szCs w:val="22"/>
        </w:rPr>
      </w:pPr>
    </w:p>
    <w:p w:rsidR="00B63FD0" w:rsidRDefault="00B63FD0" w:rsidP="005D4EAD">
      <w:pPr>
        <w:widowControl/>
        <w:autoSpaceDE/>
        <w:adjustRightInd/>
        <w:jc w:val="center"/>
        <w:rPr>
          <w:rFonts w:eastAsia="Times New Roman" w:cs="Times New Roman"/>
          <w:b/>
          <w:sz w:val="22"/>
          <w:szCs w:val="22"/>
        </w:rPr>
      </w:pPr>
    </w:p>
    <w:p w:rsidR="00B63FD0" w:rsidRDefault="00B63FD0"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20EBF" w:rsidRDefault="00720EBF" w:rsidP="005D4EAD">
      <w:pPr>
        <w:widowControl/>
        <w:autoSpaceDE/>
        <w:adjustRightInd/>
        <w:jc w:val="center"/>
        <w:rPr>
          <w:rFonts w:eastAsia="Times New Roman" w:cs="Times New Roman"/>
          <w:b/>
          <w:sz w:val="22"/>
          <w:szCs w:val="22"/>
        </w:rPr>
      </w:pPr>
    </w:p>
    <w:p w:rsidR="007E42BE" w:rsidRDefault="007E42BE" w:rsidP="005D4EAD">
      <w:pPr>
        <w:widowControl/>
        <w:autoSpaceDE/>
        <w:adjustRightInd/>
        <w:jc w:val="center"/>
        <w:rPr>
          <w:rFonts w:eastAsia="Times New Roman" w:cs="Times New Roman"/>
          <w:b/>
          <w:sz w:val="22"/>
          <w:szCs w:val="22"/>
        </w:rPr>
      </w:pPr>
    </w:p>
    <w:p w:rsidR="00720EBF" w:rsidRDefault="00720EBF" w:rsidP="007E42BE">
      <w:pPr>
        <w:widowControl/>
        <w:autoSpaceDE/>
        <w:adjustRightInd/>
        <w:jc w:val="right"/>
        <w:rPr>
          <w:rFonts w:eastAsia="Times New Roman" w:cs="Times New Roman"/>
          <w:b/>
          <w:sz w:val="22"/>
          <w:szCs w:val="22"/>
        </w:rPr>
      </w:pPr>
    </w:p>
    <w:p w:rsidR="00720EBF" w:rsidRDefault="00720EBF" w:rsidP="007E42BE">
      <w:pPr>
        <w:widowControl/>
        <w:autoSpaceDE/>
        <w:adjustRightInd/>
        <w:jc w:val="right"/>
        <w:rPr>
          <w:rFonts w:eastAsia="Times New Roman" w:cs="Times New Roman"/>
          <w:b/>
          <w:sz w:val="22"/>
          <w:szCs w:val="22"/>
        </w:rPr>
      </w:pPr>
    </w:p>
    <w:p w:rsidR="00720EBF" w:rsidRPr="00720EBF" w:rsidRDefault="00720EBF" w:rsidP="00720EBF">
      <w:pPr>
        <w:framePr w:w="10267" w:h="864" w:hRule="exact" w:wrap="none" w:vAnchor="page" w:hAnchor="page" w:x="826" w:y="294"/>
        <w:tabs>
          <w:tab w:val="left" w:leader="underscore" w:pos="6071"/>
        </w:tabs>
        <w:autoSpaceDE/>
        <w:autoSpaceDN/>
        <w:adjustRightInd/>
        <w:spacing w:line="269" w:lineRule="exact"/>
        <w:ind w:left="4180"/>
        <w:jc w:val="both"/>
        <w:rPr>
          <w:rFonts w:eastAsia="Times New Roman" w:cs="Times New Roman"/>
          <w:sz w:val="19"/>
          <w:szCs w:val="19"/>
          <w:lang w:bidi="ru-RU"/>
        </w:rPr>
      </w:pPr>
      <w:r w:rsidRPr="00720EBF">
        <w:rPr>
          <w:rFonts w:eastAsia="Times New Roman" w:cs="Times New Roman"/>
          <w:sz w:val="19"/>
          <w:szCs w:val="19"/>
          <w:lang w:bidi="ru-RU"/>
        </w:rPr>
        <w:t>ДОГОВОР №</w:t>
      </w:r>
      <w:r w:rsidRPr="00720EBF">
        <w:rPr>
          <w:rFonts w:eastAsia="Times New Roman" w:cs="Times New Roman"/>
          <w:sz w:val="19"/>
          <w:szCs w:val="19"/>
          <w:lang w:bidi="ru-RU"/>
        </w:rPr>
        <w:tab/>
      </w:r>
    </w:p>
    <w:p w:rsidR="00720EBF" w:rsidRPr="00720EBF" w:rsidRDefault="00720EBF" w:rsidP="00720EBF">
      <w:pPr>
        <w:framePr w:w="10267" w:h="864" w:hRule="exact" w:wrap="none" w:vAnchor="page" w:hAnchor="page" w:x="826" w:y="294"/>
        <w:autoSpaceDE/>
        <w:autoSpaceDN/>
        <w:adjustRightInd/>
        <w:spacing w:line="269" w:lineRule="exact"/>
        <w:ind w:left="20"/>
        <w:jc w:val="center"/>
        <w:rPr>
          <w:rFonts w:eastAsia="Times New Roman" w:cs="Times New Roman"/>
          <w:sz w:val="19"/>
          <w:szCs w:val="19"/>
          <w:lang w:bidi="ru-RU"/>
        </w:rPr>
      </w:pPr>
      <w:r w:rsidRPr="00720EBF">
        <w:rPr>
          <w:rFonts w:eastAsia="Times New Roman" w:cs="Times New Roman"/>
          <w:sz w:val="19"/>
          <w:szCs w:val="19"/>
          <w:lang w:bidi="ru-RU"/>
        </w:rPr>
        <w:t>об оказании платных образовательных услуг по образовательным программам</w:t>
      </w:r>
    </w:p>
    <w:p w:rsidR="00720EBF" w:rsidRPr="00720EBF" w:rsidRDefault="00720EBF" w:rsidP="00720EBF">
      <w:pPr>
        <w:framePr w:w="10267" w:h="864" w:hRule="exact" w:wrap="none" w:vAnchor="page" w:hAnchor="page" w:x="826" w:y="294"/>
        <w:autoSpaceDE/>
        <w:autoSpaceDN/>
        <w:adjustRightInd/>
        <w:spacing w:line="269" w:lineRule="exact"/>
        <w:ind w:left="4180"/>
        <w:jc w:val="both"/>
        <w:rPr>
          <w:rFonts w:eastAsia="Times New Roman" w:cs="Times New Roman"/>
          <w:sz w:val="19"/>
          <w:szCs w:val="19"/>
          <w:lang w:bidi="ru-RU"/>
        </w:rPr>
      </w:pPr>
      <w:r w:rsidRPr="00720EBF">
        <w:rPr>
          <w:rFonts w:eastAsia="Times New Roman" w:cs="Times New Roman"/>
          <w:sz w:val="19"/>
          <w:szCs w:val="19"/>
          <w:lang w:bidi="ru-RU"/>
        </w:rPr>
        <w:t>среднего профессионального образования</w:t>
      </w:r>
    </w:p>
    <w:p w:rsidR="00720EBF" w:rsidRPr="00720EBF" w:rsidRDefault="00720EBF" w:rsidP="00720EBF">
      <w:pPr>
        <w:framePr w:w="10267" w:h="2581" w:hRule="exact" w:wrap="none" w:vAnchor="page" w:hAnchor="page" w:x="826" w:y="1437"/>
        <w:tabs>
          <w:tab w:val="left" w:pos="7291"/>
          <w:tab w:val="left" w:leader="underscore" w:pos="7795"/>
          <w:tab w:val="left" w:leader="underscore" w:pos="9245"/>
          <w:tab w:val="left" w:leader="underscore" w:pos="9792"/>
        </w:tabs>
        <w:autoSpaceDE/>
        <w:autoSpaceDN/>
        <w:adjustRightInd/>
        <w:spacing w:after="243" w:line="190" w:lineRule="exact"/>
        <w:jc w:val="both"/>
        <w:rPr>
          <w:rFonts w:eastAsia="Times New Roman" w:cs="Times New Roman"/>
          <w:sz w:val="19"/>
          <w:szCs w:val="19"/>
          <w:lang w:bidi="ru-RU"/>
        </w:rPr>
      </w:pPr>
      <w:r w:rsidRPr="00720EBF">
        <w:rPr>
          <w:rFonts w:eastAsia="Times New Roman" w:cs="Times New Roman"/>
          <w:sz w:val="19"/>
          <w:szCs w:val="19"/>
          <w:lang w:bidi="ru-RU"/>
        </w:rPr>
        <w:t>Полевской</w:t>
      </w:r>
      <w:r w:rsidRPr="00720EBF">
        <w:rPr>
          <w:rFonts w:eastAsia="Times New Roman" w:cs="Times New Roman"/>
          <w:sz w:val="19"/>
          <w:szCs w:val="19"/>
          <w:lang w:bidi="ru-RU"/>
        </w:rPr>
        <w:tab/>
        <w:t>«</w:t>
      </w:r>
      <w:r w:rsidRPr="00720EBF">
        <w:rPr>
          <w:rFonts w:eastAsia="Times New Roman" w:cs="Times New Roman"/>
          <w:sz w:val="19"/>
          <w:szCs w:val="19"/>
          <w:lang w:bidi="ru-RU"/>
        </w:rPr>
        <w:tab/>
        <w:t>»</w:t>
      </w:r>
      <w:r w:rsidRPr="00720EBF">
        <w:rPr>
          <w:rFonts w:eastAsia="Times New Roman" w:cs="Times New Roman"/>
          <w:sz w:val="19"/>
          <w:szCs w:val="19"/>
          <w:lang w:bidi="ru-RU"/>
        </w:rPr>
        <w:tab/>
        <w:t>20</w:t>
      </w:r>
      <w:r w:rsidRPr="00720EBF">
        <w:rPr>
          <w:rFonts w:eastAsia="Times New Roman" w:cs="Times New Roman"/>
          <w:sz w:val="19"/>
          <w:szCs w:val="19"/>
          <w:lang w:bidi="ru-RU"/>
        </w:rPr>
        <w:tab/>
        <w:t>г.</w:t>
      </w:r>
    </w:p>
    <w:p w:rsidR="00720EBF" w:rsidRPr="00720EBF" w:rsidRDefault="00720EBF" w:rsidP="00720EBF">
      <w:pPr>
        <w:framePr w:w="10267" w:h="2581" w:hRule="exact" w:wrap="none" w:vAnchor="page" w:hAnchor="page" w:x="826" w:y="1437"/>
        <w:tabs>
          <w:tab w:val="left" w:pos="10260"/>
        </w:tabs>
        <w:autoSpaceDE/>
        <w:autoSpaceDN/>
        <w:adjustRightInd/>
        <w:jc w:val="both"/>
        <w:rPr>
          <w:rFonts w:eastAsia="Arial Unicode MS" w:cs="Times New Roman"/>
          <w:color w:val="000000"/>
          <w:sz w:val="19"/>
          <w:szCs w:val="19"/>
          <w:lang w:bidi="ru-RU"/>
        </w:rPr>
      </w:pPr>
      <w:proofErr w:type="gramStart"/>
      <w:r w:rsidRPr="00720EBF">
        <w:rPr>
          <w:rFonts w:eastAsia="Arial Unicode MS" w:cs="Times New Roman"/>
          <w:color w:val="000000"/>
          <w:sz w:val="19"/>
          <w:szCs w:val="19"/>
          <w:lang w:bidi="ru-RU"/>
        </w:rPr>
        <w:t xml:space="preserve">Государственное автономное профессиональное образовательное учреждение Свердловской области «Полевской многопрофильный техникум </w:t>
      </w:r>
      <w:proofErr w:type="spellStart"/>
      <w:r w:rsidRPr="00720EBF">
        <w:rPr>
          <w:rFonts w:eastAsia="Arial Unicode MS" w:cs="Times New Roman"/>
          <w:color w:val="000000"/>
          <w:sz w:val="19"/>
          <w:szCs w:val="19"/>
          <w:lang w:bidi="ru-RU"/>
        </w:rPr>
        <w:t>им.В.И.Назарова</w:t>
      </w:r>
      <w:proofErr w:type="spellEnd"/>
      <w:r w:rsidRPr="00720EBF">
        <w:rPr>
          <w:rFonts w:eastAsia="Arial Unicode MS" w:cs="Times New Roman"/>
          <w:color w:val="000000"/>
          <w:sz w:val="19"/>
          <w:szCs w:val="19"/>
          <w:lang w:bidi="ru-RU"/>
        </w:rPr>
        <w:t>», осуществляющее образовательную деятельность по образовательным программам среднего профессионального образования на основании устава, лицензии на образовательную деятельность №14985 от 23.12.2011г., свидетельства государственной аккредитации № 8996 от 12.05.2016г., именуемое в дальнейшем «Исполнитель», в</w:t>
      </w:r>
      <w:r w:rsidRPr="00720EBF">
        <w:rPr>
          <w:rFonts w:ascii="Arial Unicode MS" w:eastAsia="Arial Unicode MS" w:hAnsi="Arial Unicode MS" w:cs="Arial Unicode MS"/>
          <w:color w:val="000000"/>
          <w:sz w:val="19"/>
          <w:szCs w:val="19"/>
          <w:lang w:bidi="ru-RU"/>
        </w:rPr>
        <w:t xml:space="preserve"> </w:t>
      </w:r>
      <w:r w:rsidRPr="00720EBF">
        <w:rPr>
          <w:rFonts w:eastAsia="Arial Unicode MS" w:cs="Times New Roman"/>
          <w:color w:val="000000"/>
          <w:sz w:val="19"/>
          <w:szCs w:val="19"/>
          <w:lang w:bidi="ru-RU"/>
        </w:rPr>
        <w:t xml:space="preserve">лице </w:t>
      </w:r>
      <w:proofErr w:type="spellStart"/>
      <w:r w:rsidRPr="00720EBF">
        <w:rPr>
          <w:rFonts w:eastAsia="Arial Unicode MS" w:cs="Times New Roman"/>
          <w:color w:val="000000"/>
          <w:sz w:val="19"/>
          <w:szCs w:val="19"/>
          <w:lang w:bidi="ru-RU"/>
        </w:rPr>
        <w:t>Колобкова</w:t>
      </w:r>
      <w:proofErr w:type="spellEnd"/>
      <w:r w:rsidRPr="00720EBF">
        <w:rPr>
          <w:rFonts w:eastAsia="Arial Unicode MS" w:cs="Times New Roman"/>
          <w:color w:val="000000"/>
          <w:sz w:val="19"/>
          <w:szCs w:val="19"/>
          <w:lang w:bidi="ru-RU"/>
        </w:rPr>
        <w:t xml:space="preserve"> Павла Сергеевича</w:t>
      </w:r>
      <w:r w:rsidRPr="00720EBF">
        <w:rPr>
          <w:rFonts w:ascii="Arial Unicode MS" w:eastAsia="Arial Unicode MS" w:hAnsi="Arial Unicode MS" w:cs="Arial Unicode MS"/>
          <w:color w:val="000000"/>
          <w:sz w:val="19"/>
          <w:szCs w:val="19"/>
          <w:lang w:bidi="ru-RU"/>
        </w:rPr>
        <w:t xml:space="preserve">, </w:t>
      </w:r>
      <w:r w:rsidRPr="00720EBF">
        <w:rPr>
          <w:rFonts w:eastAsia="Arial Unicode MS" w:cs="Times New Roman"/>
          <w:color w:val="000000"/>
          <w:sz w:val="19"/>
          <w:szCs w:val="19"/>
          <w:lang w:bidi="ru-RU"/>
        </w:rPr>
        <w:t>действующего на основании доверенности от _________ № _____</w:t>
      </w:r>
      <w:proofErr w:type="gramEnd"/>
    </w:p>
    <w:p w:rsidR="00720EBF" w:rsidRPr="00720EBF" w:rsidRDefault="00720EBF" w:rsidP="00720EBF">
      <w:pPr>
        <w:framePr w:w="10267" w:h="2581" w:hRule="exact" w:wrap="none" w:vAnchor="page" w:hAnchor="page" w:x="826" w:y="1437"/>
        <w:tabs>
          <w:tab w:val="left" w:leader="underscore" w:pos="10066"/>
        </w:tabs>
        <w:autoSpaceDE/>
        <w:autoSpaceDN/>
        <w:adjustRightInd/>
        <w:spacing w:line="278" w:lineRule="exact"/>
        <w:jc w:val="both"/>
        <w:rPr>
          <w:rFonts w:eastAsia="Times New Roman" w:cs="Times New Roman"/>
          <w:sz w:val="19"/>
          <w:szCs w:val="19"/>
          <w:lang w:bidi="ru-RU"/>
        </w:rPr>
      </w:pPr>
      <w:r w:rsidRPr="00720EBF">
        <w:rPr>
          <w:rFonts w:eastAsia="Times New Roman" w:cs="Times New Roman"/>
          <w:sz w:val="19"/>
          <w:szCs w:val="19"/>
          <w:lang w:bidi="ru-RU"/>
        </w:rPr>
        <w:t>и</w:t>
      </w:r>
      <w:r w:rsidRPr="00720EBF">
        <w:rPr>
          <w:rFonts w:eastAsia="Times New Roman" w:cs="Times New Roman"/>
          <w:sz w:val="19"/>
          <w:szCs w:val="19"/>
          <w:lang w:bidi="ru-RU"/>
        </w:rPr>
        <w:tab/>
        <w:t>,</w:t>
      </w:r>
    </w:p>
    <w:p w:rsidR="00720EBF" w:rsidRPr="00720EBF" w:rsidRDefault="00720EBF" w:rsidP="00720EBF">
      <w:pPr>
        <w:framePr w:w="10267" w:h="2581" w:hRule="exact" w:wrap="none" w:vAnchor="page" w:hAnchor="page" w:x="826" w:y="1437"/>
        <w:autoSpaceDE/>
        <w:autoSpaceDN/>
        <w:adjustRightInd/>
        <w:spacing w:after="143"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(фамилия, имя, отчество (при наличии)/наименование юридического лица)</w:t>
      </w:r>
    </w:p>
    <w:p w:rsidR="00720EBF" w:rsidRPr="00720EBF" w:rsidRDefault="00720EBF" w:rsidP="00720EBF">
      <w:pPr>
        <w:framePr w:w="10267" w:h="2581" w:hRule="exact" w:wrap="none" w:vAnchor="page" w:hAnchor="page" w:x="826" w:y="1437"/>
        <w:tabs>
          <w:tab w:val="left" w:leader="underscore" w:pos="1236"/>
          <w:tab w:val="left" w:leader="underscore" w:pos="10066"/>
        </w:tabs>
        <w:autoSpaceDE/>
        <w:autoSpaceDN/>
        <w:adjustRightInd/>
        <w:spacing w:line="190" w:lineRule="exact"/>
        <w:jc w:val="both"/>
        <w:rPr>
          <w:rFonts w:eastAsia="Times New Roman" w:cs="Times New Roman"/>
          <w:sz w:val="19"/>
          <w:szCs w:val="19"/>
          <w:lang w:bidi="ru-RU"/>
        </w:rPr>
      </w:pPr>
      <w:r w:rsidRPr="00720EBF">
        <w:rPr>
          <w:rFonts w:eastAsia="Times New Roman" w:cs="Times New Roman"/>
          <w:sz w:val="19"/>
          <w:szCs w:val="19"/>
          <w:lang w:bidi="ru-RU"/>
        </w:rPr>
        <w:t>именуемого в дальнейшем «Заказчик», в лице</w:t>
      </w:r>
      <w:r w:rsidRPr="00720EBF">
        <w:rPr>
          <w:rFonts w:eastAsia="Times New Roman" w:cs="Times New Roman"/>
          <w:sz w:val="19"/>
          <w:szCs w:val="19"/>
          <w:lang w:bidi="ru-RU"/>
        </w:rPr>
        <w:tab/>
      </w:r>
    </w:p>
    <w:p w:rsidR="00720EBF" w:rsidRPr="00720EBF" w:rsidRDefault="00720EBF" w:rsidP="00720EBF">
      <w:pPr>
        <w:framePr w:w="10267" w:h="1973" w:hRule="exact" w:wrap="none" w:vAnchor="page" w:hAnchor="page" w:x="766" w:y="3976"/>
        <w:autoSpaceDE/>
        <w:autoSpaceDN/>
        <w:adjustRightInd/>
        <w:spacing w:after="143"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 xml:space="preserve">                                                                                                                               (наименование должности, фамилия, имя, отчество (при наличии) представителя Заказчика)</w:t>
      </w:r>
    </w:p>
    <w:p w:rsidR="00720EBF" w:rsidRPr="00720EBF" w:rsidRDefault="00720EBF" w:rsidP="00720EBF">
      <w:pPr>
        <w:framePr w:w="10267" w:h="1973" w:hRule="exact" w:wrap="none" w:vAnchor="page" w:hAnchor="page" w:x="766" w:y="3976"/>
        <w:tabs>
          <w:tab w:val="left" w:leader="underscore" w:pos="10066"/>
        </w:tabs>
        <w:autoSpaceDE/>
        <w:autoSpaceDN/>
        <w:adjustRightInd/>
        <w:spacing w:after="17" w:line="190" w:lineRule="exact"/>
        <w:jc w:val="both"/>
        <w:rPr>
          <w:rFonts w:eastAsia="Times New Roman" w:cs="Times New Roman"/>
          <w:sz w:val="19"/>
          <w:szCs w:val="19"/>
          <w:lang w:bidi="ru-RU"/>
        </w:rPr>
      </w:pPr>
      <w:proofErr w:type="gramStart"/>
      <w:r w:rsidRPr="00720EBF">
        <w:rPr>
          <w:rFonts w:eastAsia="Times New Roman" w:cs="Times New Roman"/>
          <w:sz w:val="19"/>
          <w:szCs w:val="19"/>
          <w:lang w:bidi="ru-RU"/>
        </w:rPr>
        <w:t>действующего</w:t>
      </w:r>
      <w:proofErr w:type="gramEnd"/>
      <w:r w:rsidRPr="00720EBF">
        <w:rPr>
          <w:rFonts w:eastAsia="Times New Roman" w:cs="Times New Roman"/>
          <w:sz w:val="19"/>
          <w:szCs w:val="19"/>
          <w:lang w:bidi="ru-RU"/>
        </w:rPr>
        <w:t xml:space="preserve"> на основании</w:t>
      </w:r>
      <w:r w:rsidRPr="00720EBF">
        <w:rPr>
          <w:rFonts w:eastAsia="Times New Roman" w:cs="Times New Roman"/>
          <w:sz w:val="19"/>
          <w:szCs w:val="19"/>
          <w:lang w:bidi="ru-RU"/>
        </w:rPr>
        <w:tab/>
        <w:t>,</w:t>
      </w:r>
    </w:p>
    <w:p w:rsidR="00720EBF" w:rsidRPr="00720EBF" w:rsidRDefault="00720EBF" w:rsidP="00720EBF">
      <w:pPr>
        <w:framePr w:w="10267" w:h="1973" w:hRule="exact" w:wrap="none" w:vAnchor="page" w:hAnchor="page" w:x="766" w:y="3976"/>
        <w:autoSpaceDE/>
        <w:autoSpaceDN/>
        <w:adjustRightInd/>
        <w:spacing w:after="95" w:line="120" w:lineRule="exact"/>
        <w:ind w:left="3600"/>
        <w:rPr>
          <w:rFonts w:eastAsia="Times New Roman" w:cs="Times New Roman"/>
          <w:sz w:val="12"/>
          <w:szCs w:val="12"/>
          <w:lang w:bidi="ru-RU"/>
        </w:rPr>
      </w:pPr>
      <w:r w:rsidRPr="00720EBF">
        <w:rPr>
          <w:rFonts w:eastAsia="Times New Roman" w:cs="Times New Roman"/>
          <w:sz w:val="12"/>
          <w:szCs w:val="12"/>
          <w:lang w:bidi="ru-RU"/>
        </w:rPr>
        <w:t>(реквизиты: документа, удостоверяющего полномочия представителя Заказчика)</w:t>
      </w:r>
    </w:p>
    <w:p w:rsidR="00720EBF" w:rsidRPr="00720EBF" w:rsidRDefault="00720EBF" w:rsidP="00720EBF">
      <w:pPr>
        <w:framePr w:w="10267" w:h="1973" w:hRule="exact" w:wrap="none" w:vAnchor="page" w:hAnchor="page" w:x="766" w:y="3976"/>
        <w:tabs>
          <w:tab w:val="left" w:leader="underscore" w:pos="10066"/>
        </w:tabs>
        <w:autoSpaceDE/>
        <w:autoSpaceDN/>
        <w:adjustRightInd/>
        <w:spacing w:after="17" w:line="190" w:lineRule="exact"/>
        <w:jc w:val="both"/>
        <w:rPr>
          <w:rFonts w:eastAsia="Times New Roman" w:cs="Times New Roman"/>
          <w:sz w:val="19"/>
          <w:szCs w:val="19"/>
          <w:lang w:bidi="ru-RU"/>
        </w:rPr>
      </w:pPr>
      <w:r w:rsidRPr="00720EBF">
        <w:rPr>
          <w:rFonts w:eastAsia="Times New Roman" w:cs="Times New Roman"/>
          <w:sz w:val="19"/>
          <w:szCs w:val="19"/>
          <w:lang w:bidi="ru-RU"/>
        </w:rPr>
        <w:t>и</w:t>
      </w:r>
      <w:r w:rsidRPr="00720EBF">
        <w:rPr>
          <w:rFonts w:eastAsia="Times New Roman" w:cs="Times New Roman"/>
          <w:sz w:val="19"/>
          <w:szCs w:val="19"/>
          <w:lang w:bidi="ru-RU"/>
        </w:rPr>
        <w:tab/>
        <w:t>,</w:t>
      </w:r>
    </w:p>
    <w:p w:rsidR="00720EBF" w:rsidRPr="00720EBF" w:rsidRDefault="00720EBF" w:rsidP="00720EBF">
      <w:pPr>
        <w:framePr w:w="10267" w:h="1973" w:hRule="exact" w:wrap="none" w:vAnchor="page" w:hAnchor="page" w:x="766" w:y="3976"/>
        <w:autoSpaceDE/>
        <w:autoSpaceDN/>
        <w:adjustRightInd/>
        <w:spacing w:after="143"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(фамилия, имя, отчество (при наличии) лица, зачисляемого на обучение)</w:t>
      </w:r>
    </w:p>
    <w:p w:rsidR="00720EBF" w:rsidRPr="00720EBF" w:rsidRDefault="00720EBF" w:rsidP="00720EBF">
      <w:pPr>
        <w:framePr w:w="10267" w:h="1973" w:hRule="exact" w:wrap="none" w:vAnchor="page" w:hAnchor="page" w:x="766" w:y="3976"/>
        <w:tabs>
          <w:tab w:val="left" w:leader="underscore" w:pos="1236"/>
        </w:tabs>
        <w:autoSpaceDE/>
        <w:autoSpaceDN/>
        <w:adjustRightInd/>
        <w:spacing w:after="4" w:line="190" w:lineRule="exact"/>
        <w:jc w:val="both"/>
        <w:rPr>
          <w:rFonts w:eastAsia="Times New Roman" w:cs="Times New Roman"/>
          <w:sz w:val="19"/>
          <w:szCs w:val="19"/>
          <w:lang w:bidi="ru-RU"/>
        </w:rPr>
      </w:pPr>
      <w:proofErr w:type="gramStart"/>
      <w:r w:rsidRPr="00720EBF">
        <w:rPr>
          <w:rFonts w:eastAsia="Times New Roman" w:cs="Times New Roman"/>
          <w:sz w:val="19"/>
          <w:szCs w:val="19"/>
          <w:lang w:bidi="ru-RU"/>
        </w:rPr>
        <w:t>именуемого в дальнейшем «Обучающийся», совместно именуемые Стороны, заключили настоящий Договор (далее -</w:t>
      </w:r>
      <w:proofErr w:type="gramEnd"/>
    </w:p>
    <w:p w:rsidR="00720EBF" w:rsidRPr="00720EBF" w:rsidRDefault="00720EBF" w:rsidP="00720EBF">
      <w:pPr>
        <w:framePr w:w="10267" w:h="1973" w:hRule="exact" w:wrap="none" w:vAnchor="page" w:hAnchor="page" w:x="766" w:y="3976"/>
        <w:autoSpaceDE/>
        <w:autoSpaceDN/>
        <w:adjustRightInd/>
        <w:spacing w:line="190" w:lineRule="exact"/>
        <w:jc w:val="both"/>
        <w:rPr>
          <w:rFonts w:eastAsia="Times New Roman" w:cs="Times New Roman"/>
          <w:sz w:val="19"/>
          <w:szCs w:val="19"/>
          <w:lang w:bidi="ru-RU"/>
        </w:rPr>
      </w:pPr>
      <w:proofErr w:type="gramStart"/>
      <w:r w:rsidRPr="00720EBF">
        <w:rPr>
          <w:rFonts w:eastAsia="Times New Roman" w:cs="Times New Roman"/>
          <w:sz w:val="19"/>
          <w:szCs w:val="19"/>
          <w:lang w:bidi="ru-RU"/>
        </w:rPr>
        <w:t>Договор) о нижеследующем:</w:t>
      </w:r>
      <w:proofErr w:type="gramEnd"/>
    </w:p>
    <w:p w:rsidR="00720EBF" w:rsidRPr="00720EBF" w:rsidRDefault="00720EBF" w:rsidP="00720EBF">
      <w:pPr>
        <w:framePr w:w="10441" w:h="1341" w:hRule="exact" w:wrap="none" w:vAnchor="page" w:hAnchor="page" w:x="736" w:y="5581"/>
        <w:numPr>
          <w:ilvl w:val="0"/>
          <w:numId w:val="20"/>
        </w:numPr>
        <w:tabs>
          <w:tab w:val="left" w:pos="4453"/>
        </w:tabs>
        <w:autoSpaceDE/>
        <w:autoSpaceDN/>
        <w:adjustRightInd/>
        <w:spacing w:after="238" w:line="190" w:lineRule="exact"/>
        <w:ind w:left="4180"/>
        <w:jc w:val="both"/>
        <w:rPr>
          <w:rFonts w:eastAsia="Times New Roman" w:cs="Times New Roman"/>
          <w:sz w:val="19"/>
          <w:szCs w:val="19"/>
          <w:lang w:bidi="ru-RU"/>
        </w:rPr>
      </w:pPr>
      <w:r w:rsidRPr="00720EBF">
        <w:rPr>
          <w:rFonts w:eastAsia="Times New Roman" w:cs="Times New Roman"/>
          <w:sz w:val="19"/>
          <w:szCs w:val="19"/>
          <w:lang w:bidi="ru-RU"/>
        </w:rPr>
        <w:t>Предмет Договора</w:t>
      </w:r>
    </w:p>
    <w:p w:rsidR="00720EBF" w:rsidRPr="00720EBF" w:rsidRDefault="00720EBF" w:rsidP="00720EBF">
      <w:pPr>
        <w:framePr w:w="10441" w:h="1341" w:hRule="exact" w:wrap="none" w:vAnchor="page" w:hAnchor="page" w:x="736" w:y="5581"/>
        <w:numPr>
          <w:ilvl w:val="0"/>
          <w:numId w:val="21"/>
        </w:numPr>
        <w:tabs>
          <w:tab w:val="left" w:pos="834"/>
          <w:tab w:val="left" w:leader="underscore" w:pos="10066"/>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Исполнитель обязуется предоставить образовательную услугу, в том </w:t>
      </w:r>
      <w:proofErr w:type="gramStart"/>
      <w:r w:rsidRPr="00720EBF">
        <w:rPr>
          <w:rFonts w:eastAsia="Times New Roman" w:cs="Times New Roman"/>
          <w:sz w:val="19"/>
          <w:szCs w:val="19"/>
          <w:lang w:bidi="ru-RU"/>
        </w:rPr>
        <w:t>числе</w:t>
      </w:r>
      <w:proofErr w:type="gramEnd"/>
      <w:r w:rsidRPr="00720EBF">
        <w:rPr>
          <w:rFonts w:eastAsia="Times New Roman" w:cs="Times New Roman"/>
          <w:sz w:val="19"/>
          <w:szCs w:val="19"/>
          <w:lang w:bidi="ru-RU"/>
        </w:rPr>
        <w:t xml:space="preserve"> с исключительным / частичным (ненужное вычеркнуть) применением дистанционных образовательных технологий, а Обучающийся / Заказчик (ненужное вычеркнуть) обязуется оплатить обучение по образовательной программе _________________________________________________________</w:t>
      </w:r>
    </w:p>
    <w:p w:rsidR="00720EBF" w:rsidRPr="00720EBF" w:rsidRDefault="00720EBF" w:rsidP="00720EBF">
      <w:pPr>
        <w:framePr w:w="10267" w:h="183" w:hRule="exact" w:wrap="none" w:vAnchor="page" w:hAnchor="page" w:x="706" w:y="6916"/>
        <w:autoSpaceDE/>
        <w:autoSpaceDN/>
        <w:adjustRightInd/>
        <w:spacing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 xml:space="preserve">                                                                                                                                                                                                     (наименование образовательной программы высшего образования)</w:t>
      </w:r>
    </w:p>
    <w:p w:rsidR="00720EBF" w:rsidRPr="00720EBF" w:rsidRDefault="00720EBF" w:rsidP="00720EBF">
      <w:pPr>
        <w:framePr w:w="10267" w:h="2011" w:hRule="exact" w:wrap="none" w:vAnchor="page" w:hAnchor="page" w:x="901" w:y="7216"/>
        <w:autoSpaceDE/>
        <w:autoSpaceDN/>
        <w:adjustRightInd/>
        <w:spacing w:after="77"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__________________________________________________________________________________________________________________________________________________________________________</w:t>
      </w:r>
    </w:p>
    <w:p w:rsidR="00720EBF" w:rsidRPr="00720EBF" w:rsidRDefault="00720EBF" w:rsidP="00720EBF">
      <w:pPr>
        <w:framePr w:w="10267" w:h="2011" w:hRule="exact" w:wrap="none" w:vAnchor="page" w:hAnchor="page" w:x="901" w:y="7216"/>
        <w:autoSpaceDE/>
        <w:autoSpaceDN/>
        <w:adjustRightInd/>
        <w:spacing w:after="77" w:line="120" w:lineRule="exact"/>
        <w:ind w:left="20"/>
        <w:jc w:val="center"/>
        <w:rPr>
          <w:rFonts w:eastAsia="Times New Roman" w:cs="Times New Roman"/>
          <w:sz w:val="12"/>
          <w:szCs w:val="12"/>
          <w:lang w:bidi="ru-RU"/>
        </w:rPr>
      </w:pPr>
      <w:r w:rsidRPr="00720EBF">
        <w:rPr>
          <w:rFonts w:eastAsia="Times New Roman" w:cs="Times New Roman"/>
          <w:sz w:val="12"/>
          <w:szCs w:val="12"/>
          <w:lang w:bidi="ru-RU"/>
        </w:rPr>
        <w:t>(код, направление подготовки; форма обучения: очная, заочная)</w:t>
      </w:r>
    </w:p>
    <w:p w:rsidR="00720EBF" w:rsidRPr="00720EBF" w:rsidRDefault="00720EBF" w:rsidP="00720EBF">
      <w:pPr>
        <w:framePr w:w="10267" w:h="2011" w:hRule="exact" w:wrap="none" w:vAnchor="page" w:hAnchor="page" w:x="901" w:y="7216"/>
        <w:autoSpaceDE/>
        <w:autoSpaceDN/>
        <w:adjustRightInd/>
        <w:spacing w:line="278" w:lineRule="exact"/>
        <w:jc w:val="both"/>
        <w:rPr>
          <w:rFonts w:eastAsia="Times New Roman" w:cs="Times New Roman"/>
          <w:sz w:val="19"/>
          <w:szCs w:val="19"/>
          <w:lang w:bidi="ru-RU"/>
        </w:rPr>
      </w:pPr>
      <w:r w:rsidRPr="00720EBF">
        <w:rPr>
          <w:rFonts w:eastAsia="Times New Roman" w:cs="Times New Roman"/>
          <w:sz w:val="19"/>
          <w:szCs w:val="19"/>
          <w:lang w:bidi="ru-RU"/>
        </w:rPr>
        <w:t>в пределах федерального государственного образовательного стандарта в соответствии с образовательными программами и учебными планами Исполнителя, в том числе индивидуальными.</w:t>
      </w:r>
    </w:p>
    <w:p w:rsidR="00720EBF" w:rsidRPr="00720EBF" w:rsidRDefault="00720EBF" w:rsidP="00720EBF">
      <w:pPr>
        <w:framePr w:w="10267" w:h="2011" w:hRule="exact" w:wrap="none" w:vAnchor="page" w:hAnchor="page" w:x="901" w:y="7216"/>
        <w:numPr>
          <w:ilvl w:val="0"/>
          <w:numId w:val="21"/>
        </w:numPr>
        <w:tabs>
          <w:tab w:val="left" w:pos="839"/>
          <w:tab w:val="left" w:leader="underscore" w:pos="6504"/>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Срок освоения образовательной программы (продолжительность обучения: количество лет и (или) месяцев) на момент подписания Договора составляет  _______________________</w:t>
      </w:r>
      <w:r w:rsidRPr="00720EBF">
        <w:rPr>
          <w:rFonts w:eastAsia="Times New Roman" w:cs="Times New Roman"/>
          <w:sz w:val="19"/>
          <w:szCs w:val="19"/>
          <w:u w:val="single"/>
          <w:lang w:bidi="ru-RU"/>
        </w:rPr>
        <w:t xml:space="preserve">   </w:t>
      </w:r>
    </w:p>
    <w:p w:rsidR="00720EBF" w:rsidRPr="00720EBF" w:rsidRDefault="00720EBF" w:rsidP="00720EBF">
      <w:pPr>
        <w:framePr w:w="10267" w:h="2011" w:hRule="exact" w:wrap="none" w:vAnchor="page" w:hAnchor="page" w:x="901" w:y="7216"/>
        <w:autoSpaceDE/>
        <w:autoSpaceDN/>
        <w:adjustRightInd/>
        <w:spacing w:after="143" w:line="120" w:lineRule="exact"/>
        <w:ind w:left="20"/>
        <w:rPr>
          <w:rFonts w:eastAsia="Times New Roman" w:cs="Times New Roman"/>
          <w:sz w:val="12"/>
          <w:szCs w:val="12"/>
          <w:lang w:bidi="ru-RU"/>
        </w:rPr>
      </w:pPr>
      <w:r w:rsidRPr="00720EBF">
        <w:rPr>
          <w:rFonts w:eastAsia="Times New Roman" w:cs="Times New Roman"/>
          <w:sz w:val="12"/>
          <w:szCs w:val="12"/>
          <w:lang w:bidi="ru-RU"/>
        </w:rPr>
        <w:t xml:space="preserve">                                                                                                                      (лет и (или) месяцев)</w:t>
      </w:r>
    </w:p>
    <w:p w:rsidR="00720EBF" w:rsidRPr="00720EBF" w:rsidRDefault="00720EBF" w:rsidP="00720EBF">
      <w:pPr>
        <w:framePr w:w="10267" w:h="2011" w:hRule="exact" w:wrap="none" w:vAnchor="page" w:hAnchor="page" w:x="901" w:y="7216"/>
        <w:autoSpaceDE/>
        <w:autoSpaceDN/>
        <w:adjustRightInd/>
        <w:spacing w:line="190"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Срок </w:t>
      </w:r>
      <w:proofErr w:type="gramStart"/>
      <w:r w:rsidRPr="00720EBF">
        <w:rPr>
          <w:rFonts w:eastAsia="Times New Roman" w:cs="Times New Roman"/>
          <w:sz w:val="19"/>
          <w:szCs w:val="19"/>
          <w:lang w:bidi="ru-RU"/>
        </w:rPr>
        <w:t>обучения</w:t>
      </w:r>
      <w:proofErr w:type="gramEnd"/>
      <w:r w:rsidRPr="00720EBF">
        <w:rPr>
          <w:rFonts w:eastAsia="Times New Roman" w:cs="Times New Roman"/>
          <w:sz w:val="19"/>
          <w:szCs w:val="19"/>
          <w:lang w:bidi="ru-RU"/>
        </w:rPr>
        <w:t xml:space="preserve"> по индивидуальному учебному плану, в том числе ускоренного обучения, составляет ________________</w:t>
      </w:r>
    </w:p>
    <w:p w:rsidR="00720EBF" w:rsidRPr="00720EBF" w:rsidRDefault="00720EBF" w:rsidP="00720EBF">
      <w:pPr>
        <w:framePr w:w="10267" w:h="1986" w:hRule="exact" w:wrap="none" w:vAnchor="page" w:hAnchor="page" w:x="916" w:y="9256"/>
        <w:autoSpaceDE/>
        <w:autoSpaceDN/>
        <w:adjustRightInd/>
        <w:spacing w:after="72" w:line="120" w:lineRule="exact"/>
        <w:ind w:firstLine="440"/>
        <w:jc w:val="both"/>
        <w:rPr>
          <w:rFonts w:eastAsia="Times New Roman" w:cs="Times New Roman"/>
          <w:sz w:val="12"/>
          <w:szCs w:val="12"/>
          <w:lang w:bidi="ru-RU"/>
        </w:rPr>
      </w:pPr>
      <w:r w:rsidRPr="00720EBF">
        <w:rPr>
          <w:rFonts w:eastAsia="Times New Roman" w:cs="Times New Roman"/>
          <w:sz w:val="12"/>
          <w:szCs w:val="12"/>
          <w:lang w:bidi="ru-RU"/>
        </w:rPr>
        <w:t xml:space="preserve">                                                                                                                                                                                                                                                                                          (лет и (или) месяцев)</w:t>
      </w:r>
    </w:p>
    <w:p w:rsidR="00720EBF" w:rsidRPr="00720EBF" w:rsidRDefault="00720EBF" w:rsidP="00720EBF">
      <w:pPr>
        <w:framePr w:w="10267" w:h="1986" w:hRule="exact" w:wrap="none" w:vAnchor="page" w:hAnchor="page" w:x="916" w:y="9256"/>
        <w:numPr>
          <w:ilvl w:val="0"/>
          <w:numId w:val="21"/>
        </w:numPr>
        <w:tabs>
          <w:tab w:val="left" w:pos="839"/>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После освоения </w:t>
      </w:r>
      <w:proofErr w:type="gramStart"/>
      <w:r w:rsidRPr="00720EBF">
        <w:rPr>
          <w:rFonts w:eastAsia="Times New Roman" w:cs="Times New Roman"/>
          <w:sz w:val="19"/>
          <w:szCs w:val="19"/>
          <w:lang w:bidi="ru-RU"/>
        </w:rPr>
        <w:t>Обучающимся</w:t>
      </w:r>
      <w:proofErr w:type="gramEnd"/>
      <w:r w:rsidRPr="00720EBF">
        <w:rPr>
          <w:rFonts w:eastAsia="Times New Roman" w:cs="Times New Roman"/>
          <w:sz w:val="19"/>
          <w:szCs w:val="19"/>
          <w:lang w:bidi="ru-RU"/>
        </w:rPr>
        <w:t xml:space="preserve"> образовательной программы и успешного прохождения государственной итоговой аттестации ему выдается документ о среднем образовании и о квалификации. Обучающемуся, не прошед</w:t>
      </w:r>
      <w:r w:rsidRPr="00720EBF">
        <w:rPr>
          <w:rFonts w:eastAsia="Times New Roman" w:cs="Times New Roman"/>
          <w:sz w:val="19"/>
          <w:szCs w:val="19"/>
          <w:lang w:bidi="ru-RU"/>
        </w:rPr>
        <w:softHyphen/>
        <w:t>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w:t>
      </w:r>
    </w:p>
    <w:p w:rsidR="00720EBF" w:rsidRPr="00720EBF" w:rsidRDefault="00720EBF" w:rsidP="00720EBF">
      <w:pPr>
        <w:framePr w:w="10267" w:h="1986" w:hRule="exact" w:wrap="none" w:vAnchor="page" w:hAnchor="page" w:x="916" w:y="9256"/>
        <w:numPr>
          <w:ilvl w:val="0"/>
          <w:numId w:val="20"/>
        </w:numPr>
        <w:tabs>
          <w:tab w:val="left" w:pos="4294"/>
        </w:tabs>
        <w:autoSpaceDE/>
        <w:autoSpaceDN/>
        <w:adjustRightInd/>
        <w:spacing w:line="278" w:lineRule="exact"/>
        <w:ind w:left="3940"/>
        <w:jc w:val="both"/>
        <w:rPr>
          <w:rFonts w:eastAsia="Times New Roman" w:cs="Times New Roman"/>
          <w:sz w:val="19"/>
          <w:szCs w:val="19"/>
          <w:lang w:bidi="ru-RU"/>
        </w:rPr>
      </w:pPr>
      <w:r w:rsidRPr="00720EBF">
        <w:rPr>
          <w:rFonts w:eastAsia="Times New Roman" w:cs="Times New Roman"/>
          <w:sz w:val="19"/>
          <w:szCs w:val="19"/>
          <w:lang w:bidi="ru-RU"/>
        </w:rPr>
        <w:t>Взаимодействие сторон</w:t>
      </w:r>
    </w:p>
    <w:p w:rsidR="00720EBF" w:rsidRPr="00720EBF" w:rsidRDefault="00720EBF" w:rsidP="00720EBF">
      <w:pPr>
        <w:framePr w:w="10267" w:h="5446" w:hRule="exact" w:wrap="none" w:vAnchor="page" w:hAnchor="page" w:x="886" w:y="10876"/>
        <w:numPr>
          <w:ilvl w:val="0"/>
          <w:numId w:val="22"/>
        </w:numPr>
        <w:tabs>
          <w:tab w:val="left" w:pos="881"/>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Исполнитель вправе:</w:t>
      </w:r>
    </w:p>
    <w:p w:rsidR="00720EBF" w:rsidRPr="00720EBF" w:rsidRDefault="00720EBF" w:rsidP="00720EBF">
      <w:pPr>
        <w:framePr w:w="10267" w:h="5446" w:hRule="exact" w:wrap="none" w:vAnchor="page" w:hAnchor="page" w:x="886" w:y="10876"/>
        <w:numPr>
          <w:ilvl w:val="0"/>
          <w:numId w:val="23"/>
        </w:numPr>
        <w:tabs>
          <w:tab w:val="left" w:pos="993"/>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Вносить в образовательную программу, указанную в п. 1.1 настоящего Договора, изменения в рамках действующего федерального государственного образовательного стандарта среднего образования или в соответствии с распорядительными документами Министерства образования и науки Российской Федерации.</w:t>
      </w:r>
    </w:p>
    <w:p w:rsidR="00720EBF" w:rsidRPr="00720EBF" w:rsidRDefault="00720EBF" w:rsidP="00720EBF">
      <w:pPr>
        <w:framePr w:w="10267" w:h="5446" w:hRule="exact" w:wrap="none" w:vAnchor="page" w:hAnchor="page" w:x="886" w:y="10876"/>
        <w:numPr>
          <w:ilvl w:val="0"/>
          <w:numId w:val="23"/>
        </w:numPr>
        <w:tabs>
          <w:tab w:val="left" w:pos="988"/>
        </w:tabs>
        <w:autoSpaceDE/>
        <w:autoSpaceDN/>
        <w:adjustRightInd/>
        <w:spacing w:line="278"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Самостоятельно осуществлять образовательный процесс, в том числе с применением дистанционных образовательных технологий, устанавливать системы оценок, формы, порядок и периодичность промежуточной аттестации </w:t>
      </w:r>
      <w:proofErr w:type="gramStart"/>
      <w:r w:rsidRPr="00720EBF">
        <w:rPr>
          <w:rFonts w:eastAsia="Times New Roman" w:cs="Times New Roman"/>
          <w:sz w:val="19"/>
          <w:szCs w:val="19"/>
          <w:lang w:bidi="ru-RU"/>
        </w:rPr>
        <w:t>Обучающегося</w:t>
      </w:r>
      <w:proofErr w:type="gramEnd"/>
      <w:r w:rsidRPr="00720EBF">
        <w:rPr>
          <w:rFonts w:eastAsia="Times New Roman" w:cs="Times New Roman"/>
          <w:sz w:val="19"/>
          <w:szCs w:val="19"/>
          <w:lang w:bidi="ru-RU"/>
        </w:rPr>
        <w:t>.</w:t>
      </w:r>
    </w:p>
    <w:p w:rsidR="00720EBF" w:rsidRPr="00720EBF" w:rsidRDefault="00720EBF" w:rsidP="00720EBF">
      <w:pPr>
        <w:framePr w:w="10267" w:h="5446" w:hRule="exact" w:wrap="none" w:vAnchor="page" w:hAnchor="page" w:x="886" w:y="10876"/>
        <w:numPr>
          <w:ilvl w:val="0"/>
          <w:numId w:val="23"/>
        </w:numPr>
        <w:tabs>
          <w:tab w:val="left" w:pos="970"/>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Применять к </w:t>
      </w:r>
      <w:proofErr w:type="gramStart"/>
      <w:r w:rsidRPr="00720EBF">
        <w:rPr>
          <w:rFonts w:eastAsia="Times New Roman" w:cs="Times New Roman"/>
          <w:sz w:val="19"/>
          <w:szCs w:val="19"/>
          <w:lang w:bidi="ru-RU"/>
        </w:rPr>
        <w:t>Обучающемуся</w:t>
      </w:r>
      <w:proofErr w:type="gramEnd"/>
      <w:r w:rsidRPr="00720EBF">
        <w:rPr>
          <w:rFonts w:eastAsia="Times New Roman" w:cs="Times New Roman"/>
          <w:sz w:val="19"/>
          <w:szCs w:val="19"/>
          <w:lang w:bidi="ru-RU"/>
        </w:rPr>
        <w:t xml:space="preserve"> меры поощрения и меры дисциплинарного взыскания в соответствии с законо</w:t>
      </w:r>
      <w:r w:rsidRPr="00720EBF">
        <w:rPr>
          <w:rFonts w:eastAsia="Times New Roman" w:cs="Times New Roman"/>
          <w:sz w:val="19"/>
          <w:szCs w:val="19"/>
          <w:lang w:bidi="ru-RU"/>
        </w:rPr>
        <w:softHyphen/>
        <w:t>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20EBF" w:rsidRPr="00720EBF" w:rsidRDefault="00720EBF" w:rsidP="00720EBF">
      <w:pPr>
        <w:framePr w:w="10267" w:h="5446" w:hRule="exact" w:wrap="none" w:vAnchor="page" w:hAnchor="page" w:x="886" w:y="10876"/>
        <w:numPr>
          <w:ilvl w:val="0"/>
          <w:numId w:val="22"/>
        </w:numPr>
        <w:tabs>
          <w:tab w:val="left" w:pos="81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20EBF" w:rsidRPr="00720EBF" w:rsidRDefault="00720EBF" w:rsidP="00720EBF">
      <w:pPr>
        <w:framePr w:w="10267" w:h="5446" w:hRule="exact" w:wrap="none" w:vAnchor="page" w:hAnchor="page" w:x="886" w:y="10876"/>
        <w:numPr>
          <w:ilvl w:val="0"/>
          <w:numId w:val="22"/>
        </w:numPr>
        <w:tabs>
          <w:tab w:val="left" w:pos="81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Обучающемуся предоставляются академические права в соответствии с ч. 1 ст. 34 Федерального закона от 29 декабря 2012 г. № 273-ФЗ «Об образовании в Российской Федерации». Обучающийся также вправе:</w:t>
      </w:r>
    </w:p>
    <w:p w:rsidR="00720EBF" w:rsidRPr="00720EBF" w:rsidRDefault="00720EBF" w:rsidP="00720EBF">
      <w:pPr>
        <w:framePr w:w="10267" w:h="5446" w:hRule="exact" w:wrap="none" w:vAnchor="page" w:hAnchor="page" w:x="886" w:y="10876"/>
        <w:tabs>
          <w:tab w:val="left" w:pos="966"/>
        </w:tabs>
        <w:autoSpaceDE/>
        <w:autoSpaceDN/>
        <w:adjustRightInd/>
        <w:spacing w:line="269" w:lineRule="exact"/>
        <w:ind w:left="440"/>
        <w:jc w:val="both"/>
        <w:rPr>
          <w:rFonts w:eastAsia="Times New Roman" w:cs="Times New Roman"/>
          <w:sz w:val="19"/>
          <w:szCs w:val="19"/>
          <w:lang w:bidi="ru-RU"/>
        </w:rPr>
      </w:pPr>
      <w:r w:rsidRPr="00720EBF">
        <w:rPr>
          <w:rFonts w:eastAsia="Times New Roman" w:cs="Times New Roman"/>
          <w:sz w:val="19"/>
          <w:szCs w:val="19"/>
          <w:lang w:bidi="ru-RU"/>
        </w:rPr>
        <w:t>2.3.1. Получать информацию от Исполнителя по вопросам организации и обеспечения надлежащего предо</w:t>
      </w:r>
      <w:r w:rsidRPr="00720EBF">
        <w:rPr>
          <w:rFonts w:eastAsia="Times New Roman" w:cs="Times New Roman"/>
          <w:sz w:val="19"/>
          <w:szCs w:val="19"/>
          <w:lang w:bidi="ru-RU"/>
        </w:rPr>
        <w:softHyphen/>
        <w:t xml:space="preserve">ставления услуг, предусмотренных разделом </w:t>
      </w:r>
      <w:r w:rsidRPr="00720EBF">
        <w:rPr>
          <w:rFonts w:eastAsia="Times New Roman" w:cs="Times New Roman"/>
          <w:sz w:val="19"/>
          <w:szCs w:val="19"/>
          <w:lang w:val="en-US" w:eastAsia="en-US" w:bidi="en-US"/>
        </w:rPr>
        <w:t>I</w:t>
      </w:r>
      <w:r w:rsidRPr="00720EBF">
        <w:rPr>
          <w:rFonts w:eastAsia="Times New Roman" w:cs="Times New Roman"/>
          <w:sz w:val="19"/>
          <w:szCs w:val="19"/>
          <w:lang w:eastAsia="en-US" w:bidi="en-US"/>
        </w:rPr>
        <w:t xml:space="preserve"> </w:t>
      </w:r>
      <w:r w:rsidRPr="00720EBF">
        <w:rPr>
          <w:rFonts w:eastAsia="Times New Roman" w:cs="Times New Roman"/>
          <w:sz w:val="19"/>
          <w:szCs w:val="19"/>
          <w:lang w:bidi="ru-RU"/>
        </w:rPr>
        <w:t>настоящего Договора.</w:t>
      </w:r>
    </w:p>
    <w:p w:rsidR="00720EBF" w:rsidRPr="00720EBF" w:rsidRDefault="00720EBF" w:rsidP="00720EBF">
      <w:pPr>
        <w:framePr w:w="10267" w:h="5446" w:hRule="exact" w:wrap="none" w:vAnchor="page" w:hAnchor="page" w:x="886" w:y="10876"/>
        <w:autoSpaceDE/>
        <w:autoSpaceDN/>
        <w:adjustRightInd/>
        <w:spacing w:line="269" w:lineRule="exact"/>
        <w:ind w:left="440"/>
        <w:jc w:val="both"/>
        <w:rPr>
          <w:rFonts w:eastAsia="Times New Roman" w:cs="Times New Roman"/>
          <w:sz w:val="19"/>
          <w:szCs w:val="19"/>
          <w:lang w:bidi="ru-RU"/>
        </w:rPr>
      </w:pPr>
      <w:r w:rsidRPr="00720EBF">
        <w:rPr>
          <w:rFonts w:eastAsia="Times New Roman" w:cs="Times New Roman"/>
          <w:sz w:val="19"/>
          <w:szCs w:val="19"/>
          <w:lang w:bidi="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20EBF" w:rsidRPr="00720EBF" w:rsidRDefault="00720EBF" w:rsidP="00720EBF">
      <w:pPr>
        <w:framePr w:w="10267" w:h="5446" w:hRule="exact" w:wrap="none" w:vAnchor="page" w:hAnchor="page" w:x="886" w:y="10876"/>
        <w:autoSpaceDE/>
        <w:autoSpaceDN/>
        <w:adjustRightInd/>
        <w:spacing w:line="269" w:lineRule="exact"/>
        <w:ind w:left="440"/>
        <w:jc w:val="both"/>
        <w:rPr>
          <w:rFonts w:eastAsia="Times New Roman" w:cs="Times New Roman"/>
          <w:sz w:val="19"/>
          <w:szCs w:val="19"/>
          <w:lang w:bidi="ru-RU"/>
        </w:rPr>
      </w:pPr>
      <w:r w:rsidRPr="00720EBF">
        <w:rPr>
          <w:rFonts w:eastAsia="Times New Roman" w:cs="Times New Roman"/>
          <w:sz w:val="19"/>
          <w:szCs w:val="19"/>
          <w:lang w:bidi="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20EBF" w:rsidRPr="00720EBF" w:rsidRDefault="00720EBF" w:rsidP="00720EBF">
      <w:pPr>
        <w:framePr w:w="10267" w:h="5446" w:hRule="exact" w:wrap="none" w:vAnchor="page" w:hAnchor="page" w:x="886" w:y="10876"/>
        <w:autoSpaceDE/>
        <w:autoSpaceDN/>
        <w:adjustRightInd/>
        <w:spacing w:line="269" w:lineRule="exact"/>
        <w:ind w:left="440"/>
        <w:jc w:val="both"/>
        <w:rPr>
          <w:rFonts w:eastAsia="Times New Roman" w:cs="Times New Roman"/>
          <w:sz w:val="19"/>
          <w:szCs w:val="19"/>
          <w:lang w:bidi="ru-RU"/>
        </w:rPr>
      </w:pPr>
    </w:p>
    <w:p w:rsidR="00720EBF" w:rsidRPr="00720EBF" w:rsidRDefault="00720EBF" w:rsidP="00720EBF">
      <w:pPr>
        <w:framePr w:w="10267" w:h="5446" w:hRule="exact" w:wrap="none" w:vAnchor="page" w:hAnchor="page" w:x="886" w:y="10876"/>
        <w:tabs>
          <w:tab w:val="left" w:pos="817"/>
        </w:tabs>
        <w:autoSpaceDE/>
        <w:autoSpaceDN/>
        <w:adjustRightInd/>
        <w:spacing w:line="269" w:lineRule="exact"/>
        <w:ind w:left="440"/>
        <w:jc w:val="both"/>
        <w:rPr>
          <w:rFonts w:eastAsia="Times New Roman" w:cs="Times New Roman"/>
          <w:sz w:val="19"/>
          <w:szCs w:val="19"/>
          <w:lang w:bidi="ru-RU"/>
        </w:rPr>
      </w:pPr>
    </w:p>
    <w:p w:rsidR="00720EBF" w:rsidRPr="00720EBF" w:rsidRDefault="00720EBF" w:rsidP="00720EBF">
      <w:pPr>
        <w:framePr w:w="10267" w:h="5446" w:hRule="exact" w:wrap="none" w:vAnchor="page" w:hAnchor="page" w:x="886" w:y="10876"/>
        <w:tabs>
          <w:tab w:val="left" w:pos="988"/>
        </w:tabs>
        <w:autoSpaceDE/>
        <w:autoSpaceDN/>
        <w:adjustRightInd/>
        <w:spacing w:line="278" w:lineRule="exact"/>
        <w:ind w:left="440"/>
        <w:jc w:val="both"/>
        <w:rPr>
          <w:rFonts w:eastAsia="Times New Roman" w:cs="Times New Roman"/>
          <w:sz w:val="19"/>
          <w:szCs w:val="19"/>
          <w:lang w:bidi="ru-RU"/>
        </w:rPr>
      </w:pPr>
    </w:p>
    <w:p w:rsidR="00720EBF" w:rsidRPr="00720EBF" w:rsidRDefault="00720EBF" w:rsidP="00720EBF">
      <w:pPr>
        <w:autoSpaceDE/>
        <w:autoSpaceDN/>
        <w:adjustRightInd/>
        <w:rPr>
          <w:rFonts w:ascii="Arial Unicode MS" w:eastAsia="Arial Unicode MS" w:hAnsi="Arial Unicode MS" w:cs="Arial Unicode MS"/>
          <w:color w:val="000000"/>
          <w:sz w:val="2"/>
          <w:szCs w:val="2"/>
          <w:lang w:bidi="ru-RU"/>
        </w:rPr>
        <w:sectPr w:rsidR="00720EBF" w:rsidRPr="00720EBF" w:rsidSect="00720EBF">
          <w:pgSz w:w="11900" w:h="16840"/>
          <w:pgMar w:top="1134" w:right="850" w:bottom="1134" w:left="1701" w:header="0" w:footer="3" w:gutter="0"/>
          <w:cols w:space="720"/>
          <w:noEndnote/>
          <w:docGrid w:linePitch="360"/>
        </w:sectPr>
      </w:pPr>
    </w:p>
    <w:p w:rsidR="00720EBF" w:rsidRPr="00720EBF" w:rsidRDefault="00720EBF" w:rsidP="00720EBF">
      <w:pPr>
        <w:framePr w:w="10272" w:h="1396" w:hRule="exact" w:wrap="none" w:vAnchor="page" w:hAnchor="page" w:x="781" w:y="316"/>
        <w:autoSpaceDE/>
        <w:autoSpaceDN/>
        <w:adjustRightInd/>
        <w:spacing w:line="269" w:lineRule="exact"/>
        <w:ind w:left="440"/>
        <w:jc w:val="both"/>
        <w:rPr>
          <w:rFonts w:eastAsia="Times New Roman" w:cs="Times New Roman"/>
          <w:sz w:val="19"/>
          <w:szCs w:val="19"/>
          <w:lang w:bidi="ru-RU"/>
        </w:rPr>
      </w:pPr>
      <w:r w:rsidRPr="00720EBF">
        <w:rPr>
          <w:rFonts w:eastAsia="Times New Roman" w:cs="Times New Roman"/>
          <w:sz w:val="19"/>
          <w:szCs w:val="19"/>
          <w:lang w:bidi="ru-RU"/>
        </w:rPr>
        <w:lastRenderedPageBreak/>
        <w:t>2.3.4. Получать полную и достоверную информацию об оценке своих знаний, умений, навыков и компетенций, а также о критериях этой оценки.</w:t>
      </w:r>
    </w:p>
    <w:p w:rsidR="00720EBF" w:rsidRPr="00720EBF" w:rsidRDefault="00720EBF" w:rsidP="00720EBF">
      <w:pPr>
        <w:framePr w:w="10272" w:h="1396" w:hRule="exact" w:wrap="none" w:vAnchor="page" w:hAnchor="page" w:x="781" w:y="316"/>
        <w:numPr>
          <w:ilvl w:val="0"/>
          <w:numId w:val="22"/>
        </w:numPr>
        <w:tabs>
          <w:tab w:val="left" w:pos="100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Исполнитель обязан:</w:t>
      </w:r>
    </w:p>
    <w:p w:rsidR="00720EBF" w:rsidRPr="00720EBF" w:rsidRDefault="00720EBF" w:rsidP="00720EBF">
      <w:pPr>
        <w:framePr w:w="10272" w:h="1396" w:hRule="exact" w:wrap="none" w:vAnchor="page" w:hAnchor="page" w:x="781" w:y="316"/>
        <w:numPr>
          <w:ilvl w:val="0"/>
          <w:numId w:val="24"/>
        </w:numPr>
        <w:tabs>
          <w:tab w:val="left" w:pos="975"/>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_______________</w:t>
      </w:r>
    </w:p>
    <w:p w:rsidR="00720EBF" w:rsidRPr="00720EBF" w:rsidRDefault="00720EBF" w:rsidP="00720EBF">
      <w:pPr>
        <w:framePr w:w="10272" w:h="8866" w:hRule="exact" w:wrap="none" w:vAnchor="page" w:hAnchor="page" w:x="856" w:y="1741"/>
        <w:autoSpaceDE/>
        <w:autoSpaceDN/>
        <w:adjustRightInd/>
        <w:spacing w:after="20" w:line="120" w:lineRule="exact"/>
        <w:ind w:left="8840"/>
        <w:rPr>
          <w:rFonts w:eastAsia="Times New Roman" w:cs="Times New Roman"/>
          <w:sz w:val="12"/>
          <w:szCs w:val="12"/>
          <w:lang w:bidi="ru-RU"/>
        </w:rPr>
      </w:pPr>
      <w:r w:rsidRPr="00720EBF">
        <w:rPr>
          <w:rFonts w:eastAsia="Times New Roman" w:cs="Times New Roman"/>
          <w:sz w:val="12"/>
          <w:szCs w:val="12"/>
          <w:lang w:bidi="ru-RU"/>
        </w:rPr>
        <w:t xml:space="preserve">    (студента/слушателя)</w:t>
      </w:r>
    </w:p>
    <w:p w:rsidR="00720EBF" w:rsidRPr="00720EBF" w:rsidRDefault="00720EBF" w:rsidP="00720EBF">
      <w:pPr>
        <w:framePr w:w="10272" w:h="8866" w:hRule="exact" w:wrap="none" w:vAnchor="page" w:hAnchor="page" w:x="856" w:y="1741"/>
        <w:numPr>
          <w:ilvl w:val="0"/>
          <w:numId w:val="24"/>
        </w:numPr>
        <w:tabs>
          <w:tab w:val="left" w:pos="966"/>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20EBF" w:rsidRPr="00720EBF" w:rsidRDefault="00720EBF" w:rsidP="00720EBF">
      <w:pPr>
        <w:framePr w:w="10272" w:h="8866" w:hRule="exact" w:wrap="none" w:vAnchor="page" w:hAnchor="page" w:x="856" w:y="1741"/>
        <w:numPr>
          <w:ilvl w:val="0"/>
          <w:numId w:val="24"/>
        </w:numPr>
        <w:tabs>
          <w:tab w:val="left" w:pos="966"/>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720EBF" w:rsidRPr="00720EBF" w:rsidRDefault="00720EBF" w:rsidP="00720EBF">
      <w:pPr>
        <w:framePr w:w="10272" w:h="8866" w:hRule="exact" w:wrap="none" w:vAnchor="page" w:hAnchor="page" w:x="856" w:y="1741"/>
        <w:numPr>
          <w:ilvl w:val="0"/>
          <w:numId w:val="24"/>
        </w:numPr>
        <w:tabs>
          <w:tab w:val="left" w:pos="100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Обеспечить </w:t>
      </w:r>
      <w:proofErr w:type="gramStart"/>
      <w:r w:rsidRPr="00720EBF">
        <w:rPr>
          <w:rFonts w:eastAsia="Times New Roman" w:cs="Times New Roman"/>
          <w:sz w:val="19"/>
          <w:szCs w:val="19"/>
          <w:lang w:bidi="ru-RU"/>
        </w:rPr>
        <w:t>Обучающемуся</w:t>
      </w:r>
      <w:proofErr w:type="gramEnd"/>
      <w:r w:rsidRPr="00720EBF">
        <w:rPr>
          <w:rFonts w:eastAsia="Times New Roman" w:cs="Times New Roman"/>
          <w:sz w:val="19"/>
          <w:szCs w:val="19"/>
          <w:lang w:bidi="ru-RU"/>
        </w:rPr>
        <w:t xml:space="preserve"> предусмотренные выбранной образовательной программой условия ее освоения.</w:t>
      </w:r>
    </w:p>
    <w:p w:rsidR="00720EBF" w:rsidRPr="00720EBF" w:rsidRDefault="00720EBF" w:rsidP="00720EBF">
      <w:pPr>
        <w:framePr w:w="10272" w:h="8866" w:hRule="exact" w:wrap="none" w:vAnchor="page" w:hAnchor="page" w:x="856" w:y="1741"/>
        <w:numPr>
          <w:ilvl w:val="0"/>
          <w:numId w:val="24"/>
        </w:numPr>
        <w:tabs>
          <w:tab w:val="left" w:pos="100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Принимать от Обучающегося и (или) Заказчика плату за образовательные услуги.</w:t>
      </w:r>
    </w:p>
    <w:p w:rsidR="00720EBF" w:rsidRPr="00720EBF" w:rsidRDefault="00720EBF" w:rsidP="00720EBF">
      <w:pPr>
        <w:framePr w:w="10272" w:h="8866" w:hRule="exact" w:wrap="none" w:vAnchor="page" w:hAnchor="page" w:x="856" w:y="1741"/>
        <w:numPr>
          <w:ilvl w:val="0"/>
          <w:numId w:val="24"/>
        </w:numPr>
        <w:tabs>
          <w:tab w:val="left" w:pos="966"/>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Обеспечить </w:t>
      </w:r>
      <w:proofErr w:type="gramStart"/>
      <w:r w:rsidRPr="00720EBF">
        <w:rPr>
          <w:rFonts w:eastAsia="Times New Roman" w:cs="Times New Roman"/>
          <w:sz w:val="19"/>
          <w:szCs w:val="19"/>
          <w:lang w:bidi="ru-RU"/>
        </w:rPr>
        <w:t>Обучающемуся</w:t>
      </w:r>
      <w:proofErr w:type="gramEnd"/>
      <w:r w:rsidRPr="00720EBF">
        <w:rPr>
          <w:rFonts w:eastAsia="Times New Roman" w:cs="Times New Roman"/>
          <w:sz w:val="19"/>
          <w:szCs w:val="19"/>
          <w:lang w:bidi="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720EBF" w:rsidRPr="00720EBF" w:rsidRDefault="00720EBF" w:rsidP="00720EBF">
      <w:pPr>
        <w:framePr w:w="10272" w:h="8866" w:hRule="exact" w:wrap="none" w:vAnchor="page" w:hAnchor="page" w:x="856" w:y="1741"/>
        <w:numPr>
          <w:ilvl w:val="0"/>
          <w:numId w:val="22"/>
        </w:numPr>
        <w:tabs>
          <w:tab w:val="left" w:pos="817"/>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Заказчик и (или) Обучающийся обяза</w:t>
      </w:r>
      <w:proofErr w:type="gramStart"/>
      <w:r w:rsidRPr="00720EBF">
        <w:rPr>
          <w:rFonts w:eastAsia="Times New Roman" w:cs="Times New Roman"/>
          <w:sz w:val="19"/>
          <w:szCs w:val="19"/>
          <w:lang w:bidi="ru-RU"/>
        </w:rPr>
        <w:t>н(</w:t>
      </w:r>
      <w:proofErr w:type="gramEnd"/>
      <w:r w:rsidRPr="00720EBF">
        <w:rPr>
          <w:rFonts w:eastAsia="Times New Roman" w:cs="Times New Roman"/>
          <w:sz w:val="19"/>
          <w:szCs w:val="19"/>
          <w:lang w:bidi="ru-RU"/>
        </w:rPr>
        <w:t xml:space="preserve">-ы) своевременно вносить плату за предоставляемые Обучающемуся образовательные услуги, указанные в разделе </w:t>
      </w:r>
      <w:r w:rsidRPr="00720EBF">
        <w:rPr>
          <w:rFonts w:eastAsia="Times New Roman" w:cs="Times New Roman"/>
          <w:sz w:val="19"/>
          <w:szCs w:val="19"/>
          <w:lang w:val="en-US" w:eastAsia="en-US" w:bidi="en-US"/>
        </w:rPr>
        <w:t>I</w:t>
      </w:r>
      <w:r w:rsidRPr="00720EBF">
        <w:rPr>
          <w:rFonts w:eastAsia="Times New Roman" w:cs="Times New Roman"/>
          <w:sz w:val="19"/>
          <w:szCs w:val="19"/>
          <w:lang w:eastAsia="en-US" w:bidi="en-US"/>
        </w:rPr>
        <w:t xml:space="preserve"> </w:t>
      </w:r>
      <w:r w:rsidRPr="00720EBF">
        <w:rPr>
          <w:rFonts w:eastAsia="Times New Roman" w:cs="Times New Roman"/>
          <w:sz w:val="19"/>
          <w:szCs w:val="19"/>
          <w:lang w:bidi="ru-RU"/>
        </w:rPr>
        <w:t>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720EBF" w:rsidRPr="00720EBF" w:rsidRDefault="00720EBF" w:rsidP="00720EBF">
      <w:pPr>
        <w:framePr w:w="10272" w:h="8866" w:hRule="exact" w:wrap="none" w:vAnchor="page" w:hAnchor="page" w:x="856" w:y="1741"/>
        <w:numPr>
          <w:ilvl w:val="0"/>
          <w:numId w:val="22"/>
        </w:numPr>
        <w:tabs>
          <w:tab w:val="left" w:pos="858"/>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Обучающийся обязан:</w:t>
      </w:r>
    </w:p>
    <w:p w:rsidR="00720EBF" w:rsidRPr="00720EBF" w:rsidRDefault="00720EBF" w:rsidP="00720EBF">
      <w:pPr>
        <w:framePr w:w="10272" w:h="8866" w:hRule="exact" w:wrap="none" w:vAnchor="page" w:hAnchor="page" w:x="856" w:y="1741"/>
        <w:numPr>
          <w:ilvl w:val="0"/>
          <w:numId w:val="25"/>
        </w:numPr>
        <w:tabs>
          <w:tab w:val="left" w:pos="970"/>
        </w:tabs>
        <w:autoSpaceDE/>
        <w:autoSpaceDN/>
        <w:adjustRightInd/>
        <w:spacing w:line="269" w:lineRule="exact"/>
        <w:ind w:firstLine="440"/>
        <w:jc w:val="both"/>
        <w:rPr>
          <w:rFonts w:eastAsia="Times New Roman" w:cs="Times New Roman"/>
          <w:sz w:val="19"/>
          <w:szCs w:val="19"/>
          <w:lang w:bidi="ru-RU"/>
        </w:rPr>
      </w:pPr>
      <w:proofErr w:type="gramStart"/>
      <w:r w:rsidRPr="00720EBF">
        <w:rPr>
          <w:rFonts w:eastAsia="Times New Roman" w:cs="Times New Roman"/>
          <w:sz w:val="19"/>
          <w:szCs w:val="19"/>
          <w:lang w:bidi="ru-RU"/>
        </w:rPr>
        <w:t>Выполнять в установленные сроки все требования, предусмотренные действующим учебным планом образовательной программы, указанной в п. 1.1 настоящего Договора, и учебными программами соответствующих дисциплин, посещать все занятия, предусмотренные учебным планом, выполнять самостоятельную учебную работу в соответствии с установленными графиком учебного процесса (расписанием) сроками, в том числе с применением дистанционных образовательных технологий, если таковые предусмотрены образовательным процессом.</w:t>
      </w:r>
      <w:proofErr w:type="gramEnd"/>
    </w:p>
    <w:p w:rsidR="00720EBF" w:rsidRPr="00720EBF" w:rsidRDefault="00720EBF" w:rsidP="00720EBF">
      <w:pPr>
        <w:framePr w:w="10272" w:h="8866" w:hRule="exact" w:wrap="none" w:vAnchor="page" w:hAnchor="page" w:x="856" w:y="1741"/>
        <w:numPr>
          <w:ilvl w:val="0"/>
          <w:numId w:val="25"/>
        </w:numPr>
        <w:tabs>
          <w:tab w:val="left" w:pos="975"/>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Соблюдать Устав и Правила внутреннего распорядка Исполнителя, а также иные нормы, установленные в соответствии с законодательством распорядительными документами Исполнителя, соблюдать учебную дисциплину и общепринятые нормы поведения, проявлять уважение к научно-педагогическому, инженерно-техническому, адми</w:t>
      </w:r>
      <w:r w:rsidRPr="00720EBF">
        <w:rPr>
          <w:rFonts w:eastAsia="Times New Roman" w:cs="Times New Roman"/>
          <w:sz w:val="19"/>
          <w:szCs w:val="19"/>
          <w:lang w:bidi="ru-RU"/>
        </w:rPr>
        <w:softHyphen/>
        <w:t>нистративно-хозяйственному, учебно-вспомогательному и иному персоналу Исполнителя и обучающимся.</w:t>
      </w:r>
    </w:p>
    <w:p w:rsidR="00720EBF" w:rsidRPr="00720EBF" w:rsidRDefault="00720EBF" w:rsidP="00720EBF">
      <w:pPr>
        <w:framePr w:w="10272" w:h="8866" w:hRule="exact" w:wrap="none" w:vAnchor="page" w:hAnchor="page" w:x="856" w:y="1741"/>
        <w:numPr>
          <w:ilvl w:val="0"/>
          <w:numId w:val="25"/>
        </w:numPr>
        <w:tabs>
          <w:tab w:val="left" w:pos="1007"/>
        </w:tabs>
        <w:autoSpaceDE/>
        <w:autoSpaceDN/>
        <w:adjustRightInd/>
        <w:spacing w:after="183"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Бережно относиться к имуществу Исполнителя.</w:t>
      </w:r>
    </w:p>
    <w:p w:rsidR="00720EBF" w:rsidRPr="00720EBF" w:rsidRDefault="00720EBF" w:rsidP="00720EBF">
      <w:pPr>
        <w:framePr w:w="10272" w:h="8866" w:hRule="exact" w:wrap="none" w:vAnchor="page" w:hAnchor="page" w:x="856" w:y="1741"/>
        <w:numPr>
          <w:ilvl w:val="0"/>
          <w:numId w:val="20"/>
        </w:numPr>
        <w:tabs>
          <w:tab w:val="left" w:pos="2509"/>
        </w:tabs>
        <w:autoSpaceDE/>
        <w:autoSpaceDN/>
        <w:adjustRightInd/>
        <w:spacing w:after="126" w:line="190" w:lineRule="exact"/>
        <w:ind w:left="2100"/>
        <w:jc w:val="both"/>
        <w:rPr>
          <w:rFonts w:eastAsia="Times New Roman" w:cs="Times New Roman"/>
          <w:sz w:val="19"/>
          <w:szCs w:val="19"/>
          <w:lang w:bidi="ru-RU"/>
        </w:rPr>
      </w:pPr>
      <w:r w:rsidRPr="00720EBF">
        <w:rPr>
          <w:rFonts w:eastAsia="Times New Roman" w:cs="Times New Roman"/>
          <w:sz w:val="19"/>
          <w:szCs w:val="19"/>
          <w:lang w:bidi="ru-RU"/>
        </w:rPr>
        <w:t>Стоимость образовательных услуг, сроки и порядок их оплаты</w:t>
      </w:r>
    </w:p>
    <w:p w:rsidR="00720EBF" w:rsidRPr="00720EBF" w:rsidRDefault="00720EBF" w:rsidP="00720EBF">
      <w:pPr>
        <w:framePr w:w="10272" w:h="8866" w:hRule="exact" w:wrap="none" w:vAnchor="page" w:hAnchor="page" w:x="856" w:y="1741"/>
        <w:numPr>
          <w:ilvl w:val="0"/>
          <w:numId w:val="26"/>
        </w:numPr>
        <w:tabs>
          <w:tab w:val="left" w:pos="822"/>
          <w:tab w:val="left" w:leader="underscore" w:pos="9504"/>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Полная стоимость образовательных услуг за весь период обучения Обучающегося составляет:__________________________________________________________________________________________________</w:t>
      </w:r>
    </w:p>
    <w:p w:rsidR="00720EBF" w:rsidRPr="00720EBF" w:rsidRDefault="00720EBF" w:rsidP="00720EBF">
      <w:pPr>
        <w:framePr w:w="10272" w:h="8866" w:hRule="exact" w:wrap="none" w:vAnchor="page" w:hAnchor="page" w:x="856" w:y="1741"/>
        <w:autoSpaceDE/>
        <w:autoSpaceDN/>
        <w:adjustRightInd/>
        <w:spacing w:after="55" w:line="120" w:lineRule="exact"/>
        <w:rPr>
          <w:rFonts w:eastAsia="Times New Roman" w:cs="Times New Roman"/>
          <w:sz w:val="12"/>
          <w:szCs w:val="12"/>
          <w:lang w:bidi="ru-RU"/>
        </w:rPr>
      </w:pPr>
      <w:r w:rsidRPr="00720EBF">
        <w:rPr>
          <w:rFonts w:eastAsia="Times New Roman" w:cs="Times New Roman"/>
          <w:sz w:val="12"/>
          <w:szCs w:val="12"/>
          <w:lang w:bidi="ru-RU"/>
        </w:rPr>
        <w:t xml:space="preserve">                             (сумма цифрами)</w:t>
      </w:r>
    </w:p>
    <w:p w:rsidR="00720EBF" w:rsidRPr="00720EBF" w:rsidRDefault="00720EBF" w:rsidP="00720EBF">
      <w:pPr>
        <w:framePr w:w="10272" w:h="8866" w:hRule="exact" w:wrap="none" w:vAnchor="page" w:hAnchor="page" w:x="856" w:y="1741"/>
        <w:autoSpaceDE/>
        <w:autoSpaceDN/>
        <w:adjustRightInd/>
        <w:spacing w:line="226"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20EBF" w:rsidRPr="00720EBF" w:rsidRDefault="00720EBF" w:rsidP="00720EBF">
      <w:pPr>
        <w:framePr w:w="10272" w:h="8866" w:hRule="exact" w:wrap="none" w:vAnchor="page" w:hAnchor="page" w:x="856" w:y="1741"/>
        <w:numPr>
          <w:ilvl w:val="0"/>
          <w:numId w:val="26"/>
        </w:numPr>
        <w:tabs>
          <w:tab w:val="left" w:pos="854"/>
          <w:tab w:val="left" w:leader="underscore" w:pos="10170"/>
        </w:tabs>
        <w:autoSpaceDE/>
        <w:autoSpaceDN/>
        <w:adjustRightInd/>
        <w:spacing w:line="226"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Заказчик единовременно производит оплату Исполнителю в размере _______________________________________</w:t>
      </w:r>
    </w:p>
    <w:p w:rsidR="00720EBF" w:rsidRPr="00720EBF" w:rsidRDefault="00720EBF" w:rsidP="00720EBF">
      <w:pPr>
        <w:framePr w:w="10272" w:h="8866" w:hRule="exact" w:wrap="none" w:vAnchor="page" w:hAnchor="page" w:x="856" w:y="1741"/>
        <w:tabs>
          <w:tab w:val="left" w:pos="854"/>
          <w:tab w:val="left" w:leader="underscore" w:pos="10170"/>
        </w:tabs>
        <w:autoSpaceDE/>
        <w:autoSpaceDN/>
        <w:adjustRightInd/>
        <w:spacing w:line="226" w:lineRule="exact"/>
        <w:ind w:left="440"/>
        <w:jc w:val="both"/>
        <w:rPr>
          <w:rFonts w:eastAsia="Times New Roman" w:cs="Times New Roman"/>
          <w:sz w:val="19"/>
          <w:szCs w:val="19"/>
          <w:lang w:bidi="ru-RU"/>
        </w:rPr>
      </w:pPr>
    </w:p>
    <w:p w:rsidR="00720EBF" w:rsidRPr="00720EBF" w:rsidRDefault="00720EBF" w:rsidP="00720EBF">
      <w:pPr>
        <w:framePr w:w="10272" w:h="5596" w:hRule="exact" w:wrap="none" w:vAnchor="page" w:hAnchor="page" w:x="811" w:y="10486"/>
        <w:autoSpaceDE/>
        <w:autoSpaceDN/>
        <w:adjustRightInd/>
        <w:spacing w:after="83" w:line="120" w:lineRule="exact"/>
        <w:ind w:left="4560"/>
        <w:rPr>
          <w:rFonts w:eastAsia="Times New Roman" w:cs="Times New Roman"/>
          <w:sz w:val="12"/>
          <w:szCs w:val="12"/>
          <w:lang w:bidi="ru-RU"/>
        </w:rPr>
      </w:pPr>
      <w:r w:rsidRPr="00720EBF">
        <w:rPr>
          <w:rFonts w:eastAsia="Times New Roman" w:cs="Times New Roman"/>
          <w:sz w:val="12"/>
          <w:szCs w:val="12"/>
          <w:lang w:bidi="ru-RU"/>
        </w:rPr>
        <w:t xml:space="preserve">                                                                                       (сумма цифрами, прописью)</w:t>
      </w:r>
    </w:p>
    <w:p w:rsidR="00720EBF" w:rsidRPr="00720EBF" w:rsidRDefault="00720EBF" w:rsidP="00720EBF">
      <w:pPr>
        <w:framePr w:w="10272" w:h="5596" w:hRule="exact" w:wrap="none" w:vAnchor="page" w:hAnchor="page" w:x="811" w:y="10486"/>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 первый семестр обучения в трехдневный срок после заключения настоящего Договора за наличный расчет/в безналичном порядке на счет, указанный в разделе VIII настоящего Договора.</w:t>
      </w:r>
    </w:p>
    <w:p w:rsidR="00720EBF" w:rsidRPr="00720EBF" w:rsidRDefault="00720EBF" w:rsidP="00720EBF">
      <w:pPr>
        <w:framePr w:w="10272" w:h="5596" w:hRule="exact" w:wrap="none" w:vAnchor="page" w:hAnchor="page" w:x="811" w:y="10486"/>
        <w:autoSpaceDE/>
        <w:autoSpaceDN/>
        <w:adjustRightInd/>
        <w:spacing w:line="269" w:lineRule="exact"/>
        <w:ind w:firstLine="440"/>
        <w:jc w:val="both"/>
        <w:rPr>
          <w:rFonts w:eastAsia="Times New Roman" w:cs="Times New Roman"/>
          <w:sz w:val="19"/>
          <w:szCs w:val="19"/>
          <w:lang w:bidi="ru-RU"/>
        </w:rPr>
      </w:pPr>
      <w:proofErr w:type="gramStart"/>
      <w:r w:rsidRPr="00720EBF">
        <w:rPr>
          <w:rFonts w:eastAsia="Times New Roman" w:cs="Times New Roman"/>
          <w:sz w:val="19"/>
          <w:szCs w:val="19"/>
          <w:lang w:bidi="ru-RU"/>
        </w:rPr>
        <w:t>В дальнейшем в срок не позднее 25 января Заказчик производит оплату четного семестра (2 и последующих) и в срок не позднее 25 августа Заказчик производит оплату нечетного семестра (3 и последующих) в размере, установленном в соответствии с настоящим Договором, за наличный расчет/в безналичном порядке на счет Исполнителя, указанный в разделе VIII настоящего Договора.</w:t>
      </w:r>
      <w:proofErr w:type="gramEnd"/>
    </w:p>
    <w:p w:rsidR="00720EBF" w:rsidRPr="00720EBF" w:rsidRDefault="00720EBF" w:rsidP="00720EBF">
      <w:pPr>
        <w:framePr w:w="10272" w:h="5596" w:hRule="exact" w:wrap="none" w:vAnchor="page" w:hAnchor="page" w:x="811" w:y="10486"/>
        <w:numPr>
          <w:ilvl w:val="0"/>
          <w:numId w:val="26"/>
        </w:numPr>
        <w:tabs>
          <w:tab w:val="left" w:pos="854"/>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По соглашению сторон Заказчик вправе:</w:t>
      </w:r>
    </w:p>
    <w:p w:rsidR="00720EBF" w:rsidRPr="00720EBF" w:rsidRDefault="00720EBF" w:rsidP="00720EBF">
      <w:pPr>
        <w:framePr w:w="10272" w:h="5596" w:hRule="exact" w:wrap="none" w:vAnchor="page" w:hAnchor="page" w:x="811" w:y="10486"/>
        <w:numPr>
          <w:ilvl w:val="0"/>
          <w:numId w:val="27"/>
        </w:numPr>
        <w:tabs>
          <w:tab w:val="left" w:pos="966"/>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Произвести авансовый платеж в срок до 1-го июля за учебный год в целом (два семестра) без изменения стоимости или за больший период с последующим зачетом аванса по стоимости, действующей в установленные Договором сроки внесения платежей.</w:t>
      </w:r>
    </w:p>
    <w:p w:rsidR="00720EBF" w:rsidRPr="00720EBF" w:rsidRDefault="00720EBF" w:rsidP="00720EBF">
      <w:pPr>
        <w:framePr w:w="10272" w:h="5596" w:hRule="exact" w:wrap="none" w:vAnchor="page" w:hAnchor="page" w:x="811" w:y="10486"/>
        <w:numPr>
          <w:ilvl w:val="0"/>
          <w:numId w:val="27"/>
        </w:numPr>
        <w:tabs>
          <w:tab w:val="left" w:pos="966"/>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При неоплате в установленные Договором сроки произвести текущие платежи в рассрочку или с отсрочкой на срок от одного месяца до начала следующей сессии.</w:t>
      </w:r>
    </w:p>
    <w:p w:rsidR="00720EBF" w:rsidRPr="00720EBF" w:rsidRDefault="00720EBF" w:rsidP="00720EBF">
      <w:pPr>
        <w:framePr w:w="10272" w:h="5596" w:hRule="exact" w:wrap="none" w:vAnchor="page" w:hAnchor="page" w:x="811" w:y="10486"/>
        <w:numPr>
          <w:ilvl w:val="0"/>
          <w:numId w:val="26"/>
        </w:numPr>
        <w:tabs>
          <w:tab w:val="left" w:pos="817"/>
        </w:tabs>
        <w:autoSpaceDE/>
        <w:autoSpaceDN/>
        <w:adjustRightInd/>
        <w:spacing w:after="183"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В случае прекращения Заказчиком по 3-стороннему Договору обязательств по оплате образовательных услуг эти обязательства в полном объеме переходят </w:t>
      </w:r>
      <w:proofErr w:type="gramStart"/>
      <w:r w:rsidRPr="00720EBF">
        <w:rPr>
          <w:rFonts w:eastAsia="Times New Roman" w:cs="Times New Roman"/>
          <w:sz w:val="19"/>
          <w:szCs w:val="19"/>
          <w:lang w:bidi="ru-RU"/>
        </w:rPr>
        <w:t>к</w:t>
      </w:r>
      <w:proofErr w:type="gramEnd"/>
      <w:r w:rsidRPr="00720EBF">
        <w:rPr>
          <w:rFonts w:eastAsia="Times New Roman" w:cs="Times New Roman"/>
          <w:sz w:val="19"/>
          <w:szCs w:val="19"/>
          <w:lang w:bidi="ru-RU"/>
        </w:rPr>
        <w:t xml:space="preserve"> Обучающемуся.</w:t>
      </w:r>
    </w:p>
    <w:p w:rsidR="00720EBF" w:rsidRPr="00720EBF" w:rsidRDefault="00720EBF" w:rsidP="00720EBF">
      <w:pPr>
        <w:framePr w:w="10272" w:h="5596" w:hRule="exact" w:wrap="none" w:vAnchor="page" w:hAnchor="page" w:x="811" w:y="10486"/>
        <w:tabs>
          <w:tab w:val="left" w:pos="3319"/>
        </w:tabs>
        <w:autoSpaceDE/>
        <w:autoSpaceDN/>
        <w:adjustRightInd/>
        <w:spacing w:after="190" w:line="190" w:lineRule="exact"/>
        <w:ind w:left="2920"/>
        <w:jc w:val="both"/>
        <w:rPr>
          <w:rFonts w:eastAsia="Times New Roman" w:cs="Times New Roman"/>
          <w:sz w:val="19"/>
          <w:szCs w:val="19"/>
          <w:lang w:bidi="ru-RU"/>
        </w:rPr>
      </w:pPr>
      <w:r w:rsidRPr="00720EBF">
        <w:rPr>
          <w:rFonts w:eastAsia="Times New Roman" w:cs="Times New Roman"/>
          <w:sz w:val="19"/>
          <w:szCs w:val="19"/>
          <w:lang w:val="en-US" w:bidi="ru-RU"/>
        </w:rPr>
        <w:t>IV</w:t>
      </w:r>
      <w:r w:rsidRPr="00720EBF">
        <w:rPr>
          <w:rFonts w:eastAsia="Times New Roman" w:cs="Times New Roman"/>
          <w:sz w:val="19"/>
          <w:szCs w:val="19"/>
          <w:lang w:bidi="ru-RU"/>
        </w:rPr>
        <w:t>. Порядок изменения и расторжения Договора</w:t>
      </w:r>
    </w:p>
    <w:p w:rsidR="00720EBF" w:rsidRPr="00720EBF" w:rsidRDefault="00720EBF" w:rsidP="00720EBF">
      <w:pPr>
        <w:framePr w:w="10272" w:h="5596" w:hRule="exact" w:wrap="none" w:vAnchor="page" w:hAnchor="page" w:x="811" w:y="10486"/>
        <w:numPr>
          <w:ilvl w:val="0"/>
          <w:numId w:val="28"/>
        </w:numPr>
        <w:tabs>
          <w:tab w:val="left" w:pos="81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20EBF" w:rsidRPr="00720EBF" w:rsidRDefault="00720EBF" w:rsidP="00720EBF">
      <w:pPr>
        <w:framePr w:w="10272" w:h="5596" w:hRule="exact" w:wrap="none" w:vAnchor="page" w:hAnchor="page" w:x="811" w:y="10486"/>
        <w:numPr>
          <w:ilvl w:val="0"/>
          <w:numId w:val="28"/>
        </w:numPr>
        <w:tabs>
          <w:tab w:val="left" w:pos="858"/>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Настоящий </w:t>
      </w:r>
      <w:proofErr w:type="gramStart"/>
      <w:r w:rsidRPr="00720EBF">
        <w:rPr>
          <w:rFonts w:eastAsia="Times New Roman" w:cs="Times New Roman"/>
          <w:sz w:val="19"/>
          <w:szCs w:val="19"/>
          <w:lang w:bidi="ru-RU"/>
        </w:rPr>
        <w:t>Договор</w:t>
      </w:r>
      <w:proofErr w:type="gramEnd"/>
      <w:r w:rsidRPr="00720EBF">
        <w:rPr>
          <w:rFonts w:eastAsia="Times New Roman" w:cs="Times New Roman"/>
          <w:sz w:val="19"/>
          <w:szCs w:val="19"/>
          <w:lang w:bidi="ru-RU"/>
        </w:rPr>
        <w:t xml:space="preserve"> может быть расторгнут по соглашению Сторон.</w:t>
      </w:r>
    </w:p>
    <w:p w:rsidR="00720EBF" w:rsidRPr="00720EBF" w:rsidRDefault="00720EBF" w:rsidP="00720EBF">
      <w:pPr>
        <w:framePr w:w="10272" w:h="5596" w:hRule="exact" w:wrap="none" w:vAnchor="page" w:hAnchor="page" w:x="811" w:y="10486"/>
        <w:tabs>
          <w:tab w:val="left" w:pos="3319"/>
        </w:tabs>
        <w:autoSpaceDE/>
        <w:autoSpaceDN/>
        <w:adjustRightInd/>
        <w:spacing w:after="190" w:line="190" w:lineRule="exact"/>
        <w:ind w:left="2920"/>
        <w:jc w:val="both"/>
        <w:rPr>
          <w:rFonts w:eastAsia="Times New Roman" w:cs="Times New Roman"/>
          <w:sz w:val="19"/>
          <w:szCs w:val="19"/>
          <w:lang w:bidi="ru-RU"/>
        </w:rPr>
      </w:pPr>
    </w:p>
    <w:p w:rsidR="00720EBF" w:rsidRPr="00720EBF" w:rsidRDefault="00720EBF" w:rsidP="00720EBF">
      <w:pPr>
        <w:framePr w:w="10272" w:h="5596" w:hRule="exact" w:wrap="none" w:vAnchor="page" w:hAnchor="page" w:x="811" w:y="10486"/>
        <w:autoSpaceDE/>
        <w:autoSpaceDN/>
        <w:adjustRightInd/>
        <w:spacing w:line="269" w:lineRule="exact"/>
        <w:ind w:firstLine="440"/>
        <w:jc w:val="both"/>
        <w:rPr>
          <w:rFonts w:eastAsia="Times New Roman" w:cs="Times New Roman"/>
          <w:sz w:val="19"/>
          <w:szCs w:val="19"/>
          <w:lang w:bidi="ru-RU"/>
        </w:rPr>
      </w:pPr>
    </w:p>
    <w:p w:rsidR="00720EBF" w:rsidRPr="00720EBF" w:rsidRDefault="00720EBF" w:rsidP="00720EBF">
      <w:pPr>
        <w:framePr w:wrap="none" w:vAnchor="page" w:hAnchor="page" w:x="5705" w:y="15927"/>
        <w:autoSpaceDE/>
        <w:autoSpaceDN/>
        <w:adjustRightInd/>
        <w:spacing w:line="190" w:lineRule="exact"/>
        <w:rPr>
          <w:rFonts w:eastAsia="Times New Roman" w:cs="Times New Roman"/>
          <w:sz w:val="19"/>
          <w:szCs w:val="19"/>
          <w:lang w:bidi="ru-RU"/>
        </w:rPr>
      </w:pPr>
      <w:r w:rsidRPr="00720EBF">
        <w:rPr>
          <w:rFonts w:eastAsia="Times New Roman" w:cs="Times New Roman"/>
          <w:sz w:val="19"/>
          <w:szCs w:val="19"/>
          <w:lang w:bidi="ru-RU"/>
        </w:rPr>
        <w:t>2</w:t>
      </w:r>
    </w:p>
    <w:p w:rsidR="00720EBF" w:rsidRPr="00720EBF" w:rsidRDefault="00720EBF" w:rsidP="00720EBF">
      <w:pPr>
        <w:autoSpaceDE/>
        <w:autoSpaceDN/>
        <w:adjustRightInd/>
        <w:rPr>
          <w:rFonts w:ascii="Arial Unicode MS" w:eastAsia="Arial Unicode MS" w:hAnsi="Arial Unicode MS" w:cs="Arial Unicode MS"/>
          <w:color w:val="000000"/>
          <w:sz w:val="2"/>
          <w:szCs w:val="2"/>
          <w:lang w:bidi="ru-RU"/>
        </w:rPr>
        <w:sectPr w:rsidR="00720EBF" w:rsidRPr="00720EBF">
          <w:pgSz w:w="11900" w:h="16840"/>
          <w:pgMar w:top="360" w:right="360" w:bottom="360" w:left="360" w:header="0" w:footer="3" w:gutter="0"/>
          <w:cols w:space="720"/>
          <w:noEndnote/>
          <w:docGrid w:linePitch="360"/>
        </w:sectPr>
      </w:pPr>
    </w:p>
    <w:p w:rsidR="00720EBF" w:rsidRPr="00720EBF" w:rsidRDefault="00720EBF" w:rsidP="00720EBF">
      <w:pPr>
        <w:framePr w:w="10272" w:h="15532" w:hRule="exact" w:wrap="none" w:vAnchor="page" w:hAnchor="page" w:x="823" w:y="394"/>
        <w:numPr>
          <w:ilvl w:val="0"/>
          <w:numId w:val="28"/>
        </w:numPr>
        <w:tabs>
          <w:tab w:val="left" w:pos="81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lastRenderedPageBreak/>
        <w:t xml:space="preserve">Настоящий </w:t>
      </w:r>
      <w:proofErr w:type="gramStart"/>
      <w:r w:rsidRPr="00720EBF">
        <w:rPr>
          <w:rFonts w:eastAsia="Times New Roman" w:cs="Times New Roman"/>
          <w:sz w:val="19"/>
          <w:szCs w:val="19"/>
          <w:lang w:bidi="ru-RU"/>
        </w:rPr>
        <w:t>Договор</w:t>
      </w:r>
      <w:proofErr w:type="gramEnd"/>
      <w:r w:rsidRPr="00720EBF">
        <w:rPr>
          <w:rFonts w:eastAsia="Times New Roman" w:cs="Times New Roman"/>
          <w:sz w:val="19"/>
          <w:szCs w:val="19"/>
          <w:lang w:bidi="ru-RU"/>
        </w:rPr>
        <w:t xml:space="preserve"> может быть расторгнут по инициативе Исполнителя в одностороннем порядке в случаях, преду</w:t>
      </w:r>
      <w:r w:rsidRPr="00720EBF">
        <w:rPr>
          <w:rFonts w:eastAsia="Times New Roman" w:cs="Times New Roman"/>
          <w:sz w:val="19"/>
          <w:szCs w:val="19"/>
          <w:lang w:bidi="ru-RU"/>
        </w:rPr>
        <w:softHyphen/>
        <w:t>смотренных п.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 а именно:</w:t>
      </w:r>
    </w:p>
    <w:p w:rsidR="00720EBF" w:rsidRPr="00720EBF" w:rsidRDefault="00720EBF" w:rsidP="00720EBF">
      <w:pPr>
        <w:framePr w:w="10272" w:h="15532" w:hRule="exact" w:wrap="none" w:vAnchor="page" w:hAnchor="page" w:x="823" w:y="394"/>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а) применение к </w:t>
      </w:r>
      <w:proofErr w:type="gramStart"/>
      <w:r w:rsidRPr="00720EBF">
        <w:rPr>
          <w:rFonts w:eastAsia="Times New Roman" w:cs="Times New Roman"/>
          <w:sz w:val="19"/>
          <w:szCs w:val="19"/>
          <w:lang w:bidi="ru-RU"/>
        </w:rPr>
        <w:t>Обучающемуся</w:t>
      </w:r>
      <w:proofErr w:type="gramEnd"/>
      <w:r w:rsidRPr="00720EBF">
        <w:rPr>
          <w:rFonts w:eastAsia="Times New Roman" w:cs="Times New Roman"/>
          <w:sz w:val="19"/>
          <w:szCs w:val="19"/>
          <w:lang w:bidi="ru-RU"/>
        </w:rPr>
        <w:t>, достигшему возраста 15 лет, отчисления как меры дисциплинарного взыскания;</w:t>
      </w:r>
    </w:p>
    <w:p w:rsidR="00720EBF" w:rsidRPr="00720EBF" w:rsidRDefault="00720EBF" w:rsidP="00720EBF">
      <w:pPr>
        <w:framePr w:w="10272" w:h="15532" w:hRule="exact" w:wrap="none" w:vAnchor="page" w:hAnchor="page" w:x="823" w:y="394"/>
        <w:tabs>
          <w:tab w:val="left" w:pos="697"/>
        </w:tabs>
        <w:autoSpaceDE/>
        <w:autoSpaceDN/>
        <w:adjustRightInd/>
        <w:spacing w:line="264" w:lineRule="exact"/>
        <w:ind w:firstLine="440"/>
        <w:jc w:val="both"/>
        <w:rPr>
          <w:rFonts w:eastAsia="Times New Roman" w:cs="Times New Roman"/>
          <w:sz w:val="19"/>
          <w:szCs w:val="19"/>
          <w:lang w:bidi="ru-RU"/>
        </w:rPr>
      </w:pPr>
      <w:proofErr w:type="gramStart"/>
      <w:r w:rsidRPr="00720EBF">
        <w:rPr>
          <w:rFonts w:eastAsia="Times New Roman" w:cs="Times New Roman"/>
          <w:sz w:val="19"/>
          <w:szCs w:val="19"/>
          <w:lang w:bidi="ru-RU"/>
        </w:rPr>
        <w:t>б)</w:t>
      </w:r>
      <w:r w:rsidRPr="00720EBF">
        <w:rPr>
          <w:rFonts w:eastAsia="Times New Roman" w:cs="Times New Roman"/>
          <w:sz w:val="19"/>
          <w:szCs w:val="19"/>
          <w:lang w:bidi="ru-RU"/>
        </w:rPr>
        <w:tab/>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с применением дистанционных образовательных технологий;</w:t>
      </w:r>
      <w:proofErr w:type="gramEnd"/>
    </w:p>
    <w:p w:rsidR="00720EBF" w:rsidRPr="00720EBF" w:rsidRDefault="00720EBF" w:rsidP="00720EBF">
      <w:pPr>
        <w:framePr w:w="10272" w:h="15532" w:hRule="exact" w:wrap="none" w:vAnchor="page" w:hAnchor="page" w:x="823" w:y="394"/>
        <w:tabs>
          <w:tab w:val="left" w:pos="702"/>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в)</w:t>
      </w:r>
      <w:r w:rsidRPr="00720EBF">
        <w:rPr>
          <w:rFonts w:eastAsia="Times New Roman" w:cs="Times New Roman"/>
          <w:sz w:val="19"/>
          <w:szCs w:val="19"/>
          <w:lang w:bidi="ru-RU"/>
        </w:rPr>
        <w:tab/>
        <w:t>установление нарушения правил приема в техникум, повлекшего по вине Обучающегося его незаконное зачисление в техникум;</w:t>
      </w:r>
    </w:p>
    <w:p w:rsidR="00720EBF" w:rsidRPr="00720EBF" w:rsidRDefault="00720EBF" w:rsidP="00720EBF">
      <w:pPr>
        <w:framePr w:w="10272" w:h="15532" w:hRule="exact" w:wrap="none" w:vAnchor="page" w:hAnchor="page" w:x="823" w:y="394"/>
        <w:tabs>
          <w:tab w:val="left" w:pos="734"/>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г)</w:t>
      </w:r>
      <w:r w:rsidRPr="00720EBF">
        <w:rPr>
          <w:rFonts w:eastAsia="Times New Roman" w:cs="Times New Roman"/>
          <w:sz w:val="19"/>
          <w:szCs w:val="19"/>
          <w:lang w:bidi="ru-RU"/>
        </w:rPr>
        <w:tab/>
        <w:t>просрочка оплаты стоимости платных образовательных услуг;</w:t>
      </w:r>
    </w:p>
    <w:p w:rsidR="00720EBF" w:rsidRPr="00720EBF" w:rsidRDefault="00720EBF" w:rsidP="00720EBF">
      <w:pPr>
        <w:framePr w:w="10272" w:h="15532" w:hRule="exact" w:wrap="none" w:vAnchor="page" w:hAnchor="page" w:x="823" w:y="394"/>
        <w:tabs>
          <w:tab w:val="left" w:pos="692"/>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д)</w:t>
      </w:r>
      <w:r w:rsidRPr="00720EBF">
        <w:rPr>
          <w:rFonts w:eastAsia="Times New Roman" w:cs="Times New Roman"/>
          <w:sz w:val="19"/>
          <w:szCs w:val="19"/>
          <w:lang w:bidi="ru-RU"/>
        </w:rPr>
        <w:tab/>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20EBF" w:rsidRPr="00720EBF" w:rsidRDefault="00720EBF" w:rsidP="00720EBF">
      <w:pPr>
        <w:framePr w:w="10272" w:h="15532" w:hRule="exact" w:wrap="none" w:vAnchor="page" w:hAnchor="page" w:x="823" w:y="394"/>
        <w:numPr>
          <w:ilvl w:val="0"/>
          <w:numId w:val="28"/>
        </w:numPr>
        <w:tabs>
          <w:tab w:val="left" w:pos="858"/>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Действие настоящего Договора прекращается досрочно:</w:t>
      </w:r>
    </w:p>
    <w:p w:rsidR="00720EBF" w:rsidRPr="00720EBF" w:rsidRDefault="00720EBF" w:rsidP="00720EBF">
      <w:pPr>
        <w:framePr w:w="10272" w:h="15532" w:hRule="exact" w:wrap="none" w:vAnchor="page" w:hAnchor="page" w:x="823" w:y="394"/>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20EBF" w:rsidRPr="00720EBF" w:rsidRDefault="00720EBF" w:rsidP="00720EBF">
      <w:pPr>
        <w:framePr w:w="10272" w:h="15532" w:hRule="exact" w:wrap="none" w:vAnchor="page" w:hAnchor="page" w:x="823" w:y="394"/>
        <w:tabs>
          <w:tab w:val="left" w:pos="692"/>
        </w:tabs>
        <w:autoSpaceDE/>
        <w:autoSpaceDN/>
        <w:adjustRightInd/>
        <w:spacing w:line="264" w:lineRule="exact"/>
        <w:ind w:firstLine="440"/>
        <w:jc w:val="both"/>
        <w:rPr>
          <w:rFonts w:eastAsia="Times New Roman" w:cs="Times New Roman"/>
          <w:sz w:val="19"/>
          <w:szCs w:val="19"/>
          <w:lang w:bidi="ru-RU"/>
        </w:rPr>
      </w:pPr>
      <w:proofErr w:type="gramStart"/>
      <w:r w:rsidRPr="00720EBF">
        <w:rPr>
          <w:rFonts w:eastAsia="Times New Roman" w:cs="Times New Roman"/>
          <w:sz w:val="19"/>
          <w:szCs w:val="19"/>
          <w:lang w:bidi="ru-RU"/>
        </w:rPr>
        <w:t>б)</w:t>
      </w:r>
      <w:r w:rsidRPr="00720EBF">
        <w:rPr>
          <w:rFonts w:eastAsia="Times New Roman" w:cs="Times New Roman"/>
          <w:sz w:val="19"/>
          <w:szCs w:val="19"/>
          <w:lang w:bidi="ru-RU"/>
        </w:rPr>
        <w:tab/>
        <w:t>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w:t>
      </w:r>
      <w:r w:rsidRPr="00720EBF">
        <w:rPr>
          <w:rFonts w:eastAsia="Times New Roman" w:cs="Times New Roman"/>
          <w:sz w:val="19"/>
          <w:szCs w:val="19"/>
          <w:lang w:bidi="ru-RU"/>
        </w:rPr>
        <w:softHyphen/>
        <w:t xml:space="preserve">ления нарушения правил приема в </w:t>
      </w:r>
      <w:proofErr w:type="spellStart"/>
      <w:r w:rsidRPr="00720EBF">
        <w:rPr>
          <w:rFonts w:eastAsia="Times New Roman" w:cs="Times New Roman"/>
          <w:sz w:val="19"/>
          <w:szCs w:val="19"/>
          <w:lang w:bidi="ru-RU"/>
        </w:rPr>
        <w:t>технкум</w:t>
      </w:r>
      <w:proofErr w:type="spellEnd"/>
      <w:r w:rsidRPr="00720EBF">
        <w:rPr>
          <w:rFonts w:eastAsia="Times New Roman" w:cs="Times New Roman"/>
          <w:sz w:val="19"/>
          <w:szCs w:val="19"/>
          <w:lang w:bidi="ru-RU"/>
        </w:rPr>
        <w:t>, повлекшего по вине Обучающегося его незаконное зачисление в техникум;</w:t>
      </w:r>
      <w:proofErr w:type="gramEnd"/>
    </w:p>
    <w:p w:rsidR="00720EBF" w:rsidRPr="00720EBF" w:rsidRDefault="00720EBF" w:rsidP="00720EBF">
      <w:pPr>
        <w:framePr w:w="10272" w:h="15532" w:hRule="exact" w:wrap="none" w:vAnchor="page" w:hAnchor="page" w:x="823" w:y="394"/>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в) по обстоятельствам, не зависящим от воли Обучающегося или родителей (законных представителей) не</w:t>
      </w:r>
      <w:r w:rsidRPr="00720EBF">
        <w:rPr>
          <w:rFonts w:eastAsia="Times New Roman" w:cs="Times New Roman"/>
          <w:sz w:val="19"/>
          <w:szCs w:val="19"/>
          <w:lang w:bidi="ru-RU"/>
        </w:rPr>
        <w:softHyphen/>
        <w:t>совершеннолетнего Обучающегося и Исполнителя, в том числе в случае ликвидации Исполнителя.</w:t>
      </w:r>
    </w:p>
    <w:p w:rsidR="00720EBF" w:rsidRPr="00720EBF" w:rsidRDefault="00720EBF" w:rsidP="00720EBF">
      <w:pPr>
        <w:framePr w:w="10272" w:h="15532" w:hRule="exact" w:wrap="none" w:vAnchor="page" w:hAnchor="page" w:x="823" w:y="394"/>
        <w:numPr>
          <w:ilvl w:val="0"/>
          <w:numId w:val="28"/>
        </w:numPr>
        <w:tabs>
          <w:tab w:val="left" w:pos="81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Исполнитель вправе отказаться от исполнения обязательств по Договору при условии полного возмещения Обучающемуся убытков.</w:t>
      </w:r>
    </w:p>
    <w:p w:rsidR="00720EBF" w:rsidRPr="00720EBF" w:rsidRDefault="00720EBF" w:rsidP="00720EBF">
      <w:pPr>
        <w:framePr w:w="10272" w:h="15532" w:hRule="exact" w:wrap="none" w:vAnchor="page" w:hAnchor="page" w:x="823" w:y="394"/>
        <w:numPr>
          <w:ilvl w:val="0"/>
          <w:numId w:val="28"/>
        </w:numPr>
        <w:tabs>
          <w:tab w:val="left" w:pos="812"/>
        </w:tabs>
        <w:autoSpaceDE/>
        <w:autoSpaceDN/>
        <w:adjustRightInd/>
        <w:spacing w:after="179" w:line="264" w:lineRule="exact"/>
        <w:ind w:firstLine="440"/>
        <w:jc w:val="both"/>
        <w:rPr>
          <w:rFonts w:eastAsia="Times New Roman" w:cs="Times New Roman"/>
          <w:sz w:val="19"/>
          <w:szCs w:val="19"/>
          <w:lang w:bidi="ru-RU"/>
        </w:rPr>
      </w:pPr>
      <w:proofErr w:type="gramStart"/>
      <w:r w:rsidRPr="00720EBF">
        <w:rPr>
          <w:rFonts w:eastAsia="Times New Roman" w:cs="Times New Roman"/>
          <w:sz w:val="19"/>
          <w:szCs w:val="19"/>
          <w:lang w:bidi="ru-RU"/>
        </w:rPr>
        <w:t>Обучающийся</w:t>
      </w:r>
      <w:proofErr w:type="gramEnd"/>
      <w:r w:rsidRPr="00720EBF">
        <w:rPr>
          <w:rFonts w:eastAsia="Times New Roman" w:cs="Times New Roman"/>
          <w:sz w:val="19"/>
          <w:szCs w:val="19"/>
          <w:lang w:bidi="ru-RU"/>
        </w:rPr>
        <w:t xml:space="preserve"> вправе отказаться от исполнения настоящего Договора при условии оплаты Исполнителю фактически понесенных им расходов.</w:t>
      </w:r>
    </w:p>
    <w:p w:rsidR="00720EBF" w:rsidRPr="00720EBF" w:rsidRDefault="00720EBF" w:rsidP="00720EBF">
      <w:pPr>
        <w:framePr w:w="10272" w:h="15532" w:hRule="exact" w:wrap="none" w:vAnchor="page" w:hAnchor="page" w:x="823" w:y="394"/>
        <w:tabs>
          <w:tab w:val="left" w:pos="2622"/>
        </w:tabs>
        <w:autoSpaceDE/>
        <w:autoSpaceDN/>
        <w:adjustRightInd/>
        <w:spacing w:after="190" w:line="190" w:lineRule="exact"/>
        <w:jc w:val="center"/>
        <w:rPr>
          <w:rFonts w:eastAsia="Times New Roman" w:cs="Times New Roman"/>
          <w:sz w:val="19"/>
          <w:szCs w:val="19"/>
          <w:lang w:bidi="ru-RU"/>
        </w:rPr>
      </w:pPr>
      <w:r w:rsidRPr="00720EBF">
        <w:rPr>
          <w:rFonts w:eastAsia="Times New Roman" w:cs="Times New Roman"/>
          <w:sz w:val="19"/>
          <w:szCs w:val="19"/>
          <w:lang w:val="en-US" w:bidi="ru-RU"/>
        </w:rPr>
        <w:t>V</w:t>
      </w:r>
      <w:r w:rsidRPr="00720EBF">
        <w:rPr>
          <w:rFonts w:eastAsia="Times New Roman" w:cs="Times New Roman"/>
          <w:sz w:val="19"/>
          <w:szCs w:val="19"/>
          <w:lang w:bidi="ru-RU"/>
        </w:rPr>
        <w:t>. Ответственность Исполнителя, Заказчика и Обучающегося</w:t>
      </w:r>
    </w:p>
    <w:p w:rsidR="00720EBF" w:rsidRPr="00720EBF" w:rsidRDefault="00720EBF" w:rsidP="00720EBF">
      <w:pPr>
        <w:framePr w:w="10272" w:h="15532" w:hRule="exact" w:wrap="none" w:vAnchor="page" w:hAnchor="page" w:x="823" w:y="394"/>
        <w:numPr>
          <w:ilvl w:val="0"/>
          <w:numId w:val="29"/>
        </w:numPr>
        <w:tabs>
          <w:tab w:val="left" w:pos="81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20EBF" w:rsidRPr="00720EBF" w:rsidRDefault="00720EBF" w:rsidP="00720EBF">
      <w:pPr>
        <w:framePr w:w="10272" w:h="15532" w:hRule="exact" w:wrap="none" w:vAnchor="page" w:hAnchor="page" w:x="823" w:y="394"/>
        <w:numPr>
          <w:ilvl w:val="0"/>
          <w:numId w:val="29"/>
        </w:numPr>
        <w:tabs>
          <w:tab w:val="left" w:pos="81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20EBF" w:rsidRPr="00720EBF" w:rsidRDefault="00720EBF" w:rsidP="00720EBF">
      <w:pPr>
        <w:framePr w:w="10272" w:h="15532" w:hRule="exact" w:wrap="none" w:vAnchor="page" w:hAnchor="page" w:x="823" w:y="394"/>
        <w:numPr>
          <w:ilvl w:val="0"/>
          <w:numId w:val="30"/>
        </w:numPr>
        <w:tabs>
          <w:tab w:val="left" w:pos="1002"/>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Безвозмездного оказания образовательной услуги.</w:t>
      </w:r>
    </w:p>
    <w:p w:rsidR="00720EBF" w:rsidRPr="00720EBF" w:rsidRDefault="00720EBF" w:rsidP="00720EBF">
      <w:pPr>
        <w:framePr w:w="10272" w:h="15532" w:hRule="exact" w:wrap="none" w:vAnchor="page" w:hAnchor="page" w:x="823" w:y="394"/>
        <w:numPr>
          <w:ilvl w:val="0"/>
          <w:numId w:val="30"/>
        </w:numPr>
        <w:tabs>
          <w:tab w:val="left" w:pos="1002"/>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Соразмерного уменьшения стоимости оказанной образовательной услуги.</w:t>
      </w:r>
    </w:p>
    <w:p w:rsidR="00720EBF" w:rsidRPr="00720EBF" w:rsidRDefault="00720EBF" w:rsidP="00720EBF">
      <w:pPr>
        <w:framePr w:w="10272" w:h="15532" w:hRule="exact" w:wrap="none" w:vAnchor="page" w:hAnchor="page" w:x="823" w:y="394"/>
        <w:numPr>
          <w:ilvl w:val="0"/>
          <w:numId w:val="30"/>
        </w:numPr>
        <w:tabs>
          <w:tab w:val="left" w:pos="966"/>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Возмещения понесенных им расходов по устранению недостатков оказанной образовательной услуги своими силами или третьими лицами.</w:t>
      </w:r>
    </w:p>
    <w:p w:rsidR="00720EBF" w:rsidRPr="00720EBF" w:rsidRDefault="00720EBF" w:rsidP="00720EBF">
      <w:pPr>
        <w:framePr w:w="10272" w:h="15532" w:hRule="exact" w:wrap="none" w:vAnchor="page" w:hAnchor="page" w:x="823" w:y="394"/>
        <w:numPr>
          <w:ilvl w:val="0"/>
          <w:numId w:val="29"/>
        </w:numPr>
        <w:tabs>
          <w:tab w:val="left" w:pos="966"/>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Заказчик вправе отказаться от исполнения Договора и потребовать полного возмещения убытков, если в 10-дневный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20EBF" w:rsidRPr="00720EBF" w:rsidRDefault="00720EBF" w:rsidP="00720EBF">
      <w:pPr>
        <w:framePr w:w="10272" w:h="15532" w:hRule="exact" w:wrap="none" w:vAnchor="page" w:hAnchor="page" w:x="823" w:y="394"/>
        <w:numPr>
          <w:ilvl w:val="0"/>
          <w:numId w:val="29"/>
        </w:numPr>
        <w:tabs>
          <w:tab w:val="left" w:pos="839"/>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20EBF" w:rsidRPr="00720EBF" w:rsidRDefault="00720EBF" w:rsidP="00720EBF">
      <w:pPr>
        <w:framePr w:w="10272" w:h="15532" w:hRule="exact" w:wrap="none" w:vAnchor="page" w:hAnchor="page" w:x="823" w:y="394"/>
        <w:numPr>
          <w:ilvl w:val="0"/>
          <w:numId w:val="31"/>
        </w:numPr>
        <w:tabs>
          <w:tab w:val="left" w:pos="988"/>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20EBF" w:rsidRPr="00720EBF" w:rsidRDefault="00720EBF" w:rsidP="00720EBF">
      <w:pPr>
        <w:framePr w:w="10272" w:h="15532" w:hRule="exact" w:wrap="none" w:vAnchor="page" w:hAnchor="page" w:x="823" w:y="394"/>
        <w:numPr>
          <w:ilvl w:val="0"/>
          <w:numId w:val="31"/>
        </w:numPr>
        <w:tabs>
          <w:tab w:val="left" w:pos="988"/>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Поручить оказать образовательную услугу третьим лицам за разумную цену и потребовать от Исполнителя возмещения понесенных расходов.</w:t>
      </w:r>
    </w:p>
    <w:p w:rsidR="00720EBF" w:rsidRPr="00720EBF" w:rsidRDefault="00720EBF" w:rsidP="00720EBF">
      <w:pPr>
        <w:framePr w:w="10272" w:h="15532" w:hRule="exact" w:wrap="none" w:vAnchor="page" w:hAnchor="page" w:x="823" w:y="394"/>
        <w:numPr>
          <w:ilvl w:val="0"/>
          <w:numId w:val="31"/>
        </w:numPr>
        <w:tabs>
          <w:tab w:val="left" w:pos="1025"/>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Потребовать уменьшения стоимости образовательной услуги.</w:t>
      </w:r>
    </w:p>
    <w:p w:rsidR="00720EBF" w:rsidRPr="00720EBF" w:rsidRDefault="00720EBF" w:rsidP="00720EBF">
      <w:pPr>
        <w:framePr w:w="10272" w:h="15532" w:hRule="exact" w:wrap="none" w:vAnchor="page" w:hAnchor="page" w:x="823" w:y="394"/>
        <w:numPr>
          <w:ilvl w:val="0"/>
          <w:numId w:val="31"/>
        </w:numPr>
        <w:tabs>
          <w:tab w:val="left" w:pos="1025"/>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Расторгнуть Договор.</w:t>
      </w:r>
    </w:p>
    <w:p w:rsidR="00720EBF" w:rsidRPr="00720EBF" w:rsidRDefault="00720EBF" w:rsidP="00720EBF">
      <w:pPr>
        <w:framePr w:w="10272" w:h="15532" w:hRule="exact" w:wrap="none" w:vAnchor="page" w:hAnchor="page" w:x="823" w:y="394"/>
        <w:tabs>
          <w:tab w:val="left" w:pos="4282"/>
        </w:tabs>
        <w:autoSpaceDE/>
        <w:autoSpaceDN/>
        <w:adjustRightInd/>
        <w:spacing w:after="126" w:line="190" w:lineRule="exact"/>
        <w:ind w:left="3860"/>
        <w:jc w:val="both"/>
        <w:rPr>
          <w:rFonts w:eastAsia="Times New Roman" w:cs="Times New Roman"/>
          <w:sz w:val="19"/>
          <w:szCs w:val="19"/>
          <w:lang w:bidi="ru-RU"/>
        </w:rPr>
      </w:pPr>
      <w:r w:rsidRPr="00720EBF">
        <w:rPr>
          <w:rFonts w:eastAsia="Times New Roman" w:cs="Times New Roman"/>
          <w:sz w:val="19"/>
          <w:szCs w:val="19"/>
          <w:lang w:val="en-US" w:bidi="ru-RU"/>
        </w:rPr>
        <w:t>VI</w:t>
      </w:r>
      <w:r w:rsidRPr="00720EBF">
        <w:rPr>
          <w:rFonts w:eastAsia="Times New Roman" w:cs="Times New Roman"/>
          <w:sz w:val="19"/>
          <w:szCs w:val="19"/>
          <w:lang w:bidi="ru-RU"/>
        </w:rPr>
        <w:t>. Срок действия Договора</w:t>
      </w:r>
    </w:p>
    <w:p w:rsidR="00720EBF" w:rsidRPr="00720EBF" w:rsidRDefault="00720EBF" w:rsidP="00720EBF">
      <w:pPr>
        <w:framePr w:w="10272" w:h="15532" w:hRule="exact" w:wrap="none" w:vAnchor="page" w:hAnchor="page" w:x="823" w:y="394"/>
        <w:tabs>
          <w:tab w:val="left" w:pos="835"/>
        </w:tabs>
        <w:autoSpaceDE/>
        <w:autoSpaceDN/>
        <w:adjustRightInd/>
        <w:spacing w:line="269" w:lineRule="exact"/>
        <w:ind w:firstLine="440"/>
        <w:jc w:val="both"/>
        <w:rPr>
          <w:rFonts w:eastAsia="Times New Roman" w:cs="Times New Roman"/>
          <w:sz w:val="19"/>
          <w:szCs w:val="19"/>
          <w:lang w:bidi="ru-RU"/>
        </w:rPr>
      </w:pPr>
      <w:r w:rsidRPr="00720EBF">
        <w:rPr>
          <w:rFonts w:eastAsia="Times New Roman" w:cs="Times New Roman"/>
          <w:sz w:val="19"/>
          <w:szCs w:val="19"/>
          <w:lang w:bidi="ru-RU"/>
        </w:rPr>
        <w:t>6.1. Настоящий Договор вступает в силу со дня его заключения Сторонами и действует до полного исполнения Сторонами обязательств.</w:t>
      </w:r>
    </w:p>
    <w:p w:rsidR="00720EBF" w:rsidRPr="00720EBF" w:rsidRDefault="00720EBF" w:rsidP="00720EBF">
      <w:pPr>
        <w:framePr w:w="10272" w:h="15532" w:hRule="exact" w:wrap="none" w:vAnchor="page" w:hAnchor="page" w:x="823" w:y="394"/>
        <w:tabs>
          <w:tab w:val="left" w:pos="4123"/>
        </w:tabs>
        <w:autoSpaceDE/>
        <w:autoSpaceDN/>
        <w:adjustRightInd/>
        <w:spacing w:after="130" w:line="190" w:lineRule="exact"/>
        <w:ind w:left="3620"/>
        <w:jc w:val="both"/>
        <w:rPr>
          <w:rFonts w:eastAsia="Times New Roman" w:cs="Times New Roman"/>
          <w:sz w:val="19"/>
          <w:szCs w:val="19"/>
          <w:lang w:bidi="ru-RU"/>
        </w:rPr>
      </w:pPr>
      <w:r w:rsidRPr="00720EBF">
        <w:rPr>
          <w:rFonts w:eastAsia="Times New Roman" w:cs="Times New Roman"/>
          <w:sz w:val="19"/>
          <w:szCs w:val="19"/>
          <w:lang w:val="en-US" w:bidi="ru-RU"/>
        </w:rPr>
        <w:t>VII</w:t>
      </w:r>
      <w:r w:rsidRPr="00720EBF">
        <w:rPr>
          <w:rFonts w:eastAsia="Times New Roman" w:cs="Times New Roman"/>
          <w:sz w:val="19"/>
          <w:szCs w:val="19"/>
          <w:lang w:bidi="ru-RU"/>
        </w:rPr>
        <w:t>. Заключительные положения</w:t>
      </w:r>
    </w:p>
    <w:p w:rsidR="00720EBF" w:rsidRPr="00720EBF" w:rsidRDefault="00720EBF" w:rsidP="00720EBF">
      <w:pPr>
        <w:framePr w:w="10272" w:h="15532" w:hRule="exact" w:wrap="none" w:vAnchor="page" w:hAnchor="page" w:x="823" w:y="394"/>
        <w:numPr>
          <w:ilvl w:val="0"/>
          <w:numId w:val="32"/>
        </w:numPr>
        <w:tabs>
          <w:tab w:val="left" w:pos="844"/>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720EBF" w:rsidRPr="00720EBF" w:rsidRDefault="00720EBF" w:rsidP="00720EBF">
      <w:pPr>
        <w:framePr w:w="10272" w:h="15532" w:hRule="exact" w:wrap="none" w:vAnchor="page" w:hAnchor="page" w:x="823" w:y="394"/>
        <w:tabs>
          <w:tab w:val="left" w:pos="966"/>
        </w:tabs>
        <w:autoSpaceDE/>
        <w:autoSpaceDN/>
        <w:adjustRightInd/>
        <w:spacing w:line="264" w:lineRule="exact"/>
        <w:ind w:left="440"/>
        <w:jc w:val="both"/>
        <w:rPr>
          <w:rFonts w:eastAsia="Times New Roman" w:cs="Times New Roman"/>
          <w:sz w:val="19"/>
          <w:szCs w:val="19"/>
          <w:lang w:bidi="ru-RU"/>
        </w:rPr>
      </w:pPr>
    </w:p>
    <w:p w:rsidR="00720EBF" w:rsidRPr="00720EBF" w:rsidRDefault="00720EBF" w:rsidP="00720EBF">
      <w:pPr>
        <w:framePr w:wrap="none" w:vAnchor="page" w:hAnchor="page" w:x="5710" w:y="15927"/>
        <w:autoSpaceDE/>
        <w:autoSpaceDN/>
        <w:adjustRightInd/>
        <w:spacing w:line="190" w:lineRule="exact"/>
        <w:rPr>
          <w:rFonts w:eastAsia="Times New Roman" w:cs="Times New Roman"/>
          <w:sz w:val="19"/>
          <w:szCs w:val="19"/>
          <w:lang w:bidi="ru-RU"/>
        </w:rPr>
      </w:pPr>
      <w:r w:rsidRPr="00720EBF">
        <w:rPr>
          <w:rFonts w:eastAsia="Times New Roman" w:cs="Times New Roman"/>
          <w:sz w:val="19"/>
          <w:szCs w:val="19"/>
          <w:lang w:bidi="ru-RU"/>
        </w:rPr>
        <w:t>3</w:t>
      </w:r>
    </w:p>
    <w:p w:rsidR="00720EBF" w:rsidRPr="00720EBF" w:rsidRDefault="00720EBF" w:rsidP="00720EBF">
      <w:pPr>
        <w:autoSpaceDE/>
        <w:autoSpaceDN/>
        <w:adjustRightInd/>
        <w:rPr>
          <w:rFonts w:ascii="Arial Unicode MS" w:eastAsia="Arial Unicode MS" w:hAnsi="Arial Unicode MS" w:cs="Arial Unicode MS"/>
          <w:color w:val="000000"/>
          <w:sz w:val="2"/>
          <w:szCs w:val="2"/>
          <w:lang w:bidi="ru-RU"/>
        </w:rPr>
        <w:sectPr w:rsidR="00720EBF" w:rsidRPr="00720EBF">
          <w:pgSz w:w="11900" w:h="16840"/>
          <w:pgMar w:top="360" w:right="360" w:bottom="360" w:left="360" w:header="0" w:footer="3" w:gutter="0"/>
          <w:cols w:space="720"/>
          <w:noEndnote/>
          <w:docGrid w:linePitch="360"/>
        </w:sectPr>
      </w:pPr>
    </w:p>
    <w:p w:rsidR="00720EBF" w:rsidRPr="00720EBF" w:rsidRDefault="00720EBF" w:rsidP="00720EBF">
      <w:pPr>
        <w:framePr w:w="10334" w:h="2881" w:hRule="exact" w:wrap="none" w:vAnchor="page" w:hAnchor="page" w:x="736" w:y="436"/>
        <w:numPr>
          <w:ilvl w:val="0"/>
          <w:numId w:val="32"/>
        </w:numPr>
        <w:tabs>
          <w:tab w:val="left" w:pos="839"/>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lastRenderedPageBreak/>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20EBF" w:rsidRPr="00720EBF" w:rsidRDefault="00720EBF" w:rsidP="00720EBF">
      <w:pPr>
        <w:framePr w:w="10334" w:h="2881" w:hRule="exact" w:wrap="none" w:vAnchor="page" w:hAnchor="page" w:x="736" w:y="436"/>
        <w:numPr>
          <w:ilvl w:val="0"/>
          <w:numId w:val="32"/>
        </w:numPr>
        <w:tabs>
          <w:tab w:val="left" w:pos="844"/>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 xml:space="preserve">Под периодом предоставления образовательной услуги (периодом обучения) понимается промежуток времени с даты издания </w:t>
      </w:r>
      <w:proofErr w:type="gramStart"/>
      <w:r w:rsidRPr="00720EBF">
        <w:rPr>
          <w:rFonts w:eastAsia="Times New Roman" w:cs="Times New Roman"/>
          <w:sz w:val="19"/>
          <w:szCs w:val="19"/>
          <w:lang w:bidi="ru-RU"/>
        </w:rPr>
        <w:t>приказа</w:t>
      </w:r>
      <w:proofErr w:type="gramEnd"/>
      <w:r w:rsidRPr="00720EBF">
        <w:rPr>
          <w:rFonts w:eastAsia="Times New Roman" w:cs="Times New Roman"/>
          <w:sz w:val="19"/>
          <w:szCs w:val="19"/>
          <w:lang w:bidi="ru-RU"/>
        </w:rPr>
        <w:t xml:space="preserve"> о зачислении Обучающегося в техникум до даты издания приказа об окончании обучения или отчислении Обучающегося из техникума.</w:t>
      </w:r>
    </w:p>
    <w:p w:rsidR="00720EBF" w:rsidRPr="00720EBF" w:rsidRDefault="00720EBF" w:rsidP="00720EBF">
      <w:pPr>
        <w:framePr w:w="10334" w:h="2881" w:hRule="exact" w:wrap="none" w:vAnchor="page" w:hAnchor="page" w:x="736" w:y="436"/>
        <w:tabs>
          <w:tab w:val="left" w:leader="underscore" w:pos="4037"/>
        </w:tabs>
        <w:autoSpaceDE/>
        <w:autoSpaceDN/>
        <w:adjustRightInd/>
        <w:spacing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7.4.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20EBF" w:rsidRPr="00720EBF" w:rsidRDefault="00720EBF" w:rsidP="00720EBF">
      <w:pPr>
        <w:framePr w:w="10334" w:h="2881" w:hRule="exact" w:wrap="none" w:vAnchor="page" w:hAnchor="page" w:x="736" w:y="436"/>
        <w:numPr>
          <w:ilvl w:val="0"/>
          <w:numId w:val="32"/>
        </w:numPr>
        <w:tabs>
          <w:tab w:val="left" w:pos="881"/>
        </w:tabs>
        <w:autoSpaceDE/>
        <w:autoSpaceDN/>
        <w:adjustRightInd/>
        <w:spacing w:after="179" w:line="264" w:lineRule="exact"/>
        <w:ind w:firstLine="440"/>
        <w:jc w:val="both"/>
        <w:rPr>
          <w:rFonts w:eastAsia="Times New Roman" w:cs="Times New Roman"/>
          <w:sz w:val="19"/>
          <w:szCs w:val="19"/>
          <w:lang w:bidi="ru-RU"/>
        </w:rPr>
      </w:pPr>
      <w:r w:rsidRPr="00720EBF">
        <w:rPr>
          <w:rFonts w:eastAsia="Times New Roman" w:cs="Times New Roman"/>
          <w:sz w:val="19"/>
          <w:szCs w:val="19"/>
          <w:lang w:bidi="ru-RU"/>
        </w:rPr>
        <w:t>Изменения Договора оформляются дополнительными соглашениями к Договору.</w:t>
      </w:r>
    </w:p>
    <w:p w:rsidR="00720EBF" w:rsidRPr="00720EBF" w:rsidRDefault="00720EBF" w:rsidP="00720EBF">
      <w:pPr>
        <w:framePr w:w="10334" w:h="2881" w:hRule="exact" w:wrap="none" w:vAnchor="page" w:hAnchor="page" w:x="736" w:y="436"/>
        <w:tabs>
          <w:tab w:val="left" w:pos="4200"/>
        </w:tabs>
        <w:autoSpaceDE/>
        <w:autoSpaceDN/>
        <w:adjustRightInd/>
        <w:spacing w:line="190" w:lineRule="exact"/>
        <w:ind w:left="3620"/>
        <w:jc w:val="both"/>
        <w:rPr>
          <w:rFonts w:eastAsia="Times New Roman" w:cs="Times New Roman"/>
          <w:sz w:val="19"/>
          <w:szCs w:val="19"/>
          <w:lang w:bidi="ru-RU"/>
        </w:rPr>
      </w:pPr>
      <w:r w:rsidRPr="00720EBF">
        <w:rPr>
          <w:rFonts w:eastAsia="Times New Roman" w:cs="Times New Roman"/>
          <w:sz w:val="19"/>
          <w:szCs w:val="19"/>
          <w:lang w:val="en-US" w:bidi="ru-RU"/>
        </w:rPr>
        <w:t>VIII</w:t>
      </w:r>
      <w:r w:rsidRPr="00720EBF">
        <w:rPr>
          <w:rFonts w:eastAsia="Times New Roman" w:cs="Times New Roman"/>
          <w:sz w:val="19"/>
          <w:szCs w:val="19"/>
          <w:lang w:bidi="ru-RU"/>
        </w:rPr>
        <w:t>. Адреса и реквизиты Сторон</w:t>
      </w:r>
    </w:p>
    <w:p w:rsidR="00720EBF" w:rsidRPr="00720EBF" w:rsidRDefault="00720EBF" w:rsidP="00720EBF">
      <w:pPr>
        <w:framePr w:wrap="none" w:vAnchor="page" w:hAnchor="page" w:x="5674" w:y="15927"/>
        <w:autoSpaceDE/>
        <w:autoSpaceDN/>
        <w:adjustRightInd/>
        <w:spacing w:line="190" w:lineRule="exact"/>
        <w:rPr>
          <w:rFonts w:eastAsia="Times New Roman" w:cs="Times New Roman"/>
          <w:sz w:val="19"/>
          <w:szCs w:val="19"/>
          <w:lang w:bidi="ru-RU"/>
        </w:rPr>
      </w:pPr>
      <w:r w:rsidRPr="00720EBF">
        <w:rPr>
          <w:rFonts w:eastAsia="Times New Roman" w:cs="Times New Roman"/>
          <w:sz w:val="19"/>
          <w:szCs w:val="19"/>
          <w:lang w:bidi="ru-RU"/>
        </w:rPr>
        <w:t>4</w:t>
      </w:r>
    </w:p>
    <w:tbl>
      <w:tblPr>
        <w:tblpPr w:leftFromText="180" w:rightFromText="180" w:vertAnchor="text" w:horzAnchor="margin" w:tblpXSpec="center" w:tblpY="3376"/>
        <w:tblW w:w="10348" w:type="dxa"/>
        <w:tblLayout w:type="fixed"/>
        <w:tblCellMar>
          <w:left w:w="10" w:type="dxa"/>
          <w:right w:w="10" w:type="dxa"/>
        </w:tblCellMar>
        <w:tblLook w:val="0000" w:firstRow="0" w:lastRow="0" w:firstColumn="0" w:lastColumn="0" w:noHBand="0" w:noVBand="0"/>
      </w:tblPr>
      <w:tblGrid>
        <w:gridCol w:w="3775"/>
        <w:gridCol w:w="3389"/>
        <w:gridCol w:w="3184"/>
      </w:tblGrid>
      <w:tr w:rsidR="00720EBF" w:rsidRPr="00720EBF" w:rsidTr="00762573">
        <w:trPr>
          <w:trHeight w:hRule="exact" w:val="1142"/>
        </w:trPr>
        <w:tc>
          <w:tcPr>
            <w:tcW w:w="3775" w:type="dxa"/>
            <w:shd w:val="clear" w:color="auto" w:fill="FFFFFF"/>
          </w:tcPr>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lang w:bidi="ru-RU"/>
              </w:rPr>
              <w:t>Исполнитель</w:t>
            </w:r>
          </w:p>
          <w:p w:rsidR="00720EBF" w:rsidRPr="00720EBF" w:rsidRDefault="00720EBF" w:rsidP="00720EBF">
            <w:pPr>
              <w:autoSpaceDE/>
              <w:autoSpaceDN/>
              <w:adjustRightInd/>
              <w:rPr>
                <w:rFonts w:eastAsia="Arial Unicode MS" w:cs="Times New Roman"/>
                <w:color w:val="000000"/>
                <w:lang w:bidi="ru-RU"/>
              </w:rPr>
            </w:pPr>
            <w:r w:rsidRPr="00720EBF">
              <w:rPr>
                <w:rFonts w:eastAsia="Arial Unicode MS" w:cs="Times New Roman"/>
                <w:color w:val="000000"/>
                <w:lang w:bidi="ru-RU"/>
              </w:rPr>
              <w:t xml:space="preserve">ГАПОУ </w:t>
            </w:r>
            <w:proofErr w:type="gramStart"/>
            <w:r w:rsidRPr="00720EBF">
              <w:rPr>
                <w:rFonts w:eastAsia="Arial Unicode MS" w:cs="Times New Roman"/>
                <w:color w:val="000000"/>
                <w:lang w:bidi="ru-RU"/>
              </w:rPr>
              <w:t>СО</w:t>
            </w:r>
            <w:proofErr w:type="gramEnd"/>
            <w:r w:rsidRPr="00720EBF">
              <w:rPr>
                <w:rFonts w:eastAsia="Arial Unicode MS" w:cs="Times New Roman"/>
                <w:color w:val="000000"/>
                <w:lang w:bidi="ru-RU"/>
              </w:rPr>
              <w:t xml:space="preserve"> «Полевской многопрофильный техникум им. В.И. Назарова» </w:t>
            </w:r>
          </w:p>
          <w:p w:rsidR="00720EBF" w:rsidRPr="00720EBF" w:rsidRDefault="00720EBF" w:rsidP="00720EBF">
            <w:pPr>
              <w:autoSpaceDE/>
              <w:autoSpaceDN/>
              <w:adjustRightInd/>
              <w:spacing w:before="60" w:line="190" w:lineRule="exact"/>
              <w:rPr>
                <w:rFonts w:eastAsia="Arial Unicode MS" w:cs="Times New Roman"/>
                <w:color w:val="000000"/>
                <w:lang w:bidi="ru-RU"/>
              </w:rPr>
            </w:pPr>
          </w:p>
        </w:tc>
        <w:tc>
          <w:tcPr>
            <w:tcW w:w="3389" w:type="dxa"/>
            <w:shd w:val="clear" w:color="auto" w:fill="FFFFFF"/>
          </w:tcPr>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lang w:bidi="ru-RU"/>
              </w:rPr>
              <w:t>Заказчик</w:t>
            </w:r>
          </w:p>
        </w:tc>
        <w:tc>
          <w:tcPr>
            <w:tcW w:w="3184" w:type="dxa"/>
            <w:shd w:val="clear" w:color="auto" w:fill="FFFFFF"/>
          </w:tcPr>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lang w:bidi="ru-RU"/>
              </w:rPr>
              <w:t>Обучающийся</w:t>
            </w:r>
          </w:p>
        </w:tc>
      </w:tr>
      <w:tr w:rsidR="00720EBF" w:rsidRPr="00720EBF" w:rsidTr="00762573">
        <w:trPr>
          <w:trHeight w:hRule="exact" w:val="957"/>
        </w:trPr>
        <w:tc>
          <w:tcPr>
            <w:tcW w:w="3775" w:type="dxa"/>
            <w:shd w:val="clear" w:color="auto" w:fill="FFFFFF"/>
          </w:tcPr>
          <w:p w:rsidR="00720EBF" w:rsidRPr="00720EBF" w:rsidRDefault="00720EBF" w:rsidP="00720EBF">
            <w:pPr>
              <w:widowControl/>
              <w:tabs>
                <w:tab w:val="left" w:pos="1440"/>
                <w:tab w:val="left" w:pos="10260"/>
              </w:tabs>
              <w:autoSpaceDE/>
              <w:autoSpaceDN/>
              <w:adjustRightInd/>
              <w:spacing w:line="276" w:lineRule="auto"/>
              <w:ind w:right="494"/>
              <w:rPr>
                <w:rFonts w:eastAsia="Times New Roman" w:cs="Times New Roman"/>
                <w:sz w:val="19"/>
                <w:szCs w:val="19"/>
              </w:rPr>
            </w:pPr>
            <w:r w:rsidRPr="00720EBF">
              <w:rPr>
                <w:rFonts w:eastAsia="Times New Roman" w:cs="Times New Roman"/>
                <w:sz w:val="19"/>
                <w:szCs w:val="19"/>
              </w:rPr>
              <w:t>623380, Свердловская обл.</w:t>
            </w:r>
            <w:r w:rsidRPr="00720EBF">
              <w:rPr>
                <w:rFonts w:eastAsia="Times New Roman" w:cs="Times New Roman"/>
                <w:sz w:val="19"/>
                <w:szCs w:val="19"/>
              </w:rPr>
              <w:br/>
              <w:t xml:space="preserve">г. Полевской, ул. Вершинина, 37, </w:t>
            </w:r>
            <w:proofErr w:type="gramStart"/>
            <w:r w:rsidRPr="00720EBF">
              <w:rPr>
                <w:rFonts w:eastAsia="Times New Roman" w:cs="Times New Roman"/>
                <w:sz w:val="19"/>
                <w:szCs w:val="19"/>
              </w:rPr>
              <w:t>Уральское</w:t>
            </w:r>
            <w:proofErr w:type="gramEnd"/>
            <w:r w:rsidRPr="00720EBF">
              <w:rPr>
                <w:rFonts w:eastAsia="Times New Roman" w:cs="Times New Roman"/>
                <w:sz w:val="19"/>
                <w:szCs w:val="19"/>
              </w:rPr>
              <w:t xml:space="preserve"> ГУ Банка России</w:t>
            </w:r>
          </w:p>
          <w:p w:rsidR="00720EBF" w:rsidRPr="00720EBF" w:rsidRDefault="00720EBF" w:rsidP="00720EBF">
            <w:pPr>
              <w:widowControl/>
              <w:tabs>
                <w:tab w:val="left" w:pos="1440"/>
                <w:tab w:val="left" w:pos="10260"/>
              </w:tabs>
              <w:autoSpaceDE/>
              <w:autoSpaceDN/>
              <w:adjustRightInd/>
              <w:spacing w:line="276" w:lineRule="auto"/>
              <w:ind w:right="494"/>
              <w:rPr>
                <w:rFonts w:eastAsia="Times New Roman" w:cs="Times New Roman"/>
                <w:sz w:val="19"/>
                <w:szCs w:val="19"/>
              </w:rPr>
            </w:pPr>
            <w:r w:rsidRPr="00720EBF">
              <w:rPr>
                <w:rFonts w:eastAsia="Times New Roman" w:cs="Times New Roman"/>
                <w:sz w:val="19"/>
                <w:szCs w:val="19"/>
              </w:rPr>
              <w:t>БИК 046577001 ОГРН 1026601608175</w:t>
            </w:r>
          </w:p>
          <w:p w:rsidR="00720EBF" w:rsidRPr="00720EBF" w:rsidRDefault="00720EBF" w:rsidP="00720EBF">
            <w:pPr>
              <w:widowControl/>
              <w:tabs>
                <w:tab w:val="left" w:pos="1440"/>
                <w:tab w:val="left" w:pos="10260"/>
              </w:tabs>
              <w:autoSpaceDE/>
              <w:autoSpaceDN/>
              <w:adjustRightInd/>
              <w:spacing w:line="276" w:lineRule="auto"/>
              <w:ind w:right="494"/>
              <w:rPr>
                <w:rFonts w:eastAsia="Times New Roman" w:cs="Times New Roman"/>
                <w:sz w:val="19"/>
                <w:szCs w:val="19"/>
              </w:rPr>
            </w:pPr>
          </w:p>
          <w:p w:rsidR="00720EBF" w:rsidRPr="00720EBF" w:rsidRDefault="00720EBF" w:rsidP="00720EBF">
            <w:pPr>
              <w:widowControl/>
              <w:tabs>
                <w:tab w:val="left" w:pos="1440"/>
                <w:tab w:val="left" w:pos="10260"/>
              </w:tabs>
              <w:autoSpaceDE/>
              <w:autoSpaceDN/>
              <w:adjustRightInd/>
              <w:spacing w:line="276" w:lineRule="auto"/>
              <w:ind w:right="494"/>
              <w:rPr>
                <w:rFonts w:eastAsia="Times New Roman" w:cs="Times New Roman"/>
                <w:sz w:val="19"/>
                <w:szCs w:val="19"/>
              </w:rPr>
            </w:pPr>
            <w:r w:rsidRPr="00720EBF">
              <w:rPr>
                <w:rFonts w:eastAsia="Times New Roman" w:cs="Times New Roman"/>
                <w:sz w:val="19"/>
                <w:szCs w:val="19"/>
              </w:rPr>
              <w:t>ИНН/КПП 6626005415/667901001</w:t>
            </w:r>
          </w:p>
          <w:p w:rsidR="00720EBF" w:rsidRPr="00720EBF" w:rsidRDefault="00720EBF" w:rsidP="00720EBF">
            <w:pPr>
              <w:autoSpaceDE/>
              <w:autoSpaceDN/>
              <w:adjustRightInd/>
              <w:rPr>
                <w:rFonts w:eastAsia="Arial Unicode MS" w:cs="Times New Roman"/>
                <w:color w:val="000000"/>
                <w:lang w:bidi="ru-RU"/>
              </w:rPr>
            </w:pPr>
          </w:p>
        </w:tc>
        <w:tc>
          <w:tcPr>
            <w:tcW w:w="3389" w:type="dxa"/>
            <w:shd w:val="clear" w:color="auto" w:fill="FFFFFF"/>
          </w:tcPr>
          <w:p w:rsidR="00720EBF" w:rsidRPr="00720EBF" w:rsidRDefault="00720EBF" w:rsidP="00720EBF">
            <w:pPr>
              <w:autoSpaceDE/>
              <w:autoSpaceDN/>
              <w:adjustRightInd/>
              <w:spacing w:line="23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(фамилия, имя, отчество (при наличии) / наименование юридического лица)</w:t>
            </w:r>
          </w:p>
        </w:tc>
        <w:tc>
          <w:tcPr>
            <w:tcW w:w="3184" w:type="dxa"/>
            <w:shd w:val="clear" w:color="auto" w:fill="FFFFFF"/>
          </w:tcPr>
          <w:p w:rsidR="00720EBF" w:rsidRPr="00720EBF" w:rsidRDefault="00720EBF" w:rsidP="00720EBF">
            <w:pPr>
              <w:autoSpaceDE/>
              <w:autoSpaceDN/>
              <w:adjustRightInd/>
              <w:spacing w:line="12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(фамилия, имя, отчество (при наличии))</w:t>
            </w:r>
          </w:p>
        </w:tc>
      </w:tr>
      <w:tr w:rsidR="00720EBF" w:rsidRPr="00720EBF" w:rsidTr="00762573">
        <w:trPr>
          <w:trHeight w:hRule="exact" w:val="808"/>
        </w:trPr>
        <w:tc>
          <w:tcPr>
            <w:tcW w:w="3775" w:type="dxa"/>
            <w:shd w:val="clear" w:color="auto" w:fill="FFFFFF"/>
          </w:tcPr>
          <w:p w:rsidR="00720EBF" w:rsidRPr="00720EBF" w:rsidRDefault="00720EBF" w:rsidP="00720EBF">
            <w:pPr>
              <w:tabs>
                <w:tab w:val="left" w:pos="3402"/>
              </w:tabs>
              <w:autoSpaceDE/>
              <w:autoSpaceDN/>
              <w:adjustRightInd/>
              <w:rPr>
                <w:rFonts w:eastAsia="Arial Unicode MS" w:cs="Times New Roman"/>
                <w:color w:val="000000"/>
                <w:sz w:val="19"/>
                <w:szCs w:val="19"/>
                <w:lang w:bidi="ru-RU"/>
              </w:rPr>
            </w:pPr>
            <w:proofErr w:type="spellStart"/>
            <w:r w:rsidRPr="00720EBF">
              <w:rPr>
                <w:rFonts w:eastAsia="Arial Unicode MS" w:cs="Times New Roman"/>
                <w:color w:val="000000"/>
                <w:sz w:val="19"/>
                <w:szCs w:val="19"/>
                <w:lang w:bidi="ru-RU"/>
              </w:rPr>
              <w:t>Сч</w:t>
            </w:r>
            <w:proofErr w:type="spellEnd"/>
            <w:r w:rsidRPr="00720EBF">
              <w:rPr>
                <w:rFonts w:eastAsia="Arial Unicode MS" w:cs="Times New Roman"/>
                <w:color w:val="000000"/>
                <w:sz w:val="19"/>
                <w:szCs w:val="19"/>
                <w:lang w:bidi="ru-RU"/>
              </w:rPr>
              <w:t>.№ 40601810165773000001</w:t>
            </w:r>
          </w:p>
          <w:p w:rsidR="00720EBF" w:rsidRPr="00720EBF" w:rsidRDefault="00720EBF" w:rsidP="00720EBF">
            <w:pPr>
              <w:autoSpaceDE/>
              <w:autoSpaceDN/>
              <w:adjustRightInd/>
              <w:rPr>
                <w:rFonts w:eastAsia="Arial Unicode MS" w:cs="Times New Roman"/>
                <w:color w:val="000000"/>
                <w:sz w:val="19"/>
                <w:szCs w:val="19"/>
                <w:lang w:bidi="ru-RU"/>
              </w:rPr>
            </w:pPr>
            <w:proofErr w:type="gramStart"/>
            <w:r w:rsidRPr="00720EBF">
              <w:rPr>
                <w:rFonts w:eastAsia="Times New Roman" w:cs="Times New Roman"/>
                <w:color w:val="000000"/>
                <w:sz w:val="19"/>
                <w:szCs w:val="19"/>
                <w:lang w:bidi="ru-RU"/>
              </w:rPr>
              <w:t>л</w:t>
            </w:r>
            <w:proofErr w:type="gramEnd"/>
            <w:r w:rsidRPr="00720EBF">
              <w:rPr>
                <w:rFonts w:eastAsia="Times New Roman" w:cs="Times New Roman"/>
                <w:color w:val="000000"/>
                <w:sz w:val="19"/>
                <w:szCs w:val="19"/>
                <w:lang w:bidi="ru-RU"/>
              </w:rPr>
              <w:t>/</w:t>
            </w:r>
            <w:proofErr w:type="spellStart"/>
            <w:r w:rsidRPr="00720EBF">
              <w:rPr>
                <w:rFonts w:eastAsia="Times New Roman" w:cs="Times New Roman"/>
                <w:color w:val="000000"/>
                <w:sz w:val="19"/>
                <w:szCs w:val="19"/>
                <w:lang w:bidi="ru-RU"/>
              </w:rPr>
              <w:t>сч</w:t>
            </w:r>
            <w:proofErr w:type="spellEnd"/>
            <w:r w:rsidRPr="00720EBF">
              <w:rPr>
                <w:rFonts w:eastAsia="Times New Roman" w:cs="Times New Roman"/>
                <w:color w:val="000000"/>
                <w:sz w:val="19"/>
                <w:szCs w:val="19"/>
                <w:lang w:bidi="ru-RU"/>
              </w:rPr>
              <w:t xml:space="preserve"> 33012008350</w:t>
            </w:r>
          </w:p>
          <w:p w:rsidR="00720EBF" w:rsidRPr="00720EBF" w:rsidRDefault="00720EBF" w:rsidP="00720EBF">
            <w:pPr>
              <w:widowControl/>
              <w:tabs>
                <w:tab w:val="left" w:pos="1440"/>
                <w:tab w:val="left" w:pos="10260"/>
              </w:tabs>
              <w:autoSpaceDE/>
              <w:autoSpaceDN/>
              <w:adjustRightInd/>
              <w:spacing w:line="276" w:lineRule="auto"/>
              <w:ind w:right="494"/>
              <w:rPr>
                <w:rFonts w:eastAsia="Times New Roman" w:cs="Times New Roman"/>
                <w:sz w:val="28"/>
              </w:rPr>
            </w:pPr>
          </w:p>
        </w:tc>
        <w:tc>
          <w:tcPr>
            <w:tcW w:w="3389" w:type="dxa"/>
            <w:shd w:val="clear" w:color="auto" w:fill="FFFFFF"/>
          </w:tcPr>
          <w:p w:rsidR="00720EBF" w:rsidRPr="00720EBF" w:rsidRDefault="00720EBF" w:rsidP="00720EBF">
            <w:pPr>
              <w:autoSpaceDE/>
              <w:autoSpaceDN/>
              <w:adjustRightInd/>
              <w:spacing w:line="12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(место нахождения / адрес места жительства)</w:t>
            </w:r>
          </w:p>
        </w:tc>
        <w:tc>
          <w:tcPr>
            <w:tcW w:w="3184" w:type="dxa"/>
            <w:shd w:val="clear" w:color="auto" w:fill="FFFFFF"/>
          </w:tcPr>
          <w:p w:rsidR="00720EBF" w:rsidRPr="00720EBF" w:rsidRDefault="00720EBF" w:rsidP="00720EBF">
            <w:pPr>
              <w:autoSpaceDE/>
              <w:autoSpaceDN/>
              <w:adjustRightInd/>
              <w:spacing w:line="12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(дата рождения)</w:t>
            </w:r>
          </w:p>
        </w:tc>
      </w:tr>
      <w:tr w:rsidR="00720EBF" w:rsidRPr="00720EBF" w:rsidTr="00762573">
        <w:trPr>
          <w:trHeight w:hRule="exact" w:val="1085"/>
        </w:trPr>
        <w:tc>
          <w:tcPr>
            <w:tcW w:w="3775" w:type="dxa"/>
            <w:shd w:val="clear" w:color="auto" w:fill="FFFFFF"/>
            <w:vAlign w:val="bottom"/>
          </w:tcPr>
          <w:p w:rsidR="00720EBF" w:rsidRPr="00720EBF" w:rsidRDefault="00720EBF" w:rsidP="00720EBF">
            <w:pPr>
              <w:autoSpaceDE/>
              <w:autoSpaceDN/>
              <w:adjustRightInd/>
              <w:rPr>
                <w:rFonts w:eastAsia="Arial Unicode MS" w:cs="Times New Roman"/>
                <w:color w:val="000000"/>
                <w:lang w:bidi="ru-RU"/>
              </w:rPr>
            </w:pPr>
          </w:p>
        </w:tc>
        <w:tc>
          <w:tcPr>
            <w:tcW w:w="3389" w:type="dxa"/>
            <w:shd w:val="clear" w:color="auto" w:fill="FFFFFF"/>
          </w:tcPr>
          <w:p w:rsidR="00720EBF" w:rsidRPr="00720EBF" w:rsidRDefault="00720EBF" w:rsidP="00720EBF">
            <w:pPr>
              <w:autoSpaceDE/>
              <w:autoSpaceDN/>
              <w:adjustRightInd/>
              <w:spacing w:line="12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(паспорт: серия, номер, кем и когда выдан)</w:t>
            </w:r>
          </w:p>
        </w:tc>
        <w:tc>
          <w:tcPr>
            <w:tcW w:w="3184" w:type="dxa"/>
            <w:shd w:val="clear" w:color="auto" w:fill="FFFFFF"/>
          </w:tcPr>
          <w:p w:rsidR="00720EBF" w:rsidRPr="00720EBF" w:rsidRDefault="00720EBF" w:rsidP="00720EBF">
            <w:pPr>
              <w:autoSpaceDE/>
              <w:autoSpaceDN/>
              <w:adjustRightInd/>
              <w:spacing w:line="120" w:lineRule="exact"/>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(место нахождения / адрес места жительства)</w:t>
            </w:r>
          </w:p>
        </w:tc>
      </w:tr>
      <w:tr w:rsidR="00720EBF" w:rsidRPr="00720EBF" w:rsidTr="00762573">
        <w:trPr>
          <w:trHeight w:hRule="exact" w:val="1773"/>
        </w:trPr>
        <w:tc>
          <w:tcPr>
            <w:tcW w:w="3775" w:type="dxa"/>
            <w:shd w:val="clear" w:color="auto" w:fill="FFFFFF"/>
          </w:tcPr>
          <w:p w:rsidR="00720EBF" w:rsidRPr="00720EBF" w:rsidRDefault="00720EBF" w:rsidP="00720EBF">
            <w:pPr>
              <w:widowControl/>
              <w:tabs>
                <w:tab w:val="left" w:pos="1440"/>
                <w:tab w:val="left" w:pos="10260"/>
              </w:tabs>
              <w:autoSpaceDE/>
              <w:autoSpaceDN/>
              <w:adjustRightInd/>
              <w:rPr>
                <w:rFonts w:eastAsia="Times New Roman" w:cs="Times New Roman"/>
                <w:bCs/>
                <w:sz w:val="19"/>
                <w:szCs w:val="19"/>
              </w:rPr>
            </w:pPr>
          </w:p>
          <w:p w:rsidR="00720EBF" w:rsidRPr="00720EBF" w:rsidRDefault="00720EBF" w:rsidP="00720EBF">
            <w:pPr>
              <w:widowControl/>
              <w:tabs>
                <w:tab w:val="left" w:pos="1440"/>
                <w:tab w:val="left" w:pos="10260"/>
              </w:tabs>
              <w:autoSpaceDE/>
              <w:autoSpaceDN/>
              <w:adjustRightInd/>
              <w:rPr>
                <w:rFonts w:eastAsia="Times New Roman" w:cs="Times New Roman"/>
                <w:sz w:val="22"/>
                <w:szCs w:val="22"/>
              </w:rPr>
            </w:pPr>
            <w:r w:rsidRPr="00720EBF">
              <w:rPr>
                <w:rFonts w:eastAsia="Times New Roman" w:cs="Times New Roman"/>
                <w:bCs/>
                <w:sz w:val="19"/>
                <w:szCs w:val="19"/>
              </w:rPr>
              <w:t>Директор</w:t>
            </w:r>
            <w:r w:rsidRPr="00720EBF">
              <w:rPr>
                <w:rFonts w:eastAsia="Times New Roman" w:cs="Times New Roman"/>
                <w:sz w:val="22"/>
                <w:szCs w:val="22"/>
              </w:rPr>
              <w:t xml:space="preserve">______________ </w:t>
            </w:r>
            <w:r w:rsidRPr="00720EBF">
              <w:rPr>
                <w:rFonts w:eastAsia="Times New Roman" w:cs="Times New Roman"/>
                <w:sz w:val="19"/>
                <w:szCs w:val="19"/>
              </w:rPr>
              <w:t>П.С. Колобков</w:t>
            </w:r>
          </w:p>
          <w:p w:rsidR="00720EBF" w:rsidRPr="00720EBF" w:rsidRDefault="00720EBF" w:rsidP="00720EBF">
            <w:pPr>
              <w:widowControl/>
              <w:tabs>
                <w:tab w:val="left" w:pos="1701"/>
                <w:tab w:val="left" w:pos="10260"/>
              </w:tabs>
              <w:autoSpaceDE/>
              <w:autoSpaceDN/>
              <w:adjustRightInd/>
              <w:rPr>
                <w:rFonts w:eastAsia="Times New Roman" w:cs="Times New Roman"/>
                <w:sz w:val="16"/>
                <w:szCs w:val="16"/>
              </w:rPr>
            </w:pPr>
            <w:r w:rsidRPr="00720EBF">
              <w:rPr>
                <w:rFonts w:eastAsia="Times New Roman" w:cs="Times New Roman"/>
                <w:sz w:val="16"/>
                <w:szCs w:val="16"/>
              </w:rPr>
              <w:t xml:space="preserve">                                (подпись)</w:t>
            </w:r>
          </w:p>
          <w:p w:rsidR="00720EBF" w:rsidRPr="00720EBF" w:rsidRDefault="00720EBF" w:rsidP="00720EBF">
            <w:pPr>
              <w:widowControl/>
              <w:tabs>
                <w:tab w:val="left" w:pos="1701"/>
                <w:tab w:val="left" w:pos="10260"/>
              </w:tabs>
              <w:autoSpaceDE/>
              <w:autoSpaceDN/>
              <w:adjustRightInd/>
              <w:rPr>
                <w:rFonts w:eastAsia="Times New Roman" w:cs="Times New Roman"/>
                <w:sz w:val="22"/>
                <w:szCs w:val="22"/>
              </w:rPr>
            </w:pPr>
          </w:p>
          <w:p w:rsidR="00720EBF" w:rsidRPr="00720EBF" w:rsidRDefault="00720EBF" w:rsidP="00720EBF">
            <w:pPr>
              <w:autoSpaceDE/>
              <w:autoSpaceDN/>
              <w:adjustRightInd/>
              <w:spacing w:line="230" w:lineRule="exact"/>
              <w:rPr>
                <w:rFonts w:eastAsia="Arial Unicode MS" w:cs="Times New Roman"/>
                <w:color w:val="000000"/>
                <w:lang w:bidi="ru-RU"/>
              </w:rPr>
            </w:pPr>
            <w:r w:rsidRPr="00720EBF">
              <w:rPr>
                <w:rFonts w:eastAsia="Arial Unicode MS" w:cs="Times New Roman"/>
                <w:bCs/>
                <w:color w:val="000000"/>
                <w:sz w:val="22"/>
                <w:szCs w:val="22"/>
                <w:lang w:bidi="ru-RU"/>
              </w:rPr>
              <w:t>М.П.</w:t>
            </w:r>
          </w:p>
        </w:tc>
        <w:tc>
          <w:tcPr>
            <w:tcW w:w="3389" w:type="dxa"/>
            <w:shd w:val="clear" w:color="auto" w:fill="FFFFFF"/>
          </w:tcPr>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r w:rsidRPr="00720EBF">
              <w:rPr>
                <w:rFonts w:eastAsia="Arial Unicode MS" w:cs="Times New Roman"/>
                <w:color w:val="000000"/>
                <w:sz w:val="12"/>
                <w:szCs w:val="12"/>
                <w:shd w:val="clear" w:color="auto" w:fill="FFFFFF"/>
                <w:lang w:bidi="ru-RU"/>
              </w:rPr>
              <w:t>(банковские реквизиты (при наличии), телефон</w:t>
            </w:r>
            <w:proofErr w:type="gramStart"/>
            <w:r w:rsidRPr="00720EBF">
              <w:rPr>
                <w:rFonts w:eastAsia="Arial Unicode MS" w:cs="Times New Roman"/>
                <w:color w:val="000000"/>
                <w:sz w:val="12"/>
                <w:szCs w:val="12"/>
                <w:shd w:val="clear" w:color="auto" w:fill="FFFFFF"/>
                <w:lang w:bidi="ru-RU"/>
              </w:rPr>
              <w:t xml:space="preserve"> )</w:t>
            </w:r>
            <w:proofErr w:type="gramEnd"/>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r w:rsidRPr="00720EBF">
              <w:rPr>
                <w:rFonts w:eastAsia="Arial Unicode MS" w:cs="Times New Roman"/>
                <w:color w:val="000000"/>
                <w:sz w:val="12"/>
                <w:szCs w:val="12"/>
                <w:shd w:val="clear" w:color="auto" w:fill="FFFFFF"/>
                <w:lang w:bidi="ru-RU"/>
              </w:rPr>
              <w:t>_________________________________________________</w:t>
            </w:r>
          </w:p>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(подпись)</w:t>
            </w:r>
          </w:p>
          <w:p w:rsidR="00720EBF" w:rsidRPr="00720EBF" w:rsidRDefault="00720EBF" w:rsidP="00720EBF">
            <w:pPr>
              <w:autoSpaceDE/>
              <w:autoSpaceDN/>
              <w:adjustRightInd/>
              <w:rPr>
                <w:rFonts w:eastAsia="Arial Unicode MS" w:cs="Times New Roman"/>
                <w:color w:val="000000"/>
                <w:lang w:bidi="ru-RU"/>
              </w:rPr>
            </w:pPr>
          </w:p>
        </w:tc>
        <w:tc>
          <w:tcPr>
            <w:tcW w:w="3184" w:type="dxa"/>
            <w:shd w:val="clear" w:color="auto" w:fill="FFFFFF"/>
          </w:tcPr>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(паспорт: серия, номер, кем и когда выдан) (банковские реквизиты (при наличии), телефон</w:t>
            </w:r>
            <w:proofErr w:type="gramStart"/>
            <w:r w:rsidRPr="00720EBF">
              <w:rPr>
                <w:rFonts w:eastAsia="Arial Unicode MS" w:cs="Times New Roman"/>
                <w:color w:val="000000"/>
                <w:sz w:val="12"/>
                <w:szCs w:val="12"/>
                <w:shd w:val="clear" w:color="auto" w:fill="FFFFFF"/>
                <w:lang w:bidi="ru-RU"/>
              </w:rPr>
              <w:t xml:space="preserve"> )</w:t>
            </w:r>
            <w:proofErr w:type="gramEnd"/>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p>
          <w:p w:rsidR="00720EBF" w:rsidRPr="00720EBF" w:rsidRDefault="00720EBF" w:rsidP="00720EBF">
            <w:pPr>
              <w:autoSpaceDE/>
              <w:autoSpaceDN/>
              <w:adjustRightInd/>
              <w:jc w:val="center"/>
              <w:rPr>
                <w:rFonts w:eastAsia="Arial Unicode MS" w:cs="Times New Roman"/>
                <w:color w:val="000000"/>
                <w:sz w:val="12"/>
                <w:szCs w:val="12"/>
                <w:shd w:val="clear" w:color="auto" w:fill="FFFFFF"/>
                <w:lang w:bidi="ru-RU"/>
              </w:rPr>
            </w:pPr>
            <w:r w:rsidRPr="00720EBF">
              <w:rPr>
                <w:rFonts w:eastAsia="Arial Unicode MS" w:cs="Times New Roman"/>
                <w:color w:val="000000"/>
                <w:sz w:val="12"/>
                <w:szCs w:val="12"/>
                <w:shd w:val="clear" w:color="auto" w:fill="FFFFFF"/>
                <w:lang w:bidi="ru-RU"/>
              </w:rPr>
              <w:t>___________________________________________</w:t>
            </w:r>
          </w:p>
          <w:p w:rsidR="00720EBF" w:rsidRPr="00720EBF" w:rsidRDefault="00720EBF" w:rsidP="00720EBF">
            <w:pPr>
              <w:autoSpaceDE/>
              <w:autoSpaceDN/>
              <w:adjustRightInd/>
              <w:jc w:val="center"/>
              <w:rPr>
                <w:rFonts w:eastAsia="Arial Unicode MS" w:cs="Times New Roman"/>
                <w:color w:val="000000"/>
                <w:lang w:bidi="ru-RU"/>
              </w:rPr>
            </w:pPr>
            <w:r w:rsidRPr="00720EBF">
              <w:rPr>
                <w:rFonts w:eastAsia="Arial Unicode MS" w:cs="Times New Roman"/>
                <w:color w:val="000000"/>
                <w:sz w:val="12"/>
                <w:szCs w:val="12"/>
                <w:shd w:val="clear" w:color="auto" w:fill="FFFFFF"/>
                <w:lang w:bidi="ru-RU"/>
              </w:rPr>
              <w:t>(подпись)</w:t>
            </w:r>
          </w:p>
        </w:tc>
      </w:tr>
    </w:tbl>
    <w:p w:rsidR="00720EBF" w:rsidRPr="00720EBF" w:rsidRDefault="00720EBF" w:rsidP="00720EBF">
      <w:pPr>
        <w:autoSpaceDE/>
        <w:autoSpaceDN/>
        <w:adjustRightInd/>
        <w:rPr>
          <w:rFonts w:ascii="Arial Unicode MS" w:eastAsia="Arial Unicode MS" w:hAnsi="Arial Unicode MS" w:cs="Arial Unicode MS"/>
          <w:color w:val="000000"/>
          <w:sz w:val="2"/>
          <w:szCs w:val="2"/>
          <w:lang w:bidi="ru-RU"/>
        </w:rPr>
      </w:pPr>
    </w:p>
    <w:p w:rsidR="00720EBF" w:rsidRDefault="00720EBF" w:rsidP="007E42BE">
      <w:pPr>
        <w:widowControl/>
        <w:autoSpaceDE/>
        <w:adjustRightInd/>
        <w:jc w:val="right"/>
        <w:rPr>
          <w:rFonts w:eastAsia="Times New Roman" w:cs="Times New Roman"/>
          <w:b/>
          <w:sz w:val="22"/>
          <w:szCs w:val="22"/>
        </w:rPr>
      </w:pPr>
    </w:p>
    <w:sectPr w:rsidR="00720EBF" w:rsidSect="001E40BC">
      <w:footerReference w:type="default" r:id="rId10"/>
      <w:pgSz w:w="11906" w:h="16838"/>
      <w:pgMar w:top="1134" w:right="567" w:bottom="1134" w:left="1701" w:header="708"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BA" w:rsidRDefault="00A85ABA" w:rsidP="001E40BC">
      <w:r>
        <w:separator/>
      </w:r>
    </w:p>
  </w:endnote>
  <w:endnote w:type="continuationSeparator" w:id="0">
    <w:p w:rsidR="00A85ABA" w:rsidRDefault="00A85ABA" w:rsidP="001E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0BC" w:rsidRDefault="00A85ABA">
    <w:pPr>
      <w:pStyle w:val="ad"/>
      <w:jc w:val="center"/>
    </w:pPr>
    <w:r>
      <w:fldChar w:fldCharType="begin"/>
    </w:r>
    <w:r>
      <w:instrText xml:space="preserve"> PAGE   \* MERGEFORMAT </w:instrText>
    </w:r>
    <w:r>
      <w:fldChar w:fldCharType="separate"/>
    </w:r>
    <w:r w:rsidR="00720EBF">
      <w:rPr>
        <w:noProof/>
      </w:rPr>
      <w:t>7</w:t>
    </w:r>
    <w:r>
      <w:rPr>
        <w:noProof/>
      </w:rPr>
      <w:fldChar w:fldCharType="end"/>
    </w:r>
  </w:p>
  <w:p w:rsidR="001E40BC" w:rsidRDefault="001E40BC">
    <w:pPr>
      <w:pStyle w:val="ad"/>
    </w:pPr>
  </w:p>
  <w:p w:rsidR="00000000" w:rsidRDefault="00A85ABA"/>
  <w:p w:rsidR="00000000" w:rsidRDefault="00A85A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BA" w:rsidRDefault="00A85ABA" w:rsidP="001E40BC">
      <w:r>
        <w:separator/>
      </w:r>
    </w:p>
  </w:footnote>
  <w:footnote w:type="continuationSeparator" w:id="0">
    <w:p w:rsidR="00A85ABA" w:rsidRDefault="00A85ABA" w:rsidP="001E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8EEA53EC"/>
    <w:lvl w:ilvl="0" w:tplc="0ADCF672">
      <w:start w:val="1"/>
      <w:numFmt w:val="bullet"/>
      <w:lvlText w:val=""/>
      <w:lvlJc w:val="left"/>
    </w:lvl>
    <w:lvl w:ilvl="1" w:tplc="0016AFC4">
      <w:numFmt w:val="decimal"/>
      <w:lvlText w:val=""/>
      <w:lvlJc w:val="left"/>
    </w:lvl>
    <w:lvl w:ilvl="2" w:tplc="8E74862E">
      <w:numFmt w:val="decimal"/>
      <w:lvlText w:val=""/>
      <w:lvlJc w:val="left"/>
    </w:lvl>
    <w:lvl w:ilvl="3" w:tplc="0FB6FFAE">
      <w:numFmt w:val="decimal"/>
      <w:lvlText w:val=""/>
      <w:lvlJc w:val="left"/>
    </w:lvl>
    <w:lvl w:ilvl="4" w:tplc="5C50F902">
      <w:numFmt w:val="decimal"/>
      <w:lvlText w:val=""/>
      <w:lvlJc w:val="left"/>
    </w:lvl>
    <w:lvl w:ilvl="5" w:tplc="4C0C000E">
      <w:numFmt w:val="decimal"/>
      <w:lvlText w:val=""/>
      <w:lvlJc w:val="left"/>
    </w:lvl>
    <w:lvl w:ilvl="6" w:tplc="673CE6E2">
      <w:numFmt w:val="decimal"/>
      <w:lvlText w:val=""/>
      <w:lvlJc w:val="left"/>
    </w:lvl>
    <w:lvl w:ilvl="7" w:tplc="EF4A8866">
      <w:numFmt w:val="decimal"/>
      <w:lvlText w:val=""/>
      <w:lvlJc w:val="left"/>
    </w:lvl>
    <w:lvl w:ilvl="8" w:tplc="59C07F7C">
      <w:numFmt w:val="decimal"/>
      <w:lvlText w:val=""/>
      <w:lvlJc w:val="left"/>
    </w:lvl>
  </w:abstractNum>
  <w:abstractNum w:abstractNumId="1">
    <w:nsid w:val="00235E54"/>
    <w:multiLevelType w:val="multilevel"/>
    <w:tmpl w:val="FB381B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527463"/>
    <w:multiLevelType w:val="multilevel"/>
    <w:tmpl w:val="A6E4F9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4327D2"/>
    <w:multiLevelType w:val="multilevel"/>
    <w:tmpl w:val="4C442316"/>
    <w:lvl w:ilvl="0">
      <w:start w:val="1"/>
      <w:numFmt w:val="decimal"/>
      <w:lvlText w:val="%1."/>
      <w:lvlJc w:val="left"/>
      <w:pPr>
        <w:ind w:left="1260" w:hanging="360"/>
      </w:pPr>
      <w:rPr>
        <w:rFonts w:hint="default"/>
      </w:rPr>
    </w:lvl>
    <w:lvl w:ilvl="1">
      <w:start w:val="6"/>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nsid w:val="02786CB2"/>
    <w:multiLevelType w:val="multilevel"/>
    <w:tmpl w:val="E402A8D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130500"/>
    <w:multiLevelType w:val="hybridMultilevel"/>
    <w:tmpl w:val="DD0EE970"/>
    <w:lvl w:ilvl="0" w:tplc="B72A3522">
      <w:start w:val="1"/>
      <w:numFmt w:val="decimal"/>
      <w:lvlText w:val="6.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A722E2"/>
    <w:multiLevelType w:val="multilevel"/>
    <w:tmpl w:val="F26EF550"/>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A7CAB"/>
    <w:multiLevelType w:val="multilevel"/>
    <w:tmpl w:val="F5624A5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E41F8"/>
    <w:multiLevelType w:val="multilevel"/>
    <w:tmpl w:val="F05A3B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9A6794"/>
    <w:multiLevelType w:val="multilevel"/>
    <w:tmpl w:val="BB6214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73697"/>
    <w:multiLevelType w:val="multilevel"/>
    <w:tmpl w:val="D74E6C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5F3C27"/>
    <w:multiLevelType w:val="multilevel"/>
    <w:tmpl w:val="AB8C939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9E35FB"/>
    <w:multiLevelType w:val="multilevel"/>
    <w:tmpl w:val="3F3A21F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940129"/>
    <w:multiLevelType w:val="multilevel"/>
    <w:tmpl w:val="FF783A24"/>
    <w:lvl w:ilvl="0">
      <w:start w:val="3"/>
      <w:numFmt w:val="decimal"/>
      <w:lvlText w:val="%1."/>
      <w:lvlJc w:val="left"/>
      <w:pPr>
        <w:tabs>
          <w:tab w:val="num" w:pos="360"/>
        </w:tabs>
        <w:ind w:left="340" w:hanging="340"/>
      </w:pPr>
    </w:lvl>
    <w:lvl w:ilvl="1">
      <w:start w:val="3"/>
      <w:numFmt w:val="decimal"/>
      <w:lvlText w:val="%1.%2."/>
      <w:lvlJc w:val="left"/>
      <w:pPr>
        <w:tabs>
          <w:tab w:val="num" w:pos="705"/>
        </w:tabs>
        <w:ind w:left="705" w:hanging="705"/>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82C29AF"/>
    <w:multiLevelType w:val="multilevel"/>
    <w:tmpl w:val="BB6214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E48095F"/>
    <w:multiLevelType w:val="multilevel"/>
    <w:tmpl w:val="85884908"/>
    <w:lvl w:ilvl="0">
      <w:start w:val="3"/>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38633D3"/>
    <w:multiLevelType w:val="hybridMultilevel"/>
    <w:tmpl w:val="EF3A1744"/>
    <w:lvl w:ilvl="0" w:tplc="7C0E984A">
      <w:start w:val="1"/>
      <w:numFmt w:val="decimal"/>
      <w:lvlText w:val="6.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0A6E2E"/>
    <w:multiLevelType w:val="multilevel"/>
    <w:tmpl w:val="33F488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733EF8"/>
    <w:multiLevelType w:val="multilevel"/>
    <w:tmpl w:val="5F62922E"/>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4CB4753"/>
    <w:multiLevelType w:val="hybridMultilevel"/>
    <w:tmpl w:val="D488E39A"/>
    <w:lvl w:ilvl="0" w:tplc="8D86F79C">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12AAF"/>
    <w:multiLevelType w:val="hybridMultilevel"/>
    <w:tmpl w:val="6D54C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0F79AA"/>
    <w:multiLevelType w:val="multilevel"/>
    <w:tmpl w:val="64F8F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B30491"/>
    <w:multiLevelType w:val="multilevel"/>
    <w:tmpl w:val="C2A8244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8B7C7C"/>
    <w:multiLevelType w:val="multilevel"/>
    <w:tmpl w:val="B9767784"/>
    <w:lvl w:ilvl="0">
      <w:start w:val="2"/>
      <w:numFmt w:val="decimal"/>
      <w:lvlText w:val="%1."/>
      <w:lvlJc w:val="left"/>
      <w:pPr>
        <w:tabs>
          <w:tab w:val="num" w:pos="495"/>
        </w:tabs>
        <w:ind w:left="495" w:hanging="495"/>
      </w:pPr>
    </w:lvl>
    <w:lvl w:ilvl="1">
      <w:start w:val="3"/>
      <w:numFmt w:val="decimal"/>
      <w:lvlText w:val="%1.%2."/>
      <w:lvlJc w:val="left"/>
      <w:pPr>
        <w:tabs>
          <w:tab w:val="num" w:pos="495"/>
        </w:tabs>
        <w:ind w:left="495" w:hanging="495"/>
      </w:p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6ABD29DE"/>
    <w:multiLevelType w:val="multilevel"/>
    <w:tmpl w:val="D092087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28028E"/>
    <w:multiLevelType w:val="hybridMultilevel"/>
    <w:tmpl w:val="78749E2C"/>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265BAD"/>
    <w:multiLevelType w:val="multilevel"/>
    <w:tmpl w:val="8D7EABC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5B2199"/>
    <w:multiLevelType w:val="multilevel"/>
    <w:tmpl w:val="256866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D212C9"/>
    <w:multiLevelType w:val="multilevel"/>
    <w:tmpl w:val="CFE4E90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A77216"/>
    <w:multiLevelType w:val="multilevel"/>
    <w:tmpl w:val="17E29D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7C550D5B"/>
    <w:multiLevelType w:val="multilevel"/>
    <w:tmpl w:val="F5AA17B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sz w:val="20"/>
        <w:szCs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DA6181A"/>
    <w:multiLevelType w:val="multilevel"/>
    <w:tmpl w:val="BB6214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16"/>
  </w:num>
  <w:num w:numId="10">
    <w:abstractNumId w:val="3"/>
  </w:num>
  <w:num w:numId="11">
    <w:abstractNumId w:val="4"/>
  </w:num>
  <w:num w:numId="12">
    <w:abstractNumId w:val="21"/>
  </w:num>
  <w:num w:numId="13">
    <w:abstractNumId w:val="17"/>
  </w:num>
  <w:num w:numId="14">
    <w:abstractNumId w:val="0"/>
  </w:num>
  <w:num w:numId="15">
    <w:abstractNumId w:val="14"/>
  </w:num>
  <w:num w:numId="16">
    <w:abstractNumId w:val="20"/>
  </w:num>
  <w:num w:numId="17">
    <w:abstractNumId w:val="25"/>
  </w:num>
  <w:num w:numId="18">
    <w:abstractNumId w:val="31"/>
  </w:num>
  <w:num w:numId="19">
    <w:abstractNumId w:val="9"/>
  </w:num>
  <w:num w:numId="20">
    <w:abstractNumId w:val="1"/>
  </w:num>
  <w:num w:numId="21">
    <w:abstractNumId w:val="2"/>
  </w:num>
  <w:num w:numId="22">
    <w:abstractNumId w:val="10"/>
  </w:num>
  <w:num w:numId="23">
    <w:abstractNumId w:val="24"/>
  </w:num>
  <w:num w:numId="24">
    <w:abstractNumId w:val="12"/>
  </w:num>
  <w:num w:numId="25">
    <w:abstractNumId w:val="7"/>
  </w:num>
  <w:num w:numId="26">
    <w:abstractNumId w:val="27"/>
  </w:num>
  <w:num w:numId="27">
    <w:abstractNumId w:val="11"/>
  </w:num>
  <w:num w:numId="28">
    <w:abstractNumId w:val="26"/>
  </w:num>
  <w:num w:numId="29">
    <w:abstractNumId w:val="8"/>
  </w:num>
  <w:num w:numId="30">
    <w:abstractNumId w:val="22"/>
  </w:num>
  <w:num w:numId="31">
    <w:abstractNumId w:val="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F3"/>
    <w:rsid w:val="00131EAB"/>
    <w:rsid w:val="0014578F"/>
    <w:rsid w:val="001D526B"/>
    <w:rsid w:val="001E40BC"/>
    <w:rsid w:val="00260309"/>
    <w:rsid w:val="002825D4"/>
    <w:rsid w:val="002D6921"/>
    <w:rsid w:val="003354AD"/>
    <w:rsid w:val="003F6622"/>
    <w:rsid w:val="003F712C"/>
    <w:rsid w:val="00402BF4"/>
    <w:rsid w:val="00405266"/>
    <w:rsid w:val="0041280A"/>
    <w:rsid w:val="00501A17"/>
    <w:rsid w:val="00562304"/>
    <w:rsid w:val="00577AD2"/>
    <w:rsid w:val="005D4EAD"/>
    <w:rsid w:val="00644C22"/>
    <w:rsid w:val="00666AC4"/>
    <w:rsid w:val="006B69DE"/>
    <w:rsid w:val="006D0F43"/>
    <w:rsid w:val="007073C1"/>
    <w:rsid w:val="00720EBF"/>
    <w:rsid w:val="00725071"/>
    <w:rsid w:val="00761D73"/>
    <w:rsid w:val="007E42BE"/>
    <w:rsid w:val="008567F3"/>
    <w:rsid w:val="008B6876"/>
    <w:rsid w:val="00916657"/>
    <w:rsid w:val="00933766"/>
    <w:rsid w:val="00934CE5"/>
    <w:rsid w:val="00953D56"/>
    <w:rsid w:val="009811BC"/>
    <w:rsid w:val="00A85ABA"/>
    <w:rsid w:val="00AD754E"/>
    <w:rsid w:val="00AE0F7C"/>
    <w:rsid w:val="00B63FD0"/>
    <w:rsid w:val="00B92D48"/>
    <w:rsid w:val="00BA61B8"/>
    <w:rsid w:val="00BC52C9"/>
    <w:rsid w:val="00C61F59"/>
    <w:rsid w:val="00CB0604"/>
    <w:rsid w:val="00D3572F"/>
    <w:rsid w:val="00DC3E65"/>
    <w:rsid w:val="00E20EAF"/>
    <w:rsid w:val="00E34332"/>
    <w:rsid w:val="00E56CA0"/>
    <w:rsid w:val="00EC3787"/>
    <w:rsid w:val="00EE7B03"/>
    <w:rsid w:val="00F62976"/>
    <w:rsid w:val="00F74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AD"/>
    <w:pPr>
      <w:widowControl w:val="0"/>
      <w:autoSpaceDE w:val="0"/>
      <w:autoSpaceDN w:val="0"/>
      <w:adjustRightInd w:val="0"/>
    </w:pPr>
    <w:rPr>
      <w:rFonts w:ascii="Times New Roman" w:hAnsi="Times New Roman"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26B"/>
    <w:pPr>
      <w:ind w:left="720"/>
      <w:contextualSpacing/>
    </w:pPr>
  </w:style>
  <w:style w:type="paragraph" w:styleId="a4">
    <w:name w:val="Balloon Text"/>
    <w:basedOn w:val="a"/>
    <w:link w:val="a5"/>
    <w:uiPriority w:val="99"/>
    <w:semiHidden/>
    <w:unhideWhenUsed/>
    <w:rsid w:val="003F6622"/>
    <w:rPr>
      <w:rFonts w:ascii="Tahoma" w:hAnsi="Tahoma" w:cs="Times New Roman"/>
      <w:sz w:val="16"/>
      <w:szCs w:val="16"/>
    </w:rPr>
  </w:style>
  <w:style w:type="character" w:customStyle="1" w:styleId="a5">
    <w:name w:val="Текст выноски Знак"/>
    <w:link w:val="a4"/>
    <w:uiPriority w:val="99"/>
    <w:semiHidden/>
    <w:rsid w:val="003F6622"/>
    <w:rPr>
      <w:rFonts w:ascii="Tahoma" w:hAnsi="Tahoma" w:cs="Tahoma"/>
      <w:sz w:val="16"/>
      <w:szCs w:val="16"/>
    </w:rPr>
  </w:style>
  <w:style w:type="paragraph" w:customStyle="1" w:styleId="1">
    <w:name w:val="Абзац списка1"/>
    <w:basedOn w:val="a"/>
    <w:rsid w:val="007E42BE"/>
    <w:pPr>
      <w:widowControl/>
      <w:autoSpaceDE/>
      <w:autoSpaceDN/>
      <w:adjustRightInd/>
      <w:spacing w:after="200" w:line="276" w:lineRule="auto"/>
      <w:ind w:left="720"/>
    </w:pPr>
    <w:rPr>
      <w:rFonts w:ascii="Calibri" w:eastAsia="Times New Roman" w:hAnsi="Calibri" w:cs="Times New Roman"/>
      <w:sz w:val="22"/>
      <w:szCs w:val="22"/>
      <w:lang w:eastAsia="en-US"/>
    </w:rPr>
  </w:style>
  <w:style w:type="table" w:styleId="a6">
    <w:name w:val="Table Grid"/>
    <w:basedOn w:val="a1"/>
    <w:uiPriority w:val="59"/>
    <w:rsid w:val="007E42B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260309"/>
    <w:pPr>
      <w:widowControl/>
      <w:autoSpaceDE/>
      <w:autoSpaceDN/>
      <w:adjustRightInd/>
    </w:pPr>
    <w:rPr>
      <w:rFonts w:eastAsia="Times New Roman" w:cs="Times New Roman"/>
      <w:sz w:val="20"/>
      <w:szCs w:val="20"/>
      <w:lang w:val="en-US" w:eastAsia="en-US"/>
    </w:rPr>
  </w:style>
  <w:style w:type="character" w:customStyle="1" w:styleId="a8">
    <w:name w:val="Текст сноски Знак"/>
    <w:basedOn w:val="a0"/>
    <w:link w:val="a7"/>
    <w:uiPriority w:val="99"/>
    <w:semiHidden/>
    <w:rsid w:val="00260309"/>
    <w:rPr>
      <w:rFonts w:ascii="Times New Roman" w:eastAsia="Times New Roman" w:hAnsi="Times New Roman"/>
      <w:lang w:val="en-US" w:eastAsia="en-US"/>
    </w:rPr>
  </w:style>
  <w:style w:type="paragraph" w:styleId="a9">
    <w:name w:val="Title"/>
    <w:basedOn w:val="a"/>
    <w:link w:val="aa"/>
    <w:qFormat/>
    <w:rsid w:val="00260309"/>
    <w:pPr>
      <w:widowControl/>
      <w:autoSpaceDE/>
      <w:autoSpaceDN/>
      <w:adjustRightInd/>
      <w:jc w:val="center"/>
    </w:pPr>
    <w:rPr>
      <w:rFonts w:eastAsia="Times New Roman" w:cs="Times New Roman"/>
      <w:b/>
      <w:sz w:val="32"/>
      <w:szCs w:val="20"/>
    </w:rPr>
  </w:style>
  <w:style w:type="character" w:customStyle="1" w:styleId="aa">
    <w:name w:val="Название Знак"/>
    <w:basedOn w:val="a0"/>
    <w:link w:val="a9"/>
    <w:rsid w:val="00260309"/>
    <w:rPr>
      <w:rFonts w:ascii="Times New Roman" w:eastAsia="Times New Roman" w:hAnsi="Times New Roman"/>
      <w:b/>
      <w:sz w:val="32"/>
    </w:rPr>
  </w:style>
  <w:style w:type="paragraph" w:styleId="3">
    <w:name w:val="Body Text 3"/>
    <w:basedOn w:val="a"/>
    <w:link w:val="30"/>
    <w:rsid w:val="00577AD2"/>
    <w:pPr>
      <w:widowControl/>
      <w:autoSpaceDE/>
      <w:autoSpaceDN/>
      <w:adjustRightInd/>
    </w:pPr>
    <w:rPr>
      <w:rFonts w:eastAsia="Times New Roman" w:cs="Times New Roman"/>
      <w:szCs w:val="20"/>
    </w:rPr>
  </w:style>
  <w:style w:type="character" w:customStyle="1" w:styleId="30">
    <w:name w:val="Основной текст 3 Знак"/>
    <w:basedOn w:val="a0"/>
    <w:link w:val="3"/>
    <w:rsid w:val="00577AD2"/>
    <w:rPr>
      <w:rFonts w:ascii="Times New Roman" w:eastAsia="Times New Roman" w:hAnsi="Times New Roman"/>
      <w:sz w:val="24"/>
    </w:rPr>
  </w:style>
  <w:style w:type="paragraph" w:styleId="ab">
    <w:name w:val="header"/>
    <w:basedOn w:val="a"/>
    <w:link w:val="ac"/>
    <w:uiPriority w:val="99"/>
    <w:semiHidden/>
    <w:unhideWhenUsed/>
    <w:rsid w:val="001E40BC"/>
    <w:pPr>
      <w:tabs>
        <w:tab w:val="center" w:pos="4677"/>
        <w:tab w:val="right" w:pos="9355"/>
      </w:tabs>
    </w:pPr>
  </w:style>
  <w:style w:type="character" w:customStyle="1" w:styleId="ac">
    <w:name w:val="Верхний колонтитул Знак"/>
    <w:basedOn w:val="a0"/>
    <w:link w:val="ab"/>
    <w:uiPriority w:val="99"/>
    <w:semiHidden/>
    <w:rsid w:val="001E40BC"/>
    <w:rPr>
      <w:rFonts w:ascii="Times New Roman" w:hAnsi="Times New Roman" w:cs="Arial"/>
      <w:sz w:val="24"/>
      <w:szCs w:val="24"/>
    </w:rPr>
  </w:style>
  <w:style w:type="paragraph" w:styleId="ad">
    <w:name w:val="footer"/>
    <w:basedOn w:val="a"/>
    <w:link w:val="ae"/>
    <w:uiPriority w:val="99"/>
    <w:unhideWhenUsed/>
    <w:rsid w:val="001E40BC"/>
    <w:pPr>
      <w:tabs>
        <w:tab w:val="center" w:pos="4677"/>
        <w:tab w:val="right" w:pos="9355"/>
      </w:tabs>
    </w:pPr>
  </w:style>
  <w:style w:type="character" w:customStyle="1" w:styleId="ae">
    <w:name w:val="Нижний колонтитул Знак"/>
    <w:basedOn w:val="a0"/>
    <w:link w:val="ad"/>
    <w:uiPriority w:val="99"/>
    <w:rsid w:val="001E40BC"/>
    <w:rPr>
      <w:rFonts w:ascii="Times New Roman" w:hAnsi="Times New Roman" w:cs="Arial"/>
      <w:sz w:val="24"/>
      <w:szCs w:val="24"/>
    </w:rPr>
  </w:style>
  <w:style w:type="paragraph" w:styleId="af">
    <w:name w:val="Body Text"/>
    <w:basedOn w:val="a"/>
    <w:link w:val="af0"/>
    <w:uiPriority w:val="99"/>
    <w:semiHidden/>
    <w:unhideWhenUsed/>
    <w:rsid w:val="00720EBF"/>
    <w:pPr>
      <w:spacing w:after="120"/>
    </w:pPr>
  </w:style>
  <w:style w:type="character" w:customStyle="1" w:styleId="af0">
    <w:name w:val="Основной текст Знак"/>
    <w:basedOn w:val="a0"/>
    <w:link w:val="af"/>
    <w:uiPriority w:val="99"/>
    <w:semiHidden/>
    <w:rsid w:val="00720EBF"/>
    <w:rPr>
      <w:rFonts w:ascii="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AD"/>
    <w:pPr>
      <w:widowControl w:val="0"/>
      <w:autoSpaceDE w:val="0"/>
      <w:autoSpaceDN w:val="0"/>
      <w:adjustRightInd w:val="0"/>
    </w:pPr>
    <w:rPr>
      <w:rFonts w:ascii="Times New Roman" w:hAnsi="Times New Roman"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26B"/>
    <w:pPr>
      <w:ind w:left="720"/>
      <w:contextualSpacing/>
    </w:pPr>
  </w:style>
  <w:style w:type="paragraph" w:styleId="a4">
    <w:name w:val="Balloon Text"/>
    <w:basedOn w:val="a"/>
    <w:link w:val="a5"/>
    <w:uiPriority w:val="99"/>
    <w:semiHidden/>
    <w:unhideWhenUsed/>
    <w:rsid w:val="003F6622"/>
    <w:rPr>
      <w:rFonts w:ascii="Tahoma" w:hAnsi="Tahoma" w:cs="Times New Roman"/>
      <w:sz w:val="16"/>
      <w:szCs w:val="16"/>
    </w:rPr>
  </w:style>
  <w:style w:type="character" w:customStyle="1" w:styleId="a5">
    <w:name w:val="Текст выноски Знак"/>
    <w:link w:val="a4"/>
    <w:uiPriority w:val="99"/>
    <w:semiHidden/>
    <w:rsid w:val="003F6622"/>
    <w:rPr>
      <w:rFonts w:ascii="Tahoma" w:hAnsi="Tahoma" w:cs="Tahoma"/>
      <w:sz w:val="16"/>
      <w:szCs w:val="16"/>
    </w:rPr>
  </w:style>
  <w:style w:type="paragraph" w:customStyle="1" w:styleId="1">
    <w:name w:val="Абзац списка1"/>
    <w:basedOn w:val="a"/>
    <w:rsid w:val="007E42BE"/>
    <w:pPr>
      <w:widowControl/>
      <w:autoSpaceDE/>
      <w:autoSpaceDN/>
      <w:adjustRightInd/>
      <w:spacing w:after="200" w:line="276" w:lineRule="auto"/>
      <w:ind w:left="720"/>
    </w:pPr>
    <w:rPr>
      <w:rFonts w:ascii="Calibri" w:eastAsia="Times New Roman" w:hAnsi="Calibri" w:cs="Times New Roman"/>
      <w:sz w:val="22"/>
      <w:szCs w:val="22"/>
      <w:lang w:eastAsia="en-US"/>
    </w:rPr>
  </w:style>
  <w:style w:type="table" w:styleId="a6">
    <w:name w:val="Table Grid"/>
    <w:basedOn w:val="a1"/>
    <w:uiPriority w:val="59"/>
    <w:rsid w:val="007E42B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260309"/>
    <w:pPr>
      <w:widowControl/>
      <w:autoSpaceDE/>
      <w:autoSpaceDN/>
      <w:adjustRightInd/>
    </w:pPr>
    <w:rPr>
      <w:rFonts w:eastAsia="Times New Roman" w:cs="Times New Roman"/>
      <w:sz w:val="20"/>
      <w:szCs w:val="20"/>
      <w:lang w:val="en-US" w:eastAsia="en-US"/>
    </w:rPr>
  </w:style>
  <w:style w:type="character" w:customStyle="1" w:styleId="a8">
    <w:name w:val="Текст сноски Знак"/>
    <w:basedOn w:val="a0"/>
    <w:link w:val="a7"/>
    <w:uiPriority w:val="99"/>
    <w:semiHidden/>
    <w:rsid w:val="00260309"/>
    <w:rPr>
      <w:rFonts w:ascii="Times New Roman" w:eastAsia="Times New Roman" w:hAnsi="Times New Roman"/>
      <w:lang w:val="en-US" w:eastAsia="en-US"/>
    </w:rPr>
  </w:style>
  <w:style w:type="paragraph" w:styleId="a9">
    <w:name w:val="Title"/>
    <w:basedOn w:val="a"/>
    <w:link w:val="aa"/>
    <w:qFormat/>
    <w:rsid w:val="00260309"/>
    <w:pPr>
      <w:widowControl/>
      <w:autoSpaceDE/>
      <w:autoSpaceDN/>
      <w:adjustRightInd/>
      <w:jc w:val="center"/>
    </w:pPr>
    <w:rPr>
      <w:rFonts w:eastAsia="Times New Roman" w:cs="Times New Roman"/>
      <w:b/>
      <w:sz w:val="32"/>
      <w:szCs w:val="20"/>
    </w:rPr>
  </w:style>
  <w:style w:type="character" w:customStyle="1" w:styleId="aa">
    <w:name w:val="Название Знак"/>
    <w:basedOn w:val="a0"/>
    <w:link w:val="a9"/>
    <w:rsid w:val="00260309"/>
    <w:rPr>
      <w:rFonts w:ascii="Times New Roman" w:eastAsia="Times New Roman" w:hAnsi="Times New Roman"/>
      <w:b/>
      <w:sz w:val="32"/>
    </w:rPr>
  </w:style>
  <w:style w:type="paragraph" w:styleId="3">
    <w:name w:val="Body Text 3"/>
    <w:basedOn w:val="a"/>
    <w:link w:val="30"/>
    <w:rsid w:val="00577AD2"/>
    <w:pPr>
      <w:widowControl/>
      <w:autoSpaceDE/>
      <w:autoSpaceDN/>
      <w:adjustRightInd/>
    </w:pPr>
    <w:rPr>
      <w:rFonts w:eastAsia="Times New Roman" w:cs="Times New Roman"/>
      <w:szCs w:val="20"/>
    </w:rPr>
  </w:style>
  <w:style w:type="character" w:customStyle="1" w:styleId="30">
    <w:name w:val="Основной текст 3 Знак"/>
    <w:basedOn w:val="a0"/>
    <w:link w:val="3"/>
    <w:rsid w:val="00577AD2"/>
    <w:rPr>
      <w:rFonts w:ascii="Times New Roman" w:eastAsia="Times New Roman" w:hAnsi="Times New Roman"/>
      <w:sz w:val="24"/>
    </w:rPr>
  </w:style>
  <w:style w:type="paragraph" w:styleId="ab">
    <w:name w:val="header"/>
    <w:basedOn w:val="a"/>
    <w:link w:val="ac"/>
    <w:uiPriority w:val="99"/>
    <w:semiHidden/>
    <w:unhideWhenUsed/>
    <w:rsid w:val="001E40BC"/>
    <w:pPr>
      <w:tabs>
        <w:tab w:val="center" w:pos="4677"/>
        <w:tab w:val="right" w:pos="9355"/>
      </w:tabs>
    </w:pPr>
  </w:style>
  <w:style w:type="character" w:customStyle="1" w:styleId="ac">
    <w:name w:val="Верхний колонтитул Знак"/>
    <w:basedOn w:val="a0"/>
    <w:link w:val="ab"/>
    <w:uiPriority w:val="99"/>
    <w:semiHidden/>
    <w:rsid w:val="001E40BC"/>
    <w:rPr>
      <w:rFonts w:ascii="Times New Roman" w:hAnsi="Times New Roman" w:cs="Arial"/>
      <w:sz w:val="24"/>
      <w:szCs w:val="24"/>
    </w:rPr>
  </w:style>
  <w:style w:type="paragraph" w:styleId="ad">
    <w:name w:val="footer"/>
    <w:basedOn w:val="a"/>
    <w:link w:val="ae"/>
    <w:uiPriority w:val="99"/>
    <w:unhideWhenUsed/>
    <w:rsid w:val="001E40BC"/>
    <w:pPr>
      <w:tabs>
        <w:tab w:val="center" w:pos="4677"/>
        <w:tab w:val="right" w:pos="9355"/>
      </w:tabs>
    </w:pPr>
  </w:style>
  <w:style w:type="character" w:customStyle="1" w:styleId="ae">
    <w:name w:val="Нижний колонтитул Знак"/>
    <w:basedOn w:val="a0"/>
    <w:link w:val="ad"/>
    <w:uiPriority w:val="99"/>
    <w:rsid w:val="001E40BC"/>
    <w:rPr>
      <w:rFonts w:ascii="Times New Roman" w:hAnsi="Times New Roman" w:cs="Arial"/>
      <w:sz w:val="24"/>
      <w:szCs w:val="24"/>
    </w:rPr>
  </w:style>
  <w:style w:type="paragraph" w:styleId="af">
    <w:name w:val="Body Text"/>
    <w:basedOn w:val="a"/>
    <w:link w:val="af0"/>
    <w:uiPriority w:val="99"/>
    <w:semiHidden/>
    <w:unhideWhenUsed/>
    <w:rsid w:val="00720EBF"/>
    <w:pPr>
      <w:spacing w:after="120"/>
    </w:pPr>
  </w:style>
  <w:style w:type="character" w:customStyle="1" w:styleId="af0">
    <w:name w:val="Основной текст Знак"/>
    <w:basedOn w:val="a0"/>
    <w:link w:val="af"/>
    <w:uiPriority w:val="99"/>
    <w:semiHidden/>
    <w:rsid w:val="00720EBF"/>
    <w:rPr>
      <w:rFonts w:ascii="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436460/a625ea1f84617a34ebe1852ca0435d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4067</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27195</CharactersWithSpaces>
  <SharedDoc>false</SharedDoc>
  <HLinks>
    <vt:vector size="6" baseType="variant">
      <vt:variant>
        <vt:i4>7471106</vt:i4>
      </vt:variant>
      <vt:variant>
        <vt:i4>0</vt:i4>
      </vt:variant>
      <vt:variant>
        <vt:i4>0</vt:i4>
      </vt:variant>
      <vt:variant>
        <vt:i4>5</vt:i4>
      </vt:variant>
      <vt:variant>
        <vt:lpwstr>http://base.garant.ru/70436460/a625ea1f84617a34ebe1852ca0435dbb/</vt:lpwstr>
      </vt:variant>
      <vt:variant>
        <vt:lpwstr>block_123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Олеговна</dc:creator>
  <cp:lastModifiedBy>6opogau</cp:lastModifiedBy>
  <cp:revision>2</cp:revision>
  <cp:lastPrinted>2018-10-31T15:46:00Z</cp:lastPrinted>
  <dcterms:created xsi:type="dcterms:W3CDTF">2021-07-09T11:46:00Z</dcterms:created>
  <dcterms:modified xsi:type="dcterms:W3CDTF">2021-07-09T11:46:00Z</dcterms:modified>
</cp:coreProperties>
</file>