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36" w:rsidRPr="004A0902" w:rsidRDefault="0081696F" w:rsidP="004A0902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031230" cy="9410700"/>
            <wp:effectExtent l="19050" t="0" r="7620" b="0"/>
            <wp:docPr id="1" name="Рисунок 1" descr="C:\Documents and Settings\User\Рабочий стол\2018-11-13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8-11-13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36" w:rsidRPr="00FC4F9C" w:rsidRDefault="00D31836" w:rsidP="00FC4F9C">
      <w:pPr>
        <w:pStyle w:val="a6"/>
        <w:numPr>
          <w:ilvl w:val="0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b/>
          <w:bCs/>
          <w:sz w:val="28"/>
          <w:szCs w:val="28"/>
          <w:lang w:val="ru-RU"/>
        </w:rPr>
        <w:lastRenderedPageBreak/>
        <w:t>Общие положения</w:t>
      </w:r>
    </w:p>
    <w:p w:rsidR="00D31836" w:rsidRPr="00FC4F9C" w:rsidRDefault="00D31836" w:rsidP="00FC4F9C">
      <w:pPr>
        <w:ind w:firstLine="709"/>
        <w:jc w:val="both"/>
        <w:rPr>
          <w:sz w:val="28"/>
          <w:szCs w:val="28"/>
          <w:lang w:val="ru-RU"/>
        </w:rPr>
      </w:pPr>
    </w:p>
    <w:p w:rsidR="00D31836" w:rsidRPr="00FC4F9C" w:rsidRDefault="00D31836" w:rsidP="00FC4F9C">
      <w:pPr>
        <w:pStyle w:val="a6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sz w:val="28"/>
          <w:szCs w:val="28"/>
          <w:lang w:val="ru-RU"/>
        </w:rPr>
        <w:t xml:space="preserve">Порядок оформления возникновения, приостановления и прекращения образовательных отношений между </w:t>
      </w:r>
      <w:r w:rsidRPr="00FC4F9C">
        <w:rPr>
          <w:bCs/>
          <w:sz w:val="28"/>
          <w:szCs w:val="28"/>
          <w:lang w:val="ru-RU"/>
        </w:rPr>
        <w:t>ГАПОУ СО «Полевской многопрофильный техникум им. В.И. Назарова»</w:t>
      </w:r>
      <w:r w:rsidRPr="00FC4F9C">
        <w:rPr>
          <w:sz w:val="28"/>
          <w:szCs w:val="28"/>
          <w:lang w:val="ru-RU"/>
        </w:rPr>
        <w:t>и обучающимися и (или) родителями (законными представителями) несовершеннолетних обучающихся (далее Порядок) разработан в соответствии с Федеральным законом «Об образовании в Российской Федерации» № 273-ФЗ от 29.12.2012 г.</w:t>
      </w:r>
    </w:p>
    <w:p w:rsidR="00D31836" w:rsidRPr="00FC4F9C" w:rsidRDefault="00D31836" w:rsidP="00FC4F9C">
      <w:pPr>
        <w:pStyle w:val="a6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sz w:val="28"/>
          <w:szCs w:val="28"/>
          <w:lang w:val="ru-RU"/>
        </w:rPr>
        <w:t xml:space="preserve">Порядок устанавливает регламентацию и оформление возникновения, приостановления и прекращения отношений между </w:t>
      </w:r>
      <w:r w:rsidRPr="00FC4F9C">
        <w:rPr>
          <w:bCs/>
          <w:sz w:val="28"/>
          <w:szCs w:val="28"/>
          <w:lang w:val="ru-RU"/>
        </w:rPr>
        <w:t>ГАПОУ СО «Полевской многопрофильный техникум им. В.И. Назарова»</w:t>
      </w:r>
      <w:r w:rsidRPr="00FC4F9C">
        <w:rPr>
          <w:sz w:val="28"/>
          <w:szCs w:val="28"/>
          <w:lang w:val="ru-RU"/>
        </w:rPr>
        <w:t xml:space="preserve"> (далее – Техникум) и обучающимися и (или) их родителями (законными представителями).</w:t>
      </w:r>
    </w:p>
    <w:p w:rsidR="00D31836" w:rsidRPr="00FC4F9C" w:rsidRDefault="00D31836" w:rsidP="00FC4F9C">
      <w:pPr>
        <w:pStyle w:val="a6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sz w:val="28"/>
          <w:szCs w:val="28"/>
          <w:lang w:val="ru-RU"/>
        </w:rPr>
        <w:t>Под образовательными отношениями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D31836" w:rsidRPr="00FC4F9C" w:rsidRDefault="00D31836" w:rsidP="00FC4F9C">
      <w:pPr>
        <w:pStyle w:val="a6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sz w:val="28"/>
          <w:szCs w:val="28"/>
          <w:lang w:val="ru-RU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31836" w:rsidRPr="00FC4F9C" w:rsidRDefault="00D31836" w:rsidP="00FC4F9C">
      <w:pPr>
        <w:ind w:firstLine="709"/>
        <w:jc w:val="both"/>
        <w:rPr>
          <w:sz w:val="28"/>
          <w:szCs w:val="28"/>
          <w:lang w:val="ru-RU"/>
        </w:rPr>
      </w:pPr>
    </w:p>
    <w:p w:rsidR="00D31836" w:rsidRPr="00FC4F9C" w:rsidRDefault="00D31836" w:rsidP="00FC4F9C">
      <w:pPr>
        <w:numPr>
          <w:ilvl w:val="0"/>
          <w:numId w:val="1"/>
        </w:numPr>
        <w:tabs>
          <w:tab w:val="left" w:pos="1220"/>
        </w:tabs>
        <w:ind w:firstLine="709"/>
        <w:jc w:val="both"/>
        <w:rPr>
          <w:b/>
          <w:bCs/>
          <w:sz w:val="28"/>
          <w:szCs w:val="28"/>
        </w:rPr>
      </w:pPr>
      <w:r w:rsidRPr="00FC4F9C">
        <w:rPr>
          <w:b/>
          <w:bCs/>
          <w:sz w:val="28"/>
          <w:szCs w:val="28"/>
        </w:rPr>
        <w:t>Возникновение</w:t>
      </w:r>
      <w:r w:rsidR="00FC4F9C">
        <w:rPr>
          <w:b/>
          <w:bCs/>
          <w:sz w:val="28"/>
          <w:szCs w:val="28"/>
          <w:lang w:val="ru-RU"/>
        </w:rPr>
        <w:t xml:space="preserve"> </w:t>
      </w:r>
      <w:r w:rsidRPr="00FC4F9C">
        <w:rPr>
          <w:b/>
          <w:bCs/>
          <w:sz w:val="28"/>
          <w:szCs w:val="28"/>
        </w:rPr>
        <w:t>образовательных</w:t>
      </w:r>
      <w:r w:rsidR="00FC4F9C">
        <w:rPr>
          <w:b/>
          <w:bCs/>
          <w:sz w:val="28"/>
          <w:szCs w:val="28"/>
          <w:lang w:val="ru-RU"/>
        </w:rPr>
        <w:t xml:space="preserve"> </w:t>
      </w:r>
      <w:r w:rsidRPr="00FC4F9C">
        <w:rPr>
          <w:b/>
          <w:bCs/>
          <w:sz w:val="28"/>
          <w:szCs w:val="28"/>
        </w:rPr>
        <w:t>отношений</w:t>
      </w:r>
    </w:p>
    <w:p w:rsidR="00D31836" w:rsidRPr="00FC4F9C" w:rsidRDefault="00D31836" w:rsidP="00FC4F9C">
      <w:pPr>
        <w:ind w:firstLine="709"/>
        <w:jc w:val="both"/>
        <w:rPr>
          <w:sz w:val="28"/>
          <w:szCs w:val="28"/>
        </w:rPr>
      </w:pPr>
    </w:p>
    <w:p w:rsidR="00FC4F9C" w:rsidRPr="00FC4F9C" w:rsidRDefault="00D31836" w:rsidP="00FC4F9C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sz w:val="28"/>
          <w:szCs w:val="28"/>
          <w:lang w:val="ru-RU"/>
        </w:rPr>
        <w:t>Основанием возникновения образовательных отношений является приказ директора Техникума о приеме лица на обучение в Техникум или для прохождения промежуточной аттестации и (или) государственной итоговой аттестации.</w:t>
      </w:r>
    </w:p>
    <w:p w:rsidR="00FC4F9C" w:rsidRPr="00FC4F9C" w:rsidRDefault="00D31836" w:rsidP="00FC4F9C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sz w:val="28"/>
          <w:szCs w:val="28"/>
          <w:lang w:val="ru-RU"/>
        </w:rPr>
        <w:t>В случае приема на целевое обучение изданию распорядительного акта о приеме лица на обучение в Техникум, предшествует заключение договора о целевом приеме и договора о целевом обучении.</w:t>
      </w:r>
    </w:p>
    <w:p w:rsidR="00D31836" w:rsidRPr="00FC4F9C" w:rsidRDefault="00D31836" w:rsidP="00FC4F9C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  <w:lang w:val="ru-RU"/>
        </w:rPr>
      </w:pPr>
      <w:r w:rsidRPr="00FC4F9C">
        <w:rPr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локальными нормативными актами Техникума, возникают у лица, принятого на обучение, с даты зачисления.</w:t>
      </w:r>
    </w:p>
    <w:p w:rsidR="00D31836" w:rsidRPr="00FC4F9C" w:rsidRDefault="00D31836" w:rsidP="00FC4F9C">
      <w:pPr>
        <w:ind w:firstLine="709"/>
        <w:jc w:val="both"/>
        <w:rPr>
          <w:szCs w:val="20"/>
          <w:lang w:val="ru-RU"/>
        </w:rPr>
      </w:pPr>
    </w:p>
    <w:p w:rsidR="00D31836" w:rsidRPr="00FC4F9C" w:rsidRDefault="00D31836" w:rsidP="00FC4F9C">
      <w:pPr>
        <w:numPr>
          <w:ilvl w:val="0"/>
          <w:numId w:val="2"/>
        </w:numPr>
        <w:tabs>
          <w:tab w:val="left" w:pos="1220"/>
        </w:tabs>
        <w:ind w:firstLine="709"/>
        <w:jc w:val="both"/>
        <w:rPr>
          <w:b/>
          <w:bCs/>
          <w:sz w:val="28"/>
          <w:szCs w:val="24"/>
        </w:rPr>
      </w:pPr>
      <w:r w:rsidRPr="00FC4F9C">
        <w:rPr>
          <w:b/>
          <w:bCs/>
          <w:sz w:val="28"/>
          <w:szCs w:val="24"/>
        </w:rPr>
        <w:t>Договор о</w:t>
      </w:r>
      <w:r w:rsidRPr="00FC4F9C">
        <w:rPr>
          <w:b/>
          <w:bCs/>
          <w:sz w:val="28"/>
          <w:szCs w:val="24"/>
          <w:lang w:val="ru-RU"/>
        </w:rPr>
        <w:t xml:space="preserve"> взаимодействии</w:t>
      </w:r>
    </w:p>
    <w:p w:rsidR="00D31836" w:rsidRPr="00FC4F9C" w:rsidRDefault="00D31836" w:rsidP="00FC4F9C">
      <w:pPr>
        <w:ind w:firstLine="709"/>
        <w:jc w:val="both"/>
        <w:rPr>
          <w:szCs w:val="20"/>
        </w:rPr>
      </w:pPr>
    </w:p>
    <w:p w:rsidR="00FC4F9C" w:rsidRPr="00FC4F9C" w:rsidRDefault="00FC4F9C" w:rsidP="00FC4F9C">
      <w:pPr>
        <w:pStyle w:val="a6"/>
        <w:numPr>
          <w:ilvl w:val="1"/>
          <w:numId w:val="11"/>
        </w:numPr>
        <w:ind w:left="0" w:firstLine="709"/>
        <w:jc w:val="both"/>
        <w:rPr>
          <w:szCs w:val="20"/>
          <w:lang w:val="ru-RU"/>
        </w:rPr>
      </w:pPr>
      <w:r w:rsidRPr="00FC4F9C">
        <w:rPr>
          <w:sz w:val="28"/>
          <w:szCs w:val="24"/>
          <w:lang w:val="ru-RU"/>
        </w:rPr>
        <w:t xml:space="preserve"> </w:t>
      </w:r>
      <w:r w:rsidR="00D31836" w:rsidRPr="00FC4F9C">
        <w:rPr>
          <w:sz w:val="28"/>
          <w:szCs w:val="24"/>
          <w:lang w:val="ru-RU"/>
        </w:rPr>
        <w:t>Договор о взаимодействии образовательного учреждения, родителей (</w:t>
      </w:r>
      <w:r w:rsidR="00917ED5" w:rsidRPr="00FC4F9C">
        <w:rPr>
          <w:sz w:val="28"/>
          <w:szCs w:val="24"/>
          <w:lang w:val="ru-RU"/>
        </w:rPr>
        <w:t xml:space="preserve">или </w:t>
      </w:r>
      <w:r w:rsidR="00D31836" w:rsidRPr="00FC4F9C">
        <w:rPr>
          <w:sz w:val="28"/>
          <w:szCs w:val="24"/>
          <w:lang w:val="ru-RU"/>
        </w:rPr>
        <w:t>лиц их заме</w:t>
      </w:r>
      <w:r w:rsidR="00917ED5" w:rsidRPr="00FC4F9C">
        <w:rPr>
          <w:sz w:val="28"/>
          <w:szCs w:val="24"/>
          <w:lang w:val="ru-RU"/>
        </w:rPr>
        <w:t>ня</w:t>
      </w:r>
      <w:r w:rsidR="00D31836" w:rsidRPr="00FC4F9C">
        <w:rPr>
          <w:sz w:val="28"/>
          <w:szCs w:val="24"/>
          <w:lang w:val="ru-RU"/>
        </w:rPr>
        <w:t xml:space="preserve">ющих) и обучающимися </w:t>
      </w:r>
      <w:r w:rsidR="00917ED5" w:rsidRPr="00FC4F9C">
        <w:rPr>
          <w:sz w:val="28"/>
          <w:szCs w:val="24"/>
          <w:lang w:val="ru-RU"/>
        </w:rPr>
        <w:t xml:space="preserve">(далее – договор) </w:t>
      </w:r>
      <w:r w:rsidR="00D31836" w:rsidRPr="00FC4F9C">
        <w:rPr>
          <w:sz w:val="28"/>
          <w:szCs w:val="24"/>
          <w:lang w:val="ru-RU"/>
        </w:rPr>
        <w:t xml:space="preserve">заключается в письменной форме между </w:t>
      </w:r>
      <w:r w:rsidR="00917ED5" w:rsidRPr="00FC4F9C">
        <w:rPr>
          <w:sz w:val="28"/>
          <w:szCs w:val="24"/>
          <w:lang w:val="ru-RU"/>
        </w:rPr>
        <w:t xml:space="preserve">Техникумом в лице директора, </w:t>
      </w:r>
      <w:r w:rsidR="00D31836" w:rsidRPr="00FC4F9C">
        <w:rPr>
          <w:sz w:val="28"/>
          <w:szCs w:val="24"/>
          <w:lang w:val="ru-RU"/>
        </w:rPr>
        <w:t xml:space="preserve">лицом, зачисляемым на обучение </w:t>
      </w:r>
      <w:r w:rsidR="00917ED5" w:rsidRPr="00FC4F9C">
        <w:rPr>
          <w:sz w:val="28"/>
          <w:szCs w:val="24"/>
          <w:lang w:val="ru-RU"/>
        </w:rPr>
        <w:t xml:space="preserve"> и его родителями (</w:t>
      </w:r>
      <w:r w:rsidR="00D31836" w:rsidRPr="00FC4F9C">
        <w:rPr>
          <w:sz w:val="28"/>
          <w:szCs w:val="24"/>
          <w:lang w:val="ru-RU"/>
        </w:rPr>
        <w:t>законными представителями).</w:t>
      </w:r>
    </w:p>
    <w:p w:rsidR="00FC4F9C" w:rsidRPr="00FC4F9C" w:rsidRDefault="00D31836" w:rsidP="00FC4F9C">
      <w:pPr>
        <w:pStyle w:val="a6"/>
        <w:numPr>
          <w:ilvl w:val="1"/>
          <w:numId w:val="11"/>
        </w:numPr>
        <w:ind w:left="0" w:firstLine="709"/>
        <w:jc w:val="both"/>
        <w:rPr>
          <w:szCs w:val="20"/>
          <w:lang w:val="ru-RU"/>
        </w:rPr>
      </w:pPr>
      <w:r w:rsidRPr="00FC4F9C">
        <w:rPr>
          <w:sz w:val="28"/>
          <w:szCs w:val="24"/>
          <w:lang w:val="ru-RU"/>
        </w:rPr>
        <w:t xml:space="preserve">В договоре должны быть указаны </w:t>
      </w:r>
      <w:r w:rsidR="00917ED5" w:rsidRPr="00FC4F9C">
        <w:rPr>
          <w:sz w:val="28"/>
          <w:szCs w:val="24"/>
          <w:lang w:val="ru-RU"/>
        </w:rPr>
        <w:t xml:space="preserve">название </w:t>
      </w:r>
      <w:r w:rsidRPr="00FC4F9C">
        <w:rPr>
          <w:sz w:val="28"/>
          <w:szCs w:val="24"/>
          <w:lang w:val="ru-RU"/>
        </w:rPr>
        <w:t>образовательной программы срок освоения образовательной программы (продолжительность обучения), срок действия договора.</w:t>
      </w:r>
    </w:p>
    <w:p w:rsidR="00FC4F9C" w:rsidRPr="00FC4F9C" w:rsidRDefault="00917ED5" w:rsidP="00FC4F9C">
      <w:pPr>
        <w:pStyle w:val="a6"/>
        <w:numPr>
          <w:ilvl w:val="1"/>
          <w:numId w:val="11"/>
        </w:numPr>
        <w:ind w:left="0" w:firstLine="709"/>
        <w:jc w:val="both"/>
        <w:rPr>
          <w:szCs w:val="20"/>
          <w:lang w:val="ru-RU"/>
        </w:rPr>
      </w:pPr>
      <w:r w:rsidRPr="00FC4F9C">
        <w:rPr>
          <w:sz w:val="28"/>
          <w:szCs w:val="24"/>
          <w:lang w:val="ru-RU"/>
        </w:rPr>
        <w:t xml:space="preserve">Договор </w:t>
      </w:r>
      <w:r w:rsidR="00D31836" w:rsidRPr="00FC4F9C">
        <w:rPr>
          <w:sz w:val="28"/>
          <w:szCs w:val="24"/>
          <w:lang w:val="ru-RU"/>
        </w:rPr>
        <w:t>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</w:p>
    <w:p w:rsidR="00FC4F9C" w:rsidRPr="00FC4F9C" w:rsidRDefault="00917ED5" w:rsidP="00FC4F9C">
      <w:pPr>
        <w:pStyle w:val="a6"/>
        <w:numPr>
          <w:ilvl w:val="1"/>
          <w:numId w:val="11"/>
        </w:numPr>
        <w:ind w:left="0" w:firstLine="709"/>
        <w:jc w:val="both"/>
        <w:rPr>
          <w:szCs w:val="20"/>
          <w:lang w:val="ru-RU"/>
        </w:rPr>
      </w:pPr>
      <w:r w:rsidRPr="00FC4F9C">
        <w:rPr>
          <w:sz w:val="28"/>
          <w:szCs w:val="24"/>
          <w:lang w:val="ru-RU"/>
        </w:rPr>
        <w:t>Примерная форма договора</w:t>
      </w:r>
      <w:r w:rsidR="00FC4F9C">
        <w:rPr>
          <w:sz w:val="28"/>
          <w:szCs w:val="24"/>
          <w:lang w:val="ru-RU"/>
        </w:rPr>
        <w:t xml:space="preserve"> </w:t>
      </w:r>
      <w:r w:rsidR="004F22E4" w:rsidRPr="00FC4F9C">
        <w:rPr>
          <w:sz w:val="28"/>
          <w:szCs w:val="24"/>
          <w:lang w:val="ru-RU"/>
        </w:rPr>
        <w:t>содержится в Приложение 1 данного Порядка</w:t>
      </w:r>
      <w:r w:rsidR="00D31836" w:rsidRPr="00FC4F9C">
        <w:rPr>
          <w:sz w:val="28"/>
          <w:szCs w:val="24"/>
          <w:lang w:val="ru-RU"/>
        </w:rPr>
        <w:t>.</w:t>
      </w:r>
    </w:p>
    <w:p w:rsidR="00D31836" w:rsidRPr="00FC4F9C" w:rsidRDefault="00D31836" w:rsidP="00FC4F9C">
      <w:pPr>
        <w:pStyle w:val="a6"/>
        <w:numPr>
          <w:ilvl w:val="1"/>
          <w:numId w:val="11"/>
        </w:numPr>
        <w:ind w:left="0" w:firstLine="709"/>
        <w:jc w:val="both"/>
        <w:rPr>
          <w:szCs w:val="20"/>
          <w:lang w:val="ru-RU"/>
        </w:rPr>
      </w:pPr>
      <w:r w:rsidRPr="00FC4F9C">
        <w:rPr>
          <w:sz w:val="28"/>
          <w:szCs w:val="24"/>
          <w:lang w:val="ru-RU"/>
        </w:rPr>
        <w:t>Ответственность за неисполнение или ненадлежащее исполнение обязательств</w:t>
      </w:r>
      <w:r w:rsidR="00FC4F9C" w:rsidRPr="00FC4F9C">
        <w:rPr>
          <w:sz w:val="28"/>
          <w:szCs w:val="24"/>
          <w:lang w:val="ru-RU"/>
        </w:rPr>
        <w:t xml:space="preserve"> </w:t>
      </w:r>
      <w:r w:rsidRPr="00FC4F9C">
        <w:rPr>
          <w:sz w:val="28"/>
          <w:szCs w:val="24"/>
          <w:lang w:val="ru-RU"/>
        </w:rPr>
        <w:t>по договору стороны несут в порядке, установленном действующим законодательство.</w:t>
      </w:r>
    </w:p>
    <w:p w:rsidR="00D31836" w:rsidRPr="0024647B" w:rsidRDefault="00D31836" w:rsidP="0024647B">
      <w:pPr>
        <w:tabs>
          <w:tab w:val="left" w:pos="1220"/>
        </w:tabs>
        <w:ind w:firstLine="709"/>
        <w:jc w:val="both"/>
        <w:rPr>
          <w:b/>
          <w:bCs/>
          <w:sz w:val="28"/>
          <w:szCs w:val="24"/>
          <w:lang w:val="ru-RU"/>
        </w:rPr>
      </w:pPr>
    </w:p>
    <w:p w:rsidR="00D31836" w:rsidRPr="0024647B" w:rsidRDefault="00D31836" w:rsidP="0024647B">
      <w:pPr>
        <w:pStyle w:val="a6"/>
        <w:numPr>
          <w:ilvl w:val="0"/>
          <w:numId w:val="11"/>
        </w:numPr>
        <w:tabs>
          <w:tab w:val="left" w:pos="1220"/>
        </w:tabs>
        <w:ind w:left="0" w:firstLine="709"/>
        <w:jc w:val="both"/>
        <w:rPr>
          <w:b/>
          <w:bCs/>
          <w:sz w:val="28"/>
          <w:szCs w:val="24"/>
          <w:lang w:val="ru-RU"/>
        </w:rPr>
      </w:pPr>
      <w:r w:rsidRPr="0024647B">
        <w:rPr>
          <w:b/>
          <w:bCs/>
          <w:sz w:val="28"/>
          <w:szCs w:val="24"/>
          <w:lang w:val="ru-RU"/>
        </w:rPr>
        <w:t>Прекращение образовательных отношений</w:t>
      </w:r>
    </w:p>
    <w:p w:rsidR="00D31836" w:rsidRPr="0024647B" w:rsidRDefault="00D31836" w:rsidP="0024647B">
      <w:pPr>
        <w:ind w:firstLine="709"/>
        <w:jc w:val="both"/>
        <w:rPr>
          <w:szCs w:val="20"/>
          <w:lang w:val="ru-RU"/>
        </w:rPr>
      </w:pP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Cs w:val="20"/>
          <w:lang w:val="ru-RU"/>
        </w:rPr>
      </w:pPr>
      <w:r w:rsidRPr="0024647B">
        <w:rPr>
          <w:sz w:val="28"/>
          <w:szCs w:val="24"/>
          <w:lang w:val="ru-RU"/>
        </w:rPr>
        <w:t>Образовательные отношения прекращаются в связи с отчислением обучающегося из</w:t>
      </w:r>
      <w:r w:rsidR="004F22E4" w:rsidRPr="0024647B">
        <w:rPr>
          <w:sz w:val="28"/>
          <w:szCs w:val="24"/>
          <w:lang w:val="ru-RU"/>
        </w:rPr>
        <w:t xml:space="preserve"> Техникума</w:t>
      </w:r>
      <w:r w:rsidRPr="0024647B">
        <w:rPr>
          <w:sz w:val="28"/>
          <w:szCs w:val="24"/>
          <w:lang w:val="ru-RU"/>
        </w:rPr>
        <w:t>:</w:t>
      </w:r>
    </w:p>
    <w:p w:rsidR="00D31836" w:rsidRPr="0024647B" w:rsidRDefault="00D31836" w:rsidP="0024647B">
      <w:pPr>
        <w:numPr>
          <w:ilvl w:val="0"/>
          <w:numId w:val="3"/>
        </w:numPr>
        <w:tabs>
          <w:tab w:val="left" w:pos="1220"/>
        </w:tabs>
        <w:ind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в связи с получением образования (завершением обучения);</w:t>
      </w:r>
    </w:p>
    <w:p w:rsidR="00D31836" w:rsidRPr="0024647B" w:rsidRDefault="00D31836" w:rsidP="0024647B">
      <w:pPr>
        <w:numPr>
          <w:ilvl w:val="0"/>
          <w:numId w:val="3"/>
        </w:numPr>
        <w:tabs>
          <w:tab w:val="left" w:pos="1240"/>
        </w:tabs>
        <w:ind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досрочно по основаниям, установленным законодательством об образовании.</w:t>
      </w: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right="20" w:firstLine="709"/>
        <w:jc w:val="both"/>
        <w:rPr>
          <w:szCs w:val="20"/>
          <w:lang w:val="ru-RU"/>
        </w:rPr>
      </w:pPr>
      <w:r w:rsidRPr="0024647B">
        <w:rPr>
          <w:sz w:val="28"/>
          <w:szCs w:val="24"/>
          <w:lang w:val="ru-RU"/>
        </w:rPr>
        <w:t>Образовательные отношения могут быть прекращены досрочно в следующих случаях:</w:t>
      </w:r>
    </w:p>
    <w:p w:rsidR="00D31836" w:rsidRPr="0024647B" w:rsidRDefault="004F22E4" w:rsidP="0024647B">
      <w:pPr>
        <w:numPr>
          <w:ilvl w:val="0"/>
          <w:numId w:val="4"/>
        </w:numPr>
        <w:tabs>
          <w:tab w:val="left" w:pos="1438"/>
        </w:tabs>
        <w:ind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 xml:space="preserve">по инициативе обучающегося или </w:t>
      </w:r>
      <w:r w:rsidR="00D31836" w:rsidRPr="0024647B">
        <w:rPr>
          <w:sz w:val="28"/>
          <w:szCs w:val="24"/>
          <w:lang w:val="ru-RU"/>
        </w:rPr>
        <w:t>родителей (законных представителей) н</w:t>
      </w:r>
      <w:r w:rsidRPr="0024647B">
        <w:rPr>
          <w:sz w:val="28"/>
          <w:szCs w:val="24"/>
          <w:lang w:val="ru-RU"/>
        </w:rPr>
        <w:t>есовершеннолетнего обучающегося</w:t>
      </w:r>
      <w:r w:rsidR="00D31836" w:rsidRPr="0024647B">
        <w:rPr>
          <w:sz w:val="28"/>
          <w:szCs w:val="24"/>
          <w:lang w:val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1836" w:rsidRPr="0024647B" w:rsidRDefault="004F22E4" w:rsidP="0024647B">
      <w:pPr>
        <w:numPr>
          <w:ilvl w:val="0"/>
          <w:numId w:val="4"/>
        </w:numPr>
        <w:tabs>
          <w:tab w:val="left" w:pos="1285"/>
        </w:tabs>
        <w:ind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 xml:space="preserve">по инициативе Техникума </w:t>
      </w:r>
      <w:r w:rsidR="00D31836" w:rsidRPr="0024647B">
        <w:rPr>
          <w:sz w:val="28"/>
          <w:szCs w:val="24"/>
          <w:lang w:val="ru-RU"/>
        </w:rPr>
        <w:t>в случае применения к обуч</w:t>
      </w:r>
      <w:r w:rsidRPr="0024647B">
        <w:rPr>
          <w:sz w:val="28"/>
          <w:szCs w:val="24"/>
          <w:lang w:val="ru-RU"/>
        </w:rPr>
        <w:t>ающемуся, достигшему возраста 16 лет, отчисления</w:t>
      </w:r>
      <w:r w:rsidR="00D31836" w:rsidRPr="0024647B">
        <w:rPr>
          <w:sz w:val="28"/>
          <w:szCs w:val="24"/>
          <w:lang w:val="ru-RU"/>
        </w:rPr>
        <w:t xml:space="preserve"> как меры дисциплинарного взыскания, в случае совершения обучающимся действий, грубо нарушающих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D31836" w:rsidRPr="0024647B" w:rsidRDefault="00D31836" w:rsidP="0024647B">
      <w:pPr>
        <w:numPr>
          <w:ilvl w:val="0"/>
          <w:numId w:val="4"/>
        </w:numPr>
        <w:tabs>
          <w:tab w:val="left" w:pos="1241"/>
        </w:tabs>
        <w:ind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по обстоятельствам, не зависящим от воли обуча</w:t>
      </w:r>
      <w:r w:rsidR="004F22E4" w:rsidRPr="0024647B">
        <w:rPr>
          <w:sz w:val="28"/>
          <w:szCs w:val="24"/>
          <w:lang w:val="ru-RU"/>
        </w:rPr>
        <w:t xml:space="preserve">ющегося или </w:t>
      </w:r>
      <w:r w:rsidRPr="0024647B">
        <w:rPr>
          <w:sz w:val="28"/>
          <w:szCs w:val="24"/>
          <w:lang w:val="ru-RU"/>
        </w:rPr>
        <w:t>родителей (законных представителей) н</w:t>
      </w:r>
      <w:r w:rsidR="004F22E4" w:rsidRPr="0024647B">
        <w:rPr>
          <w:sz w:val="28"/>
          <w:szCs w:val="24"/>
          <w:lang w:val="ru-RU"/>
        </w:rPr>
        <w:t>есовершеннолетнего обучающегося и Техникума</w:t>
      </w:r>
      <w:r w:rsidRPr="0024647B">
        <w:rPr>
          <w:sz w:val="28"/>
          <w:szCs w:val="24"/>
          <w:lang w:val="ru-RU"/>
        </w:rPr>
        <w:t>, в том числе в случаяхликвидации</w:t>
      </w:r>
      <w:r w:rsidR="004F22E4" w:rsidRPr="0024647B">
        <w:rPr>
          <w:sz w:val="28"/>
          <w:szCs w:val="24"/>
          <w:lang w:val="ru-RU"/>
        </w:rPr>
        <w:t xml:space="preserve"> Техникума</w:t>
      </w:r>
      <w:r w:rsidRPr="0024647B">
        <w:rPr>
          <w:sz w:val="28"/>
          <w:szCs w:val="24"/>
          <w:lang w:val="ru-RU"/>
        </w:rPr>
        <w:t xml:space="preserve">, аннулирования лицензии на осуществление </w:t>
      </w:r>
      <w:r w:rsidR="004F22E4" w:rsidRPr="0024647B">
        <w:rPr>
          <w:sz w:val="28"/>
          <w:szCs w:val="24"/>
          <w:lang w:val="ru-RU"/>
        </w:rPr>
        <w:t xml:space="preserve">его </w:t>
      </w:r>
      <w:r w:rsidRPr="0024647B">
        <w:rPr>
          <w:sz w:val="28"/>
          <w:szCs w:val="24"/>
          <w:lang w:val="ru-RU"/>
        </w:rPr>
        <w:t>образовательной деятельности.</w:t>
      </w:r>
    </w:p>
    <w:p w:rsidR="00D31836" w:rsidRPr="0024647B" w:rsidRDefault="0024647B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 xml:space="preserve"> </w:t>
      </w:r>
      <w:r w:rsidR="00D31836" w:rsidRPr="0024647B">
        <w:rPr>
          <w:sz w:val="28"/>
          <w:szCs w:val="24"/>
          <w:lang w:val="ru-RU"/>
        </w:rPr>
        <w:t>Досрочное   прекращение   образовательных   отношений   по   инициативе</w:t>
      </w:r>
      <w:r>
        <w:rPr>
          <w:sz w:val="28"/>
          <w:szCs w:val="24"/>
          <w:lang w:val="ru-RU"/>
        </w:rPr>
        <w:t xml:space="preserve"> </w:t>
      </w:r>
      <w:r w:rsidR="004F22E4" w:rsidRPr="0024647B">
        <w:rPr>
          <w:sz w:val="28"/>
          <w:szCs w:val="24"/>
          <w:lang w:val="ru-RU"/>
        </w:rPr>
        <w:t>обучающегося или</w:t>
      </w:r>
      <w:r w:rsidR="00D31836" w:rsidRPr="0024647B">
        <w:rPr>
          <w:sz w:val="28"/>
          <w:szCs w:val="24"/>
          <w:lang w:val="ru-RU"/>
        </w:rPr>
        <w:t xml:space="preserve"> родителей (законных представителей) н</w:t>
      </w:r>
      <w:r w:rsidR="004F22E4" w:rsidRPr="0024647B">
        <w:rPr>
          <w:sz w:val="28"/>
          <w:szCs w:val="24"/>
          <w:lang w:val="ru-RU"/>
        </w:rPr>
        <w:t>есовершеннолетнего обучающегося</w:t>
      </w:r>
      <w:r w:rsidR="00D31836" w:rsidRPr="0024647B">
        <w:rPr>
          <w:sz w:val="28"/>
          <w:szCs w:val="24"/>
          <w:lang w:val="ru-RU"/>
        </w:rPr>
        <w:t xml:space="preserve"> не влечет для него каких-либо дополнительных, в том числе материальных, обязательств перед </w:t>
      </w:r>
      <w:r w:rsidR="004F22E4" w:rsidRPr="0024647B">
        <w:rPr>
          <w:sz w:val="28"/>
          <w:szCs w:val="24"/>
          <w:lang w:val="ru-RU"/>
        </w:rPr>
        <w:t xml:space="preserve">Техникумом, </w:t>
      </w:r>
      <w:r w:rsidR="00D31836" w:rsidRPr="0024647B">
        <w:rPr>
          <w:sz w:val="28"/>
          <w:szCs w:val="24"/>
          <w:lang w:val="ru-RU"/>
        </w:rPr>
        <w:t>если иное не уста</w:t>
      </w:r>
      <w:r w:rsidR="004F22E4" w:rsidRPr="0024647B">
        <w:rPr>
          <w:sz w:val="28"/>
          <w:szCs w:val="24"/>
          <w:lang w:val="ru-RU"/>
        </w:rPr>
        <w:t>новлено договором</w:t>
      </w:r>
      <w:r w:rsidR="00D31836" w:rsidRPr="0024647B">
        <w:rPr>
          <w:sz w:val="28"/>
          <w:szCs w:val="24"/>
          <w:lang w:val="ru-RU"/>
        </w:rPr>
        <w:t>.</w:t>
      </w: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Основанием для прекращения образовательных отношений является приказ об отч</w:t>
      </w:r>
      <w:r w:rsidR="004F22E4" w:rsidRPr="0024647B">
        <w:rPr>
          <w:sz w:val="28"/>
          <w:szCs w:val="24"/>
          <w:lang w:val="ru-RU"/>
        </w:rPr>
        <w:t>ислении обучающегося из Техникума</w:t>
      </w:r>
      <w:r w:rsidRPr="0024647B">
        <w:rPr>
          <w:sz w:val="28"/>
          <w:szCs w:val="24"/>
          <w:lang w:val="ru-RU"/>
        </w:rPr>
        <w:t>.</w:t>
      </w:r>
    </w:p>
    <w:p w:rsidR="00D31836" w:rsidRPr="0024647B" w:rsidRDefault="00D31836" w:rsidP="0024647B">
      <w:pPr>
        <w:ind w:firstLine="709"/>
        <w:jc w:val="both"/>
        <w:rPr>
          <w:sz w:val="28"/>
          <w:szCs w:val="24"/>
          <w:lang w:val="ru-RU"/>
        </w:rPr>
      </w:pP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Права и обязанности обучающегося, предусмотренные законодательством об образовании и локальн</w:t>
      </w:r>
      <w:r w:rsidR="004F22E4" w:rsidRPr="0024647B">
        <w:rPr>
          <w:sz w:val="28"/>
          <w:szCs w:val="24"/>
          <w:lang w:val="ru-RU"/>
        </w:rPr>
        <w:t>ыми нормативными актами Техникума</w:t>
      </w:r>
      <w:r w:rsidRPr="0024647B">
        <w:rPr>
          <w:sz w:val="28"/>
          <w:szCs w:val="24"/>
          <w:lang w:val="ru-RU"/>
        </w:rPr>
        <w:t>, прекращаются с даты его отчисления.</w:t>
      </w: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При досрочном прекращении образовательных отношений</w:t>
      </w:r>
      <w:r w:rsidR="004F22E4" w:rsidRPr="0024647B">
        <w:rPr>
          <w:sz w:val="28"/>
          <w:szCs w:val="24"/>
          <w:lang w:val="ru-RU"/>
        </w:rPr>
        <w:t xml:space="preserve"> Техникумом</w:t>
      </w:r>
      <w:r w:rsidRPr="0024647B">
        <w:rPr>
          <w:sz w:val="28"/>
          <w:szCs w:val="24"/>
          <w:lang w:val="ru-RU"/>
        </w:rPr>
        <w:t>, в трехдневный срок после издания приказа об отчислении обучающегося отчисленному лицу выдается справка об обучении.</w:t>
      </w:r>
    </w:p>
    <w:p w:rsidR="00D31836" w:rsidRPr="0024647B" w:rsidRDefault="00D31836" w:rsidP="0024647B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D31836" w:rsidRPr="0024647B" w:rsidRDefault="00D31836" w:rsidP="0024647B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24647B">
        <w:rPr>
          <w:b/>
          <w:bCs/>
          <w:sz w:val="28"/>
          <w:szCs w:val="28"/>
          <w:lang w:val="ru-RU"/>
        </w:rPr>
        <w:t>Изменение образовательных отношений</w:t>
      </w:r>
    </w:p>
    <w:p w:rsidR="00D31836" w:rsidRPr="0024647B" w:rsidRDefault="00D31836" w:rsidP="0024647B">
      <w:pPr>
        <w:ind w:firstLine="709"/>
        <w:jc w:val="both"/>
        <w:rPr>
          <w:sz w:val="28"/>
          <w:szCs w:val="28"/>
          <w:lang w:val="ru-RU"/>
        </w:rPr>
      </w:pPr>
    </w:p>
    <w:p w:rsid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24647B">
        <w:rPr>
          <w:sz w:val="28"/>
          <w:szCs w:val="28"/>
          <w:lang w:val="ru-RU"/>
        </w:rPr>
        <w:t>Образовательные отношения изменяются в случае изменения условий получения обучающимися образования, повлекшего за собой изменение взаимных прав и обяз</w:t>
      </w:r>
      <w:r w:rsidR="00A72E6C" w:rsidRPr="0024647B">
        <w:rPr>
          <w:sz w:val="28"/>
          <w:szCs w:val="28"/>
          <w:lang w:val="ru-RU"/>
        </w:rPr>
        <w:t>анностей обучающегося и Техникума</w:t>
      </w:r>
      <w:r w:rsidR="00844F6C" w:rsidRPr="0024647B">
        <w:rPr>
          <w:sz w:val="28"/>
          <w:szCs w:val="28"/>
          <w:lang w:val="ru-RU"/>
        </w:rPr>
        <w:t>.</w:t>
      </w: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24647B">
        <w:rPr>
          <w:sz w:val="28"/>
          <w:szCs w:val="28"/>
          <w:lang w:val="ru-RU"/>
        </w:rPr>
        <w:t>Образовательные</w:t>
      </w:r>
      <w:r w:rsidRPr="0024647B">
        <w:rPr>
          <w:sz w:val="28"/>
          <w:szCs w:val="28"/>
          <w:lang w:val="ru-RU"/>
        </w:rPr>
        <w:tab/>
        <w:t>отно</w:t>
      </w:r>
      <w:r w:rsidR="0024647B">
        <w:rPr>
          <w:sz w:val="28"/>
          <w:szCs w:val="28"/>
          <w:lang w:val="ru-RU"/>
        </w:rPr>
        <w:t>шения</w:t>
      </w:r>
      <w:r w:rsidR="0024647B">
        <w:rPr>
          <w:sz w:val="28"/>
          <w:szCs w:val="28"/>
          <w:lang w:val="ru-RU"/>
        </w:rPr>
        <w:tab/>
        <w:t>могут</w:t>
      </w:r>
      <w:r w:rsidR="0024647B">
        <w:rPr>
          <w:sz w:val="28"/>
          <w:szCs w:val="28"/>
          <w:lang w:val="ru-RU"/>
        </w:rPr>
        <w:tab/>
        <w:t>быть</w:t>
      </w:r>
      <w:r w:rsidR="0024647B">
        <w:rPr>
          <w:sz w:val="28"/>
          <w:szCs w:val="28"/>
          <w:lang w:val="ru-RU"/>
        </w:rPr>
        <w:tab/>
        <w:t>изменены</w:t>
      </w:r>
      <w:r w:rsidR="0024647B">
        <w:rPr>
          <w:sz w:val="28"/>
          <w:szCs w:val="28"/>
          <w:lang w:val="ru-RU"/>
        </w:rPr>
        <w:tab/>
        <w:t xml:space="preserve">как </w:t>
      </w:r>
      <w:r w:rsidRPr="0024647B">
        <w:rPr>
          <w:sz w:val="28"/>
          <w:szCs w:val="28"/>
          <w:lang w:val="ru-RU"/>
        </w:rPr>
        <w:t>инициативе</w:t>
      </w:r>
      <w:r w:rsidR="0024647B" w:rsidRPr="0024647B">
        <w:rPr>
          <w:sz w:val="28"/>
          <w:szCs w:val="28"/>
          <w:lang w:val="ru-RU"/>
        </w:rPr>
        <w:t xml:space="preserve"> </w:t>
      </w:r>
      <w:r w:rsidR="00844F6C" w:rsidRPr="0024647B">
        <w:rPr>
          <w:sz w:val="28"/>
          <w:szCs w:val="28"/>
          <w:lang w:val="ru-RU"/>
        </w:rPr>
        <w:t xml:space="preserve">обучающегося или </w:t>
      </w:r>
      <w:r w:rsidRPr="0024647B">
        <w:rPr>
          <w:sz w:val="28"/>
          <w:szCs w:val="28"/>
          <w:lang w:val="ru-RU"/>
        </w:rPr>
        <w:t xml:space="preserve"> родителей (законных представителей) несовершеннолетнего обучающегося, по заявлению в письменной фор</w:t>
      </w:r>
      <w:r w:rsidR="00844F6C" w:rsidRPr="0024647B">
        <w:rPr>
          <w:sz w:val="28"/>
          <w:szCs w:val="28"/>
          <w:lang w:val="ru-RU"/>
        </w:rPr>
        <w:t>ме, так и по инициативе Техникума</w:t>
      </w:r>
      <w:r w:rsidRPr="0024647B">
        <w:rPr>
          <w:sz w:val="28"/>
          <w:szCs w:val="28"/>
          <w:lang w:val="ru-RU"/>
        </w:rPr>
        <w:t>.</w:t>
      </w:r>
    </w:p>
    <w:p w:rsidR="00844F6C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24647B">
        <w:rPr>
          <w:sz w:val="28"/>
          <w:szCs w:val="28"/>
          <w:lang w:val="ru-RU"/>
        </w:rPr>
        <w:t>Основанием для изменения образовательных отношений является прик</w:t>
      </w:r>
      <w:r w:rsidR="00844F6C" w:rsidRPr="0024647B">
        <w:rPr>
          <w:sz w:val="28"/>
          <w:szCs w:val="28"/>
          <w:lang w:val="ru-RU"/>
        </w:rPr>
        <w:t>аз, изданный директором Техникума</w:t>
      </w:r>
      <w:r w:rsidRPr="0024647B">
        <w:rPr>
          <w:sz w:val="28"/>
          <w:szCs w:val="28"/>
          <w:lang w:val="ru-RU"/>
        </w:rPr>
        <w:t>.</w:t>
      </w: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24647B">
        <w:rPr>
          <w:sz w:val="28"/>
          <w:szCs w:val="28"/>
          <w:lang w:val="ru-RU"/>
        </w:rPr>
        <w:t>Права и обязанности обучающегося, предусмотренные законодательством об образовании и лок</w:t>
      </w:r>
      <w:r w:rsidR="00844F6C" w:rsidRPr="0024647B">
        <w:rPr>
          <w:sz w:val="28"/>
          <w:szCs w:val="28"/>
          <w:lang w:val="ru-RU"/>
        </w:rPr>
        <w:t>альными нормативными актами Техникума</w:t>
      </w:r>
      <w:r w:rsidRPr="0024647B">
        <w:rPr>
          <w:sz w:val="28"/>
          <w:szCs w:val="28"/>
          <w:lang w:val="ru-RU"/>
        </w:rPr>
        <w:t>, изменяются с даты издания приказа или с иной указанной в нем даты.</w:t>
      </w:r>
    </w:p>
    <w:p w:rsidR="00D31836" w:rsidRPr="0024647B" w:rsidRDefault="00D31836" w:rsidP="0024647B">
      <w:pPr>
        <w:ind w:firstLine="709"/>
        <w:jc w:val="both"/>
        <w:rPr>
          <w:szCs w:val="20"/>
          <w:lang w:val="ru-RU"/>
        </w:rPr>
      </w:pPr>
    </w:p>
    <w:p w:rsidR="00D31836" w:rsidRPr="0024647B" w:rsidRDefault="00D31836" w:rsidP="0024647B">
      <w:pPr>
        <w:pStyle w:val="a6"/>
        <w:numPr>
          <w:ilvl w:val="0"/>
          <w:numId w:val="11"/>
        </w:numPr>
        <w:ind w:left="0" w:firstLine="709"/>
        <w:jc w:val="both"/>
        <w:rPr>
          <w:szCs w:val="20"/>
          <w:lang w:val="ru-RU"/>
        </w:rPr>
      </w:pPr>
      <w:r w:rsidRPr="0024647B">
        <w:rPr>
          <w:b/>
          <w:bCs/>
          <w:sz w:val="28"/>
          <w:szCs w:val="24"/>
          <w:lang w:val="ru-RU"/>
        </w:rPr>
        <w:t>Приостановление образовательных отношений</w:t>
      </w:r>
    </w:p>
    <w:p w:rsidR="00D31836" w:rsidRPr="0024647B" w:rsidRDefault="00D31836" w:rsidP="0024647B">
      <w:pPr>
        <w:ind w:firstLine="709"/>
        <w:jc w:val="both"/>
        <w:rPr>
          <w:szCs w:val="20"/>
          <w:lang w:val="ru-RU"/>
        </w:rPr>
      </w:pP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right="20" w:firstLine="709"/>
        <w:jc w:val="both"/>
        <w:rPr>
          <w:szCs w:val="20"/>
          <w:lang w:val="ru-RU"/>
        </w:rPr>
      </w:pPr>
      <w:r w:rsidRPr="0024647B">
        <w:rPr>
          <w:sz w:val="28"/>
          <w:szCs w:val="24"/>
          <w:lang w:val="ru-RU"/>
        </w:rPr>
        <w:t>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D31836" w:rsidRPr="0024647B" w:rsidRDefault="00D31836" w:rsidP="0024647B">
      <w:pPr>
        <w:pStyle w:val="a6"/>
        <w:numPr>
          <w:ilvl w:val="0"/>
          <w:numId w:val="14"/>
        </w:numPr>
        <w:tabs>
          <w:tab w:val="left" w:pos="1100"/>
        </w:tabs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нахождение в оздоровительном</w:t>
      </w:r>
      <w:r w:rsidR="0024647B" w:rsidRPr="0024647B">
        <w:rPr>
          <w:sz w:val="28"/>
          <w:szCs w:val="24"/>
          <w:lang w:val="ru-RU"/>
        </w:rPr>
        <w:t xml:space="preserve"> </w:t>
      </w:r>
      <w:r w:rsidRPr="0024647B">
        <w:rPr>
          <w:sz w:val="28"/>
          <w:szCs w:val="24"/>
          <w:lang w:val="ru-RU"/>
        </w:rPr>
        <w:t>учреждении;</w:t>
      </w:r>
    </w:p>
    <w:p w:rsidR="00D31836" w:rsidRPr="0024647B" w:rsidRDefault="00D31836" w:rsidP="0024647B">
      <w:pPr>
        <w:pStyle w:val="a6"/>
        <w:numPr>
          <w:ilvl w:val="0"/>
          <w:numId w:val="14"/>
        </w:numPr>
        <w:tabs>
          <w:tab w:val="left" w:pos="1100"/>
        </w:tabs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продолжительная</w:t>
      </w:r>
      <w:r w:rsidR="0024647B" w:rsidRPr="0024647B">
        <w:rPr>
          <w:sz w:val="28"/>
          <w:szCs w:val="24"/>
          <w:lang w:val="ru-RU"/>
        </w:rPr>
        <w:t xml:space="preserve"> </w:t>
      </w:r>
      <w:r w:rsidRPr="0024647B">
        <w:rPr>
          <w:sz w:val="28"/>
          <w:szCs w:val="24"/>
          <w:lang w:val="ru-RU"/>
        </w:rPr>
        <w:t>болезнь;</w:t>
      </w:r>
    </w:p>
    <w:p w:rsidR="00D31836" w:rsidRPr="0024647B" w:rsidRDefault="00D31836" w:rsidP="0024647B">
      <w:pPr>
        <w:pStyle w:val="a6"/>
        <w:numPr>
          <w:ilvl w:val="0"/>
          <w:numId w:val="14"/>
        </w:numPr>
        <w:tabs>
          <w:tab w:val="left" w:pos="1100"/>
        </w:tabs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длительное</w:t>
      </w:r>
      <w:r w:rsidR="0024647B" w:rsidRPr="0024647B">
        <w:rPr>
          <w:sz w:val="28"/>
          <w:szCs w:val="24"/>
          <w:lang w:val="ru-RU"/>
        </w:rPr>
        <w:t xml:space="preserve"> </w:t>
      </w:r>
      <w:r w:rsidRPr="0024647B">
        <w:rPr>
          <w:sz w:val="28"/>
          <w:szCs w:val="24"/>
          <w:lang w:val="ru-RU"/>
        </w:rPr>
        <w:t>медицинское</w:t>
      </w:r>
      <w:r w:rsidR="0024647B" w:rsidRPr="0024647B">
        <w:rPr>
          <w:sz w:val="28"/>
          <w:szCs w:val="24"/>
          <w:lang w:val="ru-RU"/>
        </w:rPr>
        <w:t xml:space="preserve"> </w:t>
      </w:r>
      <w:r w:rsidRPr="0024647B">
        <w:rPr>
          <w:sz w:val="28"/>
          <w:szCs w:val="24"/>
          <w:lang w:val="ru-RU"/>
        </w:rPr>
        <w:t>обследование;</w:t>
      </w:r>
    </w:p>
    <w:p w:rsidR="00D31836" w:rsidRPr="0024647B" w:rsidRDefault="00D31836" w:rsidP="0024647B">
      <w:pPr>
        <w:pStyle w:val="a6"/>
        <w:numPr>
          <w:ilvl w:val="0"/>
          <w:numId w:val="14"/>
        </w:numPr>
        <w:tabs>
          <w:tab w:val="left" w:pos="1100"/>
        </w:tabs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иные</w:t>
      </w:r>
      <w:r w:rsidR="0024647B" w:rsidRPr="0024647B">
        <w:rPr>
          <w:sz w:val="28"/>
          <w:szCs w:val="24"/>
          <w:lang w:val="ru-RU"/>
        </w:rPr>
        <w:t xml:space="preserve"> </w:t>
      </w:r>
      <w:r w:rsidRPr="0024647B">
        <w:rPr>
          <w:sz w:val="28"/>
          <w:szCs w:val="24"/>
          <w:lang w:val="ru-RU"/>
        </w:rPr>
        <w:t>семейные</w:t>
      </w:r>
      <w:r w:rsidR="0024647B" w:rsidRPr="0024647B">
        <w:rPr>
          <w:sz w:val="28"/>
          <w:szCs w:val="24"/>
          <w:lang w:val="ru-RU"/>
        </w:rPr>
        <w:t xml:space="preserve"> </w:t>
      </w:r>
      <w:r w:rsidRPr="0024647B">
        <w:rPr>
          <w:sz w:val="28"/>
          <w:szCs w:val="24"/>
          <w:lang w:val="ru-RU"/>
        </w:rPr>
        <w:t>обстоятельства.</w:t>
      </w:r>
    </w:p>
    <w:p w:rsidR="00D31836" w:rsidRPr="0024647B" w:rsidRDefault="00D31836" w:rsidP="0024647B">
      <w:pPr>
        <w:pStyle w:val="a6"/>
        <w:numPr>
          <w:ilvl w:val="1"/>
          <w:numId w:val="11"/>
        </w:numPr>
        <w:ind w:left="0" w:firstLine="709"/>
        <w:jc w:val="both"/>
        <w:rPr>
          <w:sz w:val="28"/>
          <w:szCs w:val="24"/>
          <w:lang w:val="ru-RU"/>
        </w:rPr>
      </w:pPr>
      <w:r w:rsidRPr="0024647B">
        <w:rPr>
          <w:sz w:val="28"/>
          <w:szCs w:val="24"/>
          <w:lang w:val="ru-RU"/>
        </w:rPr>
        <w:t>Приостановление образовательных отношений, за исключением приостановления образовательных отношений по инициативе Техникума, осуществляется по письменному заявлению обучающегося или родителей (законных представителей) несовершеннолетнего обучающегося. Приостановление образовательных отношений оформляется приказом директора Техникума.</w:t>
      </w:r>
    </w:p>
    <w:p w:rsidR="0072613A" w:rsidRDefault="0072613A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72613A" w:rsidRDefault="0072613A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24647B" w:rsidRDefault="0024647B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24647B" w:rsidRDefault="0024647B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24647B" w:rsidRDefault="0024647B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24647B" w:rsidRDefault="0024647B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24647B" w:rsidRDefault="0024647B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24647B" w:rsidRDefault="0024647B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24647B" w:rsidRDefault="0024647B" w:rsidP="003F091D">
      <w:pPr>
        <w:ind w:left="260" w:firstLine="708"/>
        <w:jc w:val="both"/>
        <w:rPr>
          <w:sz w:val="24"/>
          <w:szCs w:val="24"/>
          <w:lang w:val="ru-RU"/>
        </w:rPr>
      </w:pPr>
    </w:p>
    <w:p w:rsidR="0072613A" w:rsidRDefault="0072613A" w:rsidP="003F091D">
      <w:pPr>
        <w:ind w:left="260" w:firstLine="708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1</w:t>
      </w:r>
    </w:p>
    <w:p w:rsidR="0072613A" w:rsidRDefault="0072613A" w:rsidP="003F091D">
      <w:pPr>
        <w:ind w:left="260" w:firstLine="708"/>
        <w:jc w:val="right"/>
        <w:rPr>
          <w:sz w:val="24"/>
          <w:szCs w:val="24"/>
          <w:lang w:val="ru-RU"/>
        </w:rPr>
      </w:pPr>
    </w:p>
    <w:p w:rsidR="0072613A" w:rsidRDefault="0072613A" w:rsidP="0024647B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C03B80">
        <w:rPr>
          <w:b/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72613A" w:rsidRDefault="0072613A" w:rsidP="003F091D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Государственное автономное профессиональное образовательное учреждение </w:t>
      </w:r>
    </w:p>
    <w:p w:rsidR="0072613A" w:rsidRPr="009D16D7" w:rsidRDefault="0072613A" w:rsidP="003F091D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Свердловской области </w:t>
      </w:r>
      <w:r w:rsidRPr="009D16D7">
        <w:rPr>
          <w:b/>
          <w:sz w:val="20"/>
          <w:szCs w:val="20"/>
        </w:rPr>
        <w:t>«Полевской многопрофильный техникум им. В.И.Назарова»</w:t>
      </w:r>
    </w:p>
    <w:p w:rsidR="0072613A" w:rsidRPr="007B0B22" w:rsidRDefault="0072613A" w:rsidP="003F091D">
      <w:pPr>
        <w:pStyle w:val="a3"/>
        <w:spacing w:before="0" w:beforeAutospacing="0" w:after="0" w:afterAutospacing="0"/>
        <w:rPr>
          <w:b/>
          <w:sz w:val="20"/>
          <w:szCs w:val="20"/>
        </w:rPr>
      </w:pPr>
    </w:p>
    <w:p w:rsidR="0072613A" w:rsidRDefault="0072613A" w:rsidP="003F091D">
      <w:pPr>
        <w:pStyle w:val="a3"/>
        <w:spacing w:before="0" w:beforeAutospacing="0" w:after="0" w:afterAutospacing="0"/>
        <w:jc w:val="center"/>
        <w:rPr>
          <w:b/>
        </w:rPr>
      </w:pPr>
      <w:r w:rsidRPr="00C03B80">
        <w:rPr>
          <w:b/>
        </w:rPr>
        <w:t>Д О Г О В О Р</w:t>
      </w:r>
    </w:p>
    <w:p w:rsidR="0072613A" w:rsidRDefault="0072613A" w:rsidP="003F091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 взаимодействии образовательного учреждения, </w:t>
      </w:r>
    </w:p>
    <w:p w:rsidR="0072613A" w:rsidRDefault="0072613A" w:rsidP="003F091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родителей (или лиц их заменяющих) и обучающихся</w:t>
      </w:r>
    </w:p>
    <w:p w:rsidR="004E3D97" w:rsidRDefault="004E3D97" w:rsidP="003F091D">
      <w:pPr>
        <w:pStyle w:val="a3"/>
        <w:spacing w:before="0" w:beforeAutospacing="0" w:after="0" w:afterAutospacing="0"/>
        <w:jc w:val="center"/>
        <w:rPr>
          <w:b/>
        </w:rPr>
      </w:pPr>
    </w:p>
    <w:p w:rsidR="0072613A" w:rsidRPr="00EB1AC0" w:rsidRDefault="0072613A" w:rsidP="003F091D">
      <w:pPr>
        <w:pStyle w:val="a3"/>
        <w:spacing w:before="0" w:beforeAutospacing="0" w:after="0" w:afterAutospacing="0"/>
        <w:rPr>
          <w:b/>
        </w:rPr>
      </w:pPr>
      <w:r w:rsidRPr="00C03B80">
        <w:rPr>
          <w:b/>
          <w:i/>
        </w:rPr>
        <w:t xml:space="preserve">1. </w:t>
      </w:r>
      <w:r>
        <w:rPr>
          <w:b/>
          <w:i/>
        </w:rPr>
        <w:t>Общи</w:t>
      </w:r>
      <w:r w:rsidRPr="00C03B80">
        <w:rPr>
          <w:b/>
          <w:i/>
        </w:rPr>
        <w:t>е положени</w:t>
      </w:r>
      <w:r>
        <w:rPr>
          <w:b/>
          <w:i/>
        </w:rPr>
        <w:t>я</w:t>
      </w:r>
      <w:r>
        <w:rPr>
          <w:b/>
        </w:rPr>
        <w:t>:</w:t>
      </w:r>
    </w:p>
    <w:p w:rsidR="0072613A" w:rsidRPr="009D78FB" w:rsidRDefault="0072613A" w:rsidP="003F091D">
      <w:pPr>
        <w:pStyle w:val="a3"/>
        <w:spacing w:before="0" w:beforeAutospacing="0" w:after="0" w:afterAutospacing="0"/>
      </w:pPr>
      <w:r w:rsidRPr="00EB1AC0">
        <w:t>1.</w:t>
      </w:r>
      <w:r>
        <w:t>1.</w:t>
      </w:r>
      <w:r w:rsidRPr="009D78FB">
        <w:t xml:space="preserve">Государственное автономное профессиональное образовательное учреждение </w:t>
      </w:r>
    </w:p>
    <w:p w:rsidR="0072613A" w:rsidRDefault="0072613A" w:rsidP="003F091D">
      <w:pPr>
        <w:pStyle w:val="a3"/>
        <w:spacing w:before="0" w:beforeAutospacing="0" w:after="0" w:afterAutospacing="0"/>
      </w:pPr>
      <w:r w:rsidRPr="009D78FB">
        <w:t>Свердловской области «Полевск</w:t>
      </w:r>
      <w:r>
        <w:t xml:space="preserve">ой многопрофильный техникум им. </w:t>
      </w:r>
      <w:r w:rsidRPr="009D78FB">
        <w:t>В.И.Назарова»</w:t>
      </w:r>
      <w:r>
        <w:t xml:space="preserve">, именуемый 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>
        <w:t>в дальнейшем техникум,</w:t>
      </w:r>
      <w:r w:rsidRPr="00EB1AC0">
        <w:t xml:space="preserve"> является юридическим лицом.</w:t>
      </w:r>
    </w:p>
    <w:p w:rsidR="0072613A" w:rsidRPr="002279D8" w:rsidRDefault="0072613A" w:rsidP="003F091D">
      <w:pPr>
        <w:pStyle w:val="a3"/>
        <w:spacing w:before="0" w:beforeAutospacing="0" w:after="0" w:afterAutospacing="0"/>
      </w:pPr>
      <w:r w:rsidRPr="00EB1AC0">
        <w:t xml:space="preserve">         1.2. Об</w:t>
      </w:r>
      <w:r>
        <w:t>разовательную деятельность техникум</w:t>
      </w:r>
      <w:r w:rsidRPr="00EB1AC0">
        <w:t xml:space="preserve"> осуществляет в соответствии с лицензией </w:t>
      </w:r>
      <w:r>
        <w:t xml:space="preserve">серии 66Л01 </w:t>
      </w:r>
      <w:r w:rsidRPr="003C3045">
        <w:t xml:space="preserve">№ </w:t>
      </w:r>
      <w:r>
        <w:t>0003920</w:t>
      </w:r>
      <w:r w:rsidRPr="002279D8">
        <w:t>,</w:t>
      </w:r>
      <w:r w:rsidRPr="00EB1AC0">
        <w:t xml:space="preserve">выданной Министерством общего и </w:t>
      </w:r>
      <w:r>
        <w:t>профессионального образования Свердловской области 23.12</w:t>
      </w:r>
      <w:r w:rsidRPr="002279D8">
        <w:t>.20</w:t>
      </w:r>
      <w:r>
        <w:t>11</w:t>
      </w:r>
      <w:r w:rsidRPr="002279D8">
        <w:t>г.,</w:t>
      </w:r>
      <w:r>
        <w:t xml:space="preserve"> бессрочной</w:t>
      </w:r>
      <w:r w:rsidRPr="002279D8">
        <w:t xml:space="preserve">, регистрационный номер </w:t>
      </w:r>
      <w:r>
        <w:t>14985</w:t>
      </w:r>
      <w:r w:rsidRPr="002279D8">
        <w:t>.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t xml:space="preserve">1.3. </w:t>
      </w:r>
      <w:r>
        <w:t xml:space="preserve">Учредителем техникума </w:t>
      </w:r>
      <w:r w:rsidRPr="00EB1AC0">
        <w:t>является Министерство общего и профессионального образования Свердловской области.</w:t>
      </w:r>
    </w:p>
    <w:p w:rsidR="0072613A" w:rsidRPr="00C03B80" w:rsidRDefault="0072613A" w:rsidP="003F091D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2. Предмет договора:</w:t>
      </w:r>
    </w:p>
    <w:p w:rsidR="0072613A" w:rsidRPr="00EB1AC0" w:rsidRDefault="0072613A" w:rsidP="003F091D">
      <w:pPr>
        <w:pStyle w:val="a3"/>
        <w:spacing w:before="0" w:beforeAutospacing="0" w:after="0" w:afterAutospacing="0"/>
        <w:ind w:firstLine="600"/>
      </w:pPr>
      <w:r w:rsidRPr="00EB1AC0">
        <w:t>2.1.</w:t>
      </w:r>
      <w:r>
        <w:t xml:space="preserve"> Техникум</w:t>
      </w:r>
      <w:r w:rsidRPr="00EB1AC0">
        <w:t xml:space="preserve"> в лице директора</w:t>
      </w:r>
      <w:r w:rsidR="009000FB">
        <w:t xml:space="preserve"> </w:t>
      </w:r>
      <w:r>
        <w:rPr>
          <w:i/>
          <w:iCs/>
          <w:u w:val="single"/>
        </w:rPr>
        <w:t>Колобкова Павла Сергеевича,</w:t>
      </w:r>
      <w:r w:rsidR="009000FB">
        <w:rPr>
          <w:i/>
          <w:iCs/>
          <w:u w:val="single"/>
        </w:rPr>
        <w:t xml:space="preserve"> </w:t>
      </w:r>
      <w:r w:rsidRPr="00EB1AC0">
        <w:t>действующе</w:t>
      </w:r>
      <w:r>
        <w:t>го</w:t>
      </w:r>
      <w:r w:rsidRPr="00EB1AC0">
        <w:t xml:space="preserve"> на основании Закона РФ </w:t>
      </w:r>
      <w:r>
        <w:t>«Об образовании», Устава техникума</w:t>
      </w:r>
      <w:r w:rsidRPr="00EB1AC0">
        <w:t xml:space="preserve"> с одной стороны, и:</w:t>
      </w:r>
    </w:p>
    <w:p w:rsidR="0072613A" w:rsidRDefault="0072613A" w:rsidP="003F091D">
      <w:pPr>
        <w:pStyle w:val="a3"/>
        <w:spacing w:before="0" w:beforeAutospacing="0" w:after="0" w:afterAutospacing="0"/>
      </w:pPr>
      <w:r w:rsidRPr="00EB1AC0">
        <w:t>обучающийся_______________________________________________________________</w:t>
      </w:r>
      <w:r w:rsidR="0058220E">
        <w:t>____</w:t>
      </w:r>
    </w:p>
    <w:p w:rsidR="0072613A" w:rsidRDefault="0072613A" w:rsidP="003F091D">
      <w:pPr>
        <w:pStyle w:val="a3"/>
        <w:spacing w:before="0" w:beforeAutospacing="0" w:after="0" w:afterAutospacing="0"/>
      </w:pPr>
      <w:r>
        <w:t xml:space="preserve">и его </w:t>
      </w:r>
      <w:r w:rsidRPr="00EB1AC0">
        <w:t xml:space="preserve">родители (или лица их заменяющие) </w:t>
      </w:r>
      <w:r w:rsidRPr="00EB1AC0">
        <w:rPr>
          <w:rFonts w:ascii="Helvetica, sans-serif" w:hAnsi="Helvetica, sans-serif"/>
        </w:rPr>
        <w:t>____________________________________________</w:t>
      </w:r>
      <w:r>
        <w:t>____</w:t>
      </w:r>
      <w:r w:rsidR="0058220E">
        <w:t>_______________________________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>
        <w:t>________________________________________________</w:t>
      </w:r>
      <w:r w:rsidR="0058220E">
        <w:t>_______________________________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t>с другой стороны, заключили настоящий договор.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>
        <w:t xml:space="preserve">          2.2. Техникум</w:t>
      </w:r>
      <w:r w:rsidRPr="00EB1AC0">
        <w:t>, родители (или лица их заменяющие) и обучающийся действуют сов</w:t>
      </w:r>
      <w:r>
        <w:t xml:space="preserve">местно по </w:t>
      </w:r>
      <w:r w:rsidRPr="00EB1AC0">
        <w:t>обучению</w:t>
      </w:r>
      <w:r>
        <w:t xml:space="preserve"> и воспитанию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t>____________________________________________</w:t>
      </w:r>
      <w:r>
        <w:t>____</w:t>
      </w:r>
      <w:r w:rsidR="0058220E">
        <w:t>_______________________________</w:t>
      </w:r>
    </w:p>
    <w:p w:rsidR="0072613A" w:rsidRPr="00EB1AC0" w:rsidRDefault="0072613A" w:rsidP="003F091D">
      <w:pPr>
        <w:pStyle w:val="a3"/>
        <w:spacing w:before="0" w:beforeAutospacing="0" w:after="0" w:afterAutospacing="0"/>
        <w:ind w:left="3540" w:firstLine="708"/>
      </w:pPr>
      <w:r w:rsidRPr="00EB1AC0">
        <w:rPr>
          <w:rFonts w:ascii="Helvetica, sans-serif" w:hAnsi="Helvetica, sans-serif"/>
          <w:bCs/>
          <w:vertAlign w:val="superscript"/>
        </w:rPr>
        <w:t>ф.и.о.</w:t>
      </w:r>
      <w:r w:rsidRPr="00EB1AC0">
        <w:rPr>
          <w:vertAlign w:val="superscript"/>
        </w:rPr>
        <w:t>обучающегося</w:t>
      </w:r>
    </w:p>
    <w:p w:rsidR="0072613A" w:rsidRDefault="0072613A" w:rsidP="003F091D">
      <w:pPr>
        <w:pStyle w:val="a3"/>
        <w:spacing w:before="0" w:beforeAutospacing="0" w:after="0" w:afterAutospacing="0"/>
      </w:pPr>
      <w:r w:rsidRPr="00EB1AC0">
        <w:t>по профессии</w:t>
      </w:r>
      <w:r>
        <w:t>/специальности</w:t>
      </w:r>
      <w:r w:rsidRPr="00EB1AC0">
        <w:t xml:space="preserve"> __________________________________________________________</w:t>
      </w:r>
      <w:r>
        <w:t>________________</w:t>
      </w:r>
      <w:r w:rsidRPr="00EB1AC0">
        <w:t>_____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>
        <w:t>__________________________________________________________</w:t>
      </w:r>
      <w:r w:rsidR="0058220E">
        <w:t>_____________________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t>в группе №</w:t>
      </w:r>
      <w:r w:rsidRPr="00EB1AC0">
        <w:rPr>
          <w:rFonts w:ascii="Helvetica, sans-serif" w:hAnsi="Helvetica, sans-serif"/>
        </w:rPr>
        <w:t>_____</w:t>
      </w:r>
      <w:r>
        <w:t xml:space="preserve">_____ </w:t>
      </w:r>
      <w:r w:rsidRPr="00EB1AC0">
        <w:t>срок обучения</w:t>
      </w:r>
      <w:r>
        <w:t xml:space="preserve"> _________________________</w:t>
      </w:r>
    </w:p>
    <w:p w:rsidR="0072613A" w:rsidRPr="00C03B80" w:rsidRDefault="0072613A" w:rsidP="003F091D">
      <w:pPr>
        <w:pStyle w:val="a3"/>
        <w:spacing w:before="0" w:beforeAutospacing="0" w:after="0" w:afterAutospacing="0"/>
        <w:rPr>
          <w:b/>
          <w:bCs/>
          <w:i/>
        </w:rPr>
      </w:pPr>
      <w:r w:rsidRPr="00C03B80">
        <w:rPr>
          <w:b/>
          <w:i/>
        </w:rPr>
        <w:t xml:space="preserve">3. Обязанности </w:t>
      </w:r>
      <w:r>
        <w:rPr>
          <w:b/>
          <w:bCs/>
          <w:i/>
        </w:rPr>
        <w:t>сторон:</w:t>
      </w:r>
    </w:p>
    <w:p w:rsidR="0072613A" w:rsidRPr="00EB1AC0" w:rsidRDefault="0072613A" w:rsidP="003F091D">
      <w:pPr>
        <w:pStyle w:val="a3"/>
        <w:spacing w:before="0" w:beforeAutospacing="0" w:after="0" w:afterAutospacing="0"/>
        <w:rPr>
          <w:i/>
          <w:iCs/>
          <w:u w:val="single"/>
        </w:rPr>
      </w:pPr>
      <w:r>
        <w:rPr>
          <w:i/>
          <w:iCs/>
        </w:rPr>
        <w:t xml:space="preserve">        3</w:t>
      </w:r>
      <w:r w:rsidRPr="00EB1AC0">
        <w:rPr>
          <w:i/>
          <w:iCs/>
        </w:rPr>
        <w:t xml:space="preserve">.1. </w:t>
      </w:r>
      <w:r>
        <w:rPr>
          <w:i/>
          <w:iCs/>
          <w:u w:val="single"/>
        </w:rPr>
        <w:t xml:space="preserve">Техникум </w:t>
      </w:r>
      <w:r w:rsidRPr="00EB1AC0">
        <w:rPr>
          <w:i/>
          <w:iCs/>
          <w:u w:val="single"/>
        </w:rPr>
        <w:t xml:space="preserve"> обязуется: 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rPr>
          <w:rFonts w:ascii="Helvetica, sans-serif" w:hAnsi="Helvetica, sans-serif"/>
        </w:rPr>
        <w:t xml:space="preserve">- </w:t>
      </w:r>
      <w:r>
        <w:t>организовы</w:t>
      </w:r>
      <w:r w:rsidRPr="00EB1AC0">
        <w:t xml:space="preserve">вать качественный образовательный процесс с </w:t>
      </w:r>
      <w:r w:rsidRPr="00EB1AC0">
        <w:rPr>
          <w:rFonts w:ascii="Helvetica, sans-serif" w:hAnsi="Helvetica, sans-serif"/>
        </w:rPr>
        <w:t xml:space="preserve">целью </w:t>
      </w:r>
      <w:r w:rsidRPr="00EB1AC0">
        <w:t>получения обучающи</w:t>
      </w:r>
      <w:r>
        <w:t xml:space="preserve">мся </w:t>
      </w:r>
      <w:r w:rsidRPr="00EB1AC0">
        <w:t>профессионального образования по избранной профессии</w:t>
      </w:r>
      <w:r>
        <w:t>/специальности</w:t>
      </w:r>
      <w:r w:rsidRPr="00EB1AC0">
        <w:t>;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rPr>
          <w:rFonts w:ascii="Helvetica, sans-serif" w:hAnsi="Helvetica, sans-serif"/>
        </w:rPr>
        <w:t xml:space="preserve">- </w:t>
      </w:r>
      <w:r w:rsidRPr="00EB1AC0">
        <w:t>созда</w:t>
      </w:r>
      <w:r>
        <w:t>ва</w:t>
      </w:r>
      <w:r w:rsidRPr="00EB1AC0">
        <w:t xml:space="preserve">ть образовательные условия </w:t>
      </w:r>
      <w:r>
        <w:t>–</w:t>
      </w:r>
      <w:r>
        <w:rPr>
          <w:rFonts w:ascii="Helvetica, sans-serif" w:hAnsi="Helvetica, sans-serif"/>
        </w:rPr>
        <w:t>организация теоретического и практического обучения</w:t>
      </w:r>
      <w:r>
        <w:t>, профессиональных и предметных олимпиад</w:t>
      </w:r>
      <w:r w:rsidRPr="00EB1AC0">
        <w:t xml:space="preserve">, </w:t>
      </w:r>
      <w:r>
        <w:t>конкурсов, творческих выставоки др.</w:t>
      </w:r>
      <w:r w:rsidRPr="00EB1AC0">
        <w:t>;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rPr>
          <w:rFonts w:ascii="Helvetica, sans-serif" w:hAnsi="Helvetica, sans-serif"/>
        </w:rPr>
        <w:t xml:space="preserve">- </w:t>
      </w:r>
      <w:r w:rsidRPr="00EB1AC0">
        <w:t>предостав</w:t>
      </w:r>
      <w:r>
        <w:t>ля</w:t>
      </w:r>
      <w:r w:rsidRPr="00EB1AC0">
        <w:t>ть дополнительные образовательные услуги (в том числеплатные)</w:t>
      </w:r>
      <w:r>
        <w:t xml:space="preserve"> – курсы, студии, </w:t>
      </w:r>
      <w:r w:rsidRPr="00EB1AC0">
        <w:t xml:space="preserve">секции </w:t>
      </w:r>
      <w:r>
        <w:t xml:space="preserve">и др. </w:t>
      </w:r>
      <w:r w:rsidRPr="00EB1AC0">
        <w:t>для получения дополнительного образования по желанию обучающегося;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t>-оказывать первую медицинскую помощь обучающемуся;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t>-проводить систематическую медицинскую профилактику по укреплению и сохранению здоровья обучающегося;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rPr>
          <w:rFonts w:ascii="Helvetica, sans-serif" w:hAnsi="Helvetica, sans-serif"/>
        </w:rPr>
        <w:t xml:space="preserve">- </w:t>
      </w:r>
      <w:r w:rsidRPr="00EB1AC0">
        <w:t>организов</w:t>
      </w:r>
      <w:r>
        <w:t>ыв</w:t>
      </w:r>
      <w:r w:rsidRPr="00EB1AC0">
        <w:t xml:space="preserve">ать </w:t>
      </w:r>
      <w:r>
        <w:t>учебную и производственную практику</w:t>
      </w:r>
      <w:r w:rsidRPr="00EB1AC0">
        <w:t>;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rPr>
          <w:rFonts w:ascii="Helvetica, sans-serif" w:hAnsi="Helvetica, sans-serif"/>
        </w:rPr>
        <w:t xml:space="preserve">- </w:t>
      </w:r>
      <w:r w:rsidRPr="00EB1AC0">
        <w:t>обеспечивать обучающегося учебной литературой по изучаемым учебным дисциплинам и предметам;</w:t>
      </w:r>
    </w:p>
    <w:p w:rsidR="0072613A" w:rsidRPr="007E7F66" w:rsidRDefault="0072613A" w:rsidP="003F091D">
      <w:pPr>
        <w:pStyle w:val="a3"/>
        <w:spacing w:before="0" w:beforeAutospacing="0" w:after="0" w:afterAutospacing="0"/>
        <w:rPr>
          <w:iCs/>
        </w:rPr>
      </w:pPr>
      <w:r w:rsidRPr="00EB1AC0">
        <w:rPr>
          <w:rFonts w:ascii="Helvetica, sans-serif" w:hAnsi="Helvetica, sans-serif"/>
        </w:rPr>
        <w:t xml:space="preserve">- </w:t>
      </w:r>
      <w:r w:rsidRPr="00EB1AC0">
        <w:t>знакомить родителе</w:t>
      </w:r>
      <w:r>
        <w:t>й (или лиц их заменяющих</w:t>
      </w:r>
      <w:r w:rsidRPr="00EB1AC0">
        <w:t xml:space="preserve">) </w:t>
      </w:r>
      <w:r>
        <w:t>с результатами обучения и воспитания</w:t>
      </w:r>
      <w:r w:rsidRPr="00EB1AC0">
        <w:t xml:space="preserve"> обучающегося</w:t>
      </w:r>
      <w:r>
        <w:rPr>
          <w:iCs/>
        </w:rPr>
        <w:t>;</w:t>
      </w:r>
    </w:p>
    <w:p w:rsidR="0072613A" w:rsidRPr="007E7F66" w:rsidRDefault="0072613A" w:rsidP="003F091D">
      <w:pPr>
        <w:pStyle w:val="a3"/>
        <w:spacing w:before="0" w:beforeAutospacing="0" w:after="0" w:afterAutospacing="0"/>
        <w:ind w:right="-91"/>
      </w:pPr>
      <w:r w:rsidRPr="00EB1AC0">
        <w:rPr>
          <w:rFonts w:ascii="Helvetica, sans-serif" w:hAnsi="Helvetica, sans-serif"/>
        </w:rPr>
        <w:t xml:space="preserve">- </w:t>
      </w:r>
      <w:r>
        <w:t>выдавать</w:t>
      </w:r>
      <w:r w:rsidRPr="00EB1AC0">
        <w:t xml:space="preserve"> документ об образовании государственного образца</w:t>
      </w:r>
      <w:r>
        <w:t>.</w:t>
      </w:r>
    </w:p>
    <w:p w:rsidR="0072613A" w:rsidRDefault="0072613A" w:rsidP="003F091D">
      <w:pPr>
        <w:pStyle w:val="a3"/>
        <w:spacing w:before="0" w:beforeAutospacing="0" w:after="0" w:afterAutospacing="0"/>
        <w:rPr>
          <w:i/>
          <w:iCs/>
          <w:u w:val="single"/>
        </w:rPr>
      </w:pPr>
      <w:r>
        <w:rPr>
          <w:i/>
          <w:iCs/>
        </w:rPr>
        <w:t xml:space="preserve">       3</w:t>
      </w:r>
      <w:r w:rsidRPr="00EB1AC0">
        <w:rPr>
          <w:rFonts w:ascii="Helvetica, sans-serif" w:hAnsi="Helvetica, sans-serif"/>
          <w:i/>
          <w:iCs/>
        </w:rPr>
        <w:t xml:space="preserve">.2. </w:t>
      </w:r>
      <w:r w:rsidRPr="000318A9">
        <w:rPr>
          <w:rFonts w:ascii="Helvetica, sans-serif" w:hAnsi="Helvetica, sans-serif"/>
          <w:i/>
          <w:iCs/>
          <w:u w:val="single"/>
        </w:rPr>
        <w:t xml:space="preserve">Родители </w:t>
      </w:r>
      <w:r w:rsidRPr="000318A9">
        <w:rPr>
          <w:u w:val="single"/>
        </w:rPr>
        <w:t xml:space="preserve">(или лица их заменяющие) </w:t>
      </w:r>
      <w:r w:rsidRPr="000318A9">
        <w:rPr>
          <w:rFonts w:ascii="Helvetica, sans-serif" w:hAnsi="Helvetica, sans-serif"/>
          <w:i/>
          <w:iCs/>
          <w:u w:val="single"/>
        </w:rPr>
        <w:t>обяза</w:t>
      </w:r>
      <w:r w:rsidRPr="000318A9">
        <w:rPr>
          <w:i/>
          <w:iCs/>
          <w:u w:val="single"/>
        </w:rPr>
        <w:t>н</w:t>
      </w:r>
      <w:r w:rsidRPr="000318A9">
        <w:rPr>
          <w:rFonts w:ascii="Helvetica, sans-serif" w:hAnsi="Helvetica, sans-serif"/>
          <w:i/>
          <w:iCs/>
          <w:u w:val="single"/>
        </w:rPr>
        <w:t>ы</w:t>
      </w:r>
      <w:r w:rsidRPr="000318A9">
        <w:rPr>
          <w:i/>
          <w:iCs/>
          <w:u w:val="single"/>
        </w:rPr>
        <w:t>:</w:t>
      </w:r>
    </w:p>
    <w:p w:rsidR="0072613A" w:rsidRPr="00111C7D" w:rsidRDefault="0072613A" w:rsidP="003F091D">
      <w:pPr>
        <w:pStyle w:val="a3"/>
        <w:spacing w:before="0" w:beforeAutospacing="0" w:after="0" w:afterAutospacing="0"/>
      </w:pPr>
      <w:r w:rsidRPr="00EB1AC0">
        <w:rPr>
          <w:rFonts w:ascii="Helvetica, sans-serif" w:hAnsi="Helvetica, sans-serif"/>
        </w:rPr>
        <w:t xml:space="preserve">- </w:t>
      </w:r>
      <w:r w:rsidRPr="00EB1AC0">
        <w:t>соблюдать Устав</w:t>
      </w:r>
      <w:r>
        <w:t xml:space="preserve"> и другие нормативные акты техникума</w:t>
      </w:r>
      <w:r w:rsidRPr="00EB1AC0">
        <w:t>;</w:t>
      </w:r>
    </w:p>
    <w:p w:rsidR="0072613A" w:rsidRPr="00EB1AC0" w:rsidRDefault="0072613A" w:rsidP="003F091D">
      <w:pPr>
        <w:pStyle w:val="a3"/>
        <w:spacing w:before="0" w:beforeAutospacing="0" w:after="0" w:afterAutospacing="0"/>
      </w:pPr>
      <w:r w:rsidRPr="00EB1AC0">
        <w:rPr>
          <w:rFonts w:ascii="Helvetica, sans-serif" w:hAnsi="Helvetica, sans-serif"/>
        </w:rPr>
        <w:t xml:space="preserve">- </w:t>
      </w:r>
      <w:r w:rsidRPr="00EB1AC0">
        <w:t>систематически</w:t>
      </w:r>
      <w:r>
        <w:t xml:space="preserve"> контролировать</w:t>
      </w:r>
      <w:r w:rsidRPr="00EB1AC0">
        <w:t xml:space="preserve"> и нести ответственность за успеваемость, посещаемость и поведение обучающегося;</w:t>
      </w:r>
    </w:p>
    <w:p w:rsidR="0072613A" w:rsidRPr="00EB1AC0" w:rsidRDefault="0072613A" w:rsidP="003F091D">
      <w:pPr>
        <w:pStyle w:val="a3"/>
        <w:spacing w:before="0" w:beforeAutospacing="0" w:after="0" w:afterAutospacing="0"/>
        <w:rPr>
          <w:i/>
          <w:iCs/>
          <w:u w:val="single"/>
        </w:rPr>
      </w:pPr>
      <w:r w:rsidRPr="00EB1AC0">
        <w:rPr>
          <w:rFonts w:ascii="Helvetica, sans-serif" w:hAnsi="Helvetica, sans-serif"/>
        </w:rPr>
        <w:t xml:space="preserve">- </w:t>
      </w:r>
      <w:r w:rsidRPr="00EB1AC0">
        <w:t xml:space="preserve">создавать в семье благоприятные условия для успешного обучения </w:t>
      </w:r>
      <w:r>
        <w:t>об</w:t>
      </w:r>
      <w:r w:rsidRPr="00EB1AC0">
        <w:t>уча</w:t>
      </w:r>
      <w:r>
        <w:t>ю</w:t>
      </w:r>
      <w:r w:rsidRPr="00EB1AC0">
        <w:t xml:space="preserve">щегося;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посещать родительские собрания;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оказывать помощь в организации и проведении различных мероприятий.</w:t>
      </w:r>
    </w:p>
    <w:p w:rsidR="0072613A" w:rsidRPr="00EB1AC0" w:rsidRDefault="0072613A" w:rsidP="003F091D">
      <w:pPr>
        <w:pStyle w:val="a3"/>
        <w:spacing w:before="0" w:beforeAutospacing="0" w:after="0" w:afterAutospacing="0"/>
        <w:rPr>
          <w:rFonts w:ascii="Helvetica, sans-serif" w:hAnsi="Helvetica, sans-serif"/>
          <w:i/>
          <w:iCs/>
          <w:u w:val="single"/>
        </w:rPr>
      </w:pPr>
      <w:r>
        <w:rPr>
          <w:i/>
          <w:iCs/>
        </w:rPr>
        <w:t xml:space="preserve">     3</w:t>
      </w:r>
      <w:r w:rsidRPr="00EB1AC0">
        <w:rPr>
          <w:rFonts w:ascii="Helvetica, sans-serif" w:hAnsi="Helvetica, sans-serif"/>
          <w:i/>
          <w:iCs/>
        </w:rPr>
        <w:t>.3</w:t>
      </w:r>
      <w:r w:rsidRPr="00EB1AC0">
        <w:rPr>
          <w:rFonts w:ascii="Helvetica, sans-serif" w:hAnsi="Helvetica, sans-serif"/>
          <w:i/>
          <w:iCs/>
          <w:u w:val="single"/>
        </w:rPr>
        <w:t>. Обучающийся обязан: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выполнять Устав, Правила внутреннего распорядка для обучающихся и другие нормативные акты техникума;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соблюдать требования охраны труда;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беречь имущество техникума;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соблюдать и выполнять требования Трудового законодательства РФ, локальных правовых актов предприятия, на котором проходит производственную практику.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b/>
          <w:lang w:val="ru-RU"/>
        </w:rPr>
        <w:t xml:space="preserve">       4. Права сторон:</w:t>
      </w:r>
    </w:p>
    <w:p w:rsidR="0072613A" w:rsidRPr="00EB1AC0" w:rsidRDefault="0072613A" w:rsidP="003F091D">
      <w:pPr>
        <w:pStyle w:val="a3"/>
        <w:spacing w:before="0" w:beforeAutospacing="0" w:after="0" w:afterAutospacing="0"/>
        <w:rPr>
          <w:rFonts w:ascii="Helvetica, sans-serif" w:hAnsi="Helvetica, sans-serif"/>
          <w:i/>
          <w:iCs/>
          <w:u w:val="single"/>
        </w:rPr>
      </w:pPr>
      <w:r>
        <w:rPr>
          <w:i/>
          <w:iCs/>
        </w:rPr>
        <w:t xml:space="preserve">      4</w:t>
      </w:r>
      <w:r w:rsidRPr="00EB1AC0">
        <w:rPr>
          <w:rFonts w:ascii="Helvetica, sans-serif" w:hAnsi="Helvetica, sans-serif"/>
          <w:i/>
          <w:iCs/>
        </w:rPr>
        <w:t xml:space="preserve">.1. </w:t>
      </w:r>
      <w:r>
        <w:rPr>
          <w:i/>
          <w:iCs/>
          <w:u w:val="single"/>
        </w:rPr>
        <w:t xml:space="preserve">Техникум </w:t>
      </w:r>
      <w:r w:rsidRPr="00EB1AC0">
        <w:rPr>
          <w:rFonts w:ascii="Helvetica, sans-serif" w:hAnsi="Helvetica, sans-serif"/>
          <w:i/>
          <w:iCs/>
          <w:u w:val="single"/>
        </w:rPr>
        <w:t xml:space="preserve"> имеет право: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вести образовательную и другие виды деятельности согласно лицензии и Уставу;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защищать свои профессиональные честь и достоинство;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комплектовать учебные группы в соответствии с приказом Министерства общего профессионального образования Свердловской области;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- привлекать обучающихся к уборке территории техникума и учебно-производственных мастерских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в течение учебного года;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приглашать обучающихся, их родителей (или лиц их заменяющих)  на заседания педагогического совета и Совета по профилактике;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поощрять обучающихся и выносить им взыскания вплоть до отчисления из техникума согласно Уставу;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взыскивать стоимость нанесенного техникуму материального ущерба по вине обучающегося;</w:t>
      </w:r>
    </w:p>
    <w:p w:rsidR="0072613A" w:rsidRPr="0072613A" w:rsidRDefault="0072613A" w:rsidP="003F091D">
      <w:pPr>
        <w:ind w:right="-331"/>
        <w:rPr>
          <w:lang w:val="ru-RU"/>
        </w:rPr>
      </w:pPr>
      <w:r w:rsidRPr="0072613A">
        <w:rPr>
          <w:lang w:val="ru-RU"/>
        </w:rPr>
        <w:t>- принимать добровольные пожертвования от родителей (или лиц их заменяющих), физических и юридических лиц.</w:t>
      </w:r>
    </w:p>
    <w:p w:rsidR="0072613A" w:rsidRDefault="0072613A" w:rsidP="003F091D">
      <w:pPr>
        <w:pStyle w:val="a3"/>
        <w:spacing w:before="0" w:beforeAutospacing="0" w:after="0" w:afterAutospacing="0"/>
        <w:rPr>
          <w:rFonts w:ascii="Helvetica, sans-serif" w:hAnsi="Helvetica, sans-serif"/>
          <w:i/>
          <w:iCs/>
        </w:rPr>
      </w:pPr>
      <w:r>
        <w:rPr>
          <w:i/>
          <w:iCs/>
        </w:rPr>
        <w:t xml:space="preserve">     4</w:t>
      </w:r>
      <w:r w:rsidRPr="00EB1AC0">
        <w:rPr>
          <w:rFonts w:ascii="Helvetica, sans-serif" w:hAnsi="Helvetica, sans-serif"/>
          <w:i/>
          <w:iCs/>
        </w:rPr>
        <w:t>.2.</w:t>
      </w:r>
      <w:r w:rsidRPr="00EB1AC0">
        <w:rPr>
          <w:rFonts w:ascii="Helvetica, sans-serif" w:hAnsi="Helvetica, sans-serif"/>
          <w:i/>
          <w:iCs/>
        </w:rPr>
        <w:tab/>
      </w:r>
      <w:r w:rsidRPr="00EB1AC0">
        <w:rPr>
          <w:rFonts w:ascii="Helvetica, sans-serif" w:hAnsi="Helvetica, sans-serif"/>
          <w:i/>
          <w:iCs/>
          <w:u w:val="single"/>
        </w:rPr>
        <w:t>Обучающийся имеет право</w:t>
      </w:r>
      <w:r w:rsidRPr="00EB1AC0">
        <w:rPr>
          <w:rFonts w:ascii="Helvetica, sans-serif" w:hAnsi="Helvetica, sans-serif"/>
          <w:i/>
          <w:iCs/>
        </w:rPr>
        <w:t>: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избираться и быть избранными в органы самоуправления техникума;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на бесплатное получение профессионального образования в соответствии с ФГОС;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на получение дополнительных образовательных услуг, в том числе платных;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на бесплатное пользование библиотечно-информационным фондом;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на уважение своего человеческого достоинства, свободу слова и совести;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на свободное посещение любых мероприятий, проводимых в техникуме во внеурочное время.</w:t>
      </w:r>
    </w:p>
    <w:p w:rsidR="0072613A" w:rsidRPr="00EB1AC0" w:rsidRDefault="0072613A" w:rsidP="003F091D">
      <w:pPr>
        <w:pStyle w:val="a3"/>
        <w:spacing w:before="0" w:beforeAutospacing="0" w:after="0" w:afterAutospacing="0"/>
        <w:rPr>
          <w:rFonts w:ascii="Helvetica, sans-serif" w:hAnsi="Helvetica, sans-serif"/>
          <w:i/>
          <w:iCs/>
        </w:rPr>
      </w:pPr>
      <w:r>
        <w:rPr>
          <w:i/>
          <w:iCs/>
        </w:rPr>
        <w:t xml:space="preserve">      4</w:t>
      </w:r>
      <w:r w:rsidRPr="00EB1AC0">
        <w:rPr>
          <w:rFonts w:ascii="Helvetica, sans-serif" w:hAnsi="Helvetica, sans-serif"/>
          <w:i/>
          <w:iCs/>
        </w:rPr>
        <w:t>.3.</w:t>
      </w:r>
      <w:r w:rsidRPr="00EB1AC0">
        <w:rPr>
          <w:rFonts w:ascii="Helvetica, sans-serif" w:hAnsi="Helvetica, sans-serif"/>
          <w:i/>
          <w:iCs/>
          <w:u w:val="single"/>
        </w:rPr>
        <w:t xml:space="preserve"> Родители (или лица их заменяющие) имеют право: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избираться и быть избранными в органы самоуправления техникума;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защищать законные права и интересы обучающихся;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знакомиться с ходом и содержанием образовательного процесса;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- получать информацию по всем нормативным актам, регламентирующим образовательный процесс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в техникуме;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- вносить добровольные пожертвования для организации и проведения массовых мероприятий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с обучающимися;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- оказывать помощь в укреплении и развитии материально-технической базы техникума.</w:t>
      </w:r>
    </w:p>
    <w:p w:rsidR="0072613A" w:rsidRPr="003F091D" w:rsidRDefault="0072613A" w:rsidP="003F091D">
      <w:pPr>
        <w:rPr>
          <w:b/>
          <w:lang w:val="ru-RU"/>
        </w:rPr>
      </w:pPr>
      <w:r w:rsidRPr="003F091D">
        <w:rPr>
          <w:b/>
          <w:lang w:val="ru-RU"/>
        </w:rPr>
        <w:t>5. Ответственность</w:t>
      </w:r>
      <w:r w:rsidR="00715B26">
        <w:rPr>
          <w:b/>
          <w:lang w:val="ru-RU"/>
        </w:rPr>
        <w:t xml:space="preserve"> </w:t>
      </w:r>
      <w:r w:rsidRPr="003F091D">
        <w:rPr>
          <w:b/>
          <w:lang w:val="ru-RU"/>
        </w:rPr>
        <w:t>сторон: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     5.1.За невыполнение или за ненадлежащее выполнение обязательств, стороны вправе расторгнуть договор в одностороннем порядке.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    5.2. </w:t>
      </w:r>
      <w:r w:rsidRPr="0072613A">
        <w:rPr>
          <w:lang w:val="ru-RU"/>
        </w:rPr>
        <w:tab/>
        <w:t xml:space="preserve">Возникающие споры могут быть разрешены по обоюдной договорённости или в соответствии 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с действующим законодательством.</w:t>
      </w:r>
    </w:p>
    <w:p w:rsidR="0072613A" w:rsidRPr="0072613A" w:rsidRDefault="0072613A" w:rsidP="003F091D">
      <w:pPr>
        <w:rPr>
          <w:b/>
          <w:lang w:val="ru-RU"/>
        </w:rPr>
      </w:pPr>
      <w:r w:rsidRPr="0072613A">
        <w:rPr>
          <w:b/>
          <w:lang w:val="ru-RU"/>
        </w:rPr>
        <w:t>6. Особые условия: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6.1. Техникум производит трудоустройство выпускников в соответствии с предоставленными рабочими местами различными предприятиями города.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     6.2. Родители или лица их заменяющие обеспечивают ежегодное страхование своего ребенка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от производственного травматизма.</w:t>
      </w:r>
    </w:p>
    <w:p w:rsidR="0072613A" w:rsidRPr="0072613A" w:rsidRDefault="0072613A" w:rsidP="003F091D">
      <w:pPr>
        <w:rPr>
          <w:b/>
          <w:lang w:val="ru-RU"/>
        </w:rPr>
      </w:pPr>
      <w:r w:rsidRPr="0072613A">
        <w:rPr>
          <w:b/>
          <w:lang w:val="ru-RU"/>
        </w:rPr>
        <w:t>7. Срок действия договора: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>7.1. Договор вступает в силу с момента его подписания всеми сторонами.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     7.2. Договор составлен в двух экземплярах (подлинник – техникуму, копию - родителям обучающегося или лицам их заменяющих).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     7.3. Изменения и дополнения в договор могут быть внесены по инициативе одной из сторон </w:t>
      </w:r>
    </w:p>
    <w:p w:rsidR="0072613A" w:rsidRPr="0072613A" w:rsidRDefault="0072613A" w:rsidP="003F091D">
      <w:pPr>
        <w:rPr>
          <w:lang w:val="ru-RU"/>
        </w:rPr>
      </w:pPr>
      <w:r w:rsidRPr="0072613A">
        <w:rPr>
          <w:lang w:val="ru-RU"/>
        </w:rPr>
        <w:t xml:space="preserve">и по согласованию с другой стороной. </w:t>
      </w:r>
    </w:p>
    <w:p w:rsidR="0072613A" w:rsidRDefault="0072613A" w:rsidP="003F091D">
      <w:pPr>
        <w:rPr>
          <w:b/>
          <w:lang w:val="ru-RU"/>
        </w:rPr>
      </w:pPr>
      <w:r w:rsidRPr="0072613A">
        <w:rPr>
          <w:b/>
          <w:lang w:val="ru-RU"/>
        </w:rPr>
        <w:t>8. Подписи сторон:</w:t>
      </w:r>
    </w:p>
    <w:p w:rsidR="0072613A" w:rsidRPr="0072613A" w:rsidRDefault="0072613A" w:rsidP="003F091D">
      <w:pPr>
        <w:rPr>
          <w:b/>
          <w:lang w:val="ru-RU"/>
        </w:rPr>
      </w:pPr>
      <w:r w:rsidRPr="0072613A">
        <w:rPr>
          <w:lang w:val="ru-RU"/>
        </w:rPr>
        <w:t>Директор техникума</w:t>
      </w:r>
      <w:r w:rsidRPr="0072613A">
        <w:rPr>
          <w:lang w:val="ru-RU"/>
        </w:rPr>
        <w:tab/>
        <w:t>Обучающийся группы № _____</w:t>
      </w:r>
      <w:r w:rsidRPr="0072613A">
        <w:rPr>
          <w:lang w:val="ru-RU"/>
        </w:rPr>
        <w:tab/>
        <w:t>Родители или лица их заменяющие</w:t>
      </w:r>
    </w:p>
    <w:p w:rsidR="0072613A" w:rsidRPr="0072613A" w:rsidRDefault="0072613A" w:rsidP="003F091D">
      <w:pPr>
        <w:tabs>
          <w:tab w:val="left" w:pos="3261"/>
          <w:tab w:val="left" w:pos="6804"/>
        </w:tabs>
        <w:jc w:val="right"/>
        <w:rPr>
          <w:lang w:val="ru-RU"/>
        </w:rPr>
      </w:pPr>
      <w:r w:rsidRPr="0072613A">
        <w:rPr>
          <w:lang w:val="ru-RU"/>
        </w:rPr>
        <w:t>П.С. Колобков</w:t>
      </w:r>
      <w:r w:rsidR="00E2469F">
        <w:rPr>
          <w:lang w:val="ru-RU"/>
        </w:rPr>
        <w:t xml:space="preserve"> </w:t>
      </w:r>
      <w:r w:rsidRPr="0072613A">
        <w:rPr>
          <w:lang w:val="ru-RU"/>
        </w:rPr>
        <w:t>ФИО____________________ФИО</w:t>
      </w:r>
      <w:r w:rsidRPr="0072613A">
        <w:rPr>
          <w:sz w:val="20"/>
          <w:szCs w:val="20"/>
          <w:lang w:val="ru-RU"/>
        </w:rPr>
        <w:t xml:space="preserve"> __________________</w:t>
      </w:r>
      <w:r>
        <w:rPr>
          <w:sz w:val="20"/>
          <w:szCs w:val="20"/>
          <w:lang w:val="ru-RU"/>
        </w:rPr>
        <w:t>____</w:t>
      </w:r>
      <w:r w:rsidRPr="0072613A">
        <w:rPr>
          <w:lang w:val="ru-RU"/>
        </w:rPr>
        <w:t xml:space="preserve"> ________________Подпись ________________</w:t>
      </w:r>
      <w:r w:rsidRPr="0072613A">
        <w:rPr>
          <w:sz w:val="20"/>
          <w:szCs w:val="20"/>
          <w:lang w:val="ru-RU"/>
        </w:rPr>
        <w:t>Данные паспорта (серия, номер, дата выдачи, кем выдан) _</w:t>
      </w:r>
      <w:r>
        <w:rPr>
          <w:sz w:val="20"/>
          <w:szCs w:val="20"/>
          <w:lang w:val="ru-RU"/>
        </w:rPr>
        <w:t>_____________</w:t>
      </w:r>
    </w:p>
    <w:p w:rsidR="0072613A" w:rsidRPr="0072613A" w:rsidRDefault="0072613A" w:rsidP="003F091D">
      <w:pPr>
        <w:tabs>
          <w:tab w:val="left" w:pos="6804"/>
        </w:tabs>
        <w:rPr>
          <w:sz w:val="20"/>
          <w:szCs w:val="20"/>
          <w:lang w:val="ru-RU"/>
        </w:rPr>
      </w:pPr>
      <w:r w:rsidRPr="0072613A">
        <w:rPr>
          <w:sz w:val="20"/>
          <w:szCs w:val="20"/>
          <w:lang w:val="ru-RU"/>
        </w:rPr>
        <w:tab/>
        <w:t>______</w:t>
      </w:r>
      <w:r>
        <w:rPr>
          <w:sz w:val="20"/>
          <w:szCs w:val="20"/>
          <w:lang w:val="ru-RU"/>
        </w:rPr>
        <w:t>____________________</w:t>
      </w:r>
      <w:bookmarkStart w:id="0" w:name="_GoBack"/>
      <w:bookmarkEnd w:id="0"/>
    </w:p>
    <w:p w:rsidR="0072613A" w:rsidRPr="00D31836" w:rsidRDefault="0072613A" w:rsidP="007A6012">
      <w:pPr>
        <w:tabs>
          <w:tab w:val="left" w:pos="6804"/>
        </w:tabs>
        <w:rPr>
          <w:sz w:val="20"/>
          <w:szCs w:val="20"/>
          <w:lang w:val="ru-RU"/>
        </w:rPr>
        <w:sectPr w:rsidR="0072613A" w:rsidRPr="00D31836" w:rsidSect="004A0902">
          <w:footerReference w:type="default" r:id="rId9"/>
          <w:pgSz w:w="11900" w:h="16838"/>
          <w:pgMar w:top="1127" w:right="701" w:bottom="1135" w:left="1701" w:header="0" w:footer="283" w:gutter="0"/>
          <w:cols w:space="720" w:equalWidth="0">
            <w:col w:w="9498"/>
          </w:cols>
          <w:titlePg/>
          <w:docGrid w:linePitch="299"/>
        </w:sectPr>
      </w:pPr>
      <w:r w:rsidRPr="0072613A">
        <w:rPr>
          <w:sz w:val="20"/>
          <w:szCs w:val="20"/>
          <w:lang w:val="ru-RU"/>
        </w:rPr>
        <w:tab/>
      </w:r>
      <w:r w:rsidRPr="0072613A">
        <w:rPr>
          <w:lang w:val="ru-RU"/>
        </w:rPr>
        <w:t xml:space="preserve">Подпись </w:t>
      </w:r>
      <w:r w:rsidR="007A6012">
        <w:rPr>
          <w:sz w:val="20"/>
          <w:szCs w:val="20"/>
          <w:lang w:val="ru-RU"/>
        </w:rPr>
        <w:t xml:space="preserve">_______________     </w:t>
      </w:r>
    </w:p>
    <w:p w:rsidR="00D31836" w:rsidRPr="00107D11" w:rsidRDefault="00D31836" w:rsidP="003F091D">
      <w:pPr>
        <w:jc w:val="both"/>
        <w:rPr>
          <w:sz w:val="24"/>
          <w:szCs w:val="24"/>
          <w:lang w:val="ru-RU"/>
        </w:rPr>
        <w:sectPr w:rsidR="00D31836" w:rsidRPr="00107D11">
          <w:pgSz w:w="11900" w:h="16838"/>
          <w:pgMar w:top="1127" w:right="846" w:bottom="1075" w:left="1440" w:header="0" w:footer="0" w:gutter="0"/>
          <w:cols w:space="720" w:equalWidth="0">
            <w:col w:w="9620"/>
          </w:cols>
        </w:sectPr>
      </w:pPr>
    </w:p>
    <w:p w:rsidR="00D31836" w:rsidRPr="00D31836" w:rsidRDefault="00D31836" w:rsidP="0024647B">
      <w:pPr>
        <w:rPr>
          <w:lang w:val="ru-RU"/>
        </w:rPr>
      </w:pPr>
    </w:p>
    <w:sectPr w:rsidR="00D31836" w:rsidRPr="00D31836" w:rsidSect="00D318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2B" w:rsidRDefault="006D072B" w:rsidP="004A0902">
      <w:r>
        <w:separator/>
      </w:r>
    </w:p>
  </w:endnote>
  <w:endnote w:type="continuationSeparator" w:id="1">
    <w:p w:rsidR="006D072B" w:rsidRDefault="006D072B" w:rsidP="004A0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938"/>
    </w:sdtPr>
    <w:sdtContent>
      <w:p w:rsidR="004A0902" w:rsidRDefault="00554C29">
        <w:pPr>
          <w:pStyle w:val="a9"/>
          <w:jc w:val="center"/>
        </w:pPr>
        <w:fldSimple w:instr=" PAGE   \* MERGEFORMAT ">
          <w:r w:rsidR="0081696F">
            <w:rPr>
              <w:noProof/>
            </w:rPr>
            <w:t>2</w:t>
          </w:r>
        </w:fldSimple>
      </w:p>
    </w:sdtContent>
  </w:sdt>
  <w:p w:rsidR="004A0902" w:rsidRDefault="004A09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2B" w:rsidRDefault="006D072B" w:rsidP="004A0902">
      <w:r>
        <w:separator/>
      </w:r>
    </w:p>
  </w:footnote>
  <w:footnote w:type="continuationSeparator" w:id="1">
    <w:p w:rsidR="006D072B" w:rsidRDefault="006D072B" w:rsidP="004A0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118C6A6"/>
    <w:lvl w:ilvl="0" w:tplc="7C4CEE02">
      <w:start w:val="1"/>
      <w:numFmt w:val="decimal"/>
      <w:lvlText w:val="%1)"/>
      <w:lvlJc w:val="left"/>
    </w:lvl>
    <w:lvl w:ilvl="1" w:tplc="4E28E746">
      <w:numFmt w:val="decimal"/>
      <w:lvlText w:val=""/>
      <w:lvlJc w:val="left"/>
    </w:lvl>
    <w:lvl w:ilvl="2" w:tplc="FB38239C">
      <w:numFmt w:val="decimal"/>
      <w:lvlText w:val=""/>
      <w:lvlJc w:val="left"/>
    </w:lvl>
    <w:lvl w:ilvl="3" w:tplc="74428D82">
      <w:numFmt w:val="decimal"/>
      <w:lvlText w:val=""/>
      <w:lvlJc w:val="left"/>
    </w:lvl>
    <w:lvl w:ilvl="4" w:tplc="3CA61776">
      <w:numFmt w:val="decimal"/>
      <w:lvlText w:val=""/>
      <w:lvlJc w:val="left"/>
    </w:lvl>
    <w:lvl w:ilvl="5" w:tplc="81B0AE82">
      <w:numFmt w:val="decimal"/>
      <w:lvlText w:val=""/>
      <w:lvlJc w:val="left"/>
    </w:lvl>
    <w:lvl w:ilvl="6" w:tplc="4392B224">
      <w:numFmt w:val="decimal"/>
      <w:lvlText w:val=""/>
      <w:lvlJc w:val="left"/>
    </w:lvl>
    <w:lvl w:ilvl="7" w:tplc="92624AD4">
      <w:numFmt w:val="decimal"/>
      <w:lvlText w:val=""/>
      <w:lvlJc w:val="left"/>
    </w:lvl>
    <w:lvl w:ilvl="8" w:tplc="18BE84D2">
      <w:numFmt w:val="decimal"/>
      <w:lvlText w:val=""/>
      <w:lvlJc w:val="left"/>
    </w:lvl>
  </w:abstractNum>
  <w:abstractNum w:abstractNumId="1">
    <w:nsid w:val="00000124"/>
    <w:multiLevelType w:val="hybridMultilevel"/>
    <w:tmpl w:val="0DAE2DBE"/>
    <w:lvl w:ilvl="0" w:tplc="31B8BBDA">
      <w:start w:val="1"/>
      <w:numFmt w:val="bullet"/>
      <w:lvlText w:val="-"/>
      <w:lvlJc w:val="left"/>
    </w:lvl>
    <w:lvl w:ilvl="1" w:tplc="34DEBA82">
      <w:numFmt w:val="decimal"/>
      <w:lvlText w:val=""/>
      <w:lvlJc w:val="left"/>
    </w:lvl>
    <w:lvl w:ilvl="2" w:tplc="A7E68B52">
      <w:numFmt w:val="decimal"/>
      <w:lvlText w:val=""/>
      <w:lvlJc w:val="left"/>
    </w:lvl>
    <w:lvl w:ilvl="3" w:tplc="4A7CE36E">
      <w:numFmt w:val="decimal"/>
      <w:lvlText w:val=""/>
      <w:lvlJc w:val="left"/>
    </w:lvl>
    <w:lvl w:ilvl="4" w:tplc="A87C2BD4">
      <w:numFmt w:val="decimal"/>
      <w:lvlText w:val=""/>
      <w:lvlJc w:val="left"/>
    </w:lvl>
    <w:lvl w:ilvl="5" w:tplc="B79ECBEA">
      <w:numFmt w:val="decimal"/>
      <w:lvlText w:val=""/>
      <w:lvlJc w:val="left"/>
    </w:lvl>
    <w:lvl w:ilvl="6" w:tplc="86143D1A">
      <w:numFmt w:val="decimal"/>
      <w:lvlText w:val=""/>
      <w:lvlJc w:val="left"/>
    </w:lvl>
    <w:lvl w:ilvl="7" w:tplc="64742E70">
      <w:numFmt w:val="decimal"/>
      <w:lvlText w:val=""/>
      <w:lvlJc w:val="left"/>
    </w:lvl>
    <w:lvl w:ilvl="8" w:tplc="DDBC380C">
      <w:numFmt w:val="decimal"/>
      <w:lvlText w:val=""/>
      <w:lvlJc w:val="left"/>
    </w:lvl>
  </w:abstractNum>
  <w:abstractNum w:abstractNumId="2">
    <w:nsid w:val="00000F3E"/>
    <w:multiLevelType w:val="hybridMultilevel"/>
    <w:tmpl w:val="83107278"/>
    <w:lvl w:ilvl="0" w:tplc="ED067D1E">
      <w:start w:val="1"/>
      <w:numFmt w:val="decimal"/>
      <w:lvlText w:val="%1)"/>
      <w:lvlJc w:val="left"/>
    </w:lvl>
    <w:lvl w:ilvl="1" w:tplc="4EC2E0DC">
      <w:numFmt w:val="decimal"/>
      <w:lvlText w:val=""/>
      <w:lvlJc w:val="left"/>
    </w:lvl>
    <w:lvl w:ilvl="2" w:tplc="E8EC69A8">
      <w:numFmt w:val="decimal"/>
      <w:lvlText w:val=""/>
      <w:lvlJc w:val="left"/>
    </w:lvl>
    <w:lvl w:ilvl="3" w:tplc="E5826A14">
      <w:numFmt w:val="decimal"/>
      <w:lvlText w:val=""/>
      <w:lvlJc w:val="left"/>
    </w:lvl>
    <w:lvl w:ilvl="4" w:tplc="146CF60A">
      <w:numFmt w:val="decimal"/>
      <w:lvlText w:val=""/>
      <w:lvlJc w:val="left"/>
    </w:lvl>
    <w:lvl w:ilvl="5" w:tplc="64D4A2DA">
      <w:numFmt w:val="decimal"/>
      <w:lvlText w:val=""/>
      <w:lvlJc w:val="left"/>
    </w:lvl>
    <w:lvl w:ilvl="6" w:tplc="13608C88">
      <w:numFmt w:val="decimal"/>
      <w:lvlText w:val=""/>
      <w:lvlJc w:val="left"/>
    </w:lvl>
    <w:lvl w:ilvl="7" w:tplc="B380B838">
      <w:numFmt w:val="decimal"/>
      <w:lvlText w:val=""/>
      <w:lvlJc w:val="left"/>
    </w:lvl>
    <w:lvl w:ilvl="8" w:tplc="DCD0CB02">
      <w:numFmt w:val="decimal"/>
      <w:lvlText w:val=""/>
      <w:lvlJc w:val="left"/>
    </w:lvl>
  </w:abstractNum>
  <w:abstractNum w:abstractNumId="3">
    <w:nsid w:val="0000153C"/>
    <w:multiLevelType w:val="hybridMultilevel"/>
    <w:tmpl w:val="AA7289F6"/>
    <w:lvl w:ilvl="0" w:tplc="39C46A80">
      <w:start w:val="2"/>
      <w:numFmt w:val="decimal"/>
      <w:lvlText w:val="%1."/>
      <w:lvlJc w:val="left"/>
    </w:lvl>
    <w:lvl w:ilvl="1" w:tplc="2744B4D2">
      <w:numFmt w:val="decimal"/>
      <w:lvlText w:val=""/>
      <w:lvlJc w:val="left"/>
    </w:lvl>
    <w:lvl w:ilvl="2" w:tplc="6004EF44">
      <w:numFmt w:val="decimal"/>
      <w:lvlText w:val=""/>
      <w:lvlJc w:val="left"/>
    </w:lvl>
    <w:lvl w:ilvl="3" w:tplc="BB761398">
      <w:numFmt w:val="decimal"/>
      <w:lvlText w:val=""/>
      <w:lvlJc w:val="left"/>
    </w:lvl>
    <w:lvl w:ilvl="4" w:tplc="FC5E6390">
      <w:numFmt w:val="decimal"/>
      <w:lvlText w:val=""/>
      <w:lvlJc w:val="left"/>
    </w:lvl>
    <w:lvl w:ilvl="5" w:tplc="FA343D68">
      <w:numFmt w:val="decimal"/>
      <w:lvlText w:val=""/>
      <w:lvlJc w:val="left"/>
    </w:lvl>
    <w:lvl w:ilvl="6" w:tplc="181AE01E">
      <w:numFmt w:val="decimal"/>
      <w:lvlText w:val=""/>
      <w:lvlJc w:val="left"/>
    </w:lvl>
    <w:lvl w:ilvl="7" w:tplc="8B608718">
      <w:numFmt w:val="decimal"/>
      <w:lvlText w:val=""/>
      <w:lvlJc w:val="left"/>
    </w:lvl>
    <w:lvl w:ilvl="8" w:tplc="0682E154">
      <w:numFmt w:val="decimal"/>
      <w:lvlText w:val=""/>
      <w:lvlJc w:val="left"/>
    </w:lvl>
  </w:abstractNum>
  <w:abstractNum w:abstractNumId="4">
    <w:nsid w:val="0000305E"/>
    <w:multiLevelType w:val="hybridMultilevel"/>
    <w:tmpl w:val="8AFA02F0"/>
    <w:lvl w:ilvl="0" w:tplc="21BA5F1C">
      <w:start w:val="1"/>
      <w:numFmt w:val="bullet"/>
      <w:lvlText w:val="-"/>
      <w:lvlJc w:val="left"/>
    </w:lvl>
    <w:lvl w:ilvl="1" w:tplc="34064D9C">
      <w:numFmt w:val="decimal"/>
      <w:lvlText w:val=""/>
      <w:lvlJc w:val="left"/>
    </w:lvl>
    <w:lvl w:ilvl="2" w:tplc="D9FC19C6">
      <w:numFmt w:val="decimal"/>
      <w:lvlText w:val=""/>
      <w:lvlJc w:val="left"/>
    </w:lvl>
    <w:lvl w:ilvl="3" w:tplc="1DD60AE2">
      <w:numFmt w:val="decimal"/>
      <w:lvlText w:val=""/>
      <w:lvlJc w:val="left"/>
    </w:lvl>
    <w:lvl w:ilvl="4" w:tplc="F2B0C986">
      <w:numFmt w:val="decimal"/>
      <w:lvlText w:val=""/>
      <w:lvlJc w:val="left"/>
    </w:lvl>
    <w:lvl w:ilvl="5" w:tplc="C6FE8850">
      <w:numFmt w:val="decimal"/>
      <w:lvlText w:val=""/>
      <w:lvlJc w:val="left"/>
    </w:lvl>
    <w:lvl w:ilvl="6" w:tplc="D59ED0D2">
      <w:numFmt w:val="decimal"/>
      <w:lvlText w:val=""/>
      <w:lvlJc w:val="left"/>
    </w:lvl>
    <w:lvl w:ilvl="7" w:tplc="A2D42B8A">
      <w:numFmt w:val="decimal"/>
      <w:lvlText w:val=""/>
      <w:lvlJc w:val="left"/>
    </w:lvl>
    <w:lvl w:ilvl="8" w:tplc="BE86BF8C">
      <w:numFmt w:val="decimal"/>
      <w:lvlText w:val=""/>
      <w:lvlJc w:val="left"/>
    </w:lvl>
  </w:abstractNum>
  <w:abstractNum w:abstractNumId="5">
    <w:nsid w:val="00007E87"/>
    <w:multiLevelType w:val="hybridMultilevel"/>
    <w:tmpl w:val="0FD6F382"/>
    <w:lvl w:ilvl="0" w:tplc="67DA82C4">
      <w:start w:val="3"/>
      <w:numFmt w:val="decimal"/>
      <w:lvlText w:val="%1."/>
      <w:lvlJc w:val="left"/>
    </w:lvl>
    <w:lvl w:ilvl="1" w:tplc="036CB9CA">
      <w:numFmt w:val="decimal"/>
      <w:lvlText w:val=""/>
      <w:lvlJc w:val="left"/>
    </w:lvl>
    <w:lvl w:ilvl="2" w:tplc="E94CAA8A">
      <w:numFmt w:val="decimal"/>
      <w:lvlText w:val=""/>
      <w:lvlJc w:val="left"/>
    </w:lvl>
    <w:lvl w:ilvl="3" w:tplc="0360D2F0">
      <w:numFmt w:val="decimal"/>
      <w:lvlText w:val=""/>
      <w:lvlJc w:val="left"/>
    </w:lvl>
    <w:lvl w:ilvl="4" w:tplc="EB2237C2">
      <w:numFmt w:val="decimal"/>
      <w:lvlText w:val=""/>
      <w:lvlJc w:val="left"/>
    </w:lvl>
    <w:lvl w:ilvl="5" w:tplc="594894EA">
      <w:numFmt w:val="decimal"/>
      <w:lvlText w:val=""/>
      <w:lvlJc w:val="left"/>
    </w:lvl>
    <w:lvl w:ilvl="6" w:tplc="4D88D078">
      <w:numFmt w:val="decimal"/>
      <w:lvlText w:val=""/>
      <w:lvlJc w:val="left"/>
    </w:lvl>
    <w:lvl w:ilvl="7" w:tplc="0F50F444">
      <w:numFmt w:val="decimal"/>
      <w:lvlText w:val=""/>
      <w:lvlJc w:val="left"/>
    </w:lvl>
    <w:lvl w:ilvl="8" w:tplc="5E9CE910">
      <w:numFmt w:val="decimal"/>
      <w:lvlText w:val=""/>
      <w:lvlJc w:val="left"/>
    </w:lvl>
  </w:abstractNum>
  <w:abstractNum w:abstractNumId="6">
    <w:nsid w:val="0A533A4C"/>
    <w:multiLevelType w:val="multilevel"/>
    <w:tmpl w:val="FD5C7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28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5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2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9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9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88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21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184" w:hanging="1440"/>
      </w:pPr>
      <w:rPr>
        <w:rFonts w:hint="default"/>
        <w:sz w:val="24"/>
      </w:rPr>
    </w:lvl>
  </w:abstractNum>
  <w:abstractNum w:abstractNumId="7">
    <w:nsid w:val="0E144BD2"/>
    <w:multiLevelType w:val="multilevel"/>
    <w:tmpl w:val="44584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328" w:hanging="360"/>
      </w:pPr>
      <w:rPr>
        <w:rFonts w:hint="default"/>
        <w:sz w:val="28"/>
        <w:lang w:val="en-US"/>
      </w:rPr>
    </w:lvl>
    <w:lvl w:ilvl="2">
      <w:start w:val="1"/>
      <w:numFmt w:val="decimal"/>
      <w:lvlText w:val="%1.%2.%3."/>
      <w:lvlJc w:val="left"/>
      <w:pPr>
        <w:ind w:left="265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2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9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9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88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21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184" w:hanging="1440"/>
      </w:pPr>
      <w:rPr>
        <w:rFonts w:hint="default"/>
        <w:sz w:val="24"/>
      </w:rPr>
    </w:lvl>
  </w:abstractNum>
  <w:abstractNum w:abstractNumId="8">
    <w:nsid w:val="4C300493"/>
    <w:multiLevelType w:val="multilevel"/>
    <w:tmpl w:val="3B024E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28" w:hanging="12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836" w:hanging="12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444" w:hanging="12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052" w:hanging="126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660" w:hanging="126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268" w:hanging="12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05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664" w:hanging="1440"/>
      </w:pPr>
      <w:rPr>
        <w:rFonts w:hint="default"/>
        <w:sz w:val="24"/>
      </w:rPr>
    </w:lvl>
  </w:abstractNum>
  <w:abstractNum w:abstractNumId="9">
    <w:nsid w:val="519B7656"/>
    <w:multiLevelType w:val="multilevel"/>
    <w:tmpl w:val="3B024E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28" w:hanging="12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836" w:hanging="12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444" w:hanging="126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052" w:hanging="126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660" w:hanging="126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268" w:hanging="12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05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664" w:hanging="1440"/>
      </w:pPr>
      <w:rPr>
        <w:rFonts w:hint="default"/>
        <w:sz w:val="24"/>
      </w:rPr>
    </w:lvl>
  </w:abstractNum>
  <w:abstractNum w:abstractNumId="10">
    <w:nsid w:val="6A2E4468"/>
    <w:multiLevelType w:val="multilevel"/>
    <w:tmpl w:val="44584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328" w:hanging="360"/>
      </w:pPr>
      <w:rPr>
        <w:rFonts w:hint="default"/>
        <w:sz w:val="28"/>
        <w:lang w:val="en-US"/>
      </w:rPr>
    </w:lvl>
    <w:lvl w:ilvl="2">
      <w:start w:val="1"/>
      <w:numFmt w:val="decimal"/>
      <w:lvlText w:val="%1.%2.%3."/>
      <w:lvlJc w:val="left"/>
      <w:pPr>
        <w:ind w:left="265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2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9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9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88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21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184" w:hanging="1440"/>
      </w:pPr>
      <w:rPr>
        <w:rFonts w:hint="default"/>
        <w:sz w:val="24"/>
      </w:rPr>
    </w:lvl>
  </w:abstractNum>
  <w:abstractNum w:abstractNumId="11">
    <w:nsid w:val="6B4C1193"/>
    <w:multiLevelType w:val="hybridMultilevel"/>
    <w:tmpl w:val="BD12DFD8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A03A82"/>
    <w:multiLevelType w:val="multilevel"/>
    <w:tmpl w:val="854081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28" w:hanging="360"/>
      </w:pPr>
      <w:rPr>
        <w:rFonts w:hint="default"/>
        <w:sz w:val="28"/>
        <w:lang w:val="en-US"/>
      </w:rPr>
    </w:lvl>
    <w:lvl w:ilvl="2">
      <w:start w:val="1"/>
      <w:numFmt w:val="decimal"/>
      <w:lvlText w:val="%1.%2.%3."/>
      <w:lvlJc w:val="left"/>
      <w:pPr>
        <w:ind w:left="265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2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9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9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88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21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184" w:hanging="1440"/>
      </w:pPr>
      <w:rPr>
        <w:rFonts w:hint="default"/>
        <w:sz w:val="24"/>
      </w:rPr>
    </w:lvl>
  </w:abstractNum>
  <w:abstractNum w:abstractNumId="13">
    <w:nsid w:val="7CF45E78"/>
    <w:multiLevelType w:val="multilevel"/>
    <w:tmpl w:val="FD5C7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28" w:hanging="3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5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2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9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92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88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21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184" w:hanging="1440"/>
      </w:pPr>
      <w:rPr>
        <w:rFonts w:hint="default"/>
        <w:sz w:val="24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2CE0"/>
    <w:rsid w:val="000A704B"/>
    <w:rsid w:val="001932AE"/>
    <w:rsid w:val="00202CE0"/>
    <w:rsid w:val="0024647B"/>
    <w:rsid w:val="003F091D"/>
    <w:rsid w:val="004A0902"/>
    <w:rsid w:val="004E3D97"/>
    <w:rsid w:val="004F22E4"/>
    <w:rsid w:val="00554C29"/>
    <w:rsid w:val="0058220E"/>
    <w:rsid w:val="006D072B"/>
    <w:rsid w:val="00715B26"/>
    <w:rsid w:val="0072613A"/>
    <w:rsid w:val="007A6012"/>
    <w:rsid w:val="0081696F"/>
    <w:rsid w:val="00844F6C"/>
    <w:rsid w:val="009000FB"/>
    <w:rsid w:val="00917ED5"/>
    <w:rsid w:val="00950A4E"/>
    <w:rsid w:val="00A72E6C"/>
    <w:rsid w:val="00AD3B28"/>
    <w:rsid w:val="00B35B7D"/>
    <w:rsid w:val="00C44328"/>
    <w:rsid w:val="00D31836"/>
    <w:rsid w:val="00E2469F"/>
    <w:rsid w:val="00FC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3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13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Title"/>
    <w:basedOn w:val="a"/>
    <w:link w:val="a5"/>
    <w:qFormat/>
    <w:rsid w:val="003F091D"/>
    <w:pPr>
      <w:jc w:val="center"/>
    </w:pPr>
    <w:rPr>
      <w:b/>
      <w:sz w:val="32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3F09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FC4F9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A09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0902"/>
    <w:rPr>
      <w:rFonts w:ascii="Times New Roman" w:eastAsia="Times New Roman" w:hAnsi="Times New Roma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4A09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0902"/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169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696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3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13A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D8A1-68AA-476A-8D16-0FDD9160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</dc:creator>
  <cp:keywords/>
  <dc:description/>
  <cp:lastModifiedBy>Sky123.Org</cp:lastModifiedBy>
  <cp:revision>34</cp:revision>
  <cp:lastPrinted>2018-11-13T05:32:00Z</cp:lastPrinted>
  <dcterms:created xsi:type="dcterms:W3CDTF">2018-11-12T08:53:00Z</dcterms:created>
  <dcterms:modified xsi:type="dcterms:W3CDTF">2018-11-13T06:32:00Z</dcterms:modified>
</cp:coreProperties>
</file>