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D510"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Министерство образования и молодежной политики</w:t>
      </w:r>
    </w:p>
    <w:p w14:paraId="4D5EBE19"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 xml:space="preserve">Свердловской области </w:t>
      </w:r>
    </w:p>
    <w:p w14:paraId="46AFA584" w14:textId="77777777" w:rsidR="00585E37" w:rsidRPr="00585E37" w:rsidRDefault="00585E37" w:rsidP="00585E37">
      <w:pPr>
        <w:pStyle w:val="a5"/>
        <w:spacing w:line="240" w:lineRule="auto"/>
        <w:ind w:firstLine="0"/>
        <w:rPr>
          <w:sz w:val="24"/>
          <w:szCs w:val="24"/>
          <w:lang w:val="ru-RU"/>
        </w:rPr>
      </w:pPr>
      <w:r w:rsidRPr="00585E37">
        <w:rPr>
          <w:sz w:val="24"/>
          <w:szCs w:val="24"/>
          <w:lang w:val="ru-RU"/>
        </w:rPr>
        <w:t xml:space="preserve">Государственное автономное профессиональное образовательное учреждение </w:t>
      </w:r>
    </w:p>
    <w:p w14:paraId="5B6D8A06"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Свердловской области</w:t>
      </w:r>
    </w:p>
    <w:p w14:paraId="1454F68D"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«Полевской многопрофильный техникум им. В.И. Назарова»</w:t>
      </w:r>
    </w:p>
    <w:p w14:paraId="1A83480E" w14:textId="77777777" w:rsidR="00585E37" w:rsidRPr="006F1B46" w:rsidRDefault="00585E37" w:rsidP="00585E37">
      <w:pPr>
        <w:pStyle w:val="a5"/>
        <w:spacing w:line="240" w:lineRule="auto"/>
        <w:ind w:firstLine="0"/>
        <w:rPr>
          <w:sz w:val="24"/>
          <w:szCs w:val="24"/>
        </w:rPr>
      </w:pPr>
      <w:r w:rsidRPr="00585E37">
        <w:rPr>
          <w:sz w:val="24"/>
          <w:szCs w:val="24"/>
          <w:lang w:val="ru-RU"/>
        </w:rPr>
        <w:t xml:space="preserve">(ГАПОУ СО «Полевской многопрофильный техникум им. </w:t>
      </w:r>
      <w:r w:rsidRPr="006F1B46">
        <w:rPr>
          <w:sz w:val="24"/>
          <w:szCs w:val="24"/>
        </w:rPr>
        <w:t xml:space="preserve">В.И. </w:t>
      </w:r>
      <w:proofErr w:type="spellStart"/>
      <w:r w:rsidRPr="006F1B46">
        <w:rPr>
          <w:sz w:val="24"/>
          <w:szCs w:val="24"/>
        </w:rPr>
        <w:t>Назарова</w:t>
      </w:r>
      <w:proofErr w:type="spellEnd"/>
      <w:r w:rsidRPr="006F1B46">
        <w:rPr>
          <w:sz w:val="24"/>
          <w:szCs w:val="24"/>
        </w:rPr>
        <w:t>»)</w:t>
      </w:r>
    </w:p>
    <w:p w14:paraId="397009D8" w14:textId="77777777" w:rsidR="00585E37" w:rsidRDefault="00585E37" w:rsidP="00585E37">
      <w:pPr>
        <w:ind w:left="-540" w:firstLine="360"/>
        <w:jc w:val="center"/>
        <w:rPr>
          <w:bCs/>
          <w:color w:val="000000"/>
          <w:sz w:val="24"/>
          <w:szCs w:val="24"/>
        </w:rPr>
      </w:pPr>
    </w:p>
    <w:p w14:paraId="1A366542" w14:textId="77777777" w:rsidR="00585E37" w:rsidRPr="006F1B46" w:rsidRDefault="00585E37" w:rsidP="00585E37">
      <w:pPr>
        <w:ind w:left="-540" w:firstLine="360"/>
        <w:jc w:val="center"/>
        <w:rPr>
          <w:bCs/>
          <w:color w:val="000000"/>
          <w:sz w:val="24"/>
          <w:szCs w:val="24"/>
        </w:rPr>
      </w:pPr>
    </w:p>
    <w:tbl>
      <w:tblPr>
        <w:tblW w:w="10188" w:type="dxa"/>
        <w:jc w:val="center"/>
        <w:tblLook w:val="01E0" w:firstRow="1" w:lastRow="1" w:firstColumn="1" w:lastColumn="1" w:noHBand="0" w:noVBand="0"/>
      </w:tblPr>
      <w:tblGrid>
        <w:gridCol w:w="6804"/>
        <w:gridCol w:w="3384"/>
      </w:tblGrid>
      <w:tr w:rsidR="00585E37" w:rsidRPr="0096410F" w14:paraId="448FD50E" w14:textId="77777777" w:rsidTr="00585E37">
        <w:trPr>
          <w:jc w:val="center"/>
        </w:trPr>
        <w:tc>
          <w:tcPr>
            <w:tcW w:w="6804" w:type="dxa"/>
          </w:tcPr>
          <w:p w14:paraId="33D75AE3" w14:textId="77777777" w:rsidR="00585E37" w:rsidRPr="0096410F" w:rsidRDefault="00585E37" w:rsidP="0079627B">
            <w:pPr>
              <w:rPr>
                <w:b/>
                <w:sz w:val="24"/>
                <w:szCs w:val="24"/>
              </w:rPr>
            </w:pPr>
            <w:r w:rsidRPr="0096410F">
              <w:rPr>
                <w:b/>
                <w:sz w:val="24"/>
                <w:szCs w:val="24"/>
              </w:rPr>
              <w:t>СОГЛАСОВАНО</w:t>
            </w:r>
          </w:p>
        </w:tc>
        <w:tc>
          <w:tcPr>
            <w:tcW w:w="3384" w:type="dxa"/>
          </w:tcPr>
          <w:p w14:paraId="67C67BFF" w14:textId="3CE89768" w:rsidR="00585E37" w:rsidRPr="0096410F" w:rsidRDefault="00585E37" w:rsidP="0079627B">
            <w:pPr>
              <w:ind w:right="-107"/>
              <w:rPr>
                <w:b/>
                <w:sz w:val="24"/>
                <w:szCs w:val="24"/>
              </w:rPr>
            </w:pPr>
            <w:r>
              <w:rPr>
                <w:b/>
                <w:sz w:val="24"/>
                <w:szCs w:val="24"/>
              </w:rPr>
              <w:t>УТВЕРЖДАЮ</w:t>
            </w:r>
          </w:p>
        </w:tc>
      </w:tr>
      <w:tr w:rsidR="00585E37" w:rsidRPr="0096410F" w14:paraId="39FB8361" w14:textId="77777777" w:rsidTr="00585E37">
        <w:trPr>
          <w:jc w:val="center"/>
        </w:trPr>
        <w:tc>
          <w:tcPr>
            <w:tcW w:w="6804" w:type="dxa"/>
          </w:tcPr>
          <w:p w14:paraId="5CED57BF" w14:textId="77777777" w:rsidR="00585E37" w:rsidRPr="0096410F" w:rsidRDefault="00585E37" w:rsidP="0079627B">
            <w:pPr>
              <w:rPr>
                <w:sz w:val="24"/>
                <w:szCs w:val="24"/>
              </w:rPr>
            </w:pPr>
            <w:r>
              <w:rPr>
                <w:sz w:val="24"/>
                <w:szCs w:val="24"/>
              </w:rPr>
              <w:t>Заместитель директора по У</w:t>
            </w:r>
            <w:r w:rsidRPr="0096410F">
              <w:rPr>
                <w:sz w:val="24"/>
                <w:szCs w:val="24"/>
              </w:rPr>
              <w:t xml:space="preserve">МР       </w:t>
            </w:r>
          </w:p>
        </w:tc>
        <w:tc>
          <w:tcPr>
            <w:tcW w:w="3384" w:type="dxa"/>
          </w:tcPr>
          <w:p w14:paraId="184C162D" w14:textId="77777777" w:rsidR="00585E37" w:rsidRPr="0096410F" w:rsidRDefault="00585E37" w:rsidP="0079627B">
            <w:pPr>
              <w:rPr>
                <w:sz w:val="24"/>
                <w:szCs w:val="24"/>
              </w:rPr>
            </w:pPr>
            <w:r w:rsidRPr="0096410F">
              <w:rPr>
                <w:sz w:val="24"/>
                <w:szCs w:val="24"/>
              </w:rPr>
              <w:t>Директор техникума</w:t>
            </w:r>
          </w:p>
        </w:tc>
      </w:tr>
      <w:tr w:rsidR="00585E37" w:rsidRPr="0096410F" w14:paraId="17AB31E2" w14:textId="77777777" w:rsidTr="00585E37">
        <w:trPr>
          <w:jc w:val="center"/>
        </w:trPr>
        <w:tc>
          <w:tcPr>
            <w:tcW w:w="6804" w:type="dxa"/>
          </w:tcPr>
          <w:p w14:paraId="00EC0193" w14:textId="77777777" w:rsidR="00585E37" w:rsidRPr="0096410F" w:rsidRDefault="00585E37" w:rsidP="0079627B">
            <w:pPr>
              <w:rPr>
                <w:sz w:val="24"/>
                <w:szCs w:val="24"/>
              </w:rPr>
            </w:pPr>
            <w:r w:rsidRPr="0096410F">
              <w:rPr>
                <w:sz w:val="24"/>
                <w:szCs w:val="24"/>
              </w:rPr>
              <w:t>____________Т.Н. Бородай</w:t>
            </w:r>
          </w:p>
          <w:p w14:paraId="79051600"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____</w:t>
            </w:r>
            <w:r w:rsidRPr="0096410F">
              <w:rPr>
                <w:sz w:val="24"/>
                <w:szCs w:val="24"/>
              </w:rPr>
              <w:t xml:space="preserve"> г.</w:t>
            </w:r>
          </w:p>
        </w:tc>
        <w:tc>
          <w:tcPr>
            <w:tcW w:w="3384" w:type="dxa"/>
          </w:tcPr>
          <w:p w14:paraId="532A07A5" w14:textId="77777777" w:rsidR="00585E37" w:rsidRPr="0096410F" w:rsidRDefault="00585E37" w:rsidP="0079627B">
            <w:pPr>
              <w:rPr>
                <w:sz w:val="24"/>
                <w:szCs w:val="24"/>
              </w:rPr>
            </w:pPr>
            <w:r w:rsidRPr="0096410F">
              <w:rPr>
                <w:sz w:val="24"/>
                <w:szCs w:val="24"/>
              </w:rPr>
              <w:t>____________П.С. Колобков</w:t>
            </w:r>
          </w:p>
          <w:p w14:paraId="0E741DE2"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w:t>
            </w:r>
            <w:r w:rsidRPr="0096410F">
              <w:rPr>
                <w:sz w:val="24"/>
                <w:szCs w:val="24"/>
              </w:rPr>
              <w:t xml:space="preserve"> г.</w:t>
            </w:r>
          </w:p>
        </w:tc>
      </w:tr>
    </w:tbl>
    <w:p w14:paraId="604C04B7" w14:textId="77777777" w:rsidR="00585E37" w:rsidRDefault="00585E37" w:rsidP="003F0D72">
      <w:pPr>
        <w:pStyle w:val="1"/>
        <w:tabs>
          <w:tab w:val="left" w:pos="567"/>
        </w:tabs>
        <w:spacing w:before="72" w:line="322" w:lineRule="exact"/>
        <w:ind w:left="0"/>
        <w:jc w:val="center"/>
        <w:rPr>
          <w:w w:val="85"/>
          <w:sz w:val="24"/>
          <w:szCs w:val="24"/>
        </w:rPr>
      </w:pPr>
    </w:p>
    <w:p w14:paraId="2B9BF820" w14:textId="77777777" w:rsidR="00585E37" w:rsidRDefault="00585E37" w:rsidP="003F0D72">
      <w:pPr>
        <w:pStyle w:val="1"/>
        <w:tabs>
          <w:tab w:val="left" w:pos="567"/>
        </w:tabs>
        <w:spacing w:before="72" w:line="322" w:lineRule="exact"/>
        <w:ind w:left="0"/>
        <w:jc w:val="center"/>
        <w:rPr>
          <w:w w:val="85"/>
          <w:sz w:val="24"/>
          <w:szCs w:val="24"/>
        </w:rPr>
      </w:pPr>
    </w:p>
    <w:p w14:paraId="7657A0A8" w14:textId="77777777" w:rsidR="00585E37" w:rsidRDefault="00585E37" w:rsidP="003F0D72">
      <w:pPr>
        <w:pStyle w:val="1"/>
        <w:tabs>
          <w:tab w:val="left" w:pos="567"/>
        </w:tabs>
        <w:spacing w:before="72" w:line="322" w:lineRule="exact"/>
        <w:ind w:left="0"/>
        <w:jc w:val="center"/>
        <w:rPr>
          <w:w w:val="85"/>
          <w:sz w:val="24"/>
          <w:szCs w:val="24"/>
        </w:rPr>
      </w:pPr>
    </w:p>
    <w:p w14:paraId="1B9ACA7C" w14:textId="77777777" w:rsidR="00585E37" w:rsidRDefault="00585E37" w:rsidP="003F0D72">
      <w:pPr>
        <w:pStyle w:val="1"/>
        <w:tabs>
          <w:tab w:val="left" w:pos="567"/>
        </w:tabs>
        <w:spacing w:before="72" w:line="322" w:lineRule="exact"/>
        <w:ind w:left="0"/>
        <w:jc w:val="center"/>
        <w:rPr>
          <w:w w:val="85"/>
          <w:sz w:val="24"/>
          <w:szCs w:val="24"/>
        </w:rPr>
      </w:pPr>
    </w:p>
    <w:p w14:paraId="453A3872" w14:textId="77777777" w:rsidR="00585E37" w:rsidRDefault="00585E37" w:rsidP="003F0D72">
      <w:pPr>
        <w:pStyle w:val="1"/>
        <w:tabs>
          <w:tab w:val="left" w:pos="567"/>
        </w:tabs>
        <w:spacing w:before="72" w:line="322" w:lineRule="exact"/>
        <w:ind w:left="0"/>
        <w:jc w:val="center"/>
        <w:rPr>
          <w:w w:val="85"/>
          <w:sz w:val="24"/>
          <w:szCs w:val="24"/>
        </w:rPr>
      </w:pPr>
    </w:p>
    <w:p w14:paraId="76B56B92" w14:textId="77777777" w:rsidR="00585E37" w:rsidRDefault="00585E37" w:rsidP="003F0D72">
      <w:pPr>
        <w:pStyle w:val="1"/>
        <w:tabs>
          <w:tab w:val="left" w:pos="567"/>
        </w:tabs>
        <w:spacing w:before="72" w:line="322" w:lineRule="exact"/>
        <w:ind w:left="0"/>
        <w:jc w:val="center"/>
        <w:rPr>
          <w:w w:val="85"/>
          <w:sz w:val="24"/>
          <w:szCs w:val="24"/>
        </w:rPr>
      </w:pPr>
    </w:p>
    <w:p w14:paraId="573C0F8E" w14:textId="77777777" w:rsidR="000D652B" w:rsidRDefault="000D652B" w:rsidP="003F0D72">
      <w:pPr>
        <w:pStyle w:val="1"/>
        <w:tabs>
          <w:tab w:val="left" w:pos="567"/>
        </w:tabs>
        <w:spacing w:before="72" w:line="322" w:lineRule="exact"/>
        <w:ind w:left="0"/>
        <w:jc w:val="center"/>
        <w:rPr>
          <w:w w:val="85"/>
          <w:sz w:val="24"/>
          <w:szCs w:val="24"/>
        </w:rPr>
      </w:pPr>
    </w:p>
    <w:p w14:paraId="11A61D1A" w14:textId="77777777" w:rsidR="000D652B" w:rsidRDefault="000D652B" w:rsidP="003F0D72">
      <w:pPr>
        <w:pStyle w:val="1"/>
        <w:tabs>
          <w:tab w:val="left" w:pos="567"/>
        </w:tabs>
        <w:spacing w:before="72" w:line="322" w:lineRule="exact"/>
        <w:ind w:left="0"/>
        <w:jc w:val="center"/>
        <w:rPr>
          <w:w w:val="85"/>
          <w:sz w:val="24"/>
          <w:szCs w:val="24"/>
        </w:rPr>
      </w:pPr>
    </w:p>
    <w:p w14:paraId="0C49221F" w14:textId="77777777" w:rsidR="000D652B" w:rsidRDefault="000D652B" w:rsidP="003F0D72">
      <w:pPr>
        <w:pStyle w:val="1"/>
        <w:tabs>
          <w:tab w:val="left" w:pos="567"/>
        </w:tabs>
        <w:spacing w:before="72" w:line="322" w:lineRule="exact"/>
        <w:ind w:left="0"/>
        <w:jc w:val="center"/>
        <w:rPr>
          <w:w w:val="85"/>
          <w:sz w:val="24"/>
          <w:szCs w:val="24"/>
        </w:rPr>
      </w:pPr>
    </w:p>
    <w:p w14:paraId="02F8B674" w14:textId="77777777" w:rsidR="00585E37" w:rsidRDefault="00585E37" w:rsidP="003F0D72">
      <w:pPr>
        <w:pStyle w:val="1"/>
        <w:tabs>
          <w:tab w:val="left" w:pos="567"/>
        </w:tabs>
        <w:spacing w:before="72" w:line="322" w:lineRule="exact"/>
        <w:ind w:left="0"/>
        <w:jc w:val="center"/>
        <w:rPr>
          <w:w w:val="85"/>
          <w:sz w:val="24"/>
          <w:szCs w:val="24"/>
        </w:rPr>
      </w:pPr>
    </w:p>
    <w:p w14:paraId="0333C929" w14:textId="3B4E187C" w:rsidR="00585E37" w:rsidRPr="00585E37" w:rsidRDefault="00585E37" w:rsidP="00585E37">
      <w:pPr>
        <w:jc w:val="center"/>
        <w:rPr>
          <w:b/>
          <w:bCs/>
          <w:sz w:val="24"/>
          <w:szCs w:val="24"/>
        </w:rPr>
      </w:pPr>
      <w:r w:rsidRPr="00585E37">
        <w:rPr>
          <w:b/>
          <w:bCs/>
          <w:sz w:val="24"/>
          <w:szCs w:val="24"/>
        </w:rPr>
        <w:t>ПОЯСНЕНИЯ К УЧЕБНОМУ ПЛАНУ</w:t>
      </w:r>
    </w:p>
    <w:p w14:paraId="3CF726AB" w14:textId="77777777" w:rsidR="00585E37" w:rsidRPr="00585E37" w:rsidRDefault="00585E37" w:rsidP="00585E37">
      <w:pPr>
        <w:jc w:val="center"/>
        <w:rPr>
          <w:b/>
          <w:bCs/>
          <w:sz w:val="24"/>
          <w:szCs w:val="24"/>
        </w:rPr>
      </w:pPr>
    </w:p>
    <w:p w14:paraId="5B56AFE5" w14:textId="1DE77BB4" w:rsidR="00585E37" w:rsidRDefault="00585E37" w:rsidP="00585E37">
      <w:pPr>
        <w:jc w:val="center"/>
        <w:rPr>
          <w:b/>
          <w:bCs/>
          <w:sz w:val="24"/>
          <w:szCs w:val="24"/>
        </w:rPr>
      </w:pPr>
      <w:r w:rsidRPr="00585E37">
        <w:rPr>
          <w:b/>
          <w:bCs/>
          <w:sz w:val="24"/>
          <w:szCs w:val="24"/>
        </w:rPr>
        <w:t>СПЕЦИАЛЬНОСТЬ</w:t>
      </w:r>
    </w:p>
    <w:p w14:paraId="11B28AC9" w14:textId="77777777" w:rsidR="00585E37" w:rsidRDefault="00585E37" w:rsidP="00585E37">
      <w:pPr>
        <w:jc w:val="center"/>
        <w:rPr>
          <w:b/>
          <w:bCs/>
          <w:sz w:val="24"/>
          <w:szCs w:val="24"/>
        </w:rPr>
      </w:pPr>
    </w:p>
    <w:p w14:paraId="038AF40A" w14:textId="77777777" w:rsidR="00585E37" w:rsidRPr="00585E37" w:rsidRDefault="00585E37" w:rsidP="00585E37">
      <w:pPr>
        <w:jc w:val="center"/>
        <w:rPr>
          <w:b/>
          <w:bCs/>
          <w:sz w:val="24"/>
          <w:szCs w:val="24"/>
        </w:rPr>
      </w:pPr>
    </w:p>
    <w:p w14:paraId="38A61250" w14:textId="33B567F8" w:rsidR="00585E37" w:rsidRDefault="008C793E" w:rsidP="003F0D72">
      <w:pPr>
        <w:pStyle w:val="1"/>
        <w:tabs>
          <w:tab w:val="left" w:pos="567"/>
        </w:tabs>
        <w:spacing w:before="72" w:line="322" w:lineRule="exact"/>
        <w:ind w:left="0"/>
        <w:jc w:val="center"/>
        <w:rPr>
          <w:w w:val="85"/>
          <w:sz w:val="24"/>
          <w:szCs w:val="24"/>
        </w:rPr>
      </w:pPr>
      <w:r>
        <w:rPr>
          <w:sz w:val="24"/>
          <w:szCs w:val="24"/>
        </w:rPr>
        <w:t xml:space="preserve">13.02.11 </w:t>
      </w:r>
      <w:r w:rsidRPr="008C793E">
        <w:rPr>
          <w:sz w:val="24"/>
          <w:szCs w:val="24"/>
        </w:rPr>
        <w:t>Техническая эксплуатация и обслуживание электрического и электромеханического оборудования (по отраслям)</w:t>
      </w:r>
    </w:p>
    <w:p w14:paraId="2556FEB9" w14:textId="77777777" w:rsidR="00585E37" w:rsidRDefault="00585E37" w:rsidP="003F0D72">
      <w:pPr>
        <w:pStyle w:val="1"/>
        <w:tabs>
          <w:tab w:val="left" w:pos="567"/>
        </w:tabs>
        <w:spacing w:before="72" w:line="322" w:lineRule="exact"/>
        <w:ind w:left="0"/>
        <w:jc w:val="center"/>
        <w:rPr>
          <w:w w:val="85"/>
          <w:sz w:val="24"/>
          <w:szCs w:val="24"/>
        </w:rPr>
      </w:pPr>
    </w:p>
    <w:p w14:paraId="08E4F064" w14:textId="77777777" w:rsidR="00585E37" w:rsidRDefault="00585E37" w:rsidP="003F0D72">
      <w:pPr>
        <w:pStyle w:val="1"/>
        <w:tabs>
          <w:tab w:val="left" w:pos="567"/>
        </w:tabs>
        <w:spacing w:before="72" w:line="322" w:lineRule="exact"/>
        <w:ind w:left="0"/>
        <w:jc w:val="center"/>
        <w:rPr>
          <w:w w:val="85"/>
          <w:sz w:val="24"/>
          <w:szCs w:val="24"/>
        </w:rPr>
      </w:pPr>
    </w:p>
    <w:p w14:paraId="2349BACF" w14:textId="77777777" w:rsidR="00585E37" w:rsidRDefault="00585E37" w:rsidP="003F0D72">
      <w:pPr>
        <w:pStyle w:val="1"/>
        <w:tabs>
          <w:tab w:val="left" w:pos="567"/>
        </w:tabs>
        <w:spacing w:before="72" w:line="322" w:lineRule="exact"/>
        <w:ind w:left="0"/>
        <w:jc w:val="center"/>
        <w:rPr>
          <w:w w:val="85"/>
          <w:sz w:val="24"/>
          <w:szCs w:val="24"/>
        </w:rPr>
      </w:pPr>
    </w:p>
    <w:p w14:paraId="6342615A" w14:textId="77777777" w:rsidR="00585E37" w:rsidRDefault="00585E37" w:rsidP="003F0D72">
      <w:pPr>
        <w:pStyle w:val="1"/>
        <w:tabs>
          <w:tab w:val="left" w:pos="567"/>
        </w:tabs>
        <w:spacing w:before="72" w:line="322" w:lineRule="exact"/>
        <w:ind w:left="0"/>
        <w:jc w:val="center"/>
        <w:rPr>
          <w:w w:val="85"/>
          <w:sz w:val="24"/>
          <w:szCs w:val="24"/>
        </w:rPr>
      </w:pPr>
    </w:p>
    <w:p w14:paraId="2CC459D9" w14:textId="77777777" w:rsidR="00585E37" w:rsidRDefault="00585E37" w:rsidP="003F0D72">
      <w:pPr>
        <w:pStyle w:val="1"/>
        <w:tabs>
          <w:tab w:val="left" w:pos="567"/>
        </w:tabs>
        <w:spacing w:before="72" w:line="322" w:lineRule="exact"/>
        <w:ind w:left="0"/>
        <w:jc w:val="center"/>
        <w:rPr>
          <w:w w:val="85"/>
          <w:sz w:val="24"/>
          <w:szCs w:val="24"/>
        </w:rPr>
      </w:pPr>
    </w:p>
    <w:p w14:paraId="36A31F9E" w14:textId="77777777" w:rsidR="00585E37" w:rsidRDefault="00585E37" w:rsidP="003F0D72">
      <w:pPr>
        <w:pStyle w:val="1"/>
        <w:tabs>
          <w:tab w:val="left" w:pos="567"/>
        </w:tabs>
        <w:spacing w:before="72" w:line="322" w:lineRule="exact"/>
        <w:ind w:left="0"/>
        <w:jc w:val="center"/>
        <w:rPr>
          <w:w w:val="85"/>
          <w:sz w:val="24"/>
          <w:szCs w:val="24"/>
        </w:rPr>
      </w:pPr>
    </w:p>
    <w:p w14:paraId="58137B10" w14:textId="77777777" w:rsidR="00585E37" w:rsidRDefault="00585E37" w:rsidP="003F0D72">
      <w:pPr>
        <w:pStyle w:val="1"/>
        <w:tabs>
          <w:tab w:val="left" w:pos="567"/>
        </w:tabs>
        <w:spacing w:before="72" w:line="322" w:lineRule="exact"/>
        <w:ind w:left="0"/>
        <w:jc w:val="center"/>
        <w:rPr>
          <w:w w:val="85"/>
          <w:sz w:val="24"/>
          <w:szCs w:val="24"/>
        </w:rPr>
      </w:pPr>
    </w:p>
    <w:p w14:paraId="050401BA" w14:textId="77777777" w:rsidR="00585E37" w:rsidRDefault="00585E37" w:rsidP="003F0D72">
      <w:pPr>
        <w:pStyle w:val="1"/>
        <w:tabs>
          <w:tab w:val="left" w:pos="567"/>
        </w:tabs>
        <w:spacing w:before="72" w:line="322" w:lineRule="exact"/>
        <w:ind w:left="0"/>
        <w:jc w:val="center"/>
        <w:rPr>
          <w:w w:val="85"/>
          <w:sz w:val="24"/>
          <w:szCs w:val="24"/>
        </w:rPr>
      </w:pPr>
    </w:p>
    <w:p w14:paraId="221852B0" w14:textId="77777777" w:rsidR="00585E37" w:rsidRDefault="00585E37" w:rsidP="003F0D72">
      <w:pPr>
        <w:pStyle w:val="1"/>
        <w:tabs>
          <w:tab w:val="left" w:pos="567"/>
        </w:tabs>
        <w:spacing w:before="72" w:line="322" w:lineRule="exact"/>
        <w:ind w:left="0"/>
        <w:jc w:val="center"/>
        <w:rPr>
          <w:w w:val="85"/>
          <w:sz w:val="24"/>
          <w:szCs w:val="24"/>
        </w:rPr>
      </w:pPr>
    </w:p>
    <w:p w14:paraId="31AE0489" w14:textId="77777777" w:rsidR="00585E37" w:rsidRDefault="00585E37" w:rsidP="003F0D72">
      <w:pPr>
        <w:pStyle w:val="1"/>
        <w:tabs>
          <w:tab w:val="left" w:pos="567"/>
        </w:tabs>
        <w:spacing w:before="72" w:line="322" w:lineRule="exact"/>
        <w:ind w:left="0"/>
        <w:jc w:val="center"/>
        <w:rPr>
          <w:w w:val="85"/>
          <w:sz w:val="24"/>
          <w:szCs w:val="24"/>
        </w:rPr>
      </w:pPr>
    </w:p>
    <w:p w14:paraId="60E3977B" w14:textId="77777777" w:rsidR="00585E37" w:rsidRDefault="00585E37" w:rsidP="003F0D72">
      <w:pPr>
        <w:pStyle w:val="1"/>
        <w:tabs>
          <w:tab w:val="left" w:pos="567"/>
        </w:tabs>
        <w:spacing w:before="72" w:line="322" w:lineRule="exact"/>
        <w:ind w:left="0"/>
        <w:jc w:val="center"/>
        <w:rPr>
          <w:w w:val="85"/>
          <w:sz w:val="24"/>
          <w:szCs w:val="24"/>
        </w:rPr>
      </w:pPr>
    </w:p>
    <w:p w14:paraId="5ED300E6" w14:textId="77777777" w:rsidR="00585E37" w:rsidRDefault="00585E37" w:rsidP="003F0D72">
      <w:pPr>
        <w:pStyle w:val="1"/>
        <w:tabs>
          <w:tab w:val="left" w:pos="567"/>
        </w:tabs>
        <w:spacing w:before="72" w:line="322" w:lineRule="exact"/>
        <w:ind w:left="0"/>
        <w:jc w:val="center"/>
        <w:rPr>
          <w:w w:val="85"/>
          <w:sz w:val="24"/>
          <w:szCs w:val="24"/>
        </w:rPr>
      </w:pPr>
    </w:p>
    <w:p w14:paraId="4F73BF7A" w14:textId="77777777" w:rsidR="00585E37" w:rsidRDefault="00585E37" w:rsidP="003F0D72">
      <w:pPr>
        <w:pStyle w:val="1"/>
        <w:tabs>
          <w:tab w:val="left" w:pos="567"/>
        </w:tabs>
        <w:spacing w:before="72" w:line="322" w:lineRule="exact"/>
        <w:ind w:left="0"/>
        <w:jc w:val="center"/>
        <w:rPr>
          <w:w w:val="85"/>
          <w:sz w:val="24"/>
          <w:szCs w:val="24"/>
        </w:rPr>
      </w:pPr>
    </w:p>
    <w:p w14:paraId="6468E114" w14:textId="7463AE09" w:rsidR="008E0AD8" w:rsidRPr="00585E37" w:rsidRDefault="00000000" w:rsidP="00585E37">
      <w:pPr>
        <w:jc w:val="center"/>
        <w:rPr>
          <w:b/>
          <w:bCs/>
        </w:rPr>
      </w:pPr>
      <w:r w:rsidRPr="00585E37">
        <w:rPr>
          <w:b/>
          <w:bCs/>
        </w:rPr>
        <w:lastRenderedPageBreak/>
        <w:t>1. Пояснительная записка</w:t>
      </w:r>
      <w:r w:rsidR="006447A9" w:rsidRPr="00585E37">
        <w:rPr>
          <w:b/>
          <w:bCs/>
        </w:rPr>
        <w:t xml:space="preserve"> к учебному плану</w:t>
      </w:r>
    </w:p>
    <w:p w14:paraId="268FA8D7" w14:textId="77777777" w:rsidR="008E0AD8" w:rsidRPr="00585E37" w:rsidRDefault="00000000" w:rsidP="00585E37">
      <w:pPr>
        <w:jc w:val="center"/>
        <w:rPr>
          <w:b/>
          <w:bCs/>
        </w:rPr>
      </w:pPr>
      <w:r w:rsidRPr="00585E37">
        <w:rPr>
          <w:b/>
          <w:bCs/>
        </w:rPr>
        <w:t>Нормативная база реализации программы подготовки специалистов среднего звена</w:t>
      </w:r>
    </w:p>
    <w:p w14:paraId="704CFB25" w14:textId="77777777" w:rsidR="008E0AD8" w:rsidRPr="003F0D72" w:rsidRDefault="008E0AD8" w:rsidP="003F0D72">
      <w:pPr>
        <w:pStyle w:val="a3"/>
        <w:tabs>
          <w:tab w:val="left" w:pos="567"/>
        </w:tabs>
        <w:spacing w:before="11"/>
        <w:ind w:left="0" w:firstLine="0"/>
        <w:jc w:val="left"/>
        <w:rPr>
          <w:b/>
          <w:sz w:val="24"/>
          <w:szCs w:val="24"/>
        </w:rPr>
      </w:pPr>
    </w:p>
    <w:p w14:paraId="544BBFBD" w14:textId="232EE2E4" w:rsidR="008E0AD8" w:rsidRPr="00585E37" w:rsidRDefault="00000000" w:rsidP="00585E37">
      <w:pPr>
        <w:jc w:val="both"/>
        <w:rPr>
          <w:sz w:val="24"/>
          <w:szCs w:val="24"/>
        </w:rPr>
      </w:pPr>
      <w:r w:rsidRPr="00585E37">
        <w:rPr>
          <w:sz w:val="24"/>
          <w:szCs w:val="24"/>
        </w:rPr>
        <w:t>Настоящий учебный план программы подготовки специалистов среднего звена (далее ППССЗ) разработан на основе:</w:t>
      </w:r>
    </w:p>
    <w:p w14:paraId="32E7E9DD" w14:textId="404C3AFA" w:rsidR="008E0AD8" w:rsidRPr="00585E37" w:rsidRDefault="00000000" w:rsidP="00585E37">
      <w:pPr>
        <w:pStyle w:val="a4"/>
        <w:numPr>
          <w:ilvl w:val="0"/>
          <w:numId w:val="12"/>
        </w:numPr>
        <w:rPr>
          <w:sz w:val="24"/>
          <w:szCs w:val="24"/>
        </w:rPr>
      </w:pPr>
      <w:r w:rsidRPr="00585E37">
        <w:rPr>
          <w:sz w:val="24"/>
          <w:szCs w:val="24"/>
        </w:rPr>
        <w:t xml:space="preserve">Федерального государственного образовательного стандарта для специальности среднего профессионального образования, утвержденного приказом Министерства образования и науки Российской Федерации № </w:t>
      </w:r>
      <w:r w:rsidR="008C793E">
        <w:rPr>
          <w:sz w:val="24"/>
          <w:szCs w:val="24"/>
        </w:rPr>
        <w:t>1196</w:t>
      </w:r>
      <w:r w:rsidRPr="00585E37">
        <w:rPr>
          <w:sz w:val="24"/>
          <w:szCs w:val="24"/>
        </w:rPr>
        <w:t xml:space="preserve"> от </w:t>
      </w:r>
      <w:r w:rsidR="008C793E">
        <w:rPr>
          <w:sz w:val="24"/>
          <w:szCs w:val="24"/>
        </w:rPr>
        <w:t>07.12.2017</w:t>
      </w:r>
      <w:r w:rsidRPr="00585E37">
        <w:rPr>
          <w:sz w:val="24"/>
          <w:szCs w:val="24"/>
        </w:rPr>
        <w:t xml:space="preserve"> г., </w:t>
      </w:r>
      <w:r w:rsidR="008C793E" w:rsidRPr="008C793E">
        <w:rPr>
          <w:sz w:val="24"/>
          <w:szCs w:val="24"/>
        </w:rPr>
        <w:t>13.02.11 Техническая эксплуатация и обслуживание электрического и электромеханического оборудования (по отраслям)</w:t>
      </w:r>
      <w:r w:rsidRPr="00585E37">
        <w:rPr>
          <w:sz w:val="24"/>
          <w:szCs w:val="24"/>
        </w:rPr>
        <w:t>;</w:t>
      </w:r>
    </w:p>
    <w:p w14:paraId="060380A8" w14:textId="77777777" w:rsidR="008E0AD8" w:rsidRPr="00585E37" w:rsidRDefault="00000000" w:rsidP="00585E37">
      <w:pPr>
        <w:pStyle w:val="a4"/>
        <w:numPr>
          <w:ilvl w:val="0"/>
          <w:numId w:val="12"/>
        </w:numPr>
        <w:rPr>
          <w:sz w:val="24"/>
          <w:szCs w:val="24"/>
        </w:rPr>
      </w:pPr>
      <w:r w:rsidRPr="00585E37">
        <w:rPr>
          <w:sz w:val="24"/>
          <w:szCs w:val="24"/>
        </w:rPr>
        <w:t>Федерального государственного образовательного стандарта среднего (полного) общего образования, образования, утвержденного приказом Министерства образования и науки России 17.05.2012г. № 413 (в ред. от 12.08.2022г.), зарегистрировано в Минюсте России 7 июня 2012 г. № 24480, реализуемого в пределах ППССЗ с учетом профиля получаемого профессионального образования;</w:t>
      </w:r>
    </w:p>
    <w:p w14:paraId="4F6B5771" w14:textId="77777777" w:rsidR="008E0AD8" w:rsidRPr="00585E37" w:rsidRDefault="00000000" w:rsidP="00585E37">
      <w:pPr>
        <w:pStyle w:val="a4"/>
        <w:numPr>
          <w:ilvl w:val="0"/>
          <w:numId w:val="12"/>
        </w:numPr>
        <w:rPr>
          <w:sz w:val="24"/>
          <w:szCs w:val="24"/>
        </w:rPr>
      </w:pPr>
      <w:r w:rsidRPr="00585E37">
        <w:rPr>
          <w:sz w:val="24"/>
          <w:szCs w:val="24"/>
        </w:rPr>
        <w:t xml:space="preserve">Приказа Министерства просвещения Российской Федерации от 12.08.2022 г. № 732, </w:t>
      </w:r>
      <w:proofErr w:type="spellStart"/>
      <w:r w:rsidRPr="00585E37">
        <w:rPr>
          <w:sz w:val="24"/>
          <w:szCs w:val="24"/>
        </w:rPr>
        <w:t>зарегистр</w:t>
      </w:r>
      <w:proofErr w:type="spellEnd"/>
      <w:r w:rsidRPr="00585E37">
        <w:rPr>
          <w:sz w:val="24"/>
          <w:szCs w:val="24"/>
        </w:rPr>
        <w:t xml:space="preserve"> Министерством юстиции (рег. № 70034 от 12.09.2022 г.) «О внесении изменений в федеральный государственный стандарт среднего общего образования, утвержденного приказом Министерства образования и науки Российской Федерации от 17 мая 2012 г № 413;</w:t>
      </w:r>
    </w:p>
    <w:p w14:paraId="6319402C" w14:textId="772F7EE2"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 796 от</w:t>
      </w:r>
      <w:r w:rsidR="003F0D72" w:rsidRPr="00585E37">
        <w:rPr>
          <w:sz w:val="24"/>
          <w:szCs w:val="24"/>
        </w:rPr>
        <w:t xml:space="preserve"> </w:t>
      </w:r>
      <w:r w:rsidRPr="00585E37">
        <w:rPr>
          <w:sz w:val="24"/>
          <w:szCs w:val="24"/>
        </w:rPr>
        <w:t>01.09 2022 г. № 796 «О внесении изменений в федеральные государственные стандарты среднего профессионального образования»;</w:t>
      </w:r>
    </w:p>
    <w:p w14:paraId="5ABFC59A"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24 августа 2022 № 762, зарегистрированного Министерством юстиции РФ (21.09.2022 N 70167)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A0C9B30"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05 августа 2020 №885/390, зарегистрированного Министерством юстиции РФ (рег.№59778 от 11.09.2020) «О практической подготовке обучающихся.</w:t>
      </w:r>
    </w:p>
    <w:p w14:paraId="20AA25AE"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26 августа 2020 №438, зарегистрированного Министерством юстиции РФ (рег.№59784 от 11.09.2020) «Об утверждении Порядка организации и осуществления образовательной деятельности по основным программам профессионального обучения».</w:t>
      </w:r>
    </w:p>
    <w:p w14:paraId="414988A5" w14:textId="1CEE89CB" w:rsidR="008E0AD8" w:rsidRPr="00E95B40" w:rsidRDefault="00000000" w:rsidP="00E95B40">
      <w:pPr>
        <w:pStyle w:val="a4"/>
        <w:numPr>
          <w:ilvl w:val="0"/>
          <w:numId w:val="12"/>
        </w:numPr>
        <w:rPr>
          <w:sz w:val="24"/>
          <w:szCs w:val="24"/>
        </w:rPr>
      </w:pPr>
      <w:r w:rsidRPr="00585E37">
        <w:rPr>
          <w:sz w:val="24"/>
          <w:szCs w:val="24"/>
        </w:rPr>
        <w:t>Приказа Министерства просвещения РФ 30 июля 2020 №845/369, зарегистрированного Министерством юстиции РФ (рег.№59557 от 28.08.2020) «Об утверждении Порядка зачёта организацией осуществляющей образовательную</w:t>
      </w:r>
      <w:r w:rsidR="00E95B40">
        <w:rPr>
          <w:sz w:val="24"/>
          <w:szCs w:val="24"/>
        </w:rPr>
        <w:t xml:space="preserve"> </w:t>
      </w:r>
      <w:r w:rsidRPr="00E95B40">
        <w:rPr>
          <w:sz w:val="24"/>
          <w:szCs w:val="24"/>
        </w:rPr>
        <w:t>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осуществляющие образовательную деятельность»;</w:t>
      </w:r>
    </w:p>
    <w:p w14:paraId="3D0BFEA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России от 08.11.2021 N 800 (ред. от 05.05.2022)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3DCB9CC0" w14:textId="710D782E"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19.01.2023 г №</w:t>
      </w:r>
      <w:proofErr w:type="gramStart"/>
      <w:r w:rsidRPr="00585E37">
        <w:rPr>
          <w:sz w:val="24"/>
          <w:szCs w:val="24"/>
        </w:rPr>
        <w:t>37 ,</w:t>
      </w:r>
      <w:proofErr w:type="gramEnd"/>
      <w:r w:rsidRPr="00585E37">
        <w:rPr>
          <w:sz w:val="24"/>
          <w:szCs w:val="24"/>
        </w:rPr>
        <w:t xml:space="preserve"> </w:t>
      </w:r>
      <w:proofErr w:type="spellStart"/>
      <w:r w:rsidRPr="00585E37">
        <w:rPr>
          <w:sz w:val="24"/>
          <w:szCs w:val="24"/>
        </w:rPr>
        <w:t>зарегистр</w:t>
      </w:r>
      <w:proofErr w:type="spellEnd"/>
      <w:r w:rsidRPr="00585E37">
        <w:rPr>
          <w:sz w:val="24"/>
          <w:szCs w:val="24"/>
        </w:rPr>
        <w:t xml:space="preserve"> Министерством юстиции (рег. № 72843 от 03.04.2023 г.)</w:t>
      </w:r>
      <w:r w:rsidR="003F0D72" w:rsidRPr="00585E37">
        <w:rPr>
          <w:sz w:val="24"/>
          <w:szCs w:val="24"/>
        </w:rPr>
        <w:t xml:space="preserve"> </w:t>
      </w:r>
      <w:r w:rsidRPr="00585E37">
        <w:rPr>
          <w:sz w:val="24"/>
          <w:szCs w:val="24"/>
        </w:rPr>
        <w:t>«О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РФ от 08.11.2021 г№800</w:t>
      </w:r>
    </w:p>
    <w:p w14:paraId="5778DB9B" w14:textId="1BE68B28" w:rsidR="008E0AD8" w:rsidRPr="00585E37" w:rsidRDefault="00000000" w:rsidP="00585E37">
      <w:pPr>
        <w:pStyle w:val="a4"/>
        <w:numPr>
          <w:ilvl w:val="0"/>
          <w:numId w:val="12"/>
        </w:numPr>
        <w:rPr>
          <w:sz w:val="24"/>
          <w:szCs w:val="24"/>
        </w:rPr>
      </w:pPr>
      <w:r w:rsidRPr="00585E37">
        <w:rPr>
          <w:sz w:val="24"/>
          <w:szCs w:val="24"/>
        </w:rPr>
        <w:t xml:space="preserve">Устав </w:t>
      </w:r>
      <w:r w:rsidR="006447A9" w:rsidRPr="00585E37">
        <w:rPr>
          <w:sz w:val="24"/>
          <w:szCs w:val="24"/>
        </w:rPr>
        <w:t>техникума</w:t>
      </w:r>
    </w:p>
    <w:p w14:paraId="528DA4A5" w14:textId="77777777" w:rsidR="008E0AD8" w:rsidRPr="00585E37" w:rsidRDefault="008E0AD8" w:rsidP="00585E37">
      <w:pPr>
        <w:jc w:val="center"/>
        <w:rPr>
          <w:b/>
          <w:bCs/>
          <w:sz w:val="24"/>
          <w:szCs w:val="24"/>
        </w:rPr>
      </w:pPr>
    </w:p>
    <w:p w14:paraId="1EF237E4" w14:textId="77777777" w:rsidR="008E0AD8" w:rsidRPr="00585E37" w:rsidRDefault="00000000" w:rsidP="00585E37">
      <w:pPr>
        <w:jc w:val="center"/>
        <w:rPr>
          <w:b/>
          <w:bCs/>
          <w:sz w:val="24"/>
          <w:szCs w:val="24"/>
        </w:rPr>
      </w:pPr>
      <w:r w:rsidRPr="00585E37">
        <w:rPr>
          <w:b/>
          <w:bCs/>
          <w:sz w:val="24"/>
          <w:szCs w:val="24"/>
        </w:rPr>
        <w:t>Организация учебного процесса и режим занятий</w:t>
      </w:r>
    </w:p>
    <w:p w14:paraId="4D56F986" w14:textId="77777777" w:rsidR="008E0AD8" w:rsidRPr="00585E37" w:rsidRDefault="008E0AD8" w:rsidP="00585E37">
      <w:pPr>
        <w:jc w:val="both"/>
        <w:rPr>
          <w:sz w:val="24"/>
          <w:szCs w:val="24"/>
        </w:rPr>
      </w:pPr>
    </w:p>
    <w:p w14:paraId="1CAF5F66" w14:textId="77777777" w:rsidR="008E0AD8" w:rsidRPr="00585E37" w:rsidRDefault="00000000" w:rsidP="00585E37">
      <w:pPr>
        <w:ind w:firstLine="720"/>
        <w:jc w:val="both"/>
        <w:rPr>
          <w:sz w:val="24"/>
          <w:szCs w:val="24"/>
        </w:rPr>
      </w:pPr>
      <w:r w:rsidRPr="00585E37">
        <w:rPr>
          <w:sz w:val="24"/>
          <w:szCs w:val="24"/>
        </w:rPr>
        <w:t>Начало занятий в каждом учебном году -1 сентября.</w:t>
      </w:r>
    </w:p>
    <w:p w14:paraId="0EEB9E1B" w14:textId="2945EEAB" w:rsidR="008E0AD8" w:rsidRPr="00585E37" w:rsidRDefault="00000000" w:rsidP="00585E37">
      <w:pPr>
        <w:ind w:firstLine="720"/>
        <w:jc w:val="both"/>
        <w:rPr>
          <w:sz w:val="24"/>
          <w:szCs w:val="24"/>
        </w:rPr>
      </w:pPr>
      <w:r w:rsidRPr="00585E37">
        <w:rPr>
          <w:sz w:val="24"/>
          <w:szCs w:val="24"/>
        </w:rPr>
        <w:t xml:space="preserve">Продолжительность учебной недели </w:t>
      </w:r>
      <w:r w:rsidR="006447A9" w:rsidRPr="00585E37">
        <w:rPr>
          <w:sz w:val="24"/>
          <w:szCs w:val="24"/>
        </w:rPr>
        <w:t>-</w:t>
      </w:r>
      <w:r w:rsidRPr="00585E37">
        <w:rPr>
          <w:sz w:val="24"/>
          <w:szCs w:val="24"/>
        </w:rPr>
        <w:t xml:space="preserve"> шестидневная.</w:t>
      </w:r>
    </w:p>
    <w:p w14:paraId="001D2151" w14:textId="77777777" w:rsidR="008E0AD8" w:rsidRPr="00585E37" w:rsidRDefault="00000000" w:rsidP="00585E37">
      <w:pPr>
        <w:ind w:firstLine="720"/>
        <w:jc w:val="both"/>
        <w:rPr>
          <w:sz w:val="24"/>
          <w:szCs w:val="24"/>
        </w:rPr>
      </w:pPr>
      <w:r w:rsidRPr="00585E37">
        <w:rPr>
          <w:sz w:val="24"/>
          <w:szCs w:val="24"/>
        </w:rPr>
        <w:t>Учебный план включает следующие циклы:</w:t>
      </w:r>
    </w:p>
    <w:p w14:paraId="7893DA0B" w14:textId="77777777" w:rsidR="008E0AD8" w:rsidRPr="00585E37" w:rsidRDefault="00000000" w:rsidP="00585E37">
      <w:pPr>
        <w:jc w:val="both"/>
        <w:rPr>
          <w:sz w:val="24"/>
          <w:szCs w:val="24"/>
        </w:rPr>
      </w:pPr>
      <w:r w:rsidRPr="00585E37">
        <w:rPr>
          <w:sz w:val="24"/>
          <w:szCs w:val="24"/>
        </w:rPr>
        <w:t>общеобразовательный</w:t>
      </w:r>
    </w:p>
    <w:p w14:paraId="5B20CBFC" w14:textId="77777777" w:rsidR="008E0AD8" w:rsidRPr="00585E37" w:rsidRDefault="00000000" w:rsidP="00585E37">
      <w:pPr>
        <w:jc w:val="both"/>
        <w:rPr>
          <w:sz w:val="24"/>
          <w:szCs w:val="24"/>
        </w:rPr>
      </w:pPr>
      <w:r w:rsidRPr="00585E37">
        <w:rPr>
          <w:sz w:val="24"/>
          <w:szCs w:val="24"/>
        </w:rPr>
        <w:t>общий гуманитарный и социально-экономический цикл;</w:t>
      </w:r>
    </w:p>
    <w:p w14:paraId="143E71AB" w14:textId="77777777" w:rsidR="008E0AD8" w:rsidRPr="00585E37" w:rsidRDefault="00000000" w:rsidP="00585E37">
      <w:pPr>
        <w:jc w:val="both"/>
        <w:rPr>
          <w:sz w:val="24"/>
          <w:szCs w:val="24"/>
        </w:rPr>
      </w:pPr>
      <w:r w:rsidRPr="00585E37">
        <w:rPr>
          <w:sz w:val="24"/>
          <w:szCs w:val="24"/>
        </w:rPr>
        <w:t>математический и общий естественнонаучный цикл;</w:t>
      </w:r>
    </w:p>
    <w:p w14:paraId="3A9B6EE9" w14:textId="77777777" w:rsidR="008E0AD8" w:rsidRPr="00585E37" w:rsidRDefault="00000000" w:rsidP="00585E37">
      <w:pPr>
        <w:jc w:val="both"/>
        <w:rPr>
          <w:sz w:val="24"/>
          <w:szCs w:val="24"/>
        </w:rPr>
      </w:pPr>
      <w:r w:rsidRPr="00585E37">
        <w:rPr>
          <w:sz w:val="24"/>
          <w:szCs w:val="24"/>
        </w:rPr>
        <w:t>общепрофессиональный цикл;</w:t>
      </w:r>
    </w:p>
    <w:p w14:paraId="77FAA68D" w14:textId="77777777" w:rsidR="008E0AD8" w:rsidRPr="00585E37" w:rsidRDefault="00000000" w:rsidP="00585E37">
      <w:pPr>
        <w:jc w:val="both"/>
        <w:rPr>
          <w:sz w:val="24"/>
          <w:szCs w:val="24"/>
        </w:rPr>
      </w:pPr>
      <w:r w:rsidRPr="00585E37">
        <w:rPr>
          <w:sz w:val="24"/>
          <w:szCs w:val="24"/>
        </w:rPr>
        <w:t>профессиональный цикл;</w:t>
      </w:r>
    </w:p>
    <w:p w14:paraId="65D45B1E" w14:textId="77777777" w:rsidR="008E0AD8" w:rsidRPr="00585E37" w:rsidRDefault="00000000" w:rsidP="00585E37">
      <w:pPr>
        <w:ind w:firstLine="720"/>
        <w:jc w:val="both"/>
        <w:rPr>
          <w:sz w:val="24"/>
          <w:szCs w:val="24"/>
        </w:rPr>
      </w:pPr>
      <w:r w:rsidRPr="00585E37">
        <w:rPr>
          <w:sz w:val="24"/>
          <w:szCs w:val="24"/>
        </w:rPr>
        <w:t>В учебных циклах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промежуточную аттестацию и самостоятельной работы обучающихся.</w:t>
      </w:r>
    </w:p>
    <w:p w14:paraId="1EB87D52" w14:textId="77777777" w:rsidR="008E0AD8" w:rsidRPr="00585E37" w:rsidRDefault="00000000" w:rsidP="00585E37">
      <w:pPr>
        <w:ind w:firstLine="720"/>
        <w:jc w:val="both"/>
        <w:rPr>
          <w:sz w:val="24"/>
          <w:szCs w:val="24"/>
        </w:rPr>
      </w:pPr>
      <w:r w:rsidRPr="00585E37">
        <w:rPr>
          <w:sz w:val="24"/>
          <w:szCs w:val="24"/>
        </w:rPr>
        <w:t>Объем учебной нагрузки обучающихся составляет суммарно 36 академических часов в неделю и включает работу обучающихся во взаимодействии с преподавателем по видам учебной нагрузки и самостоятельную работу обучающихся:</w:t>
      </w:r>
    </w:p>
    <w:p w14:paraId="26AC6A17" w14:textId="77777777" w:rsidR="008E0AD8" w:rsidRPr="00585E37" w:rsidRDefault="00000000" w:rsidP="00585E37">
      <w:pPr>
        <w:jc w:val="both"/>
        <w:rPr>
          <w:sz w:val="24"/>
          <w:szCs w:val="24"/>
        </w:rPr>
      </w:pPr>
      <w:r w:rsidRPr="00585E37">
        <w:rPr>
          <w:sz w:val="24"/>
          <w:szCs w:val="24"/>
        </w:rPr>
        <w:t>учебные занятия при освоении общеобразовательного цикла -36 академических часов в неделю во взаимодействии с преподавателем, самостоятельная работа при подготовке к экзаменам.</w:t>
      </w:r>
    </w:p>
    <w:p w14:paraId="137424B1" w14:textId="04411927" w:rsidR="008E0AD8" w:rsidRPr="00585E37" w:rsidRDefault="00000000" w:rsidP="00585E37">
      <w:pPr>
        <w:jc w:val="both"/>
        <w:rPr>
          <w:sz w:val="24"/>
          <w:szCs w:val="24"/>
        </w:rPr>
      </w:pPr>
      <w:r w:rsidRPr="00585E37">
        <w:rPr>
          <w:sz w:val="24"/>
          <w:szCs w:val="24"/>
        </w:rPr>
        <w:t>учебные занятия при освоении всех циклов (кроме общеобразовательного) 3</w:t>
      </w:r>
      <w:r w:rsidR="006447A9" w:rsidRPr="00585E37">
        <w:rPr>
          <w:sz w:val="24"/>
          <w:szCs w:val="24"/>
        </w:rPr>
        <w:t>6</w:t>
      </w:r>
      <w:r w:rsidRPr="00585E37">
        <w:rPr>
          <w:sz w:val="24"/>
          <w:szCs w:val="24"/>
        </w:rPr>
        <w:t xml:space="preserve"> академических часов в неделю во взаимодействии с преподавателем</w:t>
      </w:r>
      <w:r w:rsidR="006447A9" w:rsidRPr="00585E37">
        <w:rPr>
          <w:sz w:val="24"/>
          <w:szCs w:val="24"/>
        </w:rPr>
        <w:t>.</w:t>
      </w:r>
      <w:r w:rsidRPr="00585E37">
        <w:rPr>
          <w:sz w:val="24"/>
          <w:szCs w:val="24"/>
        </w:rPr>
        <w:t xml:space="preserve"> </w:t>
      </w:r>
    </w:p>
    <w:p w14:paraId="69B05544" w14:textId="77777777" w:rsidR="008E0AD8" w:rsidRPr="00585E37" w:rsidRDefault="00000000" w:rsidP="00585E37">
      <w:pPr>
        <w:jc w:val="both"/>
        <w:rPr>
          <w:sz w:val="24"/>
          <w:szCs w:val="24"/>
        </w:rPr>
      </w:pPr>
      <w:r w:rsidRPr="00585E37">
        <w:rPr>
          <w:sz w:val="24"/>
          <w:szCs w:val="24"/>
        </w:rPr>
        <w:t>практика – 36 часов в неделю, самостоятельная работа не предусмотрена.</w:t>
      </w:r>
    </w:p>
    <w:p w14:paraId="2CC41009" w14:textId="77777777" w:rsidR="008E0AD8" w:rsidRPr="00585E37" w:rsidRDefault="00000000" w:rsidP="00585E37">
      <w:pPr>
        <w:ind w:firstLine="720"/>
        <w:jc w:val="both"/>
        <w:rPr>
          <w:sz w:val="24"/>
          <w:szCs w:val="24"/>
        </w:rPr>
      </w:pPr>
      <w:r w:rsidRPr="00585E37">
        <w:rPr>
          <w:sz w:val="24"/>
          <w:szCs w:val="24"/>
        </w:rPr>
        <w:t>Учебные занятия продолжительностью 45 минут группируются парами.</w:t>
      </w:r>
    </w:p>
    <w:p w14:paraId="78A7E62F"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том числе, форме практической подготовки. Образовательная деятельность в форме практической подготовки организована при реализации учебных предметов, дисциплин, междисциплинарных курсов профессиональных модулей и реализуется при проведении практических занятий, практикумов, лабораторных работ и иных видов учебной деятельности, предусматривающих участие обучающихся в выполнении элементов работ, связанных с их будущей профессиональной деятельностью, а также учебной и производственной практик.</w:t>
      </w:r>
    </w:p>
    <w:p w14:paraId="5C368CC3" w14:textId="343A8724" w:rsidR="008E0AD8" w:rsidRPr="00585E37" w:rsidRDefault="00000000" w:rsidP="00585E37">
      <w:pPr>
        <w:ind w:firstLine="720"/>
        <w:jc w:val="both"/>
        <w:rPr>
          <w:sz w:val="24"/>
          <w:szCs w:val="24"/>
        </w:rPr>
      </w:pPr>
      <w:r w:rsidRPr="00585E37">
        <w:rPr>
          <w:sz w:val="24"/>
          <w:szCs w:val="24"/>
        </w:rP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w:t>
      </w:r>
      <w:r w:rsidR="006447A9" w:rsidRPr="00585E37">
        <w:rPr>
          <w:sz w:val="24"/>
          <w:szCs w:val="24"/>
        </w:rPr>
        <w:t>техникумом</w:t>
      </w:r>
      <w:r w:rsidRPr="00585E37">
        <w:rPr>
          <w:sz w:val="24"/>
          <w:szCs w:val="24"/>
        </w:rPr>
        <w:t xml:space="preserve">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33C30010" w14:textId="445F4B6A" w:rsidR="008E0AD8" w:rsidRPr="00585E37" w:rsidRDefault="00000000" w:rsidP="00585E37">
      <w:pPr>
        <w:jc w:val="both"/>
        <w:rPr>
          <w:sz w:val="24"/>
          <w:szCs w:val="24"/>
        </w:rPr>
      </w:pPr>
      <w:r w:rsidRPr="00585E37">
        <w:rPr>
          <w:sz w:val="24"/>
          <w:szCs w:val="24"/>
        </w:rPr>
        <w:t>На проведение учебных занятий и практик при освоении учебных циклов образовательной программы в очной форме обучения выделено не менее 70 процентов в соответствии с ФГОС.</w:t>
      </w:r>
    </w:p>
    <w:p w14:paraId="4DBA6020" w14:textId="77777777" w:rsidR="008E0AD8" w:rsidRPr="00585E37" w:rsidRDefault="008E0AD8" w:rsidP="00585E37">
      <w:pPr>
        <w:jc w:val="both"/>
        <w:rPr>
          <w:sz w:val="24"/>
          <w:szCs w:val="24"/>
        </w:rPr>
      </w:pPr>
    </w:p>
    <w:p w14:paraId="4F045A5C" w14:textId="77777777" w:rsidR="008E0AD8" w:rsidRPr="00585E37" w:rsidRDefault="00000000" w:rsidP="00585E37">
      <w:pPr>
        <w:jc w:val="center"/>
        <w:rPr>
          <w:b/>
          <w:bCs/>
          <w:sz w:val="24"/>
          <w:szCs w:val="24"/>
        </w:rPr>
      </w:pPr>
      <w:r w:rsidRPr="00585E37">
        <w:rPr>
          <w:b/>
          <w:bCs/>
          <w:sz w:val="24"/>
          <w:szCs w:val="24"/>
        </w:rPr>
        <w:t>Распределение вариативной части</w:t>
      </w:r>
    </w:p>
    <w:p w14:paraId="750B5662" w14:textId="77777777" w:rsidR="008E0AD8" w:rsidRPr="00585E37" w:rsidRDefault="008E0AD8" w:rsidP="00585E37">
      <w:pPr>
        <w:jc w:val="both"/>
        <w:rPr>
          <w:sz w:val="24"/>
          <w:szCs w:val="24"/>
        </w:rPr>
      </w:pPr>
    </w:p>
    <w:p w14:paraId="21BB9F87" w14:textId="3D1BE258" w:rsidR="008E0AD8" w:rsidRPr="00585E37" w:rsidRDefault="00000000" w:rsidP="00585E37">
      <w:pPr>
        <w:jc w:val="both"/>
        <w:rPr>
          <w:sz w:val="24"/>
          <w:szCs w:val="24"/>
        </w:rPr>
      </w:pPr>
      <w:r w:rsidRPr="00585E37">
        <w:rPr>
          <w:sz w:val="24"/>
          <w:szCs w:val="24"/>
        </w:rPr>
        <w:t xml:space="preserve">Вариативная часть образовательной программы в соответствии с ФГОС не менее 30% </w:t>
      </w:r>
      <w:r w:rsidR="006447A9" w:rsidRPr="00585E37">
        <w:rPr>
          <w:sz w:val="24"/>
          <w:szCs w:val="24"/>
        </w:rPr>
        <w:t>направлена на углубленное содержание цикла общепрофессиональных дисциплин и профессионального цикла</w:t>
      </w:r>
      <w:r w:rsidR="003F0D72" w:rsidRPr="00585E37">
        <w:rPr>
          <w:sz w:val="24"/>
          <w:szCs w:val="24"/>
        </w:rPr>
        <w:t xml:space="preserve"> </w:t>
      </w:r>
    </w:p>
    <w:p w14:paraId="7CF54D8D" w14:textId="77777777" w:rsidR="00585E37" w:rsidRDefault="00585E37" w:rsidP="00585E37">
      <w:pPr>
        <w:jc w:val="both"/>
        <w:rPr>
          <w:sz w:val="24"/>
          <w:szCs w:val="24"/>
        </w:rPr>
      </w:pPr>
    </w:p>
    <w:p w14:paraId="35E3B14B" w14:textId="71C71173" w:rsidR="008E0AD8" w:rsidRPr="00585E37" w:rsidRDefault="00000000" w:rsidP="00585E37">
      <w:pPr>
        <w:jc w:val="center"/>
        <w:rPr>
          <w:b/>
          <w:bCs/>
          <w:sz w:val="24"/>
          <w:szCs w:val="24"/>
        </w:rPr>
      </w:pPr>
      <w:r w:rsidRPr="00585E37">
        <w:rPr>
          <w:b/>
          <w:bCs/>
          <w:sz w:val="24"/>
          <w:szCs w:val="24"/>
        </w:rPr>
        <w:t>Оценка результатов освоения образовательной программы</w:t>
      </w:r>
    </w:p>
    <w:p w14:paraId="7B156D5F" w14:textId="77777777" w:rsidR="008E0AD8" w:rsidRPr="00585E37" w:rsidRDefault="008E0AD8" w:rsidP="00585E37">
      <w:pPr>
        <w:jc w:val="both"/>
        <w:rPr>
          <w:sz w:val="24"/>
          <w:szCs w:val="24"/>
        </w:rPr>
      </w:pPr>
    </w:p>
    <w:p w14:paraId="0011E1A2" w14:textId="77777777" w:rsidR="008E0AD8" w:rsidRPr="00585E37" w:rsidRDefault="00000000" w:rsidP="00585E37">
      <w:pPr>
        <w:jc w:val="both"/>
        <w:rPr>
          <w:sz w:val="24"/>
          <w:szCs w:val="24"/>
        </w:rPr>
      </w:pPr>
      <w:r w:rsidRPr="00585E37">
        <w:rPr>
          <w:sz w:val="24"/>
          <w:szCs w:val="24"/>
        </w:rPr>
        <w:t>Основными видами оценки качества результатов освоения образовательной программы является текущий контроль успеваемости, промежуточная аттестация и государственная итоговая аттестация.</w:t>
      </w:r>
    </w:p>
    <w:p w14:paraId="4909AABD" w14:textId="77777777" w:rsidR="008E0AD8" w:rsidRPr="00585E37" w:rsidRDefault="008E0AD8" w:rsidP="00585E37">
      <w:pPr>
        <w:jc w:val="both"/>
        <w:rPr>
          <w:sz w:val="24"/>
          <w:szCs w:val="24"/>
        </w:rPr>
      </w:pPr>
    </w:p>
    <w:p w14:paraId="12E7F8EB" w14:textId="32A1C4E9" w:rsidR="008E0AD8" w:rsidRPr="00585E37" w:rsidRDefault="00000000" w:rsidP="00585E37">
      <w:pPr>
        <w:jc w:val="center"/>
        <w:rPr>
          <w:b/>
          <w:bCs/>
          <w:sz w:val="24"/>
          <w:szCs w:val="24"/>
        </w:rPr>
      </w:pPr>
      <w:r w:rsidRPr="00585E37">
        <w:rPr>
          <w:b/>
          <w:bCs/>
          <w:sz w:val="24"/>
          <w:szCs w:val="24"/>
        </w:rPr>
        <w:t>Текущий контроль</w:t>
      </w:r>
    </w:p>
    <w:p w14:paraId="684511D5" w14:textId="77777777" w:rsidR="008E0AD8" w:rsidRPr="00585E37" w:rsidRDefault="00000000" w:rsidP="00585E37">
      <w:pPr>
        <w:ind w:firstLine="720"/>
        <w:jc w:val="both"/>
        <w:rPr>
          <w:sz w:val="24"/>
          <w:szCs w:val="24"/>
        </w:rPr>
      </w:pPr>
      <w:r w:rsidRPr="00585E37">
        <w:rPr>
          <w:sz w:val="24"/>
          <w:szCs w:val="24"/>
        </w:rPr>
        <w:t xml:space="preserve">Текущий контроль проводится как непрерывное отслеживание в период аудиторной и </w:t>
      </w:r>
      <w:r w:rsidRPr="00585E37">
        <w:rPr>
          <w:sz w:val="24"/>
          <w:szCs w:val="24"/>
        </w:rPr>
        <w:lastRenderedPageBreak/>
        <w:t>самостоятельной работы обучающихся в установленные сроки по расписанию.</w:t>
      </w:r>
    </w:p>
    <w:p w14:paraId="3CC9F6A4" w14:textId="77777777" w:rsidR="008E0AD8" w:rsidRPr="00585E37" w:rsidRDefault="00000000" w:rsidP="00585E37">
      <w:pPr>
        <w:ind w:firstLine="720"/>
        <w:jc w:val="both"/>
        <w:rPr>
          <w:sz w:val="24"/>
          <w:szCs w:val="24"/>
        </w:rPr>
      </w:pPr>
      <w:r w:rsidRPr="00585E37">
        <w:rPr>
          <w:sz w:val="24"/>
          <w:szCs w:val="24"/>
        </w:rPr>
        <w:t>В начале учебного года или семестра преподаватель, по своему усмотрению, проводит входной контроль знаний обучающихся, приобретенных на предшествующем этапе учебного процесса. Показатели входного контроля знаний используются для коррекции процесса усвоения дидактических единиц и освоения профессиональных и общих компетенций и при анализе результативности изучения дисциплины или междисциплинарного курса профессионального модуля</w:t>
      </w:r>
    </w:p>
    <w:p w14:paraId="2B07B863" w14:textId="77777777" w:rsidR="008E0AD8" w:rsidRPr="00585E37" w:rsidRDefault="00000000" w:rsidP="00585E37">
      <w:pPr>
        <w:ind w:firstLine="720"/>
        <w:jc w:val="both"/>
        <w:rPr>
          <w:sz w:val="24"/>
          <w:szCs w:val="24"/>
        </w:rPr>
      </w:pPr>
      <w:r w:rsidRPr="00585E37">
        <w:rPr>
          <w:sz w:val="24"/>
          <w:szCs w:val="24"/>
        </w:rPr>
        <w:t>Текущий контроль знаний может проводиться на любом из видов учебных занятий. Формы и сроки проведения текущего контроля знаний обучающихся устанавливаются рабочей программой учебной дисциплины или профессионального модуля, календарно-тематическим планом.</w:t>
      </w:r>
    </w:p>
    <w:p w14:paraId="62397A64" w14:textId="77777777" w:rsidR="008E0AD8" w:rsidRPr="00585E37" w:rsidRDefault="00000000" w:rsidP="00585E37">
      <w:pPr>
        <w:ind w:firstLine="720"/>
        <w:jc w:val="both"/>
        <w:rPr>
          <w:sz w:val="24"/>
          <w:szCs w:val="24"/>
        </w:rPr>
      </w:pPr>
      <w:r w:rsidRPr="00585E37">
        <w:rPr>
          <w:sz w:val="24"/>
          <w:szCs w:val="24"/>
        </w:rPr>
        <w:t>Методы текущего контроля выбираются преподавателем, исходя из специфики учебной дисциплины или профессионального модуля, сформированности компетенций.</w:t>
      </w:r>
    </w:p>
    <w:p w14:paraId="7BD3BE53" w14:textId="7520054D" w:rsidR="008E0AD8" w:rsidRPr="00585E37" w:rsidRDefault="00000000" w:rsidP="00585E37">
      <w:pPr>
        <w:ind w:firstLine="720"/>
        <w:jc w:val="both"/>
        <w:rPr>
          <w:sz w:val="24"/>
          <w:szCs w:val="24"/>
        </w:rPr>
      </w:pPr>
      <w:r w:rsidRPr="00585E37">
        <w:rPr>
          <w:sz w:val="24"/>
          <w:szCs w:val="24"/>
        </w:rPr>
        <w:t xml:space="preserve">Формы текущего контроля </w:t>
      </w:r>
      <w:proofErr w:type="gramStart"/>
      <w:r w:rsidRPr="00585E37">
        <w:rPr>
          <w:sz w:val="24"/>
          <w:szCs w:val="24"/>
        </w:rPr>
        <w:t xml:space="preserve">знаний </w:t>
      </w:r>
      <w:r w:rsidR="006447A9" w:rsidRPr="00585E37">
        <w:rPr>
          <w:sz w:val="24"/>
          <w:szCs w:val="24"/>
        </w:rPr>
        <w:t xml:space="preserve"> </w:t>
      </w:r>
      <w:r w:rsidRPr="00585E37">
        <w:rPr>
          <w:sz w:val="24"/>
          <w:szCs w:val="24"/>
        </w:rPr>
        <w:t>и</w:t>
      </w:r>
      <w:proofErr w:type="gramEnd"/>
      <w:r w:rsidRPr="00585E37">
        <w:rPr>
          <w:sz w:val="24"/>
          <w:szCs w:val="24"/>
        </w:rPr>
        <w:t xml:space="preserve"> комплекты оценочных средств по каждой дисциплине и профессиональному модулю разрабатываются преподавателями </w:t>
      </w:r>
      <w:r w:rsidR="006447A9" w:rsidRPr="00585E37">
        <w:rPr>
          <w:sz w:val="24"/>
          <w:szCs w:val="24"/>
        </w:rPr>
        <w:t>самостоятельно и утверждаются заместителем директора по учебно-методической работе.</w:t>
      </w:r>
    </w:p>
    <w:p w14:paraId="053978D5" w14:textId="77777777" w:rsidR="008E0AD8" w:rsidRPr="00585E37" w:rsidRDefault="00000000" w:rsidP="00585E37">
      <w:pPr>
        <w:ind w:firstLine="720"/>
        <w:jc w:val="both"/>
        <w:rPr>
          <w:sz w:val="24"/>
          <w:szCs w:val="24"/>
        </w:rPr>
      </w:pPr>
      <w:r w:rsidRPr="00585E37">
        <w:rPr>
          <w:sz w:val="24"/>
          <w:szCs w:val="24"/>
        </w:rPr>
        <w:t xml:space="preserve">С периодичностью не реже одного раза в семестр (в первом полугодии одна контрольная точка и две контрольные точки во втором полугодии) по распоряжению зав. учебной части проводятся </w:t>
      </w:r>
      <w:proofErr w:type="spellStart"/>
      <w:r w:rsidRPr="00585E37">
        <w:rPr>
          <w:sz w:val="24"/>
          <w:szCs w:val="24"/>
        </w:rPr>
        <w:t>срезовые</w:t>
      </w:r>
      <w:proofErr w:type="spellEnd"/>
      <w:r w:rsidRPr="00585E37">
        <w:rPr>
          <w:sz w:val="24"/>
          <w:szCs w:val="24"/>
        </w:rPr>
        <w:t xml:space="preserve"> контрольные мероприятия по всем учебным дисциплинам / профессиональным модулям и в журналах учебных занятий подводятся итоги текущей аттестации успеваемости обучающихся за отслеживаемый период.</w:t>
      </w:r>
    </w:p>
    <w:p w14:paraId="08DD2E77" w14:textId="77777777" w:rsidR="008E0AD8" w:rsidRPr="00585E37" w:rsidRDefault="00000000" w:rsidP="00585E37">
      <w:pPr>
        <w:ind w:firstLine="720"/>
        <w:jc w:val="both"/>
        <w:rPr>
          <w:sz w:val="24"/>
          <w:szCs w:val="24"/>
        </w:rPr>
      </w:pPr>
      <w:r w:rsidRPr="00585E37">
        <w:rPr>
          <w:sz w:val="24"/>
          <w:szCs w:val="24"/>
        </w:rPr>
        <w:t>Система оценок уровня усвоения дисциплин, междисциплинарных курсов и практик - пятибалльная шкала.</w:t>
      </w:r>
    </w:p>
    <w:p w14:paraId="284C4FB7" w14:textId="77777777" w:rsidR="008E0AD8" w:rsidRPr="00585E37" w:rsidRDefault="00000000" w:rsidP="00585E37">
      <w:pPr>
        <w:ind w:firstLine="720"/>
        <w:jc w:val="both"/>
        <w:rPr>
          <w:sz w:val="24"/>
          <w:szCs w:val="24"/>
        </w:rPr>
      </w:pPr>
      <w:r w:rsidRPr="00585E37">
        <w:rPr>
          <w:sz w:val="24"/>
          <w:szCs w:val="24"/>
        </w:rPr>
        <w:t>В целях обеспечения эффективной учебной работы обучающихся, своевременного выявления отстающих, каждый семестр преподаватель выставляет итоговую текущую оценку, если в данном семестре по данной дисциплине/междисциплинарному курсу не проводится промежуточная аттестация.</w:t>
      </w:r>
    </w:p>
    <w:p w14:paraId="129AFA12" w14:textId="77777777" w:rsidR="008E0AD8" w:rsidRPr="00585E37" w:rsidRDefault="00000000" w:rsidP="00585E37">
      <w:pPr>
        <w:ind w:firstLine="720"/>
        <w:jc w:val="both"/>
        <w:rPr>
          <w:sz w:val="24"/>
          <w:szCs w:val="24"/>
        </w:rPr>
      </w:pPr>
      <w:r w:rsidRPr="00585E37">
        <w:rPr>
          <w:sz w:val="24"/>
          <w:szCs w:val="24"/>
        </w:rPr>
        <w:t>Заведующий отделением анализирует данные текущей успеваемости по контрольным точкам и сдает отчеты с предложениями по повышению качества знаний заместителю директора по учебно-методической работе.</w:t>
      </w:r>
    </w:p>
    <w:p w14:paraId="5E784F2B" w14:textId="77777777" w:rsidR="008E0AD8" w:rsidRPr="00585E37" w:rsidRDefault="00000000" w:rsidP="00585E37">
      <w:pPr>
        <w:ind w:firstLine="720"/>
        <w:jc w:val="both"/>
        <w:rPr>
          <w:sz w:val="24"/>
          <w:szCs w:val="24"/>
        </w:rPr>
      </w:pPr>
      <w:r w:rsidRPr="00585E37">
        <w:rPr>
          <w:sz w:val="24"/>
          <w:szCs w:val="24"/>
        </w:rPr>
        <w:t>Данные текущего контроля используются заместителем директора по учебно-методической работе, заведующими отделениями, методистами, председателями цикловых комиссий, кураторами, преподавателями для обеспечения эффективной учебной работы обучающихся, своевременного выявления отстающих и оказания им содействия в освоении учебного материала, совершенствовании методики преподавания, коррекции учебного процесса.</w:t>
      </w:r>
    </w:p>
    <w:p w14:paraId="4881FB2A" w14:textId="77777777" w:rsidR="008E0AD8" w:rsidRPr="00585E37" w:rsidRDefault="008E0AD8" w:rsidP="00585E37">
      <w:pPr>
        <w:jc w:val="both"/>
        <w:rPr>
          <w:sz w:val="24"/>
          <w:szCs w:val="24"/>
        </w:rPr>
      </w:pPr>
    </w:p>
    <w:p w14:paraId="3D8D4C3B" w14:textId="77777777" w:rsidR="008E0AD8" w:rsidRPr="00585E37" w:rsidRDefault="00000000" w:rsidP="00585E37">
      <w:pPr>
        <w:jc w:val="center"/>
        <w:rPr>
          <w:b/>
          <w:bCs/>
          <w:sz w:val="24"/>
          <w:szCs w:val="24"/>
        </w:rPr>
      </w:pPr>
      <w:r w:rsidRPr="00585E37">
        <w:rPr>
          <w:b/>
          <w:bCs/>
          <w:sz w:val="24"/>
          <w:szCs w:val="24"/>
        </w:rPr>
        <w:t>Промежуточная аттестация</w:t>
      </w:r>
    </w:p>
    <w:p w14:paraId="70B24255" w14:textId="77777777" w:rsidR="008E0AD8" w:rsidRPr="00585E37" w:rsidRDefault="00000000" w:rsidP="00585E37">
      <w:pPr>
        <w:ind w:firstLine="720"/>
        <w:jc w:val="both"/>
        <w:rPr>
          <w:sz w:val="24"/>
          <w:szCs w:val="24"/>
        </w:rPr>
      </w:pPr>
      <w:r w:rsidRPr="00585E37">
        <w:rPr>
          <w:sz w:val="24"/>
          <w:szCs w:val="24"/>
        </w:rPr>
        <w:t>Промежуточная аттестация является процедурой оценки степени и уровня освоения обучающихся отдельной части или всего объема учебной дисциплины/междисциплинарного курса/профессионального модуля.</w:t>
      </w:r>
    </w:p>
    <w:p w14:paraId="15F182CD" w14:textId="0538F8B3" w:rsidR="008E0AD8" w:rsidRPr="00585E37" w:rsidRDefault="00000000" w:rsidP="008C793E">
      <w:pPr>
        <w:ind w:firstLine="720"/>
        <w:jc w:val="both"/>
        <w:rPr>
          <w:sz w:val="24"/>
          <w:szCs w:val="24"/>
        </w:rPr>
      </w:pPr>
      <w:r w:rsidRPr="00585E37">
        <w:rPr>
          <w:sz w:val="24"/>
          <w:szCs w:val="24"/>
        </w:rPr>
        <w:t>Основными формами промежуточной аттестации по специальности</w:t>
      </w:r>
      <w:r w:rsidR="00585E37">
        <w:rPr>
          <w:sz w:val="24"/>
          <w:szCs w:val="24"/>
        </w:rPr>
        <w:t xml:space="preserve"> </w:t>
      </w:r>
      <w:r w:rsidR="008C793E" w:rsidRPr="008C793E">
        <w:rPr>
          <w:sz w:val="24"/>
          <w:szCs w:val="24"/>
        </w:rPr>
        <w:t>13.02.11 Техническая эксплуатация и обслуживание электрического и электромеханического оборудования (по отраслям)</w:t>
      </w:r>
      <w:r w:rsidRPr="00585E37">
        <w:rPr>
          <w:sz w:val="24"/>
          <w:szCs w:val="24"/>
        </w:rPr>
        <w:t xml:space="preserve"> являются:</w:t>
      </w:r>
    </w:p>
    <w:p w14:paraId="7301C679" w14:textId="6920EEB0" w:rsidR="008E0AD8" w:rsidRPr="00585E37" w:rsidRDefault="00000000" w:rsidP="00585E37">
      <w:pPr>
        <w:jc w:val="both"/>
        <w:rPr>
          <w:sz w:val="24"/>
          <w:szCs w:val="24"/>
        </w:rPr>
      </w:pPr>
      <w:r w:rsidRPr="00585E37">
        <w:rPr>
          <w:sz w:val="24"/>
          <w:szCs w:val="24"/>
        </w:rPr>
        <w:t>экзамен по отдельному предмету, дисциплине, междисциплинарному</w:t>
      </w:r>
      <w:r w:rsidR="003F0D72" w:rsidRPr="00585E37">
        <w:rPr>
          <w:sz w:val="24"/>
          <w:szCs w:val="24"/>
        </w:rPr>
        <w:t xml:space="preserve"> </w:t>
      </w:r>
      <w:r w:rsidRPr="00585E37">
        <w:rPr>
          <w:sz w:val="24"/>
          <w:szCs w:val="24"/>
        </w:rPr>
        <w:t>курсу;</w:t>
      </w:r>
    </w:p>
    <w:p w14:paraId="66CAABA0" w14:textId="3E0805F7" w:rsidR="008E0AD8" w:rsidRPr="00585E37" w:rsidRDefault="00000000" w:rsidP="00585E37">
      <w:pPr>
        <w:jc w:val="both"/>
        <w:rPr>
          <w:sz w:val="24"/>
          <w:szCs w:val="24"/>
        </w:rPr>
      </w:pPr>
      <w:r w:rsidRPr="00585E37">
        <w:rPr>
          <w:sz w:val="24"/>
          <w:szCs w:val="24"/>
        </w:rPr>
        <w:t>экзамен</w:t>
      </w:r>
      <w:r w:rsidR="003F0D72" w:rsidRPr="00585E37">
        <w:rPr>
          <w:sz w:val="24"/>
          <w:szCs w:val="24"/>
        </w:rPr>
        <w:t xml:space="preserve"> </w:t>
      </w:r>
      <w:r w:rsidRPr="00585E37">
        <w:rPr>
          <w:sz w:val="24"/>
          <w:szCs w:val="24"/>
        </w:rPr>
        <w:t>комплексный</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нескольким</w:t>
      </w:r>
      <w:r w:rsidR="003F0D72" w:rsidRPr="00585E37">
        <w:rPr>
          <w:sz w:val="24"/>
          <w:szCs w:val="24"/>
        </w:rPr>
        <w:t xml:space="preserve"> </w:t>
      </w:r>
      <w:r w:rsidRPr="00585E37">
        <w:rPr>
          <w:sz w:val="24"/>
          <w:szCs w:val="24"/>
        </w:rPr>
        <w:t>дисциплинам,</w:t>
      </w:r>
      <w:r w:rsidR="003F0D72" w:rsidRPr="00585E37">
        <w:rPr>
          <w:sz w:val="24"/>
          <w:szCs w:val="24"/>
        </w:rPr>
        <w:t xml:space="preserve"> </w:t>
      </w:r>
      <w:r w:rsidRPr="00585E37">
        <w:rPr>
          <w:sz w:val="24"/>
          <w:szCs w:val="24"/>
        </w:rPr>
        <w:t>междисциплинарным курсам;</w:t>
      </w:r>
    </w:p>
    <w:p w14:paraId="08271536" w14:textId="77777777" w:rsidR="008E0AD8" w:rsidRPr="00585E37" w:rsidRDefault="00000000" w:rsidP="00585E37">
      <w:pPr>
        <w:jc w:val="both"/>
        <w:rPr>
          <w:sz w:val="24"/>
          <w:szCs w:val="24"/>
        </w:rPr>
      </w:pPr>
      <w:r w:rsidRPr="00585E37">
        <w:rPr>
          <w:sz w:val="24"/>
          <w:szCs w:val="24"/>
        </w:rPr>
        <w:t>экзамен по профессиональному модулю;</w:t>
      </w:r>
    </w:p>
    <w:p w14:paraId="72C5B3D6" w14:textId="23A0769F" w:rsidR="008E0AD8" w:rsidRPr="00585E37" w:rsidRDefault="00000000" w:rsidP="00585E37">
      <w:pPr>
        <w:jc w:val="both"/>
        <w:rPr>
          <w:sz w:val="24"/>
          <w:szCs w:val="24"/>
        </w:rPr>
      </w:pPr>
      <w:r w:rsidRPr="00585E37">
        <w:rPr>
          <w:sz w:val="24"/>
          <w:szCs w:val="24"/>
        </w:rPr>
        <w:t>дифференцированный</w:t>
      </w:r>
      <w:r w:rsidR="003F0D72" w:rsidRPr="00585E37">
        <w:rPr>
          <w:sz w:val="24"/>
          <w:szCs w:val="24"/>
        </w:rPr>
        <w:t xml:space="preserve"> </w:t>
      </w:r>
      <w:r w:rsidRPr="00585E37">
        <w:rPr>
          <w:sz w:val="24"/>
          <w:szCs w:val="24"/>
        </w:rPr>
        <w:t>зачет</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отдельному</w:t>
      </w:r>
      <w:r w:rsidR="003F0D72" w:rsidRPr="00585E37">
        <w:rPr>
          <w:sz w:val="24"/>
          <w:szCs w:val="24"/>
        </w:rPr>
        <w:t xml:space="preserve"> </w:t>
      </w:r>
      <w:r w:rsidRPr="00585E37">
        <w:rPr>
          <w:sz w:val="24"/>
          <w:szCs w:val="24"/>
        </w:rPr>
        <w:t>предмету,</w:t>
      </w:r>
      <w:r w:rsidRPr="00585E37">
        <w:rPr>
          <w:sz w:val="24"/>
          <w:szCs w:val="24"/>
        </w:rPr>
        <w:tab/>
        <w:t>дисциплине, междисциплинарному курсу, учебной и производственной практикам;</w:t>
      </w:r>
    </w:p>
    <w:p w14:paraId="25911F17" w14:textId="77777777" w:rsidR="008E0AD8" w:rsidRPr="00585E37" w:rsidRDefault="00000000" w:rsidP="00585E37">
      <w:pPr>
        <w:jc w:val="both"/>
        <w:rPr>
          <w:sz w:val="24"/>
          <w:szCs w:val="24"/>
        </w:rPr>
      </w:pPr>
      <w:r w:rsidRPr="00585E37">
        <w:rPr>
          <w:sz w:val="24"/>
          <w:szCs w:val="24"/>
        </w:rPr>
        <w:t>комплексный дифференцированный зачет по нескольким дисциплинам, учебной и производственной практике.</w:t>
      </w:r>
    </w:p>
    <w:p w14:paraId="1D4A97CA" w14:textId="1838BAF7" w:rsidR="008E0AD8" w:rsidRPr="00585E37" w:rsidRDefault="00000000" w:rsidP="00585E37">
      <w:pPr>
        <w:ind w:firstLine="720"/>
        <w:jc w:val="both"/>
        <w:rPr>
          <w:sz w:val="24"/>
          <w:szCs w:val="24"/>
        </w:rPr>
      </w:pPr>
      <w:r w:rsidRPr="00585E37">
        <w:rPr>
          <w:sz w:val="24"/>
          <w:szCs w:val="24"/>
        </w:rPr>
        <w:t xml:space="preserve">Формы и порядок проведения промежуточной аттестации </w:t>
      </w:r>
      <w:r w:rsidR="003F0D72" w:rsidRPr="00585E37">
        <w:rPr>
          <w:sz w:val="24"/>
          <w:szCs w:val="24"/>
        </w:rPr>
        <w:t>техникум</w:t>
      </w:r>
      <w:r w:rsidRPr="00585E37">
        <w:rPr>
          <w:sz w:val="24"/>
          <w:szCs w:val="24"/>
        </w:rPr>
        <w:t xml:space="preserve"> определяет </w:t>
      </w:r>
      <w:r w:rsidRPr="00585E37">
        <w:rPr>
          <w:sz w:val="24"/>
          <w:szCs w:val="24"/>
        </w:rPr>
        <w:lastRenderedPageBreak/>
        <w:t>самостоятельно, периодичность промежуточной аттестации определена учебным планом.</w:t>
      </w:r>
    </w:p>
    <w:p w14:paraId="51ADE2D8" w14:textId="77777777" w:rsidR="008E0AD8" w:rsidRPr="00585E37" w:rsidRDefault="00000000" w:rsidP="00585E37">
      <w:pPr>
        <w:ind w:firstLine="720"/>
        <w:jc w:val="both"/>
        <w:rPr>
          <w:sz w:val="24"/>
          <w:szCs w:val="24"/>
        </w:rPr>
      </w:pPr>
      <w:r w:rsidRPr="00585E37">
        <w:rPr>
          <w:sz w:val="24"/>
          <w:szCs w:val="24"/>
        </w:rPr>
        <w:t>В случае изучения дисциплины, междисциплинарного курса в течение нескольких семестров возможно проведение экзаменов по данной дисциплине, междисциплинарному курсу в каждом из семестров.</w:t>
      </w:r>
    </w:p>
    <w:p w14:paraId="16E456BB" w14:textId="77777777" w:rsidR="008E0AD8" w:rsidRPr="00585E37" w:rsidRDefault="00000000" w:rsidP="00585E37">
      <w:pPr>
        <w:ind w:firstLine="720"/>
        <w:jc w:val="both"/>
        <w:rPr>
          <w:sz w:val="24"/>
          <w:szCs w:val="24"/>
        </w:rPr>
      </w:pPr>
      <w:r w:rsidRPr="00585E37">
        <w:rPr>
          <w:sz w:val="24"/>
          <w:szCs w:val="24"/>
        </w:rPr>
        <w:t>В связи с тем, что содержание междисциплинарных курсов профессиональных модулей может включать в себя разные дидактические разделы, которые преподаются узкими специалистами, при проведении промежуточной аттестации по междисциплинарным курсам профессионального модуля в перечень экзаменационных вопросов/вопросов к дифференцированному зачету включаются все вопросы по знаниям, умениям и профессиональным компетенциям разделов междисциплинарных курсов, изучаемых в текущем семестре. При этом комплексное задание по разделам междисциплинарного курса оценивается единой оценкой.</w:t>
      </w:r>
    </w:p>
    <w:p w14:paraId="50E00ABD" w14:textId="77777777" w:rsidR="008E0AD8" w:rsidRPr="00585E37" w:rsidRDefault="00000000" w:rsidP="00585E37">
      <w:pPr>
        <w:ind w:firstLine="720"/>
        <w:jc w:val="both"/>
        <w:rPr>
          <w:sz w:val="24"/>
          <w:szCs w:val="24"/>
        </w:rPr>
      </w:pPr>
      <w:r w:rsidRPr="00585E37">
        <w:rPr>
          <w:sz w:val="24"/>
          <w:szCs w:val="24"/>
        </w:rPr>
        <w:t>При проведении промежуточной аттестации в виде комплексного дифференцированного зачета/экзамена по нескольким дисциплинам/ междисциплинарным курсам/учебной и производственной (по профилю специальности) практикам в перечень вопросов, подлежащих вынесению на экзамен/дифференцированный зачет включаются все вопросы по знаниям, умениям и профессиональным компетенциям дисциплин/ междисциплинарных курсов/практикам, изучаемых в текущем семестре. В течение комплексной процедуры за задания по разным дисциплинам/междисциплинарным курсам/ учебной и производственной (по профилю специальности) практикам выставляются разные оценки, затем они фиксируются в зачетной книжке, дипломе по каждой дисциплине/междисциплинарному курсу раздельно.</w:t>
      </w:r>
    </w:p>
    <w:p w14:paraId="3E08E773" w14:textId="77777777" w:rsidR="008E0AD8" w:rsidRPr="00585E37" w:rsidRDefault="00000000" w:rsidP="00585E37">
      <w:pPr>
        <w:ind w:firstLine="720"/>
        <w:jc w:val="both"/>
        <w:rPr>
          <w:sz w:val="24"/>
          <w:szCs w:val="24"/>
        </w:rPr>
      </w:pPr>
      <w:r w:rsidRPr="00585E37">
        <w:rPr>
          <w:sz w:val="24"/>
          <w:szCs w:val="24"/>
        </w:rPr>
        <w:t>Экзамены могут сдаваться как в экзаменационную сессию в соответствии с графиком учебного процесса, так и сразу по окончании изучения курса предмета/дисциплины/междисциплинарного курса, в день, освобожденный от других форм учебной нагрузки</w:t>
      </w:r>
      <w:r w:rsidRPr="00585E37">
        <w:rPr>
          <w:sz w:val="24"/>
          <w:szCs w:val="24"/>
        </w:rPr>
        <w:tab/>
        <w:t>(предусмотрены консультации к экзаменам и самостоятельная работа обучающихся).</w:t>
      </w:r>
    </w:p>
    <w:p w14:paraId="76A40B1A" w14:textId="77777777" w:rsidR="008E0AD8" w:rsidRPr="00585E37" w:rsidRDefault="00000000" w:rsidP="00585E37">
      <w:pPr>
        <w:ind w:firstLine="720"/>
        <w:jc w:val="both"/>
        <w:rPr>
          <w:sz w:val="24"/>
          <w:szCs w:val="24"/>
        </w:rPr>
      </w:pPr>
      <w:r w:rsidRPr="00585E37">
        <w:rPr>
          <w:sz w:val="24"/>
          <w:szCs w:val="24"/>
        </w:rPr>
        <w:t>Уровень подготовки обучающихся при проведении всех форм промежуточной аттестации оценивается в баллах: 5 (отлично; 4 (хорошо); 3 (удовлетворительно); 2 (неудовлетворительно).</w:t>
      </w:r>
    </w:p>
    <w:p w14:paraId="6B7197C5" w14:textId="77777777" w:rsidR="008E0AD8" w:rsidRPr="00585E37" w:rsidRDefault="00000000" w:rsidP="00585E37">
      <w:pPr>
        <w:ind w:firstLine="720"/>
        <w:jc w:val="both"/>
        <w:rPr>
          <w:sz w:val="24"/>
          <w:szCs w:val="24"/>
        </w:rPr>
      </w:pPr>
      <w:r w:rsidRPr="00585E37">
        <w:rPr>
          <w:sz w:val="24"/>
          <w:szCs w:val="24"/>
        </w:rPr>
        <w:t>Экзамен по профессиональному модулю принимается экзаменационной комиссией, назначенной приказом директора, в состав которой входят:</w:t>
      </w:r>
    </w:p>
    <w:p w14:paraId="7FD84AD0" w14:textId="77777777" w:rsidR="008E0AD8" w:rsidRPr="00585E37" w:rsidRDefault="00000000" w:rsidP="00585E37">
      <w:pPr>
        <w:jc w:val="both"/>
        <w:rPr>
          <w:sz w:val="24"/>
          <w:szCs w:val="24"/>
        </w:rPr>
      </w:pPr>
      <w:r w:rsidRPr="00585E37">
        <w:rPr>
          <w:sz w:val="24"/>
          <w:szCs w:val="24"/>
        </w:rPr>
        <w:t>представитель работодателя;</w:t>
      </w:r>
    </w:p>
    <w:p w14:paraId="27BAFD48" w14:textId="516F7733" w:rsidR="008E0AD8" w:rsidRPr="00585E37" w:rsidRDefault="00000000" w:rsidP="00585E37">
      <w:pPr>
        <w:jc w:val="both"/>
        <w:rPr>
          <w:sz w:val="24"/>
          <w:szCs w:val="24"/>
        </w:rPr>
      </w:pPr>
      <w:r w:rsidRPr="00585E37">
        <w:rPr>
          <w:sz w:val="24"/>
          <w:szCs w:val="24"/>
        </w:rPr>
        <w:t xml:space="preserve">преподаватели </w:t>
      </w:r>
      <w:r w:rsidR="003F0D72" w:rsidRPr="00585E37">
        <w:rPr>
          <w:sz w:val="24"/>
          <w:szCs w:val="24"/>
        </w:rPr>
        <w:t>техникума</w:t>
      </w:r>
      <w:r w:rsidRPr="00585E37">
        <w:rPr>
          <w:sz w:val="24"/>
          <w:szCs w:val="24"/>
        </w:rPr>
        <w:t>, которые вели занятия по междисциплинарным курсам и руководили практикой соответствующего модуля в экзаменуемой группе.</w:t>
      </w:r>
    </w:p>
    <w:p w14:paraId="4B938667" w14:textId="77777777" w:rsidR="008E0AD8" w:rsidRPr="00585E37" w:rsidRDefault="00000000" w:rsidP="00585E37">
      <w:pPr>
        <w:ind w:firstLine="720"/>
        <w:jc w:val="both"/>
        <w:rPr>
          <w:sz w:val="24"/>
          <w:szCs w:val="24"/>
        </w:rPr>
      </w:pPr>
      <w:r w:rsidRPr="00585E37">
        <w:rPr>
          <w:sz w:val="24"/>
          <w:szCs w:val="24"/>
        </w:rPr>
        <w:t>Уровень освоения профессиональных компетенций рассматривается с позиции</w:t>
      </w:r>
    </w:p>
    <w:p w14:paraId="7597EFB0" w14:textId="77777777" w:rsidR="008E0AD8" w:rsidRPr="00585E37" w:rsidRDefault="00000000" w:rsidP="00585E37">
      <w:pPr>
        <w:jc w:val="both"/>
        <w:rPr>
          <w:sz w:val="24"/>
          <w:szCs w:val="24"/>
        </w:rPr>
      </w:pPr>
      <w:r w:rsidRPr="00585E37">
        <w:rPr>
          <w:sz w:val="24"/>
          <w:szCs w:val="24"/>
        </w:rPr>
        <w:t>«вид профессиональной деятельности освоен»</w:t>
      </w:r>
      <w:proofErr w:type="gramStart"/>
      <w:r w:rsidRPr="00585E37">
        <w:rPr>
          <w:sz w:val="24"/>
          <w:szCs w:val="24"/>
        </w:rPr>
        <w:t>/«</w:t>
      </w:r>
      <w:proofErr w:type="gramEnd"/>
      <w:r w:rsidRPr="00585E37">
        <w:rPr>
          <w:sz w:val="24"/>
          <w:szCs w:val="24"/>
        </w:rPr>
        <w:t>вид профессиональной деятельности не освоен» и оценивается в баллах: 5 (отлично); 4 (хорошо); 3 (удовлетворительно); 2 (неудовлетворительно).</w:t>
      </w:r>
    </w:p>
    <w:p w14:paraId="60D31DB5" w14:textId="4EAF3D51" w:rsidR="008E0AD8" w:rsidRPr="00585E37" w:rsidRDefault="00000000" w:rsidP="00585E37">
      <w:pPr>
        <w:ind w:firstLine="720"/>
        <w:jc w:val="both"/>
        <w:rPr>
          <w:sz w:val="24"/>
          <w:szCs w:val="24"/>
        </w:rPr>
      </w:pPr>
      <w:r w:rsidRPr="00585E37">
        <w:rPr>
          <w:sz w:val="24"/>
          <w:szCs w:val="24"/>
        </w:rPr>
        <w:t>Итоги промежуточной аттестации обсуждаются на педагогическом</w:t>
      </w:r>
      <w:r w:rsidR="003F0D72" w:rsidRPr="00585E37">
        <w:rPr>
          <w:sz w:val="24"/>
          <w:szCs w:val="24"/>
        </w:rPr>
        <w:t xml:space="preserve"> </w:t>
      </w:r>
      <w:r w:rsidRPr="00585E37">
        <w:rPr>
          <w:sz w:val="24"/>
          <w:szCs w:val="24"/>
        </w:rPr>
        <w:t xml:space="preserve"> </w:t>
      </w:r>
      <w:r w:rsidR="003F0D72" w:rsidRPr="00585E37">
        <w:rPr>
          <w:sz w:val="24"/>
          <w:szCs w:val="24"/>
        </w:rPr>
        <w:t xml:space="preserve"> </w:t>
      </w:r>
      <w:r w:rsidRPr="00585E37">
        <w:rPr>
          <w:sz w:val="24"/>
          <w:szCs w:val="24"/>
        </w:rPr>
        <w:t xml:space="preserve">совете </w:t>
      </w:r>
      <w:r w:rsidR="003F0D72" w:rsidRPr="00585E37">
        <w:rPr>
          <w:sz w:val="24"/>
          <w:szCs w:val="24"/>
        </w:rPr>
        <w:t>техникума</w:t>
      </w:r>
      <w:r w:rsidRPr="00585E37">
        <w:rPr>
          <w:sz w:val="24"/>
          <w:szCs w:val="24"/>
        </w:rPr>
        <w:t>.</w:t>
      </w:r>
    </w:p>
    <w:p w14:paraId="73CBCAF2" w14:textId="77777777" w:rsidR="00585E37" w:rsidRDefault="00585E37" w:rsidP="00585E37">
      <w:pPr>
        <w:ind w:firstLine="720"/>
        <w:jc w:val="center"/>
        <w:rPr>
          <w:sz w:val="24"/>
          <w:szCs w:val="24"/>
        </w:rPr>
      </w:pPr>
    </w:p>
    <w:p w14:paraId="1E27A2D1" w14:textId="2ACF7517" w:rsidR="008E0AD8" w:rsidRPr="00585E37" w:rsidRDefault="00000000" w:rsidP="00585E37">
      <w:pPr>
        <w:ind w:firstLine="720"/>
        <w:jc w:val="center"/>
        <w:rPr>
          <w:b/>
          <w:bCs/>
          <w:sz w:val="24"/>
          <w:szCs w:val="24"/>
        </w:rPr>
      </w:pPr>
      <w:r w:rsidRPr="00585E37">
        <w:rPr>
          <w:b/>
          <w:bCs/>
          <w:sz w:val="24"/>
          <w:szCs w:val="24"/>
        </w:rPr>
        <w:t>Государственная итоговая аттестация</w:t>
      </w:r>
    </w:p>
    <w:p w14:paraId="719DDB47" w14:textId="77777777" w:rsidR="008E0AD8" w:rsidRPr="00585E37" w:rsidRDefault="008E0AD8" w:rsidP="00585E37">
      <w:pPr>
        <w:jc w:val="both"/>
        <w:rPr>
          <w:sz w:val="24"/>
          <w:szCs w:val="24"/>
        </w:rPr>
      </w:pPr>
    </w:p>
    <w:p w14:paraId="77DB22AF" w14:textId="77777777" w:rsidR="008C793E" w:rsidRDefault="00000000" w:rsidP="00585E37">
      <w:pPr>
        <w:ind w:firstLine="720"/>
        <w:jc w:val="both"/>
        <w:rPr>
          <w:sz w:val="24"/>
          <w:szCs w:val="24"/>
        </w:rPr>
      </w:pPr>
      <w:r w:rsidRPr="00585E37">
        <w:rPr>
          <w:sz w:val="24"/>
          <w:szCs w:val="24"/>
        </w:rPr>
        <w:t xml:space="preserve">Цель ГИА – установить соответствие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их подготовки, с учетом дополнительных требований по специальности </w:t>
      </w:r>
      <w:r w:rsidR="008C793E" w:rsidRPr="008C793E">
        <w:rPr>
          <w:sz w:val="24"/>
          <w:szCs w:val="24"/>
        </w:rPr>
        <w:t>13.02.11 Техническая эксплуатация и обслуживание электрического и электромеханического оборудования (по отраслям)</w:t>
      </w:r>
      <w:r w:rsidR="008C793E">
        <w:rPr>
          <w:sz w:val="24"/>
          <w:szCs w:val="24"/>
        </w:rPr>
        <w:t>.</w:t>
      </w:r>
    </w:p>
    <w:p w14:paraId="18703FD6" w14:textId="08EFF01C" w:rsidR="008E0AD8" w:rsidRPr="00585E37" w:rsidRDefault="00000000" w:rsidP="00585E37">
      <w:pPr>
        <w:ind w:firstLine="720"/>
        <w:jc w:val="both"/>
        <w:rPr>
          <w:sz w:val="24"/>
          <w:szCs w:val="24"/>
        </w:rPr>
      </w:pPr>
      <w:r w:rsidRPr="00585E37">
        <w:rPr>
          <w:sz w:val="24"/>
          <w:szCs w:val="24"/>
        </w:rPr>
        <w:t>Государственная итоговая аттестация проводится в форме защиты выпускной квалификационной работы, которая выполняется в виде дипломного проекта и демонстрационного экзамена.</w:t>
      </w:r>
      <w:r w:rsidR="00D62736" w:rsidRPr="00585E37">
        <w:rPr>
          <w:sz w:val="24"/>
          <w:szCs w:val="24"/>
        </w:rPr>
        <w:t xml:space="preserve"> Тематика выпускной квалификационной работы должна </w:t>
      </w:r>
      <w:r w:rsidR="00D62736" w:rsidRPr="00585E37">
        <w:rPr>
          <w:sz w:val="24"/>
          <w:szCs w:val="24"/>
        </w:rPr>
        <w:lastRenderedPageBreak/>
        <w:t>соответствовать содержанию одного или нескольких профессиональных модулей и согласовываться с работодателем. По окончании обучения выпускники получают диплом государственного образца среднего профессионального образования с присвоением уровня квалификации установленного ФГОС.</w:t>
      </w:r>
    </w:p>
    <w:p w14:paraId="31324763" w14:textId="77777777" w:rsidR="008E0AD8" w:rsidRPr="00585E37" w:rsidRDefault="008E0AD8" w:rsidP="00585E37">
      <w:pPr>
        <w:jc w:val="both"/>
        <w:rPr>
          <w:sz w:val="24"/>
          <w:szCs w:val="24"/>
        </w:rPr>
      </w:pPr>
    </w:p>
    <w:p w14:paraId="70E95BB5" w14:textId="6C358CB7" w:rsidR="008E0AD8" w:rsidRPr="00585E37" w:rsidRDefault="00000000" w:rsidP="00585E37">
      <w:pPr>
        <w:jc w:val="center"/>
        <w:rPr>
          <w:sz w:val="24"/>
          <w:szCs w:val="24"/>
        </w:rPr>
      </w:pPr>
      <w:r w:rsidRPr="00585E37">
        <w:rPr>
          <w:sz w:val="24"/>
          <w:szCs w:val="24"/>
        </w:rPr>
        <w:t>Учебная и производственная практики при реализации практической подготовки</w:t>
      </w:r>
    </w:p>
    <w:p w14:paraId="3E5C6611"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79C46D58" w14:textId="77777777" w:rsidR="008E0AD8" w:rsidRPr="00585E37" w:rsidRDefault="00000000" w:rsidP="00585E37">
      <w:pPr>
        <w:ind w:firstLine="720"/>
        <w:jc w:val="both"/>
        <w:rPr>
          <w:sz w:val="24"/>
          <w:szCs w:val="24"/>
        </w:rPr>
      </w:pPr>
      <w:r w:rsidRPr="00585E37">
        <w:rPr>
          <w:sz w:val="24"/>
          <w:szCs w:val="24"/>
        </w:rPr>
        <w:t>Практическая подготовка при проведении практик организуется путем непосредственного выполнения обучающимися определенных видов работ, связанных с их будущей профессиональной деятельностью.</w:t>
      </w:r>
    </w:p>
    <w:p w14:paraId="7FA3BAA2" w14:textId="77777777" w:rsidR="008E0AD8" w:rsidRPr="00585E37" w:rsidRDefault="00000000" w:rsidP="00585E37">
      <w:pPr>
        <w:ind w:firstLine="720"/>
        <w:jc w:val="both"/>
        <w:rPr>
          <w:sz w:val="24"/>
          <w:szCs w:val="24"/>
        </w:rPr>
      </w:pPr>
      <w:r w:rsidRPr="00585E37">
        <w:rPr>
          <w:sz w:val="24"/>
          <w:szCs w:val="24"/>
        </w:rPr>
        <w:t xml:space="preserve">С целью реализации практической подготовки в профессиональный цикл образовательной программы </w:t>
      </w:r>
      <w:proofErr w:type="gramStart"/>
      <w:r w:rsidRPr="00585E37">
        <w:rPr>
          <w:sz w:val="24"/>
          <w:szCs w:val="24"/>
        </w:rPr>
        <w:t>включены  следующие</w:t>
      </w:r>
      <w:proofErr w:type="gramEnd"/>
      <w:r w:rsidRPr="00585E37">
        <w:rPr>
          <w:sz w:val="24"/>
          <w:szCs w:val="24"/>
        </w:rPr>
        <w:t xml:space="preserve"> виды практик: учебная практика и производственная практика.</w:t>
      </w:r>
    </w:p>
    <w:p w14:paraId="5B6D9D94" w14:textId="66BBE791" w:rsidR="008E0AD8" w:rsidRPr="00585E37" w:rsidRDefault="00000000" w:rsidP="00585E37">
      <w:pPr>
        <w:ind w:firstLine="720"/>
        <w:jc w:val="both"/>
        <w:rPr>
          <w:sz w:val="24"/>
          <w:szCs w:val="24"/>
        </w:rPr>
      </w:pPr>
      <w:r w:rsidRPr="00585E37">
        <w:rPr>
          <w:sz w:val="24"/>
          <w:szCs w:val="24"/>
        </w:rPr>
        <w:t>Учебная и производственные практики проводятся в соответствии с графиком учебного процесса в объеме времени, предусмотренном в разделе</w:t>
      </w:r>
      <w:r w:rsidR="00585E37">
        <w:rPr>
          <w:sz w:val="24"/>
          <w:szCs w:val="24"/>
        </w:rPr>
        <w:t xml:space="preserve"> </w:t>
      </w:r>
      <w:r w:rsidRPr="00585E37">
        <w:rPr>
          <w:sz w:val="24"/>
          <w:szCs w:val="24"/>
        </w:rPr>
        <w:t>«Сводные данные по бюджету времени» (в неделях).</w:t>
      </w:r>
    </w:p>
    <w:p w14:paraId="022BC422" w14:textId="74BDD04A" w:rsidR="008E0AD8" w:rsidRPr="00585E37" w:rsidRDefault="00000000" w:rsidP="00585E37">
      <w:pPr>
        <w:ind w:firstLine="720"/>
        <w:jc w:val="both"/>
        <w:rPr>
          <w:sz w:val="24"/>
          <w:szCs w:val="24"/>
        </w:rPr>
      </w:pPr>
      <w:r w:rsidRPr="00585E37">
        <w:rPr>
          <w:sz w:val="24"/>
          <w:szCs w:val="24"/>
        </w:rPr>
        <w:t xml:space="preserve">Часть профессионального цикла образовательной программы, выделяемого на проведение практик, определяется </w:t>
      </w:r>
      <w:r w:rsidR="00D62736" w:rsidRPr="00585E37">
        <w:rPr>
          <w:sz w:val="24"/>
          <w:szCs w:val="24"/>
        </w:rPr>
        <w:t>согласно ФГОС.</w:t>
      </w:r>
    </w:p>
    <w:p w14:paraId="610E50FF" w14:textId="23F69E2F" w:rsidR="008E0AD8" w:rsidRPr="00585E37" w:rsidRDefault="00000000" w:rsidP="00585E37">
      <w:pPr>
        <w:jc w:val="both"/>
        <w:rPr>
          <w:sz w:val="24"/>
          <w:szCs w:val="24"/>
        </w:rPr>
      </w:pPr>
      <w:r w:rsidRPr="00585E37">
        <w:rPr>
          <w:sz w:val="24"/>
          <w:szCs w:val="24"/>
        </w:rPr>
        <w:t xml:space="preserve">Учебная практика проводится в учебных мастерских и лабораториях </w:t>
      </w:r>
      <w:r w:rsidR="00585E37">
        <w:rPr>
          <w:sz w:val="24"/>
          <w:szCs w:val="24"/>
        </w:rPr>
        <w:t>техникума</w:t>
      </w:r>
      <w:r w:rsidRPr="00585E37">
        <w:rPr>
          <w:sz w:val="24"/>
          <w:szCs w:val="24"/>
        </w:rPr>
        <w:t>. Производственная и преддипломная практика проводится на предприятиях и организациях строительной отрасли и жилищно-коммунального хозяйства. Целью данных видов практик является:</w:t>
      </w:r>
    </w:p>
    <w:p w14:paraId="7D4629B0" w14:textId="77777777" w:rsidR="008E0AD8" w:rsidRPr="00585E37" w:rsidRDefault="00000000" w:rsidP="00585E37">
      <w:pPr>
        <w:jc w:val="both"/>
        <w:rPr>
          <w:sz w:val="24"/>
          <w:szCs w:val="24"/>
        </w:rPr>
      </w:pPr>
      <w:r w:rsidRPr="00585E37">
        <w:rPr>
          <w:sz w:val="24"/>
          <w:szCs w:val="24"/>
        </w:rPr>
        <w:t>Закрепление, систематизация и конкретизация теоретических знаний, полученных в процессе обучения на основе изучения опыта работы конкретного предприятия (организации)</w:t>
      </w:r>
    </w:p>
    <w:p w14:paraId="07BA4A17" w14:textId="77777777" w:rsidR="008E0AD8" w:rsidRPr="00585E37" w:rsidRDefault="00000000" w:rsidP="00585E37">
      <w:pPr>
        <w:jc w:val="both"/>
        <w:rPr>
          <w:sz w:val="24"/>
          <w:szCs w:val="24"/>
        </w:rPr>
      </w:pPr>
      <w:r w:rsidRPr="00585E37">
        <w:rPr>
          <w:sz w:val="24"/>
          <w:szCs w:val="24"/>
        </w:rPr>
        <w:t>Развитие профессиональных компетенций по видам профессиональной деятельности и общих компетенций</w:t>
      </w:r>
    </w:p>
    <w:p w14:paraId="10B8FF4B" w14:textId="77777777" w:rsidR="008E0AD8" w:rsidRPr="00585E37" w:rsidRDefault="00000000" w:rsidP="00585E37">
      <w:pPr>
        <w:jc w:val="both"/>
        <w:rPr>
          <w:sz w:val="24"/>
          <w:szCs w:val="24"/>
        </w:rPr>
      </w:pPr>
      <w:r w:rsidRPr="00585E37">
        <w:rPr>
          <w:sz w:val="24"/>
          <w:szCs w:val="24"/>
        </w:rPr>
        <w:t>Освоение современных производственных процессов (технологий)</w:t>
      </w:r>
    </w:p>
    <w:p w14:paraId="242696CC" w14:textId="77777777" w:rsidR="008E0AD8" w:rsidRPr="00585E37" w:rsidRDefault="00000000" w:rsidP="00585E37">
      <w:pPr>
        <w:jc w:val="both"/>
        <w:rPr>
          <w:sz w:val="24"/>
          <w:szCs w:val="24"/>
        </w:rPr>
      </w:pPr>
      <w:r w:rsidRPr="00585E37">
        <w:rPr>
          <w:sz w:val="24"/>
          <w:szCs w:val="24"/>
        </w:rPr>
        <w:t>Адаптация к конкретным условиям деятельности предприятий</w:t>
      </w:r>
    </w:p>
    <w:p w14:paraId="7773CC93" w14:textId="77777777" w:rsidR="008E0AD8" w:rsidRPr="00585E37" w:rsidRDefault="00000000" w:rsidP="00E95B40">
      <w:pPr>
        <w:ind w:firstLine="720"/>
        <w:jc w:val="both"/>
        <w:rPr>
          <w:sz w:val="24"/>
          <w:szCs w:val="24"/>
        </w:rPr>
      </w:pPr>
      <w:r w:rsidRPr="00585E37">
        <w:rPr>
          <w:sz w:val="24"/>
          <w:szCs w:val="24"/>
        </w:rPr>
        <w:t>Приобретение опыта работы на рабочих местах, развитие навыков самостоятельной работы с нормативно-методическими, справочными материалами и специальной литературой.</w:t>
      </w:r>
    </w:p>
    <w:p w14:paraId="307C13A5" w14:textId="77777777" w:rsidR="008E0AD8" w:rsidRPr="00585E37" w:rsidRDefault="00000000" w:rsidP="00E95B40">
      <w:pPr>
        <w:ind w:firstLine="720"/>
        <w:jc w:val="both"/>
        <w:rPr>
          <w:sz w:val="24"/>
          <w:szCs w:val="24"/>
        </w:rPr>
      </w:pPr>
      <w:r w:rsidRPr="00585E37">
        <w:rPr>
          <w:sz w:val="24"/>
          <w:szCs w:val="24"/>
        </w:rPr>
        <w:t>Подготовка обучающихся к государственной итоговой аттестации, в том числе выполнению выпускной квалификационной работы (только для преддипломной практики).</w:t>
      </w:r>
    </w:p>
    <w:p w14:paraId="230A7EAE" w14:textId="77777777" w:rsidR="008E0AD8" w:rsidRPr="00585E37" w:rsidRDefault="008E0AD8" w:rsidP="00585E37">
      <w:pPr>
        <w:jc w:val="both"/>
        <w:rPr>
          <w:sz w:val="24"/>
          <w:szCs w:val="24"/>
        </w:rPr>
      </w:pPr>
    </w:p>
    <w:p w14:paraId="64AA959A" w14:textId="7FE2655A" w:rsidR="008E0AD8" w:rsidRPr="00585E37" w:rsidRDefault="00000000" w:rsidP="00585E37">
      <w:pPr>
        <w:jc w:val="center"/>
        <w:rPr>
          <w:b/>
          <w:bCs/>
          <w:sz w:val="24"/>
          <w:szCs w:val="24"/>
        </w:rPr>
      </w:pPr>
      <w:r w:rsidRPr="00585E37">
        <w:rPr>
          <w:b/>
          <w:bCs/>
          <w:sz w:val="24"/>
          <w:szCs w:val="24"/>
        </w:rPr>
        <w:t>Общеобразовательный учебный цикл</w:t>
      </w:r>
    </w:p>
    <w:p w14:paraId="7F3A1E37" w14:textId="77777777" w:rsidR="008E0AD8" w:rsidRPr="00585E37" w:rsidRDefault="008E0AD8" w:rsidP="00585E37">
      <w:pPr>
        <w:jc w:val="both"/>
        <w:rPr>
          <w:sz w:val="24"/>
          <w:szCs w:val="24"/>
        </w:rPr>
      </w:pPr>
    </w:p>
    <w:p w14:paraId="73A62C0C" w14:textId="77777777" w:rsidR="008E0AD8" w:rsidRPr="00585E37" w:rsidRDefault="00000000" w:rsidP="00E95B40">
      <w:pPr>
        <w:ind w:firstLine="720"/>
        <w:jc w:val="both"/>
        <w:rPr>
          <w:sz w:val="24"/>
          <w:szCs w:val="24"/>
        </w:rPr>
      </w:pPr>
      <w:r w:rsidRPr="00585E37">
        <w:rPr>
          <w:sz w:val="24"/>
          <w:szCs w:val="24"/>
        </w:rPr>
        <w:t xml:space="preserve">В первый год обучения обучающиеся получают общеобразовательную подготовку, которая позволяет приступить к </w:t>
      </w:r>
      <w:proofErr w:type="gramStart"/>
      <w:r w:rsidRPr="00585E37">
        <w:rPr>
          <w:sz w:val="24"/>
          <w:szCs w:val="24"/>
        </w:rPr>
        <w:t>освоению  образовательной</w:t>
      </w:r>
      <w:proofErr w:type="gramEnd"/>
      <w:r w:rsidRPr="00585E37">
        <w:rPr>
          <w:sz w:val="24"/>
          <w:szCs w:val="24"/>
        </w:rPr>
        <w:t xml:space="preserve"> программы по специальности.</w:t>
      </w:r>
    </w:p>
    <w:p w14:paraId="48F4C32B" w14:textId="77777777" w:rsidR="008E0AD8" w:rsidRPr="00585E37" w:rsidRDefault="00000000" w:rsidP="00585E37">
      <w:pPr>
        <w:jc w:val="both"/>
        <w:rPr>
          <w:sz w:val="24"/>
          <w:szCs w:val="24"/>
        </w:rPr>
      </w:pPr>
      <w:r w:rsidRPr="00585E37">
        <w:rPr>
          <w:sz w:val="24"/>
          <w:szCs w:val="24"/>
        </w:rPr>
        <w:t>Срок реализации ФГОС среднего общего образования в пределах образовательной программы составляет 39 недель (объем образовательной нагрузки 1476 часов).</w:t>
      </w:r>
    </w:p>
    <w:p w14:paraId="70F0175E" w14:textId="77777777" w:rsidR="008E0AD8" w:rsidRPr="00585E37" w:rsidRDefault="00000000" w:rsidP="00E95B40">
      <w:pPr>
        <w:ind w:firstLine="720"/>
        <w:jc w:val="both"/>
        <w:rPr>
          <w:sz w:val="24"/>
          <w:szCs w:val="24"/>
        </w:rPr>
      </w:pPr>
      <w:r w:rsidRPr="00585E37">
        <w:rPr>
          <w:sz w:val="24"/>
          <w:szCs w:val="24"/>
        </w:rPr>
        <w:t>С учетом этого срок обучения по образовательной программе среднего профессионального образования увеличивается на 52 недели, в том числе: 39 недель</w:t>
      </w:r>
    </w:p>
    <w:p w14:paraId="45BD6DAE" w14:textId="77777777" w:rsidR="008E0AD8" w:rsidRPr="00585E37" w:rsidRDefault="00000000" w:rsidP="00585E37">
      <w:pPr>
        <w:jc w:val="both"/>
        <w:rPr>
          <w:sz w:val="24"/>
          <w:szCs w:val="24"/>
        </w:rPr>
      </w:pPr>
      <w:r w:rsidRPr="00585E37">
        <w:rPr>
          <w:sz w:val="24"/>
          <w:szCs w:val="24"/>
        </w:rPr>
        <w:t>теоретическое обучение, 2 недели - промежуточная аттестация, 11 недель – каникулы.</w:t>
      </w:r>
    </w:p>
    <w:p w14:paraId="52A87680" w14:textId="1EE88A4E" w:rsidR="008E0AD8" w:rsidRPr="00585E37" w:rsidRDefault="00000000" w:rsidP="00E95B40">
      <w:pPr>
        <w:ind w:firstLine="720"/>
        <w:jc w:val="both"/>
        <w:rPr>
          <w:sz w:val="24"/>
          <w:szCs w:val="24"/>
        </w:rPr>
      </w:pPr>
      <w:r w:rsidRPr="00585E37">
        <w:rPr>
          <w:sz w:val="24"/>
          <w:szCs w:val="24"/>
        </w:rPr>
        <w:t>Общеобразовательный учебный цикл содержит 13 предметов</w:t>
      </w:r>
    </w:p>
    <w:p w14:paraId="23D6DDA6" w14:textId="77777777" w:rsidR="008E0AD8" w:rsidRPr="00585E37" w:rsidRDefault="00000000" w:rsidP="00E95B40">
      <w:pPr>
        <w:ind w:firstLine="720"/>
        <w:jc w:val="both"/>
        <w:rPr>
          <w:sz w:val="24"/>
          <w:szCs w:val="24"/>
        </w:rPr>
      </w:pPr>
      <w:r w:rsidRPr="00585E37">
        <w:rPr>
          <w:sz w:val="24"/>
          <w:szCs w:val="24"/>
        </w:rPr>
        <w:t>Учебным планом предусмотрено изучение не менее одного учебного предмета из каждой предметной области, определенной ФГОС СОО</w:t>
      </w:r>
    </w:p>
    <w:p w14:paraId="0501F848" w14:textId="77777777" w:rsidR="008E0AD8" w:rsidRPr="00585E37" w:rsidRDefault="00000000" w:rsidP="00E95B40">
      <w:pPr>
        <w:ind w:firstLine="720"/>
        <w:jc w:val="both"/>
        <w:rPr>
          <w:sz w:val="24"/>
          <w:szCs w:val="24"/>
        </w:rPr>
      </w:pPr>
      <w:r w:rsidRPr="00585E37">
        <w:rPr>
          <w:sz w:val="24"/>
          <w:szCs w:val="24"/>
        </w:rPr>
        <w:t>В соответствии со спецификой данной ППССЗ выбран технологический профиль общеобразовательной подготовки.</w:t>
      </w:r>
    </w:p>
    <w:p w14:paraId="76F1C5EB" w14:textId="77777777" w:rsidR="008E0AD8" w:rsidRPr="00585E37" w:rsidRDefault="00000000" w:rsidP="00E95B40">
      <w:pPr>
        <w:ind w:firstLine="720"/>
        <w:jc w:val="both"/>
        <w:rPr>
          <w:sz w:val="24"/>
          <w:szCs w:val="24"/>
        </w:rPr>
      </w:pPr>
      <w:r w:rsidRPr="00585E37">
        <w:rPr>
          <w:sz w:val="24"/>
          <w:szCs w:val="24"/>
        </w:rPr>
        <w:t xml:space="preserve">На 1 курсе обучающимися самостоятельно под руководством преподавателя (предусмотрены консультации) выполняется индивидуальный проект (учебное исследование или учебный проект). Индивидуальный проект выполняется обучающимся по выбранной теме в рамках одного или нескольких изучаемых учебных предметов, курсов в любой избранной </w:t>
      </w:r>
      <w:r w:rsidRPr="00585E37">
        <w:rPr>
          <w:sz w:val="24"/>
          <w:szCs w:val="24"/>
        </w:rPr>
        <w:lastRenderedPageBreak/>
        <w:t>области деятельности.</w:t>
      </w:r>
    </w:p>
    <w:p w14:paraId="00C224FB" w14:textId="77777777" w:rsidR="008E0AD8" w:rsidRPr="00585E37" w:rsidRDefault="008E0AD8" w:rsidP="00585E37">
      <w:pPr>
        <w:jc w:val="both"/>
        <w:rPr>
          <w:sz w:val="24"/>
          <w:szCs w:val="24"/>
        </w:rPr>
      </w:pPr>
    </w:p>
    <w:p w14:paraId="3A3EBC60" w14:textId="67831ADA" w:rsidR="008E0AD8" w:rsidRPr="00585E37" w:rsidRDefault="00000000" w:rsidP="00E95B40">
      <w:pPr>
        <w:ind w:firstLine="720"/>
        <w:jc w:val="both"/>
        <w:rPr>
          <w:sz w:val="24"/>
          <w:szCs w:val="24"/>
        </w:rPr>
      </w:pPr>
      <w:r w:rsidRPr="00585E37">
        <w:rPr>
          <w:sz w:val="24"/>
          <w:szCs w:val="24"/>
        </w:rPr>
        <w:t>Обязательная часть общего гуманитарного и социально- экономического цикла образовательной программы предусматривает изучение следующих дисциплин: «Основы философии», «История», «Психология общения»,</w:t>
      </w:r>
      <w:r w:rsidR="00F05E86" w:rsidRPr="00585E37">
        <w:rPr>
          <w:sz w:val="24"/>
          <w:szCs w:val="24"/>
        </w:rPr>
        <w:t xml:space="preserve"> </w:t>
      </w:r>
      <w:r w:rsidRPr="00585E37">
        <w:rPr>
          <w:sz w:val="24"/>
          <w:szCs w:val="24"/>
        </w:rPr>
        <w:t>«Иностранный язык в профессиональной деятельности», «Физическая культура». Объем дисциплины «Физическая культура» составляет не менее 160 часов.</w:t>
      </w:r>
    </w:p>
    <w:p w14:paraId="13CD79EB" w14:textId="2F6FA5BE" w:rsidR="008E0AD8" w:rsidRPr="00585E37" w:rsidRDefault="00000000" w:rsidP="00E95B40">
      <w:pPr>
        <w:ind w:firstLine="720"/>
        <w:jc w:val="both"/>
        <w:rPr>
          <w:sz w:val="24"/>
          <w:szCs w:val="24"/>
        </w:rPr>
      </w:pPr>
      <w:r w:rsidRPr="00585E37">
        <w:rPr>
          <w:sz w:val="24"/>
          <w:szCs w:val="24"/>
        </w:rPr>
        <w:t xml:space="preserve">Для обучающихся инвалидов и лиц с ограниченными возможностями здоровья </w:t>
      </w:r>
      <w:r w:rsidR="006447A9" w:rsidRPr="00585E37">
        <w:rPr>
          <w:sz w:val="24"/>
          <w:szCs w:val="24"/>
        </w:rPr>
        <w:t>техникум</w:t>
      </w:r>
      <w:r w:rsidRPr="00585E37">
        <w:rPr>
          <w:sz w:val="24"/>
          <w:szCs w:val="24"/>
        </w:rPr>
        <w:t xml:space="preserve"> устанавливает особый порядок освоения дисциплины «Физическая культура» с учетом состояния их здоровья.</w:t>
      </w:r>
    </w:p>
    <w:p w14:paraId="4CCAEFA8" w14:textId="77777777" w:rsidR="008E0AD8" w:rsidRPr="00585E37" w:rsidRDefault="008E0AD8" w:rsidP="00585E37">
      <w:pPr>
        <w:jc w:val="both"/>
        <w:rPr>
          <w:sz w:val="24"/>
          <w:szCs w:val="24"/>
        </w:rPr>
      </w:pPr>
    </w:p>
    <w:p w14:paraId="2058DE38" w14:textId="77777777" w:rsidR="008E0AD8" w:rsidRPr="00585E37" w:rsidRDefault="00000000" w:rsidP="00E95B40">
      <w:pPr>
        <w:ind w:firstLine="720"/>
        <w:jc w:val="both"/>
        <w:rPr>
          <w:sz w:val="24"/>
          <w:szCs w:val="24"/>
        </w:rPr>
      </w:pPr>
      <w:r w:rsidRPr="00585E37">
        <w:rPr>
          <w:sz w:val="24"/>
          <w:szCs w:val="24"/>
        </w:rPr>
        <w:t xml:space="preserve">Освоение общепрофессионального цикла образовательной программы </w:t>
      </w:r>
      <w:proofErr w:type="gramStart"/>
      <w:r w:rsidRPr="00585E37">
        <w:rPr>
          <w:sz w:val="24"/>
          <w:szCs w:val="24"/>
        </w:rPr>
        <w:t>предусматривает  изучение</w:t>
      </w:r>
      <w:proofErr w:type="gramEnd"/>
      <w:r w:rsidRPr="00585E37">
        <w:rPr>
          <w:sz w:val="24"/>
          <w:szCs w:val="24"/>
        </w:rPr>
        <w:t xml:space="preserve">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38C63D9F" w14:textId="73FF6B7A" w:rsidR="008E0AD8" w:rsidRPr="00585E37" w:rsidRDefault="00000000" w:rsidP="00E95B40">
      <w:pPr>
        <w:ind w:firstLine="720"/>
        <w:jc w:val="both"/>
        <w:rPr>
          <w:sz w:val="24"/>
          <w:szCs w:val="24"/>
        </w:rPr>
      </w:pPr>
      <w:r w:rsidRPr="00585E37">
        <w:rPr>
          <w:sz w:val="24"/>
          <w:szCs w:val="24"/>
        </w:rPr>
        <w:t>Образовательной программой для подгрупп девушек может быть предусмотрено использование 70 процентов от общего объема времени дисциплины</w:t>
      </w:r>
      <w:r w:rsidR="00E95B40">
        <w:rPr>
          <w:sz w:val="24"/>
          <w:szCs w:val="24"/>
        </w:rPr>
        <w:t xml:space="preserve"> </w:t>
      </w:r>
      <w:r w:rsidRPr="00585E37">
        <w:rPr>
          <w:sz w:val="24"/>
          <w:szCs w:val="24"/>
        </w:rPr>
        <w:t>«Безопасность жизнедеятельности», предусмотренного на изучение основ военной службы, на освоение основ медицинских знаний.</w:t>
      </w:r>
    </w:p>
    <w:p w14:paraId="2B5A9507" w14:textId="50F1F980" w:rsidR="008E0AD8" w:rsidRPr="00585E37" w:rsidRDefault="00000000" w:rsidP="00E95B40">
      <w:pPr>
        <w:ind w:firstLine="720"/>
        <w:jc w:val="both"/>
        <w:rPr>
          <w:sz w:val="24"/>
          <w:szCs w:val="24"/>
        </w:rPr>
      </w:pPr>
      <w:r w:rsidRPr="00585E37">
        <w:rPr>
          <w:sz w:val="24"/>
          <w:szCs w:val="24"/>
        </w:rPr>
        <w:t>Учебным планом предусматриваются консультации к экзаменам (в том к экзаменам (в том числе к экзаменам по профессиональным модулям) – групповые устные в дни, свободные от экзаменов;</w:t>
      </w:r>
      <w:r w:rsidR="00E95B40">
        <w:rPr>
          <w:sz w:val="24"/>
          <w:szCs w:val="24"/>
        </w:rPr>
        <w:t xml:space="preserve"> </w:t>
      </w:r>
      <w:r w:rsidRPr="00585E37">
        <w:rPr>
          <w:sz w:val="24"/>
          <w:szCs w:val="24"/>
        </w:rPr>
        <w:t>к курсовым работам/курсовым проектам/индивидуальному проекту - групповые устные и письменные – в сетке занятий по дисциплине/ междисциплинарному курсу по расписанию.</w:t>
      </w:r>
    </w:p>
    <w:p w14:paraId="2EF1C207" w14:textId="77777777" w:rsidR="0092263D" w:rsidRPr="00585E37" w:rsidRDefault="0092263D" w:rsidP="00585E37">
      <w:pPr>
        <w:jc w:val="both"/>
        <w:rPr>
          <w:sz w:val="24"/>
          <w:szCs w:val="24"/>
        </w:rPr>
      </w:pPr>
    </w:p>
    <w:p w14:paraId="1035A32F" w14:textId="77777777" w:rsidR="003F0D72" w:rsidRPr="00585E37" w:rsidRDefault="003F0D72" w:rsidP="00585E37">
      <w:pPr>
        <w:jc w:val="both"/>
        <w:rPr>
          <w:sz w:val="24"/>
          <w:szCs w:val="24"/>
        </w:rPr>
      </w:pPr>
    </w:p>
    <w:sectPr w:rsidR="003F0D72" w:rsidRPr="00585E37" w:rsidSect="003F0D72">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DF"/>
    <w:multiLevelType w:val="multilevel"/>
    <w:tmpl w:val="817E42C8"/>
    <w:lvl w:ilvl="0">
      <w:start w:val="1"/>
      <w:numFmt w:val="decimal"/>
      <w:lvlText w:val="%1"/>
      <w:lvlJc w:val="left"/>
      <w:pPr>
        <w:ind w:left="4325" w:hanging="566"/>
        <w:jc w:val="left"/>
      </w:pPr>
      <w:rPr>
        <w:rFonts w:hint="default"/>
        <w:lang w:val="ru-RU" w:eastAsia="en-US" w:bidi="ar-SA"/>
      </w:rPr>
    </w:lvl>
    <w:lvl w:ilvl="1">
      <w:start w:val="4"/>
      <w:numFmt w:val="decimal"/>
      <w:lvlText w:val="%1.%2"/>
      <w:lvlJc w:val="left"/>
      <w:pPr>
        <w:ind w:left="4325" w:hanging="566"/>
        <w:jc w:val="left"/>
      </w:pPr>
      <w:rPr>
        <w:rFonts w:hint="default"/>
        <w:lang w:val="ru-RU" w:eastAsia="en-US" w:bidi="ar-SA"/>
      </w:rPr>
    </w:lvl>
    <w:lvl w:ilvl="2">
      <w:start w:val="2"/>
      <w:numFmt w:val="decimal"/>
      <w:lvlText w:val="%1.%2.%3"/>
      <w:lvlJc w:val="left"/>
      <w:pPr>
        <w:ind w:left="4325" w:hanging="566"/>
        <w:jc w:val="righ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6151" w:hanging="566"/>
      </w:pPr>
      <w:rPr>
        <w:rFonts w:hint="default"/>
        <w:lang w:val="ru-RU" w:eastAsia="en-US" w:bidi="ar-SA"/>
      </w:rPr>
    </w:lvl>
    <w:lvl w:ilvl="4">
      <w:numFmt w:val="bullet"/>
      <w:lvlText w:val="•"/>
      <w:lvlJc w:val="left"/>
      <w:pPr>
        <w:ind w:left="6761" w:hanging="566"/>
      </w:pPr>
      <w:rPr>
        <w:rFonts w:hint="default"/>
        <w:lang w:val="ru-RU" w:eastAsia="en-US" w:bidi="ar-SA"/>
      </w:rPr>
    </w:lvl>
    <w:lvl w:ilvl="5">
      <w:numFmt w:val="bullet"/>
      <w:lvlText w:val="•"/>
      <w:lvlJc w:val="left"/>
      <w:pPr>
        <w:ind w:left="7372" w:hanging="566"/>
      </w:pPr>
      <w:rPr>
        <w:rFonts w:hint="default"/>
        <w:lang w:val="ru-RU" w:eastAsia="en-US" w:bidi="ar-SA"/>
      </w:rPr>
    </w:lvl>
    <w:lvl w:ilvl="6">
      <w:numFmt w:val="bullet"/>
      <w:lvlText w:val="•"/>
      <w:lvlJc w:val="left"/>
      <w:pPr>
        <w:ind w:left="7982" w:hanging="566"/>
      </w:pPr>
      <w:rPr>
        <w:rFonts w:hint="default"/>
        <w:lang w:val="ru-RU" w:eastAsia="en-US" w:bidi="ar-SA"/>
      </w:rPr>
    </w:lvl>
    <w:lvl w:ilvl="7">
      <w:numFmt w:val="bullet"/>
      <w:lvlText w:val="•"/>
      <w:lvlJc w:val="left"/>
      <w:pPr>
        <w:ind w:left="8592" w:hanging="566"/>
      </w:pPr>
      <w:rPr>
        <w:rFonts w:hint="default"/>
        <w:lang w:val="ru-RU" w:eastAsia="en-US" w:bidi="ar-SA"/>
      </w:rPr>
    </w:lvl>
    <w:lvl w:ilvl="8">
      <w:numFmt w:val="bullet"/>
      <w:lvlText w:val="•"/>
      <w:lvlJc w:val="left"/>
      <w:pPr>
        <w:ind w:left="9203" w:hanging="566"/>
      </w:pPr>
      <w:rPr>
        <w:rFonts w:hint="default"/>
        <w:lang w:val="ru-RU" w:eastAsia="en-US" w:bidi="ar-SA"/>
      </w:rPr>
    </w:lvl>
  </w:abstractNum>
  <w:abstractNum w:abstractNumId="1" w15:restartNumberingAfterBreak="0">
    <w:nsid w:val="05041ED2"/>
    <w:multiLevelType w:val="hybridMultilevel"/>
    <w:tmpl w:val="4584317A"/>
    <w:lvl w:ilvl="0" w:tplc="A094FD98">
      <w:numFmt w:val="bullet"/>
      <w:lvlText w:val="-"/>
      <w:lvlJc w:val="left"/>
      <w:pPr>
        <w:ind w:left="839" w:hanging="149"/>
      </w:pPr>
      <w:rPr>
        <w:rFonts w:ascii="Times New Roman" w:eastAsia="Times New Roman" w:hAnsi="Times New Roman" w:cs="Times New Roman" w:hint="default"/>
        <w:w w:val="86"/>
        <w:sz w:val="28"/>
        <w:szCs w:val="28"/>
        <w:lang w:val="ru-RU" w:eastAsia="en-US" w:bidi="ar-SA"/>
      </w:rPr>
    </w:lvl>
    <w:lvl w:ilvl="1" w:tplc="482C46E8">
      <w:numFmt w:val="bullet"/>
      <w:lvlText w:val="•"/>
      <w:lvlJc w:val="left"/>
      <w:pPr>
        <w:ind w:left="1798" w:hanging="149"/>
      </w:pPr>
      <w:rPr>
        <w:rFonts w:hint="default"/>
        <w:lang w:val="ru-RU" w:eastAsia="en-US" w:bidi="ar-SA"/>
      </w:rPr>
    </w:lvl>
    <w:lvl w:ilvl="2" w:tplc="C4B8526A">
      <w:numFmt w:val="bullet"/>
      <w:lvlText w:val="•"/>
      <w:lvlJc w:val="left"/>
      <w:pPr>
        <w:ind w:left="2756" w:hanging="149"/>
      </w:pPr>
      <w:rPr>
        <w:rFonts w:hint="default"/>
        <w:lang w:val="ru-RU" w:eastAsia="en-US" w:bidi="ar-SA"/>
      </w:rPr>
    </w:lvl>
    <w:lvl w:ilvl="3" w:tplc="1E2E3172">
      <w:numFmt w:val="bullet"/>
      <w:lvlText w:val="•"/>
      <w:lvlJc w:val="left"/>
      <w:pPr>
        <w:ind w:left="3715" w:hanging="149"/>
      </w:pPr>
      <w:rPr>
        <w:rFonts w:hint="default"/>
        <w:lang w:val="ru-RU" w:eastAsia="en-US" w:bidi="ar-SA"/>
      </w:rPr>
    </w:lvl>
    <w:lvl w:ilvl="4" w:tplc="73003722">
      <w:numFmt w:val="bullet"/>
      <w:lvlText w:val="•"/>
      <w:lvlJc w:val="left"/>
      <w:pPr>
        <w:ind w:left="4673" w:hanging="149"/>
      </w:pPr>
      <w:rPr>
        <w:rFonts w:hint="default"/>
        <w:lang w:val="ru-RU" w:eastAsia="en-US" w:bidi="ar-SA"/>
      </w:rPr>
    </w:lvl>
    <w:lvl w:ilvl="5" w:tplc="92AEC818">
      <w:numFmt w:val="bullet"/>
      <w:lvlText w:val="•"/>
      <w:lvlJc w:val="left"/>
      <w:pPr>
        <w:ind w:left="5632" w:hanging="149"/>
      </w:pPr>
      <w:rPr>
        <w:rFonts w:hint="default"/>
        <w:lang w:val="ru-RU" w:eastAsia="en-US" w:bidi="ar-SA"/>
      </w:rPr>
    </w:lvl>
    <w:lvl w:ilvl="6" w:tplc="CBB6B038">
      <w:numFmt w:val="bullet"/>
      <w:lvlText w:val="•"/>
      <w:lvlJc w:val="left"/>
      <w:pPr>
        <w:ind w:left="6590" w:hanging="149"/>
      </w:pPr>
      <w:rPr>
        <w:rFonts w:hint="default"/>
        <w:lang w:val="ru-RU" w:eastAsia="en-US" w:bidi="ar-SA"/>
      </w:rPr>
    </w:lvl>
    <w:lvl w:ilvl="7" w:tplc="D29C3F68">
      <w:numFmt w:val="bullet"/>
      <w:lvlText w:val="•"/>
      <w:lvlJc w:val="left"/>
      <w:pPr>
        <w:ind w:left="7548" w:hanging="149"/>
      </w:pPr>
      <w:rPr>
        <w:rFonts w:hint="default"/>
        <w:lang w:val="ru-RU" w:eastAsia="en-US" w:bidi="ar-SA"/>
      </w:rPr>
    </w:lvl>
    <w:lvl w:ilvl="8" w:tplc="EF566D58">
      <w:numFmt w:val="bullet"/>
      <w:lvlText w:val="•"/>
      <w:lvlJc w:val="left"/>
      <w:pPr>
        <w:ind w:left="8507" w:hanging="149"/>
      </w:pPr>
      <w:rPr>
        <w:rFonts w:hint="default"/>
        <w:lang w:val="ru-RU" w:eastAsia="en-US" w:bidi="ar-SA"/>
      </w:rPr>
    </w:lvl>
  </w:abstractNum>
  <w:abstractNum w:abstractNumId="2" w15:restartNumberingAfterBreak="0">
    <w:nsid w:val="1A1A0866"/>
    <w:multiLevelType w:val="hybridMultilevel"/>
    <w:tmpl w:val="D8A4ABC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35381C"/>
    <w:multiLevelType w:val="multilevel"/>
    <w:tmpl w:val="9F5292C0"/>
    <w:lvl w:ilvl="0">
      <w:start w:val="1"/>
      <w:numFmt w:val="decimal"/>
      <w:lvlText w:val="%1"/>
      <w:lvlJc w:val="left"/>
      <w:pPr>
        <w:ind w:left="4681" w:hanging="441"/>
        <w:jc w:val="left"/>
      </w:pPr>
      <w:rPr>
        <w:rFonts w:hint="default"/>
        <w:lang w:val="ru-RU" w:eastAsia="en-US" w:bidi="ar-SA"/>
      </w:rPr>
    </w:lvl>
    <w:lvl w:ilvl="1">
      <w:start w:val="1"/>
      <w:numFmt w:val="decimal"/>
      <w:lvlText w:val="%1.%2."/>
      <w:lvlJc w:val="left"/>
      <w:pPr>
        <w:ind w:left="4681" w:hanging="441"/>
        <w:jc w:val="righ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839" w:hanging="706"/>
      </w:pPr>
      <w:rPr>
        <w:rFonts w:ascii="Symbol" w:eastAsia="Symbol" w:hAnsi="Symbol" w:cs="Symbol" w:hint="default"/>
        <w:w w:val="90"/>
        <w:sz w:val="24"/>
        <w:szCs w:val="24"/>
        <w:lang w:val="ru-RU" w:eastAsia="en-US" w:bidi="ar-SA"/>
      </w:rPr>
    </w:lvl>
    <w:lvl w:ilvl="3">
      <w:numFmt w:val="bullet"/>
      <w:lvlText w:val="•"/>
      <w:lvlJc w:val="left"/>
      <w:pPr>
        <w:ind w:left="5956" w:hanging="706"/>
      </w:pPr>
      <w:rPr>
        <w:rFonts w:hint="default"/>
        <w:lang w:val="ru-RU" w:eastAsia="en-US" w:bidi="ar-SA"/>
      </w:rPr>
    </w:lvl>
    <w:lvl w:ilvl="4">
      <w:numFmt w:val="bullet"/>
      <w:lvlText w:val="•"/>
      <w:lvlJc w:val="left"/>
      <w:pPr>
        <w:ind w:left="6594" w:hanging="706"/>
      </w:pPr>
      <w:rPr>
        <w:rFonts w:hint="default"/>
        <w:lang w:val="ru-RU" w:eastAsia="en-US" w:bidi="ar-SA"/>
      </w:rPr>
    </w:lvl>
    <w:lvl w:ilvl="5">
      <w:numFmt w:val="bullet"/>
      <w:lvlText w:val="•"/>
      <w:lvlJc w:val="left"/>
      <w:pPr>
        <w:ind w:left="7232" w:hanging="706"/>
      </w:pPr>
      <w:rPr>
        <w:rFonts w:hint="default"/>
        <w:lang w:val="ru-RU" w:eastAsia="en-US" w:bidi="ar-SA"/>
      </w:rPr>
    </w:lvl>
    <w:lvl w:ilvl="6">
      <w:numFmt w:val="bullet"/>
      <w:lvlText w:val="•"/>
      <w:lvlJc w:val="left"/>
      <w:pPr>
        <w:ind w:left="7871" w:hanging="706"/>
      </w:pPr>
      <w:rPr>
        <w:rFonts w:hint="default"/>
        <w:lang w:val="ru-RU" w:eastAsia="en-US" w:bidi="ar-SA"/>
      </w:rPr>
    </w:lvl>
    <w:lvl w:ilvl="7">
      <w:numFmt w:val="bullet"/>
      <w:lvlText w:val="•"/>
      <w:lvlJc w:val="left"/>
      <w:pPr>
        <w:ind w:left="8509" w:hanging="706"/>
      </w:pPr>
      <w:rPr>
        <w:rFonts w:hint="default"/>
        <w:lang w:val="ru-RU" w:eastAsia="en-US" w:bidi="ar-SA"/>
      </w:rPr>
    </w:lvl>
    <w:lvl w:ilvl="8">
      <w:numFmt w:val="bullet"/>
      <w:lvlText w:val="•"/>
      <w:lvlJc w:val="left"/>
      <w:pPr>
        <w:ind w:left="9147" w:hanging="706"/>
      </w:pPr>
      <w:rPr>
        <w:rFonts w:hint="default"/>
        <w:lang w:val="ru-RU" w:eastAsia="en-US" w:bidi="ar-SA"/>
      </w:rPr>
    </w:lvl>
  </w:abstractNum>
  <w:abstractNum w:abstractNumId="4" w15:restartNumberingAfterBreak="0">
    <w:nsid w:val="4AF31B62"/>
    <w:multiLevelType w:val="hybridMultilevel"/>
    <w:tmpl w:val="7304F1EA"/>
    <w:lvl w:ilvl="0" w:tplc="5F68A096">
      <w:numFmt w:val="bullet"/>
      <w:lvlText w:val=""/>
      <w:lvlJc w:val="left"/>
      <w:pPr>
        <w:ind w:left="2256" w:hanging="706"/>
      </w:pPr>
      <w:rPr>
        <w:rFonts w:ascii="Symbol" w:eastAsia="Symbol" w:hAnsi="Symbol" w:cs="Symbol" w:hint="default"/>
        <w:w w:val="88"/>
        <w:sz w:val="28"/>
        <w:szCs w:val="28"/>
        <w:lang w:val="ru-RU" w:eastAsia="en-US" w:bidi="ar-SA"/>
      </w:rPr>
    </w:lvl>
    <w:lvl w:ilvl="1" w:tplc="0C5466C2">
      <w:numFmt w:val="bullet"/>
      <w:lvlText w:val="•"/>
      <w:lvlJc w:val="left"/>
      <w:pPr>
        <w:ind w:left="3076" w:hanging="706"/>
      </w:pPr>
      <w:rPr>
        <w:rFonts w:hint="default"/>
        <w:lang w:val="ru-RU" w:eastAsia="en-US" w:bidi="ar-SA"/>
      </w:rPr>
    </w:lvl>
    <w:lvl w:ilvl="2" w:tplc="9A10EFF2">
      <w:numFmt w:val="bullet"/>
      <w:lvlText w:val="•"/>
      <w:lvlJc w:val="left"/>
      <w:pPr>
        <w:ind w:left="3892" w:hanging="706"/>
      </w:pPr>
      <w:rPr>
        <w:rFonts w:hint="default"/>
        <w:lang w:val="ru-RU" w:eastAsia="en-US" w:bidi="ar-SA"/>
      </w:rPr>
    </w:lvl>
    <w:lvl w:ilvl="3" w:tplc="CA70D406">
      <w:numFmt w:val="bullet"/>
      <w:lvlText w:val="•"/>
      <w:lvlJc w:val="left"/>
      <w:pPr>
        <w:ind w:left="4709" w:hanging="706"/>
      </w:pPr>
      <w:rPr>
        <w:rFonts w:hint="default"/>
        <w:lang w:val="ru-RU" w:eastAsia="en-US" w:bidi="ar-SA"/>
      </w:rPr>
    </w:lvl>
    <w:lvl w:ilvl="4" w:tplc="6E52E34E">
      <w:numFmt w:val="bullet"/>
      <w:lvlText w:val="•"/>
      <w:lvlJc w:val="left"/>
      <w:pPr>
        <w:ind w:left="5525" w:hanging="706"/>
      </w:pPr>
      <w:rPr>
        <w:rFonts w:hint="default"/>
        <w:lang w:val="ru-RU" w:eastAsia="en-US" w:bidi="ar-SA"/>
      </w:rPr>
    </w:lvl>
    <w:lvl w:ilvl="5" w:tplc="E83AAFC4">
      <w:numFmt w:val="bullet"/>
      <w:lvlText w:val="•"/>
      <w:lvlJc w:val="left"/>
      <w:pPr>
        <w:ind w:left="6342" w:hanging="706"/>
      </w:pPr>
      <w:rPr>
        <w:rFonts w:hint="default"/>
        <w:lang w:val="ru-RU" w:eastAsia="en-US" w:bidi="ar-SA"/>
      </w:rPr>
    </w:lvl>
    <w:lvl w:ilvl="6" w:tplc="64C678C4">
      <w:numFmt w:val="bullet"/>
      <w:lvlText w:val="•"/>
      <w:lvlJc w:val="left"/>
      <w:pPr>
        <w:ind w:left="7158" w:hanging="706"/>
      </w:pPr>
      <w:rPr>
        <w:rFonts w:hint="default"/>
        <w:lang w:val="ru-RU" w:eastAsia="en-US" w:bidi="ar-SA"/>
      </w:rPr>
    </w:lvl>
    <w:lvl w:ilvl="7" w:tplc="72F2418C">
      <w:numFmt w:val="bullet"/>
      <w:lvlText w:val="•"/>
      <w:lvlJc w:val="left"/>
      <w:pPr>
        <w:ind w:left="7974" w:hanging="706"/>
      </w:pPr>
      <w:rPr>
        <w:rFonts w:hint="default"/>
        <w:lang w:val="ru-RU" w:eastAsia="en-US" w:bidi="ar-SA"/>
      </w:rPr>
    </w:lvl>
    <w:lvl w:ilvl="8" w:tplc="0678676C">
      <w:numFmt w:val="bullet"/>
      <w:lvlText w:val="•"/>
      <w:lvlJc w:val="left"/>
      <w:pPr>
        <w:ind w:left="8791" w:hanging="706"/>
      </w:pPr>
      <w:rPr>
        <w:rFonts w:hint="default"/>
        <w:lang w:val="ru-RU" w:eastAsia="en-US" w:bidi="ar-SA"/>
      </w:rPr>
    </w:lvl>
  </w:abstractNum>
  <w:abstractNum w:abstractNumId="5" w15:restartNumberingAfterBreak="0">
    <w:nsid w:val="4B7E748F"/>
    <w:multiLevelType w:val="hybridMultilevel"/>
    <w:tmpl w:val="D8BE8960"/>
    <w:lvl w:ilvl="0" w:tplc="8A8A5274">
      <w:numFmt w:val="bullet"/>
      <w:lvlText w:val=""/>
      <w:lvlJc w:val="left"/>
      <w:pPr>
        <w:ind w:left="839" w:hanging="706"/>
      </w:pPr>
      <w:rPr>
        <w:rFonts w:ascii="Symbol" w:eastAsia="Symbol" w:hAnsi="Symbol" w:cs="Symbol" w:hint="default"/>
        <w:w w:val="88"/>
        <w:sz w:val="28"/>
        <w:szCs w:val="28"/>
        <w:lang w:val="ru-RU" w:eastAsia="en-US" w:bidi="ar-SA"/>
      </w:rPr>
    </w:lvl>
    <w:lvl w:ilvl="1" w:tplc="A13864FC">
      <w:numFmt w:val="bullet"/>
      <w:lvlText w:val="•"/>
      <w:lvlJc w:val="left"/>
      <w:pPr>
        <w:ind w:left="1798" w:hanging="706"/>
      </w:pPr>
      <w:rPr>
        <w:rFonts w:hint="default"/>
        <w:lang w:val="ru-RU" w:eastAsia="en-US" w:bidi="ar-SA"/>
      </w:rPr>
    </w:lvl>
    <w:lvl w:ilvl="2" w:tplc="B6C40932">
      <w:numFmt w:val="bullet"/>
      <w:lvlText w:val="•"/>
      <w:lvlJc w:val="left"/>
      <w:pPr>
        <w:ind w:left="2756" w:hanging="706"/>
      </w:pPr>
      <w:rPr>
        <w:rFonts w:hint="default"/>
        <w:lang w:val="ru-RU" w:eastAsia="en-US" w:bidi="ar-SA"/>
      </w:rPr>
    </w:lvl>
    <w:lvl w:ilvl="3" w:tplc="3F5C0E24">
      <w:numFmt w:val="bullet"/>
      <w:lvlText w:val="•"/>
      <w:lvlJc w:val="left"/>
      <w:pPr>
        <w:ind w:left="3715" w:hanging="706"/>
      </w:pPr>
      <w:rPr>
        <w:rFonts w:hint="default"/>
        <w:lang w:val="ru-RU" w:eastAsia="en-US" w:bidi="ar-SA"/>
      </w:rPr>
    </w:lvl>
    <w:lvl w:ilvl="4" w:tplc="C47C3E30">
      <w:numFmt w:val="bullet"/>
      <w:lvlText w:val="•"/>
      <w:lvlJc w:val="left"/>
      <w:pPr>
        <w:ind w:left="4673" w:hanging="706"/>
      </w:pPr>
      <w:rPr>
        <w:rFonts w:hint="default"/>
        <w:lang w:val="ru-RU" w:eastAsia="en-US" w:bidi="ar-SA"/>
      </w:rPr>
    </w:lvl>
    <w:lvl w:ilvl="5" w:tplc="01824684">
      <w:numFmt w:val="bullet"/>
      <w:lvlText w:val="•"/>
      <w:lvlJc w:val="left"/>
      <w:pPr>
        <w:ind w:left="5632" w:hanging="706"/>
      </w:pPr>
      <w:rPr>
        <w:rFonts w:hint="default"/>
        <w:lang w:val="ru-RU" w:eastAsia="en-US" w:bidi="ar-SA"/>
      </w:rPr>
    </w:lvl>
    <w:lvl w:ilvl="6" w:tplc="8EF250D0">
      <w:numFmt w:val="bullet"/>
      <w:lvlText w:val="•"/>
      <w:lvlJc w:val="left"/>
      <w:pPr>
        <w:ind w:left="6590" w:hanging="706"/>
      </w:pPr>
      <w:rPr>
        <w:rFonts w:hint="default"/>
        <w:lang w:val="ru-RU" w:eastAsia="en-US" w:bidi="ar-SA"/>
      </w:rPr>
    </w:lvl>
    <w:lvl w:ilvl="7" w:tplc="90BCFAF8">
      <w:numFmt w:val="bullet"/>
      <w:lvlText w:val="•"/>
      <w:lvlJc w:val="left"/>
      <w:pPr>
        <w:ind w:left="7548" w:hanging="706"/>
      </w:pPr>
      <w:rPr>
        <w:rFonts w:hint="default"/>
        <w:lang w:val="ru-RU" w:eastAsia="en-US" w:bidi="ar-SA"/>
      </w:rPr>
    </w:lvl>
    <w:lvl w:ilvl="8" w:tplc="AAC8476C">
      <w:numFmt w:val="bullet"/>
      <w:lvlText w:val="•"/>
      <w:lvlJc w:val="left"/>
      <w:pPr>
        <w:ind w:left="8507" w:hanging="706"/>
      </w:pPr>
      <w:rPr>
        <w:rFonts w:hint="default"/>
        <w:lang w:val="ru-RU" w:eastAsia="en-US" w:bidi="ar-SA"/>
      </w:rPr>
    </w:lvl>
  </w:abstractNum>
  <w:abstractNum w:abstractNumId="6" w15:restartNumberingAfterBreak="0">
    <w:nsid w:val="4F176A63"/>
    <w:multiLevelType w:val="hybridMultilevel"/>
    <w:tmpl w:val="62A2536A"/>
    <w:lvl w:ilvl="0" w:tplc="9DD8EB72">
      <w:numFmt w:val="bullet"/>
      <w:lvlText w:val=""/>
      <w:lvlJc w:val="left"/>
      <w:pPr>
        <w:ind w:left="839" w:hanging="706"/>
      </w:pPr>
      <w:rPr>
        <w:rFonts w:ascii="Symbol" w:eastAsia="Symbol" w:hAnsi="Symbol" w:cs="Symbol" w:hint="default"/>
        <w:w w:val="90"/>
        <w:sz w:val="24"/>
        <w:szCs w:val="24"/>
        <w:lang w:val="ru-RU" w:eastAsia="en-US" w:bidi="ar-SA"/>
      </w:rPr>
    </w:lvl>
    <w:lvl w:ilvl="1" w:tplc="1FEC2394">
      <w:numFmt w:val="bullet"/>
      <w:lvlText w:val="•"/>
      <w:lvlJc w:val="left"/>
      <w:pPr>
        <w:ind w:left="1798" w:hanging="706"/>
      </w:pPr>
      <w:rPr>
        <w:rFonts w:hint="default"/>
        <w:lang w:val="ru-RU" w:eastAsia="en-US" w:bidi="ar-SA"/>
      </w:rPr>
    </w:lvl>
    <w:lvl w:ilvl="2" w:tplc="67E079B4">
      <w:numFmt w:val="bullet"/>
      <w:lvlText w:val="•"/>
      <w:lvlJc w:val="left"/>
      <w:pPr>
        <w:ind w:left="2756" w:hanging="706"/>
      </w:pPr>
      <w:rPr>
        <w:rFonts w:hint="default"/>
        <w:lang w:val="ru-RU" w:eastAsia="en-US" w:bidi="ar-SA"/>
      </w:rPr>
    </w:lvl>
    <w:lvl w:ilvl="3" w:tplc="712E86D0">
      <w:numFmt w:val="bullet"/>
      <w:lvlText w:val="•"/>
      <w:lvlJc w:val="left"/>
      <w:pPr>
        <w:ind w:left="3715" w:hanging="706"/>
      </w:pPr>
      <w:rPr>
        <w:rFonts w:hint="default"/>
        <w:lang w:val="ru-RU" w:eastAsia="en-US" w:bidi="ar-SA"/>
      </w:rPr>
    </w:lvl>
    <w:lvl w:ilvl="4" w:tplc="5AE69E5A">
      <w:numFmt w:val="bullet"/>
      <w:lvlText w:val="•"/>
      <w:lvlJc w:val="left"/>
      <w:pPr>
        <w:ind w:left="4673" w:hanging="706"/>
      </w:pPr>
      <w:rPr>
        <w:rFonts w:hint="default"/>
        <w:lang w:val="ru-RU" w:eastAsia="en-US" w:bidi="ar-SA"/>
      </w:rPr>
    </w:lvl>
    <w:lvl w:ilvl="5" w:tplc="8B4C4C78">
      <w:numFmt w:val="bullet"/>
      <w:lvlText w:val="•"/>
      <w:lvlJc w:val="left"/>
      <w:pPr>
        <w:ind w:left="5632" w:hanging="706"/>
      </w:pPr>
      <w:rPr>
        <w:rFonts w:hint="default"/>
        <w:lang w:val="ru-RU" w:eastAsia="en-US" w:bidi="ar-SA"/>
      </w:rPr>
    </w:lvl>
    <w:lvl w:ilvl="6" w:tplc="FE7EC14E">
      <w:numFmt w:val="bullet"/>
      <w:lvlText w:val="•"/>
      <w:lvlJc w:val="left"/>
      <w:pPr>
        <w:ind w:left="6590" w:hanging="706"/>
      </w:pPr>
      <w:rPr>
        <w:rFonts w:hint="default"/>
        <w:lang w:val="ru-RU" w:eastAsia="en-US" w:bidi="ar-SA"/>
      </w:rPr>
    </w:lvl>
    <w:lvl w:ilvl="7" w:tplc="4B1E1AFE">
      <w:numFmt w:val="bullet"/>
      <w:lvlText w:val="•"/>
      <w:lvlJc w:val="left"/>
      <w:pPr>
        <w:ind w:left="7548" w:hanging="706"/>
      </w:pPr>
      <w:rPr>
        <w:rFonts w:hint="default"/>
        <w:lang w:val="ru-RU" w:eastAsia="en-US" w:bidi="ar-SA"/>
      </w:rPr>
    </w:lvl>
    <w:lvl w:ilvl="8" w:tplc="DD164EFE">
      <w:numFmt w:val="bullet"/>
      <w:lvlText w:val="•"/>
      <w:lvlJc w:val="left"/>
      <w:pPr>
        <w:ind w:left="8507" w:hanging="706"/>
      </w:pPr>
      <w:rPr>
        <w:rFonts w:hint="default"/>
        <w:lang w:val="ru-RU" w:eastAsia="en-US" w:bidi="ar-SA"/>
      </w:rPr>
    </w:lvl>
  </w:abstractNum>
  <w:abstractNum w:abstractNumId="7" w15:restartNumberingAfterBreak="0">
    <w:nsid w:val="5F906C08"/>
    <w:multiLevelType w:val="multilevel"/>
    <w:tmpl w:val="8424D98A"/>
    <w:lvl w:ilvl="0">
      <w:start w:val="1"/>
      <w:numFmt w:val="decimal"/>
      <w:lvlText w:val="%1"/>
      <w:lvlJc w:val="left"/>
      <w:pPr>
        <w:ind w:left="839" w:hanging="667"/>
        <w:jc w:val="left"/>
      </w:pPr>
      <w:rPr>
        <w:rFonts w:hint="default"/>
        <w:lang w:val="ru-RU" w:eastAsia="en-US" w:bidi="ar-SA"/>
      </w:rPr>
    </w:lvl>
    <w:lvl w:ilvl="1">
      <w:start w:val="7"/>
      <w:numFmt w:val="decimal"/>
      <w:lvlText w:val="%1.%2"/>
      <w:lvlJc w:val="left"/>
      <w:pPr>
        <w:ind w:left="839" w:hanging="667"/>
        <w:jc w:val="lef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2756" w:hanging="667"/>
      </w:pPr>
      <w:rPr>
        <w:rFonts w:hint="default"/>
        <w:lang w:val="ru-RU" w:eastAsia="en-US" w:bidi="ar-SA"/>
      </w:rPr>
    </w:lvl>
    <w:lvl w:ilvl="3">
      <w:numFmt w:val="bullet"/>
      <w:lvlText w:val="•"/>
      <w:lvlJc w:val="left"/>
      <w:pPr>
        <w:ind w:left="3715" w:hanging="667"/>
      </w:pPr>
      <w:rPr>
        <w:rFonts w:hint="default"/>
        <w:lang w:val="ru-RU" w:eastAsia="en-US" w:bidi="ar-SA"/>
      </w:rPr>
    </w:lvl>
    <w:lvl w:ilvl="4">
      <w:numFmt w:val="bullet"/>
      <w:lvlText w:val="•"/>
      <w:lvlJc w:val="left"/>
      <w:pPr>
        <w:ind w:left="4673" w:hanging="667"/>
      </w:pPr>
      <w:rPr>
        <w:rFonts w:hint="default"/>
        <w:lang w:val="ru-RU" w:eastAsia="en-US" w:bidi="ar-SA"/>
      </w:rPr>
    </w:lvl>
    <w:lvl w:ilvl="5">
      <w:numFmt w:val="bullet"/>
      <w:lvlText w:val="•"/>
      <w:lvlJc w:val="left"/>
      <w:pPr>
        <w:ind w:left="5632" w:hanging="667"/>
      </w:pPr>
      <w:rPr>
        <w:rFonts w:hint="default"/>
        <w:lang w:val="ru-RU" w:eastAsia="en-US" w:bidi="ar-SA"/>
      </w:rPr>
    </w:lvl>
    <w:lvl w:ilvl="6">
      <w:numFmt w:val="bullet"/>
      <w:lvlText w:val="•"/>
      <w:lvlJc w:val="left"/>
      <w:pPr>
        <w:ind w:left="6590" w:hanging="667"/>
      </w:pPr>
      <w:rPr>
        <w:rFonts w:hint="default"/>
        <w:lang w:val="ru-RU" w:eastAsia="en-US" w:bidi="ar-SA"/>
      </w:rPr>
    </w:lvl>
    <w:lvl w:ilvl="7">
      <w:numFmt w:val="bullet"/>
      <w:lvlText w:val="•"/>
      <w:lvlJc w:val="left"/>
      <w:pPr>
        <w:ind w:left="7548" w:hanging="667"/>
      </w:pPr>
      <w:rPr>
        <w:rFonts w:hint="default"/>
        <w:lang w:val="ru-RU" w:eastAsia="en-US" w:bidi="ar-SA"/>
      </w:rPr>
    </w:lvl>
    <w:lvl w:ilvl="8">
      <w:numFmt w:val="bullet"/>
      <w:lvlText w:val="•"/>
      <w:lvlJc w:val="left"/>
      <w:pPr>
        <w:ind w:left="8507" w:hanging="667"/>
      </w:pPr>
      <w:rPr>
        <w:rFonts w:hint="default"/>
        <w:lang w:val="ru-RU" w:eastAsia="en-US" w:bidi="ar-SA"/>
      </w:rPr>
    </w:lvl>
  </w:abstractNum>
  <w:abstractNum w:abstractNumId="8" w15:restartNumberingAfterBreak="0">
    <w:nsid w:val="6E9F10EA"/>
    <w:multiLevelType w:val="hybridMultilevel"/>
    <w:tmpl w:val="4A643328"/>
    <w:lvl w:ilvl="0" w:tplc="DF4CF0C8">
      <w:numFmt w:val="bullet"/>
      <w:lvlText w:val=""/>
      <w:lvlJc w:val="left"/>
      <w:pPr>
        <w:ind w:left="839" w:hanging="706"/>
      </w:pPr>
      <w:rPr>
        <w:rFonts w:ascii="Symbol" w:eastAsia="Symbol" w:hAnsi="Symbol" w:cs="Symbol" w:hint="default"/>
        <w:w w:val="88"/>
        <w:sz w:val="28"/>
        <w:szCs w:val="28"/>
        <w:lang w:val="ru-RU" w:eastAsia="en-US" w:bidi="ar-SA"/>
      </w:rPr>
    </w:lvl>
    <w:lvl w:ilvl="1" w:tplc="C2B65A3C">
      <w:numFmt w:val="bullet"/>
      <w:lvlText w:val="•"/>
      <w:lvlJc w:val="left"/>
      <w:pPr>
        <w:ind w:left="1798" w:hanging="706"/>
      </w:pPr>
      <w:rPr>
        <w:rFonts w:hint="default"/>
        <w:lang w:val="ru-RU" w:eastAsia="en-US" w:bidi="ar-SA"/>
      </w:rPr>
    </w:lvl>
    <w:lvl w:ilvl="2" w:tplc="0AA832B2">
      <w:numFmt w:val="bullet"/>
      <w:lvlText w:val="•"/>
      <w:lvlJc w:val="left"/>
      <w:pPr>
        <w:ind w:left="2756" w:hanging="706"/>
      </w:pPr>
      <w:rPr>
        <w:rFonts w:hint="default"/>
        <w:lang w:val="ru-RU" w:eastAsia="en-US" w:bidi="ar-SA"/>
      </w:rPr>
    </w:lvl>
    <w:lvl w:ilvl="3" w:tplc="2BD4CCB2">
      <w:numFmt w:val="bullet"/>
      <w:lvlText w:val="•"/>
      <w:lvlJc w:val="left"/>
      <w:pPr>
        <w:ind w:left="3715" w:hanging="706"/>
      </w:pPr>
      <w:rPr>
        <w:rFonts w:hint="default"/>
        <w:lang w:val="ru-RU" w:eastAsia="en-US" w:bidi="ar-SA"/>
      </w:rPr>
    </w:lvl>
    <w:lvl w:ilvl="4" w:tplc="61EE5A0A">
      <w:numFmt w:val="bullet"/>
      <w:lvlText w:val="•"/>
      <w:lvlJc w:val="left"/>
      <w:pPr>
        <w:ind w:left="4673" w:hanging="706"/>
      </w:pPr>
      <w:rPr>
        <w:rFonts w:hint="default"/>
        <w:lang w:val="ru-RU" w:eastAsia="en-US" w:bidi="ar-SA"/>
      </w:rPr>
    </w:lvl>
    <w:lvl w:ilvl="5" w:tplc="CCE648CC">
      <w:numFmt w:val="bullet"/>
      <w:lvlText w:val="•"/>
      <w:lvlJc w:val="left"/>
      <w:pPr>
        <w:ind w:left="5632" w:hanging="706"/>
      </w:pPr>
      <w:rPr>
        <w:rFonts w:hint="default"/>
        <w:lang w:val="ru-RU" w:eastAsia="en-US" w:bidi="ar-SA"/>
      </w:rPr>
    </w:lvl>
    <w:lvl w:ilvl="6" w:tplc="27042362">
      <w:numFmt w:val="bullet"/>
      <w:lvlText w:val="•"/>
      <w:lvlJc w:val="left"/>
      <w:pPr>
        <w:ind w:left="6590" w:hanging="706"/>
      </w:pPr>
      <w:rPr>
        <w:rFonts w:hint="default"/>
        <w:lang w:val="ru-RU" w:eastAsia="en-US" w:bidi="ar-SA"/>
      </w:rPr>
    </w:lvl>
    <w:lvl w:ilvl="7" w:tplc="C02868C2">
      <w:numFmt w:val="bullet"/>
      <w:lvlText w:val="•"/>
      <w:lvlJc w:val="left"/>
      <w:pPr>
        <w:ind w:left="7548" w:hanging="706"/>
      </w:pPr>
      <w:rPr>
        <w:rFonts w:hint="default"/>
        <w:lang w:val="ru-RU" w:eastAsia="en-US" w:bidi="ar-SA"/>
      </w:rPr>
    </w:lvl>
    <w:lvl w:ilvl="8" w:tplc="4EA0AE52">
      <w:numFmt w:val="bullet"/>
      <w:lvlText w:val="•"/>
      <w:lvlJc w:val="left"/>
      <w:pPr>
        <w:ind w:left="8507" w:hanging="706"/>
      </w:pPr>
      <w:rPr>
        <w:rFonts w:hint="default"/>
        <w:lang w:val="ru-RU" w:eastAsia="en-US" w:bidi="ar-SA"/>
      </w:rPr>
    </w:lvl>
  </w:abstractNum>
  <w:abstractNum w:abstractNumId="9" w15:restartNumberingAfterBreak="0">
    <w:nsid w:val="76184406"/>
    <w:multiLevelType w:val="hybridMultilevel"/>
    <w:tmpl w:val="97146ADE"/>
    <w:lvl w:ilvl="0" w:tplc="1CCC2142">
      <w:numFmt w:val="bullet"/>
      <w:lvlText w:val="–"/>
      <w:lvlJc w:val="left"/>
      <w:pPr>
        <w:ind w:left="839" w:hanging="294"/>
      </w:pPr>
      <w:rPr>
        <w:rFonts w:ascii="Times New Roman" w:eastAsia="Times New Roman" w:hAnsi="Times New Roman" w:cs="Times New Roman" w:hint="default"/>
        <w:w w:val="86"/>
        <w:sz w:val="28"/>
        <w:szCs w:val="28"/>
        <w:lang w:val="ru-RU" w:eastAsia="en-US" w:bidi="ar-SA"/>
      </w:rPr>
    </w:lvl>
    <w:lvl w:ilvl="1" w:tplc="2F60C6FE">
      <w:numFmt w:val="bullet"/>
      <w:lvlText w:val=""/>
      <w:lvlJc w:val="left"/>
      <w:pPr>
        <w:ind w:left="839" w:hanging="706"/>
      </w:pPr>
      <w:rPr>
        <w:rFonts w:ascii="Symbol" w:eastAsia="Symbol" w:hAnsi="Symbol" w:cs="Symbol" w:hint="default"/>
        <w:w w:val="88"/>
        <w:sz w:val="28"/>
        <w:szCs w:val="28"/>
        <w:lang w:val="ru-RU" w:eastAsia="en-US" w:bidi="ar-SA"/>
      </w:rPr>
    </w:lvl>
    <w:lvl w:ilvl="2" w:tplc="B3B00710">
      <w:numFmt w:val="bullet"/>
      <w:lvlText w:val="•"/>
      <w:lvlJc w:val="left"/>
      <w:pPr>
        <w:ind w:left="2756" w:hanging="706"/>
      </w:pPr>
      <w:rPr>
        <w:rFonts w:hint="default"/>
        <w:lang w:val="ru-RU" w:eastAsia="en-US" w:bidi="ar-SA"/>
      </w:rPr>
    </w:lvl>
    <w:lvl w:ilvl="3" w:tplc="596616E0">
      <w:numFmt w:val="bullet"/>
      <w:lvlText w:val="•"/>
      <w:lvlJc w:val="left"/>
      <w:pPr>
        <w:ind w:left="3715" w:hanging="706"/>
      </w:pPr>
      <w:rPr>
        <w:rFonts w:hint="default"/>
        <w:lang w:val="ru-RU" w:eastAsia="en-US" w:bidi="ar-SA"/>
      </w:rPr>
    </w:lvl>
    <w:lvl w:ilvl="4" w:tplc="FD7C4BE0">
      <w:numFmt w:val="bullet"/>
      <w:lvlText w:val="•"/>
      <w:lvlJc w:val="left"/>
      <w:pPr>
        <w:ind w:left="4673" w:hanging="706"/>
      </w:pPr>
      <w:rPr>
        <w:rFonts w:hint="default"/>
        <w:lang w:val="ru-RU" w:eastAsia="en-US" w:bidi="ar-SA"/>
      </w:rPr>
    </w:lvl>
    <w:lvl w:ilvl="5" w:tplc="69601AA6">
      <w:numFmt w:val="bullet"/>
      <w:lvlText w:val="•"/>
      <w:lvlJc w:val="left"/>
      <w:pPr>
        <w:ind w:left="5632" w:hanging="706"/>
      </w:pPr>
      <w:rPr>
        <w:rFonts w:hint="default"/>
        <w:lang w:val="ru-RU" w:eastAsia="en-US" w:bidi="ar-SA"/>
      </w:rPr>
    </w:lvl>
    <w:lvl w:ilvl="6" w:tplc="BA886B00">
      <w:numFmt w:val="bullet"/>
      <w:lvlText w:val="•"/>
      <w:lvlJc w:val="left"/>
      <w:pPr>
        <w:ind w:left="6590" w:hanging="706"/>
      </w:pPr>
      <w:rPr>
        <w:rFonts w:hint="default"/>
        <w:lang w:val="ru-RU" w:eastAsia="en-US" w:bidi="ar-SA"/>
      </w:rPr>
    </w:lvl>
    <w:lvl w:ilvl="7" w:tplc="80C6B258">
      <w:numFmt w:val="bullet"/>
      <w:lvlText w:val="•"/>
      <w:lvlJc w:val="left"/>
      <w:pPr>
        <w:ind w:left="7548" w:hanging="706"/>
      </w:pPr>
      <w:rPr>
        <w:rFonts w:hint="default"/>
        <w:lang w:val="ru-RU" w:eastAsia="en-US" w:bidi="ar-SA"/>
      </w:rPr>
    </w:lvl>
    <w:lvl w:ilvl="8" w:tplc="676C2032">
      <w:numFmt w:val="bullet"/>
      <w:lvlText w:val="•"/>
      <w:lvlJc w:val="left"/>
      <w:pPr>
        <w:ind w:left="8507" w:hanging="706"/>
      </w:pPr>
      <w:rPr>
        <w:rFonts w:hint="default"/>
        <w:lang w:val="ru-RU" w:eastAsia="en-US" w:bidi="ar-SA"/>
      </w:rPr>
    </w:lvl>
  </w:abstractNum>
  <w:abstractNum w:abstractNumId="10" w15:restartNumberingAfterBreak="0">
    <w:nsid w:val="774F71C6"/>
    <w:multiLevelType w:val="multilevel"/>
    <w:tmpl w:val="2660B818"/>
    <w:lvl w:ilvl="0">
      <w:start w:val="8"/>
      <w:numFmt w:val="decimalZero"/>
      <w:lvlText w:val="%1"/>
      <w:lvlJc w:val="left"/>
      <w:pPr>
        <w:ind w:left="1778" w:hanging="940"/>
        <w:jc w:val="left"/>
      </w:pPr>
      <w:rPr>
        <w:rFonts w:hint="default"/>
        <w:lang w:val="ru-RU" w:eastAsia="en-US" w:bidi="ar-SA"/>
      </w:rPr>
    </w:lvl>
    <w:lvl w:ilvl="1">
      <w:start w:val="2"/>
      <w:numFmt w:val="decimalZero"/>
      <w:lvlText w:val="%1.%2"/>
      <w:lvlJc w:val="left"/>
      <w:pPr>
        <w:ind w:left="1778" w:hanging="940"/>
        <w:jc w:val="left"/>
      </w:pPr>
      <w:rPr>
        <w:rFonts w:hint="default"/>
        <w:lang w:val="ru-RU" w:eastAsia="en-US" w:bidi="ar-SA"/>
      </w:rPr>
    </w:lvl>
    <w:lvl w:ilvl="2">
      <w:start w:val="1"/>
      <w:numFmt w:val="decimalZero"/>
      <w:lvlText w:val="%1.%2.%3"/>
      <w:lvlJc w:val="left"/>
      <w:pPr>
        <w:ind w:left="1778" w:hanging="940"/>
        <w:jc w:val="lef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839" w:hanging="706"/>
      </w:pPr>
      <w:rPr>
        <w:rFonts w:ascii="Wingdings" w:eastAsia="Wingdings" w:hAnsi="Wingdings" w:cs="Wingdings" w:hint="default"/>
        <w:w w:val="87"/>
        <w:sz w:val="28"/>
        <w:szCs w:val="28"/>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621" w:hanging="706"/>
      </w:pPr>
      <w:rPr>
        <w:rFonts w:hint="default"/>
        <w:lang w:val="ru-RU" w:eastAsia="en-US" w:bidi="ar-SA"/>
      </w:rPr>
    </w:lvl>
    <w:lvl w:ilvl="6">
      <w:numFmt w:val="bullet"/>
      <w:lvlText w:val="•"/>
      <w:lvlJc w:val="left"/>
      <w:pPr>
        <w:ind w:left="6582" w:hanging="706"/>
      </w:pPr>
      <w:rPr>
        <w:rFonts w:hint="default"/>
        <w:lang w:val="ru-RU" w:eastAsia="en-US" w:bidi="ar-SA"/>
      </w:rPr>
    </w:lvl>
    <w:lvl w:ilvl="7">
      <w:numFmt w:val="bullet"/>
      <w:lvlText w:val="•"/>
      <w:lvlJc w:val="left"/>
      <w:pPr>
        <w:ind w:left="7542" w:hanging="706"/>
      </w:pPr>
      <w:rPr>
        <w:rFonts w:hint="default"/>
        <w:lang w:val="ru-RU" w:eastAsia="en-US" w:bidi="ar-SA"/>
      </w:rPr>
    </w:lvl>
    <w:lvl w:ilvl="8">
      <w:numFmt w:val="bullet"/>
      <w:lvlText w:val="•"/>
      <w:lvlJc w:val="left"/>
      <w:pPr>
        <w:ind w:left="8503" w:hanging="706"/>
      </w:pPr>
      <w:rPr>
        <w:rFonts w:hint="default"/>
        <w:lang w:val="ru-RU" w:eastAsia="en-US" w:bidi="ar-SA"/>
      </w:rPr>
    </w:lvl>
  </w:abstractNum>
  <w:abstractNum w:abstractNumId="11" w15:restartNumberingAfterBreak="0">
    <w:nsid w:val="7FA8308F"/>
    <w:multiLevelType w:val="hybridMultilevel"/>
    <w:tmpl w:val="1CDCAE1E"/>
    <w:lvl w:ilvl="0" w:tplc="573AB712">
      <w:numFmt w:val="bullet"/>
      <w:lvlText w:val=""/>
      <w:lvlJc w:val="left"/>
      <w:pPr>
        <w:ind w:left="1545" w:hanging="346"/>
      </w:pPr>
      <w:rPr>
        <w:rFonts w:ascii="Wingdings" w:eastAsia="Wingdings" w:hAnsi="Wingdings" w:cs="Wingdings" w:hint="default"/>
        <w:w w:val="87"/>
        <w:sz w:val="28"/>
        <w:szCs w:val="28"/>
        <w:lang w:val="ru-RU" w:eastAsia="en-US" w:bidi="ar-SA"/>
      </w:rPr>
    </w:lvl>
    <w:lvl w:ilvl="1" w:tplc="D39EEABC">
      <w:numFmt w:val="bullet"/>
      <w:lvlText w:val=""/>
      <w:lvlJc w:val="left"/>
      <w:pPr>
        <w:ind w:left="839" w:hanging="706"/>
      </w:pPr>
      <w:rPr>
        <w:rFonts w:ascii="Symbol" w:eastAsia="Symbol" w:hAnsi="Symbol" w:cs="Symbol" w:hint="default"/>
        <w:w w:val="88"/>
        <w:sz w:val="28"/>
        <w:szCs w:val="28"/>
        <w:lang w:val="ru-RU" w:eastAsia="en-US" w:bidi="ar-SA"/>
      </w:rPr>
    </w:lvl>
    <w:lvl w:ilvl="2" w:tplc="EB303196">
      <w:numFmt w:val="bullet"/>
      <w:lvlText w:val="•"/>
      <w:lvlJc w:val="left"/>
      <w:pPr>
        <w:ind w:left="2527" w:hanging="706"/>
      </w:pPr>
      <w:rPr>
        <w:rFonts w:hint="default"/>
        <w:lang w:val="ru-RU" w:eastAsia="en-US" w:bidi="ar-SA"/>
      </w:rPr>
    </w:lvl>
    <w:lvl w:ilvl="3" w:tplc="990CC9EA">
      <w:numFmt w:val="bullet"/>
      <w:lvlText w:val="•"/>
      <w:lvlJc w:val="left"/>
      <w:pPr>
        <w:ind w:left="3514" w:hanging="706"/>
      </w:pPr>
      <w:rPr>
        <w:rFonts w:hint="default"/>
        <w:lang w:val="ru-RU" w:eastAsia="en-US" w:bidi="ar-SA"/>
      </w:rPr>
    </w:lvl>
    <w:lvl w:ilvl="4" w:tplc="9EFC9130">
      <w:numFmt w:val="bullet"/>
      <w:lvlText w:val="•"/>
      <w:lvlJc w:val="left"/>
      <w:pPr>
        <w:ind w:left="4501" w:hanging="706"/>
      </w:pPr>
      <w:rPr>
        <w:rFonts w:hint="default"/>
        <w:lang w:val="ru-RU" w:eastAsia="en-US" w:bidi="ar-SA"/>
      </w:rPr>
    </w:lvl>
    <w:lvl w:ilvl="5" w:tplc="45A42ED4">
      <w:numFmt w:val="bullet"/>
      <w:lvlText w:val="•"/>
      <w:lvlJc w:val="left"/>
      <w:pPr>
        <w:ind w:left="5488" w:hanging="706"/>
      </w:pPr>
      <w:rPr>
        <w:rFonts w:hint="default"/>
        <w:lang w:val="ru-RU" w:eastAsia="en-US" w:bidi="ar-SA"/>
      </w:rPr>
    </w:lvl>
    <w:lvl w:ilvl="6" w:tplc="04AE0350">
      <w:numFmt w:val="bullet"/>
      <w:lvlText w:val="•"/>
      <w:lvlJc w:val="left"/>
      <w:pPr>
        <w:ind w:left="6475" w:hanging="706"/>
      </w:pPr>
      <w:rPr>
        <w:rFonts w:hint="default"/>
        <w:lang w:val="ru-RU" w:eastAsia="en-US" w:bidi="ar-SA"/>
      </w:rPr>
    </w:lvl>
    <w:lvl w:ilvl="7" w:tplc="86F02460">
      <w:numFmt w:val="bullet"/>
      <w:lvlText w:val="•"/>
      <w:lvlJc w:val="left"/>
      <w:pPr>
        <w:ind w:left="7462" w:hanging="706"/>
      </w:pPr>
      <w:rPr>
        <w:rFonts w:hint="default"/>
        <w:lang w:val="ru-RU" w:eastAsia="en-US" w:bidi="ar-SA"/>
      </w:rPr>
    </w:lvl>
    <w:lvl w:ilvl="8" w:tplc="C34CCCC4">
      <w:numFmt w:val="bullet"/>
      <w:lvlText w:val="•"/>
      <w:lvlJc w:val="left"/>
      <w:pPr>
        <w:ind w:left="8449" w:hanging="706"/>
      </w:pPr>
      <w:rPr>
        <w:rFonts w:hint="default"/>
        <w:lang w:val="ru-RU" w:eastAsia="en-US" w:bidi="ar-SA"/>
      </w:rPr>
    </w:lvl>
  </w:abstractNum>
  <w:num w:numId="1" w16cid:durableId="229117490">
    <w:abstractNumId w:val="7"/>
  </w:num>
  <w:num w:numId="2" w16cid:durableId="719859817">
    <w:abstractNumId w:val="9"/>
  </w:num>
  <w:num w:numId="3" w16cid:durableId="258757619">
    <w:abstractNumId w:val="1"/>
  </w:num>
  <w:num w:numId="4" w16cid:durableId="1735423619">
    <w:abstractNumId w:val="8"/>
  </w:num>
  <w:num w:numId="5" w16cid:durableId="1947077122">
    <w:abstractNumId w:val="10"/>
  </w:num>
  <w:num w:numId="6" w16cid:durableId="557016741">
    <w:abstractNumId w:val="0"/>
  </w:num>
  <w:num w:numId="7" w16cid:durableId="670911923">
    <w:abstractNumId w:val="5"/>
  </w:num>
  <w:num w:numId="8" w16cid:durableId="1516110155">
    <w:abstractNumId w:val="11"/>
  </w:num>
  <w:num w:numId="9" w16cid:durableId="948783417">
    <w:abstractNumId w:val="4"/>
  </w:num>
  <w:num w:numId="10" w16cid:durableId="1388144908">
    <w:abstractNumId w:val="6"/>
  </w:num>
  <w:num w:numId="11" w16cid:durableId="232618984">
    <w:abstractNumId w:val="3"/>
  </w:num>
  <w:num w:numId="12" w16cid:durableId="62469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8"/>
    <w:rsid w:val="000D652B"/>
    <w:rsid w:val="00106AEF"/>
    <w:rsid w:val="003F0D72"/>
    <w:rsid w:val="00470A7C"/>
    <w:rsid w:val="0055066B"/>
    <w:rsid w:val="00585E37"/>
    <w:rsid w:val="006447A9"/>
    <w:rsid w:val="006C0421"/>
    <w:rsid w:val="008C793E"/>
    <w:rsid w:val="008E0AD8"/>
    <w:rsid w:val="0092263D"/>
    <w:rsid w:val="00D62736"/>
    <w:rsid w:val="00E95B40"/>
    <w:rsid w:val="00F05E86"/>
    <w:rsid w:val="00F92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D714"/>
  <w15:docId w15:val="{31BB41B2-A189-4037-8B7A-6175FB5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9" w:firstLine="710"/>
      <w:jc w:val="both"/>
    </w:pPr>
    <w:rPr>
      <w:sz w:val="28"/>
      <w:szCs w:val="28"/>
    </w:rPr>
  </w:style>
  <w:style w:type="paragraph" w:styleId="a4">
    <w:name w:val="List Paragraph"/>
    <w:basedOn w:val="a"/>
    <w:uiPriority w:val="1"/>
    <w:qFormat/>
    <w:pPr>
      <w:ind w:left="839" w:firstLine="710"/>
      <w:jc w:val="both"/>
    </w:pPr>
  </w:style>
  <w:style w:type="paragraph" w:customStyle="1" w:styleId="TableParagraph">
    <w:name w:val="Table Paragraph"/>
    <w:basedOn w:val="a"/>
    <w:uiPriority w:val="1"/>
    <w:qFormat/>
    <w:pPr>
      <w:spacing w:line="263" w:lineRule="exact"/>
      <w:ind w:left="210"/>
    </w:pPr>
  </w:style>
  <w:style w:type="paragraph" w:customStyle="1" w:styleId="a5">
    <w:basedOn w:val="a"/>
    <w:next w:val="a6"/>
    <w:link w:val="a7"/>
    <w:uiPriority w:val="99"/>
    <w:qFormat/>
    <w:rsid w:val="00585E37"/>
    <w:pPr>
      <w:widowControl/>
      <w:autoSpaceDE/>
      <w:autoSpaceDN/>
      <w:spacing w:line="360" w:lineRule="auto"/>
      <w:ind w:firstLine="720"/>
      <w:jc w:val="center"/>
    </w:pPr>
    <w:rPr>
      <w:sz w:val="32"/>
      <w:szCs w:val="20"/>
      <w:lang w:val="en-US"/>
    </w:rPr>
  </w:style>
  <w:style w:type="character" w:customStyle="1" w:styleId="a7">
    <w:name w:val="Название Знак"/>
    <w:link w:val="a5"/>
    <w:uiPriority w:val="99"/>
    <w:rsid w:val="00585E37"/>
    <w:rPr>
      <w:rFonts w:ascii="Times New Roman" w:eastAsia="Times New Roman" w:hAnsi="Times New Roman" w:cs="Times New Roman"/>
      <w:sz w:val="32"/>
      <w:szCs w:val="20"/>
    </w:rPr>
  </w:style>
  <w:style w:type="paragraph" w:styleId="a6">
    <w:name w:val="Title"/>
    <w:basedOn w:val="a"/>
    <w:next w:val="a"/>
    <w:link w:val="a8"/>
    <w:uiPriority w:val="10"/>
    <w:qFormat/>
    <w:rsid w:val="00585E37"/>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585E37"/>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2742</Words>
  <Characters>15633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с</cp:lastModifiedBy>
  <cp:revision>4</cp:revision>
  <cp:lastPrinted>2024-05-22T07:49:00Z</cp:lastPrinted>
  <dcterms:created xsi:type="dcterms:W3CDTF">2024-05-22T08:48:00Z</dcterms:created>
  <dcterms:modified xsi:type="dcterms:W3CDTF">2024-05-22T08:51:00Z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2024-05-22T00:00:00Z</vt:filetime>
  </property>
</Properties>
</file>