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Министерство общего и профессионального образования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Государственное автономное профессиональное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образовательное учреждение 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«Полевской многопрофильный техникум им. В.И. Назарова»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 xml:space="preserve">(ГАПОУ </w:t>
      </w:r>
      <w:proofErr w:type="gramStart"/>
      <w:r w:rsidRPr="0076645B">
        <w:t>СО</w:t>
      </w:r>
      <w:proofErr w:type="gramEnd"/>
      <w:r w:rsidRPr="0076645B">
        <w:t xml:space="preserve"> «Полевской многопрофильный техникум им. В.И. Назарова»)</w:t>
      </w:r>
    </w:p>
    <w:p w:rsidR="0029749D" w:rsidRPr="0076645B" w:rsidRDefault="0029749D" w:rsidP="0029749D">
      <w:pPr>
        <w:spacing w:line="200" w:lineRule="exact"/>
        <w:jc w:val="center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9" w:lineRule="exact"/>
      </w:pPr>
    </w:p>
    <w:p w:rsidR="0029749D" w:rsidRPr="0076645B" w:rsidRDefault="0029749D" w:rsidP="0029749D">
      <w:pPr>
        <w:spacing w:line="302" w:lineRule="auto"/>
        <w:ind w:right="-279"/>
        <w:jc w:val="center"/>
      </w:pPr>
      <w:r w:rsidRPr="0076645B">
        <w:rPr>
          <w:b/>
          <w:bCs/>
        </w:rPr>
        <w:t xml:space="preserve">АННОТАЦИИ К РАБОЧИМ ПРОГРАММАМ </w:t>
      </w:r>
    </w:p>
    <w:p w:rsidR="0029749D" w:rsidRPr="0076645B" w:rsidRDefault="0029749D" w:rsidP="0029749D">
      <w:pPr>
        <w:spacing w:line="115" w:lineRule="exact"/>
      </w:pPr>
    </w:p>
    <w:p w:rsidR="002D13B8" w:rsidRDefault="0029749D" w:rsidP="006D614E">
      <w:r w:rsidRPr="002E646B">
        <w:t xml:space="preserve">Направление подготовки </w:t>
      </w:r>
      <w:r w:rsidR="00DB1604">
        <w:t xml:space="preserve"> </w:t>
      </w:r>
      <w:r w:rsidR="00F44979" w:rsidRPr="00F44979">
        <w:t>08.02.01</w:t>
      </w:r>
      <w:r w:rsidR="00F44979" w:rsidRPr="00F44979">
        <w:t xml:space="preserve"> </w:t>
      </w:r>
      <w:r w:rsidR="00F44979" w:rsidRPr="00F44979">
        <w:t>Строительство и эксплуатация зданий и сооружений</w:t>
      </w:r>
    </w:p>
    <w:p w:rsidR="006D614E" w:rsidRDefault="006D614E" w:rsidP="006D614E"/>
    <w:p w:rsidR="0029749D" w:rsidRPr="006D614E" w:rsidRDefault="0029749D" w:rsidP="006D614E">
      <w:r w:rsidRPr="006D614E">
        <w:t>Форма обучения очная</w:t>
      </w:r>
    </w:p>
    <w:p w:rsidR="0029749D" w:rsidRPr="0076645B" w:rsidRDefault="0029749D" w:rsidP="0029749D">
      <w:pPr>
        <w:spacing w:line="203" w:lineRule="exact"/>
      </w:pPr>
    </w:p>
    <w:p w:rsidR="0029749D" w:rsidRPr="0076645B" w:rsidRDefault="0029749D" w:rsidP="0029749D">
      <w:pPr>
        <w:ind w:left="260"/>
      </w:pPr>
      <w:r w:rsidRPr="0076645B">
        <w:rPr>
          <w:b/>
          <w:bCs/>
        </w:rPr>
        <w:t xml:space="preserve">Срок освоения ППССЗ </w:t>
      </w:r>
      <w:r w:rsidRPr="0076645B">
        <w:t>нормативный</w:t>
      </w: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  <w:jc w:val="center"/>
      </w:pPr>
      <w:r w:rsidRPr="0076645B">
        <w:t>Полевской</w:t>
      </w: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t xml:space="preserve"> </w:t>
      </w:r>
      <w:r w:rsidRPr="0076645B">
        <w:rPr>
          <w:b/>
        </w:rPr>
        <w:t>ОГСЭ 01 Основы философии</w:t>
      </w:r>
    </w:p>
    <w:p w:rsidR="00F44979" w:rsidRDefault="0029749D" w:rsidP="00F44979"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2E646B">
        <w:t>профессии</w:t>
      </w:r>
      <w:r w:rsidR="00F44979">
        <w:t xml:space="preserve"> </w:t>
      </w:r>
      <w:bookmarkStart w:id="0" w:name="_GoBack"/>
      <w:bookmarkEnd w:id="0"/>
      <w:r w:rsidRPr="0076645B">
        <w:t xml:space="preserve"> </w:t>
      </w:r>
      <w:r w:rsidR="00F44979" w:rsidRPr="00F44979">
        <w:t>08.02.01 Строительство и эксплуатация зданий и сооружений</w:t>
      </w:r>
    </w:p>
    <w:p w:rsidR="006D614E" w:rsidRDefault="006D614E" w:rsidP="00C84DA6">
      <w:pPr>
        <w:spacing w:line="247" w:lineRule="auto"/>
        <w:ind w:left="260"/>
        <w:jc w:val="both"/>
      </w:pPr>
    </w:p>
    <w:p w:rsidR="0029749D" w:rsidRPr="0076645B" w:rsidRDefault="006D614E" w:rsidP="00C84DA6">
      <w:pPr>
        <w:spacing w:line="247" w:lineRule="auto"/>
        <w:ind w:left="260"/>
        <w:jc w:val="both"/>
      </w:pPr>
      <w:r>
        <w:t>Д</w:t>
      </w:r>
      <w:r w:rsidR="0029749D" w:rsidRPr="0076645B">
        <w:t>исциплина «Основы философии» принадлежит к циклу</w:t>
      </w:r>
      <w:r w:rsidR="0029749D" w:rsidRPr="0076645B">
        <w:rPr>
          <w:b/>
        </w:rPr>
        <w:t xml:space="preserve"> </w:t>
      </w:r>
      <w:r w:rsidR="0029749D" w:rsidRPr="0076645B">
        <w:t xml:space="preserve">общих гуманитарных и социально-экономических дисциплин.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категории и понятия философии;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роль философии в жизни человека и общества;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философского учения о бытии;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сущность процесса познания;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научной, философской и религиозной картин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 социальных и этических проблемах, связанных с развитием и использованием достижений науки, техники и технологий.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в соответствии с учебным планом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 xml:space="preserve"> ОГСЭ 02 История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02 </w:t>
      </w:r>
      <w:r w:rsidRPr="0076645B">
        <w:t>«История»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ориентироваться в современной политической, экономической и культурной ситуации в России и мире;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>В результате освоения учебной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направления развития ключевых регионов мира на рубеже ХХ – ХХI </w:t>
      </w:r>
      <w:proofErr w:type="spellStart"/>
      <w:r w:rsidRPr="0076645B">
        <w:t>в</w:t>
      </w:r>
      <w:proofErr w:type="gramStart"/>
      <w:r w:rsidRPr="0076645B">
        <w:t>.в</w:t>
      </w:r>
      <w:proofErr w:type="spellEnd"/>
      <w:proofErr w:type="gramEnd"/>
      <w:r w:rsidRPr="0076645B">
        <w:t xml:space="preserve">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сущность и причины локальных, региональных, межгосударственных конфликтов в конце ХХ - начале ХХ</w:t>
      </w:r>
      <w:proofErr w:type="gramStart"/>
      <w:r w:rsidRPr="0076645B">
        <w:t>I</w:t>
      </w:r>
      <w:proofErr w:type="gramEnd"/>
      <w:r w:rsidRPr="0076645B">
        <w:t xml:space="preserve"> 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назначение ООН, НАТО, ЕС и других организаций и основные направления их деятельности;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науки, культуры и религии в сохранении и укреплении национальных и государственных традиций;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содержание и назначение важнейших правовых и законодательных актов мирового и регионального значения.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Всего часов - 58, в том числе аудиторной учебной нагрузки обучающегося - 48 часов, самостоятельной работы обучающегося -10 часа.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  <w:r w:rsidRPr="0076645B">
        <w:t>Наименование разделов дисциплины:</w:t>
      </w:r>
      <w:proofErr w:type="gramStart"/>
      <w:r w:rsidRPr="0076645B">
        <w:t xml:space="preserve"> </w:t>
      </w:r>
      <w:r w:rsidRPr="0076645B">
        <w:rPr>
          <w:bCs/>
          <w:i/>
          <w:iCs/>
        </w:rPr>
        <w:t>.</w:t>
      </w:r>
      <w:proofErr w:type="gramEnd"/>
      <w:r w:rsidRPr="0076645B">
        <w:rPr>
          <w:bCs/>
          <w:iCs/>
        </w:rPr>
        <w:t xml:space="preserve">Введение, СССР в 1945-1991 </w:t>
      </w:r>
      <w:proofErr w:type="spellStart"/>
      <w:r w:rsidRPr="0076645B">
        <w:rPr>
          <w:bCs/>
          <w:iCs/>
        </w:rPr>
        <w:t>гг</w:t>
      </w:r>
      <w:proofErr w:type="spellEnd"/>
      <w:r w:rsidRPr="0076645B">
        <w:rPr>
          <w:bCs/>
          <w:iCs/>
        </w:rPr>
        <w:t xml:space="preserve">, Россия и сраны СНГ в 1992-2016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Pr="0076645B">
        <w:rPr>
          <w:bCs/>
          <w:iCs/>
        </w:rPr>
        <w:t>вв</w:t>
      </w:r>
      <w:proofErr w:type="spellEnd"/>
      <w:r w:rsidRPr="0076645B">
        <w:rPr>
          <w:bCs/>
          <w:iCs/>
        </w:rPr>
        <w:t xml:space="preserve">, Страны Американского континента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Азии и Африки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Развитие мира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Аннотация дисциплины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03 «Иностранный язык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в профессиональной деятельности «Английский язык»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64" w:lineRule="auto"/>
        <w:ind w:firstLine="708"/>
        <w:jc w:val="both"/>
      </w:pPr>
      <w:r w:rsidRPr="0076645B">
        <w:rPr>
          <w:b/>
          <w:bCs/>
        </w:rPr>
        <w:t>Д</w:t>
      </w:r>
      <w:r w:rsidRPr="0076645B">
        <w:t>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 в профессиональной деятельности»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r w:rsidRPr="0076645B">
        <w:t>- грамматические особенности специального профессионального текста;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76645B">
        <w:t xml:space="preserve"> :</w:t>
      </w:r>
      <w:proofErr w:type="gramEnd"/>
      <w:r w:rsidRPr="0076645B">
        <w:t xml:space="preserve"> 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be</w:t>
      </w:r>
      <w:proofErr w:type="spellEnd"/>
      <w:r w:rsidRPr="0076645B">
        <w:t xml:space="preserve">- ;-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have</w:t>
      </w:r>
      <w:proofErr w:type="spellEnd"/>
      <w:r w:rsidRPr="0076645B">
        <w:t>- ;-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do</w:t>
      </w:r>
      <w:proofErr w:type="spellEnd"/>
      <w:r w:rsidRPr="0076645B">
        <w:t xml:space="preserve"> - ; обороты-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is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are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was</w:t>
      </w:r>
      <w:proofErr w:type="spellEnd"/>
      <w:r w:rsidRPr="0076645B">
        <w:t>-\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were</w:t>
      </w:r>
      <w:proofErr w:type="spellEnd"/>
      <w:r w:rsidRPr="0076645B">
        <w:t xml:space="preserve">- ; времена неопределённые, длительные, перфектные, </w:t>
      </w:r>
      <w:proofErr w:type="spellStart"/>
      <w:r w:rsidRPr="0076645B">
        <w:t>завершённо</w:t>
      </w:r>
      <w:proofErr w:type="spellEnd"/>
      <w:r w:rsidRPr="0076645B">
        <w:t>-длительные);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29749D" w:rsidRPr="0076645B" w:rsidRDefault="0029749D" w:rsidP="0029749D"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76645B">
        <w:t>в-</w:t>
      </w:r>
      <w:proofErr w:type="gramEnd"/>
      <w:r w:rsidRPr="0076645B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76645B">
        <w:t xml:space="preserve">( </w:t>
      </w:r>
      <w:proofErr w:type="gramEnd"/>
      <w:r w:rsidRPr="0076645B">
        <w:t>монологическая речь).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76645B">
        <w:t>.(</w:t>
      </w:r>
      <w:proofErr w:type="gramEnd"/>
      <w:r w:rsidRPr="0076645B">
        <w:t xml:space="preserve"> </w:t>
      </w:r>
      <w:proofErr w:type="spellStart"/>
      <w:r w:rsidRPr="0076645B">
        <w:t>аудирование</w:t>
      </w:r>
      <w:proofErr w:type="spellEnd"/>
      <w:r w:rsidRPr="0076645B">
        <w:t>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76645B">
        <w:t>я(</w:t>
      </w:r>
      <w:proofErr w:type="gramEnd"/>
      <w:r w:rsidRPr="0076645B">
        <w:t xml:space="preserve"> ознакомительное, изучающее, поисковое, просмотровое)  в зависимости  от коммуникативной задачи(чтение)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76645B">
        <w:t>.</w:t>
      </w:r>
      <w:proofErr w:type="gramEnd"/>
      <w:r w:rsidRPr="0076645B">
        <w:t xml:space="preserve"> (</w:t>
      </w:r>
      <w:proofErr w:type="gramStart"/>
      <w:r w:rsidRPr="0076645B">
        <w:t>п</w:t>
      </w:r>
      <w:proofErr w:type="gramEnd"/>
      <w:r w:rsidRPr="0076645B">
        <w:t xml:space="preserve">исьменная речь) 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самостоятельно работать с иноязычной специальной литературой для поиска необходимой  информации.</w:t>
      </w:r>
    </w:p>
    <w:p w:rsidR="0029749D" w:rsidRPr="0076645B" w:rsidRDefault="0029749D" w:rsidP="0029749D">
      <w:r w:rsidRPr="0076645B">
        <w:lastRenderedPageBreak/>
        <w:t>В результате освоения дисциплины обучающийся должен иметь опыт: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 xml:space="preserve">-работы с </w:t>
      </w:r>
      <w:proofErr w:type="spellStart"/>
      <w:r w:rsidRPr="0076645B">
        <w:t>интернет-ресурсами</w:t>
      </w:r>
      <w:proofErr w:type="spellEnd"/>
      <w:r w:rsidRPr="0076645B">
        <w:t>, электронными источниками, аудио и видео аппаратурой на английском языке;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29749D" w:rsidRPr="0076645B" w:rsidRDefault="0029749D" w:rsidP="0029749D">
      <w:pPr>
        <w:spacing w:line="276" w:lineRule="auto"/>
        <w:ind w:firstLine="708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04 «Физическая культура»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>Учебная дисциплина ОГСЭ 04 «Физическая культура»</w:t>
      </w:r>
      <w:r w:rsidRPr="0076645B">
        <w:rPr>
          <w:b/>
          <w:bCs/>
        </w:rPr>
        <w:t xml:space="preserve"> </w:t>
      </w:r>
      <w:r w:rsidRPr="0076645B">
        <w:t xml:space="preserve">входит в общий и 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физической культуры в общекультурном, профессиональном и социальном развитии человека;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основы здорового образа жизни.</w:t>
      </w:r>
    </w:p>
    <w:p w:rsidR="0029749D" w:rsidRPr="0076645B" w:rsidRDefault="0029749D" w:rsidP="0029749D">
      <w:pPr>
        <w:spacing w:line="276" w:lineRule="auto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76645B">
        <w:t xml:space="preserve">Наименование разделов дисциплины: 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Теоретический раздел дисциплины,</w:t>
      </w:r>
      <w:r w:rsidRPr="0076645B">
        <w:t xml:space="preserve"> (ФК в общекультурной и профессиональной подготовке обучающихся.</w:t>
      </w:r>
      <w:proofErr w:type="gramEnd"/>
      <w:r w:rsidRPr="0076645B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Практический раздел дисциплины</w:t>
      </w:r>
      <w:r w:rsidRPr="0076645B">
        <w:t xml:space="preserve"> (Легкая атлетика.</w:t>
      </w:r>
      <w:proofErr w:type="gramEnd"/>
      <w:r w:rsidRPr="0076645B">
        <w:t xml:space="preserve"> Кроссовая подготовка. Гимнастика. Спортивные игры. </w:t>
      </w:r>
      <w:proofErr w:type="gramStart"/>
      <w:r w:rsidRPr="0076645B">
        <w:t xml:space="preserve">Выбор спорта по выбору);. </w:t>
      </w:r>
      <w:proofErr w:type="gramEnd"/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rPr>
          <w:b/>
        </w:rPr>
        <w:t>Контрольный раздел дисциплины</w:t>
      </w:r>
    </w:p>
    <w:p w:rsidR="0029749D" w:rsidRPr="0076645B" w:rsidRDefault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  <w:r w:rsidRPr="0076645B">
        <w:t xml:space="preserve">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05«Технология поиска работы»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Cs/>
        </w:rPr>
      </w:pPr>
      <w:r w:rsidRPr="0076645B">
        <w:rPr>
          <w:bCs/>
        </w:rPr>
        <w:t>Дисциплина ОГСЭ 05 «Технология поиска работы» входит в  состав общий гуманитарный и социально-экономический цикл, относится к вариативной части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уметь: 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proofErr w:type="gramStart"/>
      <w:r w:rsidRPr="0076645B">
        <w:rPr>
          <w:color w:val="auto"/>
        </w:rPr>
        <w:t>правильно употреблять основные правовые понятия и категории (физическое лицо, юридическое лицо, дееспособность, работник, работодатель, исполнитель,  безработный гражданин, правовой статус, компетенция, полномочия, трудоустройство, занятость, безработица,  и другие);</w:t>
      </w:r>
      <w:proofErr w:type="gramEnd"/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ориентироваться в нормативно-правовых актах Российской Федерации,    регулирующих трудовые правоотношения и законодательство в области   занятости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применить полученные знания и умения в процессе поиска работы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характеризовать: основные нормативно-правовые акты в области трудовых правоотношений: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объяснять:  взаимосвязь конституционного, трудового права, федерального законодательства в области занятости и трудоустройства и другие социальны  нормы;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rPr>
          <w:color w:val="auto"/>
        </w:rPr>
      </w:pPr>
      <w:r w:rsidRPr="0076645B">
        <w:rPr>
          <w:color w:val="auto"/>
        </w:rPr>
        <w:t xml:space="preserve">различать и отграничивать: полномочия государственной службы занятости  от других социальных государственных органов власти и управления, 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знать: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законодательство в области занятости и трудоустройство в Российской Федерации;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 xml:space="preserve">порядок и способы (методы) поиска работы;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порядок заключения и расторжения трудового договора; правовой статус безработного;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основные методы (способы) поиска работы, факторы трудоустройства;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особенности обращения и постановки на учет в качестве безработного гражданина в государственную службу занятости;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порядок оформления на   работу;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организационно-правовые формы предпринимательства;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>порядок рассмотрения    споров в сфере отношений, урегулированных нормами трудового права и  законодательства в области занятости населения в Российской Федерации</w:t>
      </w:r>
      <w:proofErr w:type="gramStart"/>
      <w:r w:rsidRPr="0076645B">
        <w:rPr>
          <w:color w:val="auto"/>
        </w:rPr>
        <w:t>..</w:t>
      </w:r>
      <w:proofErr w:type="gramEnd"/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ind w:firstLine="708"/>
        <w:jc w:val="both"/>
      </w:pPr>
      <w:r w:rsidRPr="0076645B">
        <w:t>Наименование разделов дисциплины: Гарантии государства в области занятости, Технология успешного трудоустройства, Порядок оформления документа «резюме», Краткий курс поиска работы и успешного трудоустройства. Рекомендации выпускнику, Государственные услуги в области содействия занятости в Полевском городском округе</w:t>
      </w:r>
    </w:p>
    <w:p w:rsidR="0029749D" w:rsidRPr="0076645B" w:rsidRDefault="0029749D" w:rsidP="0029749D">
      <w:pPr>
        <w:spacing w:line="276" w:lineRule="auto"/>
        <w:ind w:firstLine="709"/>
        <w:jc w:val="center"/>
      </w:pP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t>ЕН.01 «Математика»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ind w:firstLine="709"/>
        <w:jc w:val="both"/>
      </w:pPr>
      <w:r w:rsidRPr="0076645B">
        <w:t>применять математические методы для решения профессиональных задач;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решать текстовые задачи;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выполнять приближенные вычисления;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множества, отношения между множествами, операции над ними;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величины и ее измерения;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создания систем единиц величины;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этапы развития понятий натурального числа и нуля;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системы счисления;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текстовой задачи и процесс ее решения;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развития геометрии;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основные свойства геометрических фигур на плоскости и в пространстве;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правила приближенных вычислений;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методы математической статистики.</w:t>
      </w:r>
    </w:p>
    <w:p w:rsidR="0029749D" w:rsidRPr="0076645B" w:rsidRDefault="0029749D" w:rsidP="0029749D">
      <w:pPr>
        <w:ind w:firstLine="708"/>
        <w:jc w:val="both"/>
      </w:pPr>
      <w:r w:rsidRPr="0076645B">
        <w:t>Количество часов согласно учебному плану.</w:t>
      </w:r>
    </w:p>
    <w:p w:rsidR="0029749D" w:rsidRPr="0076645B" w:rsidRDefault="0029749D" w:rsidP="0029749D">
      <w:pPr>
        <w:ind w:firstLine="709"/>
        <w:jc w:val="both"/>
        <w:rPr>
          <w:b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Элементы линейной алгебры и теории комплексных чисел</w:t>
      </w:r>
      <w:r w:rsidRPr="0076645B">
        <w:t xml:space="preserve"> </w:t>
      </w:r>
      <w:r w:rsidRPr="0076645B">
        <w:rPr>
          <w:bCs/>
        </w:rPr>
        <w:t>Элементы математического анализа</w:t>
      </w:r>
    </w:p>
    <w:p w:rsidR="0029749D" w:rsidRPr="0076645B" w:rsidRDefault="0029749D" w:rsidP="0029749D">
      <w:pPr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ЕН.02 «Информатика»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pStyle w:val="Style19"/>
        <w:widowControl/>
        <w:tabs>
          <w:tab w:val="left" w:pos="605"/>
        </w:tabs>
        <w:spacing w:line="240" w:lineRule="auto"/>
        <w:jc w:val="both"/>
      </w:pPr>
      <w:r w:rsidRPr="0076645B"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соблюдать правила техники безопасности и гигиенические рекомендации при использовании средств И</w:t>
      </w:r>
      <w:proofErr w:type="gramStart"/>
      <w:r w:rsidRPr="0076645B">
        <w:t>КТ в пр</w:t>
      </w:r>
      <w:proofErr w:type="gramEnd"/>
      <w:r w:rsidRPr="0076645B">
        <w:t>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использовать сервисы и информационные ресурсы сети Интернет в профессиональной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правила техники безопасности и гигиенические требования при использовании средств ИКТ;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аппаратное и программное обеспечение, применяемое в профессиональной деятельности.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ЕН.03 «Экологические основы природопользования»</w:t>
      </w:r>
    </w:p>
    <w:p w:rsidR="0029749D" w:rsidRPr="0076645B" w:rsidRDefault="0029749D" w:rsidP="0029749D">
      <w:pPr>
        <w:ind w:firstLine="709"/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 ФГОС СПО по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наблюдения за факторами, воздействующими на окружающую среду;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использовать нормативные акты по рациональному природопользованию окружающей среды;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мероприятия по защите окружающей среды и по ликвидации последствий заражения окружающей среды.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условия устойчивого состояния экосистем;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причины возникновения экологического кризиса;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основные природные ресурсы России;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мониторинга окружающей среды;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рационального природопользования.</w:t>
      </w:r>
    </w:p>
    <w:p w:rsidR="0029749D" w:rsidRPr="0076645B" w:rsidRDefault="0029749D" w:rsidP="0029749D">
      <w:pPr>
        <w:pStyle w:val="a3"/>
        <w:ind w:left="106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Pr="0076645B"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>
      <w:pPr>
        <w:spacing w:after="200" w:line="276" w:lineRule="auto"/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ОП.01 «Инженерная графика»</w:t>
      </w:r>
    </w:p>
    <w:p w:rsidR="0029749D" w:rsidRPr="0076645B" w:rsidRDefault="0029749D" w:rsidP="0029749D">
      <w:pPr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Дисциплина входит в общепрофессиональный  цикл.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В результате освоения учебной дисциплины обучающийся должен уметь: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чертежи технических деталей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читать чертежи и схемы;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29749D" w:rsidRPr="0076645B" w:rsidRDefault="0029749D" w:rsidP="0029749D">
      <w:pPr>
        <w:tabs>
          <w:tab w:val="left" w:pos="993"/>
        </w:tabs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законы, методы и приемы проекционного черчения;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выполнения и чтения конструкторской и технологической документации;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оформления чертежей, геометрические построения и правила вычерчивания технических деталей;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способы графического представления технологического оборудования и выполнения технологических схем;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ab/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чертежей. Основные положения разработки и оформления технологической и другой нормативной документации.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lang w:eastAsia="en-US"/>
        </w:rPr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  <w:lang w:eastAsia="en-US"/>
        </w:rPr>
      </w:pPr>
      <w:r w:rsidRPr="0076645B">
        <w:rPr>
          <w:b/>
        </w:rPr>
        <w:t>ОП.02 «Электротехника»</w:t>
      </w:r>
    </w:p>
    <w:p w:rsidR="0029749D" w:rsidRPr="0076645B" w:rsidRDefault="0029749D" w:rsidP="0029749D">
      <w:pPr>
        <w:pStyle w:val="a3"/>
        <w:contextualSpacing w:val="0"/>
      </w:pPr>
    </w:p>
    <w:p w:rsidR="0029749D" w:rsidRPr="0076645B" w:rsidRDefault="0029749D" w:rsidP="00D36CCC">
      <w:pPr>
        <w:spacing w:line="276" w:lineRule="auto"/>
        <w:ind w:firstLine="709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</w:pPr>
      <w:r w:rsidRPr="0076645B">
        <w:t xml:space="preserve"> Дисциплина является часть общепрофессионального цикла по специальности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</w:t>
      </w:r>
      <w:r w:rsidRPr="0076645B">
        <w:rPr>
          <w:rFonts w:ascii="Times New Roman" w:hAnsi="Times New Roman" w:cs="Times New Roman"/>
          <w:bCs/>
          <w:sz w:val="24"/>
          <w:szCs w:val="24"/>
        </w:rPr>
        <w:t xml:space="preserve">должен </w:t>
      </w:r>
      <w:r w:rsidRPr="0076645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6645B">
        <w:rPr>
          <w:rFonts w:ascii="Times New Roman" w:hAnsi="Times New Roman" w:cs="Times New Roman"/>
          <w:sz w:val="24"/>
          <w:szCs w:val="24"/>
        </w:rPr>
        <w:t>: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рассчитывать параметры и элементы электрических и электронных устройств;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собирать электрические схемы и проверять их работу;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измерять параметры электрической цепи;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76645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физические процессы в электрических цепях;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29749D" w:rsidRPr="0076645B" w:rsidRDefault="0029749D" w:rsidP="00641D57">
      <w:pPr>
        <w:pStyle w:val="a4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преобразования электрической энергии.</w:t>
      </w:r>
    </w:p>
    <w:p w:rsidR="0029749D" w:rsidRPr="0076645B" w:rsidRDefault="0029749D" w:rsidP="00D36CCC">
      <w:r w:rsidRPr="0076645B">
        <w:t xml:space="preserve"> Количество часов согласно учебному плану</w:t>
      </w:r>
    </w:p>
    <w:p w:rsidR="0029749D" w:rsidRPr="0076645B" w:rsidRDefault="0029749D" w:rsidP="00D3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 xml:space="preserve">Полупроводниковые элементы. </w:t>
      </w:r>
      <w:r w:rsidR="00D36CCC" w:rsidRPr="0076645B">
        <w:t xml:space="preserve"> </w:t>
      </w:r>
      <w:r w:rsidR="00D36CCC" w:rsidRPr="0076645B">
        <w:rPr>
          <w:bCs/>
        </w:rPr>
        <w:t>Выпрямительные устройства.</w:t>
      </w:r>
      <w:r w:rsidR="00D36CCC" w:rsidRPr="0076645B">
        <w:t xml:space="preserve"> </w:t>
      </w:r>
      <w:r w:rsidR="00D36CCC" w:rsidRPr="0076645B">
        <w:rPr>
          <w:bCs/>
        </w:rPr>
        <w:t>Микроэлектроника</w:t>
      </w:r>
      <w:r w:rsidR="00D36CCC" w:rsidRPr="0076645B">
        <w:t xml:space="preserve"> </w:t>
      </w: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D36CCC">
      <w:pPr>
        <w:jc w:val="center"/>
        <w:rPr>
          <w:b/>
        </w:rPr>
      </w:pPr>
      <w:r w:rsidRPr="0076645B">
        <w:rPr>
          <w:b/>
        </w:rPr>
        <w:t>ОП.03 «Метрология, стандартизация и сертификация»</w:t>
      </w:r>
    </w:p>
    <w:p w:rsidR="0029749D" w:rsidRPr="0076645B" w:rsidRDefault="0029749D" w:rsidP="0029749D">
      <w:pPr>
        <w:ind w:firstLine="709"/>
        <w:jc w:val="both"/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требования нормативных документов к основным видам продукции (услуг) и процессов.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положения систем (комплексов) общетехнических и организационно-методических стандартов;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понятия и определения метрологии, стандартизации, сертификации;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основы повышения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качества продукции. 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t>Наименование разделов дисциплины: Основы метрологии. Стандартизация и техническое регулирование. Подтверждение соответствия Качество продукции</w:t>
      </w:r>
      <w:r w:rsidRPr="0076645B">
        <w:rPr>
          <w:b/>
        </w:rPr>
        <w:t>.</w:t>
      </w:r>
      <w:r w:rsidRPr="0076645B"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ОП.04«Техническая механика»</w:t>
      </w:r>
    </w:p>
    <w:p w:rsidR="0029749D" w:rsidRPr="0076645B" w:rsidRDefault="0029749D" w:rsidP="0029749D">
      <w:pPr>
        <w:pStyle w:val="a3"/>
        <w:jc w:val="center"/>
        <w:rPr>
          <w:b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производить расчеты механических передач и простейших сборочных единиц;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читать кинематические схемы;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определять напряжения в конструкционных элементах. 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основы технической механики;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виды механизмов, их кинематические и динамические характеристики;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>основы расчетов механических передач и простейших сборочных единиц общего назначения.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Теоретическая механика. Сопротивление материалов. Детали машин и механизмов.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rPr>
          <w:b/>
          <w:bCs/>
          <w:iCs/>
        </w:rPr>
      </w:pPr>
      <w:r w:rsidRPr="0076645B">
        <w:br w:type="page"/>
      </w:r>
    </w:p>
    <w:p w:rsidR="00D36CCC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ОП.05 «</w:t>
      </w:r>
      <w:r w:rsidR="00D36CCC" w:rsidRPr="0076645B">
        <w:rPr>
          <w:sz w:val="24"/>
          <w:szCs w:val="24"/>
        </w:rPr>
        <w:t>Охрана труда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D36CCC" w:rsidRPr="0076645B" w:rsidRDefault="00D36CCC" w:rsidP="00D36CCC">
      <w:pPr>
        <w:pStyle w:val="40"/>
        <w:shd w:val="clear" w:color="auto" w:fill="auto"/>
        <w:spacing w:line="240" w:lineRule="auto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 xml:space="preserve">   В результате освоения дисциплины обучающийся должен уметь: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вредных факторов в сфере профессиональной деятельности;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экобиозащитную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для исключения производственного травматизма;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защитные средства;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переносными средствами пожаротушения;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безопасные методы выполнения работ;</w:t>
      </w:r>
    </w:p>
    <w:p w:rsidR="00D36CCC" w:rsidRPr="0076645B" w:rsidRDefault="00D36CCC" w:rsidP="00D36CCC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D36CCC" w:rsidRPr="0076645B" w:rsidRDefault="00D36CCC" w:rsidP="00641D57">
      <w:pPr>
        <w:pStyle w:val="ConsPlusNormal"/>
        <w:numPr>
          <w:ilvl w:val="0"/>
          <w:numId w:val="26"/>
        </w:numPr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обеспечения безопасных условий труда в сфере профессиональной деятельности, правовые нормативные и организационные основы охраны труда в организации;</w:t>
      </w:r>
    </w:p>
    <w:p w:rsidR="00D36CCC" w:rsidRPr="0076645B" w:rsidRDefault="00D36CCC" w:rsidP="00641D57">
      <w:pPr>
        <w:pStyle w:val="40"/>
        <w:numPr>
          <w:ilvl w:val="0"/>
          <w:numId w:val="26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>правила техники безопасности при эксплуатации электроустановок;</w:t>
      </w:r>
    </w:p>
    <w:p w:rsidR="0029749D" w:rsidRPr="0076645B" w:rsidRDefault="0029749D" w:rsidP="00D36CCC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D36CCC">
      <w:pPr>
        <w:pStyle w:val="a3"/>
        <w:tabs>
          <w:tab w:val="left" w:pos="993"/>
        </w:tabs>
        <w:ind w:left="0"/>
        <w:jc w:val="both"/>
        <w:rPr>
          <w:lang w:eastAsia="en-US"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>Общие вопросы трудового законодательства</w:t>
      </w:r>
      <w:r w:rsidR="00D36CCC" w:rsidRPr="0076645B">
        <w:t xml:space="preserve">. </w:t>
      </w:r>
      <w:r w:rsidR="00D36CCC" w:rsidRPr="0076645B">
        <w:rPr>
          <w:bCs/>
        </w:rPr>
        <w:t>Организационные вопросы безопасности труда</w:t>
      </w:r>
      <w:r w:rsidR="00D36CCC" w:rsidRPr="0076645B">
        <w:t xml:space="preserve"> </w:t>
      </w:r>
      <w:r w:rsidR="00D36CCC" w:rsidRPr="0076645B">
        <w:rPr>
          <w:bCs/>
        </w:rPr>
        <w:t>Электро – и пожаробезопасность</w:t>
      </w:r>
      <w:r w:rsidR="00D36CCC" w:rsidRPr="0076645B">
        <w:t xml:space="preserve"> </w:t>
      </w:r>
      <w:r w:rsidRPr="0076645B">
        <w:br w:type="page"/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t>ОП.06 «Материаловедение»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определять виды конструкционных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выбирать материалы для конструкций по их назначению и условиям эксплуатации;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проводить исследования и испытания материалов. </w:t>
      </w:r>
    </w:p>
    <w:p w:rsidR="00D36CCC" w:rsidRPr="0076645B" w:rsidRDefault="00D36CCC" w:rsidP="00D36CCC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и способы получения композиционных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принципы выбора конструкционных материалов для их применения в производстве;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строение и свойства металлов, методы их исследования;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материалов, металлов и сплавов, их области применения. </w:t>
      </w:r>
    </w:p>
    <w:p w:rsidR="00D36CCC" w:rsidRPr="0076645B" w:rsidRDefault="00D36CCC" w:rsidP="00D36CCC">
      <w:r w:rsidRPr="0076645B">
        <w:t>Количество часов согласно учебному плану</w:t>
      </w:r>
    </w:p>
    <w:p w:rsidR="00D36CCC" w:rsidRPr="0076645B" w:rsidRDefault="00D36CCC" w:rsidP="00D36CCC">
      <w:pPr>
        <w:spacing w:after="200" w:line="276" w:lineRule="auto"/>
        <w:rPr>
          <w:b/>
          <w:bCs/>
          <w:i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Металловедение</w:t>
      </w:r>
      <w:r w:rsidRPr="0076645B">
        <w:t>. Неметаллические конструкционные и вспомогательные материалы</w:t>
      </w:r>
      <w:r w:rsidRPr="0076645B">
        <w:rPr>
          <w:b/>
        </w:rPr>
        <w:t>.</w:t>
      </w:r>
    </w:p>
    <w:p w:rsidR="00D36CCC" w:rsidRPr="0076645B" w:rsidRDefault="00D36CCC">
      <w:pPr>
        <w:spacing w:after="200" w:line="276" w:lineRule="auto"/>
        <w:rPr>
          <w:b/>
          <w:bCs/>
          <w:iCs/>
        </w:rPr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</w:t>
      </w:r>
      <w:r w:rsidR="00C471BF" w:rsidRPr="0076645B">
        <w:rPr>
          <w:sz w:val="24"/>
          <w:szCs w:val="24"/>
        </w:rPr>
        <w:t>7</w:t>
      </w:r>
      <w:r w:rsidRPr="0076645B">
        <w:rPr>
          <w:sz w:val="24"/>
          <w:szCs w:val="24"/>
        </w:rPr>
        <w:t>«</w:t>
      </w:r>
      <w:r w:rsidR="00C471BF" w:rsidRPr="0076645B">
        <w:rPr>
          <w:sz w:val="24"/>
          <w:szCs w:val="24"/>
        </w:rPr>
        <w:t>Экономика отрасли</w:t>
      </w:r>
      <w:r w:rsidRPr="0076645B">
        <w:rPr>
          <w:sz w:val="24"/>
          <w:szCs w:val="24"/>
        </w:rPr>
        <w:t>»</w:t>
      </w:r>
    </w:p>
    <w:p w:rsidR="00C471BF" w:rsidRPr="0076645B" w:rsidRDefault="0029749D" w:rsidP="00C471BF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C471BF" w:rsidP="00C471BF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C471BF" w:rsidRPr="0076645B" w:rsidRDefault="00C471BF" w:rsidP="00C471BF">
      <w:pPr>
        <w:pStyle w:val="a3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рассчитывать эффективность использования трудовых, материальных и финансовых ресурсов;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находить и использовать современную информацию для технико-экономического обоснования деятельности организации;</w:t>
      </w:r>
    </w:p>
    <w:p w:rsidR="00C471BF" w:rsidRPr="0076645B" w:rsidRDefault="00C471BF" w:rsidP="00C4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В результате освоения дисциплины обучающийся должен знать: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организации производственного и технологического процесса;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материально-технические, трудовые и финансовые ресурсы отрасли и организации, показатели их использования;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принципы обеспечения устойчивости объектов экономики;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макро и микроэкономики;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C471BF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разделов дисциплины: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в условиях рынка.  Производственная структура организации (предприятия). Экономические ресурсы организации (предприятия). Маркетинговая деятельность организации (предприятия). Себестоимость, цена и рентабельность - основные показатели деятельности организации (предприятия).  Планирование</w:t>
      </w:r>
      <w:r w:rsidR="00C471BF" w:rsidRPr="00766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1BF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</w:t>
      </w:r>
      <w:r w:rsidR="00C471BF" w:rsidRPr="0076645B">
        <w:rPr>
          <w:sz w:val="24"/>
          <w:szCs w:val="24"/>
        </w:rPr>
        <w:t>8</w:t>
      </w:r>
      <w:r w:rsidRPr="0076645B">
        <w:rPr>
          <w:sz w:val="24"/>
          <w:szCs w:val="24"/>
        </w:rPr>
        <w:t xml:space="preserve"> «</w:t>
      </w:r>
      <w:r w:rsidR="00C471BF" w:rsidRPr="0076645B">
        <w:rPr>
          <w:sz w:val="24"/>
          <w:szCs w:val="24"/>
        </w:rPr>
        <w:t>Электронная техника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C471BF" w:rsidRPr="0076645B">
        <w:t xml:space="preserve">27.02.04 Автоматические системы управления. </w:t>
      </w:r>
    </w:p>
    <w:p w:rsidR="0029749D" w:rsidRPr="0076645B" w:rsidRDefault="0029749D" w:rsidP="00C471BF">
      <w:r w:rsidRPr="0076645B">
        <w:t>Дисциплина входит в общепрофессиональный цикл</w:t>
      </w:r>
    </w:p>
    <w:p w:rsidR="00C471BF" w:rsidRPr="0076645B" w:rsidRDefault="00C471BF" w:rsidP="00C471BF"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рассчитывать параметры и элементы электрических и электронных устройств;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собирать электрические схемы и проверять их работу;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измерять параметры электрической цепи;</w:t>
      </w:r>
    </w:p>
    <w:p w:rsidR="00C471BF" w:rsidRPr="0076645B" w:rsidRDefault="00C471BF" w:rsidP="00C471BF">
      <w:r w:rsidRPr="0076645B">
        <w:t>В результате освоения дисциплины студент должен знать: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физические процессы в электрических цепях;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расчета электрических цепей;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преобразования электрической энергии.</w:t>
      </w:r>
    </w:p>
    <w:p w:rsidR="0029749D" w:rsidRPr="0076645B" w:rsidRDefault="0029749D" w:rsidP="00C471BF">
      <w:r w:rsidRPr="0076645B">
        <w:t>Количество часов согласно учебному плану</w:t>
      </w:r>
    </w:p>
    <w:p w:rsidR="00C471BF" w:rsidRPr="0076645B" w:rsidRDefault="0029749D" w:rsidP="00C471BF">
      <w:r w:rsidRPr="0076645B">
        <w:t xml:space="preserve">Наименование разделов дисциплины: </w:t>
      </w:r>
      <w:r w:rsidR="00C471BF" w:rsidRPr="0076645B">
        <w:t xml:space="preserve">Элементы и сигналы электронных </w:t>
      </w:r>
      <w:proofErr w:type="gramStart"/>
      <w:r w:rsidR="00C471BF" w:rsidRPr="0076645B">
        <w:t>устройств</w:t>
      </w:r>
      <w:proofErr w:type="gramEnd"/>
      <w:r w:rsidR="00C471BF" w:rsidRPr="0076645B">
        <w:t xml:space="preserve"> Технические средства отображения информации. Источники питания и преобразователи. Усилители.</w:t>
      </w:r>
    </w:p>
    <w:p w:rsidR="00C471BF" w:rsidRPr="0076645B" w:rsidRDefault="0029749D" w:rsidP="00C471BF">
      <w:pPr>
        <w:jc w:val="center"/>
        <w:rPr>
          <w:b/>
        </w:rPr>
      </w:pP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C471BF">
      <w:pPr>
        <w:jc w:val="center"/>
        <w:rPr>
          <w:b/>
        </w:rPr>
      </w:pPr>
      <w:r w:rsidRPr="0076645B">
        <w:rPr>
          <w:b/>
        </w:rPr>
        <w:t>ОП.0</w:t>
      </w:r>
      <w:r w:rsidR="00C471BF" w:rsidRPr="0076645B">
        <w:rPr>
          <w:b/>
        </w:rPr>
        <w:t>9</w:t>
      </w:r>
      <w:r w:rsidRPr="0076645B">
        <w:rPr>
          <w:b/>
        </w:rPr>
        <w:t xml:space="preserve"> «</w:t>
      </w:r>
      <w:r w:rsidR="00C471BF" w:rsidRPr="0076645B">
        <w:rPr>
          <w:b/>
        </w:rPr>
        <w:t>Электрические машины</w:t>
      </w:r>
      <w:r w:rsidRPr="0076645B">
        <w:rPr>
          <w:b/>
        </w:rPr>
        <w:t>»</w:t>
      </w:r>
    </w:p>
    <w:p w:rsidR="0029749D" w:rsidRPr="0076645B" w:rsidRDefault="0029749D" w:rsidP="00C471BF">
      <w:pPr>
        <w:pStyle w:val="2"/>
        <w:spacing w:before="0" w:after="0"/>
        <w:rPr>
          <w:sz w:val="24"/>
          <w:szCs w:val="24"/>
        </w:rPr>
      </w:pPr>
    </w:p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 общепрофессиональный цикл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-подбирать по справочным материалам электрические машины для заданных условий эксплуатации.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 технические параметры, характеристики и особенности различных видов электрических машин.</w:t>
      </w:r>
    </w:p>
    <w:p w:rsidR="0029749D" w:rsidRPr="0076645B" w:rsidRDefault="0029749D" w:rsidP="0029749D">
      <w:pPr>
        <w:ind w:left="360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="00FE256E" w:rsidRPr="0076645B">
        <w:rPr>
          <w:bCs/>
        </w:rPr>
        <w:t>Трансформаторы.</w:t>
      </w:r>
      <w:r w:rsidR="00FE256E" w:rsidRPr="0076645B">
        <w:rPr>
          <w:rStyle w:val="2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постоянного тока.</w:t>
      </w:r>
      <w:r w:rsidR="00FE256E" w:rsidRPr="0076645B">
        <w:rPr>
          <w:rStyle w:val="20"/>
          <w:b w:val="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переменного тока</w:t>
      </w:r>
      <w:r w:rsidR="00FE256E" w:rsidRPr="0076645B">
        <w:rPr>
          <w:rStyle w:val="43"/>
          <w:sz w:val="24"/>
          <w:szCs w:val="24"/>
          <w:u w:val="none"/>
        </w:rPr>
        <w:t>.</w:t>
      </w:r>
      <w:r w:rsidR="00FE256E" w:rsidRPr="0076645B">
        <w:t xml:space="preserve"> Электромагнитные устройства автоматики Аппаратура релейно-контакторного управления и электрической защиты. Аппаратура электрической защиты электрооборудования.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r w:rsidRPr="0076645B">
        <w:br w:type="page"/>
      </w:r>
    </w:p>
    <w:p w:rsidR="00FE256E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</w:t>
      </w:r>
      <w:r w:rsidR="00FE256E" w:rsidRPr="0076645B">
        <w:rPr>
          <w:sz w:val="24"/>
          <w:szCs w:val="24"/>
        </w:rPr>
        <w:t>10</w:t>
      </w:r>
      <w:r w:rsidRPr="0076645B">
        <w:rPr>
          <w:sz w:val="24"/>
          <w:szCs w:val="24"/>
        </w:rPr>
        <w:t xml:space="preserve"> «</w:t>
      </w:r>
      <w:r w:rsidR="00FE256E" w:rsidRPr="0076645B">
        <w:rPr>
          <w:sz w:val="24"/>
          <w:szCs w:val="24"/>
        </w:rPr>
        <w:t>Менеджмент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FE256E" w:rsidRPr="0076645B" w:rsidRDefault="0029749D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FE256E" w:rsidP="00FE256E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уметь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использовать современные технологии менеджмента;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организовывать работу подчиненных;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мотивировать исполнителей на повышение качества труда;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 обеспечивать условия для профессионально-личностного совершенствования исполнителей;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знать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функции, виды и психологию менеджмента;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основы организации работы коллектива исполнителей;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принципы делового общения в коллективе;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информационные технологии в сфере управления производством;</w:t>
      </w:r>
    </w:p>
    <w:p w:rsidR="0029749D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особенности менеджмента в области профессиональной деятельности</w:t>
      </w:r>
      <w:proofErr w:type="gramStart"/>
      <w:r w:rsidRPr="0076645B">
        <w:rPr>
          <w:rFonts w:ascii="Times New Roman" w:hAnsi="Times New Roman" w:cs="Times New Roman"/>
          <w:sz w:val="24"/>
          <w:szCs w:val="24"/>
        </w:rPr>
        <w:t>;</w:t>
      </w:r>
      <w:r w:rsidR="0029749D" w:rsidRPr="007664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749D" w:rsidRPr="0076645B" w:rsidRDefault="0029749D" w:rsidP="00FE256E">
      <w:pPr>
        <w:jc w:val="both"/>
      </w:pPr>
      <w:r w:rsidRPr="0076645B">
        <w:t>Количество часов согласно учебному плану</w:t>
      </w:r>
    </w:p>
    <w:p w:rsidR="00FE256E" w:rsidRPr="0076645B" w:rsidRDefault="0029749D" w:rsidP="00FE256E">
      <w:pPr>
        <w:jc w:val="both"/>
        <w:rPr>
          <w:rStyle w:val="29"/>
          <w:rFonts w:eastAsiaTheme="minorEastAsia"/>
          <w:sz w:val="24"/>
          <w:szCs w:val="24"/>
        </w:rPr>
      </w:pPr>
      <w:r w:rsidRPr="0076645B">
        <w:t>Наименование разделов дисциплины:</w:t>
      </w:r>
      <w:r w:rsidRPr="0076645B">
        <w:rPr>
          <w:rStyle w:val="20"/>
          <w:rFonts w:eastAsia="Arial Unicode MS"/>
          <w:sz w:val="24"/>
          <w:szCs w:val="24"/>
        </w:rPr>
        <w:t xml:space="preserve"> </w:t>
      </w:r>
      <w:r w:rsidR="00FE256E" w:rsidRPr="0076645B">
        <w:t xml:space="preserve">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управления.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="00FE256E" w:rsidRPr="0076645B">
        <w:t>Самоменеджмент</w:t>
      </w:r>
      <w:proofErr w:type="spellEnd"/>
      <w:r w:rsidR="00FE256E" w:rsidRPr="0076645B">
        <w:t>. Результативность и эффективность управления</w:t>
      </w:r>
      <w:r w:rsidRPr="0076645B">
        <w:rPr>
          <w:rStyle w:val="29"/>
          <w:rFonts w:eastAsiaTheme="minorEastAsia"/>
          <w:sz w:val="24"/>
          <w:szCs w:val="24"/>
        </w:rPr>
        <w:t>.</w:t>
      </w:r>
    </w:p>
    <w:p w:rsidR="00FE256E" w:rsidRPr="0076645B" w:rsidRDefault="00FE256E">
      <w:pPr>
        <w:spacing w:after="200" w:line="276" w:lineRule="auto"/>
        <w:rPr>
          <w:rStyle w:val="29"/>
          <w:rFonts w:eastAsiaTheme="minorEastAsia"/>
          <w:sz w:val="24"/>
          <w:szCs w:val="24"/>
        </w:rPr>
      </w:pPr>
      <w:r w:rsidRPr="0076645B">
        <w:rPr>
          <w:rStyle w:val="29"/>
          <w:rFonts w:eastAsiaTheme="minorEastAsia"/>
          <w:sz w:val="24"/>
          <w:szCs w:val="24"/>
        </w:rPr>
        <w:br w:type="page"/>
      </w:r>
    </w:p>
    <w:p w:rsidR="00FE256E" w:rsidRPr="0076645B" w:rsidRDefault="00FE256E" w:rsidP="00FE256E">
      <w:pPr>
        <w:jc w:val="center"/>
        <w:rPr>
          <w:b/>
        </w:rPr>
      </w:pPr>
      <w:r w:rsidRPr="0076645B">
        <w:rPr>
          <w:b/>
        </w:rPr>
        <w:lastRenderedPageBreak/>
        <w:t>Аннотация учебной дисциплины</w:t>
      </w:r>
    </w:p>
    <w:p w:rsidR="0029749D" w:rsidRPr="0076645B" w:rsidRDefault="00FE256E" w:rsidP="00FE256E">
      <w:pPr>
        <w:jc w:val="center"/>
        <w:rPr>
          <w:b/>
        </w:rPr>
      </w:pPr>
      <w:r w:rsidRPr="0076645B">
        <w:rPr>
          <w:b/>
        </w:rPr>
        <w:t>ОП 11. «Электротехнические измерения»</w:t>
      </w:r>
    </w:p>
    <w:p w:rsidR="00FE256E" w:rsidRPr="0076645B" w:rsidRDefault="00FE256E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 Дисциплина входит в общепрофессиональный цикл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уметь: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пользоваться контрольно-испытательной и измерительной аппаратурой;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составлять измерительные схемы,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подбирать по справочным материалам измерительные средства и измерять с заданной точностью физические величины;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знать</w:t>
      </w:r>
      <w:proofErr w:type="gramStart"/>
      <w:r w:rsidRPr="0076645B">
        <w:t xml:space="preserve"> :</w:t>
      </w:r>
      <w:proofErr w:type="gramEnd"/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основные понятия об измерениях;</w:t>
      </w:r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методы и приборы электротехнических измерений.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Количество часов согласно учебному плану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Наименование разделов дисциплины: 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Основные сведения о метрологии Средства электротехнических измерений. Измерения основных электрических параметров. Измерение параметров элементов цепей. Измерение параметров сигнала. Измерение параметров полупроводниковых диодов, транзисторов и интегральных микросхем. Автоматизация электротехнических измерений.</w:t>
      </w:r>
    </w:p>
    <w:p w:rsidR="00572F12" w:rsidRPr="0076645B" w:rsidRDefault="00572F12" w:rsidP="00572F12">
      <w:pPr>
        <w:contextualSpacing/>
      </w:pPr>
    </w:p>
    <w:p w:rsidR="00FE256E" w:rsidRPr="0076645B" w:rsidRDefault="00FE256E" w:rsidP="00572F12"/>
    <w:p w:rsidR="0029749D" w:rsidRPr="0076645B" w:rsidRDefault="00FE256E" w:rsidP="00FE256E">
      <w:pPr>
        <w:pStyle w:val="a3"/>
        <w:pageBreakBefore/>
        <w:ind w:left="0"/>
        <w:jc w:val="center"/>
        <w:rPr>
          <w:b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учебной программы </w:t>
      </w:r>
      <w:r w:rsidR="0029749D" w:rsidRPr="0076645B">
        <w:rPr>
          <w:rStyle w:val="20"/>
          <w:sz w:val="24"/>
          <w:szCs w:val="24"/>
        </w:rPr>
        <w:t>ОП.1</w:t>
      </w:r>
      <w:r w:rsidRPr="0076645B">
        <w:rPr>
          <w:rStyle w:val="20"/>
          <w:sz w:val="24"/>
          <w:szCs w:val="24"/>
        </w:rPr>
        <w:t>2</w:t>
      </w:r>
      <w:r w:rsidR="0029749D" w:rsidRPr="0076645B">
        <w:rPr>
          <w:rStyle w:val="20"/>
          <w:sz w:val="24"/>
          <w:szCs w:val="24"/>
        </w:rPr>
        <w:t xml:space="preserve"> «Безопасность жизнедеятельности</w:t>
      </w:r>
      <w:r w:rsidR="0029749D" w:rsidRPr="0076645B">
        <w:rPr>
          <w:b/>
        </w:rPr>
        <w:t>»</w:t>
      </w:r>
    </w:p>
    <w:p w:rsidR="00FE256E" w:rsidRPr="0076645B" w:rsidRDefault="0029749D" w:rsidP="00FE256E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29749D" w:rsidP="00FE256E">
      <w:pPr>
        <w:jc w:val="both"/>
      </w:pPr>
      <w:r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использовать средства  индивидуальной и коллективной защиты от оружия массового поражения;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первичные средства пожаротушения;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76645B"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владеть способами бесконфликтного общения и </w:t>
      </w:r>
      <w:proofErr w:type="spellStart"/>
      <w:r w:rsidRPr="0076645B">
        <w:t>саморегуляции</w:t>
      </w:r>
      <w:proofErr w:type="spellEnd"/>
      <w:r w:rsidRPr="0076645B">
        <w:t xml:space="preserve"> в повседневной деятельности и экстремальных условиях военной службы;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оказывать первую помощь пострадавшим.</w:t>
      </w:r>
    </w:p>
    <w:p w:rsidR="0029749D" w:rsidRPr="0076645B" w:rsidRDefault="0029749D" w:rsidP="00FE256E">
      <w:pPr>
        <w:pStyle w:val="Default"/>
        <w:jc w:val="both"/>
        <w:rPr>
          <w:color w:val="auto"/>
        </w:rPr>
      </w:pPr>
      <w:r w:rsidRPr="0076645B">
        <w:rPr>
          <w:color w:val="auto"/>
        </w:rPr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принципы обеспечения устойчивости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потенциальных опасностей и их последствия в  профессиональной деятельности и быту, принципы снижения вероятности их реализации;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основы военной службы и обороны государства;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задачи и основные мероприятия ГО;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способы защиты населения от оружия массового поражения;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меры пожарной безопасности и  правила безопасного поведения при пожарах;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организацию и порядок призыва граждан на военную службу и поступления на нее в добровольном порядке;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 – учетные специальности, родственные профессиям СПО;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область применения получаемых профессиональных знаний при исполнении обязанностей военной службы;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порядок и правила оказания первой помощи пострадавшим.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Наименование разделов дисциплины: Человек и </w:t>
      </w:r>
      <w:proofErr w:type="spellStart"/>
      <w:r w:rsidRPr="0076645B">
        <w:t>техносфера</w:t>
      </w:r>
      <w:proofErr w:type="spellEnd"/>
      <w:r w:rsidRPr="0076645B">
        <w:t>. Защита населения и территорий в чрезвычайных ситуациях Основы военной службы и обороны государства Основы медицинских знаний</w:t>
      </w:r>
    </w:p>
    <w:p w:rsidR="0029749D" w:rsidRPr="0076645B" w:rsidRDefault="0029749D" w:rsidP="0029749D">
      <w:r w:rsidRPr="0076645B">
        <w:br w:type="page"/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 13 «</w:t>
      </w:r>
      <w:proofErr w:type="spellStart"/>
      <w:r w:rsidRPr="0076645B">
        <w:rPr>
          <w:b/>
        </w:rPr>
        <w:t>Электродопуск</w:t>
      </w:r>
      <w:proofErr w:type="spellEnd"/>
      <w:r w:rsidRPr="0076645B">
        <w:rPr>
          <w:b/>
        </w:rPr>
        <w:t xml:space="preserve"> к работе на электроустановках»</w:t>
      </w:r>
    </w:p>
    <w:p w:rsidR="00572F12" w:rsidRPr="0076645B" w:rsidRDefault="00572F12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572F12" w:rsidRPr="0076645B" w:rsidRDefault="00572F12" w:rsidP="00572F12">
      <w:pPr>
        <w:ind w:firstLine="709"/>
        <w:jc w:val="both"/>
      </w:pPr>
      <w:r w:rsidRPr="0076645B">
        <w:t>Дисциплина входит в вариативную часть общепрофессионального цикла</w:t>
      </w:r>
    </w:p>
    <w:p w:rsidR="00572F12" w:rsidRPr="0076645B" w:rsidRDefault="00572F12" w:rsidP="00572F12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</w:pPr>
      <w:r w:rsidRPr="0076645B">
        <w:t>В результате изучения дисциплины студент должен знать: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действие электрического тока на организм человека, </w:t>
      </w:r>
      <w:proofErr w:type="gramStart"/>
      <w:r w:rsidRPr="0076645B">
        <w:t>видах</w:t>
      </w:r>
      <w:proofErr w:type="gramEnd"/>
      <w:r w:rsidRPr="0076645B">
        <w:t xml:space="preserve"> травм;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средства коллективной и индивидуальной защиты от поражения электрическим током, области их применении;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организации работ в действующих электроустановках;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способы выполнения первой доврачебной помощи при поражении электрическим током;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критерии оценки опасности для человека при работе с электроустановками;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76645B">
        <w:t xml:space="preserve">В результате изучения дисциплины студент должен </w:t>
      </w:r>
      <w:r w:rsidR="00572F12" w:rsidRPr="0076645B">
        <w:t>уметь: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выполнить расчет устройств коллективной защиты от поражения электрическим током: устройства защитного заземления, устройства защитного </w:t>
      </w:r>
      <w:proofErr w:type="spellStart"/>
      <w:r w:rsidRPr="0076645B">
        <w:t>зануле</w:t>
      </w:r>
      <w:r w:rsidR="0076645B" w:rsidRPr="0076645B">
        <w:t>ния</w:t>
      </w:r>
      <w:proofErr w:type="spellEnd"/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производить выбор необходимых средств защиты и безопасности при эксплуатации электроустановок;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 результате изучения дисциплины студент должен </w:t>
      </w:r>
      <w:r w:rsidR="00572F12" w:rsidRPr="0076645B">
        <w:t>владеть: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освобождения от действия электрического тока;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по реанимации пострадавшего от электрического тока самостоятельно и в составе бригады.</w:t>
      </w:r>
    </w:p>
    <w:p w:rsidR="00572F12" w:rsidRPr="0076645B" w:rsidRDefault="0076645B" w:rsidP="0076645B">
      <w:r w:rsidRPr="0076645B">
        <w:t>Количество часов согласно учебному плану</w:t>
      </w:r>
    </w:p>
    <w:p w:rsidR="0076645B" w:rsidRPr="0076645B" w:rsidRDefault="0076645B" w:rsidP="0076645B">
      <w:r w:rsidRPr="0076645B">
        <w:t xml:space="preserve"> Наименование разделов:</w:t>
      </w:r>
      <w:r w:rsidRPr="0076645B">
        <w:rPr>
          <w:bCs/>
          <w:kern w:val="36"/>
          <w:bdr w:val="none" w:sz="0" w:space="0" w:color="auto" w:frame="1"/>
        </w:rPr>
        <w:t xml:space="preserve"> Общие положения действующих норм и правил при работах в электроустановках</w:t>
      </w:r>
      <w:r w:rsidRPr="0076645B">
        <w:rPr>
          <w:b/>
          <w:bCs/>
          <w:i/>
          <w:kern w:val="36"/>
          <w:bdr w:val="none" w:sz="0" w:space="0" w:color="auto" w:frame="1"/>
        </w:rPr>
        <w:t> </w:t>
      </w:r>
      <w:r w:rsidRPr="0076645B">
        <w:rPr>
          <w:bCs/>
          <w:kern w:val="36"/>
          <w:bdr w:val="none" w:sz="0" w:space="0" w:color="auto" w:frame="1"/>
        </w:rPr>
        <w:t xml:space="preserve">Заземление и защитные меры электробезопасности. </w:t>
      </w:r>
      <w:proofErr w:type="spellStart"/>
      <w:r w:rsidRPr="0076645B">
        <w:rPr>
          <w:bCs/>
          <w:kern w:val="36"/>
          <w:bdr w:val="none" w:sz="0" w:space="0" w:color="auto" w:frame="1"/>
        </w:rPr>
        <w:t>Молниезащита</w:t>
      </w:r>
      <w:proofErr w:type="spellEnd"/>
      <w:r w:rsidRPr="0076645B">
        <w:rPr>
          <w:bCs/>
          <w:kern w:val="36"/>
          <w:bdr w:val="none" w:sz="0" w:space="0" w:color="auto" w:frame="1"/>
        </w:rPr>
        <w:t xml:space="preserve"> Требования к персоналу и его подготовке Порядок и условия безопасного производства работ в электроустановках Правила применения и испытания средств защиты, используемых в электроустановках Правила освобождения пострадавших от электрического тока и оказания им первой доврачебной помощи</w:t>
      </w:r>
    </w:p>
    <w:p w:rsidR="00572F12" w:rsidRPr="0076645B" w:rsidRDefault="00572F12" w:rsidP="0076645B">
      <w:pPr>
        <w:rPr>
          <w:b/>
        </w:rPr>
      </w:pPr>
      <w:r w:rsidRPr="0076645B"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 xml:space="preserve">Аннотация программы дисциплины 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</w:t>
      </w:r>
      <w:r>
        <w:rPr>
          <w:rStyle w:val="20"/>
        </w:rPr>
        <w:t xml:space="preserve"> </w:t>
      </w:r>
      <w:r w:rsidRPr="0070592C">
        <w:rPr>
          <w:rStyle w:val="20"/>
        </w:rPr>
        <w:t>1</w:t>
      </w:r>
      <w:r>
        <w:rPr>
          <w:rStyle w:val="20"/>
        </w:rPr>
        <w:t>4</w:t>
      </w:r>
      <w:r w:rsidRPr="0070592C">
        <w:rPr>
          <w:rStyle w:val="20"/>
        </w:rPr>
        <w:t xml:space="preserve"> Физические методы анализа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3142D">
        <w:t xml:space="preserve">Программа учебной дисциплины является </w:t>
      </w:r>
      <w:r>
        <w:t xml:space="preserve">вариативной </w:t>
      </w:r>
      <w:r w:rsidRPr="0063142D">
        <w:t xml:space="preserve">частью основной профессиональной образовательной программы в соответствии с ФГОС СПО по специальности 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2</w:t>
      </w:r>
      <w:r w:rsidRPr="0063142D">
        <w:t>2.02.06 Сварочное производство.</w:t>
      </w:r>
    </w:p>
    <w:p w:rsidR="0076645B" w:rsidRPr="006A69C2" w:rsidRDefault="0076645B" w:rsidP="0076645B">
      <w:pPr>
        <w:spacing w:line="276" w:lineRule="auto"/>
        <w:ind w:firstLine="709"/>
        <w:jc w:val="both"/>
      </w:pPr>
      <w:r w:rsidRPr="0063142D">
        <w:t xml:space="preserve"> </w:t>
      </w:r>
      <w:r>
        <w:t>Дисциплина является вариативной частью общепрофессионального цикла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>
        <w:rPr>
          <w:color w:val="000000"/>
        </w:rPr>
        <w:t xml:space="preserve"> </w:t>
      </w:r>
      <w:r w:rsidRPr="006A69C2">
        <w:rPr>
          <w:iCs/>
        </w:rPr>
        <w:t>знать: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основы физических теорий взаимодействия электромагнитного поля, излучения, потока частиц с молекулой;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>В результате освоения учебной дисциплины обучающийся должен</w:t>
      </w:r>
      <w:r>
        <w:rPr>
          <w:color w:val="000000"/>
        </w:rPr>
        <w:t xml:space="preserve"> </w:t>
      </w:r>
      <w:r w:rsidRPr="006A69C2">
        <w:t>уметь</w:t>
      </w:r>
      <w:r w:rsidRPr="006A69C2">
        <w:rPr>
          <w:b/>
        </w:rPr>
        <w:t>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интерпретировать данные, полученные с помощью физических методов анализа;</w:t>
      </w:r>
    </w:p>
    <w:p w:rsidR="0076645B" w:rsidRPr="0063142D" w:rsidRDefault="0076645B" w:rsidP="0076645B">
      <w:pPr>
        <w:jc w:val="both"/>
      </w:pPr>
      <w:r w:rsidRPr="0063142D">
        <w:t xml:space="preserve">- применять физические методы анализа для последующего выполнения профессиональных задач. </w:t>
      </w:r>
    </w:p>
    <w:p w:rsidR="0076645B" w:rsidRDefault="0076645B" w:rsidP="0076645B">
      <w:pPr>
        <w:ind w:firstLine="284"/>
      </w:pPr>
      <w:r>
        <w:t>Количество часов согласно учебному плану</w:t>
      </w:r>
    </w:p>
    <w:p w:rsidR="0076645B" w:rsidRDefault="0076645B" w:rsidP="0076645B">
      <w:pPr>
        <w:spacing w:after="200" w:line="276" w:lineRule="auto"/>
        <w:rPr>
          <w:b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</w:t>
      </w:r>
      <w:r w:rsidRPr="0063142D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>Аннотация программы дисциплины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 1</w:t>
      </w:r>
      <w:r>
        <w:rPr>
          <w:rStyle w:val="20"/>
        </w:rPr>
        <w:t>5</w:t>
      </w:r>
      <w:r w:rsidRPr="0070592C">
        <w:rPr>
          <w:rStyle w:val="20"/>
        </w:rPr>
        <w:t xml:space="preserve"> Химические методы анализа</w:t>
      </w:r>
    </w:p>
    <w:p w:rsidR="0076645B" w:rsidRDefault="0076645B" w:rsidP="0076645B">
      <w:pPr>
        <w:spacing w:line="276" w:lineRule="auto"/>
        <w:ind w:firstLine="709"/>
      </w:pPr>
      <w:r w:rsidRPr="0070592C">
        <w:t>Программа учебной дисциплины является в</w:t>
      </w:r>
      <w:r>
        <w:t xml:space="preserve">ариативной </w:t>
      </w:r>
      <w:r w:rsidRPr="0063142D">
        <w:t xml:space="preserve"> частью основной профессиональной образовательной программы в соответствии с ФГОС СПО по специальности </w:t>
      </w:r>
      <w:r>
        <w:t>2</w:t>
      </w:r>
      <w:r w:rsidRPr="0063142D">
        <w:t>2.02.06 Сварочное производство.</w:t>
      </w:r>
    </w:p>
    <w:p w:rsidR="0076645B" w:rsidRDefault="0076645B" w:rsidP="0076645B">
      <w:pPr>
        <w:spacing w:line="276" w:lineRule="auto"/>
        <w:ind w:firstLine="709"/>
        <w:jc w:val="both"/>
      </w:pPr>
      <w:r>
        <w:t>Дисциплина является  вариативной частью общепрофессионального цикла</w:t>
      </w:r>
    </w:p>
    <w:p w:rsidR="0076645B" w:rsidRPr="0063142D" w:rsidRDefault="0076645B" w:rsidP="0076645B">
      <w:pPr>
        <w:spacing w:line="276" w:lineRule="auto"/>
      </w:pPr>
      <w:r w:rsidRPr="0063142D">
        <w:t xml:space="preserve">В результате освоения учебной дисциплины обучающийся должен уметь: 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владеть техникой обычных аналитических операций;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обоснованно выбирать методы анализа;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пользоваться аппаратурой и приборами</w:t>
      </w:r>
      <w:proofErr w:type="gramStart"/>
      <w:r w:rsidRPr="0063142D">
        <w:t xml:space="preserve"> ;</w:t>
      </w:r>
      <w:proofErr w:type="gramEnd"/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выполнять качественные реакции на катионы и анионы различных аналитических групп;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определять состав бинарных соединений;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качественный анализ веществ неизвестного состава;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количественный анализ веществ;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наблюдать, обобщать, сравнивать, математически обрабатывать экспериментальные данные;</w:t>
      </w:r>
    </w:p>
    <w:p w:rsidR="0076645B" w:rsidRPr="0063142D" w:rsidRDefault="0076645B" w:rsidP="0076645B">
      <w:r w:rsidRPr="0063142D">
        <w:t>В результате освоения дисциплины обучающийся должен знать: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теоретические основы аналитической химии;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специфические особенности, возможности и ограничения, взаимосвязь различных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практическое применение наиболее распространенных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аналитическую классификацию катионов и анионов;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правила проведения химического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методы обнаружения и разделения элементов, условия их применения;</w:t>
      </w:r>
    </w:p>
    <w:p w:rsidR="0076645B" w:rsidRPr="006A69C2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гравиметрические, титриметрические, оптические, электрохимические методы анализа.</w:t>
      </w:r>
    </w:p>
    <w:p w:rsidR="0076645B" w:rsidRDefault="0076645B" w:rsidP="0076645B">
      <w:r>
        <w:t>Количество часов согласно учебному плану</w:t>
      </w:r>
    </w:p>
    <w:p w:rsidR="0076645B" w:rsidRPr="0063142D" w:rsidRDefault="0076645B" w:rsidP="0076645B">
      <w:pPr>
        <w:pStyle w:val="a3"/>
        <w:ind w:left="0"/>
        <w:jc w:val="both"/>
        <w:rPr>
          <w:bCs/>
          <w:color w:val="000000"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76645B" w:rsidRPr="0063142D" w:rsidRDefault="0076645B" w:rsidP="0076645B">
      <w:pPr>
        <w:spacing w:line="276" w:lineRule="auto"/>
        <w:rPr>
          <w:b/>
          <w:bCs/>
          <w:iCs/>
        </w:rPr>
      </w:pP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72F12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</w:t>
      </w:r>
      <w:r w:rsidR="00572F12" w:rsidRPr="0076645B">
        <w:rPr>
          <w:b/>
        </w:rPr>
        <w:t xml:space="preserve"> 16</w:t>
      </w:r>
      <w:r w:rsidRPr="0076645B">
        <w:rPr>
          <w:b/>
        </w:rPr>
        <w:t xml:space="preserve"> «Основы </w:t>
      </w:r>
      <w:proofErr w:type="spellStart"/>
      <w:r w:rsidRPr="0076645B">
        <w:rPr>
          <w:b/>
        </w:rPr>
        <w:t>мехатроники</w:t>
      </w:r>
      <w:proofErr w:type="spellEnd"/>
      <w:r w:rsidRPr="0076645B">
        <w:rPr>
          <w:b/>
        </w:rPr>
        <w:t>»</w:t>
      </w:r>
    </w:p>
    <w:p w:rsidR="00572F12" w:rsidRPr="0076645B" w:rsidRDefault="0029749D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572F12"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</w:t>
      </w:r>
      <w:r w:rsidR="00572F12" w:rsidRPr="0076645B">
        <w:t xml:space="preserve"> вариативную часть</w:t>
      </w:r>
      <w:r w:rsidRPr="0076645B">
        <w:t xml:space="preserve"> общепрофессиональн</w:t>
      </w:r>
      <w:r w:rsidR="00572F12" w:rsidRPr="0076645B">
        <w:t>ого</w:t>
      </w:r>
      <w:r w:rsidRPr="0076645B">
        <w:t xml:space="preserve"> цикл</w:t>
      </w:r>
      <w:r w:rsidR="00572F12" w:rsidRPr="0076645B">
        <w:t>а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Дисциплина  является частью  общепрофессионального цикла и входит в вариативную часть. Основы </w:t>
      </w:r>
      <w:proofErr w:type="spellStart"/>
      <w:r w:rsidRPr="0076645B">
        <w:t>мехатроники</w:t>
      </w:r>
      <w:proofErr w:type="spellEnd"/>
      <w:r w:rsidRPr="0076645B">
        <w:t xml:space="preserve">  систематизируют и объединяют знания  механики, электроники, гидравлики, пневматики, автоматического управления, монтажа и наладки промышленных сетей и оборудования.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 xml:space="preserve">- проводить структурный анализ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tabs>
          <w:tab w:val="left" w:pos="5496"/>
        </w:tabs>
        <w:ind w:hanging="180"/>
        <w:jc w:val="both"/>
      </w:pPr>
      <w:r w:rsidRPr="0076645B">
        <w:tab/>
        <w:t xml:space="preserve">- выбирать первичные преобразователи и исполнительные органы </w:t>
      </w:r>
      <w:proofErr w:type="spellStart"/>
      <w:r w:rsidRPr="0076645B">
        <w:t>мехатронных</w:t>
      </w:r>
      <w:proofErr w:type="spellEnd"/>
      <w:r w:rsidRPr="0076645B">
        <w:t xml:space="preserve">  модулей и систем;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>- выбирать структуру следящих систем;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-учитывать законы взаимодействия датчиков;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Знать:</w:t>
      </w:r>
    </w:p>
    <w:p w:rsidR="0029749D" w:rsidRPr="0076645B" w:rsidRDefault="0029749D" w:rsidP="0029749D">
      <w:pPr>
        <w:jc w:val="both"/>
      </w:pPr>
      <w:r w:rsidRPr="0076645B">
        <w:t xml:space="preserve">-предпосылки развития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-область применения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-концепцию построения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-определения и терминологию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-структуру и принципы интеграции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-современные методы управления </w:t>
      </w:r>
      <w:proofErr w:type="spellStart"/>
      <w:r w:rsidRPr="0076645B">
        <w:t>мехатронными</w:t>
      </w:r>
      <w:proofErr w:type="spellEnd"/>
      <w:r w:rsidRPr="0076645B">
        <w:t xml:space="preserve"> модулями и системами</w:t>
      </w:r>
    </w:p>
    <w:p w:rsidR="0029749D" w:rsidRPr="0076645B" w:rsidRDefault="0029749D" w:rsidP="0029749D">
      <w:pPr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jc w:val="both"/>
      </w:pPr>
      <w:r w:rsidRPr="0076645B">
        <w:t xml:space="preserve">Наименование разделов дисциплины: </w:t>
      </w:r>
      <w:proofErr w:type="spellStart"/>
      <w:r w:rsidRPr="0076645B">
        <w:t>Мехатронные</w:t>
      </w:r>
      <w:proofErr w:type="spellEnd"/>
      <w:r w:rsidRPr="0076645B">
        <w:t xml:space="preserve"> технологические системы.</w:t>
      </w:r>
    </w:p>
    <w:p w:rsidR="0029749D" w:rsidRPr="0076645B" w:rsidRDefault="0029749D" w:rsidP="0029749D">
      <w:pPr>
        <w:jc w:val="both"/>
      </w:pPr>
      <w:r w:rsidRPr="0076645B">
        <w:t xml:space="preserve"> Алгоритм управления. Техническая реализация </w:t>
      </w:r>
      <w:proofErr w:type="spellStart"/>
      <w:r w:rsidRPr="0076645B">
        <w:t>мехатроники</w:t>
      </w:r>
      <w:proofErr w:type="spellEnd"/>
      <w:proofErr w:type="gramStart"/>
      <w:r w:rsidRPr="0076645B">
        <w:t xml:space="preserve"> .</w:t>
      </w:r>
      <w:proofErr w:type="gramEnd"/>
      <w:r w:rsidRPr="0076645B">
        <w:br w:type="page"/>
      </w:r>
    </w:p>
    <w:p w:rsid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b/>
          <w:color w:val="000000"/>
        </w:rPr>
      </w:pPr>
      <w:r w:rsidRPr="0076645B">
        <w:rPr>
          <w:rStyle w:val="20"/>
          <w:sz w:val="24"/>
          <w:szCs w:val="24"/>
        </w:rPr>
        <w:t>ПМ 01</w:t>
      </w:r>
      <w:r w:rsidR="0076645B">
        <w:rPr>
          <w:rStyle w:val="20"/>
          <w:sz w:val="24"/>
          <w:szCs w:val="24"/>
        </w:rPr>
        <w:t xml:space="preserve"> </w:t>
      </w:r>
      <w:r w:rsidRPr="0076645B">
        <w:rPr>
          <w:rStyle w:val="20"/>
          <w:sz w:val="24"/>
          <w:szCs w:val="24"/>
        </w:rPr>
        <w:t>«</w:t>
      </w:r>
      <w:r w:rsidR="0076645B" w:rsidRPr="0076645B">
        <w:rPr>
          <w:b/>
          <w:color w:val="000000"/>
        </w:rPr>
        <w:t>Организация работ по монтажу и наладке электронного оборудования и систем автоматического управления</w:t>
      </w:r>
      <w:r w:rsidRPr="0076645B">
        <w:rPr>
          <w:b/>
          <w:color w:val="000000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1" w:name="sub_5422"/>
      <w:bookmarkStart w:id="2" w:name="sub_5414"/>
      <w:r>
        <w:t>Составлять схемы специализированных узлов, блоков, устройств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3" w:name="sub_5423"/>
      <w:bookmarkEnd w:id="1"/>
      <w:r>
        <w:t>Обеспечивать выполнение электро- и радиомонтажных работ электронного оборудования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r>
        <w:t>Выполнять работы по наладке электро- и радиомонтажных работ электронного оборудования и систем автоматического управления.</w:t>
      </w:r>
    </w:p>
    <w:bookmarkEnd w:id="2"/>
    <w:bookmarkEnd w:id="3"/>
    <w:p w:rsidR="0029749D" w:rsidRPr="0076645B" w:rsidRDefault="00B65B7B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Профессиональный модуль ПМ</w:t>
      </w:r>
      <w:r w:rsidR="0029749D" w:rsidRPr="0076645B">
        <w:t xml:space="preserve"> 01 включает в </w:t>
      </w:r>
      <w:r>
        <w:t xml:space="preserve">два </w:t>
      </w:r>
      <w:r w:rsidR="0029749D" w:rsidRPr="0076645B">
        <w:t>междисциплинарных курс</w:t>
      </w:r>
      <w:r>
        <w:t>а</w:t>
      </w:r>
      <w:r w:rsidR="0029749D" w:rsidRPr="0076645B">
        <w:t xml:space="preserve">: 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01.01. </w:t>
      </w:r>
      <w:r w:rsidR="00B65B7B">
        <w:t>Т</w:t>
      </w:r>
      <w:r w:rsidR="00B65B7B" w:rsidRPr="00B65B7B">
        <w:t>ехнология монтажа и наладки электронного оборудования и систем автоматического управления</w:t>
      </w:r>
      <w:r w:rsidR="00B65B7B">
        <w:t xml:space="preserve"> </w:t>
      </w:r>
      <w:r w:rsidRPr="0076645B">
        <w:t xml:space="preserve">МДК 01.02 </w:t>
      </w:r>
      <w:r w:rsidR="00B65B7B" w:rsidRPr="00B65B7B">
        <w:t>Технология монтажа и наладки электронного оборудования электронной части станков с числовым программным управлением (ЧПУ)</w:t>
      </w:r>
      <w:r w:rsidR="00B65B7B">
        <w:t>, у</w:t>
      </w:r>
      <w:r w:rsidRPr="0076645B">
        <w:t>чебную практику и производственную практику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B65B7B">
      <w:pPr>
        <w:jc w:val="both"/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Выполнять работы по эксплуатации электронного оборудования и систем автоматического управления с учетом специфики технологического процесса.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Контролировать и анализировать функционирование параметров систем в процессе эксплуатации.</w:t>
      </w:r>
    </w:p>
    <w:p w:rsidR="00B65B7B" w:rsidRDefault="00B65B7B" w:rsidP="00641D57">
      <w:pPr>
        <w:pStyle w:val="a3"/>
        <w:numPr>
          <w:ilvl w:val="0"/>
          <w:numId w:val="40"/>
        </w:numPr>
        <w:jc w:val="both"/>
      </w:pPr>
      <w:r>
        <w:t>Снимать и анализировать показания приборов</w:t>
      </w:r>
    </w:p>
    <w:p w:rsidR="00B65B7B" w:rsidRPr="0076645B" w:rsidRDefault="00B65B7B" w:rsidP="0029749D">
      <w:pPr>
        <w:ind w:firstLine="709"/>
        <w:jc w:val="both"/>
      </w:pPr>
      <w:r w:rsidRPr="00B65B7B">
        <w:t>Эксплуатация электронного оборудования и систем автоматического управления</w:t>
      </w:r>
    </w:p>
    <w:p w:rsidR="0029749D" w:rsidRPr="0076645B" w:rsidRDefault="0029749D" w:rsidP="0029749D">
      <w:pPr>
        <w:jc w:val="center"/>
        <w:rPr>
          <w:rStyle w:val="20"/>
          <w:b w:val="0"/>
          <w:sz w:val="24"/>
          <w:szCs w:val="24"/>
        </w:rPr>
      </w:pPr>
      <w:r w:rsidRPr="0076645B">
        <w:rPr>
          <w:rStyle w:val="20"/>
          <w:b w:val="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b w:val="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b w:val="0"/>
          <w:sz w:val="24"/>
          <w:szCs w:val="24"/>
        </w:rPr>
        <w:t>»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>включает междисциплинарн</w:t>
      </w:r>
      <w:r w:rsidR="00B65B7B">
        <w:t xml:space="preserve">ые </w:t>
      </w:r>
      <w:r w:rsidRPr="0076645B">
        <w:t>курс</w:t>
      </w:r>
      <w:r w:rsidR="00B65B7B">
        <w:t>ы</w:t>
      </w:r>
      <w:r w:rsidRPr="0076645B">
        <w:t>:</w:t>
      </w:r>
    </w:p>
    <w:p w:rsidR="00B65B7B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02.01 </w:t>
      </w:r>
      <w:r w:rsidR="00B65B7B" w:rsidRPr="00B65B7B">
        <w:t>Технология эксплуатации электронного оборудования и систем автоматического управления</w:t>
      </w:r>
      <w:r w:rsidR="00B65B7B">
        <w:t>, МДК 02.02</w:t>
      </w:r>
      <w:r w:rsidR="00B65B7B" w:rsidRPr="00B65B7B">
        <w:t>Технология эксплуатации электронного оборудования электронной части станков с ЧПУ</w:t>
      </w:r>
      <w:r w:rsidR="00B65B7B">
        <w:t>, учебную практику,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03 «</w:t>
      </w:r>
      <w:r w:rsidR="00B65B7B" w:rsidRPr="00B65B7B">
        <w:rPr>
          <w:rStyle w:val="20"/>
          <w:sz w:val="24"/>
          <w:szCs w:val="24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17596B">
        <w:t>27.02.04  Автоматические системы управления</w:t>
      </w:r>
      <w:r w:rsidRPr="0076645B">
        <w:t>.</w:t>
      </w:r>
    </w:p>
    <w:p w:rsidR="00B65B7B" w:rsidRDefault="0029749D" w:rsidP="00B65B7B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  <w:bookmarkStart w:id="4" w:name="sub_5431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>Диагностировать электронное оборудование и системы автоматического управления</w:t>
      </w:r>
      <w:r w:rsidR="0029749D" w:rsidRPr="0076645B">
        <w:t>.</w:t>
      </w:r>
      <w:r>
        <w:t xml:space="preserve"> </w:t>
      </w:r>
      <w:bookmarkStart w:id="5" w:name="sub_5433"/>
      <w:bookmarkEnd w:id="4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 xml:space="preserve">Производить ремонт электронного оборудования и систем автоматического управления. </w:t>
      </w:r>
      <w:bookmarkEnd w:id="5"/>
    </w:p>
    <w:p w:rsidR="00641D57" w:rsidRPr="00641D57" w:rsidRDefault="00B65B7B" w:rsidP="00641D57">
      <w:pPr>
        <w:pStyle w:val="a3"/>
        <w:numPr>
          <w:ilvl w:val="0"/>
          <w:numId w:val="9"/>
        </w:numPr>
        <w:ind w:left="0" w:firstLine="284"/>
        <w:rPr>
          <w:bCs/>
          <w:iCs/>
        </w:rPr>
      </w:pPr>
      <w:r>
        <w:t>Обеспечивать тестовую проверку, профилактический осмотр, регулировку, техническое обслуживание и небольшой ремонт компьютерных и периферийных устройств.</w:t>
      </w:r>
    </w:p>
    <w:p w:rsidR="0029749D" w:rsidRPr="0076645B" w:rsidRDefault="0029749D" w:rsidP="00641D57">
      <w:r w:rsidRPr="00641D57">
        <w:rPr>
          <w:bCs/>
          <w:iCs/>
        </w:rPr>
        <w:t>ПМ 03</w:t>
      </w:r>
      <w:r w:rsidRPr="0076645B">
        <w:t xml:space="preserve"> «</w:t>
      </w:r>
      <w:r w:rsidRPr="00641D57">
        <w:rPr>
          <w:bCs/>
          <w:iCs/>
        </w:rPr>
        <w:t>Организация деятельности производственного  подразделения»</w:t>
      </w:r>
      <w:r w:rsidR="00641D57">
        <w:rPr>
          <w:bCs/>
          <w:iCs/>
        </w:rPr>
        <w:t xml:space="preserve"> </w:t>
      </w:r>
      <w:r w:rsidRPr="0076645B">
        <w:t>включает в междисциплинарны</w:t>
      </w:r>
      <w:r w:rsidR="00B65B7B">
        <w:t>е</w:t>
      </w:r>
      <w:r w:rsidRPr="0076645B">
        <w:t xml:space="preserve"> курс</w:t>
      </w:r>
      <w:r w:rsidR="00B65B7B">
        <w:t>ы</w:t>
      </w:r>
      <w:r w:rsidRPr="0076645B">
        <w:t>:</w:t>
      </w:r>
    </w:p>
    <w:p w:rsidR="00B65B7B" w:rsidRDefault="0029749D" w:rsidP="00B65B7B">
      <w:pPr>
        <w:pStyle w:val="a3"/>
        <w:ind w:left="0"/>
        <w:rPr>
          <w:lang w:eastAsia="en-US"/>
        </w:rPr>
      </w:pPr>
      <w:r w:rsidRPr="0076645B">
        <w:t xml:space="preserve">МДК 03.01 </w:t>
      </w:r>
      <w:r w:rsidR="00B65B7B" w:rsidRPr="00B65B7B">
        <w:t xml:space="preserve">Теоретические основы технического обслуживания и ремонта электронного оборудования и систем автоматического управления </w:t>
      </w:r>
      <w:r w:rsidR="00B65B7B">
        <w:t xml:space="preserve"> </w:t>
      </w:r>
      <w:r w:rsidR="00B65B7B">
        <w:rPr>
          <w:lang w:eastAsia="en-US"/>
        </w:rPr>
        <w:t xml:space="preserve">МДК 03.02 </w:t>
      </w:r>
      <w:r w:rsidR="00B65B7B" w:rsidRPr="00B65B7B">
        <w:rPr>
          <w:lang w:eastAsia="en-US"/>
        </w:rPr>
        <w:t>Теоретические основы технического обслуживания и ремонта электронного оборудования электронной части станков с ЧПУ</w:t>
      </w:r>
      <w:r w:rsidR="00B65B7B">
        <w:rPr>
          <w:lang w:eastAsia="en-US"/>
        </w:rPr>
        <w:t>, учебную и производственную практики</w:t>
      </w:r>
    </w:p>
    <w:p w:rsidR="0029749D" w:rsidRPr="0076645B" w:rsidRDefault="0029749D" w:rsidP="00B65B7B">
      <w:pPr>
        <w:pStyle w:val="a3"/>
        <w:ind w:left="0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rPr>
          <w:lang w:eastAsia="en-US"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>Аннотация программы профессионального модуля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 xml:space="preserve"> ПМ 0</w:t>
      </w:r>
      <w:r w:rsidR="00F915B5">
        <w:rPr>
          <w:rStyle w:val="20"/>
          <w:sz w:val="24"/>
          <w:szCs w:val="24"/>
        </w:rPr>
        <w:t>4</w:t>
      </w:r>
      <w:r w:rsidRPr="0076645B">
        <w:rPr>
          <w:rStyle w:val="20"/>
          <w:sz w:val="24"/>
          <w:szCs w:val="24"/>
        </w:rPr>
        <w:t xml:space="preserve">  «Выполнение работ по одной или нескольким профессиям рабочих, должностям служащих»</w:t>
      </w:r>
    </w:p>
    <w:p w:rsidR="00641D57" w:rsidRDefault="0029749D" w:rsidP="00641D57">
      <w:pPr>
        <w:spacing w:line="276" w:lineRule="auto"/>
        <w:jc w:val="both"/>
      </w:pPr>
      <w:r w:rsidRPr="0076645B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</w:t>
      </w:r>
    </w:p>
    <w:p w:rsidR="00641D57" w:rsidRDefault="0029749D" w:rsidP="00641D57">
      <w:pPr>
        <w:spacing w:line="276" w:lineRule="auto"/>
        <w:jc w:val="both"/>
      </w:pPr>
      <w:r w:rsidRPr="0076645B">
        <w:t xml:space="preserve"> </w:t>
      </w:r>
      <w:r w:rsidR="00641D57">
        <w:t xml:space="preserve">27.02.04 Автоматические системы управления. </w:t>
      </w:r>
    </w:p>
    <w:p w:rsidR="00641D57" w:rsidRDefault="0029749D" w:rsidP="00641D57">
      <w:pPr>
        <w:ind w:firstLine="709"/>
        <w:jc w:val="both"/>
      </w:pPr>
      <w:r w:rsidRPr="0076645B">
        <w:t>Результатом освоения программы профессионального модуля является овладение студентами п</w:t>
      </w:r>
      <w:bookmarkStart w:id="6" w:name="sub_511"/>
      <w:r w:rsidRPr="0076645B">
        <w:t>рофессиональными компетенциями</w:t>
      </w:r>
      <w:r w:rsidR="00641D57">
        <w:t xml:space="preserve"> </w:t>
      </w:r>
      <w:r w:rsidR="00641D57" w:rsidRPr="00641D57">
        <w:t>Электромонтер</w:t>
      </w:r>
      <w:r w:rsidR="00641D57">
        <w:t>а</w:t>
      </w:r>
      <w:r w:rsidR="00641D57" w:rsidRPr="00641D57">
        <w:t xml:space="preserve"> по ремонту и обслуживанию электрооборудования (по отраслям)</w:t>
      </w:r>
      <w:r w:rsidR="00641D57">
        <w:t>:</w:t>
      </w:r>
    </w:p>
    <w:bookmarkEnd w:id="6"/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слесарную обработку, пригонку и пайку деталей и узлов различной сложности в процессе сборки.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Изготовлять приспособления для сборки и ремонта.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Выявлять и устранять дефекты во время эксплуатации оборудования и при проверке его в процессе ремонта.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Составлять дефектные ведомости на ремонт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Принимать в эксплуатацию отремонтированное электрооборудование и включать его в работу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испытания и пробный пуск машин под наблюдением инженерно-технического персонала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Настраивать и регулировать контрольно-измерительные приборы и инструменты.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Проводить плановые и внеочередные осмотры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техническое обслуживание электрооборудования согласно технологическим картам.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замену электрооборудования, не подлежащего ремонту, в случае обнаружения его неисправностей.</w:t>
      </w:r>
    </w:p>
    <w:p w:rsidR="0029749D" w:rsidRPr="0076645B" w:rsidRDefault="0029749D" w:rsidP="0029749D">
      <w:pPr>
        <w:pStyle w:val="a3"/>
        <w:ind w:left="0"/>
      </w:pPr>
      <w:r w:rsidRPr="0076645B">
        <w:rPr>
          <w:bCs/>
          <w:iCs/>
        </w:rPr>
        <w:t>ПМ 04</w:t>
      </w:r>
      <w:r w:rsidRPr="0076645B">
        <w:t xml:space="preserve"> «Выполнение работ по одной или нескольким профессиям рабочих, должностям служащих» включает в междисциплинарный курс: Выполнение работ по профессии </w:t>
      </w:r>
      <w:r w:rsidR="00641D57" w:rsidRPr="00641D57">
        <w:t>Электромонтер по ремонту и обслуживанию электрооборудования (по отраслям)</w:t>
      </w:r>
      <w:r w:rsidRPr="0076645B">
        <w:t>, учебную и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pStyle w:val="a3"/>
        <w:ind w:left="0"/>
        <w:rPr>
          <w:b/>
          <w:bCs/>
          <w:iCs/>
        </w:rPr>
      </w:pPr>
    </w:p>
    <w:p w:rsidR="003F575B" w:rsidRPr="0076645B" w:rsidRDefault="003F575B" w:rsidP="0029749D"/>
    <w:sectPr w:rsidR="003F575B" w:rsidRPr="0076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E3E"/>
    <w:multiLevelType w:val="hybridMultilevel"/>
    <w:tmpl w:val="6AC22C0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024FD"/>
    <w:multiLevelType w:val="hybridMultilevel"/>
    <w:tmpl w:val="872AF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E57D24"/>
    <w:multiLevelType w:val="hybridMultilevel"/>
    <w:tmpl w:val="8490E9A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493A"/>
    <w:multiLevelType w:val="hybridMultilevel"/>
    <w:tmpl w:val="EA34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00B"/>
    <w:multiLevelType w:val="hybridMultilevel"/>
    <w:tmpl w:val="1476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10D5"/>
    <w:multiLevelType w:val="hybridMultilevel"/>
    <w:tmpl w:val="C78A7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304832"/>
    <w:multiLevelType w:val="hybridMultilevel"/>
    <w:tmpl w:val="BC0A68C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92F05"/>
    <w:multiLevelType w:val="hybridMultilevel"/>
    <w:tmpl w:val="198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34C84"/>
    <w:multiLevelType w:val="hybridMultilevel"/>
    <w:tmpl w:val="77B6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94665"/>
    <w:multiLevelType w:val="hybridMultilevel"/>
    <w:tmpl w:val="B71C4D3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824C1"/>
    <w:multiLevelType w:val="hybridMultilevel"/>
    <w:tmpl w:val="44D6468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81E24"/>
    <w:multiLevelType w:val="hybridMultilevel"/>
    <w:tmpl w:val="F5BCBD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CE6FCB"/>
    <w:multiLevelType w:val="hybridMultilevel"/>
    <w:tmpl w:val="0B809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9374F1"/>
    <w:multiLevelType w:val="hybridMultilevel"/>
    <w:tmpl w:val="132E0D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4274E5"/>
    <w:multiLevelType w:val="hybridMultilevel"/>
    <w:tmpl w:val="966C429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48575E"/>
    <w:multiLevelType w:val="hybridMultilevel"/>
    <w:tmpl w:val="FC6EB0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FE39EB"/>
    <w:multiLevelType w:val="hybridMultilevel"/>
    <w:tmpl w:val="7AA6A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97C5C"/>
    <w:multiLevelType w:val="hybridMultilevel"/>
    <w:tmpl w:val="75EA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74E49"/>
    <w:multiLevelType w:val="hybridMultilevel"/>
    <w:tmpl w:val="2F66C9D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813421"/>
    <w:multiLevelType w:val="hybridMultilevel"/>
    <w:tmpl w:val="3C1E98FE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45549E"/>
    <w:multiLevelType w:val="hybridMultilevel"/>
    <w:tmpl w:val="D0EA24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700CE2"/>
    <w:multiLevelType w:val="hybridMultilevel"/>
    <w:tmpl w:val="2DC0A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451D7D"/>
    <w:multiLevelType w:val="hybridMultilevel"/>
    <w:tmpl w:val="5B124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137735"/>
    <w:multiLevelType w:val="hybridMultilevel"/>
    <w:tmpl w:val="1948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A5B70"/>
    <w:multiLevelType w:val="hybridMultilevel"/>
    <w:tmpl w:val="538238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0B95"/>
    <w:multiLevelType w:val="hybridMultilevel"/>
    <w:tmpl w:val="EEE0B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F59BC"/>
    <w:multiLevelType w:val="hybridMultilevel"/>
    <w:tmpl w:val="98347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CB0767E"/>
    <w:multiLevelType w:val="hybridMultilevel"/>
    <w:tmpl w:val="FF7283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573D"/>
    <w:multiLevelType w:val="hybridMultilevel"/>
    <w:tmpl w:val="2408A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D2542"/>
    <w:multiLevelType w:val="hybridMultilevel"/>
    <w:tmpl w:val="F94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63BB4"/>
    <w:multiLevelType w:val="hybridMultilevel"/>
    <w:tmpl w:val="49EC42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31"/>
  </w:num>
  <w:num w:numId="8">
    <w:abstractNumId w:val="19"/>
  </w:num>
  <w:num w:numId="9">
    <w:abstractNumId w:val="13"/>
  </w:num>
  <w:num w:numId="10">
    <w:abstractNumId w:val="17"/>
  </w:num>
  <w:num w:numId="11">
    <w:abstractNumId w:val="23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27"/>
  </w:num>
  <w:num w:numId="17">
    <w:abstractNumId w:val="35"/>
  </w:num>
  <w:num w:numId="18">
    <w:abstractNumId w:val="25"/>
  </w:num>
  <w:num w:numId="19">
    <w:abstractNumId w:val="3"/>
  </w:num>
  <w:num w:numId="20">
    <w:abstractNumId w:val="4"/>
  </w:num>
  <w:num w:numId="21">
    <w:abstractNumId w:val="36"/>
  </w:num>
  <w:num w:numId="22">
    <w:abstractNumId w:val="14"/>
  </w:num>
  <w:num w:numId="23">
    <w:abstractNumId w:val="12"/>
  </w:num>
  <w:num w:numId="24">
    <w:abstractNumId w:val="8"/>
  </w:num>
  <w:num w:numId="25">
    <w:abstractNumId w:val="15"/>
  </w:num>
  <w:num w:numId="26">
    <w:abstractNumId w:val="39"/>
  </w:num>
  <w:num w:numId="27">
    <w:abstractNumId w:val="24"/>
  </w:num>
  <w:num w:numId="28">
    <w:abstractNumId w:val="33"/>
  </w:num>
  <w:num w:numId="29">
    <w:abstractNumId w:val="40"/>
  </w:num>
  <w:num w:numId="30">
    <w:abstractNumId w:val="9"/>
  </w:num>
  <w:num w:numId="31">
    <w:abstractNumId w:val="28"/>
  </w:num>
  <w:num w:numId="32">
    <w:abstractNumId w:val="16"/>
  </w:num>
  <w:num w:numId="33">
    <w:abstractNumId w:val="22"/>
  </w:num>
  <w:num w:numId="34">
    <w:abstractNumId w:val="0"/>
  </w:num>
  <w:num w:numId="35">
    <w:abstractNumId w:val="20"/>
  </w:num>
  <w:num w:numId="36">
    <w:abstractNumId w:val="26"/>
  </w:num>
  <w:num w:numId="37">
    <w:abstractNumId w:val="1"/>
  </w:num>
  <w:num w:numId="38">
    <w:abstractNumId w:val="32"/>
  </w:num>
  <w:num w:numId="39">
    <w:abstractNumId w:val="29"/>
  </w:num>
  <w:num w:numId="40">
    <w:abstractNumId w:val="38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9D"/>
    <w:rsid w:val="0017596B"/>
    <w:rsid w:val="0029749D"/>
    <w:rsid w:val="002D13B8"/>
    <w:rsid w:val="002D5F8B"/>
    <w:rsid w:val="002E646B"/>
    <w:rsid w:val="003F575B"/>
    <w:rsid w:val="004153D3"/>
    <w:rsid w:val="00572F12"/>
    <w:rsid w:val="00641D57"/>
    <w:rsid w:val="006D614E"/>
    <w:rsid w:val="0076645B"/>
    <w:rsid w:val="00B65B7B"/>
    <w:rsid w:val="00C471BF"/>
    <w:rsid w:val="00C84DA6"/>
    <w:rsid w:val="00D36CCC"/>
    <w:rsid w:val="00DB1604"/>
    <w:rsid w:val="00F44979"/>
    <w:rsid w:val="00F915B5"/>
    <w:rsid w:val="00FB3B6A"/>
    <w:rsid w:val="00FD08D9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6271</Words>
  <Characters>35746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Анастасия Олеговна</cp:lastModifiedBy>
  <cp:revision>2</cp:revision>
  <dcterms:created xsi:type="dcterms:W3CDTF">2024-05-24T04:59:00Z</dcterms:created>
  <dcterms:modified xsi:type="dcterms:W3CDTF">2024-05-24T04:59:00Z</dcterms:modified>
</cp:coreProperties>
</file>