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BDB" w:rsidRDefault="006C2BDB" w:rsidP="00061F02">
      <w:pPr>
        <w:jc w:val="center"/>
        <w:rPr>
          <w:rFonts w:ascii="Times New Roman" w:hAnsi="Times New Roman"/>
          <w:b/>
          <w:bCs/>
          <w:noProof/>
          <w:sz w:val="24"/>
          <w:szCs w:val="24"/>
        </w:rPr>
      </w:pPr>
      <w:r>
        <w:rPr>
          <w:rFonts w:ascii="Times New Roman" w:hAnsi="Times New Roman"/>
          <w:b/>
          <w:bCs/>
          <w:noProof/>
          <w:sz w:val="24"/>
          <w:szCs w:val="24"/>
        </w:rPr>
        <w:drawing>
          <wp:anchor distT="0" distB="0" distL="114300" distR="114300" simplePos="0" relativeHeight="251659264" behindDoc="0" locked="0" layoutInCell="1" allowOverlap="1" wp14:anchorId="48B9C3A2" wp14:editId="1992F871">
            <wp:simplePos x="0" y="0"/>
            <wp:positionH relativeFrom="column">
              <wp:posOffset>144145</wp:posOffset>
            </wp:positionH>
            <wp:positionV relativeFrom="paragraph">
              <wp:posOffset>-98425</wp:posOffset>
            </wp:positionV>
            <wp:extent cx="5976620" cy="1056640"/>
            <wp:effectExtent l="0" t="0" r="5080" b="0"/>
            <wp:wrapNone/>
            <wp:docPr id="1" name="Рисунок 1" descr="рннр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ннрр"/>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6620" cy="1056640"/>
                    </a:xfrm>
                    <a:prstGeom prst="rect">
                      <a:avLst/>
                    </a:prstGeom>
                    <a:noFill/>
                  </pic:spPr>
                </pic:pic>
              </a:graphicData>
            </a:graphic>
            <wp14:sizeRelH relativeFrom="page">
              <wp14:pctWidth>0</wp14:pctWidth>
            </wp14:sizeRelH>
            <wp14:sizeRelV relativeFrom="page">
              <wp14:pctHeight>0</wp14:pctHeight>
            </wp14:sizeRelV>
          </wp:anchor>
        </w:drawing>
      </w:r>
    </w:p>
    <w:p w:rsidR="006C2BDB" w:rsidRDefault="006C2BDB" w:rsidP="00061F02">
      <w:pPr>
        <w:jc w:val="center"/>
        <w:rPr>
          <w:rFonts w:ascii="Times New Roman" w:hAnsi="Times New Roman"/>
          <w:b/>
          <w:bCs/>
          <w:noProof/>
          <w:sz w:val="24"/>
          <w:szCs w:val="24"/>
        </w:rPr>
      </w:pPr>
    </w:p>
    <w:p w:rsidR="006C2BDB" w:rsidRDefault="006C2BDB" w:rsidP="00061F02">
      <w:pPr>
        <w:jc w:val="center"/>
        <w:rPr>
          <w:rFonts w:ascii="Times New Roman" w:hAnsi="Times New Roman"/>
          <w:b/>
          <w:bCs/>
          <w:noProof/>
          <w:sz w:val="24"/>
          <w:szCs w:val="24"/>
        </w:rPr>
      </w:pPr>
    </w:p>
    <w:p w:rsidR="006C2BDB" w:rsidRDefault="006C2BDB" w:rsidP="00061F02">
      <w:pPr>
        <w:jc w:val="center"/>
        <w:rPr>
          <w:rFonts w:ascii="Times New Roman" w:hAnsi="Times New Roman"/>
          <w:b/>
          <w:bCs/>
          <w:noProof/>
          <w:sz w:val="24"/>
          <w:szCs w:val="24"/>
        </w:rPr>
      </w:pPr>
    </w:p>
    <w:p w:rsidR="006C2BDB" w:rsidRDefault="006C2BDB" w:rsidP="00061F02">
      <w:pPr>
        <w:jc w:val="center"/>
        <w:rPr>
          <w:rFonts w:ascii="Times New Roman" w:hAnsi="Times New Roman"/>
          <w:b/>
          <w:bCs/>
          <w:noProof/>
          <w:sz w:val="24"/>
          <w:szCs w:val="24"/>
        </w:rPr>
      </w:pPr>
    </w:p>
    <w:p w:rsidR="006C2BDB" w:rsidRDefault="006C2BDB" w:rsidP="00061F02">
      <w:pPr>
        <w:jc w:val="center"/>
        <w:rPr>
          <w:rFonts w:ascii="Times New Roman" w:hAnsi="Times New Roman"/>
          <w:b/>
          <w:bCs/>
          <w:noProof/>
          <w:sz w:val="24"/>
          <w:szCs w:val="24"/>
        </w:rPr>
      </w:pPr>
    </w:p>
    <w:p w:rsidR="006C2BDB" w:rsidRDefault="006C2BDB" w:rsidP="00061F02">
      <w:pPr>
        <w:jc w:val="center"/>
        <w:rPr>
          <w:rFonts w:ascii="Times New Roman" w:hAnsi="Times New Roman"/>
          <w:b/>
          <w:bCs/>
          <w:noProof/>
          <w:sz w:val="24"/>
          <w:szCs w:val="24"/>
        </w:rPr>
      </w:pPr>
    </w:p>
    <w:p w:rsidR="006C2BDB" w:rsidRDefault="006C2BDB" w:rsidP="00061F02">
      <w:pPr>
        <w:jc w:val="center"/>
        <w:rPr>
          <w:rFonts w:ascii="Times New Roman" w:hAnsi="Times New Roman"/>
          <w:b/>
          <w:bCs/>
          <w:noProof/>
          <w:sz w:val="24"/>
          <w:szCs w:val="24"/>
        </w:rPr>
      </w:pPr>
    </w:p>
    <w:p w:rsidR="006C2BDB" w:rsidRDefault="006C2BDB" w:rsidP="00061F02">
      <w:pPr>
        <w:jc w:val="center"/>
        <w:rPr>
          <w:rFonts w:ascii="Times New Roman" w:hAnsi="Times New Roman"/>
          <w:b/>
          <w:bCs/>
          <w:noProof/>
          <w:sz w:val="24"/>
          <w:szCs w:val="24"/>
        </w:rPr>
      </w:pPr>
    </w:p>
    <w:p w:rsidR="006C2BDB" w:rsidRDefault="006C2BDB" w:rsidP="00061F02">
      <w:pPr>
        <w:jc w:val="center"/>
        <w:rPr>
          <w:rFonts w:ascii="Times New Roman" w:hAnsi="Times New Roman"/>
          <w:b/>
          <w:bCs/>
          <w:noProof/>
          <w:sz w:val="24"/>
          <w:szCs w:val="24"/>
        </w:rPr>
      </w:pPr>
    </w:p>
    <w:p w:rsidR="00061F02" w:rsidRPr="004A4263" w:rsidRDefault="00061F02" w:rsidP="00061F02">
      <w:pPr>
        <w:jc w:val="center"/>
        <w:rPr>
          <w:rFonts w:ascii="Times New Roman" w:hAnsi="Times New Roman"/>
          <w:b/>
          <w:bCs/>
          <w:sz w:val="24"/>
          <w:szCs w:val="24"/>
        </w:rPr>
      </w:pPr>
      <w:r w:rsidRPr="004A4263">
        <w:rPr>
          <w:rFonts w:ascii="Times New Roman" w:hAnsi="Times New Roman"/>
          <w:b/>
          <w:bCs/>
          <w:sz w:val="24"/>
          <w:szCs w:val="24"/>
        </w:rPr>
        <w:t>ОСНОВНАЯ ОБРАЗОВАТЕЛЬНАЯ ПРОГРАММА</w:t>
      </w:r>
    </w:p>
    <w:p w:rsidR="00466EB4" w:rsidRPr="004A4263" w:rsidRDefault="00466EB4" w:rsidP="00061F02">
      <w:pPr>
        <w:jc w:val="center"/>
        <w:rPr>
          <w:rFonts w:ascii="Times New Roman" w:hAnsi="Times New Roman"/>
          <w:b/>
          <w:bCs/>
          <w:sz w:val="24"/>
          <w:szCs w:val="24"/>
        </w:rPr>
      </w:pPr>
      <w:r w:rsidRPr="004A4263">
        <w:rPr>
          <w:rFonts w:ascii="Times New Roman" w:hAnsi="Times New Roman"/>
          <w:b/>
          <w:bCs/>
          <w:sz w:val="24"/>
          <w:szCs w:val="24"/>
        </w:rPr>
        <w:t>«ПРОФЕССИОНАЛИТЕТ»</w:t>
      </w:r>
    </w:p>
    <w:p w:rsidR="00061F02" w:rsidRPr="004A4263" w:rsidRDefault="00061F02" w:rsidP="00061F02">
      <w:pPr>
        <w:jc w:val="center"/>
        <w:rPr>
          <w:rFonts w:ascii="Times New Roman" w:hAnsi="Times New Roman"/>
          <w:b/>
          <w:sz w:val="24"/>
          <w:szCs w:val="24"/>
        </w:rPr>
      </w:pPr>
      <w:r w:rsidRPr="004A4263">
        <w:rPr>
          <w:rFonts w:ascii="Times New Roman" w:hAnsi="Times New Roman"/>
          <w:b/>
          <w:sz w:val="24"/>
          <w:szCs w:val="24"/>
        </w:rPr>
        <w:t>Уровень профессионального образования</w:t>
      </w:r>
    </w:p>
    <w:p w:rsidR="00061F02" w:rsidRPr="004A4263" w:rsidRDefault="00061F02" w:rsidP="00061F02">
      <w:pPr>
        <w:jc w:val="center"/>
        <w:rPr>
          <w:rFonts w:ascii="Times New Roman" w:hAnsi="Times New Roman"/>
          <w:sz w:val="24"/>
          <w:szCs w:val="24"/>
        </w:rPr>
      </w:pPr>
      <w:r w:rsidRPr="004A4263">
        <w:rPr>
          <w:rFonts w:ascii="Times New Roman" w:hAnsi="Times New Roman"/>
          <w:sz w:val="24"/>
          <w:szCs w:val="24"/>
        </w:rPr>
        <w:t>Среднее профессиональное образование</w:t>
      </w:r>
    </w:p>
    <w:p w:rsidR="00061F02" w:rsidRPr="004A4263" w:rsidRDefault="00061F02" w:rsidP="00061F02">
      <w:pPr>
        <w:jc w:val="center"/>
        <w:rPr>
          <w:rFonts w:ascii="Times New Roman" w:hAnsi="Times New Roman"/>
          <w:b/>
          <w:sz w:val="24"/>
          <w:szCs w:val="24"/>
        </w:rPr>
      </w:pPr>
    </w:p>
    <w:p w:rsidR="00061F02" w:rsidRPr="004A4263" w:rsidRDefault="00061F02" w:rsidP="00061F02">
      <w:pPr>
        <w:jc w:val="center"/>
        <w:rPr>
          <w:rFonts w:ascii="Times New Roman" w:hAnsi="Times New Roman"/>
          <w:b/>
          <w:sz w:val="24"/>
          <w:szCs w:val="24"/>
        </w:rPr>
      </w:pPr>
      <w:r w:rsidRPr="004A4263">
        <w:rPr>
          <w:rFonts w:ascii="Times New Roman" w:hAnsi="Times New Roman"/>
          <w:b/>
          <w:sz w:val="24"/>
          <w:szCs w:val="24"/>
        </w:rPr>
        <w:t>Образовательная программа</w:t>
      </w:r>
    </w:p>
    <w:p w:rsidR="00061F02" w:rsidRPr="004A4263" w:rsidRDefault="00061F02" w:rsidP="00061F02">
      <w:pPr>
        <w:jc w:val="center"/>
        <w:rPr>
          <w:rFonts w:ascii="Times New Roman" w:hAnsi="Times New Roman"/>
          <w:i/>
          <w:sz w:val="24"/>
          <w:szCs w:val="24"/>
        </w:rPr>
      </w:pPr>
      <w:r w:rsidRPr="004A4263">
        <w:rPr>
          <w:rFonts w:ascii="Times New Roman" w:hAnsi="Times New Roman"/>
          <w:i/>
          <w:sz w:val="24"/>
          <w:szCs w:val="24"/>
        </w:rPr>
        <w:t>подготовки квали</w:t>
      </w:r>
      <w:r w:rsidR="009A20EF" w:rsidRPr="004A4263">
        <w:rPr>
          <w:rFonts w:ascii="Times New Roman" w:hAnsi="Times New Roman"/>
          <w:i/>
          <w:sz w:val="24"/>
          <w:szCs w:val="24"/>
        </w:rPr>
        <w:t>фицированных рабочих, служащих</w:t>
      </w:r>
      <w:r w:rsidRPr="004A4263">
        <w:rPr>
          <w:rFonts w:ascii="Times New Roman" w:hAnsi="Times New Roman"/>
          <w:i/>
          <w:sz w:val="24"/>
          <w:szCs w:val="24"/>
        </w:rPr>
        <w:br/>
      </w:r>
    </w:p>
    <w:p w:rsidR="00D50A0A" w:rsidRPr="004A4263" w:rsidRDefault="00D50A0A" w:rsidP="00061F02">
      <w:pPr>
        <w:jc w:val="center"/>
        <w:rPr>
          <w:rFonts w:ascii="Times New Roman" w:hAnsi="Times New Roman"/>
          <w:b/>
          <w:sz w:val="24"/>
          <w:szCs w:val="24"/>
        </w:rPr>
      </w:pPr>
    </w:p>
    <w:p w:rsidR="00D50A0A" w:rsidRPr="004A4263" w:rsidRDefault="00D50A0A" w:rsidP="00D50A0A">
      <w:pPr>
        <w:spacing w:line="360" w:lineRule="auto"/>
        <w:jc w:val="center"/>
        <w:rPr>
          <w:rFonts w:ascii="Times New Roman" w:hAnsi="Times New Roman"/>
          <w:b/>
          <w:sz w:val="24"/>
          <w:szCs w:val="24"/>
        </w:rPr>
      </w:pPr>
      <w:r w:rsidRPr="004A4263">
        <w:rPr>
          <w:rFonts w:ascii="Times New Roman" w:hAnsi="Times New Roman"/>
          <w:b/>
          <w:sz w:val="24"/>
          <w:szCs w:val="24"/>
        </w:rPr>
        <w:t xml:space="preserve">Направление подготовки </w:t>
      </w:r>
    </w:p>
    <w:p w:rsidR="00D50A0A" w:rsidRPr="004A4263" w:rsidRDefault="00D50A0A" w:rsidP="00D50A0A">
      <w:pPr>
        <w:spacing w:line="360" w:lineRule="auto"/>
        <w:jc w:val="center"/>
        <w:rPr>
          <w:rFonts w:ascii="Times New Roman" w:hAnsi="Times New Roman"/>
          <w:sz w:val="24"/>
          <w:szCs w:val="24"/>
        </w:rPr>
      </w:pPr>
      <w:r w:rsidRPr="004A4263">
        <w:rPr>
          <w:rFonts w:ascii="Times New Roman" w:hAnsi="Times New Roman"/>
          <w:sz w:val="24"/>
          <w:szCs w:val="24"/>
        </w:rPr>
        <w:t>15.00.00 Машиностроение</w:t>
      </w:r>
    </w:p>
    <w:p w:rsidR="0083150A" w:rsidRPr="004A4263" w:rsidRDefault="0083150A" w:rsidP="00061F02">
      <w:pPr>
        <w:jc w:val="center"/>
        <w:rPr>
          <w:rFonts w:ascii="Times New Roman" w:hAnsi="Times New Roman"/>
          <w:b/>
          <w:sz w:val="24"/>
          <w:szCs w:val="24"/>
        </w:rPr>
      </w:pPr>
    </w:p>
    <w:p w:rsidR="00D50A0A" w:rsidRPr="004A4263" w:rsidRDefault="0083150A" w:rsidP="009A20EF">
      <w:pPr>
        <w:spacing w:line="360" w:lineRule="auto"/>
        <w:jc w:val="center"/>
        <w:rPr>
          <w:rFonts w:ascii="Times New Roman" w:hAnsi="Times New Roman"/>
          <w:b/>
          <w:sz w:val="24"/>
          <w:szCs w:val="24"/>
        </w:rPr>
      </w:pPr>
      <w:r w:rsidRPr="004A4263">
        <w:rPr>
          <w:rFonts w:ascii="Times New Roman" w:hAnsi="Times New Roman"/>
          <w:b/>
          <w:sz w:val="24"/>
          <w:szCs w:val="24"/>
        </w:rPr>
        <w:t>Профессия</w:t>
      </w:r>
    </w:p>
    <w:p w:rsidR="00A8729B" w:rsidRPr="004A4263" w:rsidRDefault="00770FE6" w:rsidP="009A20EF">
      <w:pPr>
        <w:spacing w:line="360" w:lineRule="auto"/>
        <w:jc w:val="center"/>
        <w:rPr>
          <w:rFonts w:ascii="Times New Roman" w:hAnsi="Times New Roman"/>
          <w:b/>
          <w:sz w:val="24"/>
          <w:szCs w:val="24"/>
        </w:rPr>
      </w:pPr>
      <w:r w:rsidRPr="004A4263">
        <w:rPr>
          <w:rFonts w:ascii="Times New Roman" w:hAnsi="Times New Roman"/>
          <w:b/>
          <w:sz w:val="24"/>
          <w:szCs w:val="24"/>
        </w:rPr>
        <w:t>15.01.</w:t>
      </w:r>
      <w:r w:rsidR="008100E5">
        <w:rPr>
          <w:rFonts w:ascii="Times New Roman" w:hAnsi="Times New Roman"/>
          <w:b/>
          <w:sz w:val="24"/>
          <w:szCs w:val="24"/>
        </w:rPr>
        <w:t>38</w:t>
      </w:r>
      <w:r w:rsidRPr="004A4263">
        <w:rPr>
          <w:rFonts w:ascii="Times New Roman" w:hAnsi="Times New Roman"/>
          <w:b/>
          <w:sz w:val="24"/>
          <w:szCs w:val="24"/>
        </w:rPr>
        <w:t xml:space="preserve"> </w:t>
      </w:r>
      <w:r w:rsidR="008100E5">
        <w:rPr>
          <w:rFonts w:ascii="Times New Roman" w:hAnsi="Times New Roman"/>
          <w:b/>
          <w:sz w:val="24"/>
          <w:szCs w:val="24"/>
        </w:rPr>
        <w:t>Операто</w:t>
      </w:r>
      <w:proofErr w:type="gramStart"/>
      <w:r w:rsidR="008100E5">
        <w:rPr>
          <w:rFonts w:ascii="Times New Roman" w:hAnsi="Times New Roman"/>
          <w:b/>
          <w:sz w:val="24"/>
          <w:szCs w:val="24"/>
        </w:rPr>
        <w:t>р</w:t>
      </w:r>
      <w:r w:rsidR="006C2BDB">
        <w:rPr>
          <w:rFonts w:ascii="Times New Roman" w:hAnsi="Times New Roman"/>
          <w:b/>
          <w:sz w:val="24"/>
          <w:szCs w:val="24"/>
        </w:rPr>
        <w:t>-</w:t>
      </w:r>
      <w:proofErr w:type="gramEnd"/>
      <w:r w:rsidR="008100E5">
        <w:rPr>
          <w:rFonts w:ascii="Times New Roman" w:hAnsi="Times New Roman"/>
          <w:b/>
          <w:sz w:val="24"/>
          <w:szCs w:val="24"/>
        </w:rPr>
        <w:t xml:space="preserve"> наладчик металлообрабатывающих станков</w:t>
      </w:r>
    </w:p>
    <w:p w:rsidR="00061F02" w:rsidRPr="004A4263" w:rsidRDefault="00061F02" w:rsidP="00061F02">
      <w:pPr>
        <w:jc w:val="center"/>
        <w:rPr>
          <w:rFonts w:ascii="Times New Roman" w:hAnsi="Times New Roman"/>
          <w:bCs/>
          <w:i/>
          <w:sz w:val="24"/>
          <w:szCs w:val="24"/>
        </w:rPr>
      </w:pPr>
    </w:p>
    <w:p w:rsidR="00F90DD8" w:rsidRPr="004A4263" w:rsidRDefault="00F90DD8" w:rsidP="00F90DD8">
      <w:pPr>
        <w:jc w:val="center"/>
        <w:rPr>
          <w:rFonts w:ascii="Times New Roman" w:hAnsi="Times New Roman"/>
          <w:bCs/>
          <w:sz w:val="24"/>
          <w:szCs w:val="24"/>
        </w:rPr>
      </w:pPr>
      <w:r w:rsidRPr="004A4263">
        <w:rPr>
          <w:rFonts w:ascii="Times New Roman" w:hAnsi="Times New Roman"/>
          <w:bCs/>
          <w:sz w:val="24"/>
          <w:szCs w:val="24"/>
        </w:rPr>
        <w:t>На базе основного общего образования</w:t>
      </w:r>
    </w:p>
    <w:p w:rsidR="00061F02" w:rsidRPr="004A4263" w:rsidRDefault="00061F02" w:rsidP="00061F02">
      <w:pPr>
        <w:jc w:val="center"/>
        <w:rPr>
          <w:rFonts w:ascii="Times New Roman" w:hAnsi="Times New Roman"/>
          <w:sz w:val="24"/>
          <w:szCs w:val="24"/>
        </w:rPr>
      </w:pPr>
    </w:p>
    <w:p w:rsidR="00061F02" w:rsidRDefault="00061F02" w:rsidP="00061F02">
      <w:pPr>
        <w:jc w:val="center"/>
        <w:rPr>
          <w:rFonts w:ascii="Times New Roman" w:hAnsi="Times New Roman"/>
          <w:b/>
          <w:sz w:val="24"/>
          <w:szCs w:val="24"/>
        </w:rPr>
      </w:pPr>
      <w:r w:rsidRPr="004A4263">
        <w:rPr>
          <w:rFonts w:ascii="Times New Roman" w:hAnsi="Times New Roman"/>
          <w:b/>
          <w:sz w:val="24"/>
          <w:szCs w:val="24"/>
        </w:rPr>
        <w:t xml:space="preserve">Квалификация </w:t>
      </w:r>
      <w:bookmarkStart w:id="0" w:name="_GoBack"/>
      <w:bookmarkEnd w:id="0"/>
      <w:r w:rsidRPr="004A4263">
        <w:rPr>
          <w:rFonts w:ascii="Times New Roman" w:hAnsi="Times New Roman"/>
          <w:b/>
          <w:sz w:val="24"/>
          <w:szCs w:val="24"/>
        </w:rPr>
        <w:t>выпускника</w:t>
      </w:r>
    </w:p>
    <w:p w:rsidR="003A7EA5" w:rsidRPr="003A7EA5" w:rsidRDefault="003A7EA5" w:rsidP="00061F02">
      <w:pPr>
        <w:jc w:val="center"/>
        <w:rPr>
          <w:rFonts w:ascii="Times New Roman" w:hAnsi="Times New Roman"/>
          <w:sz w:val="24"/>
          <w:szCs w:val="24"/>
        </w:rPr>
      </w:pPr>
      <w:r w:rsidRPr="003A7EA5">
        <w:rPr>
          <w:rFonts w:ascii="Times New Roman" w:hAnsi="Times New Roman"/>
          <w:sz w:val="24"/>
          <w:szCs w:val="24"/>
        </w:rPr>
        <w:t xml:space="preserve">Оператор-наладчик </w:t>
      </w:r>
      <w:proofErr w:type="gramStart"/>
      <w:r w:rsidRPr="003A7EA5">
        <w:rPr>
          <w:rFonts w:ascii="Times New Roman" w:hAnsi="Times New Roman"/>
          <w:sz w:val="24"/>
          <w:szCs w:val="24"/>
        </w:rPr>
        <w:t>металлообрабатывающих</w:t>
      </w:r>
      <w:proofErr w:type="gramEnd"/>
      <w:r w:rsidRPr="003A7EA5">
        <w:rPr>
          <w:rFonts w:ascii="Times New Roman" w:hAnsi="Times New Roman"/>
          <w:sz w:val="24"/>
          <w:szCs w:val="24"/>
        </w:rPr>
        <w:t xml:space="preserve"> станков</w:t>
      </w:r>
    </w:p>
    <w:p w:rsidR="00061F02" w:rsidRPr="004A4263" w:rsidRDefault="00061F02" w:rsidP="00061F02">
      <w:pPr>
        <w:rPr>
          <w:rFonts w:ascii="Times New Roman" w:hAnsi="Times New Roman"/>
          <w:sz w:val="24"/>
          <w:szCs w:val="24"/>
        </w:rPr>
      </w:pPr>
    </w:p>
    <w:p w:rsidR="00061F02" w:rsidRPr="004A4263" w:rsidRDefault="00061F02" w:rsidP="00061F02">
      <w:pPr>
        <w:rPr>
          <w:rFonts w:ascii="Times New Roman" w:hAnsi="Times New Roman"/>
          <w:sz w:val="24"/>
          <w:szCs w:val="24"/>
        </w:rPr>
      </w:pPr>
    </w:p>
    <w:tbl>
      <w:tblPr>
        <w:tblW w:w="9343" w:type="dxa"/>
        <w:tblLook w:val="04A0" w:firstRow="1" w:lastRow="0" w:firstColumn="1" w:lastColumn="0" w:noHBand="0" w:noVBand="1"/>
      </w:tblPr>
      <w:tblGrid>
        <w:gridCol w:w="4087"/>
        <w:gridCol w:w="5256"/>
      </w:tblGrid>
      <w:tr w:rsidR="0048494C" w:rsidRPr="004A4263" w:rsidTr="006B16C2">
        <w:trPr>
          <w:trHeight w:val="2933"/>
        </w:trPr>
        <w:tc>
          <w:tcPr>
            <w:tcW w:w="4253" w:type="dxa"/>
            <w:shd w:val="clear" w:color="auto" w:fill="auto"/>
          </w:tcPr>
          <w:p w:rsidR="00061F02" w:rsidRPr="004A4263" w:rsidRDefault="00061F02" w:rsidP="000C449B">
            <w:pPr>
              <w:suppressAutoHyphens/>
              <w:rPr>
                <w:rFonts w:ascii="Times New Roman" w:hAnsi="Times New Roman"/>
                <w:b/>
                <w:sz w:val="24"/>
                <w:szCs w:val="24"/>
              </w:rPr>
            </w:pPr>
            <w:r w:rsidRPr="004A4263">
              <w:rPr>
                <w:rFonts w:ascii="Times New Roman" w:hAnsi="Times New Roman"/>
                <w:b/>
                <w:sz w:val="24"/>
                <w:szCs w:val="24"/>
              </w:rPr>
              <w:t xml:space="preserve">Утверждено протоколом Федерального учебно-методического объединения по УГПС </w:t>
            </w:r>
            <w:r w:rsidR="00725EA8" w:rsidRPr="004A4263">
              <w:rPr>
                <w:rFonts w:ascii="Times New Roman" w:hAnsi="Times New Roman"/>
                <w:b/>
                <w:sz w:val="24"/>
                <w:szCs w:val="24"/>
              </w:rPr>
              <w:t>15.00.00</w:t>
            </w:r>
            <w:r w:rsidRPr="004A4263">
              <w:rPr>
                <w:rFonts w:ascii="Times New Roman" w:hAnsi="Times New Roman"/>
                <w:b/>
                <w:sz w:val="24"/>
                <w:szCs w:val="24"/>
              </w:rPr>
              <w:t>:</w:t>
            </w:r>
          </w:p>
          <w:p w:rsidR="00061F02" w:rsidRPr="004A4263" w:rsidRDefault="00061F02" w:rsidP="000C449B">
            <w:pPr>
              <w:suppressAutoHyphens/>
              <w:rPr>
                <w:rFonts w:ascii="Times New Roman" w:hAnsi="Times New Roman"/>
                <w:b/>
                <w:sz w:val="24"/>
                <w:szCs w:val="24"/>
              </w:rPr>
            </w:pPr>
          </w:p>
        </w:tc>
        <w:tc>
          <w:tcPr>
            <w:tcW w:w="5090" w:type="dxa"/>
            <w:shd w:val="clear" w:color="auto" w:fill="auto"/>
          </w:tcPr>
          <w:p w:rsidR="00061F02" w:rsidRPr="004A4263" w:rsidRDefault="006B16C2" w:rsidP="006B16C2">
            <w:pPr>
              <w:jc w:val="both"/>
              <w:rPr>
                <w:rFonts w:ascii="Times New Roman" w:hAnsi="Times New Roman"/>
                <w:i/>
                <w:iCs/>
                <w:sz w:val="24"/>
                <w:szCs w:val="24"/>
              </w:rPr>
            </w:pPr>
            <w:r w:rsidRPr="004A4263">
              <w:rPr>
                <w:rFonts w:ascii="Times New Roman" w:hAnsi="Times New Roman"/>
                <w:sz w:val="24"/>
                <w:szCs w:val="24"/>
                <w:highlight w:val="lightGray"/>
              </w:rPr>
              <w:t>Приказ Министерства Просвещения РФ от 17 мая 2022 г.,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w:t>
            </w:r>
            <w:proofErr w:type="gramStart"/>
            <w:r w:rsidRPr="004A4263">
              <w:rPr>
                <w:rFonts w:ascii="Times New Roman" w:hAnsi="Times New Roman"/>
                <w:sz w:val="24"/>
                <w:szCs w:val="24"/>
                <w:highlight w:val="lightGray"/>
              </w:rPr>
              <w:t xml:space="preserve"> ,</w:t>
            </w:r>
            <w:proofErr w:type="gramEnd"/>
            <w:r w:rsidRPr="004A4263">
              <w:rPr>
                <w:rFonts w:ascii="Times New Roman" w:hAnsi="Times New Roman"/>
                <w:sz w:val="24"/>
                <w:szCs w:val="24"/>
                <w:highlight w:val="lightGray"/>
              </w:rPr>
              <w:t xml:space="preserve">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1199 «Об утверждении перечней профессий и специальностей среднего профессионального образования»</w:t>
            </w:r>
          </w:p>
        </w:tc>
      </w:tr>
      <w:tr w:rsidR="00061F02" w:rsidRPr="004A4263" w:rsidTr="00767FED">
        <w:tc>
          <w:tcPr>
            <w:tcW w:w="4253" w:type="dxa"/>
            <w:shd w:val="clear" w:color="auto" w:fill="auto"/>
          </w:tcPr>
          <w:p w:rsidR="00061F02" w:rsidRPr="004A4263" w:rsidRDefault="00061F02" w:rsidP="000C449B">
            <w:pPr>
              <w:suppressAutoHyphens/>
              <w:rPr>
                <w:rFonts w:ascii="Times New Roman" w:hAnsi="Times New Roman"/>
                <w:b/>
                <w:sz w:val="24"/>
                <w:szCs w:val="24"/>
              </w:rPr>
            </w:pPr>
          </w:p>
          <w:p w:rsidR="00061F02" w:rsidRPr="004A4263" w:rsidRDefault="00061F02" w:rsidP="000C449B">
            <w:pPr>
              <w:suppressAutoHyphens/>
              <w:rPr>
                <w:rFonts w:ascii="Times New Roman" w:hAnsi="Times New Roman"/>
                <w:b/>
                <w:sz w:val="24"/>
                <w:szCs w:val="24"/>
              </w:rPr>
            </w:pPr>
            <w:r w:rsidRPr="004A4263">
              <w:rPr>
                <w:rFonts w:ascii="Times New Roman" w:hAnsi="Times New Roman"/>
                <w:b/>
                <w:sz w:val="24"/>
                <w:szCs w:val="24"/>
              </w:rPr>
              <w:t xml:space="preserve">Зарегистрировано в государственном реестре </w:t>
            </w:r>
          </w:p>
          <w:p w:rsidR="00061F02" w:rsidRPr="004A4263" w:rsidRDefault="00061F02" w:rsidP="000C449B">
            <w:pPr>
              <w:suppressAutoHyphens/>
              <w:rPr>
                <w:rFonts w:ascii="Times New Roman" w:hAnsi="Times New Roman"/>
                <w:sz w:val="24"/>
                <w:szCs w:val="24"/>
              </w:rPr>
            </w:pPr>
            <w:r w:rsidRPr="004A4263">
              <w:rPr>
                <w:rFonts w:ascii="Times New Roman" w:hAnsi="Times New Roman"/>
                <w:b/>
                <w:sz w:val="24"/>
                <w:szCs w:val="24"/>
              </w:rPr>
              <w:t xml:space="preserve">примерных основных </w:t>
            </w:r>
            <w:r w:rsidRPr="004A4263">
              <w:rPr>
                <w:rFonts w:ascii="Times New Roman" w:hAnsi="Times New Roman"/>
                <w:b/>
                <w:sz w:val="24"/>
                <w:szCs w:val="24"/>
              </w:rPr>
              <w:lastRenderedPageBreak/>
              <w:t>образовательных программ:</w:t>
            </w:r>
          </w:p>
        </w:tc>
        <w:tc>
          <w:tcPr>
            <w:tcW w:w="5090" w:type="dxa"/>
            <w:shd w:val="clear" w:color="auto" w:fill="auto"/>
          </w:tcPr>
          <w:p w:rsidR="00061F02" w:rsidRPr="004A4263" w:rsidRDefault="00061F02" w:rsidP="00767FED">
            <w:pPr>
              <w:rPr>
                <w:rFonts w:ascii="Times New Roman" w:hAnsi="Times New Roman"/>
                <w:sz w:val="24"/>
                <w:szCs w:val="24"/>
              </w:rPr>
            </w:pPr>
          </w:p>
          <w:p w:rsidR="00061F02" w:rsidRPr="004A4263" w:rsidRDefault="00061F02" w:rsidP="00767FED">
            <w:pPr>
              <w:rPr>
                <w:rFonts w:ascii="Times New Roman" w:hAnsi="Times New Roman"/>
                <w:sz w:val="24"/>
                <w:szCs w:val="24"/>
              </w:rPr>
            </w:pPr>
            <w:r w:rsidRPr="004A4263">
              <w:rPr>
                <w:rFonts w:ascii="Times New Roman" w:hAnsi="Times New Roman"/>
                <w:sz w:val="24"/>
                <w:szCs w:val="24"/>
              </w:rPr>
              <w:t>________________</w:t>
            </w:r>
            <w:r w:rsidR="000A1639" w:rsidRPr="004A4263">
              <w:rPr>
                <w:rFonts w:ascii="Times New Roman" w:hAnsi="Times New Roman"/>
                <w:sz w:val="24"/>
                <w:szCs w:val="24"/>
              </w:rPr>
              <w:t>77</w:t>
            </w:r>
            <w:r w:rsidRPr="004A4263">
              <w:rPr>
                <w:rFonts w:ascii="Times New Roman" w:hAnsi="Times New Roman"/>
                <w:sz w:val="24"/>
                <w:szCs w:val="24"/>
              </w:rPr>
              <w:t>________________________</w:t>
            </w:r>
          </w:p>
          <w:p w:rsidR="00061F02" w:rsidRPr="004A4263" w:rsidRDefault="00061F02" w:rsidP="00767FED">
            <w:pPr>
              <w:jc w:val="center"/>
              <w:rPr>
                <w:rFonts w:ascii="Times New Roman" w:hAnsi="Times New Roman"/>
                <w:i/>
                <w:iCs/>
                <w:sz w:val="24"/>
                <w:szCs w:val="24"/>
              </w:rPr>
            </w:pPr>
            <w:r w:rsidRPr="004A4263">
              <w:rPr>
                <w:rFonts w:ascii="Times New Roman" w:hAnsi="Times New Roman"/>
                <w:i/>
                <w:iCs/>
                <w:sz w:val="24"/>
                <w:szCs w:val="24"/>
              </w:rPr>
              <w:t>(регистрационный номер)</w:t>
            </w:r>
          </w:p>
          <w:p w:rsidR="00061F02" w:rsidRPr="004A4263" w:rsidRDefault="00061F02" w:rsidP="00767FED">
            <w:pPr>
              <w:rPr>
                <w:rFonts w:ascii="Times New Roman" w:hAnsi="Times New Roman"/>
                <w:sz w:val="24"/>
                <w:szCs w:val="24"/>
              </w:rPr>
            </w:pPr>
          </w:p>
          <w:p w:rsidR="00061F02" w:rsidRPr="004A4263" w:rsidRDefault="00061F02" w:rsidP="00767FED">
            <w:pPr>
              <w:rPr>
                <w:rFonts w:ascii="Times New Roman" w:hAnsi="Times New Roman"/>
                <w:sz w:val="24"/>
                <w:szCs w:val="24"/>
              </w:rPr>
            </w:pPr>
            <w:r w:rsidRPr="004A4263">
              <w:rPr>
                <w:rFonts w:ascii="Times New Roman" w:hAnsi="Times New Roman"/>
                <w:sz w:val="24"/>
                <w:szCs w:val="24"/>
              </w:rPr>
              <w:lastRenderedPageBreak/>
              <w:t>_</w:t>
            </w:r>
            <w:r w:rsidRPr="004A4263">
              <w:rPr>
                <w:rFonts w:ascii="Times New Roman" w:hAnsi="Times New Roman"/>
                <w:sz w:val="24"/>
                <w:szCs w:val="24"/>
                <w:u w:val="single"/>
              </w:rPr>
              <w:t xml:space="preserve">Приказ ФГБОУ ДПО ИРПО </w:t>
            </w:r>
            <w:r w:rsidRPr="004A4263">
              <w:rPr>
                <w:rFonts w:ascii="Times New Roman" w:hAnsi="Times New Roman"/>
                <w:sz w:val="24"/>
                <w:szCs w:val="24"/>
              </w:rPr>
              <w:t xml:space="preserve">№  </w:t>
            </w:r>
            <w:r w:rsidR="000A1639" w:rsidRPr="004A4263">
              <w:rPr>
                <w:rFonts w:ascii="Times New Roman" w:hAnsi="Times New Roman"/>
                <w:sz w:val="24"/>
                <w:szCs w:val="24"/>
              </w:rPr>
              <w:t xml:space="preserve">П-256 </w:t>
            </w:r>
            <w:r w:rsidRPr="004A4263">
              <w:rPr>
                <w:rFonts w:ascii="Times New Roman" w:hAnsi="Times New Roman"/>
                <w:sz w:val="24"/>
                <w:szCs w:val="24"/>
              </w:rPr>
              <w:t xml:space="preserve">от </w:t>
            </w:r>
            <w:r w:rsidR="000A1639" w:rsidRPr="004A4263">
              <w:rPr>
                <w:rFonts w:ascii="Times New Roman" w:hAnsi="Times New Roman"/>
                <w:sz w:val="24"/>
                <w:szCs w:val="24"/>
              </w:rPr>
              <w:t>29.07.22</w:t>
            </w:r>
          </w:p>
          <w:p w:rsidR="00061F02" w:rsidRPr="004A4263" w:rsidRDefault="00061F02" w:rsidP="00767FED">
            <w:pPr>
              <w:jc w:val="center"/>
              <w:rPr>
                <w:rFonts w:ascii="Times New Roman" w:hAnsi="Times New Roman"/>
                <w:sz w:val="24"/>
                <w:szCs w:val="24"/>
              </w:rPr>
            </w:pPr>
            <w:r w:rsidRPr="004A4263">
              <w:rPr>
                <w:rFonts w:ascii="Times New Roman" w:hAnsi="Times New Roman"/>
                <w:i/>
                <w:iCs/>
                <w:sz w:val="24"/>
                <w:szCs w:val="24"/>
              </w:rPr>
              <w:t>(реквизиты утверждающего документа)</w:t>
            </w:r>
          </w:p>
        </w:tc>
      </w:tr>
    </w:tbl>
    <w:p w:rsidR="00061F02" w:rsidRPr="004A4263" w:rsidRDefault="00061F02" w:rsidP="00061F02">
      <w:pPr>
        <w:rPr>
          <w:rFonts w:ascii="Times New Roman" w:hAnsi="Times New Roman"/>
          <w:sz w:val="24"/>
          <w:szCs w:val="24"/>
        </w:rPr>
      </w:pPr>
    </w:p>
    <w:p w:rsidR="00061F02" w:rsidRPr="004A4263" w:rsidRDefault="00B16B74" w:rsidP="00061F02">
      <w:pPr>
        <w:jc w:val="center"/>
        <w:rPr>
          <w:rFonts w:ascii="Times New Roman" w:hAnsi="Times New Roman"/>
          <w:b/>
          <w:sz w:val="24"/>
          <w:szCs w:val="24"/>
        </w:rPr>
      </w:pPr>
      <w:r w:rsidRPr="004A4263">
        <w:rPr>
          <w:rFonts w:ascii="Times New Roman" w:hAnsi="Times New Roman"/>
          <w:b/>
          <w:sz w:val="24"/>
          <w:szCs w:val="24"/>
        </w:rPr>
        <w:t>202</w:t>
      </w:r>
      <w:r w:rsidR="006C2BDB">
        <w:rPr>
          <w:rFonts w:ascii="Times New Roman" w:hAnsi="Times New Roman"/>
          <w:b/>
          <w:sz w:val="24"/>
          <w:szCs w:val="24"/>
        </w:rPr>
        <w:t>5</w:t>
      </w:r>
      <w:r w:rsidRPr="004A4263">
        <w:rPr>
          <w:rFonts w:ascii="Times New Roman" w:hAnsi="Times New Roman"/>
          <w:b/>
          <w:sz w:val="24"/>
          <w:szCs w:val="24"/>
        </w:rPr>
        <w:t xml:space="preserve"> год</w:t>
      </w:r>
    </w:p>
    <w:p w:rsidR="003A7EA5" w:rsidRDefault="003A7EA5">
      <w:pPr>
        <w:rPr>
          <w:rFonts w:ascii="Times New Roman" w:hAnsi="Times New Roman"/>
          <w:bCs/>
          <w:sz w:val="24"/>
          <w:szCs w:val="24"/>
        </w:rPr>
      </w:pPr>
      <w:r>
        <w:rPr>
          <w:rFonts w:ascii="Times New Roman" w:hAnsi="Times New Roman"/>
          <w:bCs/>
          <w:sz w:val="24"/>
          <w:szCs w:val="24"/>
        </w:rPr>
        <w:br w:type="page"/>
      </w:r>
    </w:p>
    <w:p w:rsidR="00061F02" w:rsidRPr="004A4263" w:rsidRDefault="00061F02" w:rsidP="00A350D3">
      <w:pPr>
        <w:ind w:firstLine="709"/>
        <w:jc w:val="both"/>
        <w:rPr>
          <w:rFonts w:ascii="Times New Roman" w:hAnsi="Times New Roman"/>
          <w:b/>
          <w:sz w:val="24"/>
          <w:szCs w:val="24"/>
          <w:u w:val="single"/>
        </w:rPr>
      </w:pPr>
      <w:r w:rsidRPr="004A4263">
        <w:rPr>
          <w:rFonts w:ascii="Times New Roman" w:hAnsi="Times New Roman"/>
          <w:bCs/>
          <w:sz w:val="24"/>
          <w:szCs w:val="24"/>
        </w:rPr>
        <w:lastRenderedPageBreak/>
        <w:t xml:space="preserve">Настоящая примерная основная образовательная программа </w:t>
      </w:r>
      <w:r w:rsidR="00E27177" w:rsidRPr="004A4263">
        <w:rPr>
          <w:rFonts w:ascii="Times New Roman" w:hAnsi="Times New Roman"/>
          <w:bCs/>
          <w:sz w:val="24"/>
          <w:szCs w:val="24"/>
        </w:rPr>
        <w:t xml:space="preserve">«ПРОФЕССИОНАЛИТЕТ» (Далее ПООП-П) </w:t>
      </w:r>
      <w:r w:rsidRPr="004A4263">
        <w:rPr>
          <w:rFonts w:ascii="Times New Roman" w:hAnsi="Times New Roman"/>
          <w:bCs/>
          <w:sz w:val="24"/>
          <w:szCs w:val="24"/>
        </w:rPr>
        <w:t xml:space="preserve">по </w:t>
      </w:r>
      <w:r w:rsidRPr="004A4263">
        <w:rPr>
          <w:rFonts w:ascii="Times New Roman" w:hAnsi="Times New Roman"/>
          <w:bCs/>
          <w:i/>
          <w:iCs/>
          <w:sz w:val="24"/>
          <w:szCs w:val="24"/>
        </w:rPr>
        <w:t>профессии</w:t>
      </w:r>
      <w:r w:rsidR="00B34338" w:rsidRPr="004A4263">
        <w:rPr>
          <w:rFonts w:ascii="Times New Roman" w:hAnsi="Times New Roman"/>
          <w:bCs/>
          <w:i/>
          <w:iCs/>
          <w:sz w:val="24"/>
          <w:szCs w:val="24"/>
        </w:rPr>
        <w:t xml:space="preserve"> </w:t>
      </w:r>
      <w:r w:rsidRPr="004A4263">
        <w:rPr>
          <w:rFonts w:ascii="Times New Roman" w:hAnsi="Times New Roman"/>
          <w:bCs/>
          <w:sz w:val="24"/>
          <w:szCs w:val="24"/>
        </w:rPr>
        <w:t>среднего професс</w:t>
      </w:r>
      <w:r w:rsidR="00AF62FF" w:rsidRPr="004A4263">
        <w:rPr>
          <w:rFonts w:ascii="Times New Roman" w:hAnsi="Times New Roman"/>
          <w:bCs/>
          <w:sz w:val="24"/>
          <w:szCs w:val="24"/>
        </w:rPr>
        <w:t>ионального образования (далее ПОО</w:t>
      </w:r>
      <w:r w:rsidR="00E27177" w:rsidRPr="004A4263">
        <w:rPr>
          <w:rFonts w:ascii="Times New Roman" w:hAnsi="Times New Roman"/>
          <w:bCs/>
          <w:sz w:val="24"/>
          <w:szCs w:val="24"/>
        </w:rPr>
        <w:t>П</w:t>
      </w:r>
      <w:r w:rsidR="00F367A0" w:rsidRPr="004A4263">
        <w:rPr>
          <w:rFonts w:ascii="Times New Roman" w:hAnsi="Times New Roman"/>
          <w:bCs/>
          <w:sz w:val="24"/>
          <w:szCs w:val="24"/>
        </w:rPr>
        <w:t xml:space="preserve">, </w:t>
      </w:r>
      <w:r w:rsidR="00E27177" w:rsidRPr="004A4263">
        <w:rPr>
          <w:rFonts w:ascii="Times New Roman" w:hAnsi="Times New Roman"/>
          <w:bCs/>
          <w:sz w:val="24"/>
          <w:szCs w:val="24"/>
        </w:rPr>
        <w:t>ПООП-П</w:t>
      </w:r>
      <w:r w:rsidR="00F367A0" w:rsidRPr="004A4263">
        <w:rPr>
          <w:rFonts w:ascii="Times New Roman" w:hAnsi="Times New Roman"/>
          <w:bCs/>
          <w:sz w:val="24"/>
          <w:szCs w:val="24"/>
        </w:rPr>
        <w:t xml:space="preserve"> СПО</w:t>
      </w:r>
      <w:r w:rsidRPr="004A4263">
        <w:rPr>
          <w:rFonts w:ascii="Times New Roman" w:hAnsi="Times New Roman"/>
          <w:bCs/>
          <w:sz w:val="24"/>
          <w:szCs w:val="24"/>
        </w:rPr>
        <w:t>) разработана на основ</w:t>
      </w:r>
      <w:r w:rsidR="00AF62FF" w:rsidRPr="004A4263">
        <w:rPr>
          <w:rFonts w:ascii="Times New Roman" w:hAnsi="Times New Roman"/>
          <w:bCs/>
          <w:sz w:val="24"/>
          <w:szCs w:val="24"/>
        </w:rPr>
        <w:t xml:space="preserve">е федерального государственного </w:t>
      </w:r>
      <w:r w:rsidRPr="004A4263">
        <w:rPr>
          <w:rFonts w:ascii="Times New Roman" w:hAnsi="Times New Roman"/>
          <w:bCs/>
          <w:sz w:val="24"/>
          <w:szCs w:val="24"/>
        </w:rPr>
        <w:t xml:space="preserve">образовательного стандарта среднего профессионального образования по </w:t>
      </w:r>
      <w:r w:rsidRPr="004A4263">
        <w:rPr>
          <w:rFonts w:ascii="Times New Roman" w:hAnsi="Times New Roman"/>
          <w:bCs/>
          <w:iCs/>
          <w:sz w:val="24"/>
          <w:szCs w:val="24"/>
        </w:rPr>
        <w:t>профессии</w:t>
      </w:r>
      <w:r w:rsidR="00361C6A" w:rsidRPr="004A4263">
        <w:rPr>
          <w:rFonts w:ascii="Times New Roman" w:hAnsi="Times New Roman"/>
          <w:bCs/>
          <w:iCs/>
          <w:sz w:val="24"/>
          <w:szCs w:val="24"/>
        </w:rPr>
        <w:t xml:space="preserve"> 15.01.</w:t>
      </w:r>
      <w:r w:rsidR="003A7EA5">
        <w:rPr>
          <w:rFonts w:ascii="Times New Roman" w:hAnsi="Times New Roman"/>
          <w:bCs/>
          <w:iCs/>
          <w:sz w:val="24"/>
          <w:szCs w:val="24"/>
        </w:rPr>
        <w:t>38</w:t>
      </w:r>
      <w:r w:rsidR="00361C6A" w:rsidRPr="004A4263">
        <w:rPr>
          <w:rFonts w:ascii="Times New Roman" w:hAnsi="Times New Roman"/>
          <w:bCs/>
          <w:iCs/>
          <w:sz w:val="24"/>
          <w:szCs w:val="24"/>
        </w:rPr>
        <w:t xml:space="preserve"> </w:t>
      </w:r>
      <w:r w:rsidR="003A7EA5">
        <w:rPr>
          <w:rFonts w:ascii="Times New Roman" w:hAnsi="Times New Roman"/>
          <w:bCs/>
          <w:iCs/>
          <w:sz w:val="24"/>
          <w:szCs w:val="24"/>
        </w:rPr>
        <w:t>Оператор – наладчик металлообрабатывающих станков</w:t>
      </w:r>
      <w:r w:rsidR="00AF62FF" w:rsidRPr="004A4263">
        <w:rPr>
          <w:rFonts w:ascii="Times New Roman" w:hAnsi="Times New Roman"/>
          <w:sz w:val="24"/>
          <w:szCs w:val="24"/>
          <w:u w:val="single"/>
        </w:rPr>
        <w:t>,</w:t>
      </w:r>
      <w:r w:rsidR="00B34338" w:rsidRPr="004A4263">
        <w:rPr>
          <w:rFonts w:ascii="Times New Roman" w:hAnsi="Times New Roman"/>
          <w:sz w:val="24"/>
          <w:szCs w:val="24"/>
          <w:u w:val="single"/>
        </w:rPr>
        <w:t xml:space="preserve"> </w:t>
      </w:r>
      <w:r w:rsidRPr="004A4263">
        <w:rPr>
          <w:rFonts w:ascii="Times New Roman" w:hAnsi="Times New Roman"/>
          <w:bCs/>
          <w:sz w:val="24"/>
          <w:szCs w:val="24"/>
        </w:rPr>
        <w:t xml:space="preserve">утвержденного Приказом </w:t>
      </w:r>
      <w:proofErr w:type="spellStart"/>
      <w:r w:rsidRPr="004A4263">
        <w:rPr>
          <w:rFonts w:ascii="Times New Roman" w:hAnsi="Times New Roman"/>
          <w:bCs/>
          <w:sz w:val="24"/>
          <w:szCs w:val="24"/>
        </w:rPr>
        <w:t>Минпросвещения</w:t>
      </w:r>
      <w:proofErr w:type="spellEnd"/>
      <w:r w:rsidRPr="004A4263">
        <w:rPr>
          <w:rFonts w:ascii="Times New Roman" w:hAnsi="Times New Roman"/>
          <w:bCs/>
          <w:sz w:val="24"/>
          <w:szCs w:val="24"/>
        </w:rPr>
        <w:t xml:space="preserve"> России от </w:t>
      </w:r>
      <w:r w:rsidR="003A7EA5">
        <w:rPr>
          <w:rFonts w:ascii="Times New Roman" w:hAnsi="Times New Roman"/>
          <w:bCs/>
          <w:sz w:val="24"/>
          <w:szCs w:val="24"/>
        </w:rPr>
        <w:t xml:space="preserve">15 ноября </w:t>
      </w:r>
      <w:r w:rsidRPr="004A4263">
        <w:rPr>
          <w:rFonts w:ascii="Times New Roman" w:hAnsi="Times New Roman"/>
          <w:bCs/>
          <w:sz w:val="24"/>
          <w:szCs w:val="24"/>
        </w:rPr>
        <w:t xml:space="preserve"> 20</w:t>
      </w:r>
      <w:r w:rsidR="003A7EA5">
        <w:rPr>
          <w:rFonts w:ascii="Times New Roman" w:hAnsi="Times New Roman"/>
          <w:bCs/>
          <w:sz w:val="24"/>
          <w:szCs w:val="24"/>
        </w:rPr>
        <w:t>23</w:t>
      </w:r>
      <w:r w:rsidRPr="004A4263">
        <w:rPr>
          <w:rFonts w:ascii="Times New Roman" w:hAnsi="Times New Roman"/>
          <w:bCs/>
          <w:sz w:val="24"/>
          <w:szCs w:val="24"/>
        </w:rPr>
        <w:t xml:space="preserve"> г. </w:t>
      </w:r>
      <w:r w:rsidR="008D353A" w:rsidRPr="004A4263">
        <w:rPr>
          <w:rFonts w:ascii="Times New Roman" w:hAnsi="Times New Roman"/>
          <w:bCs/>
          <w:sz w:val="24"/>
          <w:szCs w:val="24"/>
        </w:rPr>
        <w:t>№</w:t>
      </w:r>
      <w:r w:rsidR="003A7EA5">
        <w:rPr>
          <w:rFonts w:ascii="Times New Roman" w:hAnsi="Times New Roman"/>
          <w:bCs/>
          <w:sz w:val="24"/>
          <w:szCs w:val="24"/>
        </w:rPr>
        <w:t xml:space="preserve"> 862</w:t>
      </w:r>
      <w:r w:rsidRPr="004A4263">
        <w:rPr>
          <w:rFonts w:ascii="Times New Roman" w:hAnsi="Times New Roman"/>
          <w:bCs/>
          <w:sz w:val="24"/>
          <w:szCs w:val="24"/>
        </w:rPr>
        <w:t>.</w:t>
      </w:r>
    </w:p>
    <w:p w:rsidR="00061F02" w:rsidRPr="004A4263" w:rsidRDefault="00E27177" w:rsidP="00A350D3">
      <w:pPr>
        <w:suppressAutoHyphens/>
        <w:ind w:firstLine="709"/>
        <w:jc w:val="both"/>
        <w:rPr>
          <w:rFonts w:ascii="Times New Roman" w:hAnsi="Times New Roman"/>
          <w:bCs/>
          <w:sz w:val="24"/>
          <w:szCs w:val="24"/>
        </w:rPr>
      </w:pPr>
      <w:r w:rsidRPr="004A4263">
        <w:rPr>
          <w:rFonts w:ascii="Times New Roman" w:hAnsi="Times New Roman"/>
          <w:bCs/>
          <w:sz w:val="24"/>
          <w:szCs w:val="24"/>
        </w:rPr>
        <w:t>ПООП-П</w:t>
      </w:r>
      <w:r w:rsidR="00061F02" w:rsidRPr="004A4263">
        <w:rPr>
          <w:rFonts w:ascii="Times New Roman" w:hAnsi="Times New Roman"/>
          <w:bCs/>
          <w:sz w:val="24"/>
          <w:szCs w:val="24"/>
        </w:rPr>
        <w:t xml:space="preserve"> определяет рекомендованный объем и содержание среднего профессионального образования по </w:t>
      </w:r>
      <w:r w:rsidR="00061F02" w:rsidRPr="004A4263">
        <w:rPr>
          <w:rFonts w:ascii="Times New Roman" w:hAnsi="Times New Roman"/>
          <w:bCs/>
          <w:i/>
          <w:iCs/>
          <w:sz w:val="24"/>
          <w:szCs w:val="24"/>
        </w:rPr>
        <w:t>профессии</w:t>
      </w:r>
      <w:proofErr w:type="gramStart"/>
      <w:r w:rsidR="0083150A" w:rsidRPr="004A4263">
        <w:rPr>
          <w:rFonts w:ascii="Times New Roman" w:hAnsi="Times New Roman"/>
          <w:bCs/>
          <w:sz w:val="24"/>
          <w:szCs w:val="24"/>
        </w:rPr>
        <w:t>1</w:t>
      </w:r>
      <w:proofErr w:type="gramEnd"/>
      <w:r w:rsidR="003A7EA5">
        <w:rPr>
          <w:rFonts w:ascii="Times New Roman" w:hAnsi="Times New Roman"/>
          <w:bCs/>
          <w:sz w:val="24"/>
          <w:szCs w:val="24"/>
        </w:rPr>
        <w:t xml:space="preserve"> </w:t>
      </w:r>
      <w:r w:rsidR="003A7EA5" w:rsidRPr="004A4263">
        <w:rPr>
          <w:rFonts w:ascii="Times New Roman" w:hAnsi="Times New Roman"/>
          <w:bCs/>
          <w:iCs/>
          <w:sz w:val="24"/>
          <w:szCs w:val="24"/>
        </w:rPr>
        <w:t>15.01.</w:t>
      </w:r>
      <w:r w:rsidR="003A7EA5">
        <w:rPr>
          <w:rFonts w:ascii="Times New Roman" w:hAnsi="Times New Roman"/>
          <w:bCs/>
          <w:iCs/>
          <w:sz w:val="24"/>
          <w:szCs w:val="24"/>
        </w:rPr>
        <w:t>38</w:t>
      </w:r>
      <w:r w:rsidR="003A7EA5" w:rsidRPr="004A4263">
        <w:rPr>
          <w:rFonts w:ascii="Times New Roman" w:hAnsi="Times New Roman"/>
          <w:bCs/>
          <w:iCs/>
          <w:sz w:val="24"/>
          <w:szCs w:val="24"/>
        </w:rPr>
        <w:t xml:space="preserve"> </w:t>
      </w:r>
      <w:r w:rsidR="003A7EA5">
        <w:rPr>
          <w:rFonts w:ascii="Times New Roman" w:hAnsi="Times New Roman"/>
          <w:bCs/>
          <w:iCs/>
          <w:sz w:val="24"/>
          <w:szCs w:val="24"/>
        </w:rPr>
        <w:t>Оператор – наладчик металлообрабатывающих станков</w:t>
      </w:r>
      <w:r w:rsidR="00061F02" w:rsidRPr="004A4263">
        <w:rPr>
          <w:rFonts w:ascii="Times New Roman" w:hAnsi="Times New Roman"/>
          <w:bCs/>
          <w:iCs/>
          <w:sz w:val="24"/>
          <w:szCs w:val="24"/>
        </w:rPr>
        <w:t>,</w:t>
      </w:r>
      <w:r w:rsidR="00061F02" w:rsidRPr="004A4263">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rsidR="00061F02" w:rsidRPr="004A4263" w:rsidRDefault="00010EC0" w:rsidP="00A350D3">
      <w:pPr>
        <w:pStyle w:val="ae"/>
        <w:spacing w:before="0" w:after="0" w:line="276" w:lineRule="auto"/>
        <w:ind w:left="0" w:firstLine="709"/>
        <w:jc w:val="both"/>
        <w:rPr>
          <w:b/>
          <w:bCs/>
        </w:rPr>
      </w:pPr>
      <w:r w:rsidRPr="004A4263">
        <w:rPr>
          <w:bCs/>
        </w:rPr>
        <w:t xml:space="preserve">ПООП-П содержит </w:t>
      </w:r>
      <w:r w:rsidR="00D17338" w:rsidRPr="004A4263">
        <w:rPr>
          <w:bCs/>
        </w:rPr>
        <w:t>обязательную</w:t>
      </w:r>
      <w:r w:rsidR="005D3A8F" w:rsidRPr="004A4263">
        <w:rPr>
          <w:bCs/>
        </w:rPr>
        <w:t xml:space="preserve"> часть</w:t>
      </w:r>
      <w:r w:rsidR="00F40B28" w:rsidRPr="004A4263">
        <w:rPr>
          <w:bCs/>
        </w:rPr>
        <w:t xml:space="preserve"> образовательной программы для</w:t>
      </w:r>
      <w:r w:rsidR="005D3A8F" w:rsidRPr="004A4263">
        <w:rPr>
          <w:bCs/>
        </w:rPr>
        <w:t xml:space="preserve"> работодателя и </w:t>
      </w:r>
      <w:r w:rsidR="00F40B28" w:rsidRPr="004A4263">
        <w:rPr>
          <w:bCs/>
        </w:rPr>
        <w:t xml:space="preserve">предполагает </w:t>
      </w:r>
      <w:r w:rsidR="005D3A8F" w:rsidRPr="004A4263">
        <w:rPr>
          <w:bCs/>
        </w:rPr>
        <w:t xml:space="preserve">вариативность </w:t>
      </w:r>
      <w:bookmarkStart w:id="1" w:name="_Hlk103622858"/>
      <w:r w:rsidR="00F40B28" w:rsidRPr="004A4263">
        <w:rPr>
          <w:bCs/>
        </w:rPr>
        <w:t xml:space="preserve">для </w:t>
      </w:r>
      <w:r w:rsidR="005D3A8F" w:rsidRPr="004A4263">
        <w:rPr>
          <w:bCs/>
        </w:rPr>
        <w:t xml:space="preserve">сетевой </w:t>
      </w:r>
      <w:r w:rsidR="00D17338" w:rsidRPr="004A4263">
        <w:rPr>
          <w:bCs/>
        </w:rPr>
        <w:t xml:space="preserve">формы </w:t>
      </w:r>
      <w:r w:rsidR="005D3A8F" w:rsidRPr="004A4263">
        <w:rPr>
          <w:bCs/>
        </w:rPr>
        <w:t>реализации образовательной программы</w:t>
      </w:r>
      <w:bookmarkEnd w:id="1"/>
      <w:r w:rsidR="005D3A8F" w:rsidRPr="004A4263">
        <w:rPr>
          <w:bCs/>
        </w:rPr>
        <w:t>.</w:t>
      </w:r>
    </w:p>
    <w:p w:rsidR="00061F02" w:rsidRPr="004A4263" w:rsidRDefault="00061F02" w:rsidP="00A350D3">
      <w:pPr>
        <w:suppressAutoHyphens/>
        <w:ind w:firstLine="709"/>
        <w:jc w:val="both"/>
        <w:rPr>
          <w:rFonts w:ascii="Times New Roman" w:hAnsi="Times New Roman"/>
          <w:bCs/>
          <w:sz w:val="24"/>
          <w:szCs w:val="24"/>
        </w:rPr>
      </w:pPr>
    </w:p>
    <w:p w:rsidR="00061F02" w:rsidRPr="004A4263" w:rsidRDefault="00061F02" w:rsidP="00061F02">
      <w:pPr>
        <w:suppressAutoHyphens/>
        <w:ind w:firstLine="709"/>
        <w:jc w:val="both"/>
        <w:rPr>
          <w:rFonts w:ascii="Times New Roman" w:hAnsi="Times New Roman"/>
          <w:bCs/>
          <w:sz w:val="24"/>
          <w:szCs w:val="24"/>
        </w:rPr>
      </w:pPr>
    </w:p>
    <w:p w:rsidR="00061F02" w:rsidRPr="004A4263" w:rsidRDefault="00061F02" w:rsidP="00061F02">
      <w:pPr>
        <w:suppressAutoHyphens/>
        <w:ind w:firstLine="709"/>
        <w:jc w:val="both"/>
        <w:rPr>
          <w:rFonts w:ascii="Times New Roman" w:hAnsi="Times New Roman"/>
          <w:bCs/>
          <w:sz w:val="24"/>
          <w:szCs w:val="24"/>
        </w:rPr>
      </w:pPr>
    </w:p>
    <w:p w:rsidR="00061F02" w:rsidRPr="004A4263" w:rsidRDefault="00061F02" w:rsidP="00061F02">
      <w:pPr>
        <w:suppressAutoHyphens/>
        <w:ind w:firstLine="709"/>
        <w:jc w:val="both"/>
        <w:rPr>
          <w:rFonts w:ascii="Times New Roman" w:hAnsi="Times New Roman"/>
          <w:bCs/>
          <w:sz w:val="24"/>
          <w:szCs w:val="24"/>
        </w:rPr>
      </w:pPr>
    </w:p>
    <w:p w:rsidR="00061F02" w:rsidRPr="004A4263" w:rsidRDefault="00061F02" w:rsidP="00061F02">
      <w:pPr>
        <w:suppressAutoHyphens/>
        <w:ind w:firstLine="709"/>
        <w:jc w:val="both"/>
        <w:rPr>
          <w:rFonts w:ascii="Times New Roman" w:hAnsi="Times New Roman"/>
          <w:bCs/>
          <w:sz w:val="24"/>
          <w:szCs w:val="24"/>
        </w:rPr>
      </w:pPr>
    </w:p>
    <w:p w:rsidR="00061F02" w:rsidRPr="004A4263" w:rsidRDefault="00061F02" w:rsidP="00061F02">
      <w:pPr>
        <w:suppressAutoHyphens/>
        <w:ind w:firstLine="709"/>
        <w:jc w:val="both"/>
        <w:rPr>
          <w:rFonts w:ascii="Times New Roman" w:hAnsi="Times New Roman"/>
          <w:bCs/>
          <w:sz w:val="24"/>
          <w:szCs w:val="24"/>
        </w:rPr>
      </w:pPr>
    </w:p>
    <w:p w:rsidR="00061F02" w:rsidRPr="004A4263" w:rsidRDefault="00061F02" w:rsidP="00061F02">
      <w:pPr>
        <w:suppressAutoHyphens/>
        <w:ind w:firstLine="709"/>
        <w:jc w:val="both"/>
        <w:rPr>
          <w:rFonts w:ascii="Times New Roman" w:hAnsi="Times New Roman"/>
          <w:bCs/>
          <w:sz w:val="24"/>
          <w:szCs w:val="24"/>
        </w:rPr>
      </w:pPr>
    </w:p>
    <w:p w:rsidR="00061F02" w:rsidRPr="004A4263" w:rsidRDefault="00061F02" w:rsidP="00061F02">
      <w:pPr>
        <w:suppressAutoHyphens/>
        <w:ind w:firstLine="709"/>
        <w:jc w:val="both"/>
        <w:rPr>
          <w:rFonts w:ascii="Times New Roman" w:hAnsi="Times New Roman"/>
          <w:bCs/>
          <w:sz w:val="24"/>
          <w:szCs w:val="24"/>
        </w:rPr>
      </w:pPr>
    </w:p>
    <w:p w:rsidR="00061F02" w:rsidRPr="004A4263" w:rsidRDefault="00061F02" w:rsidP="00061F02">
      <w:pPr>
        <w:suppressAutoHyphens/>
        <w:ind w:firstLine="709"/>
        <w:jc w:val="both"/>
        <w:rPr>
          <w:rFonts w:ascii="Times New Roman" w:hAnsi="Times New Roman"/>
          <w:bCs/>
          <w:sz w:val="24"/>
          <w:szCs w:val="24"/>
        </w:rPr>
      </w:pPr>
    </w:p>
    <w:tbl>
      <w:tblPr>
        <w:tblW w:w="9601" w:type="dxa"/>
        <w:tblLook w:val="04A0" w:firstRow="1" w:lastRow="0" w:firstColumn="1" w:lastColumn="0" w:noHBand="0" w:noVBand="1"/>
      </w:tblPr>
      <w:tblGrid>
        <w:gridCol w:w="4928"/>
        <w:gridCol w:w="4673"/>
      </w:tblGrid>
      <w:tr w:rsidR="0048494C" w:rsidRPr="004A4263" w:rsidTr="00AB5926">
        <w:tc>
          <w:tcPr>
            <w:tcW w:w="4928" w:type="dxa"/>
            <w:shd w:val="clear" w:color="auto" w:fill="auto"/>
          </w:tcPr>
          <w:p w:rsidR="00E27177" w:rsidRPr="004A4263" w:rsidRDefault="00053B70" w:rsidP="00767FED">
            <w:pPr>
              <w:rPr>
                <w:rFonts w:ascii="Times New Roman" w:hAnsi="Times New Roman"/>
                <w:b/>
                <w:sz w:val="24"/>
                <w:szCs w:val="24"/>
              </w:rPr>
            </w:pPr>
            <w:r w:rsidRPr="004A4263">
              <w:rPr>
                <w:rFonts w:ascii="Times New Roman" w:hAnsi="Times New Roman"/>
                <w:b/>
                <w:sz w:val="24"/>
                <w:szCs w:val="24"/>
              </w:rPr>
              <w:t>Организация-р</w:t>
            </w:r>
            <w:r w:rsidR="00616CC5" w:rsidRPr="004A4263">
              <w:rPr>
                <w:rFonts w:ascii="Times New Roman" w:hAnsi="Times New Roman"/>
                <w:b/>
                <w:sz w:val="24"/>
                <w:szCs w:val="24"/>
              </w:rPr>
              <w:t>аботодател</w:t>
            </w:r>
            <w:r w:rsidR="00672B7A" w:rsidRPr="004A4263">
              <w:rPr>
                <w:rFonts w:ascii="Times New Roman" w:hAnsi="Times New Roman"/>
                <w:b/>
                <w:sz w:val="24"/>
                <w:szCs w:val="24"/>
              </w:rPr>
              <w:t>ь</w:t>
            </w:r>
            <w:r w:rsidR="00C80792" w:rsidRPr="004A4263">
              <w:rPr>
                <w:rFonts w:ascii="Times New Roman" w:hAnsi="Times New Roman"/>
                <w:b/>
                <w:sz w:val="24"/>
                <w:szCs w:val="24"/>
              </w:rPr>
              <w:t>:</w:t>
            </w:r>
          </w:p>
          <w:p w:rsidR="00E27177" w:rsidRPr="004A4263" w:rsidRDefault="00E27177" w:rsidP="00767FED">
            <w:pPr>
              <w:rPr>
                <w:rFonts w:ascii="Times New Roman" w:hAnsi="Times New Roman"/>
                <w:b/>
                <w:sz w:val="24"/>
                <w:szCs w:val="24"/>
              </w:rPr>
            </w:pPr>
          </w:p>
        </w:tc>
        <w:tc>
          <w:tcPr>
            <w:tcW w:w="4673" w:type="dxa"/>
            <w:shd w:val="clear" w:color="auto" w:fill="auto"/>
          </w:tcPr>
          <w:p w:rsidR="00E27177" w:rsidRPr="004A4263" w:rsidRDefault="00B34338" w:rsidP="00767FED">
            <w:pPr>
              <w:rPr>
                <w:rFonts w:ascii="Times New Roman" w:hAnsi="Times New Roman"/>
                <w:b/>
                <w:sz w:val="24"/>
                <w:szCs w:val="24"/>
              </w:rPr>
            </w:pPr>
            <w:r w:rsidRPr="004A4263">
              <w:rPr>
                <w:rFonts w:ascii="Times New Roman" w:hAnsi="Times New Roman"/>
                <w:b/>
                <w:sz w:val="24"/>
                <w:szCs w:val="24"/>
              </w:rPr>
              <w:t>АО «Северский трубный завод»</w:t>
            </w:r>
          </w:p>
        </w:tc>
      </w:tr>
      <w:tr w:rsidR="0048494C" w:rsidRPr="004A4263" w:rsidTr="00AB5926">
        <w:tc>
          <w:tcPr>
            <w:tcW w:w="4928" w:type="dxa"/>
            <w:shd w:val="clear" w:color="auto" w:fill="auto"/>
          </w:tcPr>
          <w:p w:rsidR="00B34338" w:rsidRPr="004A4263" w:rsidRDefault="00B34338" w:rsidP="00767FED">
            <w:pPr>
              <w:rPr>
                <w:rFonts w:ascii="Times New Roman" w:hAnsi="Times New Roman"/>
                <w:b/>
                <w:sz w:val="24"/>
                <w:szCs w:val="24"/>
              </w:rPr>
            </w:pPr>
            <w:r w:rsidRPr="004A4263">
              <w:rPr>
                <w:rFonts w:ascii="Times New Roman" w:hAnsi="Times New Roman"/>
                <w:b/>
                <w:sz w:val="24"/>
                <w:szCs w:val="24"/>
              </w:rPr>
              <w:t xml:space="preserve">Организация-разработчик: </w:t>
            </w:r>
          </w:p>
          <w:p w:rsidR="00B34338" w:rsidRPr="004A4263" w:rsidRDefault="00B34338" w:rsidP="00767FED">
            <w:pPr>
              <w:rPr>
                <w:rFonts w:ascii="Times New Roman" w:hAnsi="Times New Roman"/>
                <w:sz w:val="24"/>
                <w:szCs w:val="24"/>
              </w:rPr>
            </w:pPr>
          </w:p>
        </w:tc>
        <w:tc>
          <w:tcPr>
            <w:tcW w:w="4673" w:type="dxa"/>
            <w:shd w:val="clear" w:color="auto" w:fill="auto"/>
          </w:tcPr>
          <w:p w:rsidR="00B34338" w:rsidRPr="004A4263" w:rsidRDefault="00B34338" w:rsidP="00F345AC">
            <w:pPr>
              <w:rPr>
                <w:rFonts w:ascii="Times New Roman" w:hAnsi="Times New Roman"/>
                <w:b/>
                <w:sz w:val="24"/>
                <w:szCs w:val="24"/>
              </w:rPr>
            </w:pPr>
            <w:r w:rsidRPr="004A4263">
              <w:rPr>
                <w:rFonts w:ascii="Times New Roman" w:hAnsi="Times New Roman"/>
                <w:b/>
                <w:sz w:val="24"/>
                <w:szCs w:val="24"/>
              </w:rPr>
              <w:t xml:space="preserve">ГАПОУ </w:t>
            </w:r>
            <w:proofErr w:type="gramStart"/>
            <w:r w:rsidRPr="004A4263">
              <w:rPr>
                <w:rFonts w:ascii="Times New Roman" w:hAnsi="Times New Roman"/>
                <w:b/>
                <w:sz w:val="24"/>
                <w:szCs w:val="24"/>
              </w:rPr>
              <w:t>СО</w:t>
            </w:r>
            <w:proofErr w:type="gramEnd"/>
            <w:r w:rsidRPr="004A4263">
              <w:rPr>
                <w:rFonts w:ascii="Times New Roman" w:hAnsi="Times New Roman"/>
                <w:b/>
                <w:sz w:val="24"/>
                <w:szCs w:val="24"/>
              </w:rPr>
              <w:t xml:space="preserve"> «Полевской многопрофильный техникум им. В.И. Назарова»</w:t>
            </w:r>
          </w:p>
        </w:tc>
      </w:tr>
      <w:tr w:rsidR="00B34338" w:rsidRPr="004A4263" w:rsidTr="00AB5926">
        <w:tc>
          <w:tcPr>
            <w:tcW w:w="4928" w:type="dxa"/>
            <w:shd w:val="clear" w:color="auto" w:fill="auto"/>
          </w:tcPr>
          <w:p w:rsidR="00B34338" w:rsidRPr="004A4263" w:rsidRDefault="00B34338" w:rsidP="00767FED">
            <w:pPr>
              <w:jc w:val="both"/>
              <w:rPr>
                <w:rFonts w:ascii="Times New Roman" w:hAnsi="Times New Roman"/>
                <w:b/>
                <w:sz w:val="24"/>
                <w:szCs w:val="24"/>
              </w:rPr>
            </w:pPr>
            <w:r w:rsidRPr="004A4263">
              <w:rPr>
                <w:rFonts w:ascii="Times New Roman" w:hAnsi="Times New Roman"/>
                <w:b/>
                <w:sz w:val="24"/>
                <w:szCs w:val="24"/>
              </w:rPr>
              <w:t>Экспертные организации:</w:t>
            </w:r>
          </w:p>
          <w:p w:rsidR="00B34338" w:rsidRPr="004A4263" w:rsidRDefault="00B34338" w:rsidP="00767FED">
            <w:pPr>
              <w:rPr>
                <w:rFonts w:ascii="Times New Roman" w:hAnsi="Times New Roman"/>
                <w:sz w:val="24"/>
                <w:szCs w:val="24"/>
              </w:rPr>
            </w:pPr>
          </w:p>
        </w:tc>
        <w:tc>
          <w:tcPr>
            <w:tcW w:w="4673" w:type="dxa"/>
            <w:shd w:val="clear" w:color="auto" w:fill="auto"/>
          </w:tcPr>
          <w:p w:rsidR="00B34338" w:rsidRPr="004A4263" w:rsidRDefault="00B34338" w:rsidP="00767FED">
            <w:pPr>
              <w:rPr>
                <w:rFonts w:ascii="Times New Roman" w:hAnsi="Times New Roman"/>
                <w:sz w:val="24"/>
                <w:szCs w:val="24"/>
              </w:rPr>
            </w:pPr>
          </w:p>
        </w:tc>
      </w:tr>
    </w:tbl>
    <w:p w:rsidR="00D50A0A" w:rsidRPr="004A4263" w:rsidRDefault="00D50A0A" w:rsidP="00414C20">
      <w:pPr>
        <w:jc w:val="center"/>
        <w:rPr>
          <w:rFonts w:ascii="Times New Roman" w:hAnsi="Times New Roman"/>
          <w:b/>
          <w:sz w:val="24"/>
          <w:szCs w:val="24"/>
        </w:rPr>
      </w:pPr>
      <w:bookmarkStart w:id="2" w:name="_Hlk68082010"/>
    </w:p>
    <w:p w:rsidR="006B16C2" w:rsidRPr="004A4263" w:rsidRDefault="006B16C2">
      <w:pPr>
        <w:rPr>
          <w:rFonts w:ascii="Times New Roman" w:hAnsi="Times New Roman"/>
          <w:b/>
          <w:sz w:val="24"/>
          <w:szCs w:val="24"/>
        </w:rPr>
      </w:pPr>
      <w:r w:rsidRPr="004A4263">
        <w:rPr>
          <w:rFonts w:ascii="Times New Roman" w:hAnsi="Times New Roman"/>
          <w:b/>
          <w:sz w:val="24"/>
          <w:szCs w:val="24"/>
        </w:rPr>
        <w:br w:type="page"/>
      </w:r>
    </w:p>
    <w:p w:rsidR="00F200D9" w:rsidRPr="004A4263" w:rsidRDefault="0018331B" w:rsidP="00414C20">
      <w:pPr>
        <w:jc w:val="center"/>
        <w:rPr>
          <w:rFonts w:ascii="Times New Roman" w:hAnsi="Times New Roman"/>
          <w:b/>
          <w:sz w:val="24"/>
          <w:szCs w:val="24"/>
        </w:rPr>
      </w:pPr>
      <w:r w:rsidRPr="004A4263">
        <w:rPr>
          <w:rFonts w:ascii="Times New Roman" w:hAnsi="Times New Roman"/>
          <w:b/>
          <w:sz w:val="24"/>
          <w:szCs w:val="24"/>
        </w:rPr>
        <w:lastRenderedPageBreak/>
        <w:t>Содержание</w:t>
      </w:r>
    </w:p>
    <w:bookmarkStart w:id="3" w:name="_Toc460855517"/>
    <w:bookmarkStart w:id="4" w:name="_Toc460939924"/>
    <w:bookmarkEnd w:id="2"/>
    <w:p w:rsidR="00380C53" w:rsidRPr="004A4263" w:rsidRDefault="005879F2">
      <w:pPr>
        <w:pStyle w:val="11"/>
        <w:tabs>
          <w:tab w:val="right" w:leader="dot" w:pos="9344"/>
        </w:tabs>
        <w:rPr>
          <w:rFonts w:ascii="Times New Roman" w:hAnsi="Times New Roman" w:cs="Times New Roman"/>
          <w:b w:val="0"/>
          <w:bCs w:val="0"/>
          <w:noProof/>
          <w:sz w:val="24"/>
          <w:szCs w:val="24"/>
        </w:rPr>
      </w:pPr>
      <w:r w:rsidRPr="004A4263">
        <w:rPr>
          <w:rFonts w:ascii="Times New Roman" w:hAnsi="Times New Roman" w:cs="Times New Roman"/>
          <w:sz w:val="24"/>
          <w:szCs w:val="24"/>
        </w:rPr>
        <w:fldChar w:fldCharType="begin"/>
      </w:r>
      <w:r w:rsidR="0029513F" w:rsidRPr="004A4263">
        <w:rPr>
          <w:rFonts w:ascii="Times New Roman" w:hAnsi="Times New Roman" w:cs="Times New Roman"/>
          <w:sz w:val="24"/>
          <w:szCs w:val="24"/>
        </w:rPr>
        <w:instrText xml:space="preserve"> TOC \o "1-3" \h \z \u </w:instrText>
      </w:r>
      <w:r w:rsidRPr="004A4263">
        <w:rPr>
          <w:rFonts w:ascii="Times New Roman" w:hAnsi="Times New Roman" w:cs="Times New Roman"/>
          <w:sz w:val="24"/>
          <w:szCs w:val="24"/>
        </w:rPr>
        <w:fldChar w:fldCharType="separate"/>
      </w:r>
      <w:hyperlink w:anchor="_Toc103593992" w:history="1">
        <w:r w:rsidR="00380C53" w:rsidRPr="004A4263">
          <w:rPr>
            <w:rStyle w:val="ad"/>
            <w:rFonts w:ascii="Times New Roman" w:hAnsi="Times New Roman"/>
            <w:noProof/>
            <w:color w:val="auto"/>
            <w:sz w:val="24"/>
            <w:szCs w:val="24"/>
          </w:rPr>
          <w:t>Раздел 1. Общие положения</w:t>
        </w:r>
        <w:r w:rsidR="00380C53" w:rsidRPr="004A4263">
          <w:rPr>
            <w:rFonts w:ascii="Times New Roman" w:hAnsi="Times New Roman" w:cs="Times New Roman"/>
            <w:noProof/>
            <w:webHidden/>
            <w:sz w:val="24"/>
            <w:szCs w:val="24"/>
          </w:rPr>
          <w:tab/>
        </w:r>
        <w:r w:rsidRPr="004A4263">
          <w:rPr>
            <w:rFonts w:ascii="Times New Roman" w:hAnsi="Times New Roman" w:cs="Times New Roman"/>
            <w:noProof/>
            <w:webHidden/>
            <w:sz w:val="24"/>
            <w:szCs w:val="24"/>
          </w:rPr>
          <w:fldChar w:fldCharType="begin"/>
        </w:r>
        <w:r w:rsidR="00380C53" w:rsidRPr="004A4263">
          <w:rPr>
            <w:rFonts w:ascii="Times New Roman" w:hAnsi="Times New Roman" w:cs="Times New Roman"/>
            <w:noProof/>
            <w:webHidden/>
            <w:sz w:val="24"/>
            <w:szCs w:val="24"/>
          </w:rPr>
          <w:instrText xml:space="preserve"> PAGEREF _Toc103593992 \h </w:instrText>
        </w:r>
        <w:r w:rsidRPr="004A4263">
          <w:rPr>
            <w:rFonts w:ascii="Times New Roman" w:hAnsi="Times New Roman" w:cs="Times New Roman"/>
            <w:noProof/>
            <w:webHidden/>
            <w:sz w:val="24"/>
            <w:szCs w:val="24"/>
          </w:rPr>
        </w:r>
        <w:r w:rsidRPr="004A4263">
          <w:rPr>
            <w:rFonts w:ascii="Times New Roman" w:hAnsi="Times New Roman" w:cs="Times New Roman"/>
            <w:noProof/>
            <w:webHidden/>
            <w:sz w:val="24"/>
            <w:szCs w:val="24"/>
          </w:rPr>
          <w:fldChar w:fldCharType="separate"/>
        </w:r>
        <w:r w:rsidR="00B7677D" w:rsidRPr="004A4263">
          <w:rPr>
            <w:rFonts w:ascii="Times New Roman" w:hAnsi="Times New Roman" w:cs="Times New Roman"/>
            <w:noProof/>
            <w:webHidden/>
            <w:sz w:val="24"/>
            <w:szCs w:val="24"/>
          </w:rPr>
          <w:t>4</w:t>
        </w:r>
        <w:r w:rsidRPr="004A4263">
          <w:rPr>
            <w:rFonts w:ascii="Times New Roman" w:hAnsi="Times New Roman" w:cs="Times New Roman"/>
            <w:noProof/>
            <w:webHidden/>
            <w:sz w:val="24"/>
            <w:szCs w:val="24"/>
          </w:rPr>
          <w:fldChar w:fldCharType="end"/>
        </w:r>
      </w:hyperlink>
    </w:p>
    <w:p w:rsidR="00380C53" w:rsidRPr="004A4263" w:rsidRDefault="008A039F">
      <w:pPr>
        <w:pStyle w:val="11"/>
        <w:tabs>
          <w:tab w:val="right" w:leader="dot" w:pos="9344"/>
        </w:tabs>
        <w:rPr>
          <w:rFonts w:ascii="Times New Roman" w:hAnsi="Times New Roman" w:cs="Times New Roman"/>
          <w:b w:val="0"/>
          <w:bCs w:val="0"/>
          <w:noProof/>
          <w:sz w:val="24"/>
          <w:szCs w:val="24"/>
        </w:rPr>
      </w:pPr>
      <w:hyperlink w:anchor="_Toc103593993" w:history="1">
        <w:r w:rsidR="00380C53" w:rsidRPr="004A4263">
          <w:rPr>
            <w:rStyle w:val="ad"/>
            <w:rFonts w:ascii="Times New Roman" w:hAnsi="Times New Roman"/>
            <w:noProof/>
            <w:color w:val="auto"/>
            <w:sz w:val="24"/>
            <w:szCs w:val="24"/>
          </w:rPr>
          <w:t>Раздел 2. Общая характеристика образовательной программы с учетом сетевой формы реализации программы</w:t>
        </w:r>
        <w:r w:rsidR="00380C53" w:rsidRPr="004A4263">
          <w:rPr>
            <w:rFonts w:ascii="Times New Roman" w:hAnsi="Times New Roman" w:cs="Times New Roman"/>
            <w:noProof/>
            <w:webHidden/>
            <w:sz w:val="24"/>
            <w:szCs w:val="24"/>
          </w:rPr>
          <w:tab/>
        </w:r>
        <w:r w:rsidR="005879F2" w:rsidRPr="004A4263">
          <w:rPr>
            <w:rFonts w:ascii="Times New Roman" w:hAnsi="Times New Roman" w:cs="Times New Roman"/>
            <w:noProof/>
            <w:webHidden/>
            <w:sz w:val="24"/>
            <w:szCs w:val="24"/>
          </w:rPr>
          <w:fldChar w:fldCharType="begin"/>
        </w:r>
        <w:r w:rsidR="00380C53" w:rsidRPr="004A4263">
          <w:rPr>
            <w:rFonts w:ascii="Times New Roman" w:hAnsi="Times New Roman" w:cs="Times New Roman"/>
            <w:noProof/>
            <w:webHidden/>
            <w:sz w:val="24"/>
            <w:szCs w:val="24"/>
          </w:rPr>
          <w:instrText xml:space="preserve"> PAGEREF _Toc103593993 \h </w:instrText>
        </w:r>
        <w:r w:rsidR="005879F2" w:rsidRPr="004A4263">
          <w:rPr>
            <w:rFonts w:ascii="Times New Roman" w:hAnsi="Times New Roman" w:cs="Times New Roman"/>
            <w:noProof/>
            <w:webHidden/>
            <w:sz w:val="24"/>
            <w:szCs w:val="24"/>
          </w:rPr>
        </w:r>
        <w:r w:rsidR="005879F2" w:rsidRPr="004A4263">
          <w:rPr>
            <w:rFonts w:ascii="Times New Roman" w:hAnsi="Times New Roman" w:cs="Times New Roman"/>
            <w:noProof/>
            <w:webHidden/>
            <w:sz w:val="24"/>
            <w:szCs w:val="24"/>
          </w:rPr>
          <w:fldChar w:fldCharType="separate"/>
        </w:r>
        <w:r w:rsidR="00B7677D" w:rsidRPr="004A4263">
          <w:rPr>
            <w:rFonts w:ascii="Times New Roman" w:hAnsi="Times New Roman" w:cs="Times New Roman"/>
            <w:noProof/>
            <w:webHidden/>
            <w:sz w:val="24"/>
            <w:szCs w:val="24"/>
          </w:rPr>
          <w:t>6</w:t>
        </w:r>
        <w:r w:rsidR="005879F2" w:rsidRPr="004A4263">
          <w:rPr>
            <w:rFonts w:ascii="Times New Roman" w:hAnsi="Times New Roman" w:cs="Times New Roman"/>
            <w:noProof/>
            <w:webHidden/>
            <w:sz w:val="24"/>
            <w:szCs w:val="24"/>
          </w:rPr>
          <w:fldChar w:fldCharType="end"/>
        </w:r>
      </w:hyperlink>
    </w:p>
    <w:p w:rsidR="00380C53" w:rsidRPr="004A4263" w:rsidRDefault="008A039F">
      <w:pPr>
        <w:pStyle w:val="11"/>
        <w:tabs>
          <w:tab w:val="right" w:leader="dot" w:pos="9344"/>
        </w:tabs>
        <w:rPr>
          <w:rFonts w:ascii="Times New Roman" w:hAnsi="Times New Roman" w:cs="Times New Roman"/>
          <w:b w:val="0"/>
          <w:bCs w:val="0"/>
          <w:noProof/>
          <w:sz w:val="24"/>
          <w:szCs w:val="24"/>
        </w:rPr>
      </w:pPr>
      <w:hyperlink w:anchor="_Toc103593994" w:history="1">
        <w:r w:rsidR="00380C53" w:rsidRPr="004A4263">
          <w:rPr>
            <w:rStyle w:val="ad"/>
            <w:rFonts w:ascii="Times New Roman" w:hAnsi="Times New Roman"/>
            <w:noProof/>
            <w:color w:val="auto"/>
            <w:sz w:val="24"/>
            <w:szCs w:val="24"/>
          </w:rPr>
          <w:t>Раздел 3. Характеристика профессиональной деятельности выпускника</w:t>
        </w:r>
        <w:r w:rsidR="00380C53" w:rsidRPr="004A4263">
          <w:rPr>
            <w:rFonts w:ascii="Times New Roman" w:hAnsi="Times New Roman" w:cs="Times New Roman"/>
            <w:noProof/>
            <w:webHidden/>
            <w:sz w:val="24"/>
            <w:szCs w:val="24"/>
          </w:rPr>
          <w:tab/>
        </w:r>
        <w:r w:rsidR="005879F2" w:rsidRPr="004A4263">
          <w:rPr>
            <w:rFonts w:ascii="Times New Roman" w:hAnsi="Times New Roman" w:cs="Times New Roman"/>
            <w:noProof/>
            <w:webHidden/>
            <w:sz w:val="24"/>
            <w:szCs w:val="24"/>
          </w:rPr>
          <w:fldChar w:fldCharType="begin"/>
        </w:r>
        <w:r w:rsidR="00380C53" w:rsidRPr="004A4263">
          <w:rPr>
            <w:rFonts w:ascii="Times New Roman" w:hAnsi="Times New Roman" w:cs="Times New Roman"/>
            <w:noProof/>
            <w:webHidden/>
            <w:sz w:val="24"/>
            <w:szCs w:val="24"/>
          </w:rPr>
          <w:instrText xml:space="preserve"> PAGEREF _Toc103593994 \h </w:instrText>
        </w:r>
        <w:r w:rsidR="005879F2" w:rsidRPr="004A4263">
          <w:rPr>
            <w:rFonts w:ascii="Times New Roman" w:hAnsi="Times New Roman" w:cs="Times New Roman"/>
            <w:noProof/>
            <w:webHidden/>
            <w:sz w:val="24"/>
            <w:szCs w:val="24"/>
          </w:rPr>
        </w:r>
        <w:r w:rsidR="005879F2" w:rsidRPr="004A4263">
          <w:rPr>
            <w:rFonts w:ascii="Times New Roman" w:hAnsi="Times New Roman" w:cs="Times New Roman"/>
            <w:noProof/>
            <w:webHidden/>
            <w:sz w:val="24"/>
            <w:szCs w:val="24"/>
          </w:rPr>
          <w:fldChar w:fldCharType="separate"/>
        </w:r>
        <w:r w:rsidR="00B7677D" w:rsidRPr="004A4263">
          <w:rPr>
            <w:rFonts w:ascii="Times New Roman" w:hAnsi="Times New Roman" w:cs="Times New Roman"/>
            <w:noProof/>
            <w:webHidden/>
            <w:sz w:val="24"/>
            <w:szCs w:val="24"/>
          </w:rPr>
          <w:t>7</w:t>
        </w:r>
        <w:r w:rsidR="005879F2" w:rsidRPr="004A4263">
          <w:rPr>
            <w:rFonts w:ascii="Times New Roman" w:hAnsi="Times New Roman" w:cs="Times New Roman"/>
            <w:noProof/>
            <w:webHidden/>
            <w:sz w:val="24"/>
            <w:szCs w:val="24"/>
          </w:rPr>
          <w:fldChar w:fldCharType="end"/>
        </w:r>
      </w:hyperlink>
    </w:p>
    <w:p w:rsidR="00380C53" w:rsidRPr="004A4263" w:rsidRDefault="008A039F">
      <w:pPr>
        <w:pStyle w:val="11"/>
        <w:tabs>
          <w:tab w:val="right" w:leader="dot" w:pos="9344"/>
        </w:tabs>
        <w:rPr>
          <w:rFonts w:ascii="Times New Roman" w:hAnsi="Times New Roman" w:cs="Times New Roman"/>
          <w:b w:val="0"/>
          <w:bCs w:val="0"/>
          <w:noProof/>
          <w:sz w:val="24"/>
          <w:szCs w:val="24"/>
        </w:rPr>
      </w:pPr>
      <w:hyperlink w:anchor="_Toc103593995" w:history="1">
        <w:r w:rsidR="00380C53" w:rsidRPr="004A4263">
          <w:rPr>
            <w:rStyle w:val="ad"/>
            <w:rFonts w:ascii="Times New Roman" w:hAnsi="Times New Roman"/>
            <w:noProof/>
            <w:color w:val="auto"/>
            <w:sz w:val="24"/>
            <w:szCs w:val="24"/>
          </w:rPr>
          <w:t>Раздел 4. Планируемые результаты освоения образовательной программы</w:t>
        </w:r>
        <w:r w:rsidR="00380C53" w:rsidRPr="004A4263">
          <w:rPr>
            <w:rFonts w:ascii="Times New Roman" w:hAnsi="Times New Roman" w:cs="Times New Roman"/>
            <w:noProof/>
            <w:webHidden/>
            <w:sz w:val="24"/>
            <w:szCs w:val="24"/>
          </w:rPr>
          <w:tab/>
        </w:r>
        <w:r w:rsidR="005879F2" w:rsidRPr="004A4263">
          <w:rPr>
            <w:rFonts w:ascii="Times New Roman" w:hAnsi="Times New Roman" w:cs="Times New Roman"/>
            <w:noProof/>
            <w:webHidden/>
            <w:sz w:val="24"/>
            <w:szCs w:val="24"/>
          </w:rPr>
          <w:fldChar w:fldCharType="begin"/>
        </w:r>
        <w:r w:rsidR="00380C53" w:rsidRPr="004A4263">
          <w:rPr>
            <w:rFonts w:ascii="Times New Roman" w:hAnsi="Times New Roman" w:cs="Times New Roman"/>
            <w:noProof/>
            <w:webHidden/>
            <w:sz w:val="24"/>
            <w:szCs w:val="24"/>
          </w:rPr>
          <w:instrText xml:space="preserve"> PAGEREF _Toc103593995 \h </w:instrText>
        </w:r>
        <w:r w:rsidR="005879F2" w:rsidRPr="004A4263">
          <w:rPr>
            <w:rFonts w:ascii="Times New Roman" w:hAnsi="Times New Roman" w:cs="Times New Roman"/>
            <w:noProof/>
            <w:webHidden/>
            <w:sz w:val="24"/>
            <w:szCs w:val="24"/>
          </w:rPr>
        </w:r>
        <w:r w:rsidR="005879F2" w:rsidRPr="004A4263">
          <w:rPr>
            <w:rFonts w:ascii="Times New Roman" w:hAnsi="Times New Roman" w:cs="Times New Roman"/>
            <w:noProof/>
            <w:webHidden/>
            <w:sz w:val="24"/>
            <w:szCs w:val="24"/>
          </w:rPr>
          <w:fldChar w:fldCharType="separate"/>
        </w:r>
        <w:r w:rsidR="00B7677D" w:rsidRPr="004A4263">
          <w:rPr>
            <w:rFonts w:ascii="Times New Roman" w:hAnsi="Times New Roman" w:cs="Times New Roman"/>
            <w:noProof/>
            <w:webHidden/>
            <w:sz w:val="24"/>
            <w:szCs w:val="24"/>
          </w:rPr>
          <w:t>8</w:t>
        </w:r>
        <w:r w:rsidR="005879F2" w:rsidRPr="004A4263">
          <w:rPr>
            <w:rFonts w:ascii="Times New Roman" w:hAnsi="Times New Roman" w:cs="Times New Roman"/>
            <w:noProof/>
            <w:webHidden/>
            <w:sz w:val="24"/>
            <w:szCs w:val="24"/>
          </w:rPr>
          <w:fldChar w:fldCharType="end"/>
        </w:r>
      </w:hyperlink>
    </w:p>
    <w:p w:rsidR="00380C53" w:rsidRPr="004A4263" w:rsidRDefault="008A039F">
      <w:pPr>
        <w:pStyle w:val="24"/>
        <w:rPr>
          <w:rFonts w:cs="Times New Roman"/>
          <w:i w:val="0"/>
          <w:iCs w:val="0"/>
          <w:sz w:val="24"/>
          <w:szCs w:val="24"/>
        </w:rPr>
      </w:pPr>
      <w:hyperlink w:anchor="_Toc103593996" w:history="1">
        <w:r w:rsidR="00380C53" w:rsidRPr="004A4263">
          <w:rPr>
            <w:rStyle w:val="ad"/>
            <w:color w:val="auto"/>
            <w:sz w:val="24"/>
            <w:szCs w:val="24"/>
          </w:rPr>
          <w:t>4.1. Общие компетенции</w:t>
        </w:r>
        <w:r w:rsidR="00380C53" w:rsidRPr="004A4263">
          <w:rPr>
            <w:rFonts w:cs="Times New Roman"/>
            <w:webHidden/>
            <w:sz w:val="24"/>
            <w:szCs w:val="24"/>
          </w:rPr>
          <w:tab/>
        </w:r>
        <w:r w:rsidR="005879F2" w:rsidRPr="004A4263">
          <w:rPr>
            <w:rFonts w:cs="Times New Roman"/>
            <w:webHidden/>
            <w:sz w:val="24"/>
            <w:szCs w:val="24"/>
          </w:rPr>
          <w:fldChar w:fldCharType="begin"/>
        </w:r>
        <w:r w:rsidR="00380C53" w:rsidRPr="004A4263">
          <w:rPr>
            <w:rFonts w:cs="Times New Roman"/>
            <w:webHidden/>
            <w:sz w:val="24"/>
            <w:szCs w:val="24"/>
          </w:rPr>
          <w:instrText xml:space="preserve"> PAGEREF _Toc103593996 \h </w:instrText>
        </w:r>
        <w:r w:rsidR="005879F2" w:rsidRPr="004A4263">
          <w:rPr>
            <w:rFonts w:cs="Times New Roman"/>
            <w:webHidden/>
            <w:sz w:val="24"/>
            <w:szCs w:val="24"/>
          </w:rPr>
        </w:r>
        <w:r w:rsidR="005879F2" w:rsidRPr="004A4263">
          <w:rPr>
            <w:rFonts w:cs="Times New Roman"/>
            <w:webHidden/>
            <w:sz w:val="24"/>
            <w:szCs w:val="24"/>
          </w:rPr>
          <w:fldChar w:fldCharType="separate"/>
        </w:r>
        <w:r w:rsidR="00B7677D" w:rsidRPr="004A4263">
          <w:rPr>
            <w:rFonts w:cs="Times New Roman"/>
            <w:webHidden/>
            <w:sz w:val="24"/>
            <w:szCs w:val="24"/>
          </w:rPr>
          <w:t>8</w:t>
        </w:r>
        <w:r w:rsidR="005879F2" w:rsidRPr="004A4263">
          <w:rPr>
            <w:rFonts w:cs="Times New Roman"/>
            <w:webHidden/>
            <w:sz w:val="24"/>
            <w:szCs w:val="24"/>
          </w:rPr>
          <w:fldChar w:fldCharType="end"/>
        </w:r>
      </w:hyperlink>
    </w:p>
    <w:p w:rsidR="00380C53" w:rsidRPr="004A4263" w:rsidRDefault="008A039F">
      <w:pPr>
        <w:pStyle w:val="24"/>
        <w:rPr>
          <w:rFonts w:cs="Times New Roman"/>
          <w:i w:val="0"/>
          <w:iCs w:val="0"/>
          <w:sz w:val="24"/>
          <w:szCs w:val="24"/>
        </w:rPr>
      </w:pPr>
      <w:hyperlink w:anchor="_Toc103593997" w:history="1">
        <w:r w:rsidR="00380C53" w:rsidRPr="004A4263">
          <w:rPr>
            <w:rStyle w:val="ad"/>
            <w:color w:val="auto"/>
            <w:sz w:val="24"/>
            <w:szCs w:val="24"/>
          </w:rPr>
          <w:t>4.2. Профессиональные компетенции</w:t>
        </w:r>
        <w:r w:rsidR="00380C53" w:rsidRPr="004A4263">
          <w:rPr>
            <w:rFonts w:cs="Times New Roman"/>
            <w:webHidden/>
            <w:sz w:val="24"/>
            <w:szCs w:val="24"/>
          </w:rPr>
          <w:tab/>
        </w:r>
        <w:r w:rsidR="005879F2" w:rsidRPr="004A4263">
          <w:rPr>
            <w:rFonts w:cs="Times New Roman"/>
            <w:webHidden/>
            <w:sz w:val="24"/>
            <w:szCs w:val="24"/>
          </w:rPr>
          <w:fldChar w:fldCharType="begin"/>
        </w:r>
        <w:r w:rsidR="00380C53" w:rsidRPr="004A4263">
          <w:rPr>
            <w:rFonts w:cs="Times New Roman"/>
            <w:webHidden/>
            <w:sz w:val="24"/>
            <w:szCs w:val="24"/>
          </w:rPr>
          <w:instrText xml:space="preserve"> PAGEREF _Toc103593997 \h </w:instrText>
        </w:r>
        <w:r w:rsidR="005879F2" w:rsidRPr="004A4263">
          <w:rPr>
            <w:rFonts w:cs="Times New Roman"/>
            <w:webHidden/>
            <w:sz w:val="24"/>
            <w:szCs w:val="24"/>
          </w:rPr>
        </w:r>
        <w:r w:rsidR="005879F2" w:rsidRPr="004A4263">
          <w:rPr>
            <w:rFonts w:cs="Times New Roman"/>
            <w:webHidden/>
            <w:sz w:val="24"/>
            <w:szCs w:val="24"/>
          </w:rPr>
          <w:fldChar w:fldCharType="separate"/>
        </w:r>
        <w:r w:rsidR="00B7677D" w:rsidRPr="004A4263">
          <w:rPr>
            <w:rFonts w:cs="Times New Roman"/>
            <w:webHidden/>
            <w:sz w:val="24"/>
            <w:szCs w:val="24"/>
          </w:rPr>
          <w:t>12</w:t>
        </w:r>
        <w:r w:rsidR="005879F2" w:rsidRPr="004A4263">
          <w:rPr>
            <w:rFonts w:cs="Times New Roman"/>
            <w:webHidden/>
            <w:sz w:val="24"/>
            <w:szCs w:val="24"/>
          </w:rPr>
          <w:fldChar w:fldCharType="end"/>
        </w:r>
      </w:hyperlink>
    </w:p>
    <w:p w:rsidR="00380C53" w:rsidRPr="004A4263" w:rsidRDefault="008A039F">
      <w:pPr>
        <w:pStyle w:val="11"/>
        <w:tabs>
          <w:tab w:val="right" w:leader="dot" w:pos="9344"/>
        </w:tabs>
        <w:rPr>
          <w:rFonts w:ascii="Times New Roman" w:hAnsi="Times New Roman" w:cs="Times New Roman"/>
          <w:b w:val="0"/>
          <w:bCs w:val="0"/>
          <w:noProof/>
          <w:sz w:val="24"/>
          <w:szCs w:val="24"/>
        </w:rPr>
      </w:pPr>
      <w:hyperlink w:anchor="_Toc103593998" w:history="1">
        <w:r w:rsidR="00380C53" w:rsidRPr="004A4263">
          <w:rPr>
            <w:rStyle w:val="ad"/>
            <w:rFonts w:ascii="Times New Roman" w:hAnsi="Times New Roman"/>
            <w:noProof/>
            <w:color w:val="auto"/>
            <w:sz w:val="24"/>
            <w:szCs w:val="24"/>
          </w:rPr>
          <w:t>Раздел 5. Примерная структура образовательной программы</w:t>
        </w:r>
        <w:r w:rsidR="00380C53" w:rsidRPr="004A4263">
          <w:rPr>
            <w:rFonts w:ascii="Times New Roman" w:hAnsi="Times New Roman" w:cs="Times New Roman"/>
            <w:noProof/>
            <w:webHidden/>
            <w:sz w:val="24"/>
            <w:szCs w:val="24"/>
          </w:rPr>
          <w:tab/>
        </w:r>
        <w:r w:rsidR="005879F2" w:rsidRPr="004A4263">
          <w:rPr>
            <w:rFonts w:ascii="Times New Roman" w:hAnsi="Times New Roman" w:cs="Times New Roman"/>
            <w:noProof/>
            <w:webHidden/>
            <w:sz w:val="24"/>
            <w:szCs w:val="24"/>
          </w:rPr>
          <w:fldChar w:fldCharType="begin"/>
        </w:r>
        <w:r w:rsidR="00380C53" w:rsidRPr="004A4263">
          <w:rPr>
            <w:rFonts w:ascii="Times New Roman" w:hAnsi="Times New Roman" w:cs="Times New Roman"/>
            <w:noProof/>
            <w:webHidden/>
            <w:sz w:val="24"/>
            <w:szCs w:val="24"/>
          </w:rPr>
          <w:instrText xml:space="preserve"> PAGEREF _Toc103593998 \h </w:instrText>
        </w:r>
        <w:r w:rsidR="005879F2" w:rsidRPr="004A4263">
          <w:rPr>
            <w:rFonts w:ascii="Times New Roman" w:hAnsi="Times New Roman" w:cs="Times New Roman"/>
            <w:noProof/>
            <w:webHidden/>
            <w:sz w:val="24"/>
            <w:szCs w:val="24"/>
          </w:rPr>
        </w:r>
        <w:r w:rsidR="005879F2" w:rsidRPr="004A4263">
          <w:rPr>
            <w:rFonts w:ascii="Times New Roman" w:hAnsi="Times New Roman" w:cs="Times New Roman"/>
            <w:noProof/>
            <w:webHidden/>
            <w:sz w:val="24"/>
            <w:szCs w:val="24"/>
          </w:rPr>
          <w:fldChar w:fldCharType="separate"/>
        </w:r>
        <w:r w:rsidR="00B7677D" w:rsidRPr="004A4263">
          <w:rPr>
            <w:rFonts w:ascii="Times New Roman" w:hAnsi="Times New Roman" w:cs="Times New Roman"/>
            <w:noProof/>
            <w:webHidden/>
            <w:sz w:val="24"/>
            <w:szCs w:val="24"/>
          </w:rPr>
          <w:t>14</w:t>
        </w:r>
        <w:r w:rsidR="005879F2" w:rsidRPr="004A4263">
          <w:rPr>
            <w:rFonts w:ascii="Times New Roman" w:hAnsi="Times New Roman" w:cs="Times New Roman"/>
            <w:noProof/>
            <w:webHidden/>
            <w:sz w:val="24"/>
            <w:szCs w:val="24"/>
          </w:rPr>
          <w:fldChar w:fldCharType="end"/>
        </w:r>
      </w:hyperlink>
    </w:p>
    <w:p w:rsidR="00380C53" w:rsidRPr="004A4263" w:rsidRDefault="008A039F">
      <w:pPr>
        <w:pStyle w:val="24"/>
        <w:rPr>
          <w:rFonts w:cs="Times New Roman"/>
          <w:i w:val="0"/>
          <w:iCs w:val="0"/>
          <w:sz w:val="24"/>
          <w:szCs w:val="24"/>
        </w:rPr>
      </w:pPr>
      <w:hyperlink w:anchor="_Toc103593999" w:history="1">
        <w:r w:rsidR="003A7EA5">
          <w:rPr>
            <w:rStyle w:val="ad"/>
            <w:color w:val="auto"/>
            <w:sz w:val="24"/>
            <w:szCs w:val="24"/>
          </w:rPr>
          <w:t>5.1. У</w:t>
        </w:r>
        <w:r w:rsidR="00380C53" w:rsidRPr="004A4263">
          <w:rPr>
            <w:rStyle w:val="ad"/>
            <w:color w:val="auto"/>
            <w:sz w:val="24"/>
            <w:szCs w:val="24"/>
          </w:rPr>
          <w:t>чебный план</w:t>
        </w:r>
        <w:r w:rsidR="00380C53" w:rsidRPr="004A4263">
          <w:rPr>
            <w:rFonts w:cs="Times New Roman"/>
            <w:webHidden/>
            <w:sz w:val="24"/>
            <w:szCs w:val="24"/>
          </w:rPr>
          <w:tab/>
        </w:r>
        <w:r w:rsidR="005879F2" w:rsidRPr="004A4263">
          <w:rPr>
            <w:rFonts w:cs="Times New Roman"/>
            <w:webHidden/>
            <w:sz w:val="24"/>
            <w:szCs w:val="24"/>
          </w:rPr>
          <w:fldChar w:fldCharType="begin"/>
        </w:r>
        <w:r w:rsidR="00380C53" w:rsidRPr="004A4263">
          <w:rPr>
            <w:rFonts w:cs="Times New Roman"/>
            <w:webHidden/>
            <w:sz w:val="24"/>
            <w:szCs w:val="24"/>
          </w:rPr>
          <w:instrText xml:space="preserve"> PAGEREF _Toc103593999 \h </w:instrText>
        </w:r>
        <w:r w:rsidR="005879F2" w:rsidRPr="004A4263">
          <w:rPr>
            <w:rFonts w:cs="Times New Roman"/>
            <w:webHidden/>
            <w:sz w:val="24"/>
            <w:szCs w:val="24"/>
          </w:rPr>
        </w:r>
        <w:r w:rsidR="005879F2" w:rsidRPr="004A4263">
          <w:rPr>
            <w:rFonts w:cs="Times New Roman"/>
            <w:webHidden/>
            <w:sz w:val="24"/>
            <w:szCs w:val="24"/>
          </w:rPr>
          <w:fldChar w:fldCharType="separate"/>
        </w:r>
        <w:r w:rsidR="00B7677D" w:rsidRPr="004A4263">
          <w:rPr>
            <w:rFonts w:cs="Times New Roman"/>
            <w:webHidden/>
            <w:sz w:val="24"/>
            <w:szCs w:val="24"/>
          </w:rPr>
          <w:t>14</w:t>
        </w:r>
        <w:r w:rsidR="005879F2" w:rsidRPr="004A4263">
          <w:rPr>
            <w:rFonts w:cs="Times New Roman"/>
            <w:webHidden/>
            <w:sz w:val="24"/>
            <w:szCs w:val="24"/>
          </w:rPr>
          <w:fldChar w:fldCharType="end"/>
        </w:r>
      </w:hyperlink>
    </w:p>
    <w:p w:rsidR="00380C53" w:rsidRPr="004A4263" w:rsidRDefault="008A039F">
      <w:pPr>
        <w:pStyle w:val="24"/>
        <w:rPr>
          <w:rFonts w:cs="Times New Roman"/>
          <w:i w:val="0"/>
          <w:iCs w:val="0"/>
          <w:sz w:val="24"/>
          <w:szCs w:val="24"/>
        </w:rPr>
      </w:pPr>
      <w:hyperlink w:anchor="_Toc103594000" w:history="1">
        <w:r w:rsidR="003A7EA5">
          <w:rPr>
            <w:rStyle w:val="ad"/>
            <w:color w:val="auto"/>
            <w:sz w:val="24"/>
            <w:szCs w:val="24"/>
            <w:lang w:eastAsia="en-US"/>
          </w:rPr>
          <w:t>5.2. П</w:t>
        </w:r>
        <w:r w:rsidR="00380C53" w:rsidRPr="004A4263">
          <w:rPr>
            <w:rStyle w:val="ad"/>
            <w:color w:val="auto"/>
            <w:sz w:val="24"/>
            <w:szCs w:val="24"/>
            <w:lang w:eastAsia="en-US"/>
          </w:rPr>
          <w:t>лан обучения на предприятии (на рабочем месте)</w:t>
        </w:r>
        <w:r w:rsidR="00380C53" w:rsidRPr="004A4263">
          <w:rPr>
            <w:rFonts w:cs="Times New Roman"/>
            <w:webHidden/>
            <w:sz w:val="24"/>
            <w:szCs w:val="24"/>
          </w:rPr>
          <w:tab/>
        </w:r>
        <w:r w:rsidR="005879F2" w:rsidRPr="004A4263">
          <w:rPr>
            <w:rFonts w:cs="Times New Roman"/>
            <w:webHidden/>
            <w:sz w:val="24"/>
            <w:szCs w:val="24"/>
          </w:rPr>
          <w:fldChar w:fldCharType="begin"/>
        </w:r>
        <w:r w:rsidR="00380C53" w:rsidRPr="004A4263">
          <w:rPr>
            <w:rFonts w:cs="Times New Roman"/>
            <w:webHidden/>
            <w:sz w:val="24"/>
            <w:szCs w:val="24"/>
          </w:rPr>
          <w:instrText xml:space="preserve"> PAGEREF _Toc103594000 \h </w:instrText>
        </w:r>
        <w:r w:rsidR="005879F2" w:rsidRPr="004A4263">
          <w:rPr>
            <w:rFonts w:cs="Times New Roman"/>
            <w:webHidden/>
            <w:sz w:val="24"/>
            <w:szCs w:val="24"/>
          </w:rPr>
        </w:r>
        <w:r w:rsidR="005879F2" w:rsidRPr="004A4263">
          <w:rPr>
            <w:rFonts w:cs="Times New Roman"/>
            <w:webHidden/>
            <w:sz w:val="24"/>
            <w:szCs w:val="24"/>
          </w:rPr>
          <w:fldChar w:fldCharType="separate"/>
        </w:r>
        <w:r w:rsidR="00B7677D" w:rsidRPr="004A4263">
          <w:rPr>
            <w:rFonts w:cs="Times New Roman"/>
            <w:webHidden/>
            <w:sz w:val="24"/>
            <w:szCs w:val="24"/>
          </w:rPr>
          <w:t>19</w:t>
        </w:r>
        <w:r w:rsidR="005879F2" w:rsidRPr="004A4263">
          <w:rPr>
            <w:rFonts w:cs="Times New Roman"/>
            <w:webHidden/>
            <w:sz w:val="24"/>
            <w:szCs w:val="24"/>
          </w:rPr>
          <w:fldChar w:fldCharType="end"/>
        </w:r>
      </w:hyperlink>
    </w:p>
    <w:p w:rsidR="00380C53" w:rsidRPr="004A4263" w:rsidRDefault="008A039F">
      <w:pPr>
        <w:pStyle w:val="24"/>
        <w:rPr>
          <w:rFonts w:cs="Times New Roman"/>
          <w:i w:val="0"/>
          <w:iCs w:val="0"/>
          <w:sz w:val="24"/>
          <w:szCs w:val="24"/>
        </w:rPr>
      </w:pPr>
      <w:hyperlink w:anchor="_Toc103594001" w:history="1">
        <w:r w:rsidR="003A7EA5">
          <w:rPr>
            <w:rStyle w:val="ad"/>
            <w:color w:val="auto"/>
            <w:sz w:val="24"/>
            <w:szCs w:val="24"/>
          </w:rPr>
          <w:t>5.3. К</w:t>
        </w:r>
        <w:r w:rsidR="00380C53" w:rsidRPr="004A4263">
          <w:rPr>
            <w:rStyle w:val="ad"/>
            <w:color w:val="auto"/>
            <w:sz w:val="24"/>
            <w:szCs w:val="24"/>
          </w:rPr>
          <w:t>алендарный учебный график</w:t>
        </w:r>
        <w:r w:rsidR="00380C53" w:rsidRPr="004A4263">
          <w:rPr>
            <w:rFonts w:cs="Times New Roman"/>
            <w:webHidden/>
            <w:sz w:val="24"/>
            <w:szCs w:val="24"/>
          </w:rPr>
          <w:tab/>
        </w:r>
        <w:r w:rsidR="005879F2" w:rsidRPr="004A4263">
          <w:rPr>
            <w:rFonts w:cs="Times New Roman"/>
            <w:webHidden/>
            <w:sz w:val="24"/>
            <w:szCs w:val="24"/>
          </w:rPr>
          <w:fldChar w:fldCharType="begin"/>
        </w:r>
        <w:r w:rsidR="00380C53" w:rsidRPr="004A4263">
          <w:rPr>
            <w:rFonts w:cs="Times New Roman"/>
            <w:webHidden/>
            <w:sz w:val="24"/>
            <w:szCs w:val="24"/>
          </w:rPr>
          <w:instrText xml:space="preserve"> PAGEREF _Toc103594001 \h </w:instrText>
        </w:r>
        <w:r w:rsidR="005879F2" w:rsidRPr="004A4263">
          <w:rPr>
            <w:rFonts w:cs="Times New Roman"/>
            <w:webHidden/>
            <w:sz w:val="24"/>
            <w:szCs w:val="24"/>
          </w:rPr>
        </w:r>
        <w:r w:rsidR="005879F2" w:rsidRPr="004A4263">
          <w:rPr>
            <w:rFonts w:cs="Times New Roman"/>
            <w:webHidden/>
            <w:sz w:val="24"/>
            <w:szCs w:val="24"/>
          </w:rPr>
          <w:fldChar w:fldCharType="separate"/>
        </w:r>
        <w:r w:rsidR="00B7677D" w:rsidRPr="004A4263">
          <w:rPr>
            <w:rFonts w:cs="Times New Roman"/>
            <w:webHidden/>
            <w:sz w:val="24"/>
            <w:szCs w:val="24"/>
          </w:rPr>
          <w:t>20</w:t>
        </w:r>
        <w:r w:rsidR="005879F2" w:rsidRPr="004A4263">
          <w:rPr>
            <w:rFonts w:cs="Times New Roman"/>
            <w:webHidden/>
            <w:sz w:val="24"/>
            <w:szCs w:val="24"/>
          </w:rPr>
          <w:fldChar w:fldCharType="end"/>
        </w:r>
      </w:hyperlink>
    </w:p>
    <w:p w:rsidR="00380C53" w:rsidRPr="004A4263" w:rsidRDefault="008A039F">
      <w:pPr>
        <w:pStyle w:val="24"/>
        <w:rPr>
          <w:rFonts w:cs="Times New Roman"/>
          <w:i w:val="0"/>
          <w:iCs w:val="0"/>
          <w:sz w:val="24"/>
          <w:szCs w:val="24"/>
        </w:rPr>
      </w:pPr>
      <w:hyperlink w:anchor="_Toc103594002" w:history="1">
        <w:r w:rsidR="003A7EA5">
          <w:rPr>
            <w:rStyle w:val="ad"/>
            <w:color w:val="auto"/>
            <w:sz w:val="24"/>
            <w:szCs w:val="24"/>
          </w:rPr>
          <w:t>5.4. Р</w:t>
        </w:r>
        <w:r w:rsidR="00380C53" w:rsidRPr="004A4263">
          <w:rPr>
            <w:rStyle w:val="ad"/>
            <w:color w:val="auto"/>
            <w:sz w:val="24"/>
            <w:szCs w:val="24"/>
          </w:rPr>
          <w:t>абочая программа воспитания</w:t>
        </w:r>
        <w:r w:rsidR="00380C53" w:rsidRPr="004A4263">
          <w:rPr>
            <w:rFonts w:cs="Times New Roman"/>
            <w:webHidden/>
            <w:sz w:val="24"/>
            <w:szCs w:val="24"/>
          </w:rPr>
          <w:tab/>
        </w:r>
        <w:r w:rsidR="005879F2" w:rsidRPr="004A4263">
          <w:rPr>
            <w:rFonts w:cs="Times New Roman"/>
            <w:webHidden/>
            <w:sz w:val="24"/>
            <w:szCs w:val="24"/>
          </w:rPr>
          <w:fldChar w:fldCharType="begin"/>
        </w:r>
        <w:r w:rsidR="00380C53" w:rsidRPr="004A4263">
          <w:rPr>
            <w:rFonts w:cs="Times New Roman"/>
            <w:webHidden/>
            <w:sz w:val="24"/>
            <w:szCs w:val="24"/>
          </w:rPr>
          <w:instrText xml:space="preserve"> PAGEREF _Toc103594002 \h </w:instrText>
        </w:r>
        <w:r w:rsidR="005879F2" w:rsidRPr="004A4263">
          <w:rPr>
            <w:rFonts w:cs="Times New Roman"/>
            <w:webHidden/>
            <w:sz w:val="24"/>
            <w:szCs w:val="24"/>
          </w:rPr>
        </w:r>
        <w:r w:rsidR="005879F2" w:rsidRPr="004A4263">
          <w:rPr>
            <w:rFonts w:cs="Times New Roman"/>
            <w:webHidden/>
            <w:sz w:val="24"/>
            <w:szCs w:val="24"/>
          </w:rPr>
          <w:fldChar w:fldCharType="separate"/>
        </w:r>
        <w:r w:rsidR="00B7677D" w:rsidRPr="004A4263">
          <w:rPr>
            <w:rFonts w:cs="Times New Roman"/>
            <w:webHidden/>
            <w:sz w:val="24"/>
            <w:szCs w:val="24"/>
          </w:rPr>
          <w:t>22</w:t>
        </w:r>
        <w:r w:rsidR="005879F2" w:rsidRPr="004A4263">
          <w:rPr>
            <w:rFonts w:cs="Times New Roman"/>
            <w:webHidden/>
            <w:sz w:val="24"/>
            <w:szCs w:val="24"/>
          </w:rPr>
          <w:fldChar w:fldCharType="end"/>
        </w:r>
      </w:hyperlink>
    </w:p>
    <w:p w:rsidR="00380C53" w:rsidRPr="004A4263" w:rsidRDefault="008A039F">
      <w:pPr>
        <w:pStyle w:val="24"/>
        <w:rPr>
          <w:rFonts w:cs="Times New Roman"/>
          <w:i w:val="0"/>
          <w:iCs w:val="0"/>
          <w:sz w:val="24"/>
          <w:szCs w:val="24"/>
        </w:rPr>
      </w:pPr>
      <w:hyperlink w:anchor="_Toc103594003" w:history="1">
        <w:r w:rsidR="003A7EA5">
          <w:rPr>
            <w:rStyle w:val="ad"/>
            <w:color w:val="auto"/>
            <w:sz w:val="24"/>
            <w:szCs w:val="24"/>
          </w:rPr>
          <w:t>5.5. К</w:t>
        </w:r>
        <w:r w:rsidR="00380C53" w:rsidRPr="004A4263">
          <w:rPr>
            <w:rStyle w:val="ad"/>
            <w:color w:val="auto"/>
            <w:sz w:val="24"/>
            <w:szCs w:val="24"/>
          </w:rPr>
          <w:t>алендарный план воспитательной работы</w:t>
        </w:r>
        <w:r w:rsidR="00380C53" w:rsidRPr="004A4263">
          <w:rPr>
            <w:rFonts w:cs="Times New Roman"/>
            <w:webHidden/>
            <w:sz w:val="24"/>
            <w:szCs w:val="24"/>
          </w:rPr>
          <w:tab/>
        </w:r>
        <w:r w:rsidR="005879F2" w:rsidRPr="004A4263">
          <w:rPr>
            <w:rFonts w:cs="Times New Roman"/>
            <w:webHidden/>
            <w:sz w:val="24"/>
            <w:szCs w:val="24"/>
          </w:rPr>
          <w:fldChar w:fldCharType="begin"/>
        </w:r>
        <w:r w:rsidR="00380C53" w:rsidRPr="004A4263">
          <w:rPr>
            <w:rFonts w:cs="Times New Roman"/>
            <w:webHidden/>
            <w:sz w:val="24"/>
            <w:szCs w:val="24"/>
          </w:rPr>
          <w:instrText xml:space="preserve"> PAGEREF _Toc103594003 \h </w:instrText>
        </w:r>
        <w:r w:rsidR="005879F2" w:rsidRPr="004A4263">
          <w:rPr>
            <w:rFonts w:cs="Times New Roman"/>
            <w:webHidden/>
            <w:sz w:val="24"/>
            <w:szCs w:val="24"/>
          </w:rPr>
        </w:r>
        <w:r w:rsidR="005879F2" w:rsidRPr="004A4263">
          <w:rPr>
            <w:rFonts w:cs="Times New Roman"/>
            <w:webHidden/>
            <w:sz w:val="24"/>
            <w:szCs w:val="24"/>
          </w:rPr>
          <w:fldChar w:fldCharType="separate"/>
        </w:r>
        <w:r w:rsidR="00B7677D" w:rsidRPr="004A4263">
          <w:rPr>
            <w:rFonts w:cs="Times New Roman"/>
            <w:webHidden/>
            <w:sz w:val="24"/>
            <w:szCs w:val="24"/>
          </w:rPr>
          <w:t>22</w:t>
        </w:r>
        <w:r w:rsidR="005879F2" w:rsidRPr="004A4263">
          <w:rPr>
            <w:rFonts w:cs="Times New Roman"/>
            <w:webHidden/>
            <w:sz w:val="24"/>
            <w:szCs w:val="24"/>
          </w:rPr>
          <w:fldChar w:fldCharType="end"/>
        </w:r>
      </w:hyperlink>
    </w:p>
    <w:p w:rsidR="00380C53" w:rsidRPr="004A4263" w:rsidRDefault="008A039F">
      <w:pPr>
        <w:pStyle w:val="11"/>
        <w:tabs>
          <w:tab w:val="right" w:leader="dot" w:pos="9344"/>
        </w:tabs>
        <w:rPr>
          <w:rFonts w:ascii="Times New Roman" w:hAnsi="Times New Roman" w:cs="Times New Roman"/>
          <w:b w:val="0"/>
          <w:bCs w:val="0"/>
          <w:noProof/>
          <w:sz w:val="24"/>
          <w:szCs w:val="24"/>
        </w:rPr>
      </w:pPr>
      <w:hyperlink w:anchor="_Toc103594004" w:history="1">
        <w:r w:rsidR="00380C53" w:rsidRPr="004A4263">
          <w:rPr>
            <w:rStyle w:val="ad"/>
            <w:rFonts w:ascii="Times New Roman" w:hAnsi="Times New Roman"/>
            <w:noProof/>
            <w:color w:val="auto"/>
            <w:sz w:val="24"/>
            <w:szCs w:val="24"/>
          </w:rPr>
          <w:t>Раздел 6. Примерные условия реализации образовательной программы</w:t>
        </w:r>
        <w:r w:rsidR="00380C53" w:rsidRPr="004A4263">
          <w:rPr>
            <w:rFonts w:ascii="Times New Roman" w:hAnsi="Times New Roman" w:cs="Times New Roman"/>
            <w:noProof/>
            <w:webHidden/>
            <w:sz w:val="24"/>
            <w:szCs w:val="24"/>
          </w:rPr>
          <w:tab/>
        </w:r>
        <w:r w:rsidR="005879F2" w:rsidRPr="004A4263">
          <w:rPr>
            <w:rFonts w:ascii="Times New Roman" w:hAnsi="Times New Roman" w:cs="Times New Roman"/>
            <w:noProof/>
            <w:webHidden/>
            <w:sz w:val="24"/>
            <w:szCs w:val="24"/>
          </w:rPr>
          <w:fldChar w:fldCharType="begin"/>
        </w:r>
        <w:r w:rsidR="00380C53" w:rsidRPr="004A4263">
          <w:rPr>
            <w:rFonts w:ascii="Times New Roman" w:hAnsi="Times New Roman" w:cs="Times New Roman"/>
            <w:noProof/>
            <w:webHidden/>
            <w:sz w:val="24"/>
            <w:szCs w:val="24"/>
          </w:rPr>
          <w:instrText xml:space="preserve"> PAGEREF _Toc103594004 \h </w:instrText>
        </w:r>
        <w:r w:rsidR="005879F2" w:rsidRPr="004A4263">
          <w:rPr>
            <w:rFonts w:ascii="Times New Roman" w:hAnsi="Times New Roman" w:cs="Times New Roman"/>
            <w:noProof/>
            <w:webHidden/>
            <w:sz w:val="24"/>
            <w:szCs w:val="24"/>
          </w:rPr>
        </w:r>
        <w:r w:rsidR="005879F2" w:rsidRPr="004A4263">
          <w:rPr>
            <w:rFonts w:ascii="Times New Roman" w:hAnsi="Times New Roman" w:cs="Times New Roman"/>
            <w:noProof/>
            <w:webHidden/>
            <w:sz w:val="24"/>
            <w:szCs w:val="24"/>
          </w:rPr>
          <w:fldChar w:fldCharType="separate"/>
        </w:r>
        <w:r w:rsidR="00B7677D" w:rsidRPr="004A4263">
          <w:rPr>
            <w:rFonts w:ascii="Times New Roman" w:hAnsi="Times New Roman" w:cs="Times New Roman"/>
            <w:noProof/>
            <w:webHidden/>
            <w:sz w:val="24"/>
            <w:szCs w:val="24"/>
          </w:rPr>
          <w:t>23</w:t>
        </w:r>
        <w:r w:rsidR="005879F2" w:rsidRPr="004A4263">
          <w:rPr>
            <w:rFonts w:ascii="Times New Roman" w:hAnsi="Times New Roman" w:cs="Times New Roman"/>
            <w:noProof/>
            <w:webHidden/>
            <w:sz w:val="24"/>
            <w:szCs w:val="24"/>
          </w:rPr>
          <w:fldChar w:fldCharType="end"/>
        </w:r>
      </w:hyperlink>
    </w:p>
    <w:p w:rsidR="00380C53" w:rsidRPr="004A4263" w:rsidRDefault="008A039F">
      <w:pPr>
        <w:pStyle w:val="24"/>
        <w:rPr>
          <w:rFonts w:cs="Times New Roman"/>
          <w:i w:val="0"/>
          <w:iCs w:val="0"/>
          <w:sz w:val="24"/>
          <w:szCs w:val="24"/>
        </w:rPr>
      </w:pPr>
      <w:hyperlink w:anchor="_Toc103594005" w:history="1">
        <w:r w:rsidR="00380C53" w:rsidRPr="004A4263">
          <w:rPr>
            <w:rStyle w:val="ad"/>
            <w:color w:val="auto"/>
            <w:sz w:val="24"/>
            <w:szCs w:val="24"/>
          </w:rPr>
          <w:t xml:space="preserve">6.1. </w:t>
        </w:r>
        <w:r w:rsidR="00380C53" w:rsidRPr="004A4263">
          <w:rPr>
            <w:rStyle w:val="ad"/>
            <w:color w:val="auto"/>
            <w:sz w:val="24"/>
            <w:szCs w:val="24"/>
            <w:lang w:eastAsia="en-US"/>
          </w:rPr>
          <w:t>Требования к материально-техническому обеспечению образовательной программы</w:t>
        </w:r>
        <w:r w:rsidR="00380C53" w:rsidRPr="004A4263">
          <w:rPr>
            <w:rFonts w:cs="Times New Roman"/>
            <w:webHidden/>
            <w:sz w:val="24"/>
            <w:szCs w:val="24"/>
          </w:rPr>
          <w:tab/>
        </w:r>
        <w:r w:rsidR="005879F2" w:rsidRPr="004A4263">
          <w:rPr>
            <w:rFonts w:cs="Times New Roman"/>
            <w:webHidden/>
            <w:sz w:val="24"/>
            <w:szCs w:val="24"/>
          </w:rPr>
          <w:fldChar w:fldCharType="begin"/>
        </w:r>
        <w:r w:rsidR="00380C53" w:rsidRPr="004A4263">
          <w:rPr>
            <w:rFonts w:cs="Times New Roman"/>
            <w:webHidden/>
            <w:sz w:val="24"/>
            <w:szCs w:val="24"/>
          </w:rPr>
          <w:instrText xml:space="preserve"> PAGEREF _Toc103594005 \h </w:instrText>
        </w:r>
        <w:r w:rsidR="005879F2" w:rsidRPr="004A4263">
          <w:rPr>
            <w:rFonts w:cs="Times New Roman"/>
            <w:webHidden/>
            <w:sz w:val="24"/>
            <w:szCs w:val="24"/>
          </w:rPr>
        </w:r>
        <w:r w:rsidR="005879F2" w:rsidRPr="004A4263">
          <w:rPr>
            <w:rFonts w:cs="Times New Roman"/>
            <w:webHidden/>
            <w:sz w:val="24"/>
            <w:szCs w:val="24"/>
          </w:rPr>
          <w:fldChar w:fldCharType="separate"/>
        </w:r>
        <w:r w:rsidR="00B7677D" w:rsidRPr="004A4263">
          <w:rPr>
            <w:rFonts w:cs="Times New Roman"/>
            <w:webHidden/>
            <w:sz w:val="24"/>
            <w:szCs w:val="24"/>
          </w:rPr>
          <w:t>23</w:t>
        </w:r>
        <w:r w:rsidR="005879F2" w:rsidRPr="004A4263">
          <w:rPr>
            <w:rFonts w:cs="Times New Roman"/>
            <w:webHidden/>
            <w:sz w:val="24"/>
            <w:szCs w:val="24"/>
          </w:rPr>
          <w:fldChar w:fldCharType="end"/>
        </w:r>
      </w:hyperlink>
    </w:p>
    <w:p w:rsidR="00380C53" w:rsidRPr="004A4263" w:rsidRDefault="008A039F">
      <w:pPr>
        <w:pStyle w:val="24"/>
        <w:rPr>
          <w:rFonts w:cs="Times New Roman"/>
          <w:i w:val="0"/>
          <w:iCs w:val="0"/>
          <w:sz w:val="24"/>
          <w:szCs w:val="24"/>
        </w:rPr>
      </w:pPr>
      <w:hyperlink w:anchor="_Toc103594006" w:history="1">
        <w:r w:rsidR="00380C53" w:rsidRPr="004A4263">
          <w:rPr>
            <w:rStyle w:val="ad"/>
            <w:color w:val="auto"/>
            <w:sz w:val="24"/>
            <w:szCs w:val="24"/>
          </w:rPr>
          <w:t xml:space="preserve">6.2. </w:t>
        </w:r>
        <w:r w:rsidR="00380C53" w:rsidRPr="004A4263">
          <w:rPr>
            <w:rStyle w:val="ad"/>
            <w:color w:val="auto"/>
            <w:sz w:val="24"/>
            <w:szCs w:val="24"/>
            <w:lang w:eastAsia="en-US"/>
          </w:rPr>
          <w:t>Требования к учебно-методическому обеспечению образовательной программы</w:t>
        </w:r>
        <w:r w:rsidR="00380C53" w:rsidRPr="004A4263">
          <w:rPr>
            <w:rFonts w:cs="Times New Roman"/>
            <w:webHidden/>
            <w:sz w:val="24"/>
            <w:szCs w:val="24"/>
          </w:rPr>
          <w:tab/>
        </w:r>
        <w:r w:rsidR="005879F2" w:rsidRPr="004A4263">
          <w:rPr>
            <w:rFonts w:cs="Times New Roman"/>
            <w:webHidden/>
            <w:sz w:val="24"/>
            <w:szCs w:val="24"/>
          </w:rPr>
          <w:fldChar w:fldCharType="begin"/>
        </w:r>
        <w:r w:rsidR="00380C53" w:rsidRPr="004A4263">
          <w:rPr>
            <w:rFonts w:cs="Times New Roman"/>
            <w:webHidden/>
            <w:sz w:val="24"/>
            <w:szCs w:val="24"/>
          </w:rPr>
          <w:instrText xml:space="preserve"> PAGEREF _Toc103594006 \h </w:instrText>
        </w:r>
        <w:r w:rsidR="005879F2" w:rsidRPr="004A4263">
          <w:rPr>
            <w:rFonts w:cs="Times New Roman"/>
            <w:webHidden/>
            <w:sz w:val="24"/>
            <w:szCs w:val="24"/>
          </w:rPr>
        </w:r>
        <w:r w:rsidR="005879F2" w:rsidRPr="004A4263">
          <w:rPr>
            <w:rFonts w:cs="Times New Roman"/>
            <w:webHidden/>
            <w:sz w:val="24"/>
            <w:szCs w:val="24"/>
          </w:rPr>
          <w:fldChar w:fldCharType="separate"/>
        </w:r>
        <w:r w:rsidR="00B7677D" w:rsidRPr="004A4263">
          <w:rPr>
            <w:rFonts w:cs="Times New Roman"/>
            <w:webHidden/>
            <w:sz w:val="24"/>
            <w:szCs w:val="24"/>
          </w:rPr>
          <w:t>28</w:t>
        </w:r>
        <w:r w:rsidR="005879F2" w:rsidRPr="004A4263">
          <w:rPr>
            <w:rFonts w:cs="Times New Roman"/>
            <w:webHidden/>
            <w:sz w:val="24"/>
            <w:szCs w:val="24"/>
          </w:rPr>
          <w:fldChar w:fldCharType="end"/>
        </w:r>
      </w:hyperlink>
    </w:p>
    <w:p w:rsidR="00380C53" w:rsidRPr="004A4263" w:rsidRDefault="008A039F">
      <w:pPr>
        <w:pStyle w:val="24"/>
        <w:rPr>
          <w:rFonts w:cs="Times New Roman"/>
          <w:i w:val="0"/>
          <w:iCs w:val="0"/>
          <w:sz w:val="24"/>
          <w:szCs w:val="24"/>
        </w:rPr>
      </w:pPr>
      <w:hyperlink w:anchor="_Toc103594007" w:history="1">
        <w:r w:rsidR="00380C53" w:rsidRPr="004A4263">
          <w:rPr>
            <w:rStyle w:val="ad"/>
            <w:color w:val="auto"/>
            <w:sz w:val="24"/>
            <w:szCs w:val="24"/>
            <w:lang w:eastAsia="en-US"/>
          </w:rPr>
          <w:t>6.3. Требования к практической подготовке обучающихся</w:t>
        </w:r>
        <w:r w:rsidR="00380C53" w:rsidRPr="004A4263">
          <w:rPr>
            <w:rFonts w:cs="Times New Roman"/>
            <w:webHidden/>
            <w:sz w:val="24"/>
            <w:szCs w:val="24"/>
          </w:rPr>
          <w:tab/>
        </w:r>
        <w:r w:rsidR="005879F2" w:rsidRPr="004A4263">
          <w:rPr>
            <w:rFonts w:cs="Times New Roman"/>
            <w:webHidden/>
            <w:sz w:val="24"/>
            <w:szCs w:val="24"/>
          </w:rPr>
          <w:fldChar w:fldCharType="begin"/>
        </w:r>
        <w:r w:rsidR="00380C53" w:rsidRPr="004A4263">
          <w:rPr>
            <w:rFonts w:cs="Times New Roman"/>
            <w:webHidden/>
            <w:sz w:val="24"/>
            <w:szCs w:val="24"/>
          </w:rPr>
          <w:instrText xml:space="preserve"> PAGEREF _Toc103594007 \h </w:instrText>
        </w:r>
        <w:r w:rsidR="005879F2" w:rsidRPr="004A4263">
          <w:rPr>
            <w:rFonts w:cs="Times New Roman"/>
            <w:webHidden/>
            <w:sz w:val="24"/>
            <w:szCs w:val="24"/>
          </w:rPr>
        </w:r>
        <w:r w:rsidR="005879F2" w:rsidRPr="004A4263">
          <w:rPr>
            <w:rFonts w:cs="Times New Roman"/>
            <w:webHidden/>
            <w:sz w:val="24"/>
            <w:szCs w:val="24"/>
          </w:rPr>
          <w:fldChar w:fldCharType="separate"/>
        </w:r>
        <w:r w:rsidR="00B7677D" w:rsidRPr="004A4263">
          <w:rPr>
            <w:rFonts w:cs="Times New Roman"/>
            <w:webHidden/>
            <w:sz w:val="24"/>
            <w:szCs w:val="24"/>
          </w:rPr>
          <w:t>29</w:t>
        </w:r>
        <w:r w:rsidR="005879F2" w:rsidRPr="004A4263">
          <w:rPr>
            <w:rFonts w:cs="Times New Roman"/>
            <w:webHidden/>
            <w:sz w:val="24"/>
            <w:szCs w:val="24"/>
          </w:rPr>
          <w:fldChar w:fldCharType="end"/>
        </w:r>
      </w:hyperlink>
    </w:p>
    <w:p w:rsidR="00380C53" w:rsidRPr="004A4263" w:rsidRDefault="008A039F">
      <w:pPr>
        <w:pStyle w:val="24"/>
        <w:rPr>
          <w:rFonts w:cs="Times New Roman"/>
          <w:i w:val="0"/>
          <w:iCs w:val="0"/>
          <w:sz w:val="24"/>
          <w:szCs w:val="24"/>
        </w:rPr>
      </w:pPr>
      <w:hyperlink w:anchor="_Toc103594008" w:history="1">
        <w:r w:rsidR="00380C53" w:rsidRPr="004A4263">
          <w:rPr>
            <w:rStyle w:val="ad"/>
            <w:color w:val="auto"/>
            <w:sz w:val="24"/>
            <w:szCs w:val="24"/>
          </w:rPr>
          <w:t>6.4. Требования к организации воспитания обучающихся</w:t>
        </w:r>
        <w:r w:rsidR="00380C53" w:rsidRPr="004A4263">
          <w:rPr>
            <w:rFonts w:cs="Times New Roman"/>
            <w:webHidden/>
            <w:sz w:val="24"/>
            <w:szCs w:val="24"/>
          </w:rPr>
          <w:tab/>
        </w:r>
        <w:r w:rsidR="005879F2" w:rsidRPr="004A4263">
          <w:rPr>
            <w:rFonts w:cs="Times New Roman"/>
            <w:webHidden/>
            <w:sz w:val="24"/>
            <w:szCs w:val="24"/>
          </w:rPr>
          <w:fldChar w:fldCharType="begin"/>
        </w:r>
        <w:r w:rsidR="00380C53" w:rsidRPr="004A4263">
          <w:rPr>
            <w:rFonts w:cs="Times New Roman"/>
            <w:webHidden/>
            <w:sz w:val="24"/>
            <w:szCs w:val="24"/>
          </w:rPr>
          <w:instrText xml:space="preserve"> PAGEREF _Toc103594008 \h </w:instrText>
        </w:r>
        <w:r w:rsidR="005879F2" w:rsidRPr="004A4263">
          <w:rPr>
            <w:rFonts w:cs="Times New Roman"/>
            <w:webHidden/>
            <w:sz w:val="24"/>
            <w:szCs w:val="24"/>
          </w:rPr>
        </w:r>
        <w:r w:rsidR="005879F2" w:rsidRPr="004A4263">
          <w:rPr>
            <w:rFonts w:cs="Times New Roman"/>
            <w:webHidden/>
            <w:sz w:val="24"/>
            <w:szCs w:val="24"/>
          </w:rPr>
          <w:fldChar w:fldCharType="separate"/>
        </w:r>
        <w:r w:rsidR="00B7677D" w:rsidRPr="004A4263">
          <w:rPr>
            <w:rFonts w:cs="Times New Roman"/>
            <w:webHidden/>
            <w:sz w:val="24"/>
            <w:szCs w:val="24"/>
          </w:rPr>
          <w:t>30</w:t>
        </w:r>
        <w:r w:rsidR="005879F2" w:rsidRPr="004A4263">
          <w:rPr>
            <w:rFonts w:cs="Times New Roman"/>
            <w:webHidden/>
            <w:sz w:val="24"/>
            <w:szCs w:val="24"/>
          </w:rPr>
          <w:fldChar w:fldCharType="end"/>
        </w:r>
      </w:hyperlink>
    </w:p>
    <w:p w:rsidR="00380C53" w:rsidRPr="004A4263" w:rsidRDefault="008A039F">
      <w:pPr>
        <w:pStyle w:val="24"/>
        <w:rPr>
          <w:rFonts w:cs="Times New Roman"/>
          <w:i w:val="0"/>
          <w:iCs w:val="0"/>
          <w:sz w:val="24"/>
          <w:szCs w:val="24"/>
        </w:rPr>
      </w:pPr>
      <w:hyperlink w:anchor="_Toc103594009" w:history="1">
        <w:r w:rsidR="00380C53" w:rsidRPr="004A4263">
          <w:rPr>
            <w:rStyle w:val="ad"/>
            <w:color w:val="auto"/>
            <w:sz w:val="24"/>
            <w:szCs w:val="24"/>
          </w:rPr>
          <w:t>6.5. Требования к кадровым условиям реализации образовательной программы</w:t>
        </w:r>
        <w:r w:rsidR="00380C53" w:rsidRPr="004A4263">
          <w:rPr>
            <w:rFonts w:cs="Times New Roman"/>
            <w:webHidden/>
            <w:sz w:val="24"/>
            <w:szCs w:val="24"/>
          </w:rPr>
          <w:tab/>
        </w:r>
        <w:r w:rsidR="005879F2" w:rsidRPr="004A4263">
          <w:rPr>
            <w:rFonts w:cs="Times New Roman"/>
            <w:webHidden/>
            <w:sz w:val="24"/>
            <w:szCs w:val="24"/>
          </w:rPr>
          <w:fldChar w:fldCharType="begin"/>
        </w:r>
        <w:r w:rsidR="00380C53" w:rsidRPr="004A4263">
          <w:rPr>
            <w:rFonts w:cs="Times New Roman"/>
            <w:webHidden/>
            <w:sz w:val="24"/>
            <w:szCs w:val="24"/>
          </w:rPr>
          <w:instrText xml:space="preserve"> PAGEREF _Toc103594009 \h </w:instrText>
        </w:r>
        <w:r w:rsidR="005879F2" w:rsidRPr="004A4263">
          <w:rPr>
            <w:rFonts w:cs="Times New Roman"/>
            <w:webHidden/>
            <w:sz w:val="24"/>
            <w:szCs w:val="24"/>
          </w:rPr>
        </w:r>
        <w:r w:rsidR="005879F2" w:rsidRPr="004A4263">
          <w:rPr>
            <w:rFonts w:cs="Times New Roman"/>
            <w:webHidden/>
            <w:sz w:val="24"/>
            <w:szCs w:val="24"/>
          </w:rPr>
          <w:fldChar w:fldCharType="separate"/>
        </w:r>
        <w:r w:rsidR="00B7677D" w:rsidRPr="004A4263">
          <w:rPr>
            <w:rFonts w:cs="Times New Roman"/>
            <w:webHidden/>
            <w:sz w:val="24"/>
            <w:szCs w:val="24"/>
          </w:rPr>
          <w:t>30</w:t>
        </w:r>
        <w:r w:rsidR="005879F2" w:rsidRPr="004A4263">
          <w:rPr>
            <w:rFonts w:cs="Times New Roman"/>
            <w:webHidden/>
            <w:sz w:val="24"/>
            <w:szCs w:val="24"/>
          </w:rPr>
          <w:fldChar w:fldCharType="end"/>
        </w:r>
      </w:hyperlink>
    </w:p>
    <w:p w:rsidR="00380C53" w:rsidRPr="004A4263" w:rsidRDefault="008A039F">
      <w:pPr>
        <w:pStyle w:val="24"/>
        <w:rPr>
          <w:rFonts w:cs="Times New Roman"/>
          <w:i w:val="0"/>
          <w:iCs w:val="0"/>
          <w:sz w:val="24"/>
          <w:szCs w:val="24"/>
        </w:rPr>
      </w:pPr>
      <w:hyperlink w:anchor="_Toc103594010" w:history="1">
        <w:r w:rsidR="00380C53" w:rsidRPr="004A4263">
          <w:rPr>
            <w:rStyle w:val="ad"/>
            <w:color w:val="auto"/>
            <w:sz w:val="24"/>
            <w:szCs w:val="24"/>
          </w:rPr>
          <w:t>6.6. Требования к финансовым условиям реализации образовательной программы</w:t>
        </w:r>
        <w:r w:rsidR="00380C53" w:rsidRPr="004A4263">
          <w:rPr>
            <w:rFonts w:cs="Times New Roman"/>
            <w:webHidden/>
            <w:sz w:val="24"/>
            <w:szCs w:val="24"/>
          </w:rPr>
          <w:tab/>
        </w:r>
        <w:r w:rsidR="005879F2" w:rsidRPr="004A4263">
          <w:rPr>
            <w:rFonts w:cs="Times New Roman"/>
            <w:webHidden/>
            <w:sz w:val="24"/>
            <w:szCs w:val="24"/>
          </w:rPr>
          <w:fldChar w:fldCharType="begin"/>
        </w:r>
        <w:r w:rsidR="00380C53" w:rsidRPr="004A4263">
          <w:rPr>
            <w:rFonts w:cs="Times New Roman"/>
            <w:webHidden/>
            <w:sz w:val="24"/>
            <w:szCs w:val="24"/>
          </w:rPr>
          <w:instrText xml:space="preserve"> PAGEREF _Toc103594010 \h </w:instrText>
        </w:r>
        <w:r w:rsidR="005879F2" w:rsidRPr="004A4263">
          <w:rPr>
            <w:rFonts w:cs="Times New Roman"/>
            <w:webHidden/>
            <w:sz w:val="24"/>
            <w:szCs w:val="24"/>
          </w:rPr>
        </w:r>
        <w:r w:rsidR="005879F2" w:rsidRPr="004A4263">
          <w:rPr>
            <w:rFonts w:cs="Times New Roman"/>
            <w:webHidden/>
            <w:sz w:val="24"/>
            <w:szCs w:val="24"/>
          </w:rPr>
          <w:fldChar w:fldCharType="separate"/>
        </w:r>
        <w:r w:rsidR="00B7677D" w:rsidRPr="004A4263">
          <w:rPr>
            <w:rFonts w:cs="Times New Roman"/>
            <w:webHidden/>
            <w:sz w:val="24"/>
            <w:szCs w:val="24"/>
          </w:rPr>
          <w:t>31</w:t>
        </w:r>
        <w:r w:rsidR="005879F2" w:rsidRPr="004A4263">
          <w:rPr>
            <w:rFonts w:cs="Times New Roman"/>
            <w:webHidden/>
            <w:sz w:val="24"/>
            <w:szCs w:val="24"/>
          </w:rPr>
          <w:fldChar w:fldCharType="end"/>
        </w:r>
      </w:hyperlink>
    </w:p>
    <w:p w:rsidR="00380C53" w:rsidRPr="004A4263" w:rsidRDefault="008A039F">
      <w:pPr>
        <w:pStyle w:val="11"/>
        <w:tabs>
          <w:tab w:val="right" w:leader="dot" w:pos="9344"/>
        </w:tabs>
        <w:rPr>
          <w:rFonts w:ascii="Times New Roman" w:hAnsi="Times New Roman" w:cs="Times New Roman"/>
          <w:b w:val="0"/>
          <w:bCs w:val="0"/>
          <w:noProof/>
          <w:sz w:val="24"/>
          <w:szCs w:val="24"/>
        </w:rPr>
      </w:pPr>
      <w:hyperlink w:anchor="_Toc103594011" w:history="1">
        <w:r w:rsidR="00380C53" w:rsidRPr="004A4263">
          <w:rPr>
            <w:rStyle w:val="ad"/>
            <w:rFonts w:ascii="Times New Roman" w:hAnsi="Times New Roman"/>
            <w:noProof/>
            <w:color w:val="auto"/>
            <w:sz w:val="24"/>
            <w:szCs w:val="24"/>
          </w:rPr>
          <w:t>Раздел 7. Формирование оценочных материалов для проведения государственной итоговой аттестации</w:t>
        </w:r>
        <w:r w:rsidR="00380C53" w:rsidRPr="004A4263">
          <w:rPr>
            <w:rFonts w:ascii="Times New Roman" w:hAnsi="Times New Roman" w:cs="Times New Roman"/>
            <w:noProof/>
            <w:webHidden/>
            <w:sz w:val="24"/>
            <w:szCs w:val="24"/>
          </w:rPr>
          <w:tab/>
        </w:r>
        <w:r w:rsidR="005879F2" w:rsidRPr="004A4263">
          <w:rPr>
            <w:rFonts w:ascii="Times New Roman" w:hAnsi="Times New Roman" w:cs="Times New Roman"/>
            <w:noProof/>
            <w:webHidden/>
            <w:sz w:val="24"/>
            <w:szCs w:val="24"/>
          </w:rPr>
          <w:fldChar w:fldCharType="begin"/>
        </w:r>
        <w:r w:rsidR="00380C53" w:rsidRPr="004A4263">
          <w:rPr>
            <w:rFonts w:ascii="Times New Roman" w:hAnsi="Times New Roman" w:cs="Times New Roman"/>
            <w:noProof/>
            <w:webHidden/>
            <w:sz w:val="24"/>
            <w:szCs w:val="24"/>
          </w:rPr>
          <w:instrText xml:space="preserve"> PAGEREF _Toc103594011 \h </w:instrText>
        </w:r>
        <w:r w:rsidR="005879F2" w:rsidRPr="004A4263">
          <w:rPr>
            <w:rFonts w:ascii="Times New Roman" w:hAnsi="Times New Roman" w:cs="Times New Roman"/>
            <w:noProof/>
            <w:webHidden/>
            <w:sz w:val="24"/>
            <w:szCs w:val="24"/>
          </w:rPr>
        </w:r>
        <w:r w:rsidR="005879F2" w:rsidRPr="004A4263">
          <w:rPr>
            <w:rFonts w:ascii="Times New Roman" w:hAnsi="Times New Roman" w:cs="Times New Roman"/>
            <w:noProof/>
            <w:webHidden/>
            <w:sz w:val="24"/>
            <w:szCs w:val="24"/>
          </w:rPr>
          <w:fldChar w:fldCharType="separate"/>
        </w:r>
        <w:r w:rsidR="00B7677D" w:rsidRPr="004A4263">
          <w:rPr>
            <w:rFonts w:ascii="Times New Roman" w:hAnsi="Times New Roman" w:cs="Times New Roman"/>
            <w:noProof/>
            <w:webHidden/>
            <w:sz w:val="24"/>
            <w:szCs w:val="24"/>
          </w:rPr>
          <w:t>32</w:t>
        </w:r>
        <w:r w:rsidR="005879F2" w:rsidRPr="004A4263">
          <w:rPr>
            <w:rFonts w:ascii="Times New Roman" w:hAnsi="Times New Roman" w:cs="Times New Roman"/>
            <w:noProof/>
            <w:webHidden/>
            <w:sz w:val="24"/>
            <w:szCs w:val="24"/>
          </w:rPr>
          <w:fldChar w:fldCharType="end"/>
        </w:r>
      </w:hyperlink>
    </w:p>
    <w:p w:rsidR="00380C53" w:rsidRPr="004A4263" w:rsidRDefault="008A039F">
      <w:pPr>
        <w:pStyle w:val="11"/>
        <w:tabs>
          <w:tab w:val="right" w:leader="dot" w:pos="9344"/>
        </w:tabs>
        <w:rPr>
          <w:rFonts w:ascii="Times New Roman" w:hAnsi="Times New Roman" w:cs="Times New Roman"/>
          <w:b w:val="0"/>
          <w:bCs w:val="0"/>
          <w:noProof/>
          <w:sz w:val="24"/>
          <w:szCs w:val="24"/>
        </w:rPr>
      </w:pPr>
      <w:hyperlink w:anchor="_Toc103594012" w:history="1">
        <w:r w:rsidR="00380C53" w:rsidRPr="004A4263">
          <w:rPr>
            <w:rStyle w:val="ad"/>
            <w:rFonts w:ascii="Times New Roman" w:hAnsi="Times New Roman"/>
            <w:noProof/>
            <w:color w:val="auto"/>
            <w:sz w:val="24"/>
            <w:szCs w:val="24"/>
          </w:rPr>
          <w:t>Раздел 8. Разработчики примерной основной образовательной программы</w:t>
        </w:r>
        <w:r w:rsidR="00380C53" w:rsidRPr="004A4263">
          <w:rPr>
            <w:rFonts w:ascii="Times New Roman" w:hAnsi="Times New Roman" w:cs="Times New Roman"/>
            <w:noProof/>
            <w:webHidden/>
            <w:sz w:val="24"/>
            <w:szCs w:val="24"/>
          </w:rPr>
          <w:tab/>
        </w:r>
        <w:r w:rsidR="005879F2" w:rsidRPr="004A4263">
          <w:rPr>
            <w:rFonts w:ascii="Times New Roman" w:hAnsi="Times New Roman" w:cs="Times New Roman"/>
            <w:noProof/>
            <w:webHidden/>
            <w:sz w:val="24"/>
            <w:szCs w:val="24"/>
          </w:rPr>
          <w:fldChar w:fldCharType="begin"/>
        </w:r>
        <w:r w:rsidR="00380C53" w:rsidRPr="004A4263">
          <w:rPr>
            <w:rFonts w:ascii="Times New Roman" w:hAnsi="Times New Roman" w:cs="Times New Roman"/>
            <w:noProof/>
            <w:webHidden/>
            <w:sz w:val="24"/>
            <w:szCs w:val="24"/>
          </w:rPr>
          <w:instrText xml:space="preserve"> PAGEREF _Toc103594012 \h </w:instrText>
        </w:r>
        <w:r w:rsidR="005879F2" w:rsidRPr="004A4263">
          <w:rPr>
            <w:rFonts w:ascii="Times New Roman" w:hAnsi="Times New Roman" w:cs="Times New Roman"/>
            <w:noProof/>
            <w:webHidden/>
            <w:sz w:val="24"/>
            <w:szCs w:val="24"/>
          </w:rPr>
        </w:r>
        <w:r w:rsidR="005879F2" w:rsidRPr="004A4263">
          <w:rPr>
            <w:rFonts w:ascii="Times New Roman" w:hAnsi="Times New Roman" w:cs="Times New Roman"/>
            <w:noProof/>
            <w:webHidden/>
            <w:sz w:val="24"/>
            <w:szCs w:val="24"/>
          </w:rPr>
          <w:fldChar w:fldCharType="separate"/>
        </w:r>
        <w:r w:rsidR="00B7677D" w:rsidRPr="004A4263">
          <w:rPr>
            <w:rFonts w:ascii="Times New Roman" w:hAnsi="Times New Roman" w:cs="Times New Roman"/>
            <w:noProof/>
            <w:webHidden/>
            <w:sz w:val="24"/>
            <w:szCs w:val="24"/>
          </w:rPr>
          <w:t>32</w:t>
        </w:r>
        <w:r w:rsidR="005879F2" w:rsidRPr="004A4263">
          <w:rPr>
            <w:rFonts w:ascii="Times New Roman" w:hAnsi="Times New Roman" w:cs="Times New Roman"/>
            <w:noProof/>
            <w:webHidden/>
            <w:sz w:val="24"/>
            <w:szCs w:val="24"/>
          </w:rPr>
          <w:fldChar w:fldCharType="end"/>
        </w:r>
      </w:hyperlink>
    </w:p>
    <w:p w:rsidR="00A62263" w:rsidRPr="004A4263" w:rsidRDefault="005879F2" w:rsidP="000A347A">
      <w:pPr>
        <w:rPr>
          <w:rFonts w:ascii="Times New Roman" w:hAnsi="Times New Roman"/>
          <w:b/>
          <w:sz w:val="24"/>
          <w:szCs w:val="24"/>
        </w:rPr>
      </w:pPr>
      <w:r w:rsidRPr="004A4263">
        <w:rPr>
          <w:rFonts w:ascii="Times New Roman" w:hAnsi="Times New Roman"/>
          <w:b/>
          <w:bCs/>
          <w:sz w:val="24"/>
          <w:szCs w:val="24"/>
        </w:rPr>
        <w:fldChar w:fldCharType="end"/>
      </w:r>
    </w:p>
    <w:p w:rsidR="00D15784" w:rsidRPr="004A4263" w:rsidRDefault="00500988" w:rsidP="00ED4E4F">
      <w:pPr>
        <w:suppressAutoHyphens/>
        <w:rPr>
          <w:rFonts w:ascii="Times New Roman" w:hAnsi="Times New Roman"/>
          <w:b/>
          <w:bCs/>
          <w:sz w:val="24"/>
          <w:szCs w:val="24"/>
        </w:rPr>
      </w:pPr>
      <w:r w:rsidRPr="004A4263">
        <w:rPr>
          <w:rFonts w:ascii="Times New Roman" w:hAnsi="Times New Roman"/>
          <w:b/>
          <w:bCs/>
          <w:sz w:val="24"/>
          <w:szCs w:val="24"/>
        </w:rPr>
        <w:t xml:space="preserve">Приложение 1 </w:t>
      </w:r>
      <w:r w:rsidR="005C3E3C" w:rsidRPr="004A4263">
        <w:rPr>
          <w:rFonts w:ascii="Times New Roman" w:hAnsi="Times New Roman"/>
          <w:b/>
          <w:bCs/>
          <w:sz w:val="24"/>
          <w:szCs w:val="24"/>
        </w:rPr>
        <w:t>Модель</w:t>
      </w:r>
      <w:r w:rsidRPr="004A4263">
        <w:rPr>
          <w:rFonts w:ascii="Times New Roman" w:hAnsi="Times New Roman"/>
          <w:b/>
          <w:bCs/>
          <w:sz w:val="24"/>
          <w:szCs w:val="24"/>
        </w:rPr>
        <w:t xml:space="preserve"> компетенций</w:t>
      </w:r>
      <w:r w:rsidR="005C3E3C" w:rsidRPr="004A4263">
        <w:rPr>
          <w:rFonts w:ascii="Times New Roman" w:hAnsi="Times New Roman"/>
          <w:b/>
          <w:bCs/>
          <w:sz w:val="24"/>
          <w:szCs w:val="24"/>
        </w:rPr>
        <w:t xml:space="preserve"> выпускника</w:t>
      </w:r>
    </w:p>
    <w:p w:rsidR="00500988" w:rsidRPr="004A4263" w:rsidRDefault="00500988" w:rsidP="00ED4E4F">
      <w:pPr>
        <w:suppressAutoHyphens/>
        <w:rPr>
          <w:rFonts w:ascii="Times New Roman" w:hAnsi="Times New Roman"/>
          <w:b/>
          <w:bCs/>
          <w:sz w:val="24"/>
          <w:szCs w:val="24"/>
        </w:rPr>
      </w:pPr>
      <w:r w:rsidRPr="004A4263">
        <w:rPr>
          <w:rFonts w:ascii="Times New Roman" w:hAnsi="Times New Roman"/>
          <w:b/>
          <w:bCs/>
          <w:sz w:val="24"/>
          <w:szCs w:val="24"/>
        </w:rPr>
        <w:t>Приложение 2 Программы профессиональных модулей</w:t>
      </w:r>
    </w:p>
    <w:p w:rsidR="00500988" w:rsidRPr="004A4263" w:rsidRDefault="00500988" w:rsidP="00ED4E4F">
      <w:pPr>
        <w:suppressAutoHyphens/>
        <w:rPr>
          <w:rFonts w:ascii="Times New Roman" w:hAnsi="Times New Roman"/>
          <w:b/>
          <w:bCs/>
          <w:sz w:val="24"/>
          <w:szCs w:val="24"/>
        </w:rPr>
      </w:pPr>
      <w:r w:rsidRPr="004A4263">
        <w:rPr>
          <w:rFonts w:ascii="Times New Roman" w:hAnsi="Times New Roman"/>
          <w:b/>
          <w:bCs/>
          <w:sz w:val="24"/>
          <w:szCs w:val="24"/>
        </w:rPr>
        <w:t xml:space="preserve">Приложение 3 </w:t>
      </w:r>
      <w:r w:rsidR="000C28EA" w:rsidRPr="004A4263">
        <w:rPr>
          <w:rFonts w:ascii="Times New Roman" w:hAnsi="Times New Roman"/>
          <w:b/>
          <w:bCs/>
          <w:sz w:val="24"/>
          <w:szCs w:val="24"/>
        </w:rPr>
        <w:t>Программы учебных дисциплин</w:t>
      </w:r>
      <w:r w:rsidR="00ED4CB3" w:rsidRPr="004A4263">
        <w:rPr>
          <w:rFonts w:ascii="Times New Roman" w:hAnsi="Times New Roman"/>
          <w:b/>
          <w:bCs/>
          <w:sz w:val="24"/>
          <w:szCs w:val="24"/>
        </w:rPr>
        <w:t>/междисци</w:t>
      </w:r>
      <w:r w:rsidR="005C3E3C" w:rsidRPr="004A4263">
        <w:rPr>
          <w:rFonts w:ascii="Times New Roman" w:hAnsi="Times New Roman"/>
          <w:b/>
          <w:bCs/>
          <w:sz w:val="24"/>
          <w:szCs w:val="24"/>
        </w:rPr>
        <w:t>плинарных модулей</w:t>
      </w:r>
    </w:p>
    <w:p w:rsidR="00500988" w:rsidRPr="004A4263" w:rsidRDefault="00500988" w:rsidP="00ED4E4F">
      <w:pPr>
        <w:suppressAutoHyphens/>
        <w:rPr>
          <w:rFonts w:ascii="Times New Roman" w:hAnsi="Times New Roman"/>
          <w:b/>
          <w:bCs/>
          <w:sz w:val="24"/>
          <w:szCs w:val="24"/>
        </w:rPr>
      </w:pPr>
      <w:r w:rsidRPr="004A4263">
        <w:rPr>
          <w:rFonts w:ascii="Times New Roman" w:hAnsi="Times New Roman"/>
          <w:b/>
          <w:bCs/>
          <w:sz w:val="24"/>
          <w:szCs w:val="24"/>
        </w:rPr>
        <w:t xml:space="preserve">Приложение 4 </w:t>
      </w:r>
      <w:r w:rsidR="005A24F9" w:rsidRPr="004A4263">
        <w:rPr>
          <w:rFonts w:ascii="Times New Roman" w:hAnsi="Times New Roman"/>
          <w:b/>
          <w:bCs/>
          <w:sz w:val="24"/>
          <w:szCs w:val="24"/>
        </w:rPr>
        <w:t>Р</w:t>
      </w:r>
      <w:r w:rsidR="000C28EA" w:rsidRPr="004A4263">
        <w:rPr>
          <w:rFonts w:ascii="Times New Roman" w:hAnsi="Times New Roman"/>
          <w:b/>
          <w:bCs/>
          <w:sz w:val="24"/>
          <w:szCs w:val="24"/>
        </w:rPr>
        <w:t>абочая программа воспитания</w:t>
      </w:r>
    </w:p>
    <w:p w:rsidR="00500988" w:rsidRPr="004A4263" w:rsidRDefault="00500988" w:rsidP="00394C61">
      <w:pPr>
        <w:suppressAutoHyphens/>
        <w:ind w:left="1560" w:hanging="1560"/>
        <w:rPr>
          <w:rFonts w:ascii="Times New Roman" w:hAnsi="Times New Roman"/>
          <w:b/>
          <w:bCs/>
          <w:sz w:val="24"/>
          <w:szCs w:val="24"/>
        </w:rPr>
      </w:pPr>
      <w:r w:rsidRPr="004A4263">
        <w:rPr>
          <w:rFonts w:ascii="Times New Roman" w:hAnsi="Times New Roman"/>
          <w:b/>
          <w:bCs/>
          <w:sz w:val="24"/>
          <w:szCs w:val="24"/>
        </w:rPr>
        <w:t xml:space="preserve">Приложение 5 </w:t>
      </w:r>
      <w:proofErr w:type="gramStart"/>
      <w:r w:rsidR="005A24F9" w:rsidRPr="004A4263">
        <w:rPr>
          <w:rFonts w:ascii="Times New Roman" w:hAnsi="Times New Roman"/>
          <w:b/>
          <w:bCs/>
          <w:sz w:val="24"/>
          <w:szCs w:val="24"/>
        </w:rPr>
        <w:t>О</w:t>
      </w:r>
      <w:r w:rsidR="00677B70" w:rsidRPr="004A4263">
        <w:rPr>
          <w:rFonts w:ascii="Times New Roman" w:hAnsi="Times New Roman"/>
          <w:b/>
          <w:bCs/>
          <w:sz w:val="24"/>
          <w:szCs w:val="24"/>
        </w:rPr>
        <w:t>ценочные</w:t>
      </w:r>
      <w:proofErr w:type="gramEnd"/>
      <w:r w:rsidR="00677B70" w:rsidRPr="004A4263">
        <w:rPr>
          <w:rFonts w:ascii="Times New Roman" w:hAnsi="Times New Roman"/>
          <w:b/>
          <w:bCs/>
          <w:sz w:val="24"/>
          <w:szCs w:val="24"/>
        </w:rPr>
        <w:t xml:space="preserve"> материалы</w:t>
      </w:r>
      <w:r w:rsidR="000C28EA" w:rsidRPr="004A4263">
        <w:rPr>
          <w:rFonts w:ascii="Times New Roman" w:hAnsi="Times New Roman"/>
          <w:b/>
          <w:bCs/>
          <w:sz w:val="24"/>
          <w:szCs w:val="24"/>
        </w:rPr>
        <w:t xml:space="preserve"> для ГИА </w:t>
      </w:r>
    </w:p>
    <w:p w:rsidR="00500988" w:rsidRPr="004A4263" w:rsidRDefault="00500988" w:rsidP="00ED4E4F">
      <w:pPr>
        <w:suppressAutoHyphens/>
        <w:rPr>
          <w:rFonts w:ascii="Times New Roman" w:hAnsi="Times New Roman"/>
          <w:sz w:val="24"/>
          <w:szCs w:val="24"/>
        </w:rPr>
      </w:pPr>
    </w:p>
    <w:p w:rsidR="00500988" w:rsidRPr="004A4263" w:rsidRDefault="00500988" w:rsidP="00ED4E4F">
      <w:pPr>
        <w:suppressAutoHyphens/>
        <w:rPr>
          <w:rFonts w:ascii="Times New Roman" w:hAnsi="Times New Roman"/>
          <w:sz w:val="24"/>
          <w:szCs w:val="24"/>
        </w:rPr>
        <w:sectPr w:rsidR="00500988" w:rsidRPr="004A4263" w:rsidSect="00610DAE">
          <w:footerReference w:type="default" r:id="rId10"/>
          <w:pgSz w:w="11906" w:h="16838"/>
          <w:pgMar w:top="1134" w:right="851" w:bottom="1134" w:left="1701" w:header="709" w:footer="709" w:gutter="0"/>
          <w:cols w:space="708"/>
          <w:docGrid w:linePitch="360"/>
        </w:sectPr>
      </w:pPr>
    </w:p>
    <w:p w:rsidR="008D58DC" w:rsidRPr="004A4263" w:rsidRDefault="008D58DC" w:rsidP="00A80077">
      <w:pPr>
        <w:pStyle w:val="1"/>
      </w:pPr>
      <w:bookmarkStart w:id="5" w:name="_Toc103593992"/>
      <w:r w:rsidRPr="004A4263">
        <w:lastRenderedPageBreak/>
        <w:t>Раздел 1. Общие положения</w:t>
      </w:r>
      <w:bookmarkEnd w:id="5"/>
    </w:p>
    <w:p w:rsidR="00C91987" w:rsidRPr="004A4263" w:rsidRDefault="008D58DC" w:rsidP="00790F31">
      <w:pPr>
        <w:suppressAutoHyphens/>
        <w:ind w:firstLine="709"/>
        <w:jc w:val="both"/>
        <w:rPr>
          <w:rFonts w:ascii="Times New Roman" w:hAnsi="Times New Roman"/>
          <w:bCs/>
          <w:sz w:val="24"/>
          <w:szCs w:val="24"/>
        </w:rPr>
      </w:pPr>
      <w:r w:rsidRPr="004A4263">
        <w:rPr>
          <w:rFonts w:ascii="Times New Roman" w:hAnsi="Times New Roman"/>
          <w:bCs/>
          <w:sz w:val="24"/>
          <w:szCs w:val="24"/>
        </w:rPr>
        <w:t xml:space="preserve">1.1. </w:t>
      </w:r>
      <w:r w:rsidR="00950137" w:rsidRPr="004A4263">
        <w:rPr>
          <w:rFonts w:ascii="Times New Roman" w:hAnsi="Times New Roman"/>
          <w:bCs/>
          <w:sz w:val="24"/>
          <w:szCs w:val="24"/>
        </w:rPr>
        <w:t xml:space="preserve">Настоящая </w:t>
      </w:r>
      <w:r w:rsidR="00E27177" w:rsidRPr="004A4263">
        <w:rPr>
          <w:rFonts w:ascii="Times New Roman" w:hAnsi="Times New Roman"/>
          <w:bCs/>
          <w:sz w:val="24"/>
          <w:szCs w:val="24"/>
        </w:rPr>
        <w:t>ПООП-П</w:t>
      </w:r>
      <w:r w:rsidR="00D06A29" w:rsidRPr="004A4263">
        <w:rPr>
          <w:rFonts w:ascii="Times New Roman" w:hAnsi="Times New Roman"/>
          <w:bCs/>
          <w:sz w:val="24"/>
          <w:szCs w:val="24"/>
        </w:rPr>
        <w:t xml:space="preserve"> </w:t>
      </w:r>
      <w:r w:rsidR="00950137" w:rsidRPr="004A4263">
        <w:rPr>
          <w:rFonts w:ascii="Times New Roman" w:hAnsi="Times New Roman"/>
          <w:bCs/>
          <w:sz w:val="24"/>
          <w:szCs w:val="24"/>
        </w:rPr>
        <w:t xml:space="preserve">по </w:t>
      </w:r>
      <w:r w:rsidR="001A04C3" w:rsidRPr="004A4263">
        <w:rPr>
          <w:rFonts w:ascii="Times New Roman" w:hAnsi="Times New Roman"/>
          <w:bCs/>
          <w:sz w:val="24"/>
          <w:szCs w:val="24"/>
        </w:rPr>
        <w:t>профессии</w:t>
      </w:r>
      <w:r w:rsidR="003A7EA5">
        <w:rPr>
          <w:rFonts w:ascii="Times New Roman" w:hAnsi="Times New Roman"/>
          <w:bCs/>
          <w:sz w:val="24"/>
          <w:szCs w:val="24"/>
        </w:rPr>
        <w:t xml:space="preserve"> </w:t>
      </w:r>
      <w:r w:rsidR="001A51A7" w:rsidRPr="004A4263">
        <w:rPr>
          <w:rFonts w:ascii="Times New Roman" w:hAnsi="Times New Roman"/>
          <w:sz w:val="24"/>
          <w:szCs w:val="24"/>
        </w:rPr>
        <w:t>15.01.</w:t>
      </w:r>
      <w:r w:rsidR="003A7EA5">
        <w:rPr>
          <w:rFonts w:ascii="Times New Roman" w:hAnsi="Times New Roman"/>
          <w:sz w:val="24"/>
          <w:szCs w:val="24"/>
        </w:rPr>
        <w:t xml:space="preserve">38 </w:t>
      </w:r>
      <w:r w:rsidR="005F567A" w:rsidRPr="004A4263">
        <w:rPr>
          <w:rFonts w:ascii="Times New Roman" w:hAnsi="Times New Roman"/>
          <w:sz w:val="24"/>
          <w:szCs w:val="24"/>
        </w:rPr>
        <w:t>«</w:t>
      </w:r>
      <w:r w:rsidR="003A7EA5">
        <w:rPr>
          <w:rFonts w:ascii="Times New Roman" w:hAnsi="Times New Roman"/>
          <w:bCs/>
          <w:iCs/>
          <w:sz w:val="24"/>
          <w:szCs w:val="24"/>
        </w:rPr>
        <w:t>Оператор – наладчик металлообрабатывающих станков</w:t>
      </w:r>
      <w:r w:rsidR="005F567A" w:rsidRPr="004A4263">
        <w:rPr>
          <w:rFonts w:ascii="Times New Roman" w:hAnsi="Times New Roman"/>
          <w:sz w:val="24"/>
          <w:szCs w:val="24"/>
        </w:rPr>
        <w:t>»</w:t>
      </w:r>
      <w:r w:rsidR="00F345AC" w:rsidRPr="004A4263">
        <w:rPr>
          <w:rFonts w:ascii="Times New Roman" w:hAnsi="Times New Roman"/>
          <w:sz w:val="24"/>
          <w:szCs w:val="24"/>
        </w:rPr>
        <w:t xml:space="preserve"> </w:t>
      </w:r>
      <w:r w:rsidR="00361C6A" w:rsidRPr="004A4263">
        <w:rPr>
          <w:rFonts w:ascii="Times New Roman" w:hAnsi="Times New Roman"/>
          <w:bCs/>
          <w:sz w:val="24"/>
          <w:szCs w:val="24"/>
        </w:rPr>
        <w:t>разработана на основе Ф</w:t>
      </w:r>
      <w:r w:rsidR="00950137" w:rsidRPr="004A4263">
        <w:rPr>
          <w:rFonts w:ascii="Times New Roman" w:hAnsi="Times New Roman"/>
          <w:bCs/>
          <w:sz w:val="24"/>
          <w:szCs w:val="24"/>
        </w:rPr>
        <w:t>едерального государственного образовательного стандарта среднего профессионального образования по профессии</w:t>
      </w:r>
      <w:r w:rsidR="00F345AC" w:rsidRPr="004A4263">
        <w:rPr>
          <w:rFonts w:ascii="Times New Roman" w:hAnsi="Times New Roman"/>
          <w:bCs/>
          <w:i/>
          <w:sz w:val="24"/>
          <w:szCs w:val="24"/>
        </w:rPr>
        <w:t xml:space="preserve"> </w:t>
      </w:r>
      <w:r w:rsidR="003A7EA5" w:rsidRPr="004A4263">
        <w:rPr>
          <w:rFonts w:ascii="Times New Roman" w:hAnsi="Times New Roman"/>
          <w:bCs/>
          <w:iCs/>
          <w:sz w:val="24"/>
          <w:szCs w:val="24"/>
        </w:rPr>
        <w:t>15.01.</w:t>
      </w:r>
      <w:r w:rsidR="003A7EA5">
        <w:rPr>
          <w:rFonts w:ascii="Times New Roman" w:hAnsi="Times New Roman"/>
          <w:bCs/>
          <w:iCs/>
          <w:sz w:val="24"/>
          <w:szCs w:val="24"/>
        </w:rPr>
        <w:t>38</w:t>
      </w:r>
      <w:r w:rsidR="003A7EA5" w:rsidRPr="004A4263">
        <w:rPr>
          <w:rFonts w:ascii="Times New Roman" w:hAnsi="Times New Roman"/>
          <w:bCs/>
          <w:iCs/>
          <w:sz w:val="24"/>
          <w:szCs w:val="24"/>
        </w:rPr>
        <w:t xml:space="preserve"> </w:t>
      </w:r>
      <w:r w:rsidR="003A7EA5">
        <w:rPr>
          <w:rFonts w:ascii="Times New Roman" w:hAnsi="Times New Roman"/>
          <w:bCs/>
          <w:iCs/>
          <w:sz w:val="24"/>
          <w:szCs w:val="24"/>
        </w:rPr>
        <w:t>Оператор – наладчик металлообрабатывающих станков</w:t>
      </w:r>
      <w:r w:rsidR="00950137" w:rsidRPr="004A4263">
        <w:rPr>
          <w:rFonts w:ascii="Times New Roman" w:hAnsi="Times New Roman"/>
          <w:bCs/>
          <w:i/>
          <w:sz w:val="24"/>
          <w:szCs w:val="24"/>
        </w:rPr>
        <w:t>,</w:t>
      </w:r>
      <w:r w:rsidR="001663C1" w:rsidRPr="004A4263">
        <w:rPr>
          <w:rFonts w:ascii="Times New Roman" w:hAnsi="Times New Roman"/>
          <w:bCs/>
          <w:sz w:val="24"/>
          <w:szCs w:val="24"/>
        </w:rPr>
        <w:t xml:space="preserve"> у</w:t>
      </w:r>
      <w:r w:rsidR="00C91987" w:rsidRPr="004A4263">
        <w:rPr>
          <w:rFonts w:ascii="Times New Roman" w:hAnsi="Times New Roman"/>
          <w:bCs/>
          <w:sz w:val="24"/>
          <w:szCs w:val="24"/>
        </w:rPr>
        <w:t xml:space="preserve">твержденного </w:t>
      </w:r>
      <w:r w:rsidR="00D933A9" w:rsidRPr="004A4263">
        <w:rPr>
          <w:rFonts w:ascii="Times New Roman" w:hAnsi="Times New Roman"/>
          <w:bCs/>
          <w:sz w:val="24"/>
          <w:szCs w:val="24"/>
        </w:rPr>
        <w:t>п</w:t>
      </w:r>
      <w:r w:rsidR="00C91987" w:rsidRPr="004A4263">
        <w:rPr>
          <w:rFonts w:ascii="Times New Roman" w:hAnsi="Times New Roman"/>
          <w:bCs/>
          <w:sz w:val="24"/>
          <w:szCs w:val="24"/>
        </w:rPr>
        <w:t xml:space="preserve">риказом </w:t>
      </w:r>
      <w:proofErr w:type="spellStart"/>
      <w:r w:rsidR="00775B6C" w:rsidRPr="004A4263">
        <w:rPr>
          <w:rFonts w:ascii="Times New Roman" w:hAnsi="Times New Roman"/>
          <w:bCs/>
          <w:sz w:val="24"/>
          <w:szCs w:val="24"/>
        </w:rPr>
        <w:t>Минпросвещения</w:t>
      </w:r>
      <w:proofErr w:type="spellEnd"/>
      <w:r w:rsidR="00775B6C" w:rsidRPr="004A4263">
        <w:rPr>
          <w:rFonts w:ascii="Times New Roman" w:hAnsi="Times New Roman"/>
          <w:bCs/>
          <w:sz w:val="24"/>
          <w:szCs w:val="24"/>
        </w:rPr>
        <w:t xml:space="preserve"> России </w:t>
      </w:r>
      <w:r w:rsidR="001A04C3" w:rsidRPr="004A4263">
        <w:rPr>
          <w:rFonts w:ascii="Times New Roman" w:hAnsi="Times New Roman"/>
          <w:bCs/>
          <w:sz w:val="24"/>
          <w:szCs w:val="24"/>
        </w:rPr>
        <w:t xml:space="preserve">от </w:t>
      </w:r>
      <w:r w:rsidR="003A7EA5">
        <w:rPr>
          <w:rFonts w:ascii="Times New Roman" w:hAnsi="Times New Roman"/>
          <w:bCs/>
          <w:sz w:val="24"/>
          <w:szCs w:val="24"/>
        </w:rPr>
        <w:t>15 ноября</w:t>
      </w:r>
      <w:r w:rsidR="001A04C3" w:rsidRPr="004A4263">
        <w:rPr>
          <w:rFonts w:ascii="Times New Roman" w:hAnsi="Times New Roman"/>
          <w:bCs/>
          <w:sz w:val="24"/>
          <w:szCs w:val="24"/>
        </w:rPr>
        <w:t xml:space="preserve"> 20</w:t>
      </w:r>
      <w:r w:rsidR="003A7EA5">
        <w:rPr>
          <w:rFonts w:ascii="Times New Roman" w:hAnsi="Times New Roman"/>
          <w:bCs/>
          <w:sz w:val="24"/>
          <w:szCs w:val="24"/>
        </w:rPr>
        <w:t>23</w:t>
      </w:r>
      <w:r w:rsidR="001A04C3" w:rsidRPr="004A4263">
        <w:rPr>
          <w:rFonts w:ascii="Times New Roman" w:hAnsi="Times New Roman"/>
          <w:bCs/>
          <w:sz w:val="24"/>
          <w:szCs w:val="24"/>
        </w:rPr>
        <w:t xml:space="preserve"> </w:t>
      </w:r>
      <w:r w:rsidR="00361C6A" w:rsidRPr="004A4263">
        <w:rPr>
          <w:rFonts w:ascii="Times New Roman" w:hAnsi="Times New Roman"/>
          <w:bCs/>
          <w:sz w:val="24"/>
          <w:szCs w:val="24"/>
        </w:rPr>
        <w:t xml:space="preserve">г. </w:t>
      </w:r>
      <w:r w:rsidR="001A04C3" w:rsidRPr="004A4263">
        <w:rPr>
          <w:rFonts w:ascii="Times New Roman" w:hAnsi="Times New Roman"/>
          <w:bCs/>
          <w:sz w:val="24"/>
          <w:szCs w:val="24"/>
        </w:rPr>
        <w:t>№ 8</w:t>
      </w:r>
      <w:r w:rsidR="003A7EA5">
        <w:rPr>
          <w:rFonts w:ascii="Times New Roman" w:hAnsi="Times New Roman"/>
          <w:bCs/>
          <w:sz w:val="24"/>
          <w:szCs w:val="24"/>
        </w:rPr>
        <w:t>62</w:t>
      </w:r>
      <w:r w:rsidR="006B16C2" w:rsidRPr="004A4263">
        <w:rPr>
          <w:rFonts w:ascii="Times New Roman" w:hAnsi="Times New Roman"/>
          <w:bCs/>
          <w:sz w:val="24"/>
          <w:szCs w:val="24"/>
        </w:rPr>
        <w:t xml:space="preserve"> </w:t>
      </w:r>
      <w:r w:rsidR="00C91987" w:rsidRPr="004A4263">
        <w:rPr>
          <w:rFonts w:ascii="Times New Roman" w:hAnsi="Times New Roman"/>
          <w:bCs/>
          <w:sz w:val="24"/>
          <w:szCs w:val="24"/>
        </w:rPr>
        <w:t xml:space="preserve">(далее </w:t>
      </w:r>
      <w:r w:rsidR="000D39F1" w:rsidRPr="004A4263">
        <w:rPr>
          <w:rFonts w:ascii="Times New Roman" w:hAnsi="Times New Roman"/>
          <w:bCs/>
          <w:sz w:val="24"/>
          <w:szCs w:val="24"/>
        </w:rPr>
        <w:t xml:space="preserve">– </w:t>
      </w:r>
      <w:r w:rsidR="00F367A0" w:rsidRPr="004A4263">
        <w:rPr>
          <w:rFonts w:ascii="Times New Roman" w:hAnsi="Times New Roman"/>
          <w:bCs/>
          <w:sz w:val="24"/>
          <w:szCs w:val="24"/>
        </w:rPr>
        <w:t>ФГОС</w:t>
      </w:r>
      <w:r w:rsidR="00D933A9" w:rsidRPr="004A4263">
        <w:rPr>
          <w:rFonts w:ascii="Times New Roman" w:hAnsi="Times New Roman"/>
          <w:bCs/>
          <w:sz w:val="24"/>
          <w:szCs w:val="24"/>
        </w:rPr>
        <w:t xml:space="preserve">, </w:t>
      </w:r>
      <w:r w:rsidR="00C91987" w:rsidRPr="004A4263">
        <w:rPr>
          <w:rFonts w:ascii="Times New Roman" w:hAnsi="Times New Roman"/>
          <w:bCs/>
          <w:sz w:val="24"/>
          <w:szCs w:val="24"/>
        </w:rPr>
        <w:t>ФГОС СПО)</w:t>
      </w:r>
      <w:r w:rsidR="003272DB" w:rsidRPr="004A4263">
        <w:rPr>
          <w:rFonts w:ascii="Times New Roman" w:hAnsi="Times New Roman"/>
          <w:bCs/>
          <w:sz w:val="24"/>
          <w:szCs w:val="24"/>
        </w:rPr>
        <w:t>.</w:t>
      </w:r>
    </w:p>
    <w:p w:rsidR="00345B6C" w:rsidRPr="004A4263" w:rsidRDefault="00F345AC" w:rsidP="00D50A0A">
      <w:pPr>
        <w:jc w:val="both"/>
        <w:rPr>
          <w:rFonts w:ascii="Times New Roman" w:hAnsi="Times New Roman"/>
          <w:b/>
          <w:sz w:val="24"/>
          <w:szCs w:val="24"/>
          <w:u w:val="single"/>
        </w:rPr>
      </w:pPr>
      <w:r w:rsidRPr="004A4263">
        <w:rPr>
          <w:rFonts w:ascii="Times New Roman" w:hAnsi="Times New Roman"/>
          <w:bCs/>
          <w:sz w:val="24"/>
          <w:szCs w:val="24"/>
        </w:rPr>
        <w:tab/>
      </w:r>
      <w:r w:rsidR="00E27177" w:rsidRPr="004A4263">
        <w:rPr>
          <w:rFonts w:ascii="Times New Roman" w:hAnsi="Times New Roman"/>
          <w:bCs/>
          <w:sz w:val="24"/>
          <w:szCs w:val="24"/>
        </w:rPr>
        <w:t>ПООП-П</w:t>
      </w:r>
      <w:r w:rsidR="008D58DC" w:rsidRPr="004A4263">
        <w:rPr>
          <w:rFonts w:ascii="Times New Roman" w:hAnsi="Times New Roman"/>
          <w:bCs/>
          <w:sz w:val="24"/>
          <w:szCs w:val="24"/>
        </w:rPr>
        <w:t xml:space="preserve"> определяет рекомендованный объем и содержание </w:t>
      </w:r>
      <w:r w:rsidR="00345B6C" w:rsidRPr="004A4263">
        <w:rPr>
          <w:rFonts w:ascii="Times New Roman" w:hAnsi="Times New Roman"/>
          <w:bCs/>
          <w:sz w:val="24"/>
          <w:szCs w:val="24"/>
        </w:rPr>
        <w:t>среднего профессионального образования по профессии</w:t>
      </w:r>
      <w:r w:rsidR="005A24F9" w:rsidRPr="004A4263">
        <w:rPr>
          <w:rFonts w:ascii="Times New Roman" w:hAnsi="Times New Roman"/>
          <w:bCs/>
          <w:sz w:val="24"/>
          <w:szCs w:val="24"/>
        </w:rPr>
        <w:t xml:space="preserve"> </w:t>
      </w:r>
      <w:r w:rsidR="003A7EA5" w:rsidRPr="004A4263">
        <w:rPr>
          <w:rFonts w:ascii="Times New Roman" w:hAnsi="Times New Roman"/>
          <w:bCs/>
          <w:iCs/>
          <w:sz w:val="24"/>
          <w:szCs w:val="24"/>
        </w:rPr>
        <w:t>15.01.</w:t>
      </w:r>
      <w:r w:rsidR="003A7EA5">
        <w:rPr>
          <w:rFonts w:ascii="Times New Roman" w:hAnsi="Times New Roman"/>
          <w:bCs/>
          <w:iCs/>
          <w:sz w:val="24"/>
          <w:szCs w:val="24"/>
        </w:rPr>
        <w:t>38</w:t>
      </w:r>
      <w:r w:rsidR="003A7EA5" w:rsidRPr="004A4263">
        <w:rPr>
          <w:rFonts w:ascii="Times New Roman" w:hAnsi="Times New Roman"/>
          <w:bCs/>
          <w:iCs/>
          <w:sz w:val="24"/>
          <w:szCs w:val="24"/>
        </w:rPr>
        <w:t xml:space="preserve"> </w:t>
      </w:r>
      <w:r w:rsidR="003A7EA5">
        <w:rPr>
          <w:rFonts w:ascii="Times New Roman" w:hAnsi="Times New Roman"/>
          <w:bCs/>
          <w:iCs/>
          <w:sz w:val="24"/>
          <w:szCs w:val="24"/>
        </w:rPr>
        <w:t xml:space="preserve">Оператор – наладчик </w:t>
      </w:r>
      <w:proofErr w:type="gramStart"/>
      <w:r w:rsidR="003A7EA5">
        <w:rPr>
          <w:rFonts w:ascii="Times New Roman" w:hAnsi="Times New Roman"/>
          <w:bCs/>
          <w:iCs/>
          <w:sz w:val="24"/>
          <w:szCs w:val="24"/>
        </w:rPr>
        <w:t>металлообрабатывающих</w:t>
      </w:r>
      <w:proofErr w:type="gramEnd"/>
      <w:r w:rsidR="003A7EA5">
        <w:rPr>
          <w:rFonts w:ascii="Times New Roman" w:hAnsi="Times New Roman"/>
          <w:bCs/>
          <w:iCs/>
          <w:sz w:val="24"/>
          <w:szCs w:val="24"/>
        </w:rPr>
        <w:t xml:space="preserve"> станков</w:t>
      </w:r>
      <w:r w:rsidR="00345B6C" w:rsidRPr="004A4263">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rsidR="009A415A" w:rsidRPr="004A4263" w:rsidRDefault="00E27177" w:rsidP="00D50A0A">
      <w:pPr>
        <w:suppressAutoHyphens/>
        <w:ind w:firstLine="709"/>
        <w:jc w:val="both"/>
        <w:rPr>
          <w:rFonts w:ascii="Times New Roman" w:hAnsi="Times New Roman"/>
          <w:bCs/>
          <w:sz w:val="24"/>
          <w:szCs w:val="24"/>
        </w:rPr>
      </w:pPr>
      <w:r w:rsidRPr="004A4263">
        <w:rPr>
          <w:rFonts w:ascii="Times New Roman" w:hAnsi="Times New Roman"/>
          <w:bCs/>
          <w:sz w:val="24"/>
          <w:szCs w:val="24"/>
        </w:rPr>
        <w:t>ПООП-П</w:t>
      </w:r>
      <w:r w:rsidR="009A415A" w:rsidRPr="004A4263">
        <w:rPr>
          <w:rFonts w:ascii="Times New Roman" w:hAnsi="Times New Roman"/>
          <w:bCs/>
          <w:sz w:val="24"/>
          <w:szCs w:val="24"/>
        </w:rPr>
        <w:t xml:space="preserve"> </w:t>
      </w:r>
      <w:proofErr w:type="gramStart"/>
      <w:r w:rsidR="009A415A" w:rsidRPr="004A4263">
        <w:rPr>
          <w:rFonts w:ascii="Times New Roman" w:hAnsi="Times New Roman"/>
          <w:bCs/>
          <w:sz w:val="24"/>
          <w:szCs w:val="24"/>
        </w:rPr>
        <w:t>разработана</w:t>
      </w:r>
      <w:proofErr w:type="gramEnd"/>
      <w:r w:rsidR="009A415A" w:rsidRPr="004A4263">
        <w:rPr>
          <w:rFonts w:ascii="Times New Roman" w:hAnsi="Times New Roman"/>
          <w:bCs/>
          <w:sz w:val="24"/>
          <w:szCs w:val="24"/>
        </w:rPr>
        <w:t xml:space="preserve"> для реализации образовательной программы на базе основного общего образования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r w:rsidRPr="004A4263">
        <w:rPr>
          <w:rFonts w:ascii="Times New Roman" w:hAnsi="Times New Roman"/>
          <w:bCs/>
          <w:sz w:val="24"/>
          <w:szCs w:val="24"/>
        </w:rPr>
        <w:t xml:space="preserve"> При разработке образовательной программы учитывают сквозную реализацию общеобразовательных дисциплин</w:t>
      </w:r>
      <w:r w:rsidR="005D3C59" w:rsidRPr="004A4263">
        <w:rPr>
          <w:rFonts w:ascii="Times New Roman" w:hAnsi="Times New Roman"/>
          <w:bCs/>
          <w:sz w:val="24"/>
          <w:szCs w:val="24"/>
        </w:rPr>
        <w:t>.</w:t>
      </w:r>
    </w:p>
    <w:p w:rsidR="007D33D4" w:rsidRPr="004A4263" w:rsidRDefault="007D33D4" w:rsidP="00790F31">
      <w:pPr>
        <w:suppressAutoHyphens/>
        <w:ind w:firstLine="709"/>
        <w:jc w:val="both"/>
        <w:rPr>
          <w:rFonts w:ascii="Times New Roman" w:hAnsi="Times New Roman"/>
          <w:bCs/>
          <w:sz w:val="24"/>
          <w:szCs w:val="24"/>
        </w:rPr>
      </w:pPr>
      <w:r w:rsidRPr="004A4263">
        <w:rPr>
          <w:rFonts w:ascii="Times New Roman" w:hAnsi="Times New Roman"/>
          <w:bCs/>
          <w:sz w:val="24"/>
          <w:szCs w:val="24"/>
        </w:rPr>
        <w:t xml:space="preserve">Для реализации образовательной программы на базе среднего общего образования блок </w:t>
      </w:r>
      <w:r w:rsidR="00CF781D" w:rsidRPr="004A4263">
        <w:rPr>
          <w:rFonts w:ascii="Times New Roman" w:hAnsi="Times New Roman"/>
          <w:bCs/>
          <w:sz w:val="24"/>
          <w:szCs w:val="24"/>
        </w:rPr>
        <w:t>общеобразовательных дисциплин не учитывается.</w:t>
      </w:r>
    </w:p>
    <w:p w:rsidR="008D58DC" w:rsidRPr="004A4263" w:rsidRDefault="008D58DC" w:rsidP="00790F31">
      <w:pPr>
        <w:suppressAutoHyphens/>
        <w:ind w:firstLine="709"/>
        <w:jc w:val="both"/>
        <w:rPr>
          <w:rFonts w:ascii="Times New Roman" w:hAnsi="Times New Roman"/>
          <w:bCs/>
          <w:sz w:val="24"/>
          <w:szCs w:val="24"/>
        </w:rPr>
      </w:pPr>
      <w:r w:rsidRPr="004A4263">
        <w:rPr>
          <w:rFonts w:ascii="Times New Roman" w:hAnsi="Times New Roman"/>
          <w:bCs/>
          <w:sz w:val="24"/>
          <w:szCs w:val="24"/>
        </w:rPr>
        <w:t xml:space="preserve">1.2. Нормативные основания для разработки </w:t>
      </w:r>
      <w:r w:rsidR="00E27177" w:rsidRPr="004A4263">
        <w:rPr>
          <w:rFonts w:ascii="Times New Roman" w:hAnsi="Times New Roman"/>
          <w:bCs/>
          <w:sz w:val="24"/>
          <w:szCs w:val="24"/>
        </w:rPr>
        <w:t>ПООП-П</w:t>
      </w:r>
      <w:r w:rsidRPr="004A4263">
        <w:rPr>
          <w:rFonts w:ascii="Times New Roman" w:hAnsi="Times New Roman"/>
          <w:bCs/>
          <w:sz w:val="24"/>
          <w:szCs w:val="24"/>
        </w:rPr>
        <w:t>:</w:t>
      </w:r>
    </w:p>
    <w:p w:rsidR="008C2D79" w:rsidRPr="004A4263" w:rsidRDefault="008C2D79" w:rsidP="00790F31">
      <w:pPr>
        <w:suppressAutoHyphens/>
        <w:ind w:firstLine="709"/>
        <w:jc w:val="both"/>
        <w:rPr>
          <w:rFonts w:ascii="Times New Roman" w:hAnsi="Times New Roman"/>
          <w:b/>
          <w:sz w:val="24"/>
          <w:szCs w:val="24"/>
        </w:rPr>
      </w:pPr>
      <w:r w:rsidRPr="004A4263">
        <w:rPr>
          <w:rFonts w:ascii="Times New Roman" w:hAnsi="Times New Roman"/>
          <w:b/>
          <w:sz w:val="24"/>
          <w:szCs w:val="24"/>
        </w:rPr>
        <w:t>Общие:</w:t>
      </w:r>
    </w:p>
    <w:p w:rsidR="00692EFC" w:rsidRPr="004A4263" w:rsidRDefault="008D58DC" w:rsidP="00FF3A40">
      <w:pPr>
        <w:numPr>
          <w:ilvl w:val="0"/>
          <w:numId w:val="1"/>
        </w:numPr>
        <w:suppressAutoHyphens/>
        <w:ind w:left="0" w:firstLine="709"/>
        <w:jc w:val="both"/>
        <w:rPr>
          <w:rFonts w:ascii="Times New Roman" w:hAnsi="Times New Roman"/>
          <w:bCs/>
          <w:sz w:val="24"/>
          <w:szCs w:val="24"/>
        </w:rPr>
      </w:pPr>
      <w:r w:rsidRPr="004A4263">
        <w:rPr>
          <w:rFonts w:ascii="Times New Roman" w:hAnsi="Times New Roman"/>
          <w:bCs/>
          <w:sz w:val="24"/>
          <w:szCs w:val="24"/>
        </w:rPr>
        <w:t xml:space="preserve">Федеральный закон от 29 декабря 2012 г. №273-ФЗ «Об образовании </w:t>
      </w:r>
    </w:p>
    <w:p w:rsidR="008D58DC" w:rsidRPr="004A4263" w:rsidRDefault="008D58DC" w:rsidP="00D06A29">
      <w:pPr>
        <w:suppressAutoHyphens/>
        <w:jc w:val="both"/>
        <w:rPr>
          <w:rFonts w:ascii="Times New Roman" w:hAnsi="Times New Roman"/>
          <w:bCs/>
          <w:sz w:val="24"/>
          <w:szCs w:val="24"/>
        </w:rPr>
      </w:pPr>
      <w:r w:rsidRPr="004A4263">
        <w:rPr>
          <w:rFonts w:ascii="Times New Roman" w:hAnsi="Times New Roman"/>
          <w:bCs/>
          <w:sz w:val="24"/>
          <w:szCs w:val="24"/>
        </w:rPr>
        <w:t>в Российской Федерации»;</w:t>
      </w:r>
    </w:p>
    <w:p w:rsidR="00C63DB4" w:rsidRPr="004A4263" w:rsidRDefault="00C63DB4" w:rsidP="008E2167">
      <w:pPr>
        <w:pStyle w:val="ae"/>
        <w:numPr>
          <w:ilvl w:val="0"/>
          <w:numId w:val="1"/>
        </w:numPr>
        <w:spacing w:before="0" w:after="0"/>
        <w:ind w:left="0" w:firstLine="709"/>
        <w:jc w:val="both"/>
        <w:rPr>
          <w:bCs/>
        </w:rPr>
      </w:pPr>
      <w:bookmarkStart w:id="6" w:name="_Hlk84521878"/>
      <w:r w:rsidRPr="004A4263">
        <w:rPr>
          <w:bCs/>
        </w:rPr>
        <w:t xml:space="preserve">Приказ </w:t>
      </w:r>
      <w:proofErr w:type="spellStart"/>
      <w:r w:rsidR="0093093D" w:rsidRPr="004A4263">
        <w:rPr>
          <w:bCs/>
        </w:rPr>
        <w:t>Минпросвещения</w:t>
      </w:r>
      <w:proofErr w:type="spellEnd"/>
      <w:r w:rsidR="0093093D" w:rsidRPr="004A4263">
        <w:rPr>
          <w:bCs/>
        </w:rPr>
        <w:t xml:space="preserve"> России</w:t>
      </w:r>
      <w:r w:rsidRPr="004A4263">
        <w:rPr>
          <w:bCs/>
        </w:rPr>
        <w:t xml:space="preserve"> от </w:t>
      </w:r>
      <w:r w:rsidR="00E07C4D" w:rsidRPr="004A4263">
        <w:rPr>
          <w:bCs/>
        </w:rPr>
        <w:t>0</w:t>
      </w:r>
      <w:r w:rsidRPr="004A4263">
        <w:rPr>
          <w:bCs/>
        </w:rPr>
        <w:t xml:space="preserve">8 </w:t>
      </w:r>
      <w:r w:rsidR="00E07C4D" w:rsidRPr="004A4263">
        <w:rPr>
          <w:bCs/>
        </w:rPr>
        <w:t>апреля</w:t>
      </w:r>
      <w:r w:rsidRPr="004A4263">
        <w:rPr>
          <w:bCs/>
        </w:rPr>
        <w:t xml:space="preserve"> 20</w:t>
      </w:r>
      <w:r w:rsidR="00E07C4D" w:rsidRPr="004A4263">
        <w:rPr>
          <w:bCs/>
        </w:rPr>
        <w:t>21</w:t>
      </w:r>
      <w:r w:rsidRPr="004A4263">
        <w:rPr>
          <w:bCs/>
        </w:rPr>
        <w:t xml:space="preserve"> г. № </w:t>
      </w:r>
      <w:r w:rsidR="00E07C4D" w:rsidRPr="004A4263">
        <w:rPr>
          <w:bCs/>
        </w:rPr>
        <w:t>153</w:t>
      </w:r>
      <w:r w:rsidRPr="004A4263">
        <w:rPr>
          <w:bCs/>
        </w:rPr>
        <w:t xml:space="preserve"> «Об утверждении Порядка разработки примерных основных образовательных программ</w:t>
      </w:r>
      <w:r w:rsidR="00E07C4D" w:rsidRPr="004A4263">
        <w:rPr>
          <w:bCs/>
        </w:rPr>
        <w:t xml:space="preserve"> среднего профессионального образования</w:t>
      </w:r>
      <w:r w:rsidRPr="004A4263">
        <w:rPr>
          <w:bCs/>
        </w:rPr>
        <w:t>, проведения их экспертизы и ведения реестра примерных основных образовательных программ</w:t>
      </w:r>
      <w:r w:rsidR="00E07C4D" w:rsidRPr="004A4263">
        <w:rPr>
          <w:bCs/>
        </w:rPr>
        <w:t xml:space="preserve"> среднего профессионального образования</w:t>
      </w:r>
      <w:r w:rsidRPr="004A4263">
        <w:rPr>
          <w:bCs/>
        </w:rPr>
        <w:t>»;</w:t>
      </w:r>
      <w:bookmarkEnd w:id="6"/>
    </w:p>
    <w:p w:rsidR="005A24F9" w:rsidRPr="004A4263" w:rsidRDefault="008E2167" w:rsidP="008E2167">
      <w:pPr>
        <w:numPr>
          <w:ilvl w:val="0"/>
          <w:numId w:val="1"/>
        </w:numPr>
        <w:suppressAutoHyphens/>
        <w:ind w:left="0" w:firstLine="709"/>
        <w:jc w:val="both"/>
        <w:rPr>
          <w:rFonts w:ascii="Times New Roman" w:hAnsi="Times New Roman"/>
          <w:bCs/>
          <w:sz w:val="24"/>
          <w:szCs w:val="24"/>
        </w:rPr>
      </w:pPr>
      <w:r w:rsidRPr="004A4263">
        <w:rPr>
          <w:rFonts w:ascii="Times New Roman" w:hAnsi="Times New Roman"/>
          <w:bCs/>
          <w:sz w:val="24"/>
          <w:szCs w:val="24"/>
        </w:rPr>
        <w:t xml:space="preserve">Приказ </w:t>
      </w:r>
      <w:proofErr w:type="spellStart"/>
      <w:r w:rsidRPr="004A4263">
        <w:rPr>
          <w:rFonts w:ascii="Times New Roman" w:hAnsi="Times New Roman"/>
          <w:bCs/>
          <w:sz w:val="24"/>
          <w:szCs w:val="24"/>
        </w:rPr>
        <w:t>Минобрнауки</w:t>
      </w:r>
      <w:proofErr w:type="spellEnd"/>
      <w:r w:rsidRPr="004A4263">
        <w:rPr>
          <w:rFonts w:ascii="Times New Roman" w:hAnsi="Times New Roman"/>
          <w:bCs/>
          <w:sz w:val="24"/>
          <w:szCs w:val="24"/>
        </w:rPr>
        <w:t xml:space="preserve"> России от </w:t>
      </w:r>
      <w:r w:rsidR="004615C3">
        <w:rPr>
          <w:rFonts w:ascii="Times New Roman" w:hAnsi="Times New Roman"/>
          <w:bCs/>
          <w:sz w:val="24"/>
          <w:szCs w:val="24"/>
        </w:rPr>
        <w:t xml:space="preserve">15.11.2023 </w:t>
      </w:r>
      <w:r w:rsidRPr="004A4263">
        <w:rPr>
          <w:rFonts w:ascii="Times New Roman" w:hAnsi="Times New Roman"/>
          <w:bCs/>
          <w:sz w:val="24"/>
          <w:szCs w:val="24"/>
        </w:rPr>
        <w:t xml:space="preserve"> </w:t>
      </w:r>
      <w:r w:rsidR="00692EFC" w:rsidRPr="004A4263">
        <w:rPr>
          <w:rFonts w:ascii="Times New Roman" w:hAnsi="Times New Roman"/>
          <w:bCs/>
          <w:sz w:val="24"/>
          <w:szCs w:val="24"/>
        </w:rPr>
        <w:t>«</w:t>
      </w:r>
      <w:r w:rsidRPr="004A4263">
        <w:rPr>
          <w:rFonts w:ascii="Times New Roman" w:hAnsi="Times New Roman"/>
          <w:bCs/>
          <w:sz w:val="24"/>
          <w:szCs w:val="24"/>
        </w:rPr>
        <w:t xml:space="preserve">Об утверждении федерального государственного образовательного стандарта среднего профессионального образования по профессии </w:t>
      </w:r>
      <w:r w:rsidR="004615C3" w:rsidRPr="004A4263">
        <w:rPr>
          <w:rFonts w:ascii="Times New Roman" w:hAnsi="Times New Roman"/>
          <w:bCs/>
          <w:iCs/>
          <w:sz w:val="24"/>
          <w:szCs w:val="24"/>
        </w:rPr>
        <w:t>15.01.</w:t>
      </w:r>
      <w:r w:rsidR="004615C3">
        <w:rPr>
          <w:rFonts w:ascii="Times New Roman" w:hAnsi="Times New Roman"/>
          <w:bCs/>
          <w:iCs/>
          <w:sz w:val="24"/>
          <w:szCs w:val="24"/>
        </w:rPr>
        <w:t>38</w:t>
      </w:r>
      <w:r w:rsidR="004615C3" w:rsidRPr="004A4263">
        <w:rPr>
          <w:rFonts w:ascii="Times New Roman" w:hAnsi="Times New Roman"/>
          <w:bCs/>
          <w:iCs/>
          <w:sz w:val="24"/>
          <w:szCs w:val="24"/>
        </w:rPr>
        <w:t xml:space="preserve"> </w:t>
      </w:r>
      <w:r w:rsidR="004615C3">
        <w:rPr>
          <w:rFonts w:ascii="Times New Roman" w:hAnsi="Times New Roman"/>
          <w:bCs/>
          <w:iCs/>
          <w:sz w:val="24"/>
          <w:szCs w:val="24"/>
        </w:rPr>
        <w:t>Оператор – наладчик металлообрабатывающих станков</w:t>
      </w:r>
      <w:r w:rsidR="004615C3" w:rsidRPr="004A4263">
        <w:rPr>
          <w:rFonts w:ascii="Times New Roman" w:hAnsi="Times New Roman"/>
          <w:bCs/>
          <w:sz w:val="24"/>
          <w:szCs w:val="24"/>
        </w:rPr>
        <w:t xml:space="preserve"> </w:t>
      </w:r>
      <w:r w:rsidRPr="004A4263">
        <w:rPr>
          <w:rFonts w:ascii="Times New Roman" w:hAnsi="Times New Roman"/>
          <w:bCs/>
          <w:sz w:val="24"/>
          <w:szCs w:val="24"/>
        </w:rPr>
        <w:t xml:space="preserve">(Зарегистрировано в Минюсте России </w:t>
      </w:r>
      <w:r w:rsidR="004615C3">
        <w:rPr>
          <w:rFonts w:ascii="Times New Roman" w:hAnsi="Times New Roman"/>
          <w:bCs/>
          <w:sz w:val="24"/>
          <w:szCs w:val="24"/>
        </w:rPr>
        <w:t>15.12.2023 г.</w:t>
      </w:r>
      <w:r w:rsidRPr="004A4263">
        <w:rPr>
          <w:rFonts w:ascii="Times New Roman" w:hAnsi="Times New Roman"/>
          <w:bCs/>
          <w:sz w:val="24"/>
          <w:szCs w:val="24"/>
        </w:rPr>
        <w:t xml:space="preserve"> N </w:t>
      </w:r>
      <w:r w:rsidR="004615C3">
        <w:rPr>
          <w:rFonts w:ascii="Times New Roman" w:hAnsi="Times New Roman"/>
          <w:bCs/>
          <w:sz w:val="24"/>
          <w:szCs w:val="24"/>
        </w:rPr>
        <w:t>76434</w:t>
      </w:r>
      <w:r w:rsidRPr="004A4263">
        <w:rPr>
          <w:rFonts w:ascii="Times New Roman" w:hAnsi="Times New Roman"/>
          <w:bCs/>
          <w:sz w:val="24"/>
          <w:szCs w:val="24"/>
        </w:rPr>
        <w:t>)</w:t>
      </w:r>
      <w:r w:rsidR="00A350D3" w:rsidRPr="004A4263">
        <w:rPr>
          <w:rFonts w:ascii="Times New Roman" w:hAnsi="Times New Roman"/>
          <w:bCs/>
          <w:sz w:val="24"/>
          <w:szCs w:val="24"/>
        </w:rPr>
        <w:t xml:space="preserve"> </w:t>
      </w:r>
    </w:p>
    <w:p w:rsidR="00A350D3" w:rsidRPr="004A4263" w:rsidRDefault="00A350D3" w:rsidP="00A350D3">
      <w:pPr>
        <w:widowControl w:val="0"/>
        <w:numPr>
          <w:ilvl w:val="0"/>
          <w:numId w:val="1"/>
        </w:numPr>
        <w:ind w:left="0" w:firstLine="709"/>
        <w:jc w:val="both"/>
        <w:rPr>
          <w:rFonts w:ascii="Times New Roman" w:hAnsi="Times New Roman"/>
          <w:bCs/>
          <w:sz w:val="24"/>
          <w:szCs w:val="24"/>
        </w:rPr>
      </w:pPr>
      <w:r w:rsidRPr="004A4263">
        <w:rPr>
          <w:rFonts w:ascii="Times New Roman" w:hAnsi="Times New Roman"/>
          <w:bCs/>
          <w:sz w:val="24"/>
          <w:szCs w:val="24"/>
        </w:rPr>
        <w:t>Приказ Министерство просвещения России от 24.08.2022 N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Минюсте России 21.09.2022 N 70167)</w:t>
      </w:r>
    </w:p>
    <w:p w:rsidR="00A350D3" w:rsidRPr="004A4263" w:rsidRDefault="00A350D3" w:rsidP="00A350D3">
      <w:pPr>
        <w:pStyle w:val="ae"/>
        <w:widowControl w:val="0"/>
        <w:numPr>
          <w:ilvl w:val="0"/>
          <w:numId w:val="1"/>
        </w:numPr>
        <w:spacing w:before="0" w:after="0" w:line="276" w:lineRule="auto"/>
        <w:ind w:left="0" w:firstLine="709"/>
        <w:jc w:val="both"/>
        <w:rPr>
          <w:bCs/>
        </w:rPr>
      </w:pPr>
      <w:r w:rsidRPr="004A4263">
        <w:rPr>
          <w:bCs/>
        </w:rPr>
        <w:t>Приказ Министерство просвещения России от 08.11.2021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A350D3" w:rsidRPr="004A4263" w:rsidRDefault="00A350D3" w:rsidP="00A350D3">
      <w:pPr>
        <w:pStyle w:val="ae"/>
        <w:widowControl w:val="0"/>
        <w:numPr>
          <w:ilvl w:val="0"/>
          <w:numId w:val="1"/>
        </w:numPr>
        <w:spacing w:before="0" w:after="0" w:line="276" w:lineRule="auto"/>
        <w:ind w:left="0" w:firstLine="709"/>
        <w:jc w:val="both"/>
        <w:rPr>
          <w:bCs/>
        </w:rPr>
      </w:pPr>
      <w:r w:rsidRPr="004A4263">
        <w:rPr>
          <w:bCs/>
        </w:rPr>
        <w:t xml:space="preserve">Приказ </w:t>
      </w:r>
      <w:proofErr w:type="spellStart"/>
      <w:r w:rsidRPr="004A4263">
        <w:rPr>
          <w:bCs/>
        </w:rPr>
        <w:t>Минобрнауки</w:t>
      </w:r>
      <w:proofErr w:type="spellEnd"/>
      <w:r w:rsidRPr="004A4263">
        <w:rPr>
          <w:bCs/>
        </w:rPr>
        <w:t xml:space="preserve"> России № 885, Министерство просвещения России № 390 от 5 августа 2020 г. «О практической подготовке обучающихся» (вместе с «Положением о практической подготовке обучающихся»;</w:t>
      </w:r>
    </w:p>
    <w:p w:rsidR="00A42082" w:rsidRPr="004A4263" w:rsidRDefault="00A42082" w:rsidP="0044171C">
      <w:pPr>
        <w:widowControl w:val="0"/>
        <w:numPr>
          <w:ilvl w:val="0"/>
          <w:numId w:val="1"/>
        </w:numPr>
        <w:shd w:val="clear" w:color="auto" w:fill="FFFFFF"/>
        <w:ind w:left="0" w:firstLine="709"/>
        <w:jc w:val="both"/>
        <w:textAlignment w:val="baseline"/>
        <w:rPr>
          <w:rFonts w:ascii="Times New Roman" w:hAnsi="Times New Roman"/>
          <w:sz w:val="24"/>
          <w:szCs w:val="24"/>
        </w:rPr>
      </w:pPr>
      <w:r w:rsidRPr="004A4263">
        <w:rPr>
          <w:rFonts w:ascii="Times New Roman" w:hAnsi="Times New Roman"/>
          <w:sz w:val="24"/>
          <w:szCs w:val="24"/>
        </w:rPr>
        <w:t>Приказ Министерства труда и социальной защиты Российской Федерации от 9 июля 2018 года N 462н «Об утверждении профессионального стандарта «Станочник широкого профиля»</w:t>
      </w:r>
    </w:p>
    <w:p w:rsidR="0044171C" w:rsidRPr="004A4263" w:rsidRDefault="0044171C" w:rsidP="0044171C">
      <w:pPr>
        <w:pStyle w:val="headertext"/>
        <w:widowControl w:val="0"/>
        <w:numPr>
          <w:ilvl w:val="0"/>
          <w:numId w:val="1"/>
        </w:numPr>
        <w:shd w:val="clear" w:color="auto" w:fill="FFFFFF"/>
        <w:spacing w:before="0" w:beforeAutospacing="0" w:after="0" w:afterAutospacing="0"/>
        <w:ind w:left="0" w:firstLine="0"/>
        <w:jc w:val="both"/>
        <w:textAlignment w:val="baseline"/>
        <w:rPr>
          <w:bCs/>
        </w:rPr>
      </w:pPr>
      <w:r w:rsidRPr="004A4263">
        <w:rPr>
          <w:bCs/>
        </w:rPr>
        <w:t>Приказ Министерства просвещения Российской Федерации</w:t>
      </w:r>
    </w:p>
    <w:p w:rsidR="0044171C" w:rsidRPr="004A4263" w:rsidRDefault="0044171C" w:rsidP="0044171C">
      <w:pPr>
        <w:pStyle w:val="headertext"/>
        <w:widowControl w:val="0"/>
        <w:shd w:val="clear" w:color="auto" w:fill="FFFFFF"/>
        <w:spacing w:before="0" w:beforeAutospacing="0" w:after="0" w:afterAutospacing="0"/>
        <w:jc w:val="both"/>
        <w:textAlignment w:val="baseline"/>
        <w:rPr>
          <w:bCs/>
        </w:rPr>
      </w:pPr>
      <w:r w:rsidRPr="004A4263">
        <w:rPr>
          <w:bCs/>
        </w:rPr>
        <w:t xml:space="preserve">от 14 июля 2023 года N 534 «Об утверждении </w:t>
      </w:r>
      <w:hyperlink r:id="rId11" w:anchor="6540IN" w:history="1">
        <w:r w:rsidRPr="004A4263">
          <w:t xml:space="preserve">Перечня профессий рабочих, должностей </w:t>
        </w:r>
        <w:r w:rsidRPr="004A4263">
          <w:lastRenderedPageBreak/>
          <w:t>служащих, по которым осуществляется профессиональное обучение</w:t>
        </w:r>
      </w:hyperlink>
      <w:r w:rsidRPr="004A4263">
        <w:rPr>
          <w:bCs/>
        </w:rPr>
        <w:t>»</w:t>
      </w:r>
    </w:p>
    <w:p w:rsidR="0044171C" w:rsidRPr="004A4263" w:rsidRDefault="0044171C" w:rsidP="0044171C">
      <w:pPr>
        <w:widowControl w:val="0"/>
        <w:numPr>
          <w:ilvl w:val="0"/>
          <w:numId w:val="1"/>
        </w:numPr>
        <w:ind w:left="0" w:firstLine="709"/>
        <w:jc w:val="both"/>
        <w:rPr>
          <w:rFonts w:ascii="Times New Roman" w:hAnsi="Times New Roman"/>
          <w:bCs/>
          <w:sz w:val="24"/>
          <w:szCs w:val="24"/>
        </w:rPr>
      </w:pPr>
      <w:r w:rsidRPr="004A4263">
        <w:rPr>
          <w:rFonts w:ascii="Times New Roman" w:hAnsi="Times New Roman"/>
          <w:bCs/>
          <w:sz w:val="24"/>
          <w:szCs w:val="24"/>
        </w:rPr>
        <w:t xml:space="preserve">Постановление Правительства РФ от </w:t>
      </w:r>
      <w:r w:rsidR="005D17AD">
        <w:rPr>
          <w:rFonts w:ascii="Times New Roman" w:hAnsi="Times New Roman"/>
          <w:bCs/>
          <w:sz w:val="24"/>
          <w:szCs w:val="24"/>
        </w:rPr>
        <w:t>27 апреля</w:t>
      </w:r>
      <w:r w:rsidRPr="004A4263">
        <w:rPr>
          <w:rFonts w:ascii="Times New Roman" w:hAnsi="Times New Roman"/>
          <w:bCs/>
          <w:sz w:val="24"/>
          <w:szCs w:val="24"/>
        </w:rPr>
        <w:t xml:space="preserve"> </w:t>
      </w:r>
      <w:r w:rsidR="005D17AD">
        <w:rPr>
          <w:rFonts w:ascii="Times New Roman" w:hAnsi="Times New Roman"/>
          <w:bCs/>
          <w:sz w:val="24"/>
          <w:szCs w:val="24"/>
        </w:rPr>
        <w:t xml:space="preserve">2024 </w:t>
      </w:r>
      <w:r w:rsidRPr="004A4263">
        <w:rPr>
          <w:rFonts w:ascii="Times New Roman" w:hAnsi="Times New Roman"/>
          <w:bCs/>
          <w:sz w:val="24"/>
          <w:szCs w:val="24"/>
        </w:rPr>
        <w:t xml:space="preserve">г. N </w:t>
      </w:r>
      <w:r w:rsidR="005D17AD">
        <w:rPr>
          <w:rFonts w:ascii="Times New Roman" w:hAnsi="Times New Roman"/>
          <w:bCs/>
          <w:sz w:val="24"/>
          <w:szCs w:val="24"/>
        </w:rPr>
        <w:t>555</w:t>
      </w:r>
      <w:r w:rsidRPr="004A4263">
        <w:rPr>
          <w:rFonts w:ascii="Times New Roman" w:hAnsi="Times New Roman"/>
          <w:bCs/>
          <w:sz w:val="24"/>
          <w:szCs w:val="24"/>
        </w:rPr>
        <w:t xml:space="preserve"> «О целевом </w:t>
      </w:r>
      <w:proofErr w:type="gramStart"/>
      <w:r w:rsidRPr="004A4263">
        <w:rPr>
          <w:rFonts w:ascii="Times New Roman" w:hAnsi="Times New Roman"/>
          <w:bCs/>
          <w:sz w:val="24"/>
          <w:szCs w:val="24"/>
        </w:rPr>
        <w:t>обучении по</w:t>
      </w:r>
      <w:proofErr w:type="gramEnd"/>
      <w:r w:rsidRPr="004A4263">
        <w:rPr>
          <w:rFonts w:ascii="Times New Roman" w:hAnsi="Times New Roman"/>
          <w:bCs/>
          <w:sz w:val="24"/>
          <w:szCs w:val="24"/>
        </w:rPr>
        <w:t xml:space="preserve"> образовательным программам среднего профессионального и высшего образования» (с изменениями и дополнениями);</w:t>
      </w:r>
    </w:p>
    <w:p w:rsidR="0044171C" w:rsidRPr="004A4263" w:rsidRDefault="0044171C" w:rsidP="0044171C">
      <w:pPr>
        <w:widowControl w:val="0"/>
        <w:jc w:val="both"/>
        <w:rPr>
          <w:rFonts w:ascii="Times New Roman" w:hAnsi="Times New Roman"/>
          <w:bCs/>
          <w:sz w:val="24"/>
          <w:szCs w:val="24"/>
        </w:rPr>
      </w:pPr>
    </w:p>
    <w:p w:rsidR="00D06A29" w:rsidRPr="004A4263" w:rsidRDefault="00A350D3" w:rsidP="00D06A29">
      <w:pPr>
        <w:widowControl w:val="0"/>
        <w:ind w:firstLine="709"/>
        <w:jc w:val="both"/>
        <w:rPr>
          <w:rFonts w:ascii="Times New Roman" w:hAnsi="Times New Roman"/>
          <w:bCs/>
          <w:sz w:val="24"/>
          <w:szCs w:val="24"/>
        </w:rPr>
      </w:pPr>
      <w:r w:rsidRPr="004A4263">
        <w:rPr>
          <w:rFonts w:ascii="Times New Roman" w:hAnsi="Times New Roman"/>
          <w:bCs/>
          <w:sz w:val="24"/>
          <w:szCs w:val="24"/>
        </w:rPr>
        <w:t xml:space="preserve">Со стороны ГАПОУ </w:t>
      </w:r>
      <w:proofErr w:type="gramStart"/>
      <w:r w:rsidRPr="004A4263">
        <w:rPr>
          <w:rFonts w:ascii="Times New Roman" w:hAnsi="Times New Roman"/>
          <w:bCs/>
          <w:sz w:val="24"/>
          <w:szCs w:val="24"/>
        </w:rPr>
        <w:t>СО</w:t>
      </w:r>
      <w:proofErr w:type="gramEnd"/>
      <w:r w:rsidRPr="004A4263">
        <w:rPr>
          <w:rFonts w:ascii="Times New Roman" w:hAnsi="Times New Roman"/>
          <w:bCs/>
          <w:sz w:val="24"/>
          <w:szCs w:val="24"/>
        </w:rPr>
        <w:t xml:space="preserve"> «Полевской многопрофильный техникум </w:t>
      </w:r>
      <w:r w:rsidR="00D06A29" w:rsidRPr="004A4263">
        <w:rPr>
          <w:rFonts w:ascii="Times New Roman" w:hAnsi="Times New Roman"/>
          <w:bCs/>
          <w:sz w:val="24"/>
          <w:szCs w:val="24"/>
        </w:rPr>
        <w:t xml:space="preserve"> </w:t>
      </w:r>
    </w:p>
    <w:p w:rsidR="00A350D3" w:rsidRPr="004A4263" w:rsidRDefault="00A350D3" w:rsidP="00D06A29">
      <w:pPr>
        <w:widowControl w:val="0"/>
        <w:jc w:val="both"/>
        <w:rPr>
          <w:rFonts w:ascii="Times New Roman" w:hAnsi="Times New Roman"/>
          <w:bCs/>
          <w:sz w:val="24"/>
          <w:szCs w:val="24"/>
        </w:rPr>
      </w:pPr>
      <w:r w:rsidRPr="004A4263">
        <w:rPr>
          <w:rFonts w:ascii="Times New Roman" w:hAnsi="Times New Roman"/>
          <w:bCs/>
          <w:sz w:val="24"/>
          <w:szCs w:val="24"/>
        </w:rPr>
        <w:t>им. В.И. Назарова»:</w:t>
      </w:r>
    </w:p>
    <w:p w:rsidR="00A350D3" w:rsidRPr="004A4263" w:rsidRDefault="00A350D3" w:rsidP="00A350D3">
      <w:pPr>
        <w:widowControl w:val="0"/>
        <w:numPr>
          <w:ilvl w:val="0"/>
          <w:numId w:val="1"/>
        </w:numPr>
        <w:ind w:left="0" w:firstLine="709"/>
        <w:jc w:val="both"/>
        <w:rPr>
          <w:rFonts w:ascii="Times New Roman" w:hAnsi="Times New Roman"/>
          <w:bCs/>
          <w:sz w:val="24"/>
          <w:szCs w:val="24"/>
        </w:rPr>
      </w:pPr>
      <w:r w:rsidRPr="004A4263">
        <w:rPr>
          <w:rFonts w:ascii="Times New Roman" w:hAnsi="Times New Roman"/>
          <w:bCs/>
          <w:sz w:val="24"/>
          <w:szCs w:val="24"/>
        </w:rPr>
        <w:t xml:space="preserve">Распоряжение </w:t>
      </w:r>
      <w:proofErr w:type="spellStart"/>
      <w:r w:rsidRPr="004A4263">
        <w:rPr>
          <w:rFonts w:ascii="Times New Roman" w:hAnsi="Times New Roman"/>
          <w:bCs/>
          <w:sz w:val="24"/>
          <w:szCs w:val="24"/>
        </w:rPr>
        <w:t>Минпросвещения</w:t>
      </w:r>
      <w:proofErr w:type="spellEnd"/>
      <w:r w:rsidRPr="004A4263">
        <w:rPr>
          <w:rFonts w:ascii="Times New Roman" w:hAnsi="Times New Roman"/>
          <w:bCs/>
          <w:sz w:val="24"/>
          <w:szCs w:val="24"/>
        </w:rPr>
        <w:t xml:space="preserve"> России от 30.04.2021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A350D3" w:rsidRPr="004A4263" w:rsidRDefault="00A350D3" w:rsidP="00A350D3">
      <w:pPr>
        <w:widowControl w:val="0"/>
        <w:numPr>
          <w:ilvl w:val="0"/>
          <w:numId w:val="1"/>
        </w:numPr>
        <w:ind w:left="0" w:firstLine="709"/>
        <w:jc w:val="both"/>
        <w:rPr>
          <w:rFonts w:ascii="Times New Roman" w:hAnsi="Times New Roman"/>
          <w:bCs/>
          <w:sz w:val="24"/>
          <w:szCs w:val="24"/>
        </w:rPr>
      </w:pPr>
      <w:r w:rsidRPr="004A4263">
        <w:rPr>
          <w:rFonts w:ascii="Times New Roman" w:hAnsi="Times New Roman"/>
          <w:bCs/>
          <w:sz w:val="24"/>
          <w:szCs w:val="24"/>
        </w:rPr>
        <w:t xml:space="preserve">Письмо </w:t>
      </w:r>
      <w:proofErr w:type="spellStart"/>
      <w:r w:rsidRPr="004A4263">
        <w:rPr>
          <w:rFonts w:ascii="Times New Roman" w:hAnsi="Times New Roman"/>
          <w:bCs/>
          <w:sz w:val="24"/>
          <w:szCs w:val="24"/>
        </w:rPr>
        <w:t>Минпросвещения</w:t>
      </w:r>
      <w:proofErr w:type="spellEnd"/>
      <w:r w:rsidRPr="004A4263">
        <w:rPr>
          <w:rFonts w:ascii="Times New Roman" w:hAnsi="Times New Roman"/>
          <w:bCs/>
          <w:sz w:val="24"/>
          <w:szCs w:val="24"/>
        </w:rPr>
        <w:t xml:space="preserve"> России от 14.04.2021 N 05–401 «О направлении методических рекомендаций» (вместе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p>
    <w:p w:rsidR="00A350D3" w:rsidRPr="004A4263" w:rsidRDefault="00A350D3" w:rsidP="00A350D3">
      <w:pPr>
        <w:widowControl w:val="0"/>
        <w:numPr>
          <w:ilvl w:val="0"/>
          <w:numId w:val="1"/>
        </w:numPr>
        <w:ind w:left="0" w:firstLine="709"/>
        <w:jc w:val="both"/>
        <w:rPr>
          <w:rFonts w:ascii="Times New Roman" w:hAnsi="Times New Roman"/>
          <w:bCs/>
          <w:sz w:val="24"/>
          <w:szCs w:val="24"/>
        </w:rPr>
      </w:pPr>
      <w:r w:rsidRPr="004A4263">
        <w:rPr>
          <w:rFonts w:ascii="Times New Roman" w:hAnsi="Times New Roman"/>
          <w:bCs/>
          <w:sz w:val="24"/>
          <w:szCs w:val="24"/>
        </w:rPr>
        <w:t>Устав государственного автономного профессионального образовательного учреждения Свердловской области «Полевской многопрофильный техникум им. В.И</w:t>
      </w:r>
      <w:proofErr w:type="gramStart"/>
      <w:r w:rsidRPr="004A4263">
        <w:rPr>
          <w:rFonts w:ascii="Times New Roman" w:hAnsi="Times New Roman"/>
          <w:bCs/>
          <w:sz w:val="24"/>
          <w:szCs w:val="24"/>
        </w:rPr>
        <w:t xml:space="preserve"> .</w:t>
      </w:r>
      <w:proofErr w:type="gramEnd"/>
      <w:r w:rsidRPr="004A4263">
        <w:rPr>
          <w:rFonts w:ascii="Times New Roman" w:hAnsi="Times New Roman"/>
          <w:bCs/>
          <w:sz w:val="24"/>
          <w:szCs w:val="24"/>
        </w:rPr>
        <w:t>Назарова», утвержденный Приказом Министерства образования и молодежной политики Свердловской области от 03.06.2020 г № 467-Д;</w:t>
      </w:r>
    </w:p>
    <w:p w:rsidR="00A350D3" w:rsidRPr="004A4263" w:rsidRDefault="00A350D3" w:rsidP="00A350D3">
      <w:pPr>
        <w:widowControl w:val="0"/>
        <w:numPr>
          <w:ilvl w:val="0"/>
          <w:numId w:val="1"/>
        </w:numPr>
        <w:ind w:left="0" w:firstLine="709"/>
        <w:jc w:val="both"/>
        <w:rPr>
          <w:rFonts w:ascii="Times New Roman" w:hAnsi="Times New Roman"/>
          <w:bCs/>
          <w:sz w:val="24"/>
          <w:szCs w:val="24"/>
        </w:rPr>
      </w:pPr>
      <w:r w:rsidRPr="004A4263">
        <w:rPr>
          <w:rFonts w:ascii="Times New Roman" w:hAnsi="Times New Roman"/>
          <w:bCs/>
          <w:sz w:val="24"/>
          <w:szCs w:val="24"/>
        </w:rPr>
        <w:t xml:space="preserve">Правила приема на </w:t>
      </w:r>
      <w:proofErr w:type="gramStart"/>
      <w:r w:rsidRPr="004A4263">
        <w:rPr>
          <w:rFonts w:ascii="Times New Roman" w:hAnsi="Times New Roman"/>
          <w:bCs/>
          <w:sz w:val="24"/>
          <w:szCs w:val="24"/>
        </w:rPr>
        <w:t>обучение по</w:t>
      </w:r>
      <w:proofErr w:type="gramEnd"/>
      <w:r w:rsidRPr="004A4263">
        <w:rPr>
          <w:rFonts w:ascii="Times New Roman" w:hAnsi="Times New Roman"/>
          <w:bCs/>
          <w:sz w:val="24"/>
          <w:szCs w:val="24"/>
        </w:rPr>
        <w:t xml:space="preserve"> образовательным программам среднего профессионального образования в Государственное автономное профессиональное образовательное учреждение Свердловской области «Полевской многопрофильный тех</w:t>
      </w:r>
      <w:r w:rsidR="005D17AD">
        <w:rPr>
          <w:rFonts w:ascii="Times New Roman" w:hAnsi="Times New Roman"/>
          <w:bCs/>
          <w:sz w:val="24"/>
          <w:szCs w:val="24"/>
        </w:rPr>
        <w:t>никум им. В.И. Назарова» на 2025/2026</w:t>
      </w:r>
      <w:r w:rsidRPr="004A4263">
        <w:rPr>
          <w:rFonts w:ascii="Times New Roman" w:hAnsi="Times New Roman"/>
          <w:bCs/>
          <w:sz w:val="24"/>
          <w:szCs w:val="24"/>
        </w:rPr>
        <w:t xml:space="preserve"> учебный год. Положение в</w:t>
      </w:r>
      <w:r w:rsidR="005D17AD">
        <w:rPr>
          <w:rFonts w:ascii="Times New Roman" w:hAnsi="Times New Roman"/>
          <w:bCs/>
          <w:sz w:val="24"/>
          <w:szCs w:val="24"/>
        </w:rPr>
        <w:t>ведено в действие приказом от 18.02.2025</w:t>
      </w:r>
      <w:r w:rsidRPr="004A4263">
        <w:rPr>
          <w:rFonts w:ascii="Times New Roman" w:hAnsi="Times New Roman"/>
          <w:bCs/>
          <w:sz w:val="24"/>
          <w:szCs w:val="24"/>
        </w:rPr>
        <w:t xml:space="preserve"> г. № 43-од;</w:t>
      </w:r>
    </w:p>
    <w:p w:rsidR="00A350D3" w:rsidRPr="004A4263" w:rsidRDefault="00A350D3" w:rsidP="00A350D3">
      <w:pPr>
        <w:widowControl w:val="0"/>
        <w:numPr>
          <w:ilvl w:val="0"/>
          <w:numId w:val="1"/>
        </w:numPr>
        <w:ind w:left="0" w:firstLine="709"/>
        <w:jc w:val="both"/>
        <w:rPr>
          <w:rFonts w:ascii="Times New Roman" w:hAnsi="Times New Roman"/>
          <w:bCs/>
          <w:sz w:val="24"/>
          <w:szCs w:val="24"/>
          <w:highlight w:val="yellow"/>
        </w:rPr>
      </w:pPr>
      <w:r w:rsidRPr="004A4263">
        <w:rPr>
          <w:rFonts w:ascii="Times New Roman" w:hAnsi="Times New Roman"/>
          <w:bCs/>
          <w:sz w:val="24"/>
          <w:szCs w:val="24"/>
          <w:highlight w:val="yellow"/>
        </w:rPr>
        <w:t xml:space="preserve">Режим работы техникума в ГАПОУ </w:t>
      </w:r>
      <w:proofErr w:type="gramStart"/>
      <w:r w:rsidRPr="004A4263">
        <w:rPr>
          <w:rFonts w:ascii="Times New Roman" w:hAnsi="Times New Roman"/>
          <w:bCs/>
          <w:sz w:val="24"/>
          <w:szCs w:val="24"/>
          <w:highlight w:val="yellow"/>
        </w:rPr>
        <w:t>СО</w:t>
      </w:r>
      <w:proofErr w:type="gramEnd"/>
      <w:r w:rsidRPr="004A4263">
        <w:rPr>
          <w:rFonts w:ascii="Times New Roman" w:hAnsi="Times New Roman"/>
          <w:bCs/>
          <w:sz w:val="24"/>
          <w:szCs w:val="24"/>
          <w:highlight w:val="yellow"/>
        </w:rPr>
        <w:t xml:space="preserve"> «Полевской многопрофильный техникум им. В.И. Назарова». Положение введено в действие приказом от 27.08.2018 г. № 518-од;</w:t>
      </w:r>
    </w:p>
    <w:p w:rsidR="00A350D3" w:rsidRPr="004A4263" w:rsidRDefault="00A350D3" w:rsidP="00A350D3">
      <w:pPr>
        <w:widowControl w:val="0"/>
        <w:numPr>
          <w:ilvl w:val="0"/>
          <w:numId w:val="1"/>
        </w:numPr>
        <w:ind w:left="0" w:firstLine="709"/>
        <w:jc w:val="both"/>
        <w:rPr>
          <w:rFonts w:ascii="Times New Roman" w:hAnsi="Times New Roman"/>
          <w:bCs/>
          <w:sz w:val="24"/>
          <w:szCs w:val="24"/>
        </w:rPr>
      </w:pPr>
      <w:r w:rsidRPr="004A4263">
        <w:rPr>
          <w:rFonts w:ascii="Times New Roman" w:hAnsi="Times New Roman"/>
          <w:bCs/>
          <w:sz w:val="24"/>
          <w:szCs w:val="24"/>
        </w:rPr>
        <w:t>Положение о форме, периодичности и порядке текущего контроля успеваемости и промежуточной аттестации. Положение введено в действие приказом от 15.07.2022 г. № 209/1 – од;</w:t>
      </w:r>
    </w:p>
    <w:p w:rsidR="00A350D3" w:rsidRPr="004A4263" w:rsidRDefault="00A350D3" w:rsidP="00A350D3">
      <w:pPr>
        <w:widowControl w:val="0"/>
        <w:numPr>
          <w:ilvl w:val="0"/>
          <w:numId w:val="1"/>
        </w:numPr>
        <w:ind w:left="0" w:firstLine="709"/>
        <w:jc w:val="both"/>
        <w:rPr>
          <w:rFonts w:ascii="Times New Roman" w:hAnsi="Times New Roman"/>
          <w:bCs/>
          <w:sz w:val="24"/>
          <w:szCs w:val="24"/>
        </w:rPr>
      </w:pPr>
      <w:r w:rsidRPr="004A4263">
        <w:rPr>
          <w:rFonts w:ascii="Times New Roman" w:hAnsi="Times New Roman"/>
          <w:bCs/>
          <w:sz w:val="24"/>
          <w:szCs w:val="24"/>
        </w:rPr>
        <w:t>Положение о переводе, восстановлении и отчислении обучающихся, Положение введено в действие приказом от 15.07.2022 г. № 209/1 – од;</w:t>
      </w:r>
    </w:p>
    <w:p w:rsidR="00A350D3" w:rsidRPr="004A4263" w:rsidRDefault="00A350D3" w:rsidP="00A350D3">
      <w:pPr>
        <w:widowControl w:val="0"/>
        <w:numPr>
          <w:ilvl w:val="0"/>
          <w:numId w:val="1"/>
        </w:numPr>
        <w:ind w:left="0" w:firstLine="709"/>
        <w:jc w:val="both"/>
        <w:rPr>
          <w:rFonts w:ascii="Times New Roman" w:hAnsi="Times New Roman"/>
          <w:bCs/>
          <w:sz w:val="24"/>
          <w:szCs w:val="24"/>
        </w:rPr>
      </w:pPr>
      <w:r w:rsidRPr="004A4263">
        <w:rPr>
          <w:rFonts w:ascii="Times New Roman" w:hAnsi="Times New Roman"/>
          <w:bCs/>
          <w:sz w:val="24"/>
          <w:szCs w:val="24"/>
        </w:rPr>
        <w:t>Положение об организации образовательного процесса, Положение введено в действие приказом</w:t>
      </w:r>
      <w:r w:rsidRPr="004A4263">
        <w:rPr>
          <w:rFonts w:ascii="Times New Roman" w:hAnsi="Times New Roman"/>
          <w:b/>
          <w:bCs/>
          <w:sz w:val="24"/>
          <w:szCs w:val="24"/>
        </w:rPr>
        <w:t xml:space="preserve"> </w:t>
      </w:r>
      <w:r w:rsidRPr="004A4263">
        <w:rPr>
          <w:rFonts w:ascii="Times New Roman" w:hAnsi="Times New Roman"/>
          <w:bCs/>
          <w:sz w:val="24"/>
          <w:szCs w:val="24"/>
        </w:rPr>
        <w:t>от 15.07.2022 г. № 209/1 – од;</w:t>
      </w:r>
    </w:p>
    <w:p w:rsidR="00A350D3" w:rsidRPr="004A4263" w:rsidRDefault="00A350D3" w:rsidP="00A350D3">
      <w:pPr>
        <w:widowControl w:val="0"/>
        <w:numPr>
          <w:ilvl w:val="0"/>
          <w:numId w:val="1"/>
        </w:numPr>
        <w:ind w:left="0" w:firstLine="709"/>
        <w:jc w:val="both"/>
        <w:rPr>
          <w:rFonts w:ascii="Times New Roman" w:hAnsi="Times New Roman"/>
          <w:bCs/>
          <w:sz w:val="24"/>
          <w:szCs w:val="24"/>
          <w:highlight w:val="yellow"/>
        </w:rPr>
      </w:pPr>
      <w:r w:rsidRPr="004A4263">
        <w:rPr>
          <w:rFonts w:ascii="Times New Roman" w:hAnsi="Times New Roman"/>
          <w:bCs/>
          <w:sz w:val="24"/>
          <w:szCs w:val="24"/>
          <w:highlight w:val="yellow"/>
        </w:rPr>
        <w:t xml:space="preserve">Положение о порядке оформления возникновения, изменения и прекращения отношений между образовательной организацией и обучающимися и (или) их родителями (законными представителями) несовершеннолетних обучающихся ГАПОУ </w:t>
      </w:r>
      <w:proofErr w:type="gramStart"/>
      <w:r w:rsidRPr="004A4263">
        <w:rPr>
          <w:rFonts w:ascii="Times New Roman" w:hAnsi="Times New Roman"/>
          <w:bCs/>
          <w:sz w:val="24"/>
          <w:szCs w:val="24"/>
          <w:highlight w:val="yellow"/>
        </w:rPr>
        <w:t>СО</w:t>
      </w:r>
      <w:proofErr w:type="gramEnd"/>
      <w:r w:rsidRPr="004A4263">
        <w:rPr>
          <w:rFonts w:ascii="Times New Roman" w:hAnsi="Times New Roman"/>
          <w:bCs/>
          <w:sz w:val="24"/>
          <w:szCs w:val="24"/>
          <w:highlight w:val="yellow"/>
        </w:rPr>
        <w:t xml:space="preserve"> «Полевской многопрофильный техникум им. В.И. Назарова», Положение введено в действие приказом № 724-од от 24.10.2018 г.;</w:t>
      </w:r>
    </w:p>
    <w:p w:rsidR="00A350D3" w:rsidRPr="004A4263" w:rsidRDefault="00A350D3" w:rsidP="00A350D3">
      <w:pPr>
        <w:widowControl w:val="0"/>
        <w:numPr>
          <w:ilvl w:val="0"/>
          <w:numId w:val="1"/>
        </w:numPr>
        <w:ind w:left="0" w:firstLine="709"/>
        <w:jc w:val="both"/>
        <w:rPr>
          <w:rFonts w:ascii="Times New Roman" w:hAnsi="Times New Roman"/>
          <w:bCs/>
          <w:sz w:val="24"/>
          <w:szCs w:val="24"/>
        </w:rPr>
      </w:pPr>
      <w:r w:rsidRPr="004A4263">
        <w:rPr>
          <w:rFonts w:ascii="Times New Roman" w:hAnsi="Times New Roman"/>
          <w:bCs/>
          <w:sz w:val="24"/>
          <w:szCs w:val="24"/>
        </w:rPr>
        <w:t xml:space="preserve">Положение об учебно - производственном комплексе ГАПОУ </w:t>
      </w:r>
      <w:proofErr w:type="gramStart"/>
      <w:r w:rsidRPr="004A4263">
        <w:rPr>
          <w:rFonts w:ascii="Times New Roman" w:hAnsi="Times New Roman"/>
          <w:bCs/>
          <w:sz w:val="24"/>
          <w:szCs w:val="24"/>
        </w:rPr>
        <w:t>СО</w:t>
      </w:r>
      <w:proofErr w:type="gramEnd"/>
      <w:r w:rsidRPr="004A4263">
        <w:rPr>
          <w:rFonts w:ascii="Times New Roman" w:hAnsi="Times New Roman"/>
          <w:bCs/>
          <w:sz w:val="24"/>
          <w:szCs w:val="24"/>
        </w:rPr>
        <w:t xml:space="preserve"> «Полевской многопрофильный техникум им. В.И. Назарова», утвержденное директором техникума от 28 августа 2023 г; </w:t>
      </w:r>
    </w:p>
    <w:p w:rsidR="00A350D3" w:rsidRPr="004A4263" w:rsidRDefault="00A350D3" w:rsidP="00A350D3">
      <w:pPr>
        <w:widowControl w:val="0"/>
        <w:numPr>
          <w:ilvl w:val="0"/>
          <w:numId w:val="1"/>
        </w:numPr>
        <w:ind w:left="0" w:firstLine="709"/>
        <w:jc w:val="both"/>
        <w:rPr>
          <w:rFonts w:ascii="Times New Roman" w:hAnsi="Times New Roman"/>
          <w:bCs/>
          <w:sz w:val="24"/>
          <w:szCs w:val="24"/>
        </w:rPr>
      </w:pPr>
      <w:r w:rsidRPr="004A4263">
        <w:rPr>
          <w:rFonts w:ascii="Times New Roman" w:hAnsi="Times New Roman"/>
          <w:bCs/>
          <w:sz w:val="24"/>
          <w:szCs w:val="24"/>
        </w:rPr>
        <w:t xml:space="preserve">Положение о практической подготовке </w:t>
      </w:r>
      <w:proofErr w:type="gramStart"/>
      <w:r w:rsidRPr="004A4263">
        <w:rPr>
          <w:rFonts w:ascii="Times New Roman" w:hAnsi="Times New Roman"/>
          <w:bCs/>
          <w:sz w:val="24"/>
          <w:szCs w:val="24"/>
        </w:rPr>
        <w:t>обучающихся</w:t>
      </w:r>
      <w:proofErr w:type="gramEnd"/>
      <w:r w:rsidRPr="004A4263">
        <w:rPr>
          <w:rFonts w:ascii="Times New Roman" w:hAnsi="Times New Roman"/>
          <w:bCs/>
          <w:sz w:val="24"/>
          <w:szCs w:val="24"/>
        </w:rPr>
        <w:t>. Положение введено в действие приказом от 09.01.2023 № 23;</w:t>
      </w:r>
    </w:p>
    <w:p w:rsidR="00A350D3" w:rsidRPr="004A4263" w:rsidRDefault="00A350D3" w:rsidP="00A350D3">
      <w:pPr>
        <w:widowControl w:val="0"/>
        <w:numPr>
          <w:ilvl w:val="0"/>
          <w:numId w:val="1"/>
        </w:numPr>
        <w:ind w:left="0" w:firstLine="709"/>
        <w:jc w:val="both"/>
        <w:rPr>
          <w:rFonts w:ascii="Times New Roman" w:hAnsi="Times New Roman"/>
          <w:bCs/>
          <w:sz w:val="24"/>
          <w:szCs w:val="24"/>
        </w:rPr>
      </w:pPr>
      <w:proofErr w:type="gramStart"/>
      <w:r w:rsidRPr="004A4263">
        <w:rPr>
          <w:rFonts w:ascii="Times New Roman" w:hAnsi="Times New Roman"/>
          <w:bCs/>
          <w:sz w:val="24"/>
          <w:szCs w:val="24"/>
        </w:rPr>
        <w:t>Положение об организации электронного обучения с использованием дистанционных образовательных технологий в образовательной деятельности техникума Положение введено в действие приказом от 15.07.2022 г № 209/1 – од;</w:t>
      </w:r>
      <w:proofErr w:type="gramEnd"/>
    </w:p>
    <w:p w:rsidR="00A350D3" w:rsidRPr="004A4263" w:rsidRDefault="00A350D3" w:rsidP="00A350D3">
      <w:pPr>
        <w:widowControl w:val="0"/>
        <w:numPr>
          <w:ilvl w:val="0"/>
          <w:numId w:val="1"/>
        </w:numPr>
        <w:ind w:left="0" w:firstLine="709"/>
        <w:jc w:val="both"/>
        <w:rPr>
          <w:rFonts w:ascii="Times New Roman" w:hAnsi="Times New Roman"/>
          <w:bCs/>
          <w:sz w:val="24"/>
          <w:szCs w:val="24"/>
          <w:highlight w:val="yellow"/>
        </w:rPr>
      </w:pPr>
      <w:r w:rsidRPr="004A4263">
        <w:rPr>
          <w:rFonts w:ascii="Times New Roman" w:hAnsi="Times New Roman"/>
          <w:bCs/>
          <w:sz w:val="24"/>
          <w:szCs w:val="24"/>
          <w:highlight w:val="yellow"/>
        </w:rPr>
        <w:t>Положение об информационно-библиотечном центре, утвержденное Приказом директора от 24.10.2018 г № 742-од</w:t>
      </w:r>
      <w:proofErr w:type="gramStart"/>
      <w:r w:rsidRPr="004A4263">
        <w:rPr>
          <w:rFonts w:ascii="Times New Roman" w:hAnsi="Times New Roman"/>
          <w:bCs/>
          <w:sz w:val="24"/>
          <w:szCs w:val="24"/>
          <w:highlight w:val="yellow"/>
        </w:rPr>
        <w:t xml:space="preserve"> ;</w:t>
      </w:r>
      <w:proofErr w:type="gramEnd"/>
    </w:p>
    <w:p w:rsidR="00A350D3" w:rsidRPr="004A4263" w:rsidRDefault="00A350D3" w:rsidP="00A350D3">
      <w:pPr>
        <w:widowControl w:val="0"/>
        <w:numPr>
          <w:ilvl w:val="0"/>
          <w:numId w:val="1"/>
        </w:numPr>
        <w:ind w:left="0" w:firstLine="709"/>
        <w:jc w:val="both"/>
        <w:rPr>
          <w:rFonts w:ascii="Times New Roman" w:hAnsi="Times New Roman"/>
          <w:bCs/>
          <w:sz w:val="24"/>
          <w:szCs w:val="24"/>
        </w:rPr>
      </w:pPr>
      <w:r w:rsidRPr="004A4263">
        <w:rPr>
          <w:rFonts w:ascii="Times New Roman" w:hAnsi="Times New Roman"/>
          <w:bCs/>
          <w:sz w:val="24"/>
          <w:szCs w:val="24"/>
        </w:rPr>
        <w:lastRenderedPageBreak/>
        <w:t>Положение о фонде оценочных средств для проведения текущего контроля успеваемости, промежуточной и итоговой аттестации обучающихся, Положение введено в действие приказом от 15.07.2022 г № 209/1 – од;</w:t>
      </w:r>
    </w:p>
    <w:p w:rsidR="00A350D3" w:rsidRPr="004A4263" w:rsidRDefault="00A350D3" w:rsidP="00A350D3">
      <w:pPr>
        <w:widowControl w:val="0"/>
        <w:numPr>
          <w:ilvl w:val="0"/>
          <w:numId w:val="1"/>
        </w:numPr>
        <w:ind w:left="0" w:firstLine="709"/>
        <w:jc w:val="both"/>
        <w:rPr>
          <w:rFonts w:ascii="Times New Roman" w:hAnsi="Times New Roman"/>
          <w:bCs/>
          <w:sz w:val="24"/>
          <w:szCs w:val="24"/>
        </w:rPr>
      </w:pPr>
      <w:r w:rsidRPr="004A4263">
        <w:rPr>
          <w:rFonts w:ascii="Times New Roman" w:hAnsi="Times New Roman"/>
          <w:bCs/>
          <w:sz w:val="24"/>
          <w:szCs w:val="24"/>
        </w:rPr>
        <w:t xml:space="preserve">Положение об </w:t>
      </w:r>
      <w:proofErr w:type="gramStart"/>
      <w:r w:rsidRPr="004A4263">
        <w:rPr>
          <w:rFonts w:ascii="Times New Roman" w:hAnsi="Times New Roman"/>
          <w:bCs/>
          <w:sz w:val="24"/>
          <w:szCs w:val="24"/>
        </w:rPr>
        <w:t>обучении</w:t>
      </w:r>
      <w:proofErr w:type="gramEnd"/>
      <w:r w:rsidRPr="004A4263">
        <w:rPr>
          <w:rFonts w:ascii="Times New Roman" w:hAnsi="Times New Roman"/>
          <w:bCs/>
          <w:sz w:val="24"/>
          <w:szCs w:val="24"/>
        </w:rPr>
        <w:t xml:space="preserve"> по индивидуальному учебному плану, в том числе ускоренное обучение, в пределах осваиваемой образовательной программы. Положение введено в действие приказом от 15.07.2022 г № 209/1 – од;</w:t>
      </w:r>
    </w:p>
    <w:p w:rsidR="00A350D3" w:rsidRPr="004A4263" w:rsidRDefault="00A350D3" w:rsidP="00A350D3">
      <w:pPr>
        <w:widowControl w:val="0"/>
        <w:numPr>
          <w:ilvl w:val="0"/>
          <w:numId w:val="1"/>
        </w:numPr>
        <w:ind w:left="0" w:firstLine="709"/>
        <w:jc w:val="both"/>
        <w:rPr>
          <w:rFonts w:ascii="Times New Roman" w:hAnsi="Times New Roman"/>
          <w:bCs/>
          <w:sz w:val="24"/>
          <w:szCs w:val="24"/>
        </w:rPr>
      </w:pPr>
      <w:r w:rsidRPr="004A4263">
        <w:rPr>
          <w:rFonts w:ascii="Times New Roman" w:hAnsi="Times New Roman"/>
          <w:bCs/>
          <w:sz w:val="24"/>
          <w:szCs w:val="24"/>
        </w:rPr>
        <w:t>Порядок перехода лиц обучающихся по программам среднего профессионального образования, с платного обучения на бесплатное, Положение введено в действие приказом от 15.07.2022 г № 209/1 – од;</w:t>
      </w:r>
    </w:p>
    <w:p w:rsidR="00A350D3" w:rsidRPr="004A4263" w:rsidRDefault="00A350D3" w:rsidP="00A350D3">
      <w:pPr>
        <w:widowControl w:val="0"/>
        <w:numPr>
          <w:ilvl w:val="0"/>
          <w:numId w:val="1"/>
        </w:numPr>
        <w:ind w:left="0" w:firstLine="709"/>
        <w:jc w:val="both"/>
        <w:rPr>
          <w:rFonts w:ascii="Times New Roman" w:hAnsi="Times New Roman"/>
          <w:bCs/>
          <w:sz w:val="24"/>
          <w:szCs w:val="24"/>
        </w:rPr>
      </w:pPr>
      <w:r w:rsidRPr="004A4263">
        <w:rPr>
          <w:rFonts w:ascii="Times New Roman" w:hAnsi="Times New Roman"/>
          <w:bCs/>
          <w:sz w:val="24"/>
          <w:szCs w:val="24"/>
        </w:rPr>
        <w:t>Положение о курсовом проектировании. Положение введено в действие приказом от 15.07.2022 г  № 209/1 – од;</w:t>
      </w:r>
    </w:p>
    <w:p w:rsidR="00A350D3" w:rsidRPr="004A4263" w:rsidRDefault="00A350D3" w:rsidP="00A350D3">
      <w:pPr>
        <w:widowControl w:val="0"/>
        <w:numPr>
          <w:ilvl w:val="0"/>
          <w:numId w:val="1"/>
        </w:numPr>
        <w:ind w:left="0" w:firstLine="709"/>
        <w:jc w:val="both"/>
        <w:rPr>
          <w:rFonts w:ascii="Times New Roman" w:hAnsi="Times New Roman"/>
          <w:bCs/>
          <w:sz w:val="24"/>
          <w:szCs w:val="24"/>
        </w:rPr>
      </w:pPr>
      <w:r w:rsidRPr="004A4263">
        <w:rPr>
          <w:rFonts w:ascii="Times New Roman" w:hAnsi="Times New Roman"/>
          <w:bCs/>
          <w:sz w:val="24"/>
          <w:szCs w:val="24"/>
        </w:rPr>
        <w:t>Положение об оказании платных образовательных услуг, утвержденное Приказом директора от 24.10.2018 г № 742-од;</w:t>
      </w:r>
    </w:p>
    <w:p w:rsidR="00A350D3" w:rsidRPr="004A4263" w:rsidRDefault="00A350D3" w:rsidP="00A350D3">
      <w:pPr>
        <w:widowControl w:val="0"/>
        <w:numPr>
          <w:ilvl w:val="0"/>
          <w:numId w:val="1"/>
        </w:numPr>
        <w:ind w:left="0" w:firstLine="709"/>
        <w:jc w:val="both"/>
        <w:rPr>
          <w:rFonts w:ascii="Times New Roman" w:hAnsi="Times New Roman"/>
          <w:bCs/>
          <w:sz w:val="24"/>
          <w:szCs w:val="24"/>
        </w:rPr>
      </w:pPr>
      <w:r w:rsidRPr="004A4263">
        <w:rPr>
          <w:rFonts w:ascii="Times New Roman" w:hAnsi="Times New Roman"/>
          <w:bCs/>
          <w:sz w:val="24"/>
          <w:szCs w:val="24"/>
        </w:rPr>
        <w:t>Положение о содержании и процедуре проведения экзамена (квалификационного) по профессиональным модулям ППССЗ и ПП КРС. Положение введено в действие приказом от 15.07.2022 г  № 209/1 – од;</w:t>
      </w:r>
    </w:p>
    <w:p w:rsidR="00A350D3" w:rsidRPr="004A4263" w:rsidRDefault="00A350D3" w:rsidP="00A350D3">
      <w:pPr>
        <w:widowControl w:val="0"/>
        <w:numPr>
          <w:ilvl w:val="0"/>
          <w:numId w:val="1"/>
        </w:numPr>
        <w:ind w:left="0" w:firstLine="709"/>
        <w:jc w:val="both"/>
        <w:rPr>
          <w:rFonts w:ascii="Times New Roman" w:hAnsi="Times New Roman"/>
          <w:bCs/>
          <w:sz w:val="24"/>
          <w:szCs w:val="24"/>
        </w:rPr>
      </w:pPr>
      <w:r w:rsidRPr="004A4263">
        <w:rPr>
          <w:rFonts w:ascii="Times New Roman" w:hAnsi="Times New Roman"/>
          <w:bCs/>
          <w:sz w:val="24"/>
          <w:szCs w:val="24"/>
        </w:rPr>
        <w:t xml:space="preserve">Положение о применении к </w:t>
      </w:r>
      <w:proofErr w:type="gramStart"/>
      <w:r w:rsidRPr="004A4263">
        <w:rPr>
          <w:rFonts w:ascii="Times New Roman" w:hAnsi="Times New Roman"/>
          <w:bCs/>
          <w:sz w:val="24"/>
          <w:szCs w:val="24"/>
        </w:rPr>
        <w:t>обучающимся</w:t>
      </w:r>
      <w:proofErr w:type="gramEnd"/>
      <w:r w:rsidRPr="004A4263">
        <w:rPr>
          <w:rFonts w:ascii="Times New Roman" w:hAnsi="Times New Roman"/>
          <w:bCs/>
          <w:sz w:val="24"/>
          <w:szCs w:val="24"/>
        </w:rPr>
        <w:t xml:space="preserve"> и снятии с обучающихся мер дисциплинарного взыскания. Положение введено в действие приказом от 15.07.2022 г № 209/1 – од;</w:t>
      </w:r>
    </w:p>
    <w:p w:rsidR="00A350D3" w:rsidRPr="004A4263" w:rsidRDefault="00A350D3" w:rsidP="00A350D3">
      <w:pPr>
        <w:widowControl w:val="0"/>
        <w:numPr>
          <w:ilvl w:val="0"/>
          <w:numId w:val="1"/>
        </w:numPr>
        <w:ind w:left="0" w:firstLine="709"/>
        <w:jc w:val="both"/>
        <w:rPr>
          <w:rFonts w:ascii="Times New Roman" w:hAnsi="Times New Roman"/>
          <w:bCs/>
          <w:sz w:val="24"/>
          <w:szCs w:val="24"/>
          <w:highlight w:val="yellow"/>
        </w:rPr>
      </w:pPr>
      <w:r w:rsidRPr="004A4263">
        <w:rPr>
          <w:rFonts w:ascii="Times New Roman" w:hAnsi="Times New Roman"/>
          <w:bCs/>
          <w:sz w:val="24"/>
          <w:szCs w:val="24"/>
          <w:highlight w:val="yellow"/>
        </w:rPr>
        <w:t>Положение о ликвидации академической задолженности, утвержденное приказом директора от 24.10.2018 г № 742-од;</w:t>
      </w:r>
    </w:p>
    <w:p w:rsidR="00A350D3" w:rsidRPr="004A4263" w:rsidRDefault="00A350D3" w:rsidP="00A350D3">
      <w:pPr>
        <w:widowControl w:val="0"/>
        <w:numPr>
          <w:ilvl w:val="0"/>
          <w:numId w:val="1"/>
        </w:numPr>
        <w:ind w:left="0" w:firstLine="709"/>
        <w:jc w:val="both"/>
        <w:rPr>
          <w:rFonts w:ascii="Times New Roman" w:hAnsi="Times New Roman"/>
          <w:bCs/>
          <w:sz w:val="24"/>
          <w:szCs w:val="24"/>
        </w:rPr>
      </w:pPr>
      <w:r w:rsidRPr="004A4263">
        <w:rPr>
          <w:rFonts w:ascii="Times New Roman" w:hAnsi="Times New Roman"/>
          <w:bCs/>
          <w:sz w:val="24"/>
          <w:szCs w:val="24"/>
        </w:rPr>
        <w:t xml:space="preserve">договор с базовым предприятием о целевом обучении – Договор о целевом </w:t>
      </w:r>
      <w:proofErr w:type="gramStart"/>
      <w:r w:rsidRPr="004A4263">
        <w:rPr>
          <w:rFonts w:ascii="Times New Roman" w:hAnsi="Times New Roman"/>
          <w:bCs/>
          <w:sz w:val="24"/>
          <w:szCs w:val="24"/>
        </w:rPr>
        <w:t>обучении по</w:t>
      </w:r>
      <w:proofErr w:type="gramEnd"/>
      <w:r w:rsidRPr="004A4263">
        <w:rPr>
          <w:rFonts w:ascii="Times New Roman" w:hAnsi="Times New Roman"/>
          <w:bCs/>
          <w:sz w:val="24"/>
          <w:szCs w:val="24"/>
        </w:rPr>
        <w:t xml:space="preserve"> образовательной программе среднего профессионального образования от 27.06.2023 г. </w:t>
      </w:r>
    </w:p>
    <w:p w:rsidR="00506D05" w:rsidRPr="004A4263" w:rsidRDefault="009277CD" w:rsidP="009277CD">
      <w:pPr>
        <w:suppressAutoHyphens/>
        <w:ind w:left="709"/>
        <w:jc w:val="both"/>
        <w:rPr>
          <w:rFonts w:ascii="Times New Roman" w:hAnsi="Times New Roman"/>
          <w:b/>
          <w:sz w:val="24"/>
          <w:szCs w:val="24"/>
        </w:rPr>
      </w:pPr>
      <w:r w:rsidRPr="004A4263">
        <w:rPr>
          <w:rFonts w:ascii="Times New Roman" w:hAnsi="Times New Roman"/>
          <w:b/>
          <w:sz w:val="24"/>
          <w:szCs w:val="24"/>
        </w:rPr>
        <w:t>Со стороны работодателя:</w:t>
      </w:r>
    </w:p>
    <w:p w:rsidR="009277CD" w:rsidRPr="004A4263" w:rsidRDefault="006F7025" w:rsidP="00FF3A40">
      <w:pPr>
        <w:numPr>
          <w:ilvl w:val="0"/>
          <w:numId w:val="1"/>
        </w:numPr>
        <w:suppressAutoHyphens/>
        <w:ind w:left="0" w:firstLine="709"/>
        <w:jc w:val="both"/>
        <w:rPr>
          <w:rFonts w:ascii="Times New Roman" w:hAnsi="Times New Roman"/>
          <w:bCs/>
          <w:sz w:val="24"/>
          <w:szCs w:val="24"/>
        </w:rPr>
      </w:pPr>
      <w:r w:rsidRPr="004A4263">
        <w:rPr>
          <w:rFonts w:ascii="Times New Roman" w:hAnsi="Times New Roman"/>
          <w:bCs/>
          <w:sz w:val="24"/>
          <w:szCs w:val="24"/>
        </w:rPr>
        <w:t>Л</w:t>
      </w:r>
      <w:r w:rsidR="009277CD" w:rsidRPr="004A4263">
        <w:rPr>
          <w:rFonts w:ascii="Times New Roman" w:hAnsi="Times New Roman"/>
          <w:bCs/>
          <w:sz w:val="24"/>
          <w:szCs w:val="24"/>
        </w:rPr>
        <w:t>окальные акты</w:t>
      </w:r>
      <w:r w:rsidR="0024259F" w:rsidRPr="004A4263">
        <w:rPr>
          <w:rFonts w:ascii="Times New Roman" w:hAnsi="Times New Roman"/>
          <w:bCs/>
          <w:sz w:val="24"/>
          <w:szCs w:val="24"/>
        </w:rPr>
        <w:t xml:space="preserve"> (направленные на обучение, практику, результат освоения образовательной программы, должностные инструкции по профилю обучения и др.)</w:t>
      </w:r>
      <w:r w:rsidR="00672B7A" w:rsidRPr="004A4263">
        <w:rPr>
          <w:rFonts w:ascii="Times New Roman" w:hAnsi="Times New Roman"/>
          <w:bCs/>
          <w:sz w:val="24"/>
          <w:szCs w:val="24"/>
        </w:rPr>
        <w:t>.</w:t>
      </w:r>
    </w:p>
    <w:p w:rsidR="008D58DC" w:rsidRPr="004A4263" w:rsidRDefault="008D58DC" w:rsidP="00414C20">
      <w:pPr>
        <w:suppressAutoHyphens/>
        <w:ind w:firstLine="709"/>
        <w:jc w:val="both"/>
        <w:rPr>
          <w:rFonts w:ascii="Times New Roman" w:hAnsi="Times New Roman"/>
          <w:bCs/>
          <w:sz w:val="24"/>
          <w:szCs w:val="24"/>
        </w:rPr>
      </w:pPr>
      <w:r w:rsidRPr="004A4263">
        <w:rPr>
          <w:rFonts w:ascii="Times New Roman" w:hAnsi="Times New Roman"/>
          <w:bCs/>
          <w:sz w:val="24"/>
          <w:szCs w:val="24"/>
        </w:rPr>
        <w:t>1.</w:t>
      </w:r>
      <w:r w:rsidR="00B6565C" w:rsidRPr="004A4263">
        <w:rPr>
          <w:rFonts w:ascii="Times New Roman" w:hAnsi="Times New Roman"/>
          <w:bCs/>
          <w:sz w:val="24"/>
          <w:szCs w:val="24"/>
        </w:rPr>
        <w:t>3</w:t>
      </w:r>
      <w:r w:rsidRPr="004A4263">
        <w:rPr>
          <w:rFonts w:ascii="Times New Roman" w:hAnsi="Times New Roman"/>
          <w:bCs/>
          <w:sz w:val="24"/>
          <w:szCs w:val="24"/>
        </w:rPr>
        <w:t xml:space="preserve">. Перечень сокращений, используемых в тексте </w:t>
      </w:r>
      <w:r w:rsidR="00E27177" w:rsidRPr="004A4263">
        <w:rPr>
          <w:rFonts w:ascii="Times New Roman" w:hAnsi="Times New Roman"/>
          <w:bCs/>
          <w:sz w:val="24"/>
          <w:szCs w:val="24"/>
        </w:rPr>
        <w:t>ПООП-П</w:t>
      </w:r>
      <w:r w:rsidRPr="004A4263">
        <w:rPr>
          <w:rFonts w:ascii="Times New Roman" w:hAnsi="Times New Roman"/>
          <w:bCs/>
          <w:sz w:val="24"/>
          <w:szCs w:val="24"/>
        </w:rPr>
        <w:t>:</w:t>
      </w:r>
    </w:p>
    <w:p w:rsidR="008D58DC" w:rsidRPr="004A4263" w:rsidRDefault="0044139C" w:rsidP="00414C20">
      <w:pPr>
        <w:tabs>
          <w:tab w:val="left" w:pos="993"/>
        </w:tabs>
        <w:suppressAutoHyphens/>
        <w:ind w:firstLine="709"/>
        <w:jc w:val="both"/>
        <w:rPr>
          <w:rFonts w:ascii="Times New Roman" w:hAnsi="Times New Roman"/>
          <w:bCs/>
          <w:sz w:val="24"/>
          <w:szCs w:val="24"/>
        </w:rPr>
      </w:pPr>
      <w:r w:rsidRPr="004A4263">
        <w:rPr>
          <w:rFonts w:ascii="Times New Roman" w:hAnsi="Times New Roman"/>
          <w:bCs/>
          <w:sz w:val="24"/>
          <w:szCs w:val="24"/>
        </w:rPr>
        <w:t>ФГОС СП</w:t>
      </w:r>
      <w:r w:rsidR="008D58DC" w:rsidRPr="004A4263">
        <w:rPr>
          <w:rFonts w:ascii="Times New Roman" w:hAnsi="Times New Roman"/>
          <w:bCs/>
          <w:sz w:val="24"/>
          <w:szCs w:val="24"/>
        </w:rPr>
        <w:t xml:space="preserve">О – </w:t>
      </w:r>
      <w:r w:rsidR="00B17B63" w:rsidRPr="004A4263">
        <w:rPr>
          <w:rFonts w:ascii="Times New Roman" w:hAnsi="Times New Roman"/>
          <w:bCs/>
          <w:sz w:val="24"/>
          <w:szCs w:val="24"/>
        </w:rPr>
        <w:t>ф</w:t>
      </w:r>
      <w:r w:rsidR="008D58DC" w:rsidRPr="004A4263">
        <w:rPr>
          <w:rFonts w:ascii="Times New Roman" w:hAnsi="Times New Roman"/>
          <w:bCs/>
          <w:sz w:val="24"/>
          <w:szCs w:val="24"/>
        </w:rPr>
        <w:t xml:space="preserve">едеральный государственный образовательный стандарт </w:t>
      </w:r>
      <w:r w:rsidRPr="004A4263">
        <w:rPr>
          <w:rFonts w:ascii="Times New Roman" w:hAnsi="Times New Roman"/>
          <w:bCs/>
          <w:sz w:val="24"/>
          <w:szCs w:val="24"/>
        </w:rPr>
        <w:t xml:space="preserve">среднего профессионального </w:t>
      </w:r>
      <w:r w:rsidR="008D58DC" w:rsidRPr="004A4263">
        <w:rPr>
          <w:rFonts w:ascii="Times New Roman" w:hAnsi="Times New Roman"/>
          <w:bCs/>
          <w:sz w:val="24"/>
          <w:szCs w:val="24"/>
        </w:rPr>
        <w:t>образования;</w:t>
      </w:r>
    </w:p>
    <w:p w:rsidR="008D58DC" w:rsidRPr="004A4263" w:rsidRDefault="00E27177" w:rsidP="00414C20">
      <w:pPr>
        <w:tabs>
          <w:tab w:val="left" w:pos="993"/>
        </w:tabs>
        <w:suppressAutoHyphens/>
        <w:ind w:firstLine="709"/>
        <w:jc w:val="both"/>
        <w:rPr>
          <w:rFonts w:ascii="Times New Roman" w:hAnsi="Times New Roman"/>
          <w:bCs/>
          <w:sz w:val="24"/>
          <w:szCs w:val="24"/>
        </w:rPr>
      </w:pPr>
      <w:r w:rsidRPr="004A4263">
        <w:rPr>
          <w:rFonts w:ascii="Times New Roman" w:hAnsi="Times New Roman"/>
          <w:bCs/>
          <w:sz w:val="24"/>
          <w:szCs w:val="24"/>
        </w:rPr>
        <w:t>ПООП-П</w:t>
      </w:r>
      <w:r w:rsidR="008D58DC" w:rsidRPr="004A4263">
        <w:rPr>
          <w:rFonts w:ascii="Times New Roman" w:hAnsi="Times New Roman"/>
          <w:bCs/>
          <w:sz w:val="24"/>
          <w:szCs w:val="24"/>
        </w:rPr>
        <w:t xml:space="preserve"> – примерная основная образовательная </w:t>
      </w:r>
      <w:proofErr w:type="spellStart"/>
      <w:r w:rsidR="008D58DC" w:rsidRPr="004A4263">
        <w:rPr>
          <w:rFonts w:ascii="Times New Roman" w:hAnsi="Times New Roman"/>
          <w:bCs/>
          <w:sz w:val="24"/>
          <w:szCs w:val="24"/>
        </w:rPr>
        <w:t>программ</w:t>
      </w:r>
      <w:proofErr w:type="gramStart"/>
      <w:r w:rsidR="008D58DC" w:rsidRPr="004A4263">
        <w:rPr>
          <w:rFonts w:ascii="Times New Roman" w:hAnsi="Times New Roman"/>
          <w:bCs/>
          <w:sz w:val="24"/>
          <w:szCs w:val="24"/>
        </w:rPr>
        <w:t>а</w:t>
      </w:r>
      <w:r w:rsidR="00921432" w:rsidRPr="004A4263">
        <w:rPr>
          <w:rFonts w:ascii="Times New Roman" w:hAnsi="Times New Roman"/>
          <w:bCs/>
          <w:sz w:val="24"/>
          <w:szCs w:val="24"/>
        </w:rPr>
        <w:t>«</w:t>
      </w:r>
      <w:proofErr w:type="gramEnd"/>
      <w:r w:rsidR="00246924" w:rsidRPr="004A4263">
        <w:rPr>
          <w:rFonts w:ascii="Times New Roman" w:hAnsi="Times New Roman"/>
          <w:bCs/>
          <w:sz w:val="24"/>
          <w:szCs w:val="24"/>
        </w:rPr>
        <w:t>Профессионалитет</w:t>
      </w:r>
      <w:proofErr w:type="spellEnd"/>
      <w:r w:rsidR="00921432" w:rsidRPr="004A4263">
        <w:rPr>
          <w:rFonts w:ascii="Times New Roman" w:hAnsi="Times New Roman"/>
          <w:bCs/>
          <w:sz w:val="24"/>
          <w:szCs w:val="24"/>
        </w:rPr>
        <w:t>»</w:t>
      </w:r>
      <w:r w:rsidR="008D58DC" w:rsidRPr="004A4263">
        <w:rPr>
          <w:rFonts w:ascii="Times New Roman" w:hAnsi="Times New Roman"/>
          <w:bCs/>
          <w:sz w:val="24"/>
          <w:szCs w:val="24"/>
        </w:rPr>
        <w:t xml:space="preserve">; </w:t>
      </w:r>
    </w:p>
    <w:p w:rsidR="00745CF2" w:rsidRPr="004A4263" w:rsidRDefault="00745CF2" w:rsidP="00745CF2">
      <w:pPr>
        <w:tabs>
          <w:tab w:val="left" w:pos="993"/>
        </w:tabs>
        <w:suppressAutoHyphens/>
        <w:ind w:firstLine="709"/>
        <w:jc w:val="both"/>
        <w:rPr>
          <w:rFonts w:ascii="Times New Roman" w:hAnsi="Times New Roman"/>
          <w:iCs/>
          <w:sz w:val="24"/>
          <w:szCs w:val="24"/>
        </w:rPr>
      </w:pPr>
      <w:proofErr w:type="gramStart"/>
      <w:r w:rsidRPr="004A4263">
        <w:rPr>
          <w:rFonts w:ascii="Times New Roman" w:hAnsi="Times New Roman"/>
          <w:iCs/>
          <w:sz w:val="24"/>
          <w:szCs w:val="24"/>
        </w:rPr>
        <w:t>ОК</w:t>
      </w:r>
      <w:proofErr w:type="gramEnd"/>
      <w:r w:rsidRPr="004A4263">
        <w:rPr>
          <w:rFonts w:ascii="Times New Roman" w:hAnsi="Times New Roman"/>
          <w:iCs/>
          <w:sz w:val="24"/>
          <w:szCs w:val="24"/>
        </w:rPr>
        <w:t xml:space="preserve"> </w:t>
      </w:r>
      <w:r w:rsidRPr="004A4263">
        <w:rPr>
          <w:rFonts w:ascii="Times New Roman" w:hAnsi="Times New Roman"/>
          <w:bCs/>
          <w:sz w:val="24"/>
          <w:szCs w:val="24"/>
        </w:rPr>
        <w:t xml:space="preserve">– </w:t>
      </w:r>
      <w:r w:rsidRPr="004A4263">
        <w:rPr>
          <w:rFonts w:ascii="Times New Roman" w:hAnsi="Times New Roman"/>
          <w:iCs/>
          <w:sz w:val="24"/>
          <w:szCs w:val="24"/>
        </w:rPr>
        <w:t>общие компетенции;</w:t>
      </w:r>
    </w:p>
    <w:p w:rsidR="00745CF2" w:rsidRPr="004A4263" w:rsidRDefault="00745CF2" w:rsidP="00745CF2">
      <w:pPr>
        <w:tabs>
          <w:tab w:val="left" w:pos="993"/>
        </w:tabs>
        <w:suppressAutoHyphens/>
        <w:ind w:firstLine="709"/>
        <w:jc w:val="both"/>
        <w:rPr>
          <w:rFonts w:ascii="Times New Roman" w:hAnsi="Times New Roman"/>
          <w:bCs/>
          <w:sz w:val="24"/>
          <w:szCs w:val="24"/>
        </w:rPr>
      </w:pPr>
      <w:r w:rsidRPr="004A4263">
        <w:rPr>
          <w:rFonts w:ascii="Times New Roman" w:hAnsi="Times New Roman"/>
          <w:bCs/>
          <w:sz w:val="24"/>
          <w:szCs w:val="24"/>
        </w:rPr>
        <w:t>ПК – профессиональные компетенции;</w:t>
      </w:r>
    </w:p>
    <w:p w:rsidR="00983EA7" w:rsidRPr="004A4263" w:rsidRDefault="00983EA7" w:rsidP="00745CF2">
      <w:pPr>
        <w:tabs>
          <w:tab w:val="left" w:pos="993"/>
        </w:tabs>
        <w:suppressAutoHyphens/>
        <w:ind w:firstLine="709"/>
        <w:jc w:val="both"/>
        <w:rPr>
          <w:rFonts w:ascii="Times New Roman" w:hAnsi="Times New Roman"/>
          <w:bCs/>
          <w:sz w:val="24"/>
          <w:szCs w:val="24"/>
        </w:rPr>
      </w:pPr>
      <w:r w:rsidRPr="004A4263">
        <w:rPr>
          <w:rFonts w:ascii="Times New Roman" w:hAnsi="Times New Roman"/>
          <w:bCs/>
          <w:sz w:val="24"/>
          <w:szCs w:val="24"/>
        </w:rPr>
        <w:t>ЛР – личностные результаты</w:t>
      </w:r>
      <w:r w:rsidR="006B33A4" w:rsidRPr="004A4263">
        <w:rPr>
          <w:rFonts w:ascii="Times New Roman" w:hAnsi="Times New Roman"/>
          <w:bCs/>
          <w:sz w:val="24"/>
          <w:szCs w:val="24"/>
        </w:rPr>
        <w:t>;</w:t>
      </w:r>
    </w:p>
    <w:p w:rsidR="00246924" w:rsidRPr="004A4263" w:rsidRDefault="00246924" w:rsidP="00745CF2">
      <w:pPr>
        <w:tabs>
          <w:tab w:val="left" w:pos="993"/>
        </w:tabs>
        <w:suppressAutoHyphens/>
        <w:ind w:firstLine="709"/>
        <w:jc w:val="both"/>
        <w:rPr>
          <w:rFonts w:ascii="Times New Roman" w:hAnsi="Times New Roman"/>
          <w:bCs/>
          <w:sz w:val="24"/>
          <w:szCs w:val="24"/>
        </w:rPr>
      </w:pPr>
      <w:r w:rsidRPr="004A4263">
        <w:rPr>
          <w:rFonts w:ascii="Times New Roman" w:hAnsi="Times New Roman"/>
          <w:bCs/>
          <w:sz w:val="24"/>
          <w:szCs w:val="24"/>
        </w:rPr>
        <w:t>ПС – профессиональный стандарт,</w:t>
      </w:r>
    </w:p>
    <w:p w:rsidR="00246924" w:rsidRPr="004A4263" w:rsidRDefault="00246924" w:rsidP="00745CF2">
      <w:pPr>
        <w:tabs>
          <w:tab w:val="left" w:pos="993"/>
        </w:tabs>
        <w:suppressAutoHyphens/>
        <w:ind w:firstLine="709"/>
        <w:jc w:val="both"/>
        <w:rPr>
          <w:rFonts w:ascii="Times New Roman" w:hAnsi="Times New Roman"/>
          <w:bCs/>
          <w:sz w:val="24"/>
          <w:szCs w:val="24"/>
        </w:rPr>
      </w:pPr>
      <w:r w:rsidRPr="004A4263">
        <w:rPr>
          <w:rFonts w:ascii="Times New Roman" w:hAnsi="Times New Roman"/>
          <w:bCs/>
          <w:sz w:val="24"/>
          <w:szCs w:val="24"/>
        </w:rPr>
        <w:t>ОТФ – обобщенная трудовая функция;</w:t>
      </w:r>
    </w:p>
    <w:p w:rsidR="00246924" w:rsidRPr="004A4263" w:rsidRDefault="00246924" w:rsidP="00745CF2">
      <w:pPr>
        <w:tabs>
          <w:tab w:val="left" w:pos="993"/>
        </w:tabs>
        <w:suppressAutoHyphens/>
        <w:ind w:firstLine="709"/>
        <w:jc w:val="both"/>
        <w:rPr>
          <w:rFonts w:ascii="Times New Roman" w:hAnsi="Times New Roman"/>
          <w:bCs/>
          <w:sz w:val="24"/>
          <w:szCs w:val="24"/>
        </w:rPr>
      </w:pPr>
      <w:r w:rsidRPr="004A4263">
        <w:rPr>
          <w:rFonts w:ascii="Times New Roman" w:hAnsi="Times New Roman"/>
          <w:bCs/>
          <w:sz w:val="24"/>
          <w:szCs w:val="24"/>
        </w:rPr>
        <w:t>ТФ – трудовая функция;</w:t>
      </w:r>
    </w:p>
    <w:p w:rsidR="001252A1" w:rsidRPr="004A4263" w:rsidRDefault="001252A1" w:rsidP="001252A1">
      <w:pPr>
        <w:tabs>
          <w:tab w:val="left" w:pos="993"/>
        </w:tabs>
        <w:suppressAutoHyphens/>
        <w:ind w:firstLine="709"/>
        <w:jc w:val="both"/>
        <w:rPr>
          <w:rFonts w:ascii="Times New Roman" w:hAnsi="Times New Roman"/>
          <w:bCs/>
          <w:iCs/>
          <w:sz w:val="24"/>
          <w:szCs w:val="24"/>
        </w:rPr>
      </w:pPr>
      <w:r w:rsidRPr="004A4263">
        <w:rPr>
          <w:rFonts w:ascii="Times New Roman" w:hAnsi="Times New Roman"/>
          <w:bCs/>
          <w:iCs/>
          <w:sz w:val="24"/>
          <w:szCs w:val="24"/>
        </w:rPr>
        <w:t>СГ – социально-гуманитарный цикл;</w:t>
      </w:r>
    </w:p>
    <w:p w:rsidR="00486BEC" w:rsidRPr="004A4263" w:rsidRDefault="001252A1" w:rsidP="00486BEC">
      <w:pPr>
        <w:tabs>
          <w:tab w:val="left" w:pos="993"/>
        </w:tabs>
        <w:suppressAutoHyphens/>
        <w:ind w:firstLine="709"/>
        <w:jc w:val="both"/>
        <w:rPr>
          <w:rFonts w:ascii="Times New Roman" w:hAnsi="Times New Roman"/>
          <w:bCs/>
          <w:sz w:val="24"/>
          <w:szCs w:val="24"/>
        </w:rPr>
      </w:pPr>
      <w:r w:rsidRPr="004A4263">
        <w:rPr>
          <w:rFonts w:ascii="Times New Roman" w:hAnsi="Times New Roman"/>
          <w:bCs/>
          <w:iCs/>
          <w:sz w:val="24"/>
          <w:szCs w:val="24"/>
        </w:rPr>
        <w:t xml:space="preserve">ОП </w:t>
      </w:r>
      <w:proofErr w:type="gramStart"/>
      <w:r w:rsidR="00790F31" w:rsidRPr="004A4263">
        <w:rPr>
          <w:rFonts w:ascii="Times New Roman" w:hAnsi="Times New Roman"/>
          <w:bCs/>
          <w:iCs/>
          <w:sz w:val="24"/>
          <w:szCs w:val="24"/>
        </w:rPr>
        <w:t>–</w:t>
      </w:r>
      <w:r w:rsidR="00C20D81" w:rsidRPr="004A4263">
        <w:rPr>
          <w:rFonts w:ascii="Times New Roman" w:hAnsi="Times New Roman"/>
          <w:bCs/>
          <w:iCs/>
          <w:sz w:val="24"/>
          <w:szCs w:val="24"/>
        </w:rPr>
        <w:t>о</w:t>
      </w:r>
      <w:proofErr w:type="gramEnd"/>
      <w:r w:rsidR="00C20D81" w:rsidRPr="004A4263">
        <w:rPr>
          <w:rFonts w:ascii="Times New Roman" w:hAnsi="Times New Roman"/>
          <w:bCs/>
          <w:iCs/>
          <w:sz w:val="24"/>
          <w:szCs w:val="24"/>
        </w:rPr>
        <w:t>бщепрофессиональный цикл/</w:t>
      </w:r>
      <w:r w:rsidR="00486BEC" w:rsidRPr="004A4263">
        <w:rPr>
          <w:rFonts w:ascii="Times New Roman" w:hAnsi="Times New Roman"/>
          <w:bCs/>
          <w:sz w:val="24"/>
          <w:szCs w:val="24"/>
        </w:rPr>
        <w:t>общепрофессиональная дисциплина;</w:t>
      </w:r>
    </w:p>
    <w:p w:rsidR="001252A1" w:rsidRPr="004A4263" w:rsidRDefault="001252A1" w:rsidP="001252A1">
      <w:pPr>
        <w:tabs>
          <w:tab w:val="left" w:pos="993"/>
        </w:tabs>
        <w:suppressAutoHyphens/>
        <w:ind w:firstLine="709"/>
        <w:jc w:val="both"/>
        <w:rPr>
          <w:rFonts w:ascii="Times New Roman" w:hAnsi="Times New Roman"/>
          <w:bCs/>
          <w:iCs/>
          <w:sz w:val="24"/>
          <w:szCs w:val="24"/>
        </w:rPr>
      </w:pPr>
      <w:proofErr w:type="gramStart"/>
      <w:r w:rsidRPr="004A4263">
        <w:rPr>
          <w:rFonts w:ascii="Times New Roman" w:hAnsi="Times New Roman"/>
          <w:bCs/>
          <w:iCs/>
          <w:sz w:val="24"/>
          <w:szCs w:val="24"/>
        </w:rPr>
        <w:t>П</w:t>
      </w:r>
      <w:proofErr w:type="gramEnd"/>
      <w:r w:rsidRPr="004A4263">
        <w:rPr>
          <w:rFonts w:ascii="Times New Roman" w:hAnsi="Times New Roman"/>
          <w:bCs/>
          <w:iCs/>
          <w:sz w:val="24"/>
          <w:szCs w:val="24"/>
        </w:rPr>
        <w:t xml:space="preserve"> </w:t>
      </w:r>
      <w:r w:rsidR="00790F31" w:rsidRPr="004A4263">
        <w:rPr>
          <w:rFonts w:ascii="Times New Roman" w:hAnsi="Times New Roman"/>
          <w:bCs/>
          <w:iCs/>
          <w:sz w:val="24"/>
          <w:szCs w:val="24"/>
        </w:rPr>
        <w:t>–</w:t>
      </w:r>
      <w:r w:rsidRPr="004A4263">
        <w:rPr>
          <w:rFonts w:ascii="Times New Roman" w:hAnsi="Times New Roman"/>
          <w:bCs/>
          <w:iCs/>
          <w:sz w:val="24"/>
          <w:szCs w:val="24"/>
        </w:rPr>
        <w:t xml:space="preserve"> профессиональный цикл;</w:t>
      </w:r>
    </w:p>
    <w:p w:rsidR="00486BEC" w:rsidRPr="004A4263" w:rsidRDefault="00486BEC" w:rsidP="00486BEC">
      <w:pPr>
        <w:tabs>
          <w:tab w:val="left" w:pos="993"/>
        </w:tabs>
        <w:suppressAutoHyphens/>
        <w:ind w:firstLine="709"/>
        <w:jc w:val="both"/>
        <w:rPr>
          <w:rFonts w:ascii="Times New Roman" w:hAnsi="Times New Roman"/>
          <w:bCs/>
          <w:iCs/>
          <w:sz w:val="24"/>
          <w:szCs w:val="24"/>
        </w:rPr>
      </w:pPr>
      <w:r w:rsidRPr="004A4263">
        <w:rPr>
          <w:rFonts w:ascii="Times New Roman" w:hAnsi="Times New Roman"/>
          <w:bCs/>
          <w:iCs/>
          <w:sz w:val="24"/>
          <w:szCs w:val="24"/>
        </w:rPr>
        <w:t>МДМ – междисциплинарный модуль;</w:t>
      </w:r>
    </w:p>
    <w:p w:rsidR="00486BEC" w:rsidRPr="004A4263" w:rsidRDefault="00486BEC" w:rsidP="00486BEC">
      <w:pPr>
        <w:tabs>
          <w:tab w:val="left" w:pos="993"/>
        </w:tabs>
        <w:suppressAutoHyphens/>
        <w:ind w:firstLine="709"/>
        <w:jc w:val="both"/>
        <w:rPr>
          <w:rFonts w:ascii="Times New Roman" w:hAnsi="Times New Roman"/>
          <w:bCs/>
          <w:sz w:val="24"/>
          <w:szCs w:val="24"/>
        </w:rPr>
      </w:pPr>
      <w:r w:rsidRPr="004A4263">
        <w:rPr>
          <w:rFonts w:ascii="Times New Roman" w:hAnsi="Times New Roman"/>
          <w:bCs/>
          <w:sz w:val="24"/>
          <w:szCs w:val="24"/>
        </w:rPr>
        <w:t>ПМ – профессиональный модуль;</w:t>
      </w:r>
    </w:p>
    <w:p w:rsidR="00180EE3" w:rsidRPr="004A4263" w:rsidRDefault="00180EE3" w:rsidP="0044171C">
      <w:pPr>
        <w:widowControl w:val="0"/>
        <w:tabs>
          <w:tab w:val="left" w:pos="993"/>
        </w:tabs>
        <w:ind w:firstLine="709"/>
        <w:jc w:val="both"/>
        <w:rPr>
          <w:rFonts w:ascii="Times New Roman" w:hAnsi="Times New Roman"/>
          <w:bCs/>
          <w:sz w:val="24"/>
          <w:szCs w:val="24"/>
        </w:rPr>
      </w:pPr>
      <w:r w:rsidRPr="004A4263">
        <w:rPr>
          <w:rFonts w:ascii="Times New Roman" w:hAnsi="Times New Roman"/>
          <w:bCs/>
          <w:sz w:val="24"/>
          <w:szCs w:val="24"/>
        </w:rPr>
        <w:t>МДК</w:t>
      </w:r>
      <w:r w:rsidR="003A6FFA" w:rsidRPr="004A4263">
        <w:rPr>
          <w:rFonts w:ascii="Times New Roman" w:hAnsi="Times New Roman"/>
          <w:bCs/>
          <w:sz w:val="24"/>
          <w:szCs w:val="24"/>
        </w:rPr>
        <w:t xml:space="preserve"> – междисциплинарный курс</w:t>
      </w:r>
      <w:r w:rsidR="00474588" w:rsidRPr="004A4263">
        <w:rPr>
          <w:rFonts w:ascii="Times New Roman" w:hAnsi="Times New Roman"/>
          <w:bCs/>
          <w:sz w:val="24"/>
          <w:szCs w:val="24"/>
        </w:rPr>
        <w:t>;</w:t>
      </w:r>
    </w:p>
    <w:p w:rsidR="009D5689" w:rsidRPr="004A4263" w:rsidRDefault="009D5689" w:rsidP="0044171C">
      <w:pPr>
        <w:widowControl w:val="0"/>
        <w:tabs>
          <w:tab w:val="left" w:pos="993"/>
        </w:tabs>
        <w:ind w:firstLine="709"/>
        <w:jc w:val="both"/>
        <w:rPr>
          <w:rFonts w:ascii="Times New Roman" w:hAnsi="Times New Roman"/>
          <w:bCs/>
          <w:sz w:val="24"/>
          <w:szCs w:val="24"/>
        </w:rPr>
      </w:pPr>
      <w:r w:rsidRPr="004A4263">
        <w:rPr>
          <w:rFonts w:ascii="Times New Roman" w:hAnsi="Times New Roman"/>
          <w:bCs/>
          <w:sz w:val="24"/>
          <w:szCs w:val="24"/>
        </w:rPr>
        <w:t>ДЭ – демонстрационный экзамен;</w:t>
      </w:r>
    </w:p>
    <w:p w:rsidR="005F33A2" w:rsidRPr="004A4263" w:rsidRDefault="005F33A2" w:rsidP="0044171C">
      <w:pPr>
        <w:widowControl w:val="0"/>
        <w:tabs>
          <w:tab w:val="left" w:pos="993"/>
        </w:tabs>
        <w:ind w:firstLine="709"/>
        <w:jc w:val="both"/>
        <w:rPr>
          <w:rFonts w:ascii="Times New Roman" w:hAnsi="Times New Roman"/>
          <w:bCs/>
          <w:sz w:val="24"/>
          <w:szCs w:val="24"/>
        </w:rPr>
      </w:pPr>
      <w:r w:rsidRPr="004A4263">
        <w:rPr>
          <w:rFonts w:ascii="Times New Roman" w:hAnsi="Times New Roman"/>
          <w:bCs/>
          <w:sz w:val="24"/>
          <w:szCs w:val="24"/>
        </w:rPr>
        <w:t>ГИА – государственная итоговая аттестация.</w:t>
      </w:r>
    </w:p>
    <w:p w:rsidR="009A415A" w:rsidRPr="004A4263" w:rsidRDefault="009A415A" w:rsidP="0044171C">
      <w:pPr>
        <w:pStyle w:val="1"/>
        <w:keepNext w:val="0"/>
        <w:widowControl w:val="0"/>
        <w:spacing w:before="0" w:after="0"/>
        <w:jc w:val="both"/>
        <w:rPr>
          <w:i/>
        </w:rPr>
      </w:pPr>
      <w:bookmarkStart w:id="7" w:name="_Toc103593993"/>
      <w:r w:rsidRPr="004A4263">
        <w:t>Раздел 2. Общая характеристика образовательной программы</w:t>
      </w:r>
      <w:r w:rsidR="003A161A" w:rsidRPr="004A4263">
        <w:t xml:space="preserve"> с учетом сетевой формы реализации программы</w:t>
      </w:r>
      <w:bookmarkEnd w:id="7"/>
    </w:p>
    <w:p w:rsidR="00CF0241" w:rsidRPr="004A4263" w:rsidRDefault="00CF0241" w:rsidP="0044171C">
      <w:pPr>
        <w:widowControl w:val="0"/>
        <w:spacing w:line="300" w:lineRule="auto"/>
        <w:ind w:firstLine="709"/>
        <w:jc w:val="both"/>
        <w:rPr>
          <w:rFonts w:ascii="Times New Roman" w:hAnsi="Times New Roman"/>
          <w:sz w:val="24"/>
          <w:szCs w:val="24"/>
        </w:rPr>
      </w:pPr>
      <w:r w:rsidRPr="004A4263">
        <w:rPr>
          <w:rFonts w:ascii="Times New Roman" w:hAnsi="Times New Roman"/>
          <w:sz w:val="24"/>
          <w:szCs w:val="24"/>
        </w:rPr>
        <w:t xml:space="preserve">Программа сочетает обучение в </w:t>
      </w:r>
      <w:r w:rsidR="00692EFC" w:rsidRPr="004A4263">
        <w:rPr>
          <w:rFonts w:ascii="Times New Roman" w:hAnsi="Times New Roman"/>
          <w:sz w:val="24"/>
          <w:szCs w:val="24"/>
        </w:rPr>
        <w:t>техникуме</w:t>
      </w:r>
      <w:r w:rsidRPr="004A4263">
        <w:rPr>
          <w:rFonts w:ascii="Times New Roman" w:hAnsi="Times New Roman"/>
          <w:sz w:val="24"/>
          <w:szCs w:val="24"/>
        </w:rPr>
        <w:t xml:space="preserve"> и на рабочем месте </w:t>
      </w:r>
      <w:r w:rsidR="00CF781D" w:rsidRPr="004A4263">
        <w:rPr>
          <w:rFonts w:ascii="Times New Roman" w:hAnsi="Times New Roman"/>
          <w:sz w:val="24"/>
          <w:szCs w:val="24"/>
        </w:rPr>
        <w:t xml:space="preserve">в организации или </w:t>
      </w:r>
      <w:r w:rsidRPr="004A4263">
        <w:rPr>
          <w:rFonts w:ascii="Times New Roman" w:hAnsi="Times New Roman"/>
          <w:sz w:val="24"/>
          <w:szCs w:val="24"/>
        </w:rPr>
        <w:t>на предприятии с широким использованием в обучении цифровых технологий.</w:t>
      </w:r>
    </w:p>
    <w:p w:rsidR="003A4B4C" w:rsidRPr="004A4263" w:rsidRDefault="008D58DC" w:rsidP="0044171C">
      <w:pPr>
        <w:widowControl w:val="0"/>
        <w:spacing w:line="300" w:lineRule="auto"/>
        <w:ind w:firstLine="709"/>
        <w:jc w:val="both"/>
        <w:rPr>
          <w:rFonts w:ascii="Times New Roman" w:hAnsi="Times New Roman"/>
          <w:sz w:val="24"/>
          <w:szCs w:val="24"/>
        </w:rPr>
      </w:pPr>
      <w:r w:rsidRPr="004A4263">
        <w:rPr>
          <w:rFonts w:ascii="Times New Roman" w:hAnsi="Times New Roman"/>
          <w:sz w:val="24"/>
          <w:szCs w:val="24"/>
        </w:rPr>
        <w:lastRenderedPageBreak/>
        <w:t>Квалификация, присваиваемая выпускникам образовательной программы:</w:t>
      </w:r>
    </w:p>
    <w:p w:rsidR="007523C5" w:rsidRPr="004A4263" w:rsidRDefault="003A4B4C" w:rsidP="0044171C">
      <w:pPr>
        <w:widowControl w:val="0"/>
        <w:autoSpaceDE w:val="0"/>
        <w:autoSpaceDN w:val="0"/>
        <w:adjustRightInd w:val="0"/>
        <w:spacing w:line="300" w:lineRule="auto"/>
        <w:ind w:firstLine="709"/>
        <w:jc w:val="both"/>
        <w:rPr>
          <w:rFonts w:ascii="Times New Roman" w:eastAsia="DejaVuSans" w:hAnsi="Times New Roman"/>
          <w:sz w:val="24"/>
          <w:szCs w:val="24"/>
        </w:rPr>
      </w:pPr>
      <w:r w:rsidRPr="004A4263">
        <w:rPr>
          <w:rFonts w:ascii="Times New Roman" w:hAnsi="Times New Roman"/>
          <w:sz w:val="24"/>
          <w:szCs w:val="24"/>
        </w:rPr>
        <w:t xml:space="preserve">1. </w:t>
      </w:r>
      <w:r w:rsidR="00C177AE">
        <w:rPr>
          <w:rFonts w:ascii="Times New Roman" w:eastAsia="DejaVuSans" w:hAnsi="Times New Roman"/>
          <w:sz w:val="24"/>
          <w:szCs w:val="24"/>
        </w:rPr>
        <w:t xml:space="preserve">Оператор-наладчик </w:t>
      </w:r>
      <w:proofErr w:type="gramStart"/>
      <w:r w:rsidR="00C177AE">
        <w:rPr>
          <w:rFonts w:ascii="Times New Roman" w:eastAsia="DejaVuSans" w:hAnsi="Times New Roman"/>
          <w:sz w:val="24"/>
          <w:szCs w:val="24"/>
        </w:rPr>
        <w:t>металлообрабатывающих</w:t>
      </w:r>
      <w:proofErr w:type="gramEnd"/>
      <w:r w:rsidR="00C177AE">
        <w:rPr>
          <w:rFonts w:ascii="Times New Roman" w:eastAsia="DejaVuSans" w:hAnsi="Times New Roman"/>
          <w:sz w:val="24"/>
          <w:szCs w:val="24"/>
        </w:rPr>
        <w:t xml:space="preserve"> станков</w:t>
      </w:r>
    </w:p>
    <w:p w:rsidR="00D06A29" w:rsidRPr="004A4263" w:rsidRDefault="00BE5FFD" w:rsidP="00692EFC">
      <w:pPr>
        <w:suppressAutoHyphens/>
        <w:spacing w:line="300" w:lineRule="auto"/>
        <w:ind w:firstLine="709"/>
        <w:jc w:val="both"/>
        <w:rPr>
          <w:rFonts w:ascii="Times New Roman" w:hAnsi="Times New Roman"/>
          <w:sz w:val="24"/>
          <w:szCs w:val="24"/>
        </w:rPr>
      </w:pPr>
      <w:r w:rsidRPr="004A4263">
        <w:rPr>
          <w:rFonts w:ascii="Times New Roman" w:hAnsi="Times New Roman"/>
          <w:sz w:val="24"/>
          <w:szCs w:val="24"/>
        </w:rPr>
        <w:t>Выпускник образовательной программы</w:t>
      </w:r>
    </w:p>
    <w:p w:rsidR="00C177AE" w:rsidRDefault="00BE5FFD" w:rsidP="00692EFC">
      <w:pPr>
        <w:suppressAutoHyphens/>
        <w:spacing w:line="300" w:lineRule="auto"/>
        <w:ind w:firstLine="709"/>
        <w:jc w:val="both"/>
        <w:rPr>
          <w:rFonts w:ascii="Times New Roman" w:hAnsi="Times New Roman"/>
          <w:sz w:val="24"/>
          <w:szCs w:val="24"/>
        </w:rPr>
      </w:pPr>
      <w:r w:rsidRPr="004A4263">
        <w:rPr>
          <w:rFonts w:ascii="Times New Roman" w:hAnsi="Times New Roman"/>
          <w:i/>
          <w:sz w:val="24"/>
          <w:szCs w:val="24"/>
        </w:rPr>
        <w:t>по квалификации</w:t>
      </w:r>
      <w:r w:rsidRPr="004A4263">
        <w:rPr>
          <w:rFonts w:ascii="Times New Roman" w:hAnsi="Times New Roman"/>
          <w:sz w:val="24"/>
          <w:szCs w:val="24"/>
        </w:rPr>
        <w:t xml:space="preserve"> «</w:t>
      </w:r>
      <w:r w:rsidR="00C177AE">
        <w:rPr>
          <w:rFonts w:ascii="Times New Roman" w:eastAsia="DejaVuSans" w:hAnsi="Times New Roman"/>
          <w:sz w:val="24"/>
          <w:szCs w:val="24"/>
        </w:rPr>
        <w:t xml:space="preserve">Оператор-наладчик </w:t>
      </w:r>
      <w:proofErr w:type="gramStart"/>
      <w:r w:rsidR="00C177AE">
        <w:rPr>
          <w:rFonts w:ascii="Times New Roman" w:eastAsia="DejaVuSans" w:hAnsi="Times New Roman"/>
          <w:sz w:val="24"/>
          <w:szCs w:val="24"/>
        </w:rPr>
        <w:t>металлообрабатывающих</w:t>
      </w:r>
      <w:proofErr w:type="gramEnd"/>
      <w:r w:rsidR="00C177AE">
        <w:rPr>
          <w:rFonts w:ascii="Times New Roman" w:eastAsia="DejaVuSans" w:hAnsi="Times New Roman"/>
          <w:sz w:val="24"/>
          <w:szCs w:val="24"/>
        </w:rPr>
        <w:t xml:space="preserve"> станков</w:t>
      </w:r>
      <w:r w:rsidRPr="004A4263">
        <w:rPr>
          <w:rFonts w:ascii="Times New Roman" w:hAnsi="Times New Roman"/>
          <w:sz w:val="24"/>
          <w:szCs w:val="24"/>
        </w:rPr>
        <w:t xml:space="preserve">» </w:t>
      </w:r>
      <w:r w:rsidR="002A6262" w:rsidRPr="004A4263">
        <w:rPr>
          <w:rFonts w:ascii="Times New Roman" w:hAnsi="Times New Roman"/>
          <w:sz w:val="24"/>
          <w:szCs w:val="24"/>
        </w:rPr>
        <w:t>осваивает общи</w:t>
      </w:r>
      <w:r w:rsidR="00D5229A" w:rsidRPr="004A4263">
        <w:rPr>
          <w:rFonts w:ascii="Times New Roman" w:hAnsi="Times New Roman"/>
          <w:sz w:val="24"/>
          <w:szCs w:val="24"/>
        </w:rPr>
        <w:t>е</w:t>
      </w:r>
      <w:r w:rsidR="00F345AC" w:rsidRPr="004A4263">
        <w:rPr>
          <w:rFonts w:ascii="Times New Roman" w:hAnsi="Times New Roman"/>
          <w:sz w:val="24"/>
          <w:szCs w:val="24"/>
        </w:rPr>
        <w:t xml:space="preserve"> </w:t>
      </w:r>
      <w:r w:rsidRPr="004A4263">
        <w:rPr>
          <w:rFonts w:ascii="Times New Roman" w:hAnsi="Times New Roman"/>
          <w:sz w:val="24"/>
          <w:szCs w:val="24"/>
        </w:rPr>
        <w:t>вид</w:t>
      </w:r>
      <w:r w:rsidR="002A6262" w:rsidRPr="004A4263">
        <w:rPr>
          <w:rFonts w:ascii="Times New Roman" w:hAnsi="Times New Roman"/>
          <w:sz w:val="24"/>
          <w:szCs w:val="24"/>
        </w:rPr>
        <w:t>ы</w:t>
      </w:r>
      <w:r w:rsidRPr="004A4263">
        <w:rPr>
          <w:rFonts w:ascii="Times New Roman" w:hAnsi="Times New Roman"/>
          <w:sz w:val="24"/>
          <w:szCs w:val="24"/>
        </w:rPr>
        <w:t xml:space="preserve"> деятельности:</w:t>
      </w:r>
      <w:r w:rsidR="00D06A29" w:rsidRPr="004A4263">
        <w:rPr>
          <w:rFonts w:ascii="Times New Roman" w:hAnsi="Times New Roman"/>
          <w:sz w:val="24"/>
          <w:szCs w:val="24"/>
        </w:rPr>
        <w:t xml:space="preserve"> </w:t>
      </w:r>
    </w:p>
    <w:p w:rsidR="00D06A29" w:rsidRDefault="00365DF0" w:rsidP="00692EFC">
      <w:pPr>
        <w:suppressAutoHyphens/>
        <w:spacing w:line="300" w:lineRule="auto"/>
        <w:ind w:firstLine="709"/>
        <w:jc w:val="both"/>
        <w:rPr>
          <w:rFonts w:ascii="Times New Roman" w:hAnsi="Times New Roman"/>
          <w:bCs/>
          <w:iCs/>
          <w:sz w:val="24"/>
          <w:szCs w:val="24"/>
        </w:rPr>
      </w:pPr>
      <w:r w:rsidRPr="004A4263">
        <w:rPr>
          <w:rFonts w:ascii="Times New Roman" w:hAnsi="Times New Roman"/>
          <w:sz w:val="24"/>
          <w:szCs w:val="24"/>
        </w:rPr>
        <w:t>«</w:t>
      </w:r>
      <w:r w:rsidR="00C177AE" w:rsidRPr="00C177AE">
        <w:rPr>
          <w:rFonts w:ascii="Times New Roman" w:hAnsi="Times New Roman"/>
          <w:sz w:val="24"/>
          <w:szCs w:val="24"/>
        </w:rPr>
        <w:t>Изготовление различных деталей на токарных станках</w:t>
      </w:r>
      <w:r w:rsidR="002A6262" w:rsidRPr="004A4263">
        <w:rPr>
          <w:rFonts w:ascii="Times New Roman" w:hAnsi="Times New Roman"/>
          <w:sz w:val="24"/>
          <w:szCs w:val="24"/>
        </w:rPr>
        <w:t>»</w:t>
      </w:r>
      <w:r w:rsidR="00D06A29" w:rsidRPr="004A4263">
        <w:rPr>
          <w:rFonts w:ascii="Times New Roman" w:hAnsi="Times New Roman"/>
          <w:sz w:val="24"/>
          <w:szCs w:val="24"/>
        </w:rPr>
        <w:t xml:space="preserve"> </w:t>
      </w:r>
      <w:r w:rsidR="00BE5FFD" w:rsidRPr="004A4263">
        <w:rPr>
          <w:rFonts w:ascii="Times New Roman" w:hAnsi="Times New Roman"/>
          <w:sz w:val="24"/>
          <w:szCs w:val="24"/>
        </w:rPr>
        <w:t xml:space="preserve">и </w:t>
      </w:r>
      <w:r w:rsidR="00BE5FFD" w:rsidRPr="004A4263">
        <w:rPr>
          <w:rFonts w:ascii="Times New Roman" w:hAnsi="Times New Roman"/>
          <w:bCs/>
          <w:iCs/>
          <w:sz w:val="24"/>
          <w:szCs w:val="24"/>
        </w:rPr>
        <w:t>междисциплинарный модуль</w:t>
      </w:r>
      <w:r w:rsidR="00692EFC" w:rsidRPr="004A4263">
        <w:rPr>
          <w:rFonts w:ascii="Times New Roman" w:hAnsi="Times New Roman"/>
          <w:bCs/>
          <w:iCs/>
          <w:sz w:val="24"/>
          <w:szCs w:val="24"/>
        </w:rPr>
        <w:t xml:space="preserve"> </w:t>
      </w:r>
      <w:r w:rsidR="0084077F" w:rsidRPr="004A4263">
        <w:rPr>
          <w:rFonts w:ascii="Times New Roman" w:hAnsi="Times New Roman"/>
          <w:bCs/>
          <w:iCs/>
          <w:sz w:val="24"/>
          <w:szCs w:val="24"/>
        </w:rPr>
        <w:t>МДК.0</w:t>
      </w:r>
      <w:r w:rsidR="00C177AE">
        <w:rPr>
          <w:rFonts w:ascii="Times New Roman" w:hAnsi="Times New Roman"/>
          <w:bCs/>
          <w:iCs/>
          <w:sz w:val="24"/>
          <w:szCs w:val="24"/>
        </w:rPr>
        <w:t>1</w:t>
      </w:r>
      <w:r w:rsidR="0084077F" w:rsidRPr="004A4263">
        <w:rPr>
          <w:rFonts w:ascii="Times New Roman" w:hAnsi="Times New Roman"/>
          <w:bCs/>
          <w:iCs/>
          <w:sz w:val="24"/>
          <w:szCs w:val="24"/>
        </w:rPr>
        <w:t xml:space="preserve">.01 </w:t>
      </w:r>
      <w:r w:rsidR="00C177AE" w:rsidRPr="00C177AE">
        <w:rPr>
          <w:rFonts w:ascii="Times New Roman" w:hAnsi="Times New Roman"/>
          <w:bCs/>
          <w:iCs/>
          <w:sz w:val="24"/>
          <w:szCs w:val="24"/>
        </w:rPr>
        <w:t>Основы токарного дела</w:t>
      </w:r>
      <w:r w:rsidR="001A51A7" w:rsidRPr="004A4263">
        <w:rPr>
          <w:rFonts w:ascii="Times New Roman" w:hAnsi="Times New Roman"/>
          <w:bCs/>
          <w:iCs/>
          <w:sz w:val="24"/>
          <w:szCs w:val="24"/>
        </w:rPr>
        <w:t>;</w:t>
      </w:r>
      <w:r w:rsidR="00F345AC" w:rsidRPr="004A4263">
        <w:rPr>
          <w:rFonts w:ascii="Times New Roman" w:hAnsi="Times New Roman"/>
          <w:bCs/>
          <w:iCs/>
          <w:sz w:val="24"/>
          <w:szCs w:val="24"/>
        </w:rPr>
        <w:t xml:space="preserve"> </w:t>
      </w:r>
      <w:r w:rsidR="00C177AE">
        <w:rPr>
          <w:rFonts w:ascii="Times New Roman" w:hAnsi="Times New Roman"/>
          <w:bCs/>
          <w:iCs/>
          <w:sz w:val="24"/>
          <w:szCs w:val="24"/>
        </w:rPr>
        <w:t>МДК 01.02.</w:t>
      </w:r>
      <w:r w:rsidR="00C177AE" w:rsidRPr="00C177AE">
        <w:t xml:space="preserve"> </w:t>
      </w:r>
      <w:r w:rsidR="00C177AE" w:rsidRPr="00C177AE">
        <w:rPr>
          <w:rFonts w:ascii="Times New Roman" w:hAnsi="Times New Roman"/>
          <w:bCs/>
          <w:iCs/>
          <w:sz w:val="24"/>
          <w:szCs w:val="24"/>
        </w:rPr>
        <w:t>Основы токарного дела</w:t>
      </w:r>
      <w:r w:rsidR="00C177AE">
        <w:rPr>
          <w:rFonts w:ascii="Times New Roman" w:hAnsi="Times New Roman"/>
          <w:bCs/>
          <w:iCs/>
          <w:sz w:val="24"/>
          <w:szCs w:val="24"/>
        </w:rPr>
        <w:t xml:space="preserve"> МДК 01.03 Машиностроительное черчение,</w:t>
      </w:r>
    </w:p>
    <w:p w:rsidR="00C177AE" w:rsidRDefault="00C177AE" w:rsidP="00692EFC">
      <w:pPr>
        <w:suppressAutoHyphens/>
        <w:spacing w:line="300" w:lineRule="auto"/>
        <w:ind w:firstLine="709"/>
        <w:jc w:val="both"/>
        <w:rPr>
          <w:rFonts w:ascii="Times New Roman" w:hAnsi="Times New Roman"/>
          <w:bCs/>
          <w:iCs/>
          <w:sz w:val="24"/>
          <w:szCs w:val="24"/>
        </w:rPr>
      </w:pPr>
      <w:r>
        <w:rPr>
          <w:rFonts w:ascii="Times New Roman" w:hAnsi="Times New Roman"/>
          <w:bCs/>
          <w:iCs/>
          <w:sz w:val="24"/>
          <w:szCs w:val="24"/>
        </w:rPr>
        <w:t>«</w:t>
      </w:r>
      <w:r w:rsidRPr="00C177AE">
        <w:rPr>
          <w:rFonts w:ascii="Times New Roman" w:hAnsi="Times New Roman"/>
          <w:bCs/>
          <w:iCs/>
          <w:sz w:val="24"/>
          <w:szCs w:val="24"/>
        </w:rPr>
        <w:t xml:space="preserve">Изготовление различных деталей </w:t>
      </w:r>
      <w:proofErr w:type="gramStart"/>
      <w:r w:rsidRPr="00C177AE">
        <w:rPr>
          <w:rFonts w:ascii="Times New Roman" w:hAnsi="Times New Roman"/>
          <w:bCs/>
          <w:iCs/>
          <w:sz w:val="24"/>
          <w:szCs w:val="24"/>
        </w:rPr>
        <w:t>на</w:t>
      </w:r>
      <w:proofErr w:type="gramEnd"/>
      <w:r w:rsidRPr="00C177AE">
        <w:rPr>
          <w:rFonts w:ascii="Times New Roman" w:hAnsi="Times New Roman"/>
          <w:bCs/>
          <w:iCs/>
          <w:sz w:val="24"/>
          <w:szCs w:val="24"/>
        </w:rPr>
        <w:t xml:space="preserve"> фрезерных станках</w:t>
      </w:r>
      <w:r>
        <w:rPr>
          <w:rFonts w:ascii="Times New Roman" w:hAnsi="Times New Roman"/>
          <w:bCs/>
          <w:iCs/>
          <w:sz w:val="24"/>
          <w:szCs w:val="24"/>
        </w:rPr>
        <w:t>!</w:t>
      </w:r>
    </w:p>
    <w:p w:rsidR="00C177AE" w:rsidRDefault="00C177AE" w:rsidP="00692EFC">
      <w:pPr>
        <w:suppressAutoHyphens/>
        <w:spacing w:line="300" w:lineRule="auto"/>
        <w:ind w:firstLine="709"/>
        <w:jc w:val="both"/>
        <w:rPr>
          <w:rFonts w:ascii="Times New Roman" w:hAnsi="Times New Roman"/>
          <w:bCs/>
          <w:iCs/>
          <w:sz w:val="24"/>
          <w:szCs w:val="24"/>
        </w:rPr>
      </w:pPr>
      <w:r>
        <w:rPr>
          <w:rFonts w:ascii="Times New Roman" w:hAnsi="Times New Roman"/>
          <w:bCs/>
          <w:iCs/>
          <w:sz w:val="24"/>
          <w:szCs w:val="24"/>
        </w:rPr>
        <w:t xml:space="preserve"> </w:t>
      </w:r>
      <w:proofErr w:type="gramStart"/>
      <w:r>
        <w:rPr>
          <w:rFonts w:ascii="Times New Roman" w:hAnsi="Times New Roman"/>
          <w:bCs/>
          <w:iCs/>
          <w:sz w:val="24"/>
          <w:szCs w:val="24"/>
        </w:rPr>
        <w:t xml:space="preserve">МДК 02.01 </w:t>
      </w:r>
      <w:r w:rsidRPr="00C177AE">
        <w:rPr>
          <w:rFonts w:ascii="Times New Roman" w:hAnsi="Times New Roman"/>
          <w:bCs/>
          <w:iCs/>
          <w:sz w:val="24"/>
          <w:szCs w:val="24"/>
        </w:rPr>
        <w:t>Основы фрезерного дела</w:t>
      </w:r>
      <w:r>
        <w:rPr>
          <w:rFonts w:ascii="Times New Roman" w:hAnsi="Times New Roman"/>
          <w:bCs/>
          <w:iCs/>
          <w:sz w:val="24"/>
          <w:szCs w:val="24"/>
        </w:rPr>
        <w:t xml:space="preserve"> МДК 02.02</w:t>
      </w:r>
      <w:r w:rsidRPr="00C177AE">
        <w:t xml:space="preserve"> </w:t>
      </w:r>
      <w:r w:rsidRPr="00C177AE">
        <w:rPr>
          <w:rFonts w:ascii="Times New Roman" w:hAnsi="Times New Roman"/>
          <w:bCs/>
          <w:iCs/>
          <w:sz w:val="24"/>
          <w:szCs w:val="24"/>
        </w:rPr>
        <w:t>Осуществление технологического процесса обработки деталей на фрезерных станках</w:t>
      </w:r>
      <w:r>
        <w:rPr>
          <w:rFonts w:ascii="Times New Roman" w:hAnsi="Times New Roman"/>
          <w:bCs/>
          <w:iCs/>
          <w:sz w:val="24"/>
          <w:szCs w:val="24"/>
        </w:rPr>
        <w:t xml:space="preserve"> МДК 02.03 машиностроительное черчение</w:t>
      </w:r>
      <w:proofErr w:type="gramEnd"/>
    </w:p>
    <w:p w:rsidR="00C177AE" w:rsidRPr="004A4263" w:rsidRDefault="00C177AE" w:rsidP="00692EFC">
      <w:pPr>
        <w:suppressAutoHyphens/>
        <w:spacing w:line="300" w:lineRule="auto"/>
        <w:ind w:firstLine="709"/>
        <w:jc w:val="both"/>
        <w:rPr>
          <w:rFonts w:ascii="Times New Roman" w:hAnsi="Times New Roman"/>
          <w:bCs/>
          <w:iCs/>
          <w:sz w:val="24"/>
          <w:szCs w:val="24"/>
        </w:rPr>
      </w:pPr>
      <w:r>
        <w:rPr>
          <w:rFonts w:ascii="Times New Roman" w:hAnsi="Times New Roman"/>
          <w:bCs/>
          <w:iCs/>
          <w:sz w:val="24"/>
          <w:szCs w:val="24"/>
        </w:rPr>
        <w:t>«</w:t>
      </w:r>
      <w:r w:rsidRPr="00C177AE">
        <w:rPr>
          <w:rFonts w:ascii="Times New Roman" w:hAnsi="Times New Roman"/>
          <w:bCs/>
          <w:iCs/>
          <w:sz w:val="24"/>
          <w:szCs w:val="24"/>
        </w:rPr>
        <w:t>Наладка оборудования и изготовление различных деталей на токарных станках с программным управлением</w:t>
      </w:r>
      <w:r>
        <w:rPr>
          <w:rFonts w:ascii="Times New Roman" w:hAnsi="Times New Roman"/>
          <w:bCs/>
          <w:iCs/>
          <w:sz w:val="24"/>
          <w:szCs w:val="24"/>
        </w:rPr>
        <w:t xml:space="preserve">» МДК 03.01 </w:t>
      </w:r>
      <w:r w:rsidRPr="00C177AE">
        <w:rPr>
          <w:rFonts w:ascii="Times New Roman" w:hAnsi="Times New Roman"/>
          <w:bCs/>
          <w:iCs/>
          <w:sz w:val="24"/>
          <w:szCs w:val="24"/>
        </w:rPr>
        <w:t>Наладка оборудования и изготовление различных деталей на токарных станках с программным управлением</w:t>
      </w:r>
    </w:p>
    <w:p w:rsidR="00200250" w:rsidRPr="004A4263" w:rsidRDefault="00BE5FFD" w:rsidP="007056D2">
      <w:pPr>
        <w:widowControl w:val="0"/>
        <w:spacing w:line="276" w:lineRule="auto"/>
        <w:ind w:firstLine="709"/>
        <w:jc w:val="both"/>
        <w:rPr>
          <w:rFonts w:ascii="Times New Roman" w:hAnsi="Times New Roman"/>
          <w:sz w:val="24"/>
          <w:szCs w:val="24"/>
        </w:rPr>
      </w:pPr>
      <w:r w:rsidRPr="004A4263">
        <w:rPr>
          <w:rFonts w:ascii="Times New Roman" w:hAnsi="Times New Roman"/>
          <w:sz w:val="24"/>
          <w:szCs w:val="24"/>
        </w:rPr>
        <w:t>Направленность образовательной программы</w:t>
      </w:r>
      <w:r w:rsidR="00096E7C" w:rsidRPr="004A4263">
        <w:rPr>
          <w:rFonts w:ascii="Times New Roman" w:hAnsi="Times New Roman"/>
          <w:sz w:val="24"/>
          <w:szCs w:val="24"/>
        </w:rPr>
        <w:t>, при сетевой форме реализации программы,</w:t>
      </w:r>
      <w:r w:rsidRPr="004A4263">
        <w:rPr>
          <w:rFonts w:ascii="Times New Roman" w:hAnsi="Times New Roman"/>
          <w:sz w:val="24"/>
          <w:szCs w:val="24"/>
        </w:rPr>
        <w:t xml:space="preserve"> конкретизирует содержание образовательной программы путем ориентации на следующие виды деятельности</w:t>
      </w:r>
    </w:p>
    <w:p w:rsidR="00FA5574" w:rsidRPr="004A4263" w:rsidRDefault="00FA5574" w:rsidP="007056D2">
      <w:pPr>
        <w:widowControl w:val="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776"/>
      </w:tblGrid>
      <w:tr w:rsidR="0048494C" w:rsidRPr="004A4263" w:rsidTr="00BE5FFD">
        <w:tc>
          <w:tcPr>
            <w:tcW w:w="3652" w:type="dxa"/>
            <w:tcBorders>
              <w:top w:val="single" w:sz="4" w:space="0" w:color="auto"/>
              <w:left w:val="single" w:sz="4" w:space="0" w:color="auto"/>
              <w:bottom w:val="single" w:sz="4" w:space="0" w:color="auto"/>
              <w:right w:val="single" w:sz="4" w:space="0" w:color="auto"/>
            </w:tcBorders>
            <w:hideMark/>
          </w:tcPr>
          <w:p w:rsidR="00BE5FFD" w:rsidRPr="004A4263" w:rsidRDefault="00B65B7C" w:rsidP="007056D2">
            <w:pPr>
              <w:widowControl w:val="0"/>
              <w:jc w:val="both"/>
              <w:rPr>
                <w:rFonts w:ascii="Times New Roman" w:hAnsi="Times New Roman"/>
                <w:sz w:val="24"/>
                <w:szCs w:val="24"/>
              </w:rPr>
            </w:pPr>
            <w:r w:rsidRPr="004A4263">
              <w:rPr>
                <w:rFonts w:ascii="Times New Roman" w:hAnsi="Times New Roman"/>
                <w:sz w:val="24"/>
                <w:szCs w:val="24"/>
              </w:rPr>
              <w:t>Наименование направленности (в соответствии с квалификацией работодателя)</w:t>
            </w:r>
          </w:p>
        </w:tc>
        <w:tc>
          <w:tcPr>
            <w:tcW w:w="5776" w:type="dxa"/>
            <w:tcBorders>
              <w:top w:val="single" w:sz="4" w:space="0" w:color="auto"/>
              <w:left w:val="single" w:sz="4" w:space="0" w:color="auto"/>
              <w:bottom w:val="single" w:sz="4" w:space="0" w:color="auto"/>
              <w:right w:val="single" w:sz="4" w:space="0" w:color="auto"/>
            </w:tcBorders>
            <w:hideMark/>
          </w:tcPr>
          <w:p w:rsidR="00BE5FFD" w:rsidRPr="004A4263" w:rsidRDefault="00BE5FFD" w:rsidP="007056D2">
            <w:pPr>
              <w:widowControl w:val="0"/>
              <w:jc w:val="both"/>
              <w:rPr>
                <w:rFonts w:ascii="Times New Roman" w:hAnsi="Times New Roman"/>
                <w:sz w:val="24"/>
                <w:szCs w:val="24"/>
              </w:rPr>
            </w:pPr>
            <w:r w:rsidRPr="004A4263">
              <w:rPr>
                <w:rFonts w:ascii="Times New Roman" w:hAnsi="Times New Roman"/>
                <w:sz w:val="24"/>
                <w:szCs w:val="24"/>
              </w:rPr>
              <w:t xml:space="preserve">Вид деятельности (по выбору) </w:t>
            </w:r>
            <w:r w:rsidR="00D31F9B" w:rsidRPr="004A4263">
              <w:rPr>
                <w:rFonts w:ascii="Times New Roman" w:hAnsi="Times New Roman"/>
                <w:sz w:val="24"/>
                <w:szCs w:val="24"/>
              </w:rPr>
              <w:t>в соответствии с направленностью</w:t>
            </w:r>
          </w:p>
        </w:tc>
      </w:tr>
      <w:tr w:rsidR="0048494C" w:rsidRPr="004A4263" w:rsidTr="003623F4">
        <w:tc>
          <w:tcPr>
            <w:tcW w:w="9428" w:type="dxa"/>
            <w:gridSpan w:val="2"/>
            <w:tcBorders>
              <w:top w:val="single" w:sz="4" w:space="0" w:color="auto"/>
              <w:left w:val="single" w:sz="4" w:space="0" w:color="auto"/>
              <w:bottom w:val="single" w:sz="4" w:space="0" w:color="auto"/>
              <w:right w:val="single" w:sz="4" w:space="0" w:color="auto"/>
            </w:tcBorders>
          </w:tcPr>
          <w:p w:rsidR="00010EC0" w:rsidRPr="004A4263" w:rsidRDefault="00F345AC" w:rsidP="007056D2">
            <w:pPr>
              <w:widowControl w:val="0"/>
              <w:jc w:val="both"/>
              <w:rPr>
                <w:rFonts w:ascii="Times New Roman" w:hAnsi="Times New Roman"/>
                <w:i/>
                <w:iCs/>
                <w:sz w:val="24"/>
                <w:szCs w:val="24"/>
                <w:highlight w:val="yellow"/>
              </w:rPr>
            </w:pPr>
            <w:bookmarkStart w:id="8" w:name="_Hlk103240040"/>
            <w:r w:rsidRPr="004A4263">
              <w:rPr>
                <w:rFonts w:ascii="Times New Roman" w:hAnsi="Times New Roman"/>
                <w:i/>
                <w:iCs/>
                <w:sz w:val="24"/>
                <w:szCs w:val="24"/>
              </w:rPr>
              <w:t xml:space="preserve">Работодатель – </w:t>
            </w:r>
            <w:bookmarkEnd w:id="8"/>
            <w:r w:rsidRPr="004A4263">
              <w:rPr>
                <w:rFonts w:ascii="Times New Roman" w:hAnsi="Times New Roman"/>
                <w:sz w:val="24"/>
                <w:szCs w:val="24"/>
              </w:rPr>
              <w:t>АО «Северский трубный завод»</w:t>
            </w:r>
          </w:p>
        </w:tc>
      </w:tr>
      <w:tr w:rsidR="0048494C" w:rsidRPr="004A4263" w:rsidTr="003623F4">
        <w:tc>
          <w:tcPr>
            <w:tcW w:w="9428" w:type="dxa"/>
            <w:gridSpan w:val="2"/>
            <w:tcBorders>
              <w:top w:val="single" w:sz="4" w:space="0" w:color="auto"/>
              <w:left w:val="single" w:sz="4" w:space="0" w:color="auto"/>
              <w:bottom w:val="single" w:sz="4" w:space="0" w:color="auto"/>
              <w:right w:val="single" w:sz="4" w:space="0" w:color="auto"/>
            </w:tcBorders>
          </w:tcPr>
          <w:p w:rsidR="00D31F9B" w:rsidRPr="004A4263" w:rsidRDefault="00D31F9B" w:rsidP="007056D2">
            <w:pPr>
              <w:widowControl w:val="0"/>
              <w:jc w:val="both"/>
              <w:rPr>
                <w:rFonts w:ascii="Times New Roman" w:hAnsi="Times New Roman"/>
                <w:sz w:val="24"/>
                <w:szCs w:val="24"/>
              </w:rPr>
            </w:pPr>
            <w:r w:rsidRPr="004A4263">
              <w:rPr>
                <w:rFonts w:ascii="Times New Roman" w:hAnsi="Times New Roman"/>
                <w:sz w:val="24"/>
                <w:szCs w:val="24"/>
              </w:rPr>
              <w:t xml:space="preserve">ВД </w:t>
            </w:r>
            <w:proofErr w:type="gramStart"/>
            <w:r w:rsidRPr="004A4263">
              <w:rPr>
                <w:rFonts w:ascii="Times New Roman" w:hAnsi="Times New Roman"/>
                <w:sz w:val="24"/>
                <w:szCs w:val="24"/>
              </w:rPr>
              <w:t>сформированные</w:t>
            </w:r>
            <w:proofErr w:type="gramEnd"/>
            <w:r w:rsidRPr="004A4263">
              <w:rPr>
                <w:rFonts w:ascii="Times New Roman" w:hAnsi="Times New Roman"/>
                <w:sz w:val="24"/>
                <w:szCs w:val="24"/>
              </w:rPr>
              <w:t xml:space="preserve"> ОО совместно с работодателями </w:t>
            </w:r>
          </w:p>
        </w:tc>
      </w:tr>
      <w:tr w:rsidR="00D31F9B" w:rsidRPr="004A4263" w:rsidTr="00BE5FFD">
        <w:tc>
          <w:tcPr>
            <w:tcW w:w="3652" w:type="dxa"/>
            <w:tcBorders>
              <w:top w:val="single" w:sz="4" w:space="0" w:color="auto"/>
              <w:left w:val="single" w:sz="4" w:space="0" w:color="auto"/>
              <w:bottom w:val="single" w:sz="4" w:space="0" w:color="auto"/>
              <w:right w:val="single" w:sz="4" w:space="0" w:color="auto"/>
            </w:tcBorders>
          </w:tcPr>
          <w:p w:rsidR="00D31F9B" w:rsidRPr="004A4263" w:rsidRDefault="00F21E29" w:rsidP="007056D2">
            <w:pPr>
              <w:widowControl w:val="0"/>
              <w:jc w:val="both"/>
              <w:rPr>
                <w:rFonts w:ascii="Times New Roman" w:hAnsi="Times New Roman"/>
                <w:sz w:val="24"/>
                <w:szCs w:val="24"/>
              </w:rPr>
            </w:pPr>
            <w:r w:rsidRPr="004A4263">
              <w:rPr>
                <w:rFonts w:ascii="Times New Roman" w:hAnsi="Times New Roman"/>
                <w:bCs/>
                <w:iCs/>
                <w:sz w:val="24"/>
                <w:szCs w:val="24"/>
              </w:rPr>
              <w:t>Программное управление металлорежущими станками</w:t>
            </w:r>
          </w:p>
        </w:tc>
        <w:tc>
          <w:tcPr>
            <w:tcW w:w="5776" w:type="dxa"/>
            <w:tcBorders>
              <w:top w:val="single" w:sz="4" w:space="0" w:color="auto"/>
              <w:left w:val="single" w:sz="4" w:space="0" w:color="auto"/>
              <w:bottom w:val="single" w:sz="4" w:space="0" w:color="auto"/>
              <w:right w:val="single" w:sz="4" w:space="0" w:color="auto"/>
            </w:tcBorders>
          </w:tcPr>
          <w:p w:rsidR="00D31F9B" w:rsidRPr="004A4263" w:rsidRDefault="00F21E29" w:rsidP="007056D2">
            <w:pPr>
              <w:widowControl w:val="0"/>
              <w:jc w:val="both"/>
              <w:rPr>
                <w:rFonts w:ascii="Times New Roman" w:hAnsi="Times New Roman"/>
                <w:sz w:val="24"/>
                <w:szCs w:val="24"/>
              </w:rPr>
            </w:pPr>
            <w:r w:rsidRPr="004A4263">
              <w:rPr>
                <w:rFonts w:ascii="Times New Roman" w:hAnsi="Times New Roman"/>
                <w:bCs/>
                <w:iCs/>
                <w:sz w:val="24"/>
                <w:szCs w:val="24"/>
              </w:rPr>
              <w:t>Программное управление металлорежущими станками</w:t>
            </w:r>
          </w:p>
        </w:tc>
      </w:tr>
    </w:tbl>
    <w:p w:rsidR="00CF1435" w:rsidRPr="004A4263" w:rsidRDefault="00CF1435" w:rsidP="007056D2">
      <w:pPr>
        <w:widowControl w:val="0"/>
        <w:ind w:firstLine="709"/>
        <w:jc w:val="both"/>
        <w:rPr>
          <w:rFonts w:ascii="Times New Roman" w:hAnsi="Times New Roman"/>
          <w:sz w:val="24"/>
          <w:szCs w:val="24"/>
        </w:rPr>
      </w:pPr>
    </w:p>
    <w:p w:rsidR="009A415A" w:rsidRPr="004A4263" w:rsidRDefault="00A22B52" w:rsidP="007056D2">
      <w:pPr>
        <w:widowControl w:val="0"/>
        <w:ind w:firstLine="709"/>
        <w:jc w:val="both"/>
        <w:rPr>
          <w:rFonts w:ascii="Times New Roman" w:hAnsi="Times New Roman"/>
          <w:sz w:val="24"/>
          <w:szCs w:val="24"/>
        </w:rPr>
      </w:pPr>
      <w:r w:rsidRPr="004A4263">
        <w:rPr>
          <w:rFonts w:ascii="Times New Roman" w:hAnsi="Times New Roman"/>
          <w:sz w:val="24"/>
          <w:szCs w:val="24"/>
        </w:rPr>
        <w:t xml:space="preserve">Получение образования по </w:t>
      </w:r>
      <w:r w:rsidRPr="004A4263">
        <w:rPr>
          <w:rFonts w:ascii="Times New Roman" w:hAnsi="Times New Roman"/>
          <w:iCs/>
          <w:sz w:val="24"/>
          <w:szCs w:val="24"/>
        </w:rPr>
        <w:t>профессии</w:t>
      </w:r>
      <w:r w:rsidR="00F345AC" w:rsidRPr="004A4263">
        <w:rPr>
          <w:rFonts w:ascii="Times New Roman" w:hAnsi="Times New Roman"/>
          <w:iCs/>
          <w:sz w:val="24"/>
          <w:szCs w:val="24"/>
        </w:rPr>
        <w:t xml:space="preserve"> </w:t>
      </w:r>
      <w:r w:rsidR="009A415A" w:rsidRPr="004A4263">
        <w:rPr>
          <w:rFonts w:ascii="Times New Roman" w:hAnsi="Times New Roman"/>
          <w:sz w:val="24"/>
          <w:szCs w:val="24"/>
        </w:rPr>
        <w:t>допускается только в</w:t>
      </w:r>
      <w:r w:rsidR="00F345AC" w:rsidRPr="004A4263">
        <w:rPr>
          <w:rFonts w:ascii="Times New Roman" w:hAnsi="Times New Roman"/>
          <w:sz w:val="24"/>
          <w:szCs w:val="24"/>
        </w:rPr>
        <w:t xml:space="preserve"> </w:t>
      </w:r>
      <w:r w:rsidR="009A415A" w:rsidRPr="004A4263">
        <w:rPr>
          <w:rFonts w:ascii="Times New Roman" w:hAnsi="Times New Roman"/>
          <w:sz w:val="24"/>
          <w:szCs w:val="24"/>
        </w:rPr>
        <w:t>профессиональной образовательной организации или образовательной организации высшего образования</w:t>
      </w:r>
      <w:r w:rsidRPr="004A4263">
        <w:rPr>
          <w:rFonts w:ascii="Times New Roman" w:hAnsi="Times New Roman"/>
          <w:sz w:val="24"/>
          <w:szCs w:val="24"/>
        </w:rPr>
        <w:t>.</w:t>
      </w:r>
    </w:p>
    <w:p w:rsidR="008D58DC" w:rsidRPr="004A4263" w:rsidRDefault="008D58DC" w:rsidP="007056D2">
      <w:pPr>
        <w:widowControl w:val="0"/>
        <w:ind w:firstLine="709"/>
        <w:jc w:val="both"/>
        <w:rPr>
          <w:rFonts w:ascii="Times New Roman" w:hAnsi="Times New Roman"/>
          <w:b/>
          <w:i/>
          <w:sz w:val="24"/>
          <w:szCs w:val="24"/>
        </w:rPr>
      </w:pPr>
      <w:r w:rsidRPr="004A4263">
        <w:rPr>
          <w:rFonts w:ascii="Times New Roman" w:hAnsi="Times New Roman"/>
          <w:sz w:val="24"/>
          <w:szCs w:val="24"/>
        </w:rPr>
        <w:t xml:space="preserve">Формы обучения: </w:t>
      </w:r>
      <w:proofErr w:type="gramStart"/>
      <w:r w:rsidR="005D083C" w:rsidRPr="004A4263">
        <w:rPr>
          <w:rFonts w:ascii="Times New Roman" w:hAnsi="Times New Roman"/>
          <w:i/>
          <w:sz w:val="24"/>
          <w:szCs w:val="24"/>
        </w:rPr>
        <w:t>очная</w:t>
      </w:r>
      <w:proofErr w:type="gramEnd"/>
      <w:r w:rsidR="00AC0E95" w:rsidRPr="004A4263">
        <w:rPr>
          <w:rFonts w:ascii="Times New Roman" w:hAnsi="Times New Roman"/>
          <w:bCs/>
          <w:i/>
          <w:sz w:val="24"/>
          <w:szCs w:val="24"/>
        </w:rPr>
        <w:t>.</w:t>
      </w:r>
    </w:p>
    <w:p w:rsidR="008D58DC" w:rsidRPr="004A4263" w:rsidRDefault="009A415A" w:rsidP="007056D2">
      <w:pPr>
        <w:widowControl w:val="0"/>
        <w:spacing w:line="276" w:lineRule="auto"/>
        <w:ind w:firstLine="709"/>
        <w:jc w:val="both"/>
        <w:rPr>
          <w:rFonts w:ascii="Times New Roman" w:hAnsi="Times New Roman"/>
          <w:sz w:val="24"/>
          <w:szCs w:val="24"/>
        </w:rPr>
      </w:pPr>
      <w:r w:rsidRPr="004A4263">
        <w:rPr>
          <w:rFonts w:ascii="Times New Roman" w:hAnsi="Times New Roman"/>
          <w:sz w:val="24"/>
          <w:szCs w:val="24"/>
        </w:rPr>
        <w:t>О</w:t>
      </w:r>
      <w:r w:rsidR="008D58DC" w:rsidRPr="004A4263">
        <w:rPr>
          <w:rFonts w:ascii="Times New Roman" w:hAnsi="Times New Roman"/>
          <w:sz w:val="24"/>
          <w:szCs w:val="24"/>
        </w:rPr>
        <w:t>бъем образовательной программы</w:t>
      </w:r>
      <w:r w:rsidRPr="004A4263">
        <w:rPr>
          <w:rFonts w:ascii="Times New Roman" w:hAnsi="Times New Roman"/>
          <w:sz w:val="24"/>
          <w:szCs w:val="24"/>
        </w:rPr>
        <w:t>, реализуемой на базе среднего общего образования</w:t>
      </w:r>
      <w:r w:rsidR="000E201C" w:rsidRPr="004A4263">
        <w:rPr>
          <w:rFonts w:ascii="Times New Roman" w:hAnsi="Times New Roman"/>
          <w:sz w:val="24"/>
          <w:szCs w:val="24"/>
        </w:rPr>
        <w:t xml:space="preserve"> по квалификации</w:t>
      </w:r>
      <w:r w:rsidR="008D58DC" w:rsidRPr="004A4263">
        <w:rPr>
          <w:rFonts w:ascii="Times New Roman" w:hAnsi="Times New Roman"/>
          <w:sz w:val="24"/>
          <w:szCs w:val="24"/>
        </w:rPr>
        <w:t>:</w:t>
      </w:r>
      <w:r w:rsidR="00B0729D" w:rsidRPr="004A4263">
        <w:rPr>
          <w:rFonts w:ascii="Times New Roman" w:hAnsi="Times New Roman"/>
          <w:sz w:val="24"/>
          <w:szCs w:val="24"/>
        </w:rPr>
        <w:t xml:space="preserve"> 15.01.</w:t>
      </w:r>
      <w:r w:rsidR="00C177AE">
        <w:rPr>
          <w:rFonts w:ascii="Times New Roman" w:hAnsi="Times New Roman"/>
          <w:sz w:val="24"/>
          <w:szCs w:val="24"/>
        </w:rPr>
        <w:t>38</w:t>
      </w:r>
      <w:r w:rsidR="00BC7678" w:rsidRPr="004A4263">
        <w:rPr>
          <w:rFonts w:ascii="Times New Roman" w:hAnsi="Times New Roman"/>
          <w:sz w:val="24"/>
          <w:szCs w:val="24"/>
        </w:rPr>
        <w:t xml:space="preserve"> «</w:t>
      </w:r>
      <w:r w:rsidR="00C177AE">
        <w:rPr>
          <w:rFonts w:ascii="Times New Roman" w:hAnsi="Times New Roman"/>
          <w:sz w:val="24"/>
          <w:szCs w:val="24"/>
        </w:rPr>
        <w:t>Оператор-наладчик металлорежущих станков»</w:t>
      </w:r>
      <w:r w:rsidR="00A22B52" w:rsidRPr="004A4263">
        <w:rPr>
          <w:rFonts w:ascii="Times New Roman" w:hAnsi="Times New Roman"/>
          <w:i/>
          <w:sz w:val="24"/>
          <w:szCs w:val="24"/>
        </w:rPr>
        <w:t xml:space="preserve"> –</w:t>
      </w:r>
      <w:r w:rsidR="00C177AE">
        <w:rPr>
          <w:rFonts w:ascii="Times New Roman" w:hAnsi="Times New Roman"/>
          <w:i/>
          <w:sz w:val="24"/>
          <w:szCs w:val="24"/>
        </w:rPr>
        <w:t xml:space="preserve">2952 </w:t>
      </w:r>
      <w:proofErr w:type="gramStart"/>
      <w:r w:rsidR="00AD4F3D" w:rsidRPr="004A4263">
        <w:rPr>
          <w:rFonts w:ascii="Times New Roman" w:hAnsi="Times New Roman"/>
          <w:sz w:val="24"/>
          <w:szCs w:val="24"/>
        </w:rPr>
        <w:t>академических</w:t>
      </w:r>
      <w:proofErr w:type="gramEnd"/>
      <w:r w:rsidR="00AD4F3D" w:rsidRPr="004A4263">
        <w:rPr>
          <w:rFonts w:ascii="Times New Roman" w:hAnsi="Times New Roman"/>
          <w:sz w:val="24"/>
          <w:szCs w:val="24"/>
        </w:rPr>
        <w:t xml:space="preserve"> </w:t>
      </w:r>
      <w:r w:rsidRPr="004A4263">
        <w:rPr>
          <w:rFonts w:ascii="Times New Roman" w:hAnsi="Times New Roman"/>
          <w:sz w:val="24"/>
          <w:szCs w:val="24"/>
        </w:rPr>
        <w:t>часов</w:t>
      </w:r>
      <w:r w:rsidR="007523C5" w:rsidRPr="004A4263">
        <w:rPr>
          <w:rFonts w:ascii="Times New Roman" w:hAnsi="Times New Roman"/>
          <w:sz w:val="24"/>
          <w:szCs w:val="24"/>
        </w:rPr>
        <w:t>.</w:t>
      </w:r>
    </w:p>
    <w:p w:rsidR="009A415A" w:rsidRPr="004A4263" w:rsidRDefault="009A415A" w:rsidP="007056D2">
      <w:pPr>
        <w:widowControl w:val="0"/>
        <w:spacing w:line="276" w:lineRule="auto"/>
        <w:ind w:firstLine="709"/>
        <w:jc w:val="both"/>
        <w:rPr>
          <w:rFonts w:ascii="Times New Roman" w:hAnsi="Times New Roman"/>
          <w:sz w:val="24"/>
          <w:szCs w:val="24"/>
        </w:rPr>
      </w:pPr>
      <w:r w:rsidRPr="004A4263">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r w:rsidR="00F345AC" w:rsidRPr="004A4263">
        <w:rPr>
          <w:rFonts w:ascii="Times New Roman" w:hAnsi="Times New Roman"/>
          <w:sz w:val="24"/>
          <w:szCs w:val="24"/>
        </w:rPr>
        <w:t xml:space="preserve"> </w:t>
      </w:r>
      <w:r w:rsidR="000E201C" w:rsidRPr="004A4263">
        <w:rPr>
          <w:rFonts w:ascii="Times New Roman" w:hAnsi="Times New Roman"/>
          <w:sz w:val="24"/>
          <w:szCs w:val="24"/>
        </w:rPr>
        <w:t>по квалификации</w:t>
      </w:r>
      <w:r w:rsidRPr="004A4263">
        <w:rPr>
          <w:rFonts w:ascii="Times New Roman" w:hAnsi="Times New Roman"/>
          <w:sz w:val="24"/>
          <w:szCs w:val="24"/>
        </w:rPr>
        <w:t>:</w:t>
      </w:r>
      <w:r w:rsidR="00C177AE">
        <w:rPr>
          <w:rFonts w:ascii="Times New Roman" w:hAnsi="Times New Roman"/>
          <w:sz w:val="24"/>
          <w:szCs w:val="24"/>
        </w:rPr>
        <w:t xml:space="preserve"> </w:t>
      </w:r>
      <w:r w:rsidR="00B0729D" w:rsidRPr="004A4263">
        <w:rPr>
          <w:rFonts w:ascii="Times New Roman" w:hAnsi="Times New Roman"/>
          <w:sz w:val="24"/>
          <w:szCs w:val="24"/>
        </w:rPr>
        <w:t>15.01.</w:t>
      </w:r>
      <w:r w:rsidR="00C177AE">
        <w:rPr>
          <w:rFonts w:ascii="Times New Roman" w:hAnsi="Times New Roman"/>
          <w:sz w:val="24"/>
          <w:szCs w:val="24"/>
        </w:rPr>
        <w:t>38</w:t>
      </w:r>
      <w:r w:rsidR="00B0729D" w:rsidRPr="004A4263">
        <w:rPr>
          <w:rFonts w:ascii="Times New Roman" w:hAnsi="Times New Roman"/>
          <w:sz w:val="24"/>
          <w:szCs w:val="24"/>
        </w:rPr>
        <w:t xml:space="preserve"> «</w:t>
      </w:r>
      <w:r w:rsidR="00C177AE">
        <w:rPr>
          <w:rFonts w:ascii="Times New Roman" w:hAnsi="Times New Roman"/>
          <w:sz w:val="24"/>
          <w:szCs w:val="24"/>
        </w:rPr>
        <w:t>Оператор-наладчик металлообрабатывающих станков</w:t>
      </w:r>
      <w:r w:rsidR="00B0729D" w:rsidRPr="004A4263">
        <w:rPr>
          <w:rFonts w:ascii="Times New Roman" w:hAnsi="Times New Roman"/>
          <w:sz w:val="24"/>
          <w:szCs w:val="24"/>
        </w:rPr>
        <w:t>»</w:t>
      </w:r>
      <w:r w:rsidR="00A22B52" w:rsidRPr="004A4263">
        <w:rPr>
          <w:rFonts w:ascii="Times New Roman" w:hAnsi="Times New Roman"/>
          <w:sz w:val="24"/>
          <w:szCs w:val="24"/>
        </w:rPr>
        <w:t>–</w:t>
      </w:r>
      <w:r w:rsidR="00C177AE">
        <w:rPr>
          <w:rFonts w:ascii="Times New Roman" w:hAnsi="Times New Roman"/>
          <w:sz w:val="24"/>
          <w:szCs w:val="24"/>
        </w:rPr>
        <w:t xml:space="preserve"> 1год</w:t>
      </w:r>
      <w:r w:rsidR="002E1729" w:rsidRPr="004A4263">
        <w:rPr>
          <w:rFonts w:ascii="Times New Roman" w:hAnsi="Times New Roman"/>
          <w:sz w:val="24"/>
          <w:szCs w:val="24"/>
        </w:rPr>
        <w:t xml:space="preserve"> 10</w:t>
      </w:r>
      <w:r w:rsidR="007523C5" w:rsidRPr="004A4263">
        <w:rPr>
          <w:rFonts w:ascii="Times New Roman" w:hAnsi="Times New Roman"/>
          <w:sz w:val="24"/>
          <w:szCs w:val="24"/>
        </w:rPr>
        <w:t xml:space="preserve"> месяцев</w:t>
      </w:r>
      <w:r w:rsidR="00F622EE" w:rsidRPr="004A4263">
        <w:rPr>
          <w:rFonts w:ascii="Times New Roman" w:hAnsi="Times New Roman"/>
          <w:i/>
          <w:sz w:val="24"/>
          <w:szCs w:val="24"/>
        </w:rPr>
        <w:t>.</w:t>
      </w:r>
    </w:p>
    <w:p w:rsidR="00E56B92" w:rsidRPr="004A4263" w:rsidRDefault="00E56B92" w:rsidP="007056D2">
      <w:pPr>
        <w:pStyle w:val="1"/>
        <w:keepNext w:val="0"/>
        <w:widowControl w:val="0"/>
        <w:spacing w:before="0" w:after="0" w:line="276" w:lineRule="auto"/>
      </w:pPr>
      <w:bookmarkStart w:id="9" w:name="_Toc103593994"/>
      <w:r w:rsidRPr="004A4263">
        <w:t xml:space="preserve">Раздел 3. Характеристика </w:t>
      </w:r>
      <w:proofErr w:type="gramStart"/>
      <w:r w:rsidRPr="004A4263">
        <w:t>профессиональной</w:t>
      </w:r>
      <w:proofErr w:type="gramEnd"/>
      <w:r w:rsidRPr="004A4263">
        <w:t xml:space="preserve"> деятельности выпускника</w:t>
      </w:r>
      <w:bookmarkEnd w:id="9"/>
    </w:p>
    <w:p w:rsidR="00B0729D" w:rsidRPr="004A4263" w:rsidRDefault="00375D7D" w:rsidP="007056D2">
      <w:pPr>
        <w:widowControl w:val="0"/>
        <w:spacing w:line="276" w:lineRule="auto"/>
        <w:ind w:firstLine="709"/>
        <w:jc w:val="both"/>
        <w:rPr>
          <w:rFonts w:ascii="Times New Roman" w:hAnsi="Times New Roman"/>
          <w:sz w:val="24"/>
          <w:szCs w:val="24"/>
        </w:rPr>
      </w:pPr>
      <w:r w:rsidRPr="004A4263">
        <w:rPr>
          <w:rFonts w:ascii="Times New Roman" w:hAnsi="Times New Roman"/>
          <w:sz w:val="24"/>
          <w:szCs w:val="24"/>
        </w:rPr>
        <w:t>3</w:t>
      </w:r>
      <w:r w:rsidR="005746E7" w:rsidRPr="004A4263">
        <w:rPr>
          <w:rFonts w:ascii="Times New Roman" w:hAnsi="Times New Roman"/>
          <w:sz w:val="24"/>
          <w:szCs w:val="24"/>
        </w:rPr>
        <w:t>.</w:t>
      </w:r>
      <w:r w:rsidRPr="004A4263">
        <w:rPr>
          <w:rFonts w:ascii="Times New Roman" w:hAnsi="Times New Roman"/>
          <w:sz w:val="24"/>
          <w:szCs w:val="24"/>
        </w:rPr>
        <w:t xml:space="preserve">1. </w:t>
      </w:r>
      <w:r w:rsidR="001F03EB" w:rsidRPr="004A4263">
        <w:rPr>
          <w:rFonts w:ascii="Times New Roman" w:hAnsi="Times New Roman"/>
          <w:sz w:val="24"/>
          <w:szCs w:val="24"/>
        </w:rPr>
        <w:t>Область</w:t>
      </w:r>
      <w:r w:rsidR="00C177AE">
        <w:rPr>
          <w:rFonts w:ascii="Times New Roman" w:hAnsi="Times New Roman"/>
          <w:sz w:val="24"/>
          <w:szCs w:val="24"/>
        </w:rPr>
        <w:t xml:space="preserve"> </w:t>
      </w:r>
      <w:r w:rsidR="001F03EB" w:rsidRPr="004A4263">
        <w:rPr>
          <w:rFonts w:ascii="Times New Roman" w:hAnsi="Times New Roman"/>
          <w:sz w:val="24"/>
          <w:szCs w:val="24"/>
        </w:rPr>
        <w:t xml:space="preserve"> </w:t>
      </w:r>
      <w:proofErr w:type="gramStart"/>
      <w:r w:rsidR="001F03EB" w:rsidRPr="004A4263">
        <w:rPr>
          <w:rFonts w:ascii="Times New Roman" w:hAnsi="Times New Roman"/>
          <w:sz w:val="24"/>
          <w:szCs w:val="24"/>
        </w:rPr>
        <w:t>профессиональной</w:t>
      </w:r>
      <w:proofErr w:type="gramEnd"/>
      <w:r w:rsidR="001F03EB" w:rsidRPr="004A4263">
        <w:rPr>
          <w:rFonts w:ascii="Times New Roman" w:hAnsi="Times New Roman"/>
          <w:sz w:val="24"/>
          <w:szCs w:val="24"/>
        </w:rPr>
        <w:t xml:space="preserve"> деятельности выпускников: </w:t>
      </w:r>
      <w:r w:rsidR="00B0729D" w:rsidRPr="004A4263">
        <w:rPr>
          <w:rFonts w:ascii="Times New Roman" w:hAnsi="Times New Roman"/>
          <w:sz w:val="24"/>
          <w:szCs w:val="24"/>
        </w:rPr>
        <w:t>наладка станков и оборудования, обработка деталей, заготовок и изделий на металлообрабатывающих станках с использованием основных технологических процессов машиностроения</w:t>
      </w:r>
    </w:p>
    <w:p w:rsidR="002F102B" w:rsidRPr="004A4263" w:rsidRDefault="00B6565C" w:rsidP="007056D2">
      <w:pPr>
        <w:widowControl w:val="0"/>
        <w:spacing w:line="276" w:lineRule="auto"/>
        <w:ind w:firstLine="709"/>
        <w:jc w:val="both"/>
        <w:rPr>
          <w:rFonts w:ascii="Times New Roman" w:hAnsi="Times New Roman"/>
          <w:sz w:val="24"/>
          <w:szCs w:val="24"/>
        </w:rPr>
      </w:pPr>
      <w:r w:rsidRPr="004A4263">
        <w:rPr>
          <w:rFonts w:ascii="Times New Roman" w:hAnsi="Times New Roman"/>
          <w:sz w:val="24"/>
          <w:szCs w:val="24"/>
        </w:rPr>
        <w:t>3.</w:t>
      </w:r>
      <w:r w:rsidR="00375D7D" w:rsidRPr="004A4263">
        <w:rPr>
          <w:rFonts w:ascii="Times New Roman" w:hAnsi="Times New Roman"/>
          <w:sz w:val="24"/>
          <w:szCs w:val="24"/>
        </w:rPr>
        <w:t>2</w:t>
      </w:r>
      <w:r w:rsidRPr="004A4263">
        <w:rPr>
          <w:rFonts w:ascii="Times New Roman" w:hAnsi="Times New Roman"/>
          <w:sz w:val="24"/>
          <w:szCs w:val="24"/>
        </w:rPr>
        <w:t xml:space="preserve">. </w:t>
      </w:r>
      <w:bookmarkStart w:id="10" w:name="_Toc460855523"/>
      <w:bookmarkStart w:id="11" w:name="_Toc460939930"/>
      <w:r w:rsidR="003C3F5D" w:rsidRPr="004A4263">
        <w:rPr>
          <w:rFonts w:ascii="Times New Roman" w:hAnsi="Times New Roman"/>
          <w:sz w:val="24"/>
          <w:szCs w:val="24"/>
        </w:rPr>
        <w:t xml:space="preserve">Модель компетенций выпускника как совокупность результатов обучения взаимосвязанных между собой </w:t>
      </w:r>
      <w:proofErr w:type="gramStart"/>
      <w:r w:rsidR="003C3F5D" w:rsidRPr="004A4263">
        <w:rPr>
          <w:rFonts w:ascii="Times New Roman" w:hAnsi="Times New Roman"/>
          <w:sz w:val="24"/>
          <w:szCs w:val="24"/>
        </w:rPr>
        <w:t>ОК</w:t>
      </w:r>
      <w:proofErr w:type="gramEnd"/>
      <w:r w:rsidR="003C3F5D" w:rsidRPr="004A4263">
        <w:rPr>
          <w:rFonts w:ascii="Times New Roman" w:hAnsi="Times New Roman"/>
          <w:sz w:val="24"/>
          <w:szCs w:val="24"/>
        </w:rPr>
        <w:t xml:space="preserve"> и ПК, которые должны быть сформированы у обучающегося по завершении освоения основной профессиональной образовательной программы </w:t>
      </w:r>
      <w:proofErr w:type="spellStart"/>
      <w:r w:rsidR="003C3F5D" w:rsidRPr="004A4263">
        <w:rPr>
          <w:rFonts w:ascii="Times New Roman" w:hAnsi="Times New Roman"/>
          <w:sz w:val="24"/>
          <w:szCs w:val="24"/>
        </w:rPr>
        <w:t>Профессионалитета</w:t>
      </w:r>
      <w:proofErr w:type="spellEnd"/>
      <w:r w:rsidR="003C3F5D" w:rsidRPr="004A4263">
        <w:rPr>
          <w:rFonts w:ascii="Times New Roman" w:hAnsi="Times New Roman"/>
          <w:sz w:val="24"/>
          <w:szCs w:val="24"/>
        </w:rPr>
        <w:t xml:space="preserve"> (Приложение 1)</w:t>
      </w:r>
      <w:r w:rsidR="00FA5574" w:rsidRPr="004A4263">
        <w:rPr>
          <w:rFonts w:ascii="Times New Roman" w:hAnsi="Times New Roman"/>
          <w:sz w:val="24"/>
          <w:szCs w:val="24"/>
        </w:rPr>
        <w:t>.</w:t>
      </w:r>
    </w:p>
    <w:p w:rsidR="0004753E" w:rsidRPr="004A4263" w:rsidRDefault="0004753E" w:rsidP="007056D2">
      <w:pPr>
        <w:pStyle w:val="1"/>
        <w:keepNext w:val="0"/>
        <w:widowControl w:val="0"/>
        <w:spacing w:before="0" w:after="0" w:line="276" w:lineRule="auto"/>
      </w:pPr>
      <w:bookmarkStart w:id="12" w:name="_Toc103593995"/>
      <w:bookmarkEnd w:id="10"/>
      <w:bookmarkEnd w:id="11"/>
      <w:r w:rsidRPr="004A4263">
        <w:lastRenderedPageBreak/>
        <w:t xml:space="preserve">Раздел 4. </w:t>
      </w:r>
      <w:r w:rsidR="009E1542" w:rsidRPr="004A4263">
        <w:t>П</w:t>
      </w:r>
      <w:r w:rsidRPr="004A4263">
        <w:t>ланируемые результаты освоения образовательной программы</w:t>
      </w:r>
      <w:bookmarkEnd w:id="12"/>
    </w:p>
    <w:p w:rsidR="0004753E" w:rsidRPr="004A4263" w:rsidRDefault="0004753E" w:rsidP="007056D2">
      <w:pPr>
        <w:pStyle w:val="afffffd"/>
        <w:widowControl w:val="0"/>
        <w:spacing w:after="0" w:line="276" w:lineRule="auto"/>
        <w:ind w:firstLine="709"/>
        <w:jc w:val="left"/>
        <w:rPr>
          <w:rFonts w:ascii="Times New Roman" w:hAnsi="Times New Roman"/>
        </w:rPr>
      </w:pPr>
      <w:bookmarkStart w:id="13" w:name="_Toc103593996"/>
      <w:r w:rsidRPr="004A4263">
        <w:rPr>
          <w:rFonts w:ascii="Times New Roman" w:hAnsi="Times New Roman"/>
        </w:rPr>
        <w:t>4.1. Общие компетенции</w:t>
      </w:r>
      <w:bookmarkEnd w:id="13"/>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1275"/>
        <w:gridCol w:w="4995"/>
      </w:tblGrid>
      <w:tr w:rsidR="0048494C" w:rsidRPr="004A4263" w:rsidTr="000A5970">
        <w:trPr>
          <w:cantSplit/>
          <w:trHeight w:val="1549"/>
        </w:trPr>
        <w:tc>
          <w:tcPr>
            <w:tcW w:w="959" w:type="dxa"/>
            <w:textDirection w:val="btLr"/>
            <w:vAlign w:val="center"/>
          </w:tcPr>
          <w:p w:rsidR="007056D2" w:rsidRPr="004A4263" w:rsidRDefault="007056D2" w:rsidP="007056D2">
            <w:pPr>
              <w:widowControl w:val="0"/>
              <w:ind w:hanging="142"/>
              <w:jc w:val="center"/>
              <w:rPr>
                <w:rFonts w:ascii="Times New Roman" w:hAnsi="Times New Roman"/>
                <w:iCs/>
                <w:sz w:val="24"/>
                <w:szCs w:val="24"/>
              </w:rPr>
            </w:pPr>
            <w:r w:rsidRPr="004A4263">
              <w:rPr>
                <w:rFonts w:ascii="Times New Roman" w:hAnsi="Times New Roman"/>
                <w:b/>
                <w:sz w:val="24"/>
                <w:szCs w:val="24"/>
              </w:rPr>
              <w:t>Код компетенции</w:t>
            </w:r>
          </w:p>
        </w:tc>
        <w:tc>
          <w:tcPr>
            <w:tcW w:w="2410" w:type="dxa"/>
            <w:vAlign w:val="center"/>
          </w:tcPr>
          <w:p w:rsidR="007056D2" w:rsidRPr="004A4263" w:rsidRDefault="007056D2" w:rsidP="007056D2">
            <w:pPr>
              <w:widowControl w:val="0"/>
              <w:jc w:val="center"/>
              <w:rPr>
                <w:rFonts w:ascii="Times New Roman" w:hAnsi="Times New Roman"/>
                <w:iCs/>
                <w:sz w:val="24"/>
                <w:szCs w:val="24"/>
              </w:rPr>
            </w:pPr>
            <w:r w:rsidRPr="004A4263">
              <w:rPr>
                <w:rFonts w:ascii="Times New Roman" w:hAnsi="Times New Roman"/>
                <w:b/>
                <w:iCs/>
                <w:sz w:val="24"/>
                <w:szCs w:val="24"/>
              </w:rPr>
              <w:t>Формулировка компетенции</w:t>
            </w:r>
          </w:p>
        </w:tc>
        <w:tc>
          <w:tcPr>
            <w:tcW w:w="1275" w:type="dxa"/>
            <w:vAlign w:val="center"/>
          </w:tcPr>
          <w:p w:rsidR="007056D2" w:rsidRPr="004A4263" w:rsidRDefault="007056D2" w:rsidP="007056D2">
            <w:pPr>
              <w:widowControl w:val="0"/>
              <w:ind w:hanging="142"/>
              <w:jc w:val="center"/>
              <w:rPr>
                <w:rFonts w:ascii="Times New Roman" w:hAnsi="Times New Roman"/>
                <w:b/>
                <w:iCs/>
                <w:sz w:val="24"/>
                <w:szCs w:val="24"/>
              </w:rPr>
            </w:pPr>
            <w:r w:rsidRPr="004A4263">
              <w:rPr>
                <w:rFonts w:ascii="Times New Roman" w:hAnsi="Times New Roman"/>
                <w:b/>
                <w:iCs/>
                <w:sz w:val="24"/>
                <w:szCs w:val="24"/>
              </w:rPr>
              <w:t>Код</w:t>
            </w:r>
          </w:p>
        </w:tc>
        <w:tc>
          <w:tcPr>
            <w:tcW w:w="4995" w:type="dxa"/>
            <w:vAlign w:val="center"/>
          </w:tcPr>
          <w:p w:rsidR="007056D2" w:rsidRPr="004A4263" w:rsidRDefault="007056D2" w:rsidP="007056D2">
            <w:pPr>
              <w:widowControl w:val="0"/>
              <w:ind w:hanging="142"/>
              <w:jc w:val="center"/>
              <w:rPr>
                <w:rFonts w:ascii="Times New Roman" w:hAnsi="Times New Roman"/>
                <w:b/>
                <w:iCs/>
                <w:sz w:val="24"/>
                <w:szCs w:val="24"/>
              </w:rPr>
            </w:pPr>
            <w:r w:rsidRPr="004A4263">
              <w:rPr>
                <w:rFonts w:ascii="Times New Roman" w:hAnsi="Times New Roman"/>
                <w:b/>
                <w:iCs/>
                <w:sz w:val="24"/>
                <w:szCs w:val="24"/>
              </w:rPr>
              <w:t xml:space="preserve">Знания, умения </w:t>
            </w:r>
          </w:p>
        </w:tc>
      </w:tr>
      <w:tr w:rsidR="0048494C" w:rsidRPr="004A4263" w:rsidTr="000A5970">
        <w:trPr>
          <w:trHeight w:val="20"/>
        </w:trPr>
        <w:tc>
          <w:tcPr>
            <w:tcW w:w="959" w:type="dxa"/>
            <w:vMerge w:val="restart"/>
          </w:tcPr>
          <w:p w:rsidR="007056D2" w:rsidRPr="004A4263" w:rsidRDefault="007056D2" w:rsidP="000A5970">
            <w:pPr>
              <w:widowControl w:val="0"/>
              <w:jc w:val="center"/>
              <w:rPr>
                <w:rFonts w:ascii="Times New Roman" w:hAnsi="Times New Roman"/>
                <w:iCs/>
                <w:sz w:val="24"/>
                <w:szCs w:val="24"/>
              </w:rPr>
            </w:pPr>
            <w:proofErr w:type="gramStart"/>
            <w:r w:rsidRPr="004A4263">
              <w:rPr>
                <w:rFonts w:ascii="Times New Roman" w:hAnsi="Times New Roman"/>
                <w:iCs/>
                <w:sz w:val="24"/>
                <w:szCs w:val="24"/>
              </w:rPr>
              <w:t>ОК</w:t>
            </w:r>
            <w:proofErr w:type="gramEnd"/>
            <w:r w:rsidRPr="004A4263">
              <w:rPr>
                <w:rFonts w:ascii="Times New Roman" w:hAnsi="Times New Roman"/>
                <w:iCs/>
                <w:sz w:val="24"/>
                <w:szCs w:val="24"/>
              </w:rPr>
              <w:t xml:space="preserve"> 01</w:t>
            </w:r>
          </w:p>
        </w:tc>
        <w:tc>
          <w:tcPr>
            <w:tcW w:w="2410" w:type="dxa"/>
            <w:vMerge w:val="restart"/>
          </w:tcPr>
          <w:p w:rsidR="007056D2" w:rsidRPr="004A4263" w:rsidRDefault="007056D2" w:rsidP="000A5970">
            <w:pPr>
              <w:widowControl w:val="0"/>
              <w:rPr>
                <w:rFonts w:ascii="Times New Roman" w:hAnsi="Times New Roman"/>
                <w:iCs/>
                <w:sz w:val="24"/>
                <w:szCs w:val="24"/>
              </w:rPr>
            </w:pPr>
            <w:r w:rsidRPr="004A4263">
              <w:rPr>
                <w:rFonts w:ascii="Times New Roman" w:hAnsi="Times New Roman"/>
                <w:iCs/>
                <w:sz w:val="24"/>
                <w:szCs w:val="24"/>
              </w:rPr>
              <w:t xml:space="preserve">Выбирать способы решения задач </w:t>
            </w:r>
            <w:proofErr w:type="gramStart"/>
            <w:r w:rsidRPr="004A4263">
              <w:rPr>
                <w:rFonts w:ascii="Times New Roman" w:hAnsi="Times New Roman"/>
                <w:iCs/>
                <w:sz w:val="24"/>
                <w:szCs w:val="24"/>
              </w:rPr>
              <w:t>профессиональной</w:t>
            </w:r>
            <w:proofErr w:type="gramEnd"/>
            <w:r w:rsidRPr="004A4263">
              <w:rPr>
                <w:rFonts w:ascii="Times New Roman" w:hAnsi="Times New Roman"/>
                <w:iCs/>
                <w:sz w:val="24"/>
                <w:szCs w:val="24"/>
              </w:rPr>
              <w:t xml:space="preserve"> деятельности применительно к различным контекстам</w:t>
            </w:r>
          </w:p>
        </w:tc>
        <w:tc>
          <w:tcPr>
            <w:tcW w:w="1275" w:type="dxa"/>
          </w:tcPr>
          <w:p w:rsidR="007056D2" w:rsidRPr="004A4263" w:rsidRDefault="007056D2" w:rsidP="000A5970">
            <w:pPr>
              <w:widowControl w:val="0"/>
              <w:jc w:val="both"/>
              <w:rPr>
                <w:rFonts w:ascii="Times New Roman" w:hAnsi="Times New Roman"/>
                <w:bCs/>
                <w:iCs/>
                <w:sz w:val="24"/>
                <w:szCs w:val="24"/>
              </w:rPr>
            </w:pPr>
          </w:p>
        </w:tc>
        <w:tc>
          <w:tcPr>
            <w:tcW w:w="4995" w:type="dxa"/>
            <w:vAlign w:val="center"/>
          </w:tcPr>
          <w:p w:rsidR="007056D2" w:rsidRPr="004A4263" w:rsidRDefault="007056D2" w:rsidP="000A5970">
            <w:pPr>
              <w:widowControl w:val="0"/>
              <w:jc w:val="both"/>
              <w:rPr>
                <w:rFonts w:ascii="Times New Roman" w:hAnsi="Times New Roman"/>
                <w:b/>
                <w:iCs/>
                <w:sz w:val="24"/>
                <w:szCs w:val="24"/>
              </w:rPr>
            </w:pPr>
            <w:r w:rsidRPr="004A4263">
              <w:rPr>
                <w:rFonts w:ascii="Times New Roman" w:hAnsi="Times New Roman"/>
                <w:b/>
                <w:iCs/>
                <w:sz w:val="24"/>
                <w:szCs w:val="24"/>
              </w:rPr>
              <w:t>Умения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01.01</w:t>
            </w:r>
          </w:p>
        </w:tc>
        <w:tc>
          <w:tcPr>
            <w:tcW w:w="4995" w:type="dxa"/>
            <w:vAlign w:val="center"/>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iCs/>
                <w:sz w:val="24"/>
                <w:szCs w:val="24"/>
              </w:rPr>
              <w:t xml:space="preserve">распознавать задачу и/или проблему </w:t>
            </w:r>
            <w:r w:rsidRPr="004A4263">
              <w:rPr>
                <w:rFonts w:ascii="Times New Roman" w:hAnsi="Times New Roman"/>
                <w:iCs/>
                <w:sz w:val="24"/>
                <w:szCs w:val="24"/>
              </w:rPr>
              <w:br/>
              <w:t>в профессиональном и/или социальном контексте;</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iCs/>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01.02</w:t>
            </w:r>
          </w:p>
        </w:tc>
        <w:tc>
          <w:tcPr>
            <w:tcW w:w="4995" w:type="dxa"/>
            <w:vAlign w:val="center"/>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iCs/>
                <w:sz w:val="24"/>
                <w:szCs w:val="24"/>
              </w:rPr>
              <w:t xml:space="preserve">анализировать задачу и/или проблему и выделять её составные части;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iCs/>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01.03</w:t>
            </w:r>
          </w:p>
        </w:tc>
        <w:tc>
          <w:tcPr>
            <w:tcW w:w="4995" w:type="dxa"/>
            <w:vAlign w:val="center"/>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iCs/>
                <w:sz w:val="24"/>
                <w:szCs w:val="24"/>
              </w:rPr>
              <w:t>определять этапы решения задачи;</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iCs/>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01.04</w:t>
            </w:r>
          </w:p>
        </w:tc>
        <w:tc>
          <w:tcPr>
            <w:tcW w:w="4995" w:type="dxa"/>
            <w:vAlign w:val="center"/>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iCs/>
                <w:sz w:val="24"/>
                <w:szCs w:val="24"/>
              </w:rPr>
              <w:t>выявлять и эффективно искать информацию, необходимую для решения задачи и/или проблемы;</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iCs/>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01.05</w:t>
            </w:r>
          </w:p>
        </w:tc>
        <w:tc>
          <w:tcPr>
            <w:tcW w:w="4995" w:type="dxa"/>
            <w:vAlign w:val="center"/>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iCs/>
                <w:sz w:val="24"/>
                <w:szCs w:val="24"/>
              </w:rPr>
              <w:t xml:space="preserve">составлять план действия;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iCs/>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01.06</w:t>
            </w:r>
          </w:p>
        </w:tc>
        <w:tc>
          <w:tcPr>
            <w:tcW w:w="4995" w:type="dxa"/>
            <w:vAlign w:val="center"/>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iCs/>
                <w:sz w:val="24"/>
                <w:szCs w:val="24"/>
              </w:rPr>
              <w:t>определять необходимые ресурсы;</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iCs/>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01.07</w:t>
            </w:r>
          </w:p>
        </w:tc>
        <w:tc>
          <w:tcPr>
            <w:tcW w:w="4995" w:type="dxa"/>
            <w:vAlign w:val="center"/>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iCs/>
                <w:sz w:val="24"/>
                <w:szCs w:val="24"/>
              </w:rPr>
              <w:t xml:space="preserve">владеть актуальными методами работы </w:t>
            </w:r>
            <w:r w:rsidRPr="004A4263">
              <w:rPr>
                <w:rFonts w:ascii="Times New Roman" w:hAnsi="Times New Roman"/>
                <w:iCs/>
                <w:sz w:val="24"/>
                <w:szCs w:val="24"/>
              </w:rPr>
              <w:br/>
              <w:t xml:space="preserve">в </w:t>
            </w:r>
            <w:proofErr w:type="gramStart"/>
            <w:r w:rsidRPr="004A4263">
              <w:rPr>
                <w:rFonts w:ascii="Times New Roman" w:hAnsi="Times New Roman"/>
                <w:iCs/>
                <w:sz w:val="24"/>
                <w:szCs w:val="24"/>
              </w:rPr>
              <w:t>профессиональной</w:t>
            </w:r>
            <w:proofErr w:type="gramEnd"/>
            <w:r w:rsidRPr="004A4263">
              <w:rPr>
                <w:rFonts w:ascii="Times New Roman" w:hAnsi="Times New Roman"/>
                <w:iCs/>
                <w:sz w:val="24"/>
                <w:szCs w:val="24"/>
              </w:rPr>
              <w:t xml:space="preserve"> и смежных сферах;</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iCs/>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01.08</w:t>
            </w:r>
          </w:p>
        </w:tc>
        <w:tc>
          <w:tcPr>
            <w:tcW w:w="4995" w:type="dxa"/>
            <w:vAlign w:val="center"/>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iCs/>
                <w:sz w:val="24"/>
                <w:szCs w:val="24"/>
              </w:rPr>
              <w:t>реализовывать составленный план;</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iCs/>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01.09</w:t>
            </w:r>
          </w:p>
        </w:tc>
        <w:tc>
          <w:tcPr>
            <w:tcW w:w="4995" w:type="dxa"/>
            <w:vAlign w:val="center"/>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
        </w:tc>
        <w:tc>
          <w:tcPr>
            <w:tcW w:w="4995" w:type="dxa"/>
          </w:tcPr>
          <w:p w:rsidR="007056D2" w:rsidRPr="004A4263" w:rsidRDefault="007056D2" w:rsidP="000A5970">
            <w:pPr>
              <w:widowControl w:val="0"/>
              <w:jc w:val="both"/>
              <w:rPr>
                <w:rFonts w:ascii="Times New Roman" w:hAnsi="Times New Roman"/>
                <w:b/>
                <w:iCs/>
                <w:sz w:val="24"/>
                <w:szCs w:val="24"/>
              </w:rPr>
            </w:pPr>
            <w:r w:rsidRPr="004A4263">
              <w:rPr>
                <w:rFonts w:ascii="Times New Roman" w:hAnsi="Times New Roman"/>
                <w:b/>
                <w:iCs/>
                <w:sz w:val="24"/>
                <w:szCs w:val="24"/>
              </w:rPr>
              <w:t>Знания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01.01</w:t>
            </w:r>
          </w:p>
        </w:tc>
        <w:tc>
          <w:tcPr>
            <w:tcW w:w="4995" w:type="dxa"/>
          </w:tcPr>
          <w:p w:rsidR="007056D2" w:rsidRPr="004A4263" w:rsidRDefault="007056D2" w:rsidP="000A5970">
            <w:pPr>
              <w:widowControl w:val="0"/>
              <w:jc w:val="both"/>
              <w:rPr>
                <w:rFonts w:ascii="Times New Roman" w:hAnsi="Times New Roman"/>
                <w:bCs/>
                <w:sz w:val="24"/>
                <w:szCs w:val="24"/>
              </w:rPr>
            </w:pPr>
            <w:r w:rsidRPr="004A4263">
              <w:rPr>
                <w:rFonts w:ascii="Times New Roman" w:hAnsi="Times New Roman"/>
                <w:b/>
                <w:iCs/>
                <w:sz w:val="24"/>
                <w:szCs w:val="24"/>
              </w:rPr>
              <w:t xml:space="preserve"> </w:t>
            </w:r>
            <w:r w:rsidRPr="004A4263">
              <w:rPr>
                <w:rFonts w:ascii="Times New Roman" w:hAnsi="Times New Roman"/>
                <w:iCs/>
                <w:sz w:val="24"/>
                <w:szCs w:val="24"/>
              </w:rPr>
              <w:t>а</w:t>
            </w:r>
            <w:r w:rsidRPr="004A4263">
              <w:rPr>
                <w:rFonts w:ascii="Times New Roman" w:hAnsi="Times New Roman"/>
                <w:bCs/>
                <w:sz w:val="24"/>
                <w:szCs w:val="24"/>
              </w:rPr>
              <w:t xml:space="preserve">ктуальный профессиональный </w:t>
            </w:r>
            <w:r w:rsidRPr="004A4263">
              <w:rPr>
                <w:rFonts w:ascii="Times New Roman" w:hAnsi="Times New Roman"/>
                <w:bCs/>
                <w:sz w:val="24"/>
                <w:szCs w:val="24"/>
              </w:rPr>
              <w:br/>
              <w:t xml:space="preserve">и социальный контекст, в котором приходится работать и жить;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01.02</w:t>
            </w:r>
          </w:p>
        </w:tc>
        <w:tc>
          <w:tcPr>
            <w:tcW w:w="4995" w:type="dxa"/>
          </w:tcPr>
          <w:p w:rsidR="007056D2" w:rsidRPr="004A4263" w:rsidRDefault="007056D2" w:rsidP="000A5970">
            <w:pPr>
              <w:widowControl w:val="0"/>
              <w:jc w:val="both"/>
              <w:rPr>
                <w:rFonts w:ascii="Times New Roman" w:hAnsi="Times New Roman"/>
                <w:b/>
                <w:iCs/>
                <w:sz w:val="24"/>
                <w:szCs w:val="24"/>
              </w:rPr>
            </w:pPr>
            <w:r w:rsidRPr="004A4263">
              <w:rPr>
                <w:rFonts w:ascii="Times New Roman" w:hAnsi="Times New Roman"/>
                <w:bCs/>
                <w:sz w:val="24"/>
                <w:szCs w:val="24"/>
              </w:rPr>
              <w:t xml:space="preserve">основные источники информации </w:t>
            </w:r>
            <w:r w:rsidRPr="004A4263">
              <w:rPr>
                <w:rFonts w:ascii="Times New Roman" w:hAnsi="Times New Roman"/>
                <w:bCs/>
                <w:sz w:val="24"/>
                <w:szCs w:val="24"/>
              </w:rPr>
              <w:br/>
              <w:t xml:space="preserve">и ресурсы для решения задач и проблем </w:t>
            </w:r>
            <w:r w:rsidRPr="004A4263">
              <w:rPr>
                <w:rFonts w:ascii="Times New Roman" w:hAnsi="Times New Roman"/>
                <w:bCs/>
                <w:sz w:val="24"/>
                <w:szCs w:val="24"/>
              </w:rPr>
              <w:br/>
              <w:t>в профессиональном и/или социальном контексте;</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01.03</w:t>
            </w:r>
          </w:p>
        </w:tc>
        <w:tc>
          <w:tcPr>
            <w:tcW w:w="4995" w:type="dxa"/>
          </w:tcPr>
          <w:p w:rsidR="007056D2" w:rsidRPr="004A4263" w:rsidRDefault="007056D2" w:rsidP="00F75234">
            <w:pPr>
              <w:widowControl w:val="0"/>
              <w:jc w:val="both"/>
              <w:rPr>
                <w:rFonts w:ascii="Times New Roman" w:hAnsi="Times New Roman"/>
                <w:b/>
                <w:iCs/>
                <w:sz w:val="24"/>
                <w:szCs w:val="24"/>
              </w:rPr>
            </w:pPr>
            <w:r w:rsidRPr="004A4263">
              <w:rPr>
                <w:rFonts w:ascii="Times New Roman" w:hAnsi="Times New Roman"/>
                <w:bCs/>
                <w:sz w:val="24"/>
                <w:szCs w:val="24"/>
              </w:rPr>
              <w:t xml:space="preserve">алгоритмы выполнения работ в </w:t>
            </w:r>
            <w:proofErr w:type="gramStart"/>
            <w:r w:rsidRPr="004A4263">
              <w:rPr>
                <w:rFonts w:ascii="Times New Roman" w:hAnsi="Times New Roman"/>
                <w:bCs/>
                <w:sz w:val="24"/>
                <w:szCs w:val="24"/>
              </w:rPr>
              <w:t>профессиональной</w:t>
            </w:r>
            <w:proofErr w:type="gramEnd"/>
            <w:r w:rsidRPr="004A4263">
              <w:rPr>
                <w:rFonts w:ascii="Times New Roman" w:hAnsi="Times New Roman"/>
                <w:bCs/>
                <w:sz w:val="24"/>
                <w:szCs w:val="24"/>
              </w:rPr>
              <w:t xml:space="preserve"> и смежных областях;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01.04</w:t>
            </w:r>
          </w:p>
        </w:tc>
        <w:tc>
          <w:tcPr>
            <w:tcW w:w="4995" w:type="dxa"/>
          </w:tcPr>
          <w:p w:rsidR="007056D2" w:rsidRPr="004A4263" w:rsidRDefault="007056D2" w:rsidP="000A5970">
            <w:pPr>
              <w:widowControl w:val="0"/>
              <w:jc w:val="both"/>
              <w:rPr>
                <w:rFonts w:ascii="Times New Roman" w:hAnsi="Times New Roman"/>
                <w:bCs/>
                <w:sz w:val="24"/>
                <w:szCs w:val="24"/>
              </w:rPr>
            </w:pPr>
            <w:r w:rsidRPr="004A4263">
              <w:rPr>
                <w:rFonts w:ascii="Times New Roman" w:hAnsi="Times New Roman"/>
                <w:bCs/>
                <w:sz w:val="24"/>
                <w:szCs w:val="24"/>
              </w:rPr>
              <w:t xml:space="preserve">методы работы в </w:t>
            </w:r>
            <w:proofErr w:type="gramStart"/>
            <w:r w:rsidRPr="004A4263">
              <w:rPr>
                <w:rFonts w:ascii="Times New Roman" w:hAnsi="Times New Roman"/>
                <w:bCs/>
                <w:sz w:val="24"/>
                <w:szCs w:val="24"/>
              </w:rPr>
              <w:t>профессиональной</w:t>
            </w:r>
            <w:proofErr w:type="gramEnd"/>
            <w:r w:rsidRPr="004A4263">
              <w:rPr>
                <w:rFonts w:ascii="Times New Roman" w:hAnsi="Times New Roman"/>
                <w:bCs/>
                <w:sz w:val="24"/>
                <w:szCs w:val="24"/>
              </w:rPr>
              <w:t xml:space="preserve"> и смежных сферах;</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01.05</w:t>
            </w:r>
          </w:p>
        </w:tc>
        <w:tc>
          <w:tcPr>
            <w:tcW w:w="4995" w:type="dxa"/>
          </w:tcPr>
          <w:p w:rsidR="007056D2" w:rsidRPr="004A4263" w:rsidRDefault="007056D2" w:rsidP="000A5970">
            <w:pPr>
              <w:widowControl w:val="0"/>
              <w:jc w:val="both"/>
              <w:rPr>
                <w:rFonts w:ascii="Times New Roman" w:hAnsi="Times New Roman"/>
                <w:bCs/>
                <w:sz w:val="24"/>
                <w:szCs w:val="24"/>
              </w:rPr>
            </w:pPr>
            <w:r w:rsidRPr="004A4263">
              <w:rPr>
                <w:rFonts w:ascii="Times New Roman" w:hAnsi="Times New Roman"/>
                <w:bCs/>
                <w:sz w:val="24"/>
                <w:szCs w:val="24"/>
              </w:rPr>
              <w:t xml:space="preserve">структуру плана для решения задач;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01.06</w:t>
            </w:r>
          </w:p>
        </w:tc>
        <w:tc>
          <w:tcPr>
            <w:tcW w:w="4995" w:type="dxa"/>
          </w:tcPr>
          <w:p w:rsidR="007056D2" w:rsidRPr="004A4263" w:rsidRDefault="007056D2" w:rsidP="000A5970">
            <w:pPr>
              <w:widowControl w:val="0"/>
              <w:jc w:val="both"/>
              <w:rPr>
                <w:rFonts w:ascii="Times New Roman" w:hAnsi="Times New Roman"/>
                <w:bCs/>
                <w:sz w:val="24"/>
                <w:szCs w:val="24"/>
              </w:rPr>
            </w:pPr>
            <w:r w:rsidRPr="004A4263">
              <w:rPr>
                <w:rFonts w:ascii="Times New Roman" w:hAnsi="Times New Roman"/>
                <w:bCs/>
                <w:sz w:val="24"/>
                <w:szCs w:val="24"/>
              </w:rPr>
              <w:t>порядок оценки результатов решения задач профессиональной деятельности</w:t>
            </w:r>
          </w:p>
        </w:tc>
      </w:tr>
      <w:tr w:rsidR="0048494C" w:rsidRPr="004A4263" w:rsidTr="000A5970">
        <w:trPr>
          <w:trHeight w:val="20"/>
        </w:trPr>
        <w:tc>
          <w:tcPr>
            <w:tcW w:w="959" w:type="dxa"/>
            <w:vMerge w:val="restart"/>
          </w:tcPr>
          <w:p w:rsidR="007056D2" w:rsidRPr="004A4263" w:rsidRDefault="007056D2" w:rsidP="000A5970">
            <w:pPr>
              <w:widowControl w:val="0"/>
              <w:jc w:val="center"/>
              <w:rPr>
                <w:rFonts w:ascii="Times New Roman" w:hAnsi="Times New Roman"/>
                <w:iCs/>
                <w:sz w:val="24"/>
                <w:szCs w:val="24"/>
              </w:rPr>
            </w:pPr>
            <w:proofErr w:type="gramStart"/>
            <w:r w:rsidRPr="004A4263">
              <w:rPr>
                <w:rFonts w:ascii="Times New Roman" w:hAnsi="Times New Roman"/>
                <w:iCs/>
                <w:sz w:val="24"/>
                <w:szCs w:val="24"/>
              </w:rPr>
              <w:t>ОК</w:t>
            </w:r>
            <w:proofErr w:type="gramEnd"/>
            <w:r w:rsidRPr="004A4263">
              <w:rPr>
                <w:rFonts w:ascii="Times New Roman" w:hAnsi="Times New Roman"/>
                <w:iCs/>
                <w:sz w:val="24"/>
                <w:szCs w:val="24"/>
              </w:rPr>
              <w:t xml:space="preserve"> 02</w:t>
            </w:r>
          </w:p>
        </w:tc>
        <w:tc>
          <w:tcPr>
            <w:tcW w:w="2410" w:type="dxa"/>
            <w:vMerge w:val="restart"/>
          </w:tcPr>
          <w:p w:rsidR="007056D2" w:rsidRPr="004A4263" w:rsidRDefault="007056D2" w:rsidP="000A5970">
            <w:pPr>
              <w:widowControl w:val="0"/>
              <w:rPr>
                <w:rFonts w:ascii="Times New Roman" w:hAnsi="Times New Roman"/>
                <w:sz w:val="24"/>
                <w:szCs w:val="24"/>
              </w:rPr>
            </w:pPr>
            <w:r w:rsidRPr="004A4263">
              <w:rPr>
                <w:rFonts w:ascii="Times New Roman" w:hAnsi="Times New Roman"/>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4A4263">
              <w:rPr>
                <w:rFonts w:ascii="Times New Roman" w:hAnsi="Times New Roman"/>
                <w:sz w:val="24"/>
                <w:szCs w:val="24"/>
              </w:rPr>
              <w:lastRenderedPageBreak/>
              <w:t>профессиональной деятельности</w:t>
            </w:r>
          </w:p>
        </w:tc>
        <w:tc>
          <w:tcPr>
            <w:tcW w:w="1275" w:type="dxa"/>
          </w:tcPr>
          <w:p w:rsidR="007056D2" w:rsidRPr="004A4263" w:rsidRDefault="007056D2" w:rsidP="000A5970">
            <w:pPr>
              <w:widowControl w:val="0"/>
              <w:jc w:val="both"/>
              <w:rPr>
                <w:rFonts w:ascii="Times New Roman" w:hAnsi="Times New Roman"/>
                <w:bCs/>
                <w:iCs/>
                <w:sz w:val="24"/>
                <w:szCs w:val="24"/>
              </w:rPr>
            </w:pPr>
          </w:p>
        </w:tc>
        <w:tc>
          <w:tcPr>
            <w:tcW w:w="4995" w:type="dxa"/>
          </w:tcPr>
          <w:p w:rsidR="007056D2" w:rsidRPr="004A4263" w:rsidRDefault="007056D2" w:rsidP="000A5970">
            <w:pPr>
              <w:widowControl w:val="0"/>
              <w:jc w:val="both"/>
              <w:rPr>
                <w:rFonts w:ascii="Times New Roman" w:hAnsi="Times New Roman"/>
                <w:b/>
                <w:iCs/>
                <w:sz w:val="24"/>
                <w:szCs w:val="24"/>
              </w:rPr>
            </w:pPr>
            <w:r w:rsidRPr="004A4263">
              <w:rPr>
                <w:rFonts w:ascii="Times New Roman" w:hAnsi="Times New Roman"/>
                <w:b/>
                <w:iCs/>
                <w:sz w:val="24"/>
                <w:szCs w:val="24"/>
              </w:rPr>
              <w:t>Умения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02.01</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iCs/>
                <w:sz w:val="24"/>
                <w:szCs w:val="24"/>
              </w:rPr>
              <w:t xml:space="preserve">определять задачи для поиска информации;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02.02</w:t>
            </w:r>
          </w:p>
        </w:tc>
        <w:tc>
          <w:tcPr>
            <w:tcW w:w="4995" w:type="dxa"/>
          </w:tcPr>
          <w:p w:rsidR="007056D2" w:rsidRPr="004A4263" w:rsidRDefault="007056D2" w:rsidP="000A5970">
            <w:pPr>
              <w:widowControl w:val="0"/>
              <w:jc w:val="both"/>
              <w:rPr>
                <w:rFonts w:ascii="Times New Roman" w:hAnsi="Times New Roman"/>
                <w:b/>
                <w:iCs/>
                <w:sz w:val="24"/>
                <w:szCs w:val="24"/>
              </w:rPr>
            </w:pPr>
            <w:r w:rsidRPr="004A4263">
              <w:rPr>
                <w:rFonts w:ascii="Times New Roman" w:hAnsi="Times New Roman"/>
                <w:iCs/>
                <w:sz w:val="24"/>
                <w:szCs w:val="24"/>
              </w:rPr>
              <w:t>определять необходимые источники информации;</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02.03</w:t>
            </w:r>
          </w:p>
        </w:tc>
        <w:tc>
          <w:tcPr>
            <w:tcW w:w="4995" w:type="dxa"/>
          </w:tcPr>
          <w:p w:rsidR="007056D2" w:rsidRPr="004A4263" w:rsidRDefault="007056D2" w:rsidP="000A5970">
            <w:pPr>
              <w:widowControl w:val="0"/>
              <w:jc w:val="both"/>
              <w:rPr>
                <w:rFonts w:ascii="Times New Roman" w:hAnsi="Times New Roman"/>
                <w:b/>
                <w:iCs/>
                <w:sz w:val="24"/>
                <w:szCs w:val="24"/>
              </w:rPr>
            </w:pPr>
            <w:r w:rsidRPr="004A4263">
              <w:rPr>
                <w:rFonts w:ascii="Times New Roman" w:hAnsi="Times New Roman"/>
                <w:iCs/>
                <w:sz w:val="24"/>
                <w:szCs w:val="24"/>
              </w:rPr>
              <w:t xml:space="preserve">планировать процесс поиска;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02.04</w:t>
            </w:r>
          </w:p>
        </w:tc>
        <w:tc>
          <w:tcPr>
            <w:tcW w:w="4995" w:type="dxa"/>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iCs/>
                <w:sz w:val="24"/>
                <w:szCs w:val="24"/>
              </w:rPr>
              <w:t>структурировать получаемую информацию;</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02.05</w:t>
            </w:r>
          </w:p>
        </w:tc>
        <w:tc>
          <w:tcPr>
            <w:tcW w:w="4995" w:type="dxa"/>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iCs/>
                <w:sz w:val="24"/>
                <w:szCs w:val="24"/>
              </w:rPr>
              <w:t xml:space="preserve">выделять наиболее </w:t>
            </w:r>
            <w:proofErr w:type="gramStart"/>
            <w:r w:rsidRPr="004A4263">
              <w:rPr>
                <w:rFonts w:ascii="Times New Roman" w:hAnsi="Times New Roman"/>
                <w:iCs/>
                <w:sz w:val="24"/>
                <w:szCs w:val="24"/>
              </w:rPr>
              <w:t>значимое</w:t>
            </w:r>
            <w:proofErr w:type="gramEnd"/>
            <w:r w:rsidRPr="004A4263">
              <w:rPr>
                <w:rFonts w:ascii="Times New Roman" w:hAnsi="Times New Roman"/>
                <w:iCs/>
                <w:sz w:val="24"/>
                <w:szCs w:val="24"/>
              </w:rPr>
              <w:t xml:space="preserve"> в перечне информации;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02.06</w:t>
            </w:r>
          </w:p>
        </w:tc>
        <w:tc>
          <w:tcPr>
            <w:tcW w:w="4995" w:type="dxa"/>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iCs/>
                <w:sz w:val="24"/>
                <w:szCs w:val="24"/>
              </w:rPr>
              <w:t xml:space="preserve">оценивать практическую значимость </w:t>
            </w:r>
            <w:r w:rsidRPr="004A4263">
              <w:rPr>
                <w:rFonts w:ascii="Times New Roman" w:hAnsi="Times New Roman"/>
                <w:iCs/>
                <w:sz w:val="24"/>
                <w:szCs w:val="24"/>
              </w:rPr>
              <w:lastRenderedPageBreak/>
              <w:t>результатов поиска;</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02.07</w:t>
            </w:r>
          </w:p>
        </w:tc>
        <w:tc>
          <w:tcPr>
            <w:tcW w:w="4995" w:type="dxa"/>
          </w:tcPr>
          <w:p w:rsidR="007056D2" w:rsidRPr="004A4263" w:rsidRDefault="007056D2" w:rsidP="000A5970">
            <w:pPr>
              <w:widowControl w:val="0"/>
              <w:jc w:val="both"/>
              <w:rPr>
                <w:rFonts w:ascii="Times New Roman" w:hAnsi="Times New Roman"/>
                <w:b/>
                <w:iCs/>
                <w:sz w:val="24"/>
                <w:szCs w:val="24"/>
              </w:rPr>
            </w:pPr>
            <w:r w:rsidRPr="004A4263">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02.08</w:t>
            </w:r>
          </w:p>
        </w:tc>
        <w:tc>
          <w:tcPr>
            <w:tcW w:w="4995" w:type="dxa"/>
          </w:tcPr>
          <w:p w:rsidR="007056D2" w:rsidRPr="004A4263" w:rsidRDefault="007056D2" w:rsidP="000A5970">
            <w:pPr>
              <w:widowControl w:val="0"/>
              <w:jc w:val="both"/>
              <w:rPr>
                <w:rFonts w:ascii="Times New Roman" w:hAnsi="Times New Roman"/>
                <w:b/>
                <w:iCs/>
                <w:sz w:val="24"/>
                <w:szCs w:val="24"/>
              </w:rPr>
            </w:pPr>
            <w:r w:rsidRPr="004A4263">
              <w:rPr>
                <w:rFonts w:ascii="Times New Roman" w:hAnsi="Times New Roman"/>
                <w:iCs/>
                <w:sz w:val="24"/>
                <w:szCs w:val="24"/>
              </w:rPr>
              <w:t>использовать современное программное обеспечение;</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02.09</w:t>
            </w:r>
          </w:p>
        </w:tc>
        <w:tc>
          <w:tcPr>
            <w:tcW w:w="4995" w:type="dxa"/>
          </w:tcPr>
          <w:p w:rsidR="007056D2" w:rsidRPr="004A4263" w:rsidRDefault="007056D2" w:rsidP="000A5970">
            <w:pPr>
              <w:widowControl w:val="0"/>
              <w:jc w:val="both"/>
              <w:rPr>
                <w:rFonts w:ascii="Times New Roman" w:hAnsi="Times New Roman"/>
                <w:b/>
                <w:iCs/>
                <w:sz w:val="24"/>
                <w:szCs w:val="24"/>
              </w:rPr>
            </w:pPr>
            <w:r w:rsidRPr="004A4263">
              <w:rPr>
                <w:rFonts w:ascii="Times New Roman" w:hAnsi="Times New Roman"/>
                <w:iCs/>
                <w:sz w:val="24"/>
                <w:szCs w:val="24"/>
              </w:rPr>
              <w:t>использовать различные цифровые средства для решения профессиональных задач</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
        </w:tc>
        <w:tc>
          <w:tcPr>
            <w:tcW w:w="4995" w:type="dxa"/>
          </w:tcPr>
          <w:p w:rsidR="007056D2" w:rsidRPr="004A4263" w:rsidRDefault="007056D2" w:rsidP="000A5970">
            <w:pPr>
              <w:widowControl w:val="0"/>
              <w:jc w:val="both"/>
              <w:rPr>
                <w:rFonts w:ascii="Times New Roman" w:hAnsi="Times New Roman"/>
                <w:b/>
                <w:iCs/>
                <w:sz w:val="24"/>
                <w:szCs w:val="24"/>
              </w:rPr>
            </w:pPr>
            <w:r w:rsidRPr="004A4263">
              <w:rPr>
                <w:rFonts w:ascii="Times New Roman" w:hAnsi="Times New Roman"/>
                <w:b/>
                <w:iCs/>
                <w:sz w:val="24"/>
                <w:szCs w:val="24"/>
              </w:rPr>
              <w:t>Знания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02.01</w:t>
            </w:r>
          </w:p>
        </w:tc>
        <w:tc>
          <w:tcPr>
            <w:tcW w:w="4995" w:type="dxa"/>
          </w:tcPr>
          <w:p w:rsidR="007056D2" w:rsidRPr="004A4263" w:rsidRDefault="007056D2" w:rsidP="000A5970">
            <w:pPr>
              <w:widowControl w:val="0"/>
              <w:jc w:val="both"/>
              <w:rPr>
                <w:rFonts w:ascii="Times New Roman" w:hAnsi="Times New Roman"/>
                <w:b/>
                <w:iCs/>
                <w:sz w:val="24"/>
                <w:szCs w:val="24"/>
              </w:rPr>
            </w:pPr>
            <w:r w:rsidRPr="004A4263">
              <w:rPr>
                <w:rFonts w:ascii="Times New Roman" w:hAnsi="Times New Roman"/>
                <w:iCs/>
                <w:sz w:val="24"/>
                <w:szCs w:val="24"/>
              </w:rPr>
              <w:t xml:space="preserve">номенклатура информационных источников, применяемых в </w:t>
            </w:r>
            <w:proofErr w:type="gramStart"/>
            <w:r w:rsidRPr="004A4263">
              <w:rPr>
                <w:rFonts w:ascii="Times New Roman" w:hAnsi="Times New Roman"/>
                <w:iCs/>
                <w:sz w:val="24"/>
                <w:szCs w:val="24"/>
              </w:rPr>
              <w:t>профессиональной</w:t>
            </w:r>
            <w:proofErr w:type="gramEnd"/>
            <w:r w:rsidRPr="004A4263">
              <w:rPr>
                <w:rFonts w:ascii="Times New Roman" w:hAnsi="Times New Roman"/>
                <w:iCs/>
                <w:sz w:val="24"/>
                <w:szCs w:val="24"/>
              </w:rPr>
              <w:t xml:space="preserve"> деятельности;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02.02</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iCs/>
                <w:sz w:val="24"/>
                <w:szCs w:val="24"/>
              </w:rPr>
              <w:t xml:space="preserve">приемы структурирования информации;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02.03</w:t>
            </w:r>
          </w:p>
        </w:tc>
        <w:tc>
          <w:tcPr>
            <w:tcW w:w="4995" w:type="dxa"/>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iCs/>
                <w:sz w:val="24"/>
                <w:szCs w:val="24"/>
              </w:rPr>
              <w:t xml:space="preserve">формат оформления результатов поиска информации, </w:t>
            </w:r>
            <w:r w:rsidRPr="004A4263">
              <w:rPr>
                <w:rFonts w:ascii="Times New Roman" w:hAnsi="Times New Roman"/>
                <w:bCs/>
                <w:iCs/>
                <w:sz w:val="24"/>
                <w:szCs w:val="24"/>
              </w:rPr>
              <w:t>современные средства и устройства информатизации;</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02.04</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Cs/>
                <w:iCs/>
                <w:sz w:val="24"/>
                <w:szCs w:val="24"/>
              </w:rPr>
              <w:t xml:space="preserve">порядок их применения и программное обеспечение в профессиональной </w:t>
            </w:r>
            <w:proofErr w:type="gramStart"/>
            <w:r w:rsidRPr="004A4263">
              <w:rPr>
                <w:rFonts w:ascii="Times New Roman" w:hAnsi="Times New Roman"/>
                <w:bCs/>
                <w:iCs/>
                <w:sz w:val="24"/>
                <w:szCs w:val="24"/>
              </w:rPr>
              <w:t>деятельности</w:t>
            </w:r>
            <w:proofErr w:type="gramEnd"/>
            <w:r w:rsidRPr="004A4263">
              <w:rPr>
                <w:rFonts w:ascii="Times New Roman" w:hAnsi="Times New Roman"/>
                <w:bCs/>
                <w:iCs/>
                <w:sz w:val="24"/>
                <w:szCs w:val="24"/>
              </w:rPr>
              <w:t xml:space="preserve"> в том числе с использованием цифровых средств</w:t>
            </w:r>
          </w:p>
        </w:tc>
      </w:tr>
      <w:tr w:rsidR="0048494C" w:rsidRPr="004A4263" w:rsidTr="000A5970">
        <w:trPr>
          <w:trHeight w:val="20"/>
        </w:trPr>
        <w:tc>
          <w:tcPr>
            <w:tcW w:w="959" w:type="dxa"/>
            <w:vMerge w:val="restart"/>
          </w:tcPr>
          <w:p w:rsidR="007056D2" w:rsidRPr="004A4263" w:rsidRDefault="007056D2" w:rsidP="000A5970">
            <w:pPr>
              <w:widowControl w:val="0"/>
              <w:jc w:val="center"/>
              <w:rPr>
                <w:rFonts w:ascii="Times New Roman" w:hAnsi="Times New Roman"/>
                <w:iCs/>
                <w:sz w:val="24"/>
                <w:szCs w:val="24"/>
              </w:rPr>
            </w:pPr>
            <w:proofErr w:type="gramStart"/>
            <w:r w:rsidRPr="004A4263">
              <w:rPr>
                <w:rFonts w:ascii="Times New Roman" w:hAnsi="Times New Roman"/>
                <w:iCs/>
                <w:sz w:val="24"/>
                <w:szCs w:val="24"/>
              </w:rPr>
              <w:t>ОК</w:t>
            </w:r>
            <w:proofErr w:type="gramEnd"/>
            <w:r w:rsidRPr="004A4263">
              <w:rPr>
                <w:rFonts w:ascii="Times New Roman" w:hAnsi="Times New Roman"/>
                <w:iCs/>
                <w:sz w:val="24"/>
                <w:szCs w:val="24"/>
              </w:rPr>
              <w:t xml:space="preserve"> 03</w:t>
            </w:r>
          </w:p>
        </w:tc>
        <w:tc>
          <w:tcPr>
            <w:tcW w:w="2410" w:type="dxa"/>
            <w:vMerge w:val="restart"/>
          </w:tcPr>
          <w:p w:rsidR="007056D2" w:rsidRPr="004A4263" w:rsidRDefault="007056D2" w:rsidP="000A5970">
            <w:pPr>
              <w:widowControl w:val="0"/>
              <w:rPr>
                <w:rFonts w:ascii="Times New Roman" w:hAnsi="Times New Roman"/>
                <w:sz w:val="24"/>
                <w:szCs w:val="24"/>
              </w:rPr>
            </w:pPr>
            <w:r w:rsidRPr="004A4263">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275" w:type="dxa"/>
          </w:tcPr>
          <w:p w:rsidR="007056D2" w:rsidRPr="004A4263" w:rsidRDefault="007056D2" w:rsidP="000A5970">
            <w:pPr>
              <w:widowControl w:val="0"/>
              <w:jc w:val="both"/>
              <w:rPr>
                <w:rFonts w:ascii="Times New Roman" w:hAnsi="Times New Roman"/>
                <w:bCs/>
                <w:iCs/>
                <w:sz w:val="24"/>
                <w:szCs w:val="24"/>
              </w:rPr>
            </w:pP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
                <w:bCs/>
                <w:iCs/>
                <w:sz w:val="24"/>
                <w:szCs w:val="24"/>
              </w:rPr>
              <w:t>Умения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03.01</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Cs/>
                <w:iCs/>
                <w:sz w:val="24"/>
                <w:szCs w:val="24"/>
              </w:rPr>
              <w:t xml:space="preserve">определять актуальность </w:t>
            </w:r>
            <w:proofErr w:type="gramStart"/>
            <w:r w:rsidRPr="004A4263">
              <w:rPr>
                <w:rFonts w:ascii="Times New Roman" w:hAnsi="Times New Roman"/>
                <w:bCs/>
                <w:iCs/>
                <w:sz w:val="24"/>
                <w:szCs w:val="24"/>
              </w:rPr>
              <w:t>нормативно-правовой</w:t>
            </w:r>
            <w:proofErr w:type="gramEnd"/>
            <w:r w:rsidRPr="004A4263">
              <w:rPr>
                <w:rFonts w:ascii="Times New Roman" w:hAnsi="Times New Roman"/>
                <w:bCs/>
                <w:iCs/>
                <w:sz w:val="24"/>
                <w:szCs w:val="24"/>
              </w:rPr>
              <w:t xml:space="preserve"> документации в профессиональной деятельности;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03.02</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sz w:val="24"/>
                <w:szCs w:val="24"/>
              </w:rPr>
              <w:t>применять современную научную профессиональную терминологию;</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03.03</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sz w:val="24"/>
                <w:szCs w:val="24"/>
              </w:rPr>
              <w:t xml:space="preserve">определять и выстраивать траектории профессионального развития и самообразования;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03.04</w:t>
            </w:r>
          </w:p>
        </w:tc>
        <w:tc>
          <w:tcPr>
            <w:tcW w:w="4995" w:type="dxa"/>
          </w:tcPr>
          <w:p w:rsidR="007056D2" w:rsidRPr="004A4263" w:rsidRDefault="007056D2" w:rsidP="000A5970">
            <w:pPr>
              <w:widowControl w:val="0"/>
              <w:jc w:val="both"/>
              <w:rPr>
                <w:rFonts w:ascii="Times New Roman" w:hAnsi="Times New Roman"/>
                <w:sz w:val="24"/>
                <w:szCs w:val="24"/>
              </w:rPr>
            </w:pPr>
            <w:r w:rsidRPr="004A4263">
              <w:rPr>
                <w:rFonts w:ascii="Times New Roman" w:hAnsi="Times New Roman"/>
                <w:bCs/>
                <w:sz w:val="24"/>
                <w:szCs w:val="24"/>
              </w:rPr>
              <w:t xml:space="preserve">выявлять достоинства и недостатки коммерческой идеи;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03.05</w:t>
            </w:r>
          </w:p>
        </w:tc>
        <w:tc>
          <w:tcPr>
            <w:tcW w:w="4995" w:type="dxa"/>
          </w:tcPr>
          <w:p w:rsidR="007056D2" w:rsidRPr="004A4263" w:rsidRDefault="007056D2" w:rsidP="000A5970">
            <w:pPr>
              <w:widowControl w:val="0"/>
              <w:jc w:val="both"/>
              <w:rPr>
                <w:rFonts w:ascii="Times New Roman" w:hAnsi="Times New Roman"/>
                <w:bCs/>
                <w:sz w:val="24"/>
                <w:szCs w:val="24"/>
              </w:rPr>
            </w:pPr>
            <w:r w:rsidRPr="004A4263">
              <w:rPr>
                <w:rFonts w:ascii="Times New Roman" w:hAnsi="Times New Roman"/>
                <w:bCs/>
                <w:sz w:val="24"/>
                <w:szCs w:val="24"/>
              </w:rPr>
              <w:t xml:space="preserve">презентовать идеи открытия собственного дела </w:t>
            </w:r>
            <w:proofErr w:type="gramStart"/>
            <w:r w:rsidRPr="004A4263">
              <w:rPr>
                <w:rFonts w:ascii="Times New Roman" w:hAnsi="Times New Roman"/>
                <w:bCs/>
                <w:sz w:val="24"/>
                <w:szCs w:val="24"/>
              </w:rPr>
              <w:t>в</w:t>
            </w:r>
            <w:proofErr w:type="gramEnd"/>
            <w:r w:rsidRPr="004A4263">
              <w:rPr>
                <w:rFonts w:ascii="Times New Roman" w:hAnsi="Times New Roman"/>
                <w:bCs/>
                <w:sz w:val="24"/>
                <w:szCs w:val="24"/>
              </w:rPr>
              <w:t xml:space="preserve"> профессиональной деятельности;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03.06</w:t>
            </w:r>
          </w:p>
        </w:tc>
        <w:tc>
          <w:tcPr>
            <w:tcW w:w="4995" w:type="dxa"/>
          </w:tcPr>
          <w:p w:rsidR="007056D2" w:rsidRPr="004A4263" w:rsidRDefault="007056D2" w:rsidP="000A5970">
            <w:pPr>
              <w:widowControl w:val="0"/>
              <w:jc w:val="both"/>
              <w:rPr>
                <w:rFonts w:ascii="Times New Roman" w:hAnsi="Times New Roman"/>
                <w:bCs/>
                <w:sz w:val="24"/>
                <w:szCs w:val="24"/>
              </w:rPr>
            </w:pPr>
            <w:r w:rsidRPr="004A4263">
              <w:rPr>
                <w:rFonts w:ascii="Times New Roman" w:hAnsi="Times New Roman"/>
                <w:bCs/>
                <w:sz w:val="24"/>
                <w:szCs w:val="24"/>
              </w:rPr>
              <w:t>оформлять бизнес-план;</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03.07</w:t>
            </w:r>
          </w:p>
        </w:tc>
        <w:tc>
          <w:tcPr>
            <w:tcW w:w="4995" w:type="dxa"/>
          </w:tcPr>
          <w:p w:rsidR="007056D2" w:rsidRPr="004A4263" w:rsidRDefault="007056D2" w:rsidP="000A5970">
            <w:pPr>
              <w:widowControl w:val="0"/>
              <w:jc w:val="both"/>
              <w:rPr>
                <w:rFonts w:ascii="Times New Roman" w:hAnsi="Times New Roman"/>
                <w:bCs/>
                <w:sz w:val="24"/>
                <w:szCs w:val="24"/>
              </w:rPr>
            </w:pPr>
            <w:r w:rsidRPr="004A4263">
              <w:rPr>
                <w:rFonts w:ascii="Times New Roman" w:hAnsi="Times New Roman"/>
                <w:bCs/>
                <w:sz w:val="24"/>
                <w:szCs w:val="24"/>
              </w:rPr>
              <w:t>рассчитывать размеры выплат по процентным ставкам кредитования;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03.08</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iCs/>
                <w:sz w:val="24"/>
                <w:szCs w:val="24"/>
              </w:rPr>
              <w:t xml:space="preserve">определять инвестиционную привлекательность коммерческих идей в рамках </w:t>
            </w:r>
            <w:proofErr w:type="gramStart"/>
            <w:r w:rsidRPr="004A4263">
              <w:rPr>
                <w:rFonts w:ascii="Times New Roman" w:hAnsi="Times New Roman"/>
                <w:iCs/>
                <w:sz w:val="24"/>
                <w:szCs w:val="24"/>
              </w:rPr>
              <w:t>профессиональной</w:t>
            </w:r>
            <w:proofErr w:type="gramEnd"/>
            <w:r w:rsidRPr="004A4263">
              <w:rPr>
                <w:rFonts w:ascii="Times New Roman" w:hAnsi="Times New Roman"/>
                <w:iCs/>
                <w:sz w:val="24"/>
                <w:szCs w:val="24"/>
              </w:rPr>
              <w:t xml:space="preserve"> деятельности;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03.09</w:t>
            </w:r>
          </w:p>
        </w:tc>
        <w:tc>
          <w:tcPr>
            <w:tcW w:w="4995" w:type="dxa"/>
          </w:tcPr>
          <w:p w:rsidR="007056D2" w:rsidRPr="004A4263" w:rsidRDefault="007056D2" w:rsidP="000A5970">
            <w:pPr>
              <w:widowControl w:val="0"/>
              <w:jc w:val="both"/>
              <w:rPr>
                <w:rFonts w:ascii="Times New Roman" w:hAnsi="Times New Roman"/>
                <w:bCs/>
                <w:sz w:val="24"/>
                <w:szCs w:val="24"/>
              </w:rPr>
            </w:pPr>
            <w:r w:rsidRPr="004A4263">
              <w:rPr>
                <w:rFonts w:ascii="Times New Roman" w:hAnsi="Times New Roman"/>
                <w:iCs/>
                <w:sz w:val="24"/>
                <w:szCs w:val="24"/>
              </w:rPr>
              <w:t xml:space="preserve">презентовать бизнес-идею;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03.10</w:t>
            </w:r>
          </w:p>
        </w:tc>
        <w:tc>
          <w:tcPr>
            <w:tcW w:w="4995" w:type="dxa"/>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iCs/>
                <w:sz w:val="24"/>
                <w:szCs w:val="24"/>
              </w:rPr>
              <w:t>определять источники финансирования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
        </w:tc>
        <w:tc>
          <w:tcPr>
            <w:tcW w:w="4995" w:type="dxa"/>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b/>
                <w:bCs/>
                <w:iCs/>
                <w:sz w:val="24"/>
                <w:szCs w:val="24"/>
              </w:rPr>
              <w:t>Знания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03.01</w:t>
            </w:r>
          </w:p>
        </w:tc>
        <w:tc>
          <w:tcPr>
            <w:tcW w:w="4995" w:type="dxa"/>
          </w:tcPr>
          <w:p w:rsidR="007056D2" w:rsidRPr="004A4263" w:rsidRDefault="007056D2" w:rsidP="000A5970">
            <w:pPr>
              <w:widowControl w:val="0"/>
              <w:jc w:val="both"/>
              <w:rPr>
                <w:rFonts w:ascii="Times New Roman" w:hAnsi="Times New Roman"/>
                <w:bCs/>
                <w:sz w:val="24"/>
                <w:szCs w:val="24"/>
              </w:rPr>
            </w:pPr>
            <w:r w:rsidRPr="004A4263">
              <w:rPr>
                <w:rFonts w:ascii="Times New Roman" w:hAnsi="Times New Roman"/>
                <w:bCs/>
                <w:iCs/>
                <w:sz w:val="24"/>
                <w:szCs w:val="24"/>
              </w:rPr>
              <w:t xml:space="preserve">содержание актуальной нормативно-правовой документации;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03.02</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Cs/>
                <w:iCs/>
                <w:sz w:val="24"/>
                <w:szCs w:val="24"/>
              </w:rPr>
              <w:t>современная научная и профессиональная терминология;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03.03</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Cs/>
                <w:iCs/>
                <w:sz w:val="24"/>
                <w:szCs w:val="24"/>
              </w:rPr>
              <w:t>возможные траектории профессионального развития и самообразования;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03.04</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Cs/>
                <w:sz w:val="24"/>
                <w:szCs w:val="24"/>
              </w:rPr>
              <w:t>основы предпринимательской деятельности; основы финансовой грамотности;</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03.05</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Cs/>
                <w:sz w:val="24"/>
                <w:szCs w:val="24"/>
              </w:rPr>
              <w:t>правила разработки бизнес-планов;</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03.06</w:t>
            </w:r>
          </w:p>
        </w:tc>
        <w:tc>
          <w:tcPr>
            <w:tcW w:w="4995" w:type="dxa"/>
          </w:tcPr>
          <w:p w:rsidR="007056D2" w:rsidRPr="004A4263" w:rsidRDefault="007056D2" w:rsidP="000A5970">
            <w:pPr>
              <w:widowControl w:val="0"/>
              <w:jc w:val="both"/>
              <w:rPr>
                <w:rFonts w:ascii="Times New Roman" w:hAnsi="Times New Roman"/>
                <w:bCs/>
                <w:sz w:val="24"/>
                <w:szCs w:val="24"/>
              </w:rPr>
            </w:pPr>
            <w:r w:rsidRPr="004A4263">
              <w:rPr>
                <w:rFonts w:ascii="Times New Roman" w:hAnsi="Times New Roman"/>
                <w:bCs/>
                <w:sz w:val="24"/>
                <w:szCs w:val="24"/>
              </w:rPr>
              <w:t xml:space="preserve">порядок выстраивания презентации;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03.07</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Cs/>
                <w:sz w:val="24"/>
                <w:szCs w:val="24"/>
              </w:rPr>
              <w:t>кредитные банковские продукты</w:t>
            </w:r>
          </w:p>
        </w:tc>
      </w:tr>
      <w:tr w:rsidR="0048494C" w:rsidRPr="004A4263" w:rsidTr="000A5970">
        <w:trPr>
          <w:trHeight w:val="20"/>
        </w:trPr>
        <w:tc>
          <w:tcPr>
            <w:tcW w:w="959" w:type="dxa"/>
            <w:vMerge w:val="restart"/>
          </w:tcPr>
          <w:p w:rsidR="007056D2" w:rsidRPr="004A4263" w:rsidRDefault="007056D2" w:rsidP="000A5970">
            <w:pPr>
              <w:widowControl w:val="0"/>
              <w:jc w:val="center"/>
              <w:rPr>
                <w:rFonts w:ascii="Times New Roman" w:hAnsi="Times New Roman"/>
                <w:iCs/>
                <w:sz w:val="24"/>
                <w:szCs w:val="24"/>
              </w:rPr>
            </w:pPr>
            <w:proofErr w:type="gramStart"/>
            <w:r w:rsidRPr="004A4263">
              <w:rPr>
                <w:rFonts w:ascii="Times New Roman" w:hAnsi="Times New Roman"/>
                <w:iCs/>
                <w:sz w:val="24"/>
                <w:szCs w:val="24"/>
              </w:rPr>
              <w:t>ОК</w:t>
            </w:r>
            <w:proofErr w:type="gramEnd"/>
            <w:r w:rsidRPr="004A4263">
              <w:rPr>
                <w:rFonts w:ascii="Times New Roman" w:hAnsi="Times New Roman"/>
                <w:iCs/>
                <w:sz w:val="24"/>
                <w:szCs w:val="24"/>
              </w:rPr>
              <w:t xml:space="preserve"> 04</w:t>
            </w:r>
          </w:p>
        </w:tc>
        <w:tc>
          <w:tcPr>
            <w:tcW w:w="2410" w:type="dxa"/>
            <w:vMerge w:val="restart"/>
          </w:tcPr>
          <w:p w:rsidR="007056D2" w:rsidRPr="004A4263" w:rsidRDefault="007056D2" w:rsidP="000A5970">
            <w:pPr>
              <w:widowControl w:val="0"/>
              <w:rPr>
                <w:rFonts w:ascii="Times New Roman" w:hAnsi="Times New Roman"/>
                <w:sz w:val="24"/>
                <w:szCs w:val="24"/>
              </w:rPr>
            </w:pPr>
            <w:r w:rsidRPr="004A4263">
              <w:rPr>
                <w:rFonts w:ascii="Times New Roman" w:hAnsi="Times New Roman"/>
                <w:sz w:val="24"/>
                <w:szCs w:val="24"/>
              </w:rPr>
              <w:t>Эффективно взаимодействовать и работать в коллективе и команде</w:t>
            </w:r>
          </w:p>
        </w:tc>
        <w:tc>
          <w:tcPr>
            <w:tcW w:w="1275" w:type="dxa"/>
          </w:tcPr>
          <w:p w:rsidR="007056D2" w:rsidRPr="004A4263" w:rsidRDefault="007056D2" w:rsidP="000A5970">
            <w:pPr>
              <w:widowControl w:val="0"/>
              <w:jc w:val="both"/>
              <w:rPr>
                <w:rFonts w:ascii="Times New Roman" w:hAnsi="Times New Roman"/>
                <w:bCs/>
                <w:iCs/>
                <w:sz w:val="24"/>
                <w:szCs w:val="24"/>
              </w:rPr>
            </w:pPr>
          </w:p>
        </w:tc>
        <w:tc>
          <w:tcPr>
            <w:tcW w:w="4995" w:type="dxa"/>
          </w:tcPr>
          <w:p w:rsidR="007056D2" w:rsidRPr="004A4263" w:rsidRDefault="007056D2" w:rsidP="000A5970">
            <w:pPr>
              <w:widowControl w:val="0"/>
              <w:jc w:val="both"/>
              <w:rPr>
                <w:rFonts w:ascii="Times New Roman" w:hAnsi="Times New Roman"/>
                <w:b/>
                <w:bCs/>
                <w:iCs/>
                <w:spacing w:val="-4"/>
                <w:sz w:val="24"/>
                <w:szCs w:val="24"/>
              </w:rPr>
            </w:pPr>
            <w:r w:rsidRPr="004A4263">
              <w:rPr>
                <w:rFonts w:ascii="Times New Roman" w:hAnsi="Times New Roman"/>
                <w:b/>
                <w:bCs/>
                <w:iCs/>
                <w:spacing w:val="-4"/>
                <w:sz w:val="24"/>
                <w:szCs w:val="24"/>
              </w:rPr>
              <w:t>Умения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pacing w:val="-4"/>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04.01</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Cs/>
                <w:spacing w:val="-4"/>
                <w:sz w:val="24"/>
                <w:szCs w:val="24"/>
              </w:rPr>
              <w:t xml:space="preserve">организовывать работу коллектива </w:t>
            </w:r>
            <w:r w:rsidRPr="004A4263">
              <w:rPr>
                <w:rFonts w:ascii="Times New Roman" w:hAnsi="Times New Roman"/>
                <w:bCs/>
                <w:spacing w:val="-4"/>
                <w:sz w:val="24"/>
                <w:szCs w:val="24"/>
              </w:rPr>
              <w:br/>
              <w:t xml:space="preserve">и команды;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pacing w:val="-4"/>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04.02</w:t>
            </w:r>
          </w:p>
        </w:tc>
        <w:tc>
          <w:tcPr>
            <w:tcW w:w="4995" w:type="dxa"/>
          </w:tcPr>
          <w:p w:rsidR="007056D2" w:rsidRPr="004A4263" w:rsidRDefault="007056D2" w:rsidP="000A5970">
            <w:pPr>
              <w:widowControl w:val="0"/>
              <w:jc w:val="both"/>
              <w:rPr>
                <w:rFonts w:ascii="Times New Roman" w:hAnsi="Times New Roman"/>
                <w:b/>
                <w:bCs/>
                <w:iCs/>
                <w:spacing w:val="-4"/>
                <w:sz w:val="24"/>
                <w:szCs w:val="24"/>
              </w:rPr>
            </w:pPr>
            <w:r w:rsidRPr="004A4263">
              <w:rPr>
                <w:rFonts w:ascii="Times New Roman" w:hAnsi="Times New Roman"/>
                <w:bCs/>
                <w:spacing w:val="-4"/>
                <w:sz w:val="24"/>
                <w:szCs w:val="24"/>
              </w:rPr>
              <w:t>взаимодействовать с коллегами, руководством, клиентами в ходе профессиональной деятельности</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
                <w:bCs/>
                <w:iCs/>
                <w:sz w:val="24"/>
                <w:szCs w:val="24"/>
              </w:rPr>
              <w:t>Знания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pacing w:val="-4"/>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04.01</w:t>
            </w:r>
          </w:p>
        </w:tc>
        <w:tc>
          <w:tcPr>
            <w:tcW w:w="4995" w:type="dxa"/>
          </w:tcPr>
          <w:p w:rsidR="007056D2" w:rsidRPr="004A4263" w:rsidRDefault="007056D2" w:rsidP="000A5970">
            <w:pPr>
              <w:widowControl w:val="0"/>
              <w:jc w:val="both"/>
              <w:rPr>
                <w:rFonts w:ascii="Times New Roman" w:hAnsi="Times New Roman"/>
                <w:b/>
                <w:bCs/>
                <w:iCs/>
                <w:spacing w:val="-4"/>
                <w:sz w:val="24"/>
                <w:szCs w:val="24"/>
              </w:rPr>
            </w:pPr>
            <w:r w:rsidRPr="004A4263">
              <w:rPr>
                <w:rFonts w:ascii="Times New Roman" w:hAnsi="Times New Roman"/>
                <w:bCs/>
                <w:sz w:val="24"/>
                <w:szCs w:val="24"/>
              </w:rPr>
              <w:t>психологические основы деятельности коллектива, психологические особенности личности;</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04.02</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Cs/>
                <w:sz w:val="24"/>
                <w:szCs w:val="24"/>
              </w:rPr>
              <w:t>основы проектной деятельности</w:t>
            </w:r>
          </w:p>
        </w:tc>
      </w:tr>
      <w:tr w:rsidR="0048494C" w:rsidRPr="004A4263" w:rsidTr="000A5970">
        <w:trPr>
          <w:trHeight w:val="20"/>
        </w:trPr>
        <w:tc>
          <w:tcPr>
            <w:tcW w:w="959" w:type="dxa"/>
            <w:vMerge w:val="restart"/>
          </w:tcPr>
          <w:p w:rsidR="007056D2" w:rsidRPr="004A4263" w:rsidRDefault="007056D2" w:rsidP="000A5970">
            <w:pPr>
              <w:widowControl w:val="0"/>
              <w:jc w:val="center"/>
              <w:rPr>
                <w:rFonts w:ascii="Times New Roman" w:hAnsi="Times New Roman"/>
                <w:iCs/>
                <w:sz w:val="24"/>
                <w:szCs w:val="24"/>
              </w:rPr>
            </w:pPr>
            <w:proofErr w:type="gramStart"/>
            <w:r w:rsidRPr="004A4263">
              <w:rPr>
                <w:rFonts w:ascii="Times New Roman" w:hAnsi="Times New Roman"/>
                <w:iCs/>
                <w:sz w:val="24"/>
                <w:szCs w:val="24"/>
              </w:rPr>
              <w:t>ОК</w:t>
            </w:r>
            <w:proofErr w:type="gramEnd"/>
            <w:r w:rsidRPr="004A4263">
              <w:rPr>
                <w:rFonts w:ascii="Times New Roman" w:hAnsi="Times New Roman"/>
                <w:iCs/>
                <w:sz w:val="24"/>
                <w:szCs w:val="24"/>
              </w:rPr>
              <w:t xml:space="preserve"> 05</w:t>
            </w:r>
          </w:p>
        </w:tc>
        <w:tc>
          <w:tcPr>
            <w:tcW w:w="2410" w:type="dxa"/>
            <w:vMerge w:val="restart"/>
          </w:tcPr>
          <w:p w:rsidR="007056D2" w:rsidRPr="004A4263" w:rsidRDefault="007056D2" w:rsidP="000A5970">
            <w:pPr>
              <w:widowControl w:val="0"/>
              <w:rPr>
                <w:rFonts w:ascii="Times New Roman" w:hAnsi="Times New Roman"/>
                <w:sz w:val="24"/>
                <w:szCs w:val="24"/>
              </w:rPr>
            </w:pPr>
            <w:r w:rsidRPr="004A426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275" w:type="dxa"/>
          </w:tcPr>
          <w:p w:rsidR="007056D2" w:rsidRPr="004A4263" w:rsidRDefault="007056D2" w:rsidP="000A5970">
            <w:pPr>
              <w:widowControl w:val="0"/>
              <w:jc w:val="both"/>
              <w:rPr>
                <w:rFonts w:ascii="Times New Roman" w:hAnsi="Times New Roman"/>
                <w:bCs/>
                <w:iCs/>
                <w:sz w:val="24"/>
                <w:szCs w:val="24"/>
              </w:rPr>
            </w:pP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
                <w:bCs/>
                <w:iCs/>
                <w:sz w:val="24"/>
                <w:szCs w:val="24"/>
              </w:rPr>
              <w:t>Умения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rPr>
                <w:rFonts w:ascii="Times New Roman" w:hAnsi="Times New Roman"/>
                <w:sz w:val="24"/>
                <w:szCs w:val="24"/>
              </w:rPr>
            </w:pPr>
            <w:proofErr w:type="spellStart"/>
            <w:r w:rsidRPr="004A4263">
              <w:rPr>
                <w:rFonts w:ascii="Times New Roman" w:hAnsi="Times New Roman"/>
                <w:sz w:val="24"/>
                <w:szCs w:val="24"/>
              </w:rPr>
              <w:t>Уо</w:t>
            </w:r>
            <w:proofErr w:type="spellEnd"/>
            <w:r w:rsidRPr="004A4263">
              <w:rPr>
                <w:rFonts w:ascii="Times New Roman" w:hAnsi="Times New Roman"/>
                <w:sz w:val="24"/>
                <w:szCs w:val="24"/>
              </w:rPr>
              <w:t xml:space="preserve"> 05.01</w:t>
            </w:r>
          </w:p>
        </w:tc>
        <w:tc>
          <w:tcPr>
            <w:tcW w:w="4995" w:type="dxa"/>
          </w:tcPr>
          <w:p w:rsidR="007056D2" w:rsidRPr="004A4263" w:rsidRDefault="007056D2" w:rsidP="000A5970">
            <w:pPr>
              <w:widowControl w:val="0"/>
              <w:rPr>
                <w:rFonts w:ascii="Times New Roman" w:hAnsi="Times New Roman"/>
                <w:sz w:val="24"/>
                <w:szCs w:val="24"/>
              </w:rPr>
            </w:pPr>
            <w:r w:rsidRPr="004A4263">
              <w:rPr>
                <w:rFonts w:ascii="Times New Roman" w:hAnsi="Times New Roman"/>
                <w:sz w:val="24"/>
                <w:szCs w:val="24"/>
              </w:rPr>
              <w:t xml:space="preserve">грамотно излагать свои мысли по профессиональной тематике на государственном языке;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rPr>
                <w:rFonts w:ascii="Times New Roman" w:hAnsi="Times New Roman"/>
                <w:sz w:val="24"/>
                <w:szCs w:val="24"/>
              </w:rPr>
            </w:pPr>
            <w:proofErr w:type="spellStart"/>
            <w:r w:rsidRPr="004A4263">
              <w:rPr>
                <w:rFonts w:ascii="Times New Roman" w:hAnsi="Times New Roman"/>
                <w:sz w:val="24"/>
                <w:szCs w:val="24"/>
              </w:rPr>
              <w:t>Уо</w:t>
            </w:r>
            <w:proofErr w:type="spellEnd"/>
            <w:r w:rsidRPr="004A4263">
              <w:rPr>
                <w:rFonts w:ascii="Times New Roman" w:hAnsi="Times New Roman"/>
                <w:sz w:val="24"/>
                <w:szCs w:val="24"/>
              </w:rPr>
              <w:t xml:space="preserve"> 05.02</w:t>
            </w:r>
          </w:p>
        </w:tc>
        <w:tc>
          <w:tcPr>
            <w:tcW w:w="4995" w:type="dxa"/>
          </w:tcPr>
          <w:p w:rsidR="007056D2" w:rsidRPr="004A4263" w:rsidRDefault="007056D2" w:rsidP="000A5970">
            <w:pPr>
              <w:widowControl w:val="0"/>
              <w:rPr>
                <w:rFonts w:ascii="Times New Roman" w:hAnsi="Times New Roman"/>
                <w:sz w:val="24"/>
                <w:szCs w:val="24"/>
              </w:rPr>
            </w:pPr>
            <w:r w:rsidRPr="004A4263">
              <w:rPr>
                <w:rFonts w:ascii="Times New Roman" w:hAnsi="Times New Roman"/>
                <w:sz w:val="24"/>
                <w:szCs w:val="24"/>
              </w:rPr>
              <w:t xml:space="preserve">оформлять документы по профессиональной тематике на государственном языке;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vAlign w:val="bottom"/>
          </w:tcPr>
          <w:p w:rsidR="007056D2" w:rsidRPr="004A4263" w:rsidRDefault="007056D2" w:rsidP="000A5970">
            <w:pPr>
              <w:widowControl w:val="0"/>
              <w:rPr>
                <w:rFonts w:ascii="Times New Roman" w:hAnsi="Times New Roman"/>
                <w:sz w:val="24"/>
                <w:szCs w:val="24"/>
              </w:rPr>
            </w:pPr>
            <w:proofErr w:type="spellStart"/>
            <w:r w:rsidRPr="004A4263">
              <w:rPr>
                <w:rFonts w:ascii="Times New Roman" w:hAnsi="Times New Roman"/>
                <w:sz w:val="24"/>
                <w:szCs w:val="24"/>
              </w:rPr>
              <w:t>Уо</w:t>
            </w:r>
            <w:proofErr w:type="spellEnd"/>
            <w:r w:rsidRPr="004A4263">
              <w:rPr>
                <w:rFonts w:ascii="Times New Roman" w:hAnsi="Times New Roman"/>
                <w:sz w:val="24"/>
                <w:szCs w:val="24"/>
              </w:rPr>
              <w:t xml:space="preserve"> 05.03</w:t>
            </w:r>
          </w:p>
        </w:tc>
        <w:tc>
          <w:tcPr>
            <w:tcW w:w="4995" w:type="dxa"/>
          </w:tcPr>
          <w:p w:rsidR="007056D2" w:rsidRPr="004A4263" w:rsidRDefault="007056D2" w:rsidP="000A5970">
            <w:pPr>
              <w:widowControl w:val="0"/>
              <w:rPr>
                <w:rFonts w:ascii="Times New Roman" w:hAnsi="Times New Roman"/>
                <w:sz w:val="24"/>
                <w:szCs w:val="24"/>
              </w:rPr>
            </w:pPr>
            <w:r w:rsidRPr="004A4263">
              <w:rPr>
                <w:rFonts w:ascii="Times New Roman" w:hAnsi="Times New Roman"/>
                <w:sz w:val="24"/>
                <w:szCs w:val="24"/>
              </w:rPr>
              <w:t>проявлять толерантность в рабочем коллективе</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
                <w:bCs/>
                <w:iCs/>
                <w:sz w:val="24"/>
                <w:szCs w:val="24"/>
              </w:rPr>
              <w:t>Знания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rPr>
                <w:rFonts w:ascii="Times New Roman" w:hAnsi="Times New Roman"/>
                <w:sz w:val="24"/>
                <w:szCs w:val="24"/>
              </w:rPr>
            </w:pPr>
            <w:proofErr w:type="spellStart"/>
            <w:r w:rsidRPr="004A4263">
              <w:rPr>
                <w:rFonts w:ascii="Times New Roman" w:hAnsi="Times New Roman"/>
                <w:sz w:val="24"/>
                <w:szCs w:val="24"/>
              </w:rPr>
              <w:t>Зо</w:t>
            </w:r>
            <w:proofErr w:type="spellEnd"/>
            <w:r w:rsidRPr="004A4263">
              <w:rPr>
                <w:rFonts w:ascii="Times New Roman" w:hAnsi="Times New Roman"/>
                <w:sz w:val="24"/>
                <w:szCs w:val="24"/>
              </w:rPr>
              <w:t xml:space="preserve"> 05.01</w:t>
            </w:r>
          </w:p>
        </w:tc>
        <w:tc>
          <w:tcPr>
            <w:tcW w:w="4995" w:type="dxa"/>
          </w:tcPr>
          <w:p w:rsidR="007056D2" w:rsidRPr="004A4263" w:rsidRDefault="007056D2" w:rsidP="000A5970">
            <w:pPr>
              <w:widowControl w:val="0"/>
              <w:rPr>
                <w:rFonts w:ascii="Times New Roman" w:hAnsi="Times New Roman"/>
                <w:sz w:val="24"/>
                <w:szCs w:val="24"/>
              </w:rPr>
            </w:pPr>
            <w:r w:rsidRPr="004A4263">
              <w:rPr>
                <w:rFonts w:ascii="Times New Roman" w:hAnsi="Times New Roman"/>
                <w:sz w:val="24"/>
                <w:szCs w:val="24"/>
              </w:rPr>
              <w:t>особенности социального и культурного контекста;</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rPr>
                <w:rFonts w:ascii="Times New Roman" w:hAnsi="Times New Roman"/>
                <w:sz w:val="24"/>
                <w:szCs w:val="24"/>
              </w:rPr>
            </w:pPr>
            <w:proofErr w:type="spellStart"/>
            <w:r w:rsidRPr="004A4263">
              <w:rPr>
                <w:rFonts w:ascii="Times New Roman" w:hAnsi="Times New Roman"/>
                <w:sz w:val="24"/>
                <w:szCs w:val="24"/>
              </w:rPr>
              <w:t>Зо</w:t>
            </w:r>
            <w:proofErr w:type="spellEnd"/>
            <w:r w:rsidRPr="004A4263">
              <w:rPr>
                <w:rFonts w:ascii="Times New Roman" w:hAnsi="Times New Roman"/>
                <w:sz w:val="24"/>
                <w:szCs w:val="24"/>
              </w:rPr>
              <w:t xml:space="preserve"> 05.02</w:t>
            </w:r>
          </w:p>
        </w:tc>
        <w:tc>
          <w:tcPr>
            <w:tcW w:w="4995" w:type="dxa"/>
          </w:tcPr>
          <w:p w:rsidR="007056D2" w:rsidRPr="004A4263" w:rsidRDefault="007056D2" w:rsidP="000A5970">
            <w:pPr>
              <w:widowControl w:val="0"/>
              <w:rPr>
                <w:rFonts w:ascii="Times New Roman" w:hAnsi="Times New Roman"/>
                <w:sz w:val="24"/>
                <w:szCs w:val="24"/>
              </w:rPr>
            </w:pPr>
            <w:r w:rsidRPr="004A4263">
              <w:rPr>
                <w:rFonts w:ascii="Times New Roman" w:hAnsi="Times New Roman"/>
                <w:sz w:val="24"/>
                <w:szCs w:val="24"/>
              </w:rPr>
              <w:t>правила оформления документов;</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rPr>
                <w:rFonts w:ascii="Times New Roman" w:hAnsi="Times New Roman"/>
                <w:sz w:val="24"/>
                <w:szCs w:val="24"/>
              </w:rPr>
            </w:pPr>
            <w:proofErr w:type="spellStart"/>
            <w:r w:rsidRPr="004A4263">
              <w:rPr>
                <w:rFonts w:ascii="Times New Roman" w:hAnsi="Times New Roman"/>
                <w:sz w:val="24"/>
                <w:szCs w:val="24"/>
              </w:rPr>
              <w:t>Зо</w:t>
            </w:r>
            <w:proofErr w:type="spellEnd"/>
            <w:r w:rsidRPr="004A4263">
              <w:rPr>
                <w:rFonts w:ascii="Times New Roman" w:hAnsi="Times New Roman"/>
                <w:sz w:val="24"/>
                <w:szCs w:val="24"/>
              </w:rPr>
              <w:t xml:space="preserve"> 05.03</w:t>
            </w:r>
          </w:p>
        </w:tc>
        <w:tc>
          <w:tcPr>
            <w:tcW w:w="4995" w:type="dxa"/>
          </w:tcPr>
          <w:p w:rsidR="007056D2" w:rsidRPr="004A4263" w:rsidRDefault="007056D2" w:rsidP="000A5970">
            <w:pPr>
              <w:widowControl w:val="0"/>
              <w:rPr>
                <w:rFonts w:ascii="Times New Roman" w:hAnsi="Times New Roman"/>
                <w:sz w:val="24"/>
                <w:szCs w:val="24"/>
              </w:rPr>
            </w:pPr>
            <w:r w:rsidRPr="004A4263">
              <w:rPr>
                <w:rFonts w:ascii="Times New Roman" w:hAnsi="Times New Roman"/>
                <w:sz w:val="24"/>
                <w:szCs w:val="24"/>
              </w:rPr>
              <w:t>правила построения устных сообщений</w:t>
            </w:r>
          </w:p>
        </w:tc>
      </w:tr>
      <w:tr w:rsidR="0048494C" w:rsidRPr="004A4263" w:rsidTr="000A5970">
        <w:trPr>
          <w:trHeight w:val="20"/>
        </w:trPr>
        <w:tc>
          <w:tcPr>
            <w:tcW w:w="959" w:type="dxa"/>
            <w:vMerge w:val="restart"/>
            <w:shd w:val="clear" w:color="auto" w:fill="auto"/>
          </w:tcPr>
          <w:p w:rsidR="007056D2" w:rsidRPr="004A4263" w:rsidRDefault="007056D2" w:rsidP="000A5970">
            <w:pPr>
              <w:widowControl w:val="0"/>
              <w:jc w:val="center"/>
              <w:rPr>
                <w:rFonts w:ascii="Times New Roman" w:hAnsi="Times New Roman"/>
                <w:iCs/>
                <w:sz w:val="24"/>
                <w:szCs w:val="24"/>
              </w:rPr>
            </w:pPr>
            <w:proofErr w:type="gramStart"/>
            <w:r w:rsidRPr="004A4263">
              <w:rPr>
                <w:rFonts w:ascii="Times New Roman" w:hAnsi="Times New Roman"/>
                <w:iCs/>
                <w:sz w:val="24"/>
                <w:szCs w:val="24"/>
              </w:rPr>
              <w:t>ОК</w:t>
            </w:r>
            <w:proofErr w:type="gramEnd"/>
            <w:r w:rsidRPr="004A4263">
              <w:rPr>
                <w:rFonts w:ascii="Times New Roman" w:hAnsi="Times New Roman"/>
                <w:iCs/>
                <w:sz w:val="24"/>
                <w:szCs w:val="24"/>
              </w:rPr>
              <w:t xml:space="preserve"> 06</w:t>
            </w:r>
          </w:p>
        </w:tc>
        <w:tc>
          <w:tcPr>
            <w:tcW w:w="2410" w:type="dxa"/>
            <w:vMerge w:val="restart"/>
            <w:shd w:val="clear" w:color="auto" w:fill="auto"/>
          </w:tcPr>
          <w:p w:rsidR="007056D2" w:rsidRPr="004A4263" w:rsidRDefault="007056D2" w:rsidP="000A5970">
            <w:pPr>
              <w:widowControl w:val="0"/>
              <w:rPr>
                <w:rFonts w:ascii="Times New Roman" w:hAnsi="Times New Roman"/>
                <w:sz w:val="24"/>
                <w:szCs w:val="24"/>
              </w:rPr>
            </w:pPr>
            <w:r w:rsidRPr="004A4263">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275" w:type="dxa"/>
          </w:tcPr>
          <w:p w:rsidR="007056D2" w:rsidRPr="004A4263" w:rsidRDefault="007056D2" w:rsidP="000A5970">
            <w:pPr>
              <w:widowControl w:val="0"/>
              <w:jc w:val="both"/>
              <w:rPr>
                <w:rFonts w:ascii="Times New Roman" w:hAnsi="Times New Roman"/>
                <w:bCs/>
                <w:iCs/>
                <w:sz w:val="24"/>
                <w:szCs w:val="24"/>
              </w:rPr>
            </w:pPr>
          </w:p>
        </w:tc>
        <w:tc>
          <w:tcPr>
            <w:tcW w:w="4995" w:type="dxa"/>
            <w:shd w:val="clear" w:color="auto" w:fill="auto"/>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
                <w:bCs/>
                <w:iCs/>
                <w:sz w:val="24"/>
                <w:szCs w:val="24"/>
              </w:rPr>
              <w:t>Умения</w:t>
            </w:r>
          </w:p>
        </w:tc>
      </w:tr>
      <w:tr w:rsidR="0048494C" w:rsidRPr="004A4263" w:rsidTr="000A5970">
        <w:trPr>
          <w:trHeight w:val="20"/>
        </w:trPr>
        <w:tc>
          <w:tcPr>
            <w:tcW w:w="959" w:type="dxa"/>
            <w:vMerge/>
            <w:shd w:val="clear" w:color="auto" w:fill="auto"/>
          </w:tcPr>
          <w:p w:rsidR="007056D2" w:rsidRPr="004A4263" w:rsidRDefault="007056D2" w:rsidP="000A5970">
            <w:pPr>
              <w:widowControl w:val="0"/>
              <w:jc w:val="center"/>
              <w:rPr>
                <w:rFonts w:ascii="Times New Roman" w:hAnsi="Times New Roman"/>
                <w:iCs/>
                <w:sz w:val="24"/>
                <w:szCs w:val="24"/>
              </w:rPr>
            </w:pPr>
          </w:p>
        </w:tc>
        <w:tc>
          <w:tcPr>
            <w:tcW w:w="2410" w:type="dxa"/>
            <w:vMerge/>
            <w:shd w:val="clear" w:color="auto" w:fill="auto"/>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06.01</w:t>
            </w:r>
          </w:p>
        </w:tc>
        <w:tc>
          <w:tcPr>
            <w:tcW w:w="4995" w:type="dxa"/>
            <w:shd w:val="clear" w:color="auto" w:fill="auto"/>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bCs/>
                <w:iCs/>
                <w:sz w:val="24"/>
                <w:szCs w:val="24"/>
              </w:rPr>
              <w:t xml:space="preserve">описывать значимость своей </w:t>
            </w:r>
            <w:r w:rsidRPr="004A4263">
              <w:rPr>
                <w:rFonts w:ascii="Times New Roman" w:hAnsi="Times New Roman"/>
                <w:bCs/>
                <w:i/>
                <w:iCs/>
                <w:sz w:val="24"/>
                <w:szCs w:val="24"/>
              </w:rPr>
              <w:t xml:space="preserve">специальности; </w:t>
            </w:r>
          </w:p>
        </w:tc>
      </w:tr>
      <w:tr w:rsidR="0048494C" w:rsidRPr="004A4263" w:rsidTr="000A5970">
        <w:trPr>
          <w:trHeight w:val="20"/>
        </w:trPr>
        <w:tc>
          <w:tcPr>
            <w:tcW w:w="959" w:type="dxa"/>
            <w:vMerge/>
            <w:shd w:val="clear" w:color="auto" w:fill="auto"/>
          </w:tcPr>
          <w:p w:rsidR="007056D2" w:rsidRPr="004A4263" w:rsidRDefault="007056D2" w:rsidP="000A5970">
            <w:pPr>
              <w:widowControl w:val="0"/>
              <w:jc w:val="center"/>
              <w:rPr>
                <w:rFonts w:ascii="Times New Roman" w:hAnsi="Times New Roman"/>
                <w:iCs/>
                <w:sz w:val="24"/>
                <w:szCs w:val="24"/>
              </w:rPr>
            </w:pPr>
          </w:p>
        </w:tc>
        <w:tc>
          <w:tcPr>
            <w:tcW w:w="2410" w:type="dxa"/>
            <w:vMerge/>
            <w:shd w:val="clear" w:color="auto" w:fill="auto"/>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06.02</w:t>
            </w:r>
          </w:p>
        </w:tc>
        <w:tc>
          <w:tcPr>
            <w:tcW w:w="4995" w:type="dxa"/>
            <w:shd w:val="clear" w:color="auto" w:fill="auto"/>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Cs/>
                <w:iCs/>
                <w:sz w:val="24"/>
                <w:szCs w:val="24"/>
              </w:rPr>
              <w:t>применять стандарты антикоррупционного поведения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
                <w:bCs/>
                <w:iCs/>
                <w:sz w:val="24"/>
                <w:szCs w:val="24"/>
              </w:rPr>
              <w:t>Знания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06.01</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Cs/>
                <w:iCs/>
                <w:sz w:val="24"/>
                <w:szCs w:val="24"/>
              </w:rPr>
              <w:t xml:space="preserve">сущность гражданско-патриотической позиции, общечеловеческих ценностей;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06.02</w:t>
            </w:r>
          </w:p>
        </w:tc>
        <w:tc>
          <w:tcPr>
            <w:tcW w:w="4995" w:type="dxa"/>
          </w:tcPr>
          <w:p w:rsidR="007056D2" w:rsidRPr="004A4263" w:rsidRDefault="007056D2" w:rsidP="000A5970">
            <w:pPr>
              <w:widowControl w:val="0"/>
              <w:jc w:val="both"/>
              <w:rPr>
                <w:rFonts w:ascii="Times New Roman" w:hAnsi="Times New Roman"/>
                <w:bCs/>
                <w:iCs/>
                <w:sz w:val="24"/>
                <w:szCs w:val="24"/>
              </w:rPr>
            </w:pPr>
            <w:r w:rsidRPr="004A4263">
              <w:rPr>
                <w:rFonts w:ascii="Times New Roman" w:hAnsi="Times New Roman"/>
                <w:bCs/>
                <w:iCs/>
                <w:sz w:val="24"/>
                <w:szCs w:val="24"/>
              </w:rPr>
              <w:t>значимость профессиональной деятельности по профессии (специальности);</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06.03</w:t>
            </w:r>
          </w:p>
        </w:tc>
        <w:tc>
          <w:tcPr>
            <w:tcW w:w="4995" w:type="dxa"/>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bCs/>
                <w:iCs/>
                <w:sz w:val="24"/>
                <w:szCs w:val="24"/>
              </w:rPr>
              <w:t>стандарты антикоррупционного поведения и последствия его нарушения</w:t>
            </w:r>
          </w:p>
        </w:tc>
      </w:tr>
      <w:tr w:rsidR="0048494C" w:rsidRPr="004A4263" w:rsidTr="000A5970">
        <w:trPr>
          <w:trHeight w:val="20"/>
        </w:trPr>
        <w:tc>
          <w:tcPr>
            <w:tcW w:w="959" w:type="dxa"/>
            <w:vMerge w:val="restart"/>
          </w:tcPr>
          <w:p w:rsidR="007056D2" w:rsidRPr="004A4263" w:rsidRDefault="007056D2" w:rsidP="000A5970">
            <w:pPr>
              <w:widowControl w:val="0"/>
              <w:jc w:val="center"/>
              <w:rPr>
                <w:rFonts w:ascii="Times New Roman" w:hAnsi="Times New Roman"/>
                <w:iCs/>
                <w:sz w:val="24"/>
                <w:szCs w:val="24"/>
              </w:rPr>
            </w:pPr>
            <w:proofErr w:type="gramStart"/>
            <w:r w:rsidRPr="004A4263">
              <w:rPr>
                <w:rFonts w:ascii="Times New Roman" w:hAnsi="Times New Roman"/>
                <w:iCs/>
                <w:sz w:val="24"/>
                <w:szCs w:val="24"/>
              </w:rPr>
              <w:t>ОК</w:t>
            </w:r>
            <w:proofErr w:type="gramEnd"/>
            <w:r w:rsidRPr="004A4263">
              <w:rPr>
                <w:rFonts w:ascii="Times New Roman" w:hAnsi="Times New Roman"/>
                <w:iCs/>
                <w:sz w:val="24"/>
                <w:szCs w:val="24"/>
              </w:rPr>
              <w:t xml:space="preserve"> 07</w:t>
            </w:r>
          </w:p>
        </w:tc>
        <w:tc>
          <w:tcPr>
            <w:tcW w:w="2410" w:type="dxa"/>
            <w:vMerge w:val="restart"/>
          </w:tcPr>
          <w:p w:rsidR="007056D2" w:rsidRPr="004A4263" w:rsidRDefault="007056D2" w:rsidP="000A5970">
            <w:pPr>
              <w:widowControl w:val="0"/>
              <w:rPr>
                <w:rFonts w:ascii="Times New Roman" w:hAnsi="Times New Roman"/>
                <w:sz w:val="24"/>
                <w:szCs w:val="24"/>
              </w:rPr>
            </w:pPr>
            <w:r w:rsidRPr="004A4263">
              <w:rPr>
                <w:rFonts w:ascii="Times New Roman" w:hAnsi="Times New Roman"/>
                <w:sz w:val="24"/>
                <w:szCs w:val="24"/>
              </w:rPr>
              <w:t xml:space="preserve">Содействовать сохранению окружающей среды, ресурсосбережению, </w:t>
            </w:r>
            <w:r w:rsidRPr="004A4263">
              <w:rPr>
                <w:rFonts w:ascii="Times New Roman" w:hAnsi="Times New Roman"/>
                <w:sz w:val="24"/>
                <w:szCs w:val="24"/>
              </w:rPr>
              <w:lastRenderedPageBreak/>
              <w:t>применять знания об изменении климата, принципы бережливого производства, эффективно действовать в чрезвычайных ситуациях</w:t>
            </w:r>
          </w:p>
        </w:tc>
        <w:tc>
          <w:tcPr>
            <w:tcW w:w="1275" w:type="dxa"/>
          </w:tcPr>
          <w:p w:rsidR="007056D2" w:rsidRPr="004A4263" w:rsidRDefault="007056D2" w:rsidP="000A5970">
            <w:pPr>
              <w:widowControl w:val="0"/>
              <w:jc w:val="both"/>
              <w:rPr>
                <w:rFonts w:ascii="Times New Roman" w:hAnsi="Times New Roman"/>
                <w:bCs/>
                <w:iCs/>
                <w:sz w:val="24"/>
                <w:szCs w:val="24"/>
              </w:rPr>
            </w:pPr>
          </w:p>
        </w:tc>
        <w:tc>
          <w:tcPr>
            <w:tcW w:w="4995" w:type="dxa"/>
          </w:tcPr>
          <w:p w:rsidR="007056D2" w:rsidRPr="004A4263" w:rsidRDefault="007056D2" w:rsidP="000A5970">
            <w:pPr>
              <w:widowControl w:val="0"/>
              <w:jc w:val="center"/>
              <w:rPr>
                <w:rFonts w:ascii="Times New Roman" w:hAnsi="Times New Roman"/>
                <w:b/>
                <w:bCs/>
                <w:iCs/>
                <w:sz w:val="24"/>
                <w:szCs w:val="24"/>
              </w:rPr>
            </w:pPr>
            <w:r w:rsidRPr="004A4263">
              <w:rPr>
                <w:rFonts w:ascii="Times New Roman" w:hAnsi="Times New Roman"/>
                <w:b/>
                <w:bCs/>
                <w:iCs/>
                <w:sz w:val="24"/>
                <w:szCs w:val="24"/>
              </w:rPr>
              <w:t>Умения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sz w:val="24"/>
                <w:szCs w:val="24"/>
              </w:rPr>
            </w:pPr>
            <w:proofErr w:type="spellStart"/>
            <w:r w:rsidRPr="004A4263">
              <w:rPr>
                <w:rFonts w:ascii="Times New Roman" w:hAnsi="Times New Roman"/>
                <w:sz w:val="24"/>
                <w:szCs w:val="24"/>
              </w:rPr>
              <w:t>Уо</w:t>
            </w:r>
            <w:proofErr w:type="spellEnd"/>
            <w:r w:rsidRPr="004A4263">
              <w:rPr>
                <w:rFonts w:ascii="Times New Roman" w:hAnsi="Times New Roman"/>
                <w:sz w:val="24"/>
                <w:szCs w:val="24"/>
              </w:rPr>
              <w:t xml:space="preserve"> 07.01</w:t>
            </w:r>
          </w:p>
        </w:tc>
        <w:tc>
          <w:tcPr>
            <w:tcW w:w="4995" w:type="dxa"/>
          </w:tcPr>
          <w:p w:rsidR="007056D2" w:rsidRPr="004A4263" w:rsidRDefault="007056D2" w:rsidP="000A5970">
            <w:pPr>
              <w:widowControl w:val="0"/>
              <w:jc w:val="both"/>
              <w:rPr>
                <w:rFonts w:ascii="Times New Roman" w:hAnsi="Times New Roman"/>
                <w:sz w:val="24"/>
                <w:szCs w:val="24"/>
              </w:rPr>
            </w:pPr>
            <w:r w:rsidRPr="004A4263">
              <w:rPr>
                <w:rFonts w:ascii="Times New Roman" w:hAnsi="Times New Roman"/>
                <w:sz w:val="24"/>
                <w:szCs w:val="24"/>
              </w:rPr>
              <w:t>соблюдать нормы экологической безопасности;</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sz w:val="24"/>
                <w:szCs w:val="24"/>
              </w:rPr>
            </w:pPr>
            <w:proofErr w:type="spellStart"/>
            <w:r w:rsidRPr="004A4263">
              <w:rPr>
                <w:rFonts w:ascii="Times New Roman" w:hAnsi="Times New Roman"/>
                <w:sz w:val="24"/>
                <w:szCs w:val="24"/>
              </w:rPr>
              <w:t>Уо</w:t>
            </w:r>
            <w:proofErr w:type="spellEnd"/>
            <w:r w:rsidRPr="004A4263">
              <w:rPr>
                <w:rFonts w:ascii="Times New Roman" w:hAnsi="Times New Roman"/>
                <w:sz w:val="24"/>
                <w:szCs w:val="24"/>
              </w:rPr>
              <w:t xml:space="preserve"> 07.02</w:t>
            </w:r>
          </w:p>
        </w:tc>
        <w:tc>
          <w:tcPr>
            <w:tcW w:w="4995" w:type="dxa"/>
          </w:tcPr>
          <w:p w:rsidR="007056D2" w:rsidRPr="004A4263" w:rsidRDefault="007056D2" w:rsidP="000A5970">
            <w:pPr>
              <w:widowControl w:val="0"/>
              <w:rPr>
                <w:rFonts w:ascii="Times New Roman" w:hAnsi="Times New Roman"/>
                <w:sz w:val="24"/>
                <w:szCs w:val="24"/>
              </w:rPr>
            </w:pPr>
            <w:r w:rsidRPr="004A4263">
              <w:rPr>
                <w:rFonts w:ascii="Times New Roman" w:hAnsi="Times New Roman"/>
                <w:sz w:val="24"/>
                <w:szCs w:val="24"/>
              </w:rPr>
              <w:t xml:space="preserve">определять направления ресурсосбережения в </w:t>
            </w:r>
            <w:r w:rsidRPr="004A4263">
              <w:rPr>
                <w:rFonts w:ascii="Times New Roman" w:hAnsi="Times New Roman"/>
                <w:sz w:val="24"/>
                <w:szCs w:val="24"/>
              </w:rPr>
              <w:lastRenderedPageBreak/>
              <w:t>рамках профессиональной деятельности по профессии (специальности);</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sz w:val="24"/>
                <w:szCs w:val="24"/>
              </w:rPr>
            </w:pPr>
            <w:proofErr w:type="spellStart"/>
            <w:r w:rsidRPr="004A4263">
              <w:rPr>
                <w:rFonts w:ascii="Times New Roman" w:hAnsi="Times New Roman"/>
                <w:sz w:val="24"/>
                <w:szCs w:val="24"/>
              </w:rPr>
              <w:t>Уо</w:t>
            </w:r>
            <w:proofErr w:type="spellEnd"/>
            <w:r w:rsidRPr="004A4263">
              <w:rPr>
                <w:rFonts w:ascii="Times New Roman" w:hAnsi="Times New Roman"/>
                <w:sz w:val="24"/>
                <w:szCs w:val="24"/>
              </w:rPr>
              <w:t xml:space="preserve"> 07.03</w:t>
            </w:r>
          </w:p>
        </w:tc>
        <w:tc>
          <w:tcPr>
            <w:tcW w:w="4995" w:type="dxa"/>
          </w:tcPr>
          <w:p w:rsidR="007056D2" w:rsidRPr="004A4263" w:rsidRDefault="007056D2" w:rsidP="000A5970">
            <w:pPr>
              <w:widowControl w:val="0"/>
              <w:rPr>
                <w:rFonts w:ascii="Times New Roman" w:hAnsi="Times New Roman"/>
                <w:sz w:val="24"/>
                <w:szCs w:val="24"/>
              </w:rPr>
            </w:pPr>
            <w:r w:rsidRPr="004A4263">
              <w:rPr>
                <w:rFonts w:ascii="Times New Roman" w:hAnsi="Times New Roman"/>
                <w:sz w:val="24"/>
                <w:szCs w:val="24"/>
              </w:rPr>
              <w:t xml:space="preserve">осуществлять работу с соблюдением принципов </w:t>
            </w:r>
            <w:proofErr w:type="gramStart"/>
            <w:r w:rsidRPr="004A4263">
              <w:rPr>
                <w:rFonts w:ascii="Times New Roman" w:hAnsi="Times New Roman"/>
                <w:sz w:val="24"/>
                <w:szCs w:val="24"/>
              </w:rPr>
              <w:t>бережливого</w:t>
            </w:r>
            <w:proofErr w:type="gramEnd"/>
            <w:r w:rsidRPr="004A4263">
              <w:rPr>
                <w:rFonts w:ascii="Times New Roman" w:hAnsi="Times New Roman"/>
                <w:sz w:val="24"/>
                <w:szCs w:val="24"/>
              </w:rPr>
              <w:t xml:space="preserve"> производства;</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sz w:val="24"/>
                <w:szCs w:val="24"/>
              </w:rPr>
            </w:pPr>
            <w:proofErr w:type="spellStart"/>
            <w:r w:rsidRPr="004A4263">
              <w:rPr>
                <w:rFonts w:ascii="Times New Roman" w:hAnsi="Times New Roman"/>
                <w:sz w:val="24"/>
                <w:szCs w:val="24"/>
              </w:rPr>
              <w:t>Уо</w:t>
            </w:r>
            <w:proofErr w:type="spellEnd"/>
            <w:r w:rsidRPr="004A4263">
              <w:rPr>
                <w:rFonts w:ascii="Times New Roman" w:hAnsi="Times New Roman"/>
                <w:sz w:val="24"/>
                <w:szCs w:val="24"/>
              </w:rPr>
              <w:t xml:space="preserve"> 07.04</w:t>
            </w:r>
          </w:p>
        </w:tc>
        <w:tc>
          <w:tcPr>
            <w:tcW w:w="4995" w:type="dxa"/>
          </w:tcPr>
          <w:p w:rsidR="007056D2" w:rsidRPr="004A4263" w:rsidRDefault="007056D2" w:rsidP="000A5970">
            <w:pPr>
              <w:widowControl w:val="0"/>
              <w:rPr>
                <w:rFonts w:ascii="Times New Roman" w:hAnsi="Times New Roman"/>
                <w:sz w:val="24"/>
                <w:szCs w:val="24"/>
              </w:rPr>
            </w:pPr>
            <w:r w:rsidRPr="004A4263">
              <w:rPr>
                <w:rFonts w:ascii="Times New Roman" w:hAnsi="Times New Roman"/>
                <w:sz w:val="24"/>
                <w:szCs w:val="24"/>
              </w:rPr>
              <w:t>организовывать профессиональную деятельность с учетом знаний об изменении климатических условий региона</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
        </w:tc>
        <w:tc>
          <w:tcPr>
            <w:tcW w:w="4995" w:type="dxa"/>
          </w:tcPr>
          <w:p w:rsidR="007056D2" w:rsidRPr="004A4263" w:rsidRDefault="007056D2" w:rsidP="000A5970">
            <w:pPr>
              <w:widowControl w:val="0"/>
              <w:jc w:val="center"/>
              <w:rPr>
                <w:rFonts w:ascii="Times New Roman" w:hAnsi="Times New Roman"/>
                <w:b/>
                <w:bCs/>
                <w:iCs/>
                <w:sz w:val="24"/>
                <w:szCs w:val="24"/>
              </w:rPr>
            </w:pPr>
            <w:r w:rsidRPr="004A4263">
              <w:rPr>
                <w:rFonts w:ascii="Times New Roman" w:hAnsi="Times New Roman"/>
                <w:b/>
                <w:bCs/>
                <w:iCs/>
                <w:sz w:val="24"/>
                <w:szCs w:val="24"/>
              </w:rPr>
              <w:t>Знания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07.01</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Cs/>
                <w:iCs/>
                <w:sz w:val="24"/>
                <w:szCs w:val="24"/>
              </w:rPr>
              <w:t xml:space="preserve">правила экологической безопасности при ведении профессиональной деятельности;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07.02</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Cs/>
                <w:iCs/>
                <w:sz w:val="24"/>
                <w:szCs w:val="24"/>
              </w:rPr>
              <w:t xml:space="preserve">основные ресурсы, задействованные в </w:t>
            </w:r>
            <w:proofErr w:type="gramStart"/>
            <w:r w:rsidRPr="004A4263">
              <w:rPr>
                <w:rFonts w:ascii="Times New Roman" w:hAnsi="Times New Roman"/>
                <w:bCs/>
                <w:iCs/>
                <w:sz w:val="24"/>
                <w:szCs w:val="24"/>
              </w:rPr>
              <w:t>профессиональной</w:t>
            </w:r>
            <w:proofErr w:type="gramEnd"/>
            <w:r w:rsidRPr="004A4263">
              <w:rPr>
                <w:rFonts w:ascii="Times New Roman" w:hAnsi="Times New Roman"/>
                <w:bCs/>
                <w:iCs/>
                <w:sz w:val="24"/>
                <w:szCs w:val="24"/>
              </w:rPr>
              <w:t xml:space="preserve"> деятельности;</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07.03</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Cs/>
                <w:iCs/>
                <w:sz w:val="24"/>
                <w:szCs w:val="24"/>
              </w:rPr>
              <w:t>пути обеспечения ресурсосбережения;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07.04</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bCs/>
                <w:iCs/>
                <w:sz w:val="24"/>
                <w:szCs w:val="24"/>
              </w:rPr>
              <w:t xml:space="preserve">принципы </w:t>
            </w:r>
            <w:proofErr w:type="gramStart"/>
            <w:r w:rsidRPr="004A4263">
              <w:rPr>
                <w:rFonts w:ascii="Times New Roman" w:hAnsi="Times New Roman"/>
                <w:bCs/>
                <w:iCs/>
                <w:sz w:val="24"/>
                <w:szCs w:val="24"/>
              </w:rPr>
              <w:t>бережливого</w:t>
            </w:r>
            <w:proofErr w:type="gramEnd"/>
            <w:r w:rsidRPr="004A4263">
              <w:rPr>
                <w:rFonts w:ascii="Times New Roman" w:hAnsi="Times New Roman"/>
                <w:bCs/>
                <w:iCs/>
                <w:sz w:val="24"/>
                <w:szCs w:val="24"/>
              </w:rPr>
              <w:t xml:space="preserve"> производства;</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07.05</w:t>
            </w:r>
          </w:p>
        </w:tc>
        <w:tc>
          <w:tcPr>
            <w:tcW w:w="4995" w:type="dxa"/>
          </w:tcPr>
          <w:p w:rsidR="007056D2" w:rsidRPr="004A4263" w:rsidRDefault="007056D2" w:rsidP="000A5970">
            <w:pPr>
              <w:widowControl w:val="0"/>
              <w:jc w:val="both"/>
              <w:rPr>
                <w:rFonts w:ascii="Times New Roman" w:hAnsi="Times New Roman"/>
                <w:b/>
                <w:iCs/>
                <w:sz w:val="24"/>
                <w:szCs w:val="24"/>
              </w:rPr>
            </w:pPr>
            <w:r w:rsidRPr="004A4263">
              <w:rPr>
                <w:rFonts w:ascii="Times New Roman" w:hAnsi="Times New Roman"/>
                <w:bCs/>
                <w:iCs/>
                <w:sz w:val="24"/>
                <w:szCs w:val="24"/>
              </w:rPr>
              <w:t>основные направления изменения климатических условий региона</w:t>
            </w:r>
          </w:p>
        </w:tc>
      </w:tr>
      <w:tr w:rsidR="0048494C" w:rsidRPr="004A4263" w:rsidTr="000A5970">
        <w:trPr>
          <w:trHeight w:val="20"/>
        </w:trPr>
        <w:tc>
          <w:tcPr>
            <w:tcW w:w="959" w:type="dxa"/>
            <w:vMerge w:val="restart"/>
          </w:tcPr>
          <w:p w:rsidR="007056D2" w:rsidRPr="004A4263" w:rsidRDefault="007056D2" w:rsidP="000A5970">
            <w:pPr>
              <w:widowControl w:val="0"/>
              <w:jc w:val="center"/>
              <w:rPr>
                <w:rFonts w:ascii="Times New Roman" w:hAnsi="Times New Roman"/>
                <w:iCs/>
                <w:sz w:val="24"/>
                <w:szCs w:val="24"/>
              </w:rPr>
            </w:pPr>
            <w:proofErr w:type="gramStart"/>
            <w:r w:rsidRPr="004A4263">
              <w:rPr>
                <w:rFonts w:ascii="Times New Roman" w:hAnsi="Times New Roman"/>
                <w:iCs/>
                <w:sz w:val="24"/>
                <w:szCs w:val="24"/>
              </w:rPr>
              <w:t>ОК</w:t>
            </w:r>
            <w:proofErr w:type="gramEnd"/>
            <w:r w:rsidRPr="004A4263">
              <w:rPr>
                <w:rFonts w:ascii="Times New Roman" w:hAnsi="Times New Roman"/>
                <w:iCs/>
                <w:sz w:val="24"/>
                <w:szCs w:val="24"/>
              </w:rPr>
              <w:t xml:space="preserve"> 08</w:t>
            </w:r>
          </w:p>
        </w:tc>
        <w:tc>
          <w:tcPr>
            <w:tcW w:w="2410" w:type="dxa"/>
            <w:vMerge w:val="restart"/>
          </w:tcPr>
          <w:p w:rsidR="007056D2" w:rsidRPr="004A4263" w:rsidRDefault="007056D2" w:rsidP="000A5970">
            <w:pPr>
              <w:widowControl w:val="0"/>
              <w:rPr>
                <w:rFonts w:ascii="Times New Roman" w:hAnsi="Times New Roman"/>
                <w:sz w:val="24"/>
                <w:szCs w:val="24"/>
              </w:rPr>
            </w:pPr>
            <w:r w:rsidRPr="004A4263">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275" w:type="dxa"/>
          </w:tcPr>
          <w:p w:rsidR="007056D2" w:rsidRPr="004A4263" w:rsidRDefault="007056D2" w:rsidP="000A5970">
            <w:pPr>
              <w:widowControl w:val="0"/>
              <w:jc w:val="both"/>
              <w:rPr>
                <w:rFonts w:ascii="Times New Roman" w:hAnsi="Times New Roman"/>
                <w:bCs/>
                <w:iCs/>
                <w:sz w:val="24"/>
                <w:szCs w:val="24"/>
              </w:rPr>
            </w:pPr>
          </w:p>
        </w:tc>
        <w:tc>
          <w:tcPr>
            <w:tcW w:w="4995" w:type="dxa"/>
          </w:tcPr>
          <w:p w:rsidR="007056D2" w:rsidRPr="004A4263" w:rsidRDefault="007056D2" w:rsidP="000A5970">
            <w:pPr>
              <w:widowControl w:val="0"/>
              <w:jc w:val="center"/>
              <w:rPr>
                <w:rFonts w:ascii="Times New Roman" w:hAnsi="Times New Roman"/>
                <w:b/>
                <w:iCs/>
                <w:sz w:val="24"/>
                <w:szCs w:val="24"/>
              </w:rPr>
            </w:pPr>
            <w:r w:rsidRPr="004A4263">
              <w:rPr>
                <w:rFonts w:ascii="Times New Roman" w:hAnsi="Times New Roman"/>
                <w:b/>
                <w:iCs/>
                <w:sz w:val="24"/>
                <w:szCs w:val="24"/>
              </w:rPr>
              <w:t>Умения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08.01</w:t>
            </w:r>
          </w:p>
        </w:tc>
        <w:tc>
          <w:tcPr>
            <w:tcW w:w="4995" w:type="dxa"/>
          </w:tcPr>
          <w:p w:rsidR="007056D2" w:rsidRPr="004A4263" w:rsidRDefault="007056D2" w:rsidP="000A5970">
            <w:pPr>
              <w:widowControl w:val="0"/>
              <w:jc w:val="both"/>
              <w:rPr>
                <w:rFonts w:ascii="Times New Roman" w:hAnsi="Times New Roman"/>
                <w:b/>
                <w:iCs/>
                <w:sz w:val="24"/>
                <w:szCs w:val="24"/>
              </w:rPr>
            </w:pPr>
            <w:r w:rsidRPr="004A4263">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w:t>
            </w:r>
            <w:r w:rsidRPr="004A4263">
              <w:rPr>
                <w:rFonts w:ascii="Times New Roman" w:hAnsi="Times New Roman"/>
                <w:iCs/>
                <w:sz w:val="24"/>
                <w:szCs w:val="24"/>
              </w:rPr>
              <w:br/>
              <w:t xml:space="preserve">и профессиональных целей;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08.02</w:t>
            </w:r>
          </w:p>
        </w:tc>
        <w:tc>
          <w:tcPr>
            <w:tcW w:w="4995" w:type="dxa"/>
          </w:tcPr>
          <w:p w:rsidR="007056D2" w:rsidRPr="004A4263" w:rsidRDefault="007056D2" w:rsidP="000A5970">
            <w:pPr>
              <w:widowControl w:val="0"/>
              <w:jc w:val="both"/>
              <w:rPr>
                <w:rFonts w:ascii="Times New Roman" w:hAnsi="Times New Roman"/>
                <w:b/>
                <w:iCs/>
                <w:sz w:val="24"/>
                <w:szCs w:val="24"/>
              </w:rPr>
            </w:pPr>
            <w:r w:rsidRPr="004A4263">
              <w:rPr>
                <w:rFonts w:ascii="Times New Roman" w:hAnsi="Times New Roman"/>
                <w:iCs/>
                <w:sz w:val="24"/>
                <w:szCs w:val="24"/>
              </w:rPr>
              <w:t xml:space="preserve">применять рациональные приемы двигательных функций в </w:t>
            </w:r>
            <w:proofErr w:type="gramStart"/>
            <w:r w:rsidRPr="004A4263">
              <w:rPr>
                <w:rFonts w:ascii="Times New Roman" w:hAnsi="Times New Roman"/>
                <w:iCs/>
                <w:sz w:val="24"/>
                <w:szCs w:val="24"/>
              </w:rPr>
              <w:t>профессиональной</w:t>
            </w:r>
            <w:proofErr w:type="gramEnd"/>
            <w:r w:rsidRPr="004A4263">
              <w:rPr>
                <w:rFonts w:ascii="Times New Roman" w:hAnsi="Times New Roman"/>
                <w:iCs/>
                <w:sz w:val="24"/>
                <w:szCs w:val="24"/>
              </w:rPr>
              <w:t xml:space="preserve"> деятельности;</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08.03</w:t>
            </w:r>
          </w:p>
        </w:tc>
        <w:tc>
          <w:tcPr>
            <w:tcW w:w="4995" w:type="dxa"/>
          </w:tcPr>
          <w:p w:rsidR="007056D2" w:rsidRPr="004A4263" w:rsidRDefault="007056D2" w:rsidP="000A5970">
            <w:pPr>
              <w:widowControl w:val="0"/>
              <w:jc w:val="both"/>
              <w:rPr>
                <w:rFonts w:ascii="Times New Roman" w:hAnsi="Times New Roman"/>
                <w:b/>
                <w:iCs/>
                <w:sz w:val="24"/>
                <w:szCs w:val="24"/>
              </w:rPr>
            </w:pPr>
            <w:r w:rsidRPr="004A4263">
              <w:rPr>
                <w:rFonts w:ascii="Times New Roman" w:hAnsi="Times New Roman"/>
                <w:iCs/>
                <w:sz w:val="24"/>
                <w:szCs w:val="24"/>
              </w:rPr>
              <w:t xml:space="preserve">пользоваться средствами профилактики перенапряжения, характерными для данной </w:t>
            </w:r>
            <w:r w:rsidRPr="004A4263">
              <w:rPr>
                <w:rFonts w:ascii="Times New Roman" w:hAnsi="Times New Roman"/>
                <w:i/>
                <w:iCs/>
                <w:sz w:val="24"/>
                <w:szCs w:val="24"/>
              </w:rPr>
              <w:t>специальности</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
        </w:tc>
        <w:tc>
          <w:tcPr>
            <w:tcW w:w="4995" w:type="dxa"/>
          </w:tcPr>
          <w:p w:rsidR="007056D2" w:rsidRPr="004A4263" w:rsidRDefault="007056D2" w:rsidP="000A5970">
            <w:pPr>
              <w:widowControl w:val="0"/>
              <w:jc w:val="center"/>
              <w:rPr>
                <w:rFonts w:ascii="Times New Roman" w:hAnsi="Times New Roman"/>
                <w:b/>
                <w:iCs/>
                <w:sz w:val="24"/>
                <w:szCs w:val="24"/>
              </w:rPr>
            </w:pPr>
            <w:r w:rsidRPr="004A4263">
              <w:rPr>
                <w:rFonts w:ascii="Times New Roman" w:hAnsi="Times New Roman"/>
                <w:b/>
                <w:iCs/>
                <w:sz w:val="24"/>
                <w:szCs w:val="24"/>
              </w:rPr>
              <w:t>Знания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08.01</w:t>
            </w:r>
          </w:p>
        </w:tc>
        <w:tc>
          <w:tcPr>
            <w:tcW w:w="4995" w:type="dxa"/>
          </w:tcPr>
          <w:p w:rsidR="007056D2" w:rsidRPr="004A4263" w:rsidRDefault="007056D2" w:rsidP="000A5970">
            <w:pPr>
              <w:widowControl w:val="0"/>
              <w:jc w:val="both"/>
              <w:rPr>
                <w:rFonts w:ascii="Times New Roman" w:hAnsi="Times New Roman"/>
                <w:b/>
                <w:iCs/>
                <w:sz w:val="24"/>
                <w:szCs w:val="24"/>
              </w:rPr>
            </w:pPr>
            <w:r w:rsidRPr="004A4263">
              <w:rPr>
                <w:rFonts w:ascii="Times New Roman" w:hAnsi="Times New Roman"/>
                <w:iCs/>
                <w:sz w:val="24"/>
                <w:szCs w:val="24"/>
              </w:rPr>
              <w:t xml:space="preserve">роль физической культуры </w:t>
            </w:r>
            <w:r w:rsidRPr="004A4263">
              <w:rPr>
                <w:rFonts w:ascii="Times New Roman" w:hAnsi="Times New Roman"/>
                <w:iCs/>
                <w:sz w:val="24"/>
                <w:szCs w:val="24"/>
              </w:rPr>
              <w:br/>
              <w:t xml:space="preserve">в общекультурном, профессиональном </w:t>
            </w:r>
            <w:r w:rsidRPr="004A4263">
              <w:rPr>
                <w:rFonts w:ascii="Times New Roman" w:hAnsi="Times New Roman"/>
                <w:iCs/>
                <w:sz w:val="24"/>
                <w:szCs w:val="24"/>
              </w:rPr>
              <w:br/>
              <w:t>и социальном развитии человека;</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jc w:val="both"/>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08.02</w:t>
            </w:r>
          </w:p>
        </w:tc>
        <w:tc>
          <w:tcPr>
            <w:tcW w:w="4995" w:type="dxa"/>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iCs/>
                <w:sz w:val="24"/>
                <w:szCs w:val="24"/>
              </w:rPr>
              <w:t xml:space="preserve">основы здорового образа жизни;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jc w:val="both"/>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08.03</w:t>
            </w:r>
          </w:p>
        </w:tc>
        <w:tc>
          <w:tcPr>
            <w:tcW w:w="4995" w:type="dxa"/>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iCs/>
                <w:sz w:val="24"/>
                <w:szCs w:val="24"/>
              </w:rPr>
              <w:t xml:space="preserve">условия профессиональной деятельности и зоны риска физического здоровья для </w:t>
            </w:r>
            <w:r w:rsidRPr="004A4263">
              <w:rPr>
                <w:rFonts w:ascii="Times New Roman" w:hAnsi="Times New Roman"/>
                <w:i/>
                <w:iCs/>
                <w:sz w:val="24"/>
                <w:szCs w:val="24"/>
              </w:rPr>
              <w:t>(специальности);</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jc w:val="both"/>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08.04</w:t>
            </w:r>
          </w:p>
        </w:tc>
        <w:tc>
          <w:tcPr>
            <w:tcW w:w="4995" w:type="dxa"/>
          </w:tcPr>
          <w:p w:rsidR="007056D2" w:rsidRPr="004A4263" w:rsidRDefault="007056D2" w:rsidP="000A5970">
            <w:pPr>
              <w:widowControl w:val="0"/>
              <w:jc w:val="both"/>
              <w:rPr>
                <w:rFonts w:ascii="Times New Roman" w:hAnsi="Times New Roman"/>
                <w:b/>
                <w:iCs/>
                <w:sz w:val="24"/>
                <w:szCs w:val="24"/>
              </w:rPr>
            </w:pPr>
            <w:r w:rsidRPr="004A4263">
              <w:rPr>
                <w:rFonts w:ascii="Times New Roman" w:hAnsi="Times New Roman"/>
                <w:iCs/>
                <w:sz w:val="24"/>
                <w:szCs w:val="24"/>
              </w:rPr>
              <w:t>средства профилактики перенапряжения</w:t>
            </w:r>
          </w:p>
        </w:tc>
      </w:tr>
      <w:tr w:rsidR="0048494C" w:rsidRPr="004A4263" w:rsidTr="000A5970">
        <w:trPr>
          <w:trHeight w:val="20"/>
        </w:trPr>
        <w:tc>
          <w:tcPr>
            <w:tcW w:w="959" w:type="dxa"/>
            <w:vMerge w:val="restart"/>
          </w:tcPr>
          <w:p w:rsidR="007056D2" w:rsidRPr="004A4263" w:rsidRDefault="007056D2" w:rsidP="000A5970">
            <w:pPr>
              <w:widowControl w:val="0"/>
              <w:jc w:val="center"/>
              <w:rPr>
                <w:rFonts w:ascii="Times New Roman" w:hAnsi="Times New Roman"/>
                <w:iCs/>
                <w:sz w:val="24"/>
                <w:szCs w:val="24"/>
              </w:rPr>
            </w:pPr>
            <w:proofErr w:type="gramStart"/>
            <w:r w:rsidRPr="004A4263">
              <w:rPr>
                <w:rFonts w:ascii="Times New Roman" w:hAnsi="Times New Roman"/>
                <w:iCs/>
                <w:sz w:val="24"/>
                <w:szCs w:val="24"/>
              </w:rPr>
              <w:t>ОК</w:t>
            </w:r>
            <w:proofErr w:type="gramEnd"/>
            <w:r w:rsidRPr="004A4263">
              <w:rPr>
                <w:rFonts w:ascii="Times New Roman" w:hAnsi="Times New Roman"/>
                <w:iCs/>
                <w:sz w:val="24"/>
                <w:szCs w:val="24"/>
              </w:rPr>
              <w:t xml:space="preserve"> 09</w:t>
            </w:r>
          </w:p>
        </w:tc>
        <w:tc>
          <w:tcPr>
            <w:tcW w:w="2410" w:type="dxa"/>
            <w:vMerge w:val="restart"/>
          </w:tcPr>
          <w:p w:rsidR="007056D2" w:rsidRPr="004A4263" w:rsidRDefault="007056D2" w:rsidP="000A5970">
            <w:pPr>
              <w:widowControl w:val="0"/>
              <w:rPr>
                <w:rFonts w:ascii="Times New Roman" w:hAnsi="Times New Roman"/>
                <w:sz w:val="24"/>
                <w:szCs w:val="24"/>
              </w:rPr>
            </w:pPr>
            <w:r w:rsidRPr="004A4263">
              <w:rPr>
                <w:rFonts w:ascii="Times New Roman" w:hAnsi="Times New Roman"/>
                <w:sz w:val="24"/>
                <w:szCs w:val="24"/>
              </w:rPr>
              <w:t>Пользоваться профессиональной документацией на государственном и иностранном языках</w:t>
            </w:r>
          </w:p>
        </w:tc>
        <w:tc>
          <w:tcPr>
            <w:tcW w:w="1275" w:type="dxa"/>
          </w:tcPr>
          <w:p w:rsidR="007056D2" w:rsidRPr="004A4263" w:rsidRDefault="007056D2" w:rsidP="000A5970">
            <w:pPr>
              <w:widowControl w:val="0"/>
              <w:jc w:val="both"/>
              <w:rPr>
                <w:rFonts w:ascii="Times New Roman" w:hAnsi="Times New Roman"/>
                <w:bCs/>
                <w:iCs/>
                <w:sz w:val="24"/>
                <w:szCs w:val="24"/>
              </w:rPr>
            </w:pPr>
          </w:p>
        </w:tc>
        <w:tc>
          <w:tcPr>
            <w:tcW w:w="4995" w:type="dxa"/>
          </w:tcPr>
          <w:p w:rsidR="007056D2" w:rsidRPr="004A4263" w:rsidRDefault="007056D2" w:rsidP="000A5970">
            <w:pPr>
              <w:widowControl w:val="0"/>
              <w:jc w:val="center"/>
              <w:rPr>
                <w:rFonts w:ascii="Times New Roman" w:hAnsi="Times New Roman"/>
                <w:b/>
                <w:bCs/>
                <w:iCs/>
                <w:sz w:val="24"/>
                <w:szCs w:val="24"/>
              </w:rPr>
            </w:pPr>
            <w:r w:rsidRPr="004A4263">
              <w:rPr>
                <w:rFonts w:ascii="Times New Roman" w:hAnsi="Times New Roman"/>
                <w:b/>
                <w:bCs/>
                <w:iCs/>
                <w:sz w:val="24"/>
                <w:szCs w:val="24"/>
              </w:rPr>
              <w:t>Умения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09.01</w:t>
            </w:r>
          </w:p>
        </w:tc>
        <w:tc>
          <w:tcPr>
            <w:tcW w:w="4995" w:type="dxa"/>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09.02</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iCs/>
                <w:sz w:val="24"/>
                <w:szCs w:val="24"/>
              </w:rPr>
              <w:t xml:space="preserve">участвовать в диалогах на знакомые общие и профессиональные темы;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09.03</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iCs/>
                <w:sz w:val="24"/>
                <w:szCs w:val="24"/>
              </w:rPr>
              <w:t xml:space="preserve">строить простые высказывания о себе и </w:t>
            </w:r>
            <w:proofErr w:type="gramStart"/>
            <w:r w:rsidRPr="004A4263">
              <w:rPr>
                <w:rFonts w:ascii="Times New Roman" w:hAnsi="Times New Roman"/>
                <w:iCs/>
                <w:sz w:val="24"/>
                <w:szCs w:val="24"/>
              </w:rPr>
              <w:t>о</w:t>
            </w:r>
            <w:proofErr w:type="gramEnd"/>
            <w:r w:rsidRPr="004A4263">
              <w:rPr>
                <w:rFonts w:ascii="Times New Roman" w:hAnsi="Times New Roman"/>
                <w:iCs/>
                <w:sz w:val="24"/>
                <w:szCs w:val="24"/>
              </w:rPr>
              <w:t xml:space="preserve"> своей профессиональной деятельности;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09.04</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iCs/>
                <w:sz w:val="24"/>
                <w:szCs w:val="24"/>
              </w:rPr>
              <w:t xml:space="preserve">кратко обосновывать и объяснять свои действия (текущие и планируемые); </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Уо</w:t>
            </w:r>
            <w:proofErr w:type="spellEnd"/>
            <w:r w:rsidRPr="004A4263">
              <w:rPr>
                <w:rFonts w:ascii="Times New Roman" w:hAnsi="Times New Roman"/>
                <w:bCs/>
                <w:iCs/>
                <w:sz w:val="24"/>
                <w:szCs w:val="24"/>
              </w:rPr>
              <w:t xml:space="preserve"> 09.05</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iCs/>
                <w:sz w:val="24"/>
                <w:szCs w:val="24"/>
              </w:rPr>
              <w:t>писать простые связные сообщения на знакомые или интересующие профессиональные темы.</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
        </w:tc>
        <w:tc>
          <w:tcPr>
            <w:tcW w:w="4995" w:type="dxa"/>
          </w:tcPr>
          <w:p w:rsidR="007056D2" w:rsidRPr="004A4263" w:rsidRDefault="007056D2" w:rsidP="000A5970">
            <w:pPr>
              <w:widowControl w:val="0"/>
              <w:jc w:val="center"/>
              <w:rPr>
                <w:rFonts w:ascii="Times New Roman" w:hAnsi="Times New Roman"/>
                <w:b/>
                <w:bCs/>
                <w:iCs/>
                <w:sz w:val="24"/>
                <w:szCs w:val="24"/>
              </w:rPr>
            </w:pPr>
            <w:r w:rsidRPr="004A4263">
              <w:rPr>
                <w:rFonts w:ascii="Times New Roman" w:hAnsi="Times New Roman"/>
                <w:b/>
                <w:bCs/>
                <w:iCs/>
                <w:sz w:val="24"/>
                <w:szCs w:val="24"/>
              </w:rPr>
              <w:t>Знания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09.01</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iCs/>
                <w:sz w:val="24"/>
                <w:szCs w:val="24"/>
              </w:rPr>
              <w:t>правила построения простых и сложных предложений на профессиональные темы;</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09.02</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iCs/>
                <w:sz w:val="24"/>
                <w:szCs w:val="24"/>
              </w:rPr>
              <w:t>основные общеупотребительные глаголы (бытовая и профессиональная лексика);</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09.03</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iCs/>
                <w:sz w:val="24"/>
                <w:szCs w:val="24"/>
              </w:rPr>
              <w:t xml:space="preserve">лексический минимум, относящийся к описанию предметов, средств и процессов </w:t>
            </w:r>
            <w:proofErr w:type="gramStart"/>
            <w:r w:rsidRPr="004A4263">
              <w:rPr>
                <w:rFonts w:ascii="Times New Roman" w:hAnsi="Times New Roman"/>
                <w:iCs/>
                <w:sz w:val="24"/>
                <w:szCs w:val="24"/>
              </w:rPr>
              <w:t>профессиональной</w:t>
            </w:r>
            <w:proofErr w:type="gramEnd"/>
            <w:r w:rsidRPr="004A4263">
              <w:rPr>
                <w:rFonts w:ascii="Times New Roman" w:hAnsi="Times New Roman"/>
                <w:iCs/>
                <w:sz w:val="24"/>
                <w:szCs w:val="24"/>
              </w:rPr>
              <w:t xml:space="preserve"> деятельности;</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09.04</w:t>
            </w:r>
          </w:p>
        </w:tc>
        <w:tc>
          <w:tcPr>
            <w:tcW w:w="4995" w:type="dxa"/>
          </w:tcPr>
          <w:p w:rsidR="007056D2" w:rsidRPr="004A4263" w:rsidRDefault="007056D2" w:rsidP="000A5970">
            <w:pPr>
              <w:widowControl w:val="0"/>
              <w:jc w:val="both"/>
              <w:rPr>
                <w:rFonts w:ascii="Times New Roman" w:hAnsi="Times New Roman"/>
                <w:b/>
                <w:bCs/>
                <w:iCs/>
                <w:sz w:val="24"/>
                <w:szCs w:val="24"/>
              </w:rPr>
            </w:pPr>
            <w:r w:rsidRPr="004A4263">
              <w:rPr>
                <w:rFonts w:ascii="Times New Roman" w:hAnsi="Times New Roman"/>
                <w:iCs/>
                <w:sz w:val="24"/>
                <w:szCs w:val="24"/>
              </w:rPr>
              <w:t>особенности произношения;</w:t>
            </w:r>
          </w:p>
        </w:tc>
      </w:tr>
      <w:tr w:rsidR="0048494C" w:rsidRPr="004A4263" w:rsidTr="000A5970">
        <w:trPr>
          <w:trHeight w:val="20"/>
        </w:trPr>
        <w:tc>
          <w:tcPr>
            <w:tcW w:w="959" w:type="dxa"/>
            <w:vMerge/>
          </w:tcPr>
          <w:p w:rsidR="007056D2" w:rsidRPr="004A4263" w:rsidRDefault="007056D2" w:rsidP="000A5970">
            <w:pPr>
              <w:widowControl w:val="0"/>
              <w:jc w:val="center"/>
              <w:rPr>
                <w:rFonts w:ascii="Times New Roman" w:hAnsi="Times New Roman"/>
                <w:iCs/>
                <w:sz w:val="24"/>
                <w:szCs w:val="24"/>
              </w:rPr>
            </w:pPr>
          </w:p>
        </w:tc>
        <w:tc>
          <w:tcPr>
            <w:tcW w:w="2410" w:type="dxa"/>
            <w:vMerge/>
          </w:tcPr>
          <w:p w:rsidR="007056D2" w:rsidRPr="004A4263" w:rsidRDefault="007056D2" w:rsidP="000A5970">
            <w:pPr>
              <w:widowControl w:val="0"/>
              <w:rPr>
                <w:rFonts w:ascii="Times New Roman" w:hAnsi="Times New Roman"/>
                <w:sz w:val="24"/>
                <w:szCs w:val="24"/>
              </w:rPr>
            </w:pPr>
          </w:p>
        </w:tc>
        <w:tc>
          <w:tcPr>
            <w:tcW w:w="1275" w:type="dxa"/>
          </w:tcPr>
          <w:p w:rsidR="007056D2" w:rsidRPr="004A4263" w:rsidRDefault="007056D2" w:rsidP="000A5970">
            <w:pPr>
              <w:widowControl w:val="0"/>
              <w:jc w:val="both"/>
              <w:rPr>
                <w:rFonts w:ascii="Times New Roman" w:hAnsi="Times New Roman"/>
                <w:bCs/>
                <w:iCs/>
                <w:sz w:val="24"/>
                <w:szCs w:val="24"/>
              </w:rPr>
            </w:pPr>
            <w:proofErr w:type="spellStart"/>
            <w:r w:rsidRPr="004A4263">
              <w:rPr>
                <w:rFonts w:ascii="Times New Roman" w:hAnsi="Times New Roman"/>
                <w:bCs/>
                <w:iCs/>
                <w:sz w:val="24"/>
                <w:szCs w:val="24"/>
              </w:rPr>
              <w:t>Зо</w:t>
            </w:r>
            <w:proofErr w:type="spellEnd"/>
            <w:r w:rsidRPr="004A4263">
              <w:rPr>
                <w:rFonts w:ascii="Times New Roman" w:hAnsi="Times New Roman"/>
                <w:bCs/>
                <w:iCs/>
                <w:sz w:val="24"/>
                <w:szCs w:val="24"/>
              </w:rPr>
              <w:t xml:space="preserve"> 09.05</w:t>
            </w:r>
          </w:p>
        </w:tc>
        <w:tc>
          <w:tcPr>
            <w:tcW w:w="4995" w:type="dxa"/>
          </w:tcPr>
          <w:p w:rsidR="007056D2" w:rsidRPr="004A4263" w:rsidRDefault="007056D2" w:rsidP="000A5970">
            <w:pPr>
              <w:widowControl w:val="0"/>
              <w:jc w:val="both"/>
              <w:rPr>
                <w:rFonts w:ascii="Times New Roman" w:hAnsi="Times New Roman"/>
                <w:iCs/>
                <w:sz w:val="24"/>
                <w:szCs w:val="24"/>
              </w:rPr>
            </w:pPr>
            <w:r w:rsidRPr="004A4263">
              <w:rPr>
                <w:rFonts w:ascii="Times New Roman" w:hAnsi="Times New Roman"/>
                <w:iCs/>
                <w:sz w:val="24"/>
                <w:szCs w:val="24"/>
              </w:rPr>
              <w:t>правила чтения текстов профессиональной направленности.</w:t>
            </w:r>
          </w:p>
        </w:tc>
      </w:tr>
    </w:tbl>
    <w:p w:rsidR="007056D2" w:rsidRPr="004A4263" w:rsidRDefault="007056D2" w:rsidP="007056D2">
      <w:pPr>
        <w:pStyle w:val="afffffd"/>
        <w:widowControl w:val="0"/>
        <w:spacing w:after="0"/>
        <w:ind w:firstLine="709"/>
        <w:jc w:val="left"/>
        <w:rPr>
          <w:rFonts w:ascii="Times New Roman" w:hAnsi="Times New Roman"/>
        </w:rPr>
      </w:pPr>
    </w:p>
    <w:p w:rsidR="0004753E" w:rsidRPr="004A4263" w:rsidRDefault="0004753E" w:rsidP="00A62263">
      <w:pPr>
        <w:pStyle w:val="afffffd"/>
        <w:ind w:firstLine="709"/>
        <w:jc w:val="left"/>
        <w:rPr>
          <w:rFonts w:ascii="Times New Roman" w:hAnsi="Times New Roman"/>
        </w:rPr>
      </w:pPr>
      <w:bookmarkStart w:id="14" w:name="_Toc103593997"/>
      <w:r w:rsidRPr="004A4263">
        <w:rPr>
          <w:rFonts w:ascii="Times New Roman" w:hAnsi="Times New Roman"/>
        </w:rPr>
        <w:t>4.2. Профессиональные компетенции</w:t>
      </w:r>
      <w:bookmarkEnd w:id="14"/>
    </w:p>
    <w:tbl>
      <w:tblPr>
        <w:tblW w:w="9980" w:type="dxa"/>
        <w:jc w:val="center"/>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984"/>
        <w:gridCol w:w="1276"/>
        <w:gridCol w:w="5343"/>
      </w:tblGrid>
      <w:tr w:rsidR="0048494C" w:rsidRPr="004A4263" w:rsidTr="0060422D">
        <w:trPr>
          <w:jc w:val="center"/>
        </w:trPr>
        <w:tc>
          <w:tcPr>
            <w:tcW w:w="1377" w:type="dxa"/>
          </w:tcPr>
          <w:p w:rsidR="00E020BE" w:rsidRPr="004A4263" w:rsidRDefault="00E020BE" w:rsidP="002D0ABF">
            <w:pPr>
              <w:suppressAutoHyphens/>
              <w:jc w:val="center"/>
              <w:rPr>
                <w:rFonts w:ascii="Times New Roman" w:hAnsi="Times New Roman"/>
                <w:b/>
                <w:sz w:val="24"/>
                <w:szCs w:val="24"/>
              </w:rPr>
            </w:pPr>
            <w:r w:rsidRPr="004A4263">
              <w:rPr>
                <w:rFonts w:ascii="Times New Roman" w:hAnsi="Times New Roman"/>
                <w:b/>
                <w:sz w:val="24"/>
                <w:szCs w:val="24"/>
              </w:rPr>
              <w:t xml:space="preserve">Виды </w:t>
            </w:r>
            <w:proofErr w:type="gramStart"/>
            <w:r w:rsidRPr="004A4263">
              <w:rPr>
                <w:rFonts w:ascii="Times New Roman" w:hAnsi="Times New Roman"/>
                <w:b/>
                <w:sz w:val="24"/>
                <w:szCs w:val="24"/>
              </w:rPr>
              <w:t>деятель</w:t>
            </w:r>
            <w:r w:rsidR="008320DF">
              <w:rPr>
                <w:rFonts w:ascii="Times New Roman" w:hAnsi="Times New Roman"/>
                <w:b/>
                <w:sz w:val="24"/>
                <w:szCs w:val="24"/>
              </w:rPr>
              <w:t xml:space="preserve"> </w:t>
            </w:r>
            <w:proofErr w:type="spellStart"/>
            <w:r w:rsidRPr="004A4263">
              <w:rPr>
                <w:rFonts w:ascii="Times New Roman" w:hAnsi="Times New Roman"/>
                <w:b/>
                <w:sz w:val="24"/>
                <w:szCs w:val="24"/>
              </w:rPr>
              <w:t>ности</w:t>
            </w:r>
            <w:proofErr w:type="spellEnd"/>
            <w:proofErr w:type="gramEnd"/>
          </w:p>
        </w:tc>
        <w:tc>
          <w:tcPr>
            <w:tcW w:w="1984" w:type="dxa"/>
          </w:tcPr>
          <w:p w:rsidR="00E020BE" w:rsidRPr="004A4263" w:rsidRDefault="00E020BE" w:rsidP="002D0ABF">
            <w:pPr>
              <w:suppressAutoHyphens/>
              <w:jc w:val="center"/>
              <w:rPr>
                <w:rFonts w:ascii="Times New Roman" w:hAnsi="Times New Roman"/>
                <w:b/>
                <w:sz w:val="24"/>
                <w:szCs w:val="24"/>
              </w:rPr>
            </w:pPr>
            <w:r w:rsidRPr="004A4263">
              <w:rPr>
                <w:rFonts w:ascii="Times New Roman" w:hAnsi="Times New Roman"/>
                <w:b/>
                <w:sz w:val="24"/>
                <w:szCs w:val="24"/>
              </w:rPr>
              <w:t>Код и наименование</w:t>
            </w:r>
          </w:p>
          <w:p w:rsidR="00E020BE" w:rsidRPr="004A4263" w:rsidRDefault="00E020BE" w:rsidP="001C0D83">
            <w:pPr>
              <w:suppressAutoHyphens/>
              <w:jc w:val="center"/>
              <w:rPr>
                <w:rFonts w:ascii="Times New Roman" w:hAnsi="Times New Roman"/>
                <w:b/>
                <w:sz w:val="24"/>
                <w:szCs w:val="24"/>
              </w:rPr>
            </w:pPr>
            <w:r w:rsidRPr="004A4263">
              <w:rPr>
                <w:rFonts w:ascii="Times New Roman" w:hAnsi="Times New Roman"/>
                <w:b/>
                <w:sz w:val="24"/>
                <w:szCs w:val="24"/>
              </w:rPr>
              <w:t>компетенции</w:t>
            </w:r>
          </w:p>
        </w:tc>
        <w:tc>
          <w:tcPr>
            <w:tcW w:w="1276" w:type="dxa"/>
          </w:tcPr>
          <w:p w:rsidR="00E020BE" w:rsidRPr="004A4263" w:rsidRDefault="00E020BE" w:rsidP="001C0D83">
            <w:pPr>
              <w:suppressAutoHyphens/>
              <w:jc w:val="center"/>
              <w:rPr>
                <w:rFonts w:ascii="Times New Roman" w:hAnsi="Times New Roman"/>
                <w:b/>
                <w:iCs/>
                <w:sz w:val="24"/>
                <w:szCs w:val="24"/>
              </w:rPr>
            </w:pPr>
            <w:r w:rsidRPr="004A4263">
              <w:rPr>
                <w:rFonts w:ascii="Times New Roman" w:hAnsi="Times New Roman"/>
                <w:b/>
                <w:iCs/>
                <w:sz w:val="24"/>
                <w:szCs w:val="24"/>
              </w:rPr>
              <w:t>Код</w:t>
            </w:r>
          </w:p>
        </w:tc>
        <w:tc>
          <w:tcPr>
            <w:tcW w:w="5343" w:type="dxa"/>
          </w:tcPr>
          <w:p w:rsidR="00E020BE" w:rsidRPr="004A4263" w:rsidRDefault="00E020BE" w:rsidP="001C0D83">
            <w:pPr>
              <w:suppressAutoHyphens/>
              <w:jc w:val="center"/>
              <w:rPr>
                <w:rFonts w:ascii="Times New Roman" w:hAnsi="Times New Roman"/>
                <w:b/>
                <w:sz w:val="24"/>
                <w:szCs w:val="24"/>
              </w:rPr>
            </w:pPr>
            <w:r w:rsidRPr="004A4263">
              <w:rPr>
                <w:rFonts w:ascii="Times New Roman" w:hAnsi="Times New Roman"/>
                <w:b/>
                <w:iCs/>
                <w:sz w:val="24"/>
                <w:szCs w:val="24"/>
              </w:rPr>
              <w:t>Показатели освоения компетенции</w:t>
            </w:r>
          </w:p>
        </w:tc>
      </w:tr>
      <w:tr w:rsidR="008320DF" w:rsidRPr="004A4263" w:rsidTr="0060422D">
        <w:trPr>
          <w:trHeight w:val="481"/>
          <w:jc w:val="center"/>
        </w:trPr>
        <w:tc>
          <w:tcPr>
            <w:tcW w:w="1377" w:type="dxa"/>
            <w:vMerge w:val="restart"/>
          </w:tcPr>
          <w:p w:rsidR="008320DF" w:rsidRPr="004A4263" w:rsidRDefault="007F4BA2" w:rsidP="00651ADE">
            <w:pPr>
              <w:jc w:val="both"/>
              <w:rPr>
                <w:rFonts w:ascii="Times New Roman" w:hAnsi="Times New Roman"/>
                <w:sz w:val="24"/>
                <w:szCs w:val="24"/>
              </w:rPr>
            </w:pPr>
            <w:r>
              <w:rPr>
                <w:rFonts w:ascii="Times New Roman" w:hAnsi="Times New Roman"/>
                <w:sz w:val="24"/>
                <w:szCs w:val="24"/>
              </w:rPr>
              <w:t>Изготовление различных деталей на токарных станках</w:t>
            </w:r>
          </w:p>
        </w:tc>
        <w:tc>
          <w:tcPr>
            <w:tcW w:w="1984" w:type="dxa"/>
            <w:vMerge w:val="restart"/>
          </w:tcPr>
          <w:p w:rsidR="008320DF" w:rsidRPr="004A4263" w:rsidRDefault="008320DF" w:rsidP="007D1E7E">
            <w:pPr>
              <w:rPr>
                <w:rFonts w:ascii="Times New Roman" w:hAnsi="Times New Roman"/>
                <w:sz w:val="24"/>
                <w:szCs w:val="24"/>
              </w:rPr>
            </w:pPr>
            <w:r w:rsidRPr="004A4263">
              <w:rPr>
                <w:rFonts w:ascii="Times New Roman" w:hAnsi="Times New Roman"/>
                <w:sz w:val="24"/>
                <w:szCs w:val="24"/>
              </w:rPr>
              <w:t>ПК 1.1</w:t>
            </w:r>
          </w:p>
          <w:p w:rsidR="008320DF" w:rsidRPr="004A4263" w:rsidRDefault="007F4BA2" w:rsidP="007D1E7E">
            <w:pPr>
              <w:rPr>
                <w:rFonts w:ascii="Times New Roman" w:hAnsi="Times New Roman"/>
                <w:i/>
                <w:sz w:val="24"/>
                <w:szCs w:val="24"/>
              </w:rPr>
            </w:pPr>
            <w:r>
              <w:rPr>
                <w:rFonts w:ascii="Times New Roman" w:hAnsi="Times New Roman"/>
                <w:sz w:val="24"/>
                <w:szCs w:val="24"/>
              </w:rPr>
              <w:t>Осуществлять подготовку, наладку и обслуживание рабочего места для работы на токарных станках</w:t>
            </w:r>
          </w:p>
        </w:tc>
        <w:tc>
          <w:tcPr>
            <w:tcW w:w="1276" w:type="dxa"/>
          </w:tcPr>
          <w:p w:rsidR="008320DF" w:rsidRPr="004A4263" w:rsidRDefault="008320DF" w:rsidP="00651ADE">
            <w:pPr>
              <w:rPr>
                <w:rFonts w:ascii="Times New Roman" w:hAnsi="Times New Roman"/>
                <w:sz w:val="24"/>
                <w:szCs w:val="24"/>
              </w:rPr>
            </w:pPr>
            <w:r w:rsidRPr="004A4263">
              <w:rPr>
                <w:rFonts w:ascii="Times New Roman" w:hAnsi="Times New Roman"/>
                <w:sz w:val="24"/>
                <w:szCs w:val="24"/>
              </w:rPr>
              <w:t>Н 1.1.01</w:t>
            </w:r>
          </w:p>
        </w:tc>
        <w:tc>
          <w:tcPr>
            <w:tcW w:w="5343" w:type="dxa"/>
          </w:tcPr>
          <w:p w:rsidR="008320DF" w:rsidRDefault="008320DF" w:rsidP="00F41717">
            <w:pPr>
              <w:rPr>
                <w:rFonts w:ascii="Times New Roman" w:hAnsi="Times New Roman"/>
                <w:b/>
                <w:sz w:val="24"/>
                <w:szCs w:val="24"/>
              </w:rPr>
            </w:pPr>
            <w:r w:rsidRPr="004A4263">
              <w:rPr>
                <w:rFonts w:ascii="Times New Roman" w:hAnsi="Times New Roman"/>
                <w:b/>
                <w:sz w:val="24"/>
                <w:szCs w:val="24"/>
              </w:rPr>
              <w:t>Навыки/</w:t>
            </w:r>
            <w:r w:rsidRPr="004A4263">
              <w:rPr>
                <w:rFonts w:ascii="Times New Roman" w:hAnsi="Times New Roman"/>
                <w:b/>
                <w:bCs/>
                <w:sz w:val="24"/>
                <w:szCs w:val="24"/>
              </w:rPr>
              <w:t>практический опыт</w:t>
            </w:r>
            <w:r w:rsidRPr="004A4263">
              <w:rPr>
                <w:rFonts w:ascii="Times New Roman" w:hAnsi="Times New Roman"/>
                <w:b/>
                <w:sz w:val="24"/>
                <w:szCs w:val="24"/>
              </w:rPr>
              <w:t xml:space="preserve">:  </w:t>
            </w:r>
          </w:p>
          <w:p w:rsidR="008320DF" w:rsidRPr="004A4263" w:rsidRDefault="00F76A57" w:rsidP="00306331">
            <w:pPr>
              <w:rPr>
                <w:rFonts w:ascii="Times New Roman" w:hAnsi="Times New Roman"/>
                <w:sz w:val="24"/>
                <w:szCs w:val="24"/>
              </w:rPr>
            </w:pPr>
            <w:r w:rsidRPr="0060422D">
              <w:rPr>
                <w:rFonts w:ascii="Times New Roman" w:hAnsi="Times New Roman"/>
                <w:sz w:val="24"/>
                <w:szCs w:val="24"/>
              </w:rPr>
              <w:t xml:space="preserve">Выполнения наладки </w:t>
            </w:r>
            <w:r>
              <w:rPr>
                <w:rFonts w:ascii="Times New Roman" w:hAnsi="Times New Roman"/>
                <w:sz w:val="24"/>
                <w:szCs w:val="24"/>
              </w:rPr>
              <w:t xml:space="preserve"> и обслуживания </w:t>
            </w:r>
            <w:r w:rsidR="00306331">
              <w:rPr>
                <w:rFonts w:ascii="Times New Roman" w:hAnsi="Times New Roman"/>
                <w:sz w:val="24"/>
                <w:szCs w:val="24"/>
              </w:rPr>
              <w:t>токарных</w:t>
            </w:r>
            <w:r>
              <w:rPr>
                <w:rFonts w:ascii="Times New Roman" w:hAnsi="Times New Roman"/>
                <w:sz w:val="24"/>
                <w:szCs w:val="24"/>
              </w:rPr>
              <w:t xml:space="preserve"> станков</w:t>
            </w:r>
          </w:p>
        </w:tc>
      </w:tr>
      <w:tr w:rsidR="008320DF" w:rsidRPr="004A4263" w:rsidTr="0060422D">
        <w:trPr>
          <w:trHeight w:val="481"/>
          <w:jc w:val="center"/>
        </w:trPr>
        <w:tc>
          <w:tcPr>
            <w:tcW w:w="1377" w:type="dxa"/>
            <w:vMerge/>
          </w:tcPr>
          <w:p w:rsidR="008320DF" w:rsidRPr="004A4263" w:rsidRDefault="008320DF" w:rsidP="00E020BE">
            <w:pPr>
              <w:jc w:val="both"/>
              <w:rPr>
                <w:rFonts w:ascii="Times New Roman" w:hAnsi="Times New Roman"/>
                <w:sz w:val="24"/>
                <w:szCs w:val="24"/>
              </w:rPr>
            </w:pPr>
          </w:p>
        </w:tc>
        <w:tc>
          <w:tcPr>
            <w:tcW w:w="1984" w:type="dxa"/>
            <w:vMerge/>
          </w:tcPr>
          <w:p w:rsidR="008320DF" w:rsidRPr="004A4263" w:rsidRDefault="008320DF" w:rsidP="007D1E7E">
            <w:pPr>
              <w:rPr>
                <w:rFonts w:ascii="Times New Roman" w:hAnsi="Times New Roman"/>
                <w:i/>
                <w:sz w:val="24"/>
                <w:szCs w:val="24"/>
              </w:rPr>
            </w:pPr>
          </w:p>
        </w:tc>
        <w:tc>
          <w:tcPr>
            <w:tcW w:w="1276" w:type="dxa"/>
          </w:tcPr>
          <w:p w:rsidR="008320DF" w:rsidRPr="004A4263" w:rsidRDefault="008320DF" w:rsidP="00651ADE">
            <w:pPr>
              <w:rPr>
                <w:rFonts w:ascii="Times New Roman" w:hAnsi="Times New Roman"/>
                <w:sz w:val="24"/>
                <w:szCs w:val="24"/>
              </w:rPr>
            </w:pPr>
            <w:r w:rsidRPr="004A4263">
              <w:rPr>
                <w:rFonts w:ascii="Times New Roman" w:hAnsi="Times New Roman"/>
                <w:sz w:val="24"/>
                <w:szCs w:val="24"/>
              </w:rPr>
              <w:t>У 1.1.01</w:t>
            </w:r>
          </w:p>
        </w:tc>
        <w:tc>
          <w:tcPr>
            <w:tcW w:w="5343" w:type="dxa"/>
          </w:tcPr>
          <w:p w:rsidR="008320DF" w:rsidRPr="004A4263" w:rsidRDefault="008320DF" w:rsidP="00F41717">
            <w:pPr>
              <w:rPr>
                <w:rFonts w:ascii="Times New Roman" w:hAnsi="Times New Roman"/>
                <w:b/>
                <w:sz w:val="24"/>
                <w:szCs w:val="24"/>
              </w:rPr>
            </w:pPr>
            <w:r w:rsidRPr="004A4263">
              <w:rPr>
                <w:rFonts w:ascii="Times New Roman" w:hAnsi="Times New Roman"/>
                <w:b/>
                <w:sz w:val="24"/>
                <w:szCs w:val="24"/>
              </w:rPr>
              <w:t>Умения:</w:t>
            </w:r>
          </w:p>
          <w:p w:rsidR="008320DF" w:rsidRPr="004A4263" w:rsidRDefault="008320DF" w:rsidP="00F41717">
            <w:pPr>
              <w:rPr>
                <w:rFonts w:ascii="Times New Roman" w:hAnsi="Times New Roman"/>
                <w:sz w:val="24"/>
                <w:szCs w:val="24"/>
              </w:rPr>
            </w:pPr>
            <w:r>
              <w:rPr>
                <w:rFonts w:ascii="Times New Roman" w:hAnsi="Times New Roman"/>
                <w:sz w:val="24"/>
                <w:szCs w:val="24"/>
              </w:rPr>
              <w:t>О</w:t>
            </w:r>
            <w:r w:rsidRPr="004A4263">
              <w:rPr>
                <w:rFonts w:ascii="Times New Roman" w:hAnsi="Times New Roman"/>
                <w:sz w:val="24"/>
                <w:szCs w:val="24"/>
              </w:rPr>
              <w:t>беспечивать безопасную работу</w:t>
            </w:r>
            <w:r w:rsidR="00C22263">
              <w:rPr>
                <w:rFonts w:ascii="Times New Roman" w:hAnsi="Times New Roman"/>
                <w:sz w:val="24"/>
                <w:szCs w:val="24"/>
              </w:rPr>
              <w:t xml:space="preserve"> в соответствии с типовыми инструкциями</w:t>
            </w:r>
          </w:p>
        </w:tc>
      </w:tr>
      <w:tr w:rsidR="00842078" w:rsidRPr="004A4263" w:rsidTr="0060422D">
        <w:trPr>
          <w:trHeight w:val="481"/>
          <w:jc w:val="center"/>
        </w:trPr>
        <w:tc>
          <w:tcPr>
            <w:tcW w:w="1377" w:type="dxa"/>
            <w:vMerge/>
          </w:tcPr>
          <w:p w:rsidR="00842078" w:rsidRPr="004A4263" w:rsidRDefault="00842078" w:rsidP="00E020BE">
            <w:pPr>
              <w:jc w:val="both"/>
              <w:rPr>
                <w:rFonts w:ascii="Times New Roman" w:hAnsi="Times New Roman"/>
                <w:sz w:val="24"/>
                <w:szCs w:val="24"/>
              </w:rPr>
            </w:pPr>
          </w:p>
        </w:tc>
        <w:tc>
          <w:tcPr>
            <w:tcW w:w="1984" w:type="dxa"/>
            <w:vMerge/>
          </w:tcPr>
          <w:p w:rsidR="00842078" w:rsidRPr="004A4263" w:rsidRDefault="00842078" w:rsidP="007D1E7E">
            <w:pPr>
              <w:rPr>
                <w:rFonts w:ascii="Times New Roman" w:hAnsi="Times New Roman"/>
                <w:i/>
                <w:sz w:val="24"/>
                <w:szCs w:val="24"/>
              </w:rPr>
            </w:pPr>
          </w:p>
        </w:tc>
        <w:tc>
          <w:tcPr>
            <w:tcW w:w="1276" w:type="dxa"/>
          </w:tcPr>
          <w:p w:rsidR="00842078" w:rsidRPr="004A4263" w:rsidRDefault="00842078" w:rsidP="00651ADE">
            <w:pPr>
              <w:rPr>
                <w:rFonts w:ascii="Times New Roman" w:hAnsi="Times New Roman"/>
                <w:sz w:val="24"/>
                <w:szCs w:val="24"/>
              </w:rPr>
            </w:pPr>
            <w:r w:rsidRPr="004A4263">
              <w:rPr>
                <w:rFonts w:ascii="Times New Roman" w:hAnsi="Times New Roman"/>
                <w:sz w:val="24"/>
                <w:szCs w:val="24"/>
              </w:rPr>
              <w:t>У 1.1.02</w:t>
            </w:r>
          </w:p>
        </w:tc>
        <w:tc>
          <w:tcPr>
            <w:tcW w:w="5343" w:type="dxa"/>
          </w:tcPr>
          <w:p w:rsidR="00842078" w:rsidRPr="00C22263" w:rsidRDefault="00842078" w:rsidP="00306331">
            <w:pPr>
              <w:rPr>
                <w:rFonts w:ascii="Times New Roman" w:hAnsi="Times New Roman"/>
                <w:color w:val="FF0000"/>
                <w:sz w:val="24"/>
                <w:szCs w:val="24"/>
              </w:rPr>
            </w:pPr>
            <w:r w:rsidRPr="00B222AE">
              <w:rPr>
                <w:rFonts w:ascii="Times New Roman" w:hAnsi="Times New Roman"/>
                <w:color w:val="000000" w:themeColor="text1"/>
                <w:sz w:val="24"/>
                <w:szCs w:val="24"/>
              </w:rPr>
              <w:t>Установки резцов в токарные станки</w:t>
            </w:r>
          </w:p>
        </w:tc>
      </w:tr>
      <w:tr w:rsidR="00842078" w:rsidRPr="004A4263" w:rsidTr="0060422D">
        <w:trPr>
          <w:trHeight w:val="481"/>
          <w:jc w:val="center"/>
        </w:trPr>
        <w:tc>
          <w:tcPr>
            <w:tcW w:w="1377" w:type="dxa"/>
            <w:vMerge/>
          </w:tcPr>
          <w:p w:rsidR="00842078" w:rsidRPr="004A4263" w:rsidRDefault="00842078" w:rsidP="00E020BE">
            <w:pPr>
              <w:jc w:val="both"/>
              <w:rPr>
                <w:rFonts w:ascii="Times New Roman" w:hAnsi="Times New Roman"/>
                <w:sz w:val="24"/>
                <w:szCs w:val="24"/>
              </w:rPr>
            </w:pPr>
          </w:p>
        </w:tc>
        <w:tc>
          <w:tcPr>
            <w:tcW w:w="1984" w:type="dxa"/>
            <w:vMerge/>
          </w:tcPr>
          <w:p w:rsidR="00842078" w:rsidRPr="004A4263" w:rsidRDefault="00842078" w:rsidP="007D1E7E">
            <w:pPr>
              <w:rPr>
                <w:rFonts w:ascii="Times New Roman" w:hAnsi="Times New Roman"/>
                <w:i/>
                <w:sz w:val="24"/>
                <w:szCs w:val="24"/>
              </w:rPr>
            </w:pPr>
          </w:p>
        </w:tc>
        <w:tc>
          <w:tcPr>
            <w:tcW w:w="1276" w:type="dxa"/>
          </w:tcPr>
          <w:p w:rsidR="00842078" w:rsidRPr="004A4263" w:rsidRDefault="00842078" w:rsidP="00215068">
            <w:pPr>
              <w:rPr>
                <w:rFonts w:ascii="Times New Roman" w:hAnsi="Times New Roman"/>
                <w:sz w:val="24"/>
                <w:szCs w:val="24"/>
              </w:rPr>
            </w:pPr>
            <w:r w:rsidRPr="004A4263">
              <w:rPr>
                <w:rFonts w:ascii="Times New Roman" w:hAnsi="Times New Roman"/>
                <w:sz w:val="24"/>
                <w:szCs w:val="24"/>
              </w:rPr>
              <w:t>У 1.1.03</w:t>
            </w:r>
          </w:p>
        </w:tc>
        <w:tc>
          <w:tcPr>
            <w:tcW w:w="5343" w:type="dxa"/>
          </w:tcPr>
          <w:p w:rsidR="00842078" w:rsidRPr="00C22263" w:rsidRDefault="00842078" w:rsidP="00306331">
            <w:pPr>
              <w:rPr>
                <w:rFonts w:ascii="Times New Roman" w:hAnsi="Times New Roman"/>
                <w:color w:val="FF0000"/>
                <w:sz w:val="24"/>
                <w:szCs w:val="24"/>
              </w:rPr>
            </w:pPr>
            <w:r w:rsidRPr="00B222AE">
              <w:rPr>
                <w:rFonts w:ascii="Times New Roman" w:hAnsi="Times New Roman"/>
                <w:color w:val="000000" w:themeColor="text1"/>
                <w:sz w:val="24"/>
                <w:szCs w:val="24"/>
              </w:rPr>
              <w:t>Использовать данные из справочных таблиц</w:t>
            </w:r>
          </w:p>
        </w:tc>
      </w:tr>
      <w:tr w:rsidR="00F76A57" w:rsidRPr="004A4263" w:rsidTr="0060422D">
        <w:trPr>
          <w:trHeight w:val="481"/>
          <w:jc w:val="center"/>
        </w:trPr>
        <w:tc>
          <w:tcPr>
            <w:tcW w:w="1377" w:type="dxa"/>
            <w:vMerge/>
          </w:tcPr>
          <w:p w:rsidR="00F76A57" w:rsidRPr="004A4263" w:rsidRDefault="00F76A57" w:rsidP="00E020BE">
            <w:pPr>
              <w:jc w:val="both"/>
              <w:rPr>
                <w:rFonts w:ascii="Times New Roman" w:hAnsi="Times New Roman"/>
                <w:sz w:val="24"/>
                <w:szCs w:val="24"/>
              </w:rPr>
            </w:pPr>
          </w:p>
        </w:tc>
        <w:tc>
          <w:tcPr>
            <w:tcW w:w="1984" w:type="dxa"/>
            <w:vMerge/>
          </w:tcPr>
          <w:p w:rsidR="00F76A57" w:rsidRPr="004A4263" w:rsidRDefault="00F76A57" w:rsidP="007D1E7E">
            <w:pPr>
              <w:rPr>
                <w:rFonts w:ascii="Times New Roman" w:hAnsi="Times New Roman"/>
                <w:i/>
                <w:sz w:val="24"/>
                <w:szCs w:val="24"/>
              </w:rPr>
            </w:pPr>
          </w:p>
        </w:tc>
        <w:tc>
          <w:tcPr>
            <w:tcW w:w="1276" w:type="dxa"/>
          </w:tcPr>
          <w:p w:rsidR="00F76A57" w:rsidRPr="004A4263" w:rsidRDefault="00F76A57" w:rsidP="00306331">
            <w:pPr>
              <w:rPr>
                <w:rFonts w:ascii="Times New Roman" w:hAnsi="Times New Roman"/>
                <w:sz w:val="24"/>
                <w:szCs w:val="24"/>
              </w:rPr>
            </w:pPr>
            <w:r>
              <w:rPr>
                <w:rFonts w:ascii="Times New Roman" w:hAnsi="Times New Roman"/>
                <w:sz w:val="24"/>
                <w:szCs w:val="24"/>
              </w:rPr>
              <w:t>У 1.1.04</w:t>
            </w:r>
          </w:p>
        </w:tc>
        <w:tc>
          <w:tcPr>
            <w:tcW w:w="5343" w:type="dxa"/>
          </w:tcPr>
          <w:p w:rsidR="00F76A57" w:rsidRPr="00B222AE" w:rsidRDefault="00F76A57" w:rsidP="00306331">
            <w:pPr>
              <w:rPr>
                <w:rFonts w:ascii="Times New Roman" w:hAnsi="Times New Roman"/>
                <w:color w:val="000000" w:themeColor="text1"/>
                <w:sz w:val="24"/>
                <w:szCs w:val="24"/>
              </w:rPr>
            </w:pPr>
            <w:r>
              <w:rPr>
                <w:rFonts w:ascii="Times New Roman" w:hAnsi="Times New Roman"/>
                <w:sz w:val="24"/>
                <w:szCs w:val="24"/>
              </w:rPr>
              <w:t>У</w:t>
            </w:r>
            <w:r w:rsidRPr="0060422D">
              <w:rPr>
                <w:rFonts w:ascii="Times New Roman" w:hAnsi="Times New Roman"/>
                <w:sz w:val="24"/>
                <w:szCs w:val="24"/>
              </w:rPr>
              <w:t xml:space="preserve">станавливать технологическую последовательность обработки и режимов резания, подбор </w:t>
            </w:r>
            <w:proofErr w:type="gramStart"/>
            <w:r w:rsidRPr="0060422D">
              <w:rPr>
                <w:rFonts w:ascii="Times New Roman" w:hAnsi="Times New Roman"/>
                <w:sz w:val="24"/>
                <w:szCs w:val="24"/>
              </w:rPr>
              <w:t>режущего</w:t>
            </w:r>
            <w:proofErr w:type="gramEnd"/>
            <w:r w:rsidRPr="0060422D">
              <w:rPr>
                <w:rFonts w:ascii="Times New Roman" w:hAnsi="Times New Roman"/>
                <w:sz w:val="24"/>
                <w:szCs w:val="24"/>
              </w:rPr>
              <w:t xml:space="preserve"> и измерительных инструментов и приспособлений по технологической или инструкционной карте</w:t>
            </w:r>
          </w:p>
        </w:tc>
      </w:tr>
      <w:tr w:rsidR="00F76A57" w:rsidRPr="004A4263" w:rsidTr="0060422D">
        <w:trPr>
          <w:trHeight w:val="481"/>
          <w:jc w:val="center"/>
        </w:trPr>
        <w:tc>
          <w:tcPr>
            <w:tcW w:w="1377" w:type="dxa"/>
            <w:vMerge/>
          </w:tcPr>
          <w:p w:rsidR="00F76A57" w:rsidRPr="004A4263" w:rsidRDefault="00F76A57" w:rsidP="00E020BE">
            <w:pPr>
              <w:jc w:val="both"/>
              <w:rPr>
                <w:rFonts w:ascii="Times New Roman" w:hAnsi="Times New Roman"/>
                <w:sz w:val="24"/>
                <w:szCs w:val="24"/>
              </w:rPr>
            </w:pPr>
          </w:p>
        </w:tc>
        <w:tc>
          <w:tcPr>
            <w:tcW w:w="1984" w:type="dxa"/>
            <w:vMerge/>
          </w:tcPr>
          <w:p w:rsidR="00F76A57" w:rsidRPr="004A4263" w:rsidRDefault="00F76A57" w:rsidP="007D1E7E">
            <w:pPr>
              <w:rPr>
                <w:rFonts w:ascii="Times New Roman" w:hAnsi="Times New Roman"/>
                <w:i/>
                <w:sz w:val="24"/>
                <w:szCs w:val="24"/>
              </w:rPr>
            </w:pPr>
          </w:p>
        </w:tc>
        <w:tc>
          <w:tcPr>
            <w:tcW w:w="1276" w:type="dxa"/>
          </w:tcPr>
          <w:p w:rsidR="00F76A57" w:rsidRPr="004A4263" w:rsidRDefault="00F76A57" w:rsidP="00215068">
            <w:pPr>
              <w:rPr>
                <w:rFonts w:ascii="Times New Roman" w:hAnsi="Times New Roman"/>
                <w:sz w:val="24"/>
                <w:szCs w:val="24"/>
              </w:rPr>
            </w:pPr>
            <w:proofErr w:type="gramStart"/>
            <w:r w:rsidRPr="004A4263">
              <w:rPr>
                <w:rFonts w:ascii="Times New Roman" w:hAnsi="Times New Roman"/>
                <w:sz w:val="24"/>
                <w:szCs w:val="24"/>
              </w:rPr>
              <w:t>З</w:t>
            </w:r>
            <w:proofErr w:type="gramEnd"/>
            <w:r w:rsidRPr="004A4263">
              <w:rPr>
                <w:rFonts w:ascii="Times New Roman" w:hAnsi="Times New Roman"/>
                <w:sz w:val="24"/>
                <w:szCs w:val="24"/>
              </w:rPr>
              <w:t xml:space="preserve"> 1.1.01</w:t>
            </w:r>
          </w:p>
        </w:tc>
        <w:tc>
          <w:tcPr>
            <w:tcW w:w="5343" w:type="dxa"/>
          </w:tcPr>
          <w:p w:rsidR="00F76A57" w:rsidRPr="004A4263" w:rsidRDefault="00F76A57" w:rsidP="00D32B1A">
            <w:pPr>
              <w:rPr>
                <w:rFonts w:ascii="Times New Roman" w:hAnsi="Times New Roman"/>
                <w:b/>
                <w:sz w:val="24"/>
                <w:szCs w:val="24"/>
              </w:rPr>
            </w:pPr>
            <w:r w:rsidRPr="004A4263">
              <w:rPr>
                <w:rFonts w:ascii="Times New Roman" w:hAnsi="Times New Roman"/>
                <w:b/>
                <w:sz w:val="24"/>
                <w:szCs w:val="24"/>
              </w:rPr>
              <w:t>Знания:</w:t>
            </w:r>
          </w:p>
          <w:p w:rsidR="00F76A57" w:rsidRPr="004A4263" w:rsidRDefault="00F76A57" w:rsidP="00D32B1A">
            <w:pPr>
              <w:rPr>
                <w:rFonts w:ascii="Times New Roman" w:hAnsi="Times New Roman"/>
                <w:sz w:val="24"/>
                <w:szCs w:val="24"/>
              </w:rPr>
            </w:pPr>
            <w:r>
              <w:rPr>
                <w:rFonts w:ascii="Times New Roman" w:hAnsi="Times New Roman"/>
                <w:sz w:val="24"/>
                <w:szCs w:val="24"/>
              </w:rPr>
              <w:t>Техники безопасности в соответствии с типовыми инструкциями</w:t>
            </w:r>
          </w:p>
        </w:tc>
      </w:tr>
      <w:tr w:rsidR="00F76A57" w:rsidRPr="004A4263" w:rsidTr="0060422D">
        <w:trPr>
          <w:trHeight w:val="481"/>
          <w:jc w:val="center"/>
        </w:trPr>
        <w:tc>
          <w:tcPr>
            <w:tcW w:w="1377" w:type="dxa"/>
            <w:vMerge/>
          </w:tcPr>
          <w:p w:rsidR="00F76A57" w:rsidRPr="004A4263" w:rsidRDefault="00F76A57" w:rsidP="00E020BE">
            <w:pPr>
              <w:jc w:val="both"/>
              <w:rPr>
                <w:rFonts w:ascii="Times New Roman" w:hAnsi="Times New Roman"/>
                <w:sz w:val="24"/>
                <w:szCs w:val="24"/>
              </w:rPr>
            </w:pPr>
          </w:p>
        </w:tc>
        <w:tc>
          <w:tcPr>
            <w:tcW w:w="1984" w:type="dxa"/>
            <w:vMerge/>
          </w:tcPr>
          <w:p w:rsidR="00F76A57" w:rsidRPr="004A4263" w:rsidRDefault="00F76A57" w:rsidP="007D1E7E">
            <w:pPr>
              <w:rPr>
                <w:rFonts w:ascii="Times New Roman" w:hAnsi="Times New Roman"/>
                <w:i/>
                <w:sz w:val="24"/>
                <w:szCs w:val="24"/>
              </w:rPr>
            </w:pPr>
          </w:p>
        </w:tc>
        <w:tc>
          <w:tcPr>
            <w:tcW w:w="1276" w:type="dxa"/>
          </w:tcPr>
          <w:p w:rsidR="00F76A57" w:rsidRPr="004A4263" w:rsidRDefault="00F76A57" w:rsidP="000A5970">
            <w:pPr>
              <w:rPr>
                <w:rFonts w:ascii="Times New Roman" w:hAnsi="Times New Roman"/>
                <w:b/>
                <w:sz w:val="24"/>
                <w:szCs w:val="24"/>
              </w:rPr>
            </w:pPr>
            <w:proofErr w:type="gramStart"/>
            <w:r w:rsidRPr="004A4263">
              <w:rPr>
                <w:rFonts w:ascii="Times New Roman" w:hAnsi="Times New Roman"/>
                <w:sz w:val="24"/>
                <w:szCs w:val="24"/>
              </w:rPr>
              <w:t>З</w:t>
            </w:r>
            <w:proofErr w:type="gramEnd"/>
            <w:r w:rsidRPr="004A4263">
              <w:rPr>
                <w:rFonts w:ascii="Times New Roman" w:hAnsi="Times New Roman"/>
                <w:sz w:val="24"/>
                <w:szCs w:val="24"/>
              </w:rPr>
              <w:t xml:space="preserve"> 1.1.02</w:t>
            </w:r>
          </w:p>
        </w:tc>
        <w:tc>
          <w:tcPr>
            <w:tcW w:w="5343" w:type="dxa"/>
          </w:tcPr>
          <w:p w:rsidR="00F76A57" w:rsidRPr="004A4263" w:rsidRDefault="00F76A57" w:rsidP="00D32B1A">
            <w:pPr>
              <w:rPr>
                <w:rFonts w:ascii="Times New Roman" w:hAnsi="Times New Roman"/>
                <w:b/>
                <w:sz w:val="24"/>
                <w:szCs w:val="24"/>
              </w:rPr>
            </w:pPr>
            <w:r>
              <w:rPr>
                <w:rFonts w:ascii="Times New Roman" w:hAnsi="Times New Roman"/>
                <w:sz w:val="24"/>
                <w:szCs w:val="24"/>
              </w:rPr>
              <w:t>Требований правильной установки деталей различной конфигурации и сложности в приспособлениях</w:t>
            </w:r>
          </w:p>
        </w:tc>
      </w:tr>
      <w:tr w:rsidR="00F76A57" w:rsidRPr="004A4263" w:rsidTr="0060422D">
        <w:trPr>
          <w:trHeight w:val="481"/>
          <w:jc w:val="center"/>
        </w:trPr>
        <w:tc>
          <w:tcPr>
            <w:tcW w:w="1377" w:type="dxa"/>
            <w:vMerge/>
          </w:tcPr>
          <w:p w:rsidR="00F76A57" w:rsidRPr="004A4263" w:rsidRDefault="00F76A57" w:rsidP="00E020BE">
            <w:pPr>
              <w:jc w:val="both"/>
              <w:rPr>
                <w:rFonts w:ascii="Times New Roman" w:hAnsi="Times New Roman"/>
                <w:sz w:val="24"/>
                <w:szCs w:val="24"/>
              </w:rPr>
            </w:pPr>
          </w:p>
        </w:tc>
        <w:tc>
          <w:tcPr>
            <w:tcW w:w="1984" w:type="dxa"/>
            <w:vMerge/>
          </w:tcPr>
          <w:p w:rsidR="00F76A57" w:rsidRPr="004A4263" w:rsidRDefault="00F76A57" w:rsidP="007D1E7E">
            <w:pPr>
              <w:rPr>
                <w:rFonts w:ascii="Times New Roman" w:hAnsi="Times New Roman"/>
                <w:i/>
                <w:sz w:val="24"/>
                <w:szCs w:val="24"/>
              </w:rPr>
            </w:pPr>
          </w:p>
        </w:tc>
        <w:tc>
          <w:tcPr>
            <w:tcW w:w="1276" w:type="dxa"/>
          </w:tcPr>
          <w:p w:rsidR="00F76A57" w:rsidRPr="004A4263" w:rsidRDefault="00F76A57" w:rsidP="000A5970">
            <w:pPr>
              <w:rPr>
                <w:rFonts w:ascii="Times New Roman" w:hAnsi="Times New Roman"/>
                <w:b/>
                <w:sz w:val="24"/>
                <w:szCs w:val="24"/>
              </w:rPr>
            </w:pPr>
            <w:proofErr w:type="gramStart"/>
            <w:r w:rsidRPr="004A4263">
              <w:rPr>
                <w:rFonts w:ascii="Times New Roman" w:hAnsi="Times New Roman"/>
                <w:sz w:val="24"/>
                <w:szCs w:val="24"/>
              </w:rPr>
              <w:t>З</w:t>
            </w:r>
            <w:proofErr w:type="gramEnd"/>
            <w:r w:rsidRPr="004A4263">
              <w:rPr>
                <w:rFonts w:ascii="Times New Roman" w:hAnsi="Times New Roman"/>
                <w:sz w:val="24"/>
                <w:szCs w:val="24"/>
              </w:rPr>
              <w:t xml:space="preserve"> 1.1.03</w:t>
            </w:r>
          </w:p>
        </w:tc>
        <w:tc>
          <w:tcPr>
            <w:tcW w:w="5343" w:type="dxa"/>
          </w:tcPr>
          <w:p w:rsidR="00F76A57" w:rsidRPr="004A4263" w:rsidRDefault="00F76A57" w:rsidP="000A5970">
            <w:pPr>
              <w:rPr>
                <w:rFonts w:ascii="Times New Roman" w:hAnsi="Times New Roman"/>
                <w:b/>
                <w:sz w:val="24"/>
                <w:szCs w:val="24"/>
              </w:rPr>
            </w:pPr>
            <w:r>
              <w:rPr>
                <w:rFonts w:ascii="Times New Roman" w:hAnsi="Times New Roman"/>
                <w:sz w:val="24"/>
                <w:szCs w:val="24"/>
              </w:rPr>
              <w:t>Обоснований выбора глубины резания при обработке деталей</w:t>
            </w:r>
          </w:p>
        </w:tc>
      </w:tr>
      <w:tr w:rsidR="00F76A57" w:rsidRPr="004A4263" w:rsidTr="0060422D">
        <w:trPr>
          <w:trHeight w:val="481"/>
          <w:jc w:val="center"/>
        </w:trPr>
        <w:tc>
          <w:tcPr>
            <w:tcW w:w="1377" w:type="dxa"/>
            <w:vMerge/>
          </w:tcPr>
          <w:p w:rsidR="00F76A57" w:rsidRPr="004A4263" w:rsidRDefault="00F76A57" w:rsidP="00E020BE">
            <w:pPr>
              <w:jc w:val="both"/>
              <w:rPr>
                <w:rFonts w:ascii="Times New Roman" w:hAnsi="Times New Roman"/>
                <w:sz w:val="24"/>
                <w:szCs w:val="24"/>
              </w:rPr>
            </w:pPr>
          </w:p>
        </w:tc>
        <w:tc>
          <w:tcPr>
            <w:tcW w:w="1984" w:type="dxa"/>
            <w:vMerge/>
          </w:tcPr>
          <w:p w:rsidR="00F76A57" w:rsidRPr="008320DF" w:rsidRDefault="00F76A57" w:rsidP="007D1E7E">
            <w:pPr>
              <w:rPr>
                <w:rFonts w:ascii="Times New Roman" w:hAnsi="Times New Roman"/>
                <w:b/>
                <w:i/>
                <w:sz w:val="24"/>
                <w:szCs w:val="24"/>
              </w:rPr>
            </w:pPr>
          </w:p>
        </w:tc>
        <w:tc>
          <w:tcPr>
            <w:tcW w:w="1276" w:type="dxa"/>
          </w:tcPr>
          <w:p w:rsidR="00F76A57" w:rsidRPr="008320DF" w:rsidRDefault="00F76A57" w:rsidP="000A5970">
            <w:pPr>
              <w:rPr>
                <w:rFonts w:ascii="Times New Roman" w:hAnsi="Times New Roman"/>
                <w:sz w:val="24"/>
                <w:szCs w:val="24"/>
              </w:rPr>
            </w:pPr>
            <w:proofErr w:type="gramStart"/>
            <w:r w:rsidRPr="008320DF">
              <w:rPr>
                <w:rFonts w:ascii="Times New Roman" w:hAnsi="Times New Roman"/>
                <w:sz w:val="24"/>
                <w:szCs w:val="24"/>
              </w:rPr>
              <w:t>З</w:t>
            </w:r>
            <w:proofErr w:type="gramEnd"/>
            <w:r w:rsidRPr="008320DF">
              <w:rPr>
                <w:rFonts w:ascii="Times New Roman" w:hAnsi="Times New Roman"/>
                <w:sz w:val="24"/>
                <w:szCs w:val="24"/>
              </w:rPr>
              <w:t xml:space="preserve"> 1.1.04</w:t>
            </w:r>
          </w:p>
        </w:tc>
        <w:tc>
          <w:tcPr>
            <w:tcW w:w="5343" w:type="dxa"/>
          </w:tcPr>
          <w:p w:rsidR="00F76A57" w:rsidRPr="004A4263" w:rsidRDefault="00F76A57" w:rsidP="00B222AE">
            <w:pPr>
              <w:pStyle w:val="ConsPlusNormal"/>
              <w:spacing w:line="276" w:lineRule="auto"/>
              <w:rPr>
                <w:rFonts w:ascii="Times New Roman" w:hAnsi="Times New Roman"/>
                <w:b/>
                <w:sz w:val="24"/>
                <w:szCs w:val="24"/>
              </w:rPr>
            </w:pPr>
            <w:r>
              <w:rPr>
                <w:rFonts w:ascii="Times New Roman" w:hAnsi="Times New Roman" w:cs="Times New Roman"/>
                <w:sz w:val="24"/>
                <w:szCs w:val="24"/>
              </w:rPr>
              <w:t>Требований к выбору режущего и мерительного инструментов  при обработки деталей</w:t>
            </w:r>
          </w:p>
        </w:tc>
      </w:tr>
      <w:tr w:rsidR="00F76A57" w:rsidRPr="004A4263" w:rsidTr="0060422D">
        <w:trPr>
          <w:trHeight w:val="481"/>
          <w:jc w:val="center"/>
        </w:trPr>
        <w:tc>
          <w:tcPr>
            <w:tcW w:w="1377" w:type="dxa"/>
            <w:vMerge/>
          </w:tcPr>
          <w:p w:rsidR="00F76A57" w:rsidRPr="004A4263" w:rsidRDefault="00F76A57" w:rsidP="00E020BE">
            <w:pPr>
              <w:jc w:val="both"/>
              <w:rPr>
                <w:rFonts w:ascii="Times New Roman" w:hAnsi="Times New Roman"/>
                <w:sz w:val="24"/>
                <w:szCs w:val="24"/>
              </w:rPr>
            </w:pPr>
          </w:p>
        </w:tc>
        <w:tc>
          <w:tcPr>
            <w:tcW w:w="1984" w:type="dxa"/>
            <w:vMerge/>
          </w:tcPr>
          <w:p w:rsidR="00F76A57" w:rsidRPr="008320DF" w:rsidRDefault="00F76A57" w:rsidP="007D1E7E">
            <w:pPr>
              <w:rPr>
                <w:rFonts w:ascii="Times New Roman" w:hAnsi="Times New Roman"/>
                <w:b/>
                <w:i/>
                <w:sz w:val="24"/>
                <w:szCs w:val="24"/>
              </w:rPr>
            </w:pPr>
          </w:p>
        </w:tc>
        <w:tc>
          <w:tcPr>
            <w:tcW w:w="1276" w:type="dxa"/>
          </w:tcPr>
          <w:p w:rsidR="00F76A57" w:rsidRPr="008320DF" w:rsidRDefault="00F76A57" w:rsidP="000A5970">
            <w:pPr>
              <w:rPr>
                <w:rFonts w:ascii="Times New Roman" w:hAnsi="Times New Roman"/>
                <w:sz w:val="24"/>
                <w:szCs w:val="24"/>
              </w:rPr>
            </w:pPr>
            <w:proofErr w:type="gramStart"/>
            <w:r w:rsidRPr="008320DF">
              <w:rPr>
                <w:rFonts w:ascii="Times New Roman" w:hAnsi="Times New Roman"/>
                <w:sz w:val="24"/>
                <w:szCs w:val="24"/>
              </w:rPr>
              <w:t>З</w:t>
            </w:r>
            <w:proofErr w:type="gramEnd"/>
            <w:r w:rsidRPr="008320DF">
              <w:rPr>
                <w:rFonts w:ascii="Times New Roman" w:hAnsi="Times New Roman"/>
                <w:sz w:val="24"/>
                <w:szCs w:val="24"/>
              </w:rPr>
              <w:t xml:space="preserve"> 1.1.05</w:t>
            </w:r>
          </w:p>
        </w:tc>
        <w:tc>
          <w:tcPr>
            <w:tcW w:w="5343" w:type="dxa"/>
          </w:tcPr>
          <w:p w:rsidR="00F76A57" w:rsidRDefault="00F76A57" w:rsidP="00BD03A0">
            <w:pPr>
              <w:pStyle w:val="ConsPlusNormal"/>
              <w:spacing w:line="276" w:lineRule="auto"/>
              <w:rPr>
                <w:rFonts w:ascii="Times New Roman" w:hAnsi="Times New Roman" w:cs="Times New Roman"/>
                <w:sz w:val="24"/>
                <w:szCs w:val="24"/>
              </w:rPr>
            </w:pPr>
            <w:r w:rsidRPr="0060422D">
              <w:rPr>
                <w:rFonts w:ascii="Times New Roman" w:hAnsi="Times New Roman" w:cs="Times New Roman"/>
                <w:sz w:val="24"/>
                <w:szCs w:val="24"/>
              </w:rPr>
              <w:t>Требовани</w:t>
            </w:r>
            <w:r>
              <w:rPr>
                <w:rFonts w:ascii="Times New Roman" w:hAnsi="Times New Roman" w:cs="Times New Roman"/>
                <w:sz w:val="24"/>
                <w:szCs w:val="24"/>
              </w:rPr>
              <w:t xml:space="preserve">й </w:t>
            </w:r>
            <w:r w:rsidRPr="0060422D">
              <w:rPr>
                <w:rFonts w:ascii="Times New Roman" w:hAnsi="Times New Roman" w:cs="Times New Roman"/>
                <w:sz w:val="24"/>
                <w:szCs w:val="24"/>
              </w:rPr>
              <w:t>к началу работы по обслуживанию, а именно проверка на наличие и исправность инструментов, а также подготовка всех необходимых расходных материалов (смазки, масла, фильтры)</w:t>
            </w:r>
          </w:p>
        </w:tc>
      </w:tr>
      <w:tr w:rsidR="00F76A57" w:rsidRPr="004A4263" w:rsidTr="0060422D">
        <w:trPr>
          <w:trHeight w:val="481"/>
          <w:jc w:val="center"/>
        </w:trPr>
        <w:tc>
          <w:tcPr>
            <w:tcW w:w="1377" w:type="dxa"/>
            <w:vMerge/>
          </w:tcPr>
          <w:p w:rsidR="00F76A57" w:rsidRPr="004A4263" w:rsidRDefault="00F76A57" w:rsidP="00E020BE">
            <w:pPr>
              <w:jc w:val="both"/>
              <w:rPr>
                <w:rFonts w:ascii="Times New Roman" w:hAnsi="Times New Roman"/>
                <w:sz w:val="24"/>
                <w:szCs w:val="24"/>
              </w:rPr>
            </w:pPr>
          </w:p>
        </w:tc>
        <w:tc>
          <w:tcPr>
            <w:tcW w:w="1984" w:type="dxa"/>
            <w:vMerge/>
          </w:tcPr>
          <w:p w:rsidR="00F76A57" w:rsidRPr="004A4263" w:rsidRDefault="00F76A57" w:rsidP="007D1E7E">
            <w:pPr>
              <w:rPr>
                <w:rFonts w:ascii="Times New Roman" w:hAnsi="Times New Roman"/>
                <w:i/>
                <w:sz w:val="24"/>
                <w:szCs w:val="24"/>
              </w:rPr>
            </w:pPr>
          </w:p>
        </w:tc>
        <w:tc>
          <w:tcPr>
            <w:tcW w:w="1276" w:type="dxa"/>
          </w:tcPr>
          <w:p w:rsidR="00F76A57" w:rsidRPr="004A4263" w:rsidRDefault="00F76A57" w:rsidP="008320DF">
            <w:pPr>
              <w:rPr>
                <w:rFonts w:ascii="Times New Roman" w:hAnsi="Times New Roman"/>
                <w:sz w:val="24"/>
                <w:szCs w:val="24"/>
              </w:rPr>
            </w:pPr>
            <w:proofErr w:type="gramStart"/>
            <w:r w:rsidRPr="004A4263">
              <w:rPr>
                <w:rFonts w:ascii="Times New Roman" w:hAnsi="Times New Roman"/>
                <w:sz w:val="24"/>
                <w:szCs w:val="24"/>
              </w:rPr>
              <w:t>З</w:t>
            </w:r>
            <w:proofErr w:type="gramEnd"/>
            <w:r w:rsidRPr="004A4263">
              <w:rPr>
                <w:rFonts w:ascii="Times New Roman" w:hAnsi="Times New Roman"/>
                <w:sz w:val="24"/>
                <w:szCs w:val="24"/>
              </w:rPr>
              <w:t xml:space="preserve"> 1.1.0</w:t>
            </w:r>
            <w:r>
              <w:rPr>
                <w:rFonts w:ascii="Times New Roman" w:hAnsi="Times New Roman"/>
                <w:sz w:val="24"/>
                <w:szCs w:val="24"/>
              </w:rPr>
              <w:t>8</w:t>
            </w:r>
          </w:p>
        </w:tc>
        <w:tc>
          <w:tcPr>
            <w:tcW w:w="5343" w:type="dxa"/>
          </w:tcPr>
          <w:p w:rsidR="00F76A57" w:rsidRPr="004A4263" w:rsidRDefault="00F76A57" w:rsidP="00310E89">
            <w:pPr>
              <w:pStyle w:val="ConsPlusNormal"/>
              <w:spacing w:line="276" w:lineRule="auto"/>
              <w:rPr>
                <w:rFonts w:ascii="Times New Roman" w:hAnsi="Times New Roman" w:cs="Times New Roman"/>
                <w:sz w:val="24"/>
                <w:szCs w:val="24"/>
              </w:rPr>
            </w:pPr>
          </w:p>
        </w:tc>
      </w:tr>
      <w:tr w:rsidR="00F76A57" w:rsidRPr="004A4263" w:rsidTr="0060422D">
        <w:trPr>
          <w:trHeight w:val="481"/>
          <w:jc w:val="center"/>
        </w:trPr>
        <w:tc>
          <w:tcPr>
            <w:tcW w:w="1377" w:type="dxa"/>
            <w:vMerge/>
          </w:tcPr>
          <w:p w:rsidR="00F76A57" w:rsidRPr="004A4263" w:rsidRDefault="00F76A57" w:rsidP="00E020BE">
            <w:pPr>
              <w:jc w:val="both"/>
              <w:rPr>
                <w:rFonts w:ascii="Times New Roman" w:hAnsi="Times New Roman"/>
                <w:sz w:val="24"/>
                <w:szCs w:val="24"/>
              </w:rPr>
            </w:pPr>
          </w:p>
        </w:tc>
        <w:tc>
          <w:tcPr>
            <w:tcW w:w="1984" w:type="dxa"/>
            <w:vMerge/>
          </w:tcPr>
          <w:p w:rsidR="00F76A57" w:rsidRPr="004A4263" w:rsidRDefault="00F76A57" w:rsidP="007D1E7E">
            <w:pPr>
              <w:rPr>
                <w:rFonts w:ascii="Times New Roman" w:hAnsi="Times New Roman"/>
                <w:i/>
                <w:sz w:val="24"/>
                <w:szCs w:val="24"/>
              </w:rPr>
            </w:pPr>
          </w:p>
        </w:tc>
        <w:tc>
          <w:tcPr>
            <w:tcW w:w="1276" w:type="dxa"/>
          </w:tcPr>
          <w:p w:rsidR="00F76A57" w:rsidRPr="004A4263" w:rsidRDefault="00F76A57" w:rsidP="008320DF">
            <w:pPr>
              <w:rPr>
                <w:rFonts w:ascii="Times New Roman" w:hAnsi="Times New Roman"/>
                <w:sz w:val="24"/>
                <w:szCs w:val="24"/>
              </w:rPr>
            </w:pPr>
            <w:proofErr w:type="gramStart"/>
            <w:r w:rsidRPr="004A4263">
              <w:rPr>
                <w:rFonts w:ascii="Times New Roman" w:hAnsi="Times New Roman"/>
                <w:sz w:val="24"/>
                <w:szCs w:val="24"/>
              </w:rPr>
              <w:t>З</w:t>
            </w:r>
            <w:proofErr w:type="gramEnd"/>
            <w:r w:rsidRPr="004A4263">
              <w:rPr>
                <w:rFonts w:ascii="Times New Roman" w:hAnsi="Times New Roman"/>
                <w:sz w:val="24"/>
                <w:szCs w:val="24"/>
              </w:rPr>
              <w:t xml:space="preserve"> 1.1.0</w:t>
            </w:r>
            <w:r>
              <w:rPr>
                <w:rFonts w:ascii="Times New Roman" w:hAnsi="Times New Roman"/>
                <w:sz w:val="24"/>
                <w:szCs w:val="24"/>
              </w:rPr>
              <w:t>9</w:t>
            </w:r>
          </w:p>
        </w:tc>
        <w:tc>
          <w:tcPr>
            <w:tcW w:w="5343" w:type="dxa"/>
          </w:tcPr>
          <w:p w:rsidR="00F76A57" w:rsidRPr="004A4263" w:rsidRDefault="00F76A57" w:rsidP="00310E89">
            <w:pPr>
              <w:pStyle w:val="ConsPlusNormal"/>
              <w:spacing w:line="276" w:lineRule="auto"/>
              <w:rPr>
                <w:rFonts w:ascii="Times New Roman" w:hAnsi="Times New Roman" w:cs="Times New Roman"/>
                <w:sz w:val="24"/>
                <w:szCs w:val="24"/>
              </w:rPr>
            </w:pPr>
          </w:p>
        </w:tc>
      </w:tr>
      <w:tr w:rsidR="00F76A57" w:rsidRPr="004A4263" w:rsidTr="0060422D">
        <w:trPr>
          <w:trHeight w:val="481"/>
          <w:jc w:val="center"/>
        </w:trPr>
        <w:tc>
          <w:tcPr>
            <w:tcW w:w="1377" w:type="dxa"/>
            <w:vMerge/>
          </w:tcPr>
          <w:p w:rsidR="00F76A57" w:rsidRPr="004A4263" w:rsidRDefault="00F76A57" w:rsidP="00E020BE">
            <w:pPr>
              <w:jc w:val="both"/>
              <w:rPr>
                <w:rFonts w:ascii="Times New Roman" w:hAnsi="Times New Roman"/>
                <w:sz w:val="24"/>
                <w:szCs w:val="24"/>
              </w:rPr>
            </w:pPr>
          </w:p>
        </w:tc>
        <w:tc>
          <w:tcPr>
            <w:tcW w:w="1984" w:type="dxa"/>
            <w:vMerge w:val="restart"/>
          </w:tcPr>
          <w:p w:rsidR="00F76A57" w:rsidRPr="004A4263" w:rsidRDefault="00F76A57" w:rsidP="007D1E7E">
            <w:pPr>
              <w:rPr>
                <w:rFonts w:ascii="Times New Roman" w:hAnsi="Times New Roman"/>
                <w:sz w:val="24"/>
                <w:szCs w:val="24"/>
              </w:rPr>
            </w:pPr>
            <w:r w:rsidRPr="004A4263">
              <w:rPr>
                <w:rFonts w:ascii="Times New Roman" w:hAnsi="Times New Roman"/>
                <w:sz w:val="24"/>
                <w:szCs w:val="24"/>
              </w:rPr>
              <w:t>ПК 1.2.</w:t>
            </w:r>
          </w:p>
          <w:p w:rsidR="00F76A57" w:rsidRPr="004A4263" w:rsidRDefault="00F76A57" w:rsidP="007D1E7E">
            <w:pPr>
              <w:rPr>
                <w:rFonts w:ascii="Times New Roman" w:hAnsi="Times New Roman"/>
                <w:i/>
                <w:sz w:val="24"/>
                <w:szCs w:val="24"/>
              </w:rPr>
            </w:pPr>
            <w:r>
              <w:rPr>
                <w:rFonts w:ascii="Times New Roman" w:hAnsi="Times New Roman"/>
                <w:sz w:val="24"/>
                <w:szCs w:val="24"/>
              </w:rPr>
              <w:t>Осуществлять подготовку к использованию инструмента и оснастки для работы на токарных станках в соответствии с заданием</w:t>
            </w:r>
          </w:p>
        </w:tc>
        <w:tc>
          <w:tcPr>
            <w:tcW w:w="1276" w:type="dxa"/>
          </w:tcPr>
          <w:p w:rsidR="00F76A57" w:rsidRPr="004A4263" w:rsidRDefault="00F76A57" w:rsidP="00EE434A">
            <w:pPr>
              <w:rPr>
                <w:rFonts w:ascii="Times New Roman" w:hAnsi="Times New Roman"/>
                <w:sz w:val="24"/>
                <w:szCs w:val="24"/>
              </w:rPr>
            </w:pPr>
            <w:r w:rsidRPr="004A4263">
              <w:rPr>
                <w:rFonts w:ascii="Times New Roman" w:hAnsi="Times New Roman"/>
                <w:sz w:val="24"/>
                <w:szCs w:val="24"/>
              </w:rPr>
              <w:t>Н 1.2.01</w:t>
            </w:r>
          </w:p>
        </w:tc>
        <w:tc>
          <w:tcPr>
            <w:tcW w:w="5343" w:type="dxa"/>
          </w:tcPr>
          <w:p w:rsidR="00F76A57" w:rsidRDefault="00F76A57" w:rsidP="00347F80">
            <w:pPr>
              <w:rPr>
                <w:rFonts w:ascii="Times New Roman" w:hAnsi="Times New Roman"/>
                <w:b/>
                <w:sz w:val="24"/>
                <w:szCs w:val="24"/>
              </w:rPr>
            </w:pPr>
            <w:r w:rsidRPr="004A4263">
              <w:rPr>
                <w:rFonts w:ascii="Times New Roman" w:hAnsi="Times New Roman"/>
                <w:b/>
                <w:sz w:val="24"/>
                <w:szCs w:val="24"/>
              </w:rPr>
              <w:t>Навыки/</w:t>
            </w:r>
            <w:r w:rsidRPr="004A4263">
              <w:rPr>
                <w:rFonts w:ascii="Times New Roman" w:hAnsi="Times New Roman"/>
                <w:b/>
                <w:bCs/>
                <w:sz w:val="24"/>
                <w:szCs w:val="24"/>
              </w:rPr>
              <w:t>практический опыт</w:t>
            </w:r>
            <w:r w:rsidRPr="004A4263">
              <w:rPr>
                <w:rFonts w:ascii="Times New Roman" w:hAnsi="Times New Roman"/>
                <w:b/>
                <w:sz w:val="24"/>
                <w:szCs w:val="24"/>
              </w:rPr>
              <w:t xml:space="preserve">:  </w:t>
            </w:r>
          </w:p>
          <w:p w:rsidR="00F76A57" w:rsidRPr="004A4263" w:rsidRDefault="00F76A57" w:rsidP="00B222AE">
            <w:pPr>
              <w:rPr>
                <w:rFonts w:ascii="Times New Roman" w:hAnsi="Times New Roman"/>
                <w:sz w:val="24"/>
                <w:szCs w:val="24"/>
              </w:rPr>
            </w:pPr>
            <w:r w:rsidRPr="004A4263">
              <w:rPr>
                <w:rFonts w:ascii="Times New Roman" w:hAnsi="Times New Roman"/>
                <w:sz w:val="24"/>
                <w:szCs w:val="24"/>
              </w:rPr>
              <w:t>настройки и регулирования контрольно-измерительных инструментов и приборов</w:t>
            </w:r>
          </w:p>
        </w:tc>
      </w:tr>
      <w:tr w:rsidR="00F76A57" w:rsidRPr="004A4263" w:rsidTr="0060422D">
        <w:trPr>
          <w:trHeight w:val="579"/>
          <w:jc w:val="center"/>
        </w:trPr>
        <w:tc>
          <w:tcPr>
            <w:tcW w:w="1377" w:type="dxa"/>
            <w:vMerge/>
          </w:tcPr>
          <w:p w:rsidR="00F76A57" w:rsidRPr="004A4263" w:rsidRDefault="00F76A57" w:rsidP="00E020BE">
            <w:pPr>
              <w:jc w:val="both"/>
              <w:rPr>
                <w:rFonts w:ascii="Times New Roman" w:hAnsi="Times New Roman"/>
                <w:sz w:val="24"/>
                <w:szCs w:val="24"/>
              </w:rPr>
            </w:pPr>
          </w:p>
        </w:tc>
        <w:tc>
          <w:tcPr>
            <w:tcW w:w="1984" w:type="dxa"/>
            <w:vMerge/>
          </w:tcPr>
          <w:p w:rsidR="00F76A57" w:rsidRPr="004A4263" w:rsidRDefault="00F76A57" w:rsidP="007D1E7E">
            <w:pPr>
              <w:rPr>
                <w:rFonts w:ascii="Times New Roman" w:hAnsi="Times New Roman"/>
                <w:i/>
                <w:sz w:val="24"/>
                <w:szCs w:val="24"/>
              </w:rPr>
            </w:pPr>
          </w:p>
        </w:tc>
        <w:tc>
          <w:tcPr>
            <w:tcW w:w="1276" w:type="dxa"/>
          </w:tcPr>
          <w:p w:rsidR="00F76A57" w:rsidRPr="004A4263" w:rsidRDefault="00F76A57" w:rsidP="00EE434A">
            <w:pPr>
              <w:rPr>
                <w:rFonts w:ascii="Times New Roman" w:hAnsi="Times New Roman"/>
                <w:sz w:val="24"/>
                <w:szCs w:val="24"/>
              </w:rPr>
            </w:pPr>
            <w:r w:rsidRPr="004A4263">
              <w:rPr>
                <w:rFonts w:ascii="Times New Roman" w:hAnsi="Times New Roman"/>
                <w:sz w:val="24"/>
                <w:szCs w:val="24"/>
              </w:rPr>
              <w:t>У 1.2.01</w:t>
            </w:r>
          </w:p>
        </w:tc>
        <w:tc>
          <w:tcPr>
            <w:tcW w:w="5343" w:type="dxa"/>
          </w:tcPr>
          <w:p w:rsidR="00F76A57" w:rsidRPr="004A4263" w:rsidRDefault="00F76A57" w:rsidP="00347F80">
            <w:pPr>
              <w:rPr>
                <w:rFonts w:ascii="Times New Roman" w:hAnsi="Times New Roman"/>
                <w:b/>
                <w:sz w:val="24"/>
                <w:szCs w:val="24"/>
              </w:rPr>
            </w:pPr>
            <w:r w:rsidRPr="004A4263">
              <w:rPr>
                <w:rFonts w:ascii="Times New Roman" w:hAnsi="Times New Roman"/>
                <w:b/>
                <w:sz w:val="24"/>
                <w:szCs w:val="24"/>
              </w:rPr>
              <w:t>Умения:</w:t>
            </w:r>
          </w:p>
          <w:p w:rsidR="00F76A57" w:rsidRPr="004A4263" w:rsidRDefault="00F76A57" w:rsidP="0066028D">
            <w:pPr>
              <w:rPr>
                <w:rFonts w:ascii="Times New Roman" w:hAnsi="Times New Roman"/>
                <w:sz w:val="24"/>
                <w:szCs w:val="24"/>
              </w:rPr>
            </w:pPr>
            <w:r w:rsidRPr="004A4263">
              <w:rPr>
                <w:rFonts w:ascii="Times New Roman" w:hAnsi="Times New Roman"/>
                <w:sz w:val="24"/>
                <w:szCs w:val="24"/>
              </w:rPr>
              <w:t>Обеспечивать безопасную работу</w:t>
            </w:r>
          </w:p>
        </w:tc>
      </w:tr>
      <w:tr w:rsidR="00F76A57" w:rsidRPr="004A4263" w:rsidTr="0060422D">
        <w:trPr>
          <w:trHeight w:val="481"/>
          <w:jc w:val="center"/>
        </w:trPr>
        <w:tc>
          <w:tcPr>
            <w:tcW w:w="1377" w:type="dxa"/>
            <w:vMerge/>
          </w:tcPr>
          <w:p w:rsidR="00F76A57" w:rsidRPr="004A4263" w:rsidRDefault="00F76A57" w:rsidP="00E020BE">
            <w:pPr>
              <w:jc w:val="both"/>
              <w:rPr>
                <w:rFonts w:ascii="Times New Roman" w:hAnsi="Times New Roman"/>
                <w:sz w:val="24"/>
                <w:szCs w:val="24"/>
              </w:rPr>
            </w:pPr>
          </w:p>
        </w:tc>
        <w:tc>
          <w:tcPr>
            <w:tcW w:w="1984" w:type="dxa"/>
            <w:vMerge/>
          </w:tcPr>
          <w:p w:rsidR="00F76A57" w:rsidRPr="004A4263" w:rsidRDefault="00F76A57" w:rsidP="007D1E7E">
            <w:pPr>
              <w:rPr>
                <w:rFonts w:ascii="Times New Roman" w:hAnsi="Times New Roman"/>
                <w:i/>
                <w:sz w:val="24"/>
                <w:szCs w:val="24"/>
              </w:rPr>
            </w:pPr>
          </w:p>
        </w:tc>
        <w:tc>
          <w:tcPr>
            <w:tcW w:w="1276" w:type="dxa"/>
          </w:tcPr>
          <w:p w:rsidR="00F76A57" w:rsidRPr="004A4263" w:rsidRDefault="00F76A57" w:rsidP="00EE434A">
            <w:pPr>
              <w:rPr>
                <w:rFonts w:ascii="Times New Roman" w:hAnsi="Times New Roman"/>
                <w:sz w:val="24"/>
                <w:szCs w:val="24"/>
              </w:rPr>
            </w:pPr>
            <w:r w:rsidRPr="004A4263">
              <w:rPr>
                <w:rFonts w:ascii="Times New Roman" w:hAnsi="Times New Roman"/>
                <w:sz w:val="24"/>
                <w:szCs w:val="24"/>
              </w:rPr>
              <w:t>У 1.2.02</w:t>
            </w:r>
          </w:p>
        </w:tc>
        <w:tc>
          <w:tcPr>
            <w:tcW w:w="5343" w:type="dxa"/>
          </w:tcPr>
          <w:p w:rsidR="00F76A57" w:rsidRPr="004A4263" w:rsidRDefault="00F76A57" w:rsidP="00347F80">
            <w:pPr>
              <w:rPr>
                <w:rFonts w:ascii="Times New Roman" w:hAnsi="Times New Roman"/>
                <w:sz w:val="24"/>
                <w:szCs w:val="24"/>
              </w:rPr>
            </w:pPr>
            <w:r>
              <w:rPr>
                <w:rFonts w:ascii="Times New Roman" w:hAnsi="Times New Roman"/>
                <w:sz w:val="24"/>
                <w:szCs w:val="24"/>
              </w:rPr>
              <w:t>Правильно устанавливать оснастку для работы на токарных станках в соответствии с заданием</w:t>
            </w:r>
          </w:p>
        </w:tc>
      </w:tr>
      <w:tr w:rsidR="00F76A57" w:rsidRPr="004A4263" w:rsidTr="0060422D">
        <w:trPr>
          <w:trHeight w:val="481"/>
          <w:jc w:val="center"/>
        </w:trPr>
        <w:tc>
          <w:tcPr>
            <w:tcW w:w="1377" w:type="dxa"/>
            <w:vMerge/>
          </w:tcPr>
          <w:p w:rsidR="00F76A57" w:rsidRPr="004A4263" w:rsidRDefault="00F76A57" w:rsidP="00E020BE">
            <w:pPr>
              <w:jc w:val="both"/>
              <w:rPr>
                <w:rFonts w:ascii="Times New Roman" w:hAnsi="Times New Roman"/>
                <w:sz w:val="24"/>
                <w:szCs w:val="24"/>
              </w:rPr>
            </w:pPr>
          </w:p>
        </w:tc>
        <w:tc>
          <w:tcPr>
            <w:tcW w:w="1984" w:type="dxa"/>
            <w:vMerge/>
          </w:tcPr>
          <w:p w:rsidR="00F76A57" w:rsidRPr="004A4263" w:rsidRDefault="00F76A57" w:rsidP="007D1E7E">
            <w:pPr>
              <w:rPr>
                <w:rFonts w:ascii="Times New Roman" w:hAnsi="Times New Roman"/>
                <w:i/>
                <w:sz w:val="24"/>
                <w:szCs w:val="24"/>
              </w:rPr>
            </w:pPr>
          </w:p>
        </w:tc>
        <w:tc>
          <w:tcPr>
            <w:tcW w:w="1276" w:type="dxa"/>
          </w:tcPr>
          <w:p w:rsidR="00F76A57" w:rsidRPr="004A4263" w:rsidRDefault="00F76A57" w:rsidP="00215068">
            <w:pPr>
              <w:rPr>
                <w:rFonts w:ascii="Times New Roman" w:hAnsi="Times New Roman"/>
                <w:sz w:val="24"/>
                <w:szCs w:val="24"/>
              </w:rPr>
            </w:pPr>
            <w:r w:rsidRPr="004A4263">
              <w:rPr>
                <w:rFonts w:ascii="Times New Roman" w:hAnsi="Times New Roman"/>
                <w:sz w:val="24"/>
                <w:szCs w:val="24"/>
              </w:rPr>
              <w:t>У 1.2.03</w:t>
            </w:r>
          </w:p>
        </w:tc>
        <w:tc>
          <w:tcPr>
            <w:tcW w:w="5343" w:type="dxa"/>
          </w:tcPr>
          <w:p w:rsidR="00F76A57" w:rsidRPr="004A4263" w:rsidRDefault="00F76A57" w:rsidP="0066028D">
            <w:pPr>
              <w:rPr>
                <w:rFonts w:ascii="Times New Roman" w:hAnsi="Times New Roman"/>
                <w:sz w:val="24"/>
                <w:szCs w:val="24"/>
              </w:rPr>
            </w:pPr>
            <w:r>
              <w:rPr>
                <w:rFonts w:ascii="Times New Roman" w:hAnsi="Times New Roman"/>
                <w:sz w:val="24"/>
                <w:szCs w:val="24"/>
              </w:rPr>
              <w:t>Использовать инструменты для работы на токарных станках в соответствии с заданием</w:t>
            </w:r>
          </w:p>
        </w:tc>
      </w:tr>
      <w:tr w:rsidR="00F76A57" w:rsidRPr="004A4263" w:rsidTr="0060422D">
        <w:trPr>
          <w:trHeight w:val="481"/>
          <w:jc w:val="center"/>
        </w:trPr>
        <w:tc>
          <w:tcPr>
            <w:tcW w:w="1377" w:type="dxa"/>
            <w:vMerge/>
          </w:tcPr>
          <w:p w:rsidR="00F76A57" w:rsidRPr="004A4263" w:rsidRDefault="00F76A57" w:rsidP="00E020BE">
            <w:pPr>
              <w:jc w:val="both"/>
              <w:rPr>
                <w:rFonts w:ascii="Times New Roman" w:hAnsi="Times New Roman"/>
                <w:sz w:val="24"/>
                <w:szCs w:val="24"/>
              </w:rPr>
            </w:pPr>
          </w:p>
        </w:tc>
        <w:tc>
          <w:tcPr>
            <w:tcW w:w="1984" w:type="dxa"/>
            <w:vMerge/>
          </w:tcPr>
          <w:p w:rsidR="00F76A57" w:rsidRPr="004A4263" w:rsidRDefault="00F76A57" w:rsidP="007D1E7E">
            <w:pPr>
              <w:rPr>
                <w:rFonts w:ascii="Times New Roman" w:hAnsi="Times New Roman"/>
                <w:i/>
                <w:sz w:val="24"/>
                <w:szCs w:val="24"/>
              </w:rPr>
            </w:pPr>
          </w:p>
        </w:tc>
        <w:tc>
          <w:tcPr>
            <w:tcW w:w="1276" w:type="dxa"/>
          </w:tcPr>
          <w:p w:rsidR="00F76A57" w:rsidRPr="004A4263" w:rsidRDefault="00F76A57" w:rsidP="00215068">
            <w:pPr>
              <w:rPr>
                <w:rFonts w:ascii="Times New Roman" w:hAnsi="Times New Roman"/>
                <w:sz w:val="24"/>
                <w:szCs w:val="24"/>
              </w:rPr>
            </w:pPr>
            <w:r>
              <w:rPr>
                <w:rFonts w:ascii="Times New Roman" w:hAnsi="Times New Roman"/>
                <w:sz w:val="24"/>
                <w:szCs w:val="24"/>
              </w:rPr>
              <w:t>У 1.2.04</w:t>
            </w:r>
          </w:p>
        </w:tc>
        <w:tc>
          <w:tcPr>
            <w:tcW w:w="5343" w:type="dxa"/>
          </w:tcPr>
          <w:p w:rsidR="00F76A57" w:rsidRDefault="00F76A57" w:rsidP="0066028D">
            <w:pPr>
              <w:rPr>
                <w:rFonts w:ascii="Times New Roman" w:hAnsi="Times New Roman"/>
                <w:sz w:val="24"/>
                <w:szCs w:val="24"/>
              </w:rPr>
            </w:pPr>
            <w:r>
              <w:rPr>
                <w:rFonts w:ascii="Times New Roman" w:hAnsi="Times New Roman"/>
                <w:sz w:val="24"/>
                <w:szCs w:val="24"/>
              </w:rPr>
              <w:t>Контролировать сложный и специальный режущий инструмент</w:t>
            </w:r>
          </w:p>
        </w:tc>
      </w:tr>
      <w:tr w:rsidR="00F76A57" w:rsidRPr="004A4263" w:rsidTr="0060422D">
        <w:trPr>
          <w:trHeight w:val="481"/>
          <w:jc w:val="center"/>
        </w:trPr>
        <w:tc>
          <w:tcPr>
            <w:tcW w:w="1377" w:type="dxa"/>
            <w:vMerge/>
          </w:tcPr>
          <w:p w:rsidR="00F76A57" w:rsidRPr="004A4263" w:rsidRDefault="00F76A57" w:rsidP="00E020BE">
            <w:pPr>
              <w:jc w:val="both"/>
              <w:rPr>
                <w:rFonts w:ascii="Times New Roman" w:hAnsi="Times New Roman"/>
                <w:sz w:val="24"/>
                <w:szCs w:val="24"/>
              </w:rPr>
            </w:pPr>
          </w:p>
        </w:tc>
        <w:tc>
          <w:tcPr>
            <w:tcW w:w="1984" w:type="dxa"/>
            <w:vMerge/>
          </w:tcPr>
          <w:p w:rsidR="00F76A57" w:rsidRPr="004A4263" w:rsidRDefault="00F76A57" w:rsidP="007D1E7E">
            <w:pPr>
              <w:rPr>
                <w:rFonts w:ascii="Times New Roman" w:hAnsi="Times New Roman"/>
                <w:i/>
                <w:sz w:val="24"/>
                <w:szCs w:val="24"/>
              </w:rPr>
            </w:pPr>
          </w:p>
        </w:tc>
        <w:tc>
          <w:tcPr>
            <w:tcW w:w="1276" w:type="dxa"/>
          </w:tcPr>
          <w:p w:rsidR="00F76A57" w:rsidRPr="004A4263" w:rsidRDefault="00F76A57" w:rsidP="00215068">
            <w:pPr>
              <w:rPr>
                <w:rFonts w:ascii="Times New Roman" w:hAnsi="Times New Roman"/>
                <w:sz w:val="24"/>
                <w:szCs w:val="24"/>
              </w:rPr>
            </w:pPr>
            <w:proofErr w:type="gramStart"/>
            <w:r w:rsidRPr="004A4263">
              <w:rPr>
                <w:rFonts w:ascii="Times New Roman" w:hAnsi="Times New Roman"/>
                <w:sz w:val="24"/>
                <w:szCs w:val="24"/>
              </w:rPr>
              <w:t>З</w:t>
            </w:r>
            <w:proofErr w:type="gramEnd"/>
            <w:r w:rsidRPr="004A4263">
              <w:rPr>
                <w:rFonts w:ascii="Times New Roman" w:hAnsi="Times New Roman"/>
                <w:sz w:val="24"/>
                <w:szCs w:val="24"/>
              </w:rPr>
              <w:t xml:space="preserve"> 1.2.01</w:t>
            </w:r>
          </w:p>
        </w:tc>
        <w:tc>
          <w:tcPr>
            <w:tcW w:w="5343" w:type="dxa"/>
          </w:tcPr>
          <w:p w:rsidR="00F76A57" w:rsidRPr="004A4263" w:rsidRDefault="00F76A57" w:rsidP="00F41717">
            <w:pPr>
              <w:rPr>
                <w:rFonts w:ascii="Times New Roman" w:hAnsi="Times New Roman"/>
                <w:b/>
                <w:sz w:val="24"/>
                <w:szCs w:val="24"/>
              </w:rPr>
            </w:pPr>
            <w:r w:rsidRPr="004A4263">
              <w:rPr>
                <w:rFonts w:ascii="Times New Roman" w:hAnsi="Times New Roman"/>
                <w:b/>
                <w:sz w:val="24"/>
                <w:szCs w:val="24"/>
              </w:rPr>
              <w:t>Знания</w:t>
            </w:r>
          </w:p>
          <w:p w:rsidR="00F76A57" w:rsidRPr="004A4263" w:rsidRDefault="00F76A57" w:rsidP="00F41717">
            <w:pPr>
              <w:rPr>
                <w:rFonts w:ascii="Times New Roman" w:hAnsi="Times New Roman"/>
                <w:sz w:val="24"/>
                <w:szCs w:val="24"/>
              </w:rPr>
            </w:pPr>
            <w:r>
              <w:rPr>
                <w:rFonts w:ascii="Times New Roman" w:hAnsi="Times New Roman"/>
                <w:sz w:val="24"/>
                <w:szCs w:val="24"/>
              </w:rPr>
              <w:t>Конструктивных</w:t>
            </w:r>
            <w:r w:rsidRPr="004A4263">
              <w:rPr>
                <w:rFonts w:ascii="Times New Roman" w:hAnsi="Times New Roman"/>
                <w:sz w:val="24"/>
                <w:szCs w:val="24"/>
              </w:rPr>
              <w:t xml:space="preserve"> особенност</w:t>
            </w:r>
            <w:r>
              <w:rPr>
                <w:rFonts w:ascii="Times New Roman" w:hAnsi="Times New Roman"/>
                <w:sz w:val="24"/>
                <w:szCs w:val="24"/>
              </w:rPr>
              <w:t>ей</w:t>
            </w:r>
            <w:r w:rsidRPr="004A4263">
              <w:rPr>
                <w:rFonts w:ascii="Times New Roman" w:hAnsi="Times New Roman"/>
                <w:sz w:val="24"/>
                <w:szCs w:val="24"/>
              </w:rPr>
              <w:t xml:space="preserve"> универсальных и специальных приспособлений, оснастки</w:t>
            </w:r>
          </w:p>
        </w:tc>
      </w:tr>
      <w:tr w:rsidR="00F76A57" w:rsidRPr="004A4263" w:rsidTr="0060422D">
        <w:trPr>
          <w:trHeight w:val="481"/>
          <w:jc w:val="center"/>
        </w:trPr>
        <w:tc>
          <w:tcPr>
            <w:tcW w:w="1377" w:type="dxa"/>
            <w:vMerge/>
          </w:tcPr>
          <w:p w:rsidR="00F76A57" w:rsidRPr="004A4263" w:rsidRDefault="00F76A57" w:rsidP="00E020BE">
            <w:pPr>
              <w:jc w:val="both"/>
              <w:rPr>
                <w:rFonts w:ascii="Times New Roman" w:hAnsi="Times New Roman"/>
                <w:sz w:val="24"/>
                <w:szCs w:val="24"/>
              </w:rPr>
            </w:pPr>
          </w:p>
        </w:tc>
        <w:tc>
          <w:tcPr>
            <w:tcW w:w="1984" w:type="dxa"/>
            <w:vMerge/>
          </w:tcPr>
          <w:p w:rsidR="00F76A57" w:rsidRPr="004A4263" w:rsidRDefault="00F76A57" w:rsidP="007D1E7E">
            <w:pPr>
              <w:rPr>
                <w:rFonts w:ascii="Times New Roman" w:hAnsi="Times New Roman"/>
                <w:i/>
                <w:sz w:val="24"/>
                <w:szCs w:val="24"/>
              </w:rPr>
            </w:pPr>
          </w:p>
        </w:tc>
        <w:tc>
          <w:tcPr>
            <w:tcW w:w="1276" w:type="dxa"/>
          </w:tcPr>
          <w:p w:rsidR="00F76A57" w:rsidRPr="004A4263" w:rsidRDefault="00F76A57" w:rsidP="00215068">
            <w:pPr>
              <w:rPr>
                <w:rFonts w:ascii="Times New Roman" w:hAnsi="Times New Roman"/>
                <w:sz w:val="24"/>
                <w:szCs w:val="24"/>
              </w:rPr>
            </w:pPr>
            <w:proofErr w:type="gramStart"/>
            <w:r w:rsidRPr="004A4263">
              <w:rPr>
                <w:rFonts w:ascii="Times New Roman" w:hAnsi="Times New Roman"/>
                <w:sz w:val="24"/>
                <w:szCs w:val="24"/>
              </w:rPr>
              <w:t>З</w:t>
            </w:r>
            <w:proofErr w:type="gramEnd"/>
            <w:r w:rsidRPr="004A4263">
              <w:rPr>
                <w:rFonts w:ascii="Times New Roman" w:hAnsi="Times New Roman"/>
                <w:sz w:val="24"/>
                <w:szCs w:val="24"/>
              </w:rPr>
              <w:t xml:space="preserve"> 1.2.02</w:t>
            </w:r>
          </w:p>
        </w:tc>
        <w:tc>
          <w:tcPr>
            <w:tcW w:w="5343" w:type="dxa"/>
          </w:tcPr>
          <w:p w:rsidR="00F76A57" w:rsidRPr="004A4263" w:rsidRDefault="00F76A57" w:rsidP="00F41717">
            <w:pPr>
              <w:rPr>
                <w:rFonts w:ascii="Times New Roman" w:hAnsi="Times New Roman"/>
                <w:b/>
                <w:sz w:val="24"/>
                <w:szCs w:val="24"/>
              </w:rPr>
            </w:pPr>
            <w:r>
              <w:rPr>
                <w:rFonts w:ascii="Times New Roman" w:hAnsi="Times New Roman"/>
                <w:sz w:val="24"/>
                <w:szCs w:val="24"/>
              </w:rPr>
              <w:t>С</w:t>
            </w:r>
            <w:r w:rsidRPr="004A4263">
              <w:rPr>
                <w:rFonts w:ascii="Times New Roman" w:hAnsi="Times New Roman"/>
                <w:sz w:val="24"/>
                <w:szCs w:val="24"/>
              </w:rPr>
              <w:t>пособы установки, крепления и выверки сложных деталей</w:t>
            </w:r>
          </w:p>
        </w:tc>
      </w:tr>
      <w:tr w:rsidR="00F76A57" w:rsidRPr="004A4263" w:rsidTr="0060422D">
        <w:trPr>
          <w:trHeight w:val="481"/>
          <w:jc w:val="center"/>
        </w:trPr>
        <w:tc>
          <w:tcPr>
            <w:tcW w:w="1377" w:type="dxa"/>
            <w:vMerge w:val="restart"/>
          </w:tcPr>
          <w:p w:rsidR="00F76A57" w:rsidRPr="0060422D" w:rsidRDefault="00F76A57" w:rsidP="00E020BE">
            <w:pPr>
              <w:jc w:val="both"/>
              <w:rPr>
                <w:rFonts w:ascii="Times New Roman" w:hAnsi="Times New Roman"/>
                <w:sz w:val="24"/>
                <w:szCs w:val="24"/>
              </w:rPr>
            </w:pPr>
          </w:p>
        </w:tc>
        <w:tc>
          <w:tcPr>
            <w:tcW w:w="1984" w:type="dxa"/>
            <w:vMerge w:val="restart"/>
          </w:tcPr>
          <w:p w:rsidR="00F76A57" w:rsidRPr="0060422D" w:rsidRDefault="00F76A57" w:rsidP="007F4BA2">
            <w:pPr>
              <w:rPr>
                <w:rFonts w:ascii="Times New Roman" w:hAnsi="Times New Roman"/>
                <w:sz w:val="24"/>
                <w:szCs w:val="24"/>
              </w:rPr>
            </w:pPr>
            <w:r w:rsidRPr="0060422D">
              <w:rPr>
                <w:rFonts w:ascii="Times New Roman" w:hAnsi="Times New Roman"/>
                <w:sz w:val="24"/>
                <w:szCs w:val="24"/>
              </w:rPr>
              <w:t xml:space="preserve">ПК 1.3. Определять последовательность и </w:t>
            </w:r>
            <w:proofErr w:type="gramStart"/>
            <w:r w:rsidRPr="0060422D">
              <w:rPr>
                <w:rFonts w:ascii="Times New Roman" w:hAnsi="Times New Roman"/>
                <w:sz w:val="24"/>
                <w:szCs w:val="24"/>
              </w:rPr>
              <w:t>оптимальные</w:t>
            </w:r>
            <w:proofErr w:type="gramEnd"/>
            <w:r w:rsidRPr="0060422D">
              <w:rPr>
                <w:rFonts w:ascii="Times New Roman" w:hAnsi="Times New Roman"/>
                <w:sz w:val="24"/>
                <w:szCs w:val="24"/>
              </w:rPr>
              <w:t xml:space="preserve"> режимы обработки различных деталей на токарных станках в соответствии  с заданием</w:t>
            </w:r>
          </w:p>
        </w:tc>
        <w:tc>
          <w:tcPr>
            <w:tcW w:w="1276" w:type="dxa"/>
          </w:tcPr>
          <w:p w:rsidR="00F76A57" w:rsidRPr="0060422D" w:rsidRDefault="00F76A57" w:rsidP="000A5970">
            <w:pPr>
              <w:rPr>
                <w:rFonts w:ascii="Times New Roman" w:hAnsi="Times New Roman"/>
                <w:sz w:val="24"/>
                <w:szCs w:val="24"/>
              </w:rPr>
            </w:pPr>
            <w:r w:rsidRPr="0060422D">
              <w:rPr>
                <w:rFonts w:ascii="Times New Roman" w:hAnsi="Times New Roman"/>
                <w:sz w:val="24"/>
                <w:szCs w:val="24"/>
              </w:rPr>
              <w:t>Н 1.3.01</w:t>
            </w:r>
          </w:p>
        </w:tc>
        <w:tc>
          <w:tcPr>
            <w:tcW w:w="5343" w:type="dxa"/>
          </w:tcPr>
          <w:p w:rsidR="00F76A57" w:rsidRDefault="00F76A57" w:rsidP="000A5970">
            <w:pPr>
              <w:rPr>
                <w:rFonts w:ascii="Times New Roman" w:hAnsi="Times New Roman"/>
                <w:b/>
                <w:sz w:val="24"/>
                <w:szCs w:val="24"/>
              </w:rPr>
            </w:pPr>
            <w:r w:rsidRPr="0060422D">
              <w:rPr>
                <w:rFonts w:ascii="Times New Roman" w:hAnsi="Times New Roman"/>
                <w:b/>
                <w:sz w:val="24"/>
                <w:szCs w:val="24"/>
              </w:rPr>
              <w:t>Навыки/</w:t>
            </w:r>
            <w:r w:rsidRPr="0060422D">
              <w:rPr>
                <w:rFonts w:ascii="Times New Roman" w:hAnsi="Times New Roman"/>
                <w:b/>
                <w:bCs/>
                <w:sz w:val="24"/>
                <w:szCs w:val="24"/>
              </w:rPr>
              <w:t>практический опыт</w:t>
            </w:r>
            <w:r w:rsidRPr="0060422D">
              <w:rPr>
                <w:rFonts w:ascii="Times New Roman" w:hAnsi="Times New Roman"/>
                <w:b/>
                <w:sz w:val="24"/>
                <w:szCs w:val="24"/>
              </w:rPr>
              <w:t xml:space="preserve">:  </w:t>
            </w:r>
          </w:p>
          <w:p w:rsidR="00F76A57" w:rsidRPr="0060422D" w:rsidRDefault="00F76A57" w:rsidP="00BD03A0">
            <w:pPr>
              <w:rPr>
                <w:rFonts w:ascii="Times New Roman" w:hAnsi="Times New Roman"/>
                <w:sz w:val="24"/>
                <w:szCs w:val="24"/>
              </w:rPr>
            </w:pPr>
            <w:r>
              <w:rPr>
                <w:rFonts w:ascii="Times New Roman" w:hAnsi="Times New Roman"/>
                <w:sz w:val="24"/>
                <w:szCs w:val="24"/>
              </w:rPr>
              <w:t>Соблюдения технологической последовательности обработки детали в соответствии с техпроцессом</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DE73EA">
            <w:pPr>
              <w:rPr>
                <w:rFonts w:ascii="Times New Roman" w:hAnsi="Times New Roman"/>
                <w:sz w:val="24"/>
                <w:szCs w:val="24"/>
              </w:rPr>
            </w:pPr>
            <w:r w:rsidRPr="0060422D">
              <w:rPr>
                <w:rFonts w:ascii="Times New Roman" w:hAnsi="Times New Roman"/>
                <w:sz w:val="24"/>
                <w:szCs w:val="24"/>
              </w:rPr>
              <w:t>У 1.3.01</w:t>
            </w:r>
          </w:p>
        </w:tc>
        <w:tc>
          <w:tcPr>
            <w:tcW w:w="5343" w:type="dxa"/>
          </w:tcPr>
          <w:p w:rsidR="00F76A57" w:rsidRDefault="00F76A57" w:rsidP="000A5970">
            <w:pPr>
              <w:rPr>
                <w:rFonts w:ascii="Times New Roman" w:hAnsi="Times New Roman"/>
                <w:b/>
                <w:sz w:val="24"/>
                <w:szCs w:val="24"/>
              </w:rPr>
            </w:pPr>
            <w:r w:rsidRPr="0060422D">
              <w:rPr>
                <w:rFonts w:ascii="Times New Roman" w:hAnsi="Times New Roman"/>
                <w:b/>
                <w:sz w:val="24"/>
                <w:szCs w:val="24"/>
              </w:rPr>
              <w:t>Умения:</w:t>
            </w:r>
          </w:p>
          <w:p w:rsidR="00F76A57" w:rsidRPr="0060422D" w:rsidRDefault="00F76A57" w:rsidP="00BD03A0">
            <w:pPr>
              <w:rPr>
                <w:rFonts w:ascii="Times New Roman" w:hAnsi="Times New Roman"/>
                <w:sz w:val="24"/>
                <w:szCs w:val="24"/>
              </w:rPr>
            </w:pPr>
            <w:r>
              <w:rPr>
                <w:rFonts w:ascii="Times New Roman" w:hAnsi="Times New Roman"/>
                <w:sz w:val="24"/>
                <w:szCs w:val="24"/>
              </w:rPr>
              <w:t>Правильно устанавливать детали различной конфигурации и сложности в приспособлениях</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DE73EA">
            <w:pPr>
              <w:rPr>
                <w:rFonts w:ascii="Times New Roman" w:hAnsi="Times New Roman"/>
                <w:sz w:val="24"/>
                <w:szCs w:val="24"/>
              </w:rPr>
            </w:pPr>
            <w:r w:rsidRPr="0060422D">
              <w:rPr>
                <w:rFonts w:ascii="Times New Roman" w:hAnsi="Times New Roman"/>
                <w:sz w:val="24"/>
                <w:szCs w:val="24"/>
              </w:rPr>
              <w:t>У 1.3.02</w:t>
            </w:r>
          </w:p>
        </w:tc>
        <w:tc>
          <w:tcPr>
            <w:tcW w:w="5343" w:type="dxa"/>
          </w:tcPr>
          <w:p w:rsidR="00F76A57" w:rsidRPr="0060422D" w:rsidRDefault="00F76A57" w:rsidP="000A5970">
            <w:pPr>
              <w:rPr>
                <w:rFonts w:ascii="Times New Roman" w:hAnsi="Times New Roman"/>
                <w:sz w:val="24"/>
                <w:szCs w:val="24"/>
              </w:rPr>
            </w:pPr>
            <w:r w:rsidRPr="00BD03A0">
              <w:rPr>
                <w:rFonts w:ascii="Times New Roman" w:hAnsi="Times New Roman"/>
                <w:color w:val="000000" w:themeColor="text1"/>
                <w:sz w:val="24"/>
                <w:szCs w:val="24"/>
              </w:rPr>
              <w:t>Принимать решения при эксплуатации оборудования</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DE73EA">
            <w:pPr>
              <w:rPr>
                <w:rFonts w:ascii="Times New Roman" w:hAnsi="Times New Roman"/>
                <w:sz w:val="24"/>
                <w:szCs w:val="24"/>
              </w:rPr>
            </w:pPr>
            <w:proofErr w:type="gramStart"/>
            <w:r w:rsidRPr="0060422D">
              <w:rPr>
                <w:rFonts w:ascii="Times New Roman" w:hAnsi="Times New Roman"/>
                <w:sz w:val="24"/>
                <w:szCs w:val="24"/>
              </w:rPr>
              <w:t>З</w:t>
            </w:r>
            <w:proofErr w:type="gramEnd"/>
            <w:r w:rsidRPr="0060422D">
              <w:rPr>
                <w:rFonts w:ascii="Times New Roman" w:hAnsi="Times New Roman"/>
                <w:sz w:val="24"/>
                <w:szCs w:val="24"/>
              </w:rPr>
              <w:t xml:space="preserve"> 1.3.01</w:t>
            </w:r>
          </w:p>
        </w:tc>
        <w:tc>
          <w:tcPr>
            <w:tcW w:w="5343" w:type="dxa"/>
          </w:tcPr>
          <w:p w:rsidR="00F76A57" w:rsidRPr="0060422D" w:rsidRDefault="00F76A57" w:rsidP="000A5970">
            <w:pPr>
              <w:rPr>
                <w:rFonts w:ascii="Times New Roman" w:hAnsi="Times New Roman"/>
                <w:b/>
                <w:sz w:val="24"/>
                <w:szCs w:val="24"/>
              </w:rPr>
            </w:pPr>
            <w:r w:rsidRPr="0060422D">
              <w:rPr>
                <w:rFonts w:ascii="Times New Roman" w:hAnsi="Times New Roman"/>
                <w:b/>
                <w:sz w:val="24"/>
                <w:szCs w:val="24"/>
              </w:rPr>
              <w:t>Знания:</w:t>
            </w:r>
          </w:p>
          <w:p w:rsidR="00F76A57" w:rsidRPr="0060422D" w:rsidRDefault="00F76A57" w:rsidP="002979A3">
            <w:pPr>
              <w:rPr>
                <w:rFonts w:ascii="Times New Roman" w:hAnsi="Times New Roman"/>
                <w:sz w:val="24"/>
                <w:szCs w:val="24"/>
              </w:rPr>
            </w:pPr>
            <w:r>
              <w:rPr>
                <w:rFonts w:ascii="Times New Roman" w:hAnsi="Times New Roman"/>
                <w:sz w:val="24"/>
                <w:szCs w:val="24"/>
              </w:rPr>
              <w:t>Требований к контролю параметров обработанных деталей</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pPr>
              <w:rPr>
                <w:rFonts w:ascii="Times New Roman" w:hAnsi="Times New Roman"/>
                <w:sz w:val="24"/>
                <w:szCs w:val="24"/>
              </w:rPr>
            </w:pPr>
            <w:proofErr w:type="gramStart"/>
            <w:r w:rsidRPr="0060422D">
              <w:rPr>
                <w:rFonts w:ascii="Times New Roman" w:hAnsi="Times New Roman"/>
                <w:sz w:val="24"/>
                <w:szCs w:val="24"/>
              </w:rPr>
              <w:t>З</w:t>
            </w:r>
            <w:proofErr w:type="gramEnd"/>
            <w:r w:rsidRPr="0060422D">
              <w:rPr>
                <w:rFonts w:ascii="Times New Roman" w:hAnsi="Times New Roman"/>
                <w:sz w:val="24"/>
                <w:szCs w:val="24"/>
              </w:rPr>
              <w:t xml:space="preserve"> 1.3.02</w:t>
            </w:r>
          </w:p>
        </w:tc>
        <w:tc>
          <w:tcPr>
            <w:tcW w:w="5343" w:type="dxa"/>
          </w:tcPr>
          <w:p w:rsidR="00F76A57" w:rsidRPr="004A4263" w:rsidRDefault="00F76A57" w:rsidP="00842078">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О</w:t>
            </w:r>
            <w:r w:rsidRPr="004A4263">
              <w:rPr>
                <w:rFonts w:ascii="Times New Roman" w:hAnsi="Times New Roman" w:cs="Times New Roman"/>
                <w:sz w:val="24"/>
                <w:szCs w:val="24"/>
              </w:rPr>
              <w:t>сновы технологии металлов в пределах</w:t>
            </w:r>
          </w:p>
          <w:p w:rsidR="00F76A57" w:rsidRPr="0060422D" w:rsidRDefault="00F76A57" w:rsidP="00842078">
            <w:pPr>
              <w:rPr>
                <w:rFonts w:ascii="Times New Roman" w:hAnsi="Times New Roman"/>
                <w:sz w:val="24"/>
                <w:szCs w:val="24"/>
              </w:rPr>
            </w:pPr>
            <w:r w:rsidRPr="004A4263">
              <w:rPr>
                <w:rFonts w:ascii="Times New Roman" w:hAnsi="Times New Roman"/>
                <w:sz w:val="24"/>
                <w:szCs w:val="24"/>
              </w:rPr>
              <w:t>выполняемой работы</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val="restart"/>
          </w:tcPr>
          <w:p w:rsidR="00F76A57" w:rsidRPr="0060422D" w:rsidRDefault="00F76A57" w:rsidP="007F4BA2">
            <w:pPr>
              <w:rPr>
                <w:rFonts w:ascii="Times New Roman" w:hAnsi="Times New Roman"/>
                <w:sz w:val="24"/>
                <w:szCs w:val="24"/>
              </w:rPr>
            </w:pPr>
            <w:r w:rsidRPr="0060422D">
              <w:rPr>
                <w:rFonts w:ascii="Times New Roman" w:hAnsi="Times New Roman"/>
                <w:sz w:val="24"/>
                <w:szCs w:val="24"/>
              </w:rPr>
              <w:t>ПК 1.04. Осуществлять технологический процесс обработки деталей на токарных станках с соблюдением требований к качеству в соответствии с заданием и технической документацией</w:t>
            </w:r>
          </w:p>
        </w:tc>
        <w:tc>
          <w:tcPr>
            <w:tcW w:w="1276" w:type="dxa"/>
          </w:tcPr>
          <w:p w:rsidR="00F76A57" w:rsidRPr="0060422D" w:rsidRDefault="00F76A57">
            <w:pPr>
              <w:rPr>
                <w:rFonts w:ascii="Times New Roman" w:hAnsi="Times New Roman"/>
                <w:sz w:val="24"/>
                <w:szCs w:val="24"/>
              </w:rPr>
            </w:pPr>
            <w:r>
              <w:rPr>
                <w:rFonts w:ascii="Times New Roman" w:hAnsi="Times New Roman"/>
                <w:sz w:val="24"/>
                <w:szCs w:val="24"/>
              </w:rPr>
              <w:t>Н 1.4.01</w:t>
            </w:r>
          </w:p>
        </w:tc>
        <w:tc>
          <w:tcPr>
            <w:tcW w:w="5343" w:type="dxa"/>
          </w:tcPr>
          <w:p w:rsidR="00F76A57" w:rsidRPr="0060422D" w:rsidRDefault="00F76A57" w:rsidP="007F4BA2">
            <w:pPr>
              <w:rPr>
                <w:rFonts w:ascii="Times New Roman" w:hAnsi="Times New Roman"/>
                <w:b/>
                <w:sz w:val="24"/>
                <w:szCs w:val="24"/>
              </w:rPr>
            </w:pPr>
            <w:r w:rsidRPr="0060422D">
              <w:rPr>
                <w:rFonts w:ascii="Times New Roman" w:hAnsi="Times New Roman"/>
                <w:b/>
                <w:sz w:val="24"/>
                <w:szCs w:val="24"/>
              </w:rPr>
              <w:t>Навыки/</w:t>
            </w:r>
            <w:r w:rsidRPr="0060422D">
              <w:rPr>
                <w:rFonts w:ascii="Times New Roman" w:hAnsi="Times New Roman"/>
                <w:b/>
                <w:bCs/>
                <w:sz w:val="24"/>
                <w:szCs w:val="24"/>
              </w:rPr>
              <w:t>практический опыт</w:t>
            </w:r>
            <w:r w:rsidRPr="0060422D">
              <w:rPr>
                <w:rFonts w:ascii="Times New Roman" w:hAnsi="Times New Roman"/>
                <w:b/>
                <w:sz w:val="24"/>
                <w:szCs w:val="24"/>
              </w:rPr>
              <w:t xml:space="preserve">:  </w:t>
            </w:r>
          </w:p>
          <w:p w:rsidR="00F76A57" w:rsidRPr="0060422D" w:rsidRDefault="00F76A57" w:rsidP="00D32B1A">
            <w:pPr>
              <w:rPr>
                <w:rFonts w:ascii="Times New Roman" w:hAnsi="Times New Roman"/>
                <w:sz w:val="24"/>
                <w:szCs w:val="24"/>
              </w:rPr>
            </w:pPr>
            <w:r>
              <w:rPr>
                <w:rFonts w:ascii="Times New Roman" w:hAnsi="Times New Roman"/>
                <w:sz w:val="24"/>
                <w:szCs w:val="24"/>
              </w:rPr>
              <w:t>Ведения технологического процесса обработки деталей на токарных станках с соблюдением требований к качеству</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pPr>
              <w:rPr>
                <w:rFonts w:ascii="Times New Roman" w:hAnsi="Times New Roman"/>
                <w:sz w:val="24"/>
                <w:szCs w:val="24"/>
              </w:rPr>
            </w:pPr>
            <w:r>
              <w:rPr>
                <w:rFonts w:ascii="Times New Roman" w:hAnsi="Times New Roman"/>
                <w:sz w:val="24"/>
                <w:szCs w:val="24"/>
              </w:rPr>
              <w:t>У 1.4.01</w:t>
            </w:r>
          </w:p>
        </w:tc>
        <w:tc>
          <w:tcPr>
            <w:tcW w:w="5343" w:type="dxa"/>
          </w:tcPr>
          <w:p w:rsidR="00F76A57" w:rsidRPr="0060422D" w:rsidRDefault="00F76A57" w:rsidP="007F4BA2">
            <w:pPr>
              <w:rPr>
                <w:rFonts w:ascii="Times New Roman" w:hAnsi="Times New Roman"/>
                <w:b/>
                <w:sz w:val="24"/>
                <w:szCs w:val="24"/>
              </w:rPr>
            </w:pPr>
            <w:r w:rsidRPr="0060422D">
              <w:rPr>
                <w:rFonts w:ascii="Times New Roman" w:hAnsi="Times New Roman"/>
                <w:b/>
                <w:sz w:val="24"/>
                <w:szCs w:val="24"/>
              </w:rPr>
              <w:t>Умения:</w:t>
            </w:r>
          </w:p>
          <w:p w:rsidR="00F76A57" w:rsidRPr="0060422D" w:rsidRDefault="00F76A57" w:rsidP="00D32B1A">
            <w:pPr>
              <w:rPr>
                <w:rFonts w:ascii="Times New Roman" w:hAnsi="Times New Roman"/>
                <w:sz w:val="24"/>
                <w:szCs w:val="24"/>
              </w:rPr>
            </w:pPr>
            <w:r>
              <w:rPr>
                <w:rFonts w:ascii="Times New Roman" w:hAnsi="Times New Roman"/>
                <w:sz w:val="24"/>
                <w:szCs w:val="24"/>
              </w:rPr>
              <w:t>Читать чертежи в соответствии с ГОСТ</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pPr>
              <w:rPr>
                <w:rFonts w:ascii="Times New Roman" w:hAnsi="Times New Roman"/>
                <w:sz w:val="24"/>
                <w:szCs w:val="24"/>
              </w:rPr>
            </w:pPr>
            <w:r>
              <w:rPr>
                <w:rFonts w:ascii="Times New Roman" w:hAnsi="Times New Roman"/>
                <w:sz w:val="24"/>
                <w:szCs w:val="24"/>
              </w:rPr>
              <w:t>У 1.4.02</w:t>
            </w:r>
          </w:p>
        </w:tc>
        <w:tc>
          <w:tcPr>
            <w:tcW w:w="5343" w:type="dxa"/>
          </w:tcPr>
          <w:p w:rsidR="00F76A57" w:rsidRPr="0060422D" w:rsidRDefault="00F76A57" w:rsidP="00F76A57">
            <w:pPr>
              <w:rPr>
                <w:rFonts w:ascii="Times New Roman" w:hAnsi="Times New Roman"/>
                <w:sz w:val="24"/>
                <w:szCs w:val="24"/>
              </w:rPr>
            </w:pPr>
            <w:r>
              <w:rPr>
                <w:rFonts w:ascii="Times New Roman" w:hAnsi="Times New Roman"/>
                <w:sz w:val="24"/>
                <w:szCs w:val="24"/>
              </w:rPr>
              <w:t>Правильно выбирать режимы резания и смазочно-охлаждающие жидкости в соответствии с техпроцессом</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Default="00F76A57" w:rsidP="00F76A57">
            <w:pPr>
              <w:rPr>
                <w:rFonts w:ascii="Times New Roman" w:hAnsi="Times New Roman"/>
                <w:sz w:val="24"/>
                <w:szCs w:val="24"/>
              </w:rPr>
            </w:pPr>
            <w:r>
              <w:rPr>
                <w:rFonts w:ascii="Times New Roman" w:hAnsi="Times New Roman"/>
                <w:sz w:val="24"/>
                <w:szCs w:val="24"/>
              </w:rPr>
              <w:t>У 1.4.03</w:t>
            </w:r>
          </w:p>
        </w:tc>
        <w:tc>
          <w:tcPr>
            <w:tcW w:w="5343" w:type="dxa"/>
          </w:tcPr>
          <w:p w:rsidR="00F76A57" w:rsidRPr="0060422D" w:rsidRDefault="00F76A57" w:rsidP="00306331">
            <w:pPr>
              <w:rPr>
                <w:rFonts w:ascii="Times New Roman" w:hAnsi="Times New Roman"/>
                <w:sz w:val="24"/>
                <w:szCs w:val="24"/>
              </w:rPr>
            </w:pPr>
            <w:r>
              <w:rPr>
                <w:rFonts w:ascii="Times New Roman" w:hAnsi="Times New Roman"/>
                <w:sz w:val="24"/>
                <w:szCs w:val="24"/>
              </w:rPr>
              <w:t xml:space="preserve">Использовать </w:t>
            </w:r>
            <w:proofErr w:type="gramStart"/>
            <w:r>
              <w:rPr>
                <w:rFonts w:ascii="Times New Roman" w:hAnsi="Times New Roman"/>
                <w:sz w:val="24"/>
                <w:szCs w:val="24"/>
              </w:rPr>
              <w:t>метрический</w:t>
            </w:r>
            <w:proofErr w:type="gramEnd"/>
            <w:r>
              <w:rPr>
                <w:rFonts w:ascii="Times New Roman" w:hAnsi="Times New Roman"/>
                <w:sz w:val="24"/>
                <w:szCs w:val="24"/>
              </w:rPr>
              <w:t xml:space="preserve"> инструмент в соответствии с заданием</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Default="00F76A57" w:rsidP="00F76A57">
            <w:pPr>
              <w:rPr>
                <w:rFonts w:ascii="Times New Roman" w:hAnsi="Times New Roman"/>
                <w:sz w:val="24"/>
                <w:szCs w:val="24"/>
              </w:rPr>
            </w:pPr>
            <w:r>
              <w:rPr>
                <w:rFonts w:ascii="Times New Roman" w:hAnsi="Times New Roman"/>
                <w:sz w:val="24"/>
                <w:szCs w:val="24"/>
              </w:rPr>
              <w:t>У 1.4.04</w:t>
            </w:r>
          </w:p>
        </w:tc>
        <w:tc>
          <w:tcPr>
            <w:tcW w:w="5343" w:type="dxa"/>
          </w:tcPr>
          <w:p w:rsidR="00F76A57" w:rsidRDefault="00F76A57" w:rsidP="00306331">
            <w:pPr>
              <w:rPr>
                <w:rFonts w:ascii="Times New Roman" w:hAnsi="Times New Roman"/>
                <w:sz w:val="24"/>
                <w:szCs w:val="24"/>
              </w:rPr>
            </w:pPr>
            <w:r>
              <w:rPr>
                <w:rFonts w:ascii="Times New Roman" w:hAnsi="Times New Roman"/>
                <w:sz w:val="24"/>
                <w:szCs w:val="24"/>
              </w:rPr>
              <w:t>Пользоваться справочными таблицами</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Default="00F76A57" w:rsidP="00F76A57">
            <w:pPr>
              <w:rPr>
                <w:rFonts w:ascii="Times New Roman" w:hAnsi="Times New Roman"/>
                <w:sz w:val="24"/>
                <w:szCs w:val="24"/>
              </w:rPr>
            </w:pPr>
            <w:r>
              <w:rPr>
                <w:rFonts w:ascii="Times New Roman" w:hAnsi="Times New Roman"/>
                <w:sz w:val="24"/>
                <w:szCs w:val="24"/>
              </w:rPr>
              <w:t>У 1.4.05</w:t>
            </w:r>
          </w:p>
        </w:tc>
        <w:tc>
          <w:tcPr>
            <w:tcW w:w="5343" w:type="dxa"/>
          </w:tcPr>
          <w:p w:rsidR="00F76A57" w:rsidRDefault="00F76A57" w:rsidP="00F76A57">
            <w:pPr>
              <w:rPr>
                <w:rFonts w:ascii="Times New Roman" w:hAnsi="Times New Roman"/>
                <w:sz w:val="24"/>
                <w:szCs w:val="24"/>
              </w:rPr>
            </w:pPr>
            <w:r w:rsidRPr="0060422D">
              <w:rPr>
                <w:rFonts w:ascii="Times New Roman" w:hAnsi="Times New Roman"/>
                <w:sz w:val="24"/>
                <w:szCs w:val="24"/>
              </w:rPr>
              <w:t xml:space="preserve">Выполнять обработку пробных деталей после наладки и </w:t>
            </w:r>
            <w:r>
              <w:rPr>
                <w:rFonts w:ascii="Times New Roman" w:hAnsi="Times New Roman"/>
                <w:sz w:val="24"/>
                <w:szCs w:val="24"/>
              </w:rPr>
              <w:t xml:space="preserve">сдавать их </w:t>
            </w:r>
            <w:r w:rsidRPr="0060422D">
              <w:rPr>
                <w:rFonts w:ascii="Times New Roman" w:hAnsi="Times New Roman"/>
                <w:sz w:val="24"/>
                <w:szCs w:val="24"/>
              </w:rPr>
              <w:t xml:space="preserve"> в отдел технического контроля;</w:t>
            </w:r>
          </w:p>
        </w:tc>
      </w:tr>
      <w:tr w:rsidR="00F76A57" w:rsidRPr="004A4263" w:rsidTr="00842078">
        <w:trPr>
          <w:trHeight w:val="705"/>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pPr>
              <w:rPr>
                <w:rFonts w:ascii="Times New Roman" w:hAnsi="Times New Roman"/>
                <w:sz w:val="24"/>
                <w:szCs w:val="24"/>
              </w:rPr>
            </w:pPr>
            <w:r>
              <w:rPr>
                <w:rFonts w:ascii="Times New Roman" w:hAnsi="Times New Roman"/>
                <w:sz w:val="24"/>
                <w:szCs w:val="24"/>
              </w:rPr>
              <w:t>З.1.4.01</w:t>
            </w:r>
          </w:p>
        </w:tc>
        <w:tc>
          <w:tcPr>
            <w:tcW w:w="5343" w:type="dxa"/>
          </w:tcPr>
          <w:p w:rsidR="00F76A57" w:rsidRPr="0060422D" w:rsidRDefault="00F76A57" w:rsidP="007F4BA2">
            <w:pPr>
              <w:rPr>
                <w:rFonts w:ascii="Times New Roman" w:hAnsi="Times New Roman"/>
                <w:b/>
                <w:sz w:val="24"/>
                <w:szCs w:val="24"/>
              </w:rPr>
            </w:pPr>
            <w:r w:rsidRPr="0060422D">
              <w:rPr>
                <w:rFonts w:ascii="Times New Roman" w:hAnsi="Times New Roman"/>
                <w:b/>
                <w:sz w:val="24"/>
                <w:szCs w:val="24"/>
              </w:rPr>
              <w:t>Знания:</w:t>
            </w:r>
          </w:p>
          <w:p w:rsidR="00F76A57" w:rsidRPr="0060422D" w:rsidRDefault="00F76A57" w:rsidP="00D32B1A">
            <w:pPr>
              <w:rPr>
                <w:rFonts w:ascii="Times New Roman" w:hAnsi="Times New Roman"/>
                <w:sz w:val="24"/>
                <w:szCs w:val="24"/>
              </w:rPr>
            </w:pPr>
            <w:r>
              <w:rPr>
                <w:rFonts w:ascii="Times New Roman" w:hAnsi="Times New Roman"/>
                <w:sz w:val="24"/>
                <w:szCs w:val="24"/>
              </w:rPr>
              <w:t>П</w:t>
            </w:r>
            <w:r w:rsidRPr="004A4263">
              <w:rPr>
                <w:rFonts w:ascii="Times New Roman" w:hAnsi="Times New Roman"/>
                <w:sz w:val="24"/>
                <w:szCs w:val="24"/>
              </w:rPr>
              <w:t>равила настройки и регулирования контрольно-измерительных инструментов и приборов</w:t>
            </w:r>
          </w:p>
        </w:tc>
      </w:tr>
      <w:tr w:rsidR="00F76A57" w:rsidRPr="004A4263" w:rsidTr="0060422D">
        <w:trPr>
          <w:trHeight w:val="705"/>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Default="00F76A57">
            <w:pPr>
              <w:rPr>
                <w:rFonts w:ascii="Times New Roman" w:hAnsi="Times New Roman"/>
                <w:sz w:val="24"/>
                <w:szCs w:val="24"/>
              </w:rPr>
            </w:pPr>
            <w:r>
              <w:rPr>
                <w:rFonts w:ascii="Times New Roman" w:hAnsi="Times New Roman"/>
                <w:sz w:val="24"/>
                <w:szCs w:val="24"/>
              </w:rPr>
              <w:t>З.1.4.02</w:t>
            </w:r>
          </w:p>
        </w:tc>
        <w:tc>
          <w:tcPr>
            <w:tcW w:w="5343" w:type="dxa"/>
          </w:tcPr>
          <w:p w:rsidR="00F76A57" w:rsidRPr="00842078" w:rsidRDefault="00F76A57" w:rsidP="007F4BA2">
            <w:pPr>
              <w:rPr>
                <w:rFonts w:ascii="Times New Roman" w:hAnsi="Times New Roman"/>
                <w:sz w:val="24"/>
                <w:szCs w:val="24"/>
              </w:rPr>
            </w:pPr>
            <w:r w:rsidRPr="00842078">
              <w:rPr>
                <w:rFonts w:ascii="Times New Roman" w:hAnsi="Times New Roman"/>
                <w:sz w:val="24"/>
                <w:szCs w:val="24"/>
              </w:rPr>
              <w:t>Этапов технологической последовательности при изготовлении детали</w:t>
            </w:r>
          </w:p>
        </w:tc>
      </w:tr>
      <w:tr w:rsidR="00306331" w:rsidRPr="004A4263" w:rsidTr="0060422D">
        <w:trPr>
          <w:trHeight w:val="481"/>
          <w:jc w:val="center"/>
        </w:trPr>
        <w:tc>
          <w:tcPr>
            <w:tcW w:w="1377" w:type="dxa"/>
            <w:vMerge w:val="restart"/>
          </w:tcPr>
          <w:p w:rsidR="00306331" w:rsidRPr="0060422D" w:rsidRDefault="00306331" w:rsidP="0048494C">
            <w:pPr>
              <w:jc w:val="both"/>
              <w:rPr>
                <w:rFonts w:ascii="Times New Roman" w:hAnsi="Times New Roman"/>
                <w:sz w:val="24"/>
                <w:szCs w:val="24"/>
              </w:rPr>
            </w:pPr>
            <w:r w:rsidRPr="0060422D">
              <w:rPr>
                <w:rFonts w:ascii="Times New Roman" w:hAnsi="Times New Roman"/>
                <w:sz w:val="24"/>
                <w:szCs w:val="24"/>
              </w:rPr>
              <w:t xml:space="preserve">Изготовление  различных деталей на фрезерных станках </w:t>
            </w:r>
            <w:proofErr w:type="gramStart"/>
            <w:r w:rsidRPr="0060422D">
              <w:rPr>
                <w:rFonts w:ascii="Times New Roman" w:hAnsi="Times New Roman"/>
                <w:sz w:val="24"/>
                <w:szCs w:val="24"/>
              </w:rPr>
              <w:t xml:space="preserve">( </w:t>
            </w:r>
            <w:proofErr w:type="gramEnd"/>
            <w:r w:rsidRPr="0060422D">
              <w:rPr>
                <w:rFonts w:ascii="Times New Roman" w:hAnsi="Times New Roman"/>
                <w:sz w:val="24"/>
                <w:szCs w:val="24"/>
              </w:rPr>
              <w:t>по выбору)</w:t>
            </w:r>
          </w:p>
        </w:tc>
        <w:tc>
          <w:tcPr>
            <w:tcW w:w="1984" w:type="dxa"/>
            <w:vMerge w:val="restart"/>
          </w:tcPr>
          <w:p w:rsidR="00306331" w:rsidRPr="0060422D" w:rsidRDefault="00306331" w:rsidP="00EE3A2D">
            <w:pPr>
              <w:rPr>
                <w:rFonts w:ascii="Times New Roman" w:hAnsi="Times New Roman"/>
                <w:sz w:val="24"/>
                <w:szCs w:val="24"/>
              </w:rPr>
            </w:pPr>
            <w:r w:rsidRPr="0060422D">
              <w:rPr>
                <w:rFonts w:ascii="Times New Roman" w:hAnsi="Times New Roman"/>
                <w:sz w:val="24"/>
                <w:szCs w:val="24"/>
              </w:rPr>
              <w:t>ПК 2.1</w:t>
            </w:r>
            <w:proofErr w:type="gramStart"/>
            <w:r w:rsidRPr="0060422D">
              <w:rPr>
                <w:rFonts w:ascii="Times New Roman" w:hAnsi="Times New Roman"/>
                <w:sz w:val="24"/>
                <w:szCs w:val="24"/>
              </w:rPr>
              <w:t xml:space="preserve"> О</w:t>
            </w:r>
            <w:proofErr w:type="gramEnd"/>
            <w:r w:rsidRPr="0060422D">
              <w:rPr>
                <w:rFonts w:ascii="Times New Roman" w:hAnsi="Times New Roman"/>
                <w:sz w:val="24"/>
                <w:szCs w:val="24"/>
              </w:rPr>
              <w:t>существлять подготовку, наладку и обслуживание рабочего места для работы на фрезерных станках</w:t>
            </w:r>
          </w:p>
        </w:tc>
        <w:tc>
          <w:tcPr>
            <w:tcW w:w="1276" w:type="dxa"/>
          </w:tcPr>
          <w:p w:rsidR="00306331" w:rsidRPr="004A4263" w:rsidRDefault="00306331" w:rsidP="00306331">
            <w:pPr>
              <w:rPr>
                <w:rFonts w:ascii="Times New Roman" w:hAnsi="Times New Roman"/>
                <w:sz w:val="24"/>
                <w:szCs w:val="24"/>
              </w:rPr>
            </w:pPr>
            <w:r w:rsidRPr="004A4263">
              <w:rPr>
                <w:rFonts w:ascii="Times New Roman" w:hAnsi="Times New Roman"/>
                <w:sz w:val="24"/>
                <w:szCs w:val="24"/>
              </w:rPr>
              <w:t xml:space="preserve">Н </w:t>
            </w:r>
            <w:r>
              <w:rPr>
                <w:rFonts w:ascii="Times New Roman" w:hAnsi="Times New Roman"/>
                <w:sz w:val="24"/>
                <w:szCs w:val="24"/>
              </w:rPr>
              <w:t>2</w:t>
            </w:r>
            <w:r w:rsidRPr="004A4263">
              <w:rPr>
                <w:rFonts w:ascii="Times New Roman" w:hAnsi="Times New Roman"/>
                <w:sz w:val="24"/>
                <w:szCs w:val="24"/>
              </w:rPr>
              <w:t>.1.01</w:t>
            </w:r>
          </w:p>
        </w:tc>
        <w:tc>
          <w:tcPr>
            <w:tcW w:w="5343" w:type="dxa"/>
          </w:tcPr>
          <w:p w:rsidR="00306331" w:rsidRDefault="00306331" w:rsidP="00306331">
            <w:pPr>
              <w:rPr>
                <w:rFonts w:ascii="Times New Roman" w:hAnsi="Times New Roman"/>
                <w:b/>
                <w:sz w:val="24"/>
                <w:szCs w:val="24"/>
              </w:rPr>
            </w:pPr>
            <w:r w:rsidRPr="004A4263">
              <w:rPr>
                <w:rFonts w:ascii="Times New Roman" w:hAnsi="Times New Roman"/>
                <w:b/>
                <w:sz w:val="24"/>
                <w:szCs w:val="24"/>
              </w:rPr>
              <w:t>Навыки/</w:t>
            </w:r>
            <w:r w:rsidRPr="004A4263">
              <w:rPr>
                <w:rFonts w:ascii="Times New Roman" w:hAnsi="Times New Roman"/>
                <w:b/>
                <w:bCs/>
                <w:sz w:val="24"/>
                <w:szCs w:val="24"/>
              </w:rPr>
              <w:t>практический опыт</w:t>
            </w:r>
            <w:r w:rsidRPr="004A4263">
              <w:rPr>
                <w:rFonts w:ascii="Times New Roman" w:hAnsi="Times New Roman"/>
                <w:b/>
                <w:sz w:val="24"/>
                <w:szCs w:val="24"/>
              </w:rPr>
              <w:t xml:space="preserve">:  </w:t>
            </w:r>
          </w:p>
          <w:p w:rsidR="00306331" w:rsidRPr="004A4263" w:rsidRDefault="00306331" w:rsidP="00306331">
            <w:pPr>
              <w:rPr>
                <w:rFonts w:ascii="Times New Roman" w:hAnsi="Times New Roman"/>
                <w:sz w:val="24"/>
                <w:szCs w:val="24"/>
              </w:rPr>
            </w:pPr>
            <w:r w:rsidRPr="0060422D">
              <w:rPr>
                <w:rFonts w:ascii="Times New Roman" w:hAnsi="Times New Roman"/>
                <w:sz w:val="24"/>
                <w:szCs w:val="24"/>
              </w:rPr>
              <w:t xml:space="preserve">Выполнения наладки </w:t>
            </w:r>
            <w:r>
              <w:rPr>
                <w:rFonts w:ascii="Times New Roman" w:hAnsi="Times New Roman"/>
                <w:sz w:val="24"/>
                <w:szCs w:val="24"/>
              </w:rPr>
              <w:t xml:space="preserve"> и обслуживания </w:t>
            </w:r>
            <w:proofErr w:type="gramStart"/>
            <w:r>
              <w:rPr>
                <w:rFonts w:ascii="Times New Roman" w:hAnsi="Times New Roman"/>
                <w:sz w:val="24"/>
                <w:szCs w:val="24"/>
              </w:rPr>
              <w:t>фрезерных</w:t>
            </w:r>
            <w:proofErr w:type="gramEnd"/>
            <w:r>
              <w:rPr>
                <w:rFonts w:ascii="Times New Roman" w:hAnsi="Times New Roman"/>
                <w:sz w:val="24"/>
                <w:szCs w:val="24"/>
              </w:rPr>
              <w:t xml:space="preserve"> станков</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jc w:val="both"/>
              <w:rPr>
                <w:rFonts w:ascii="Times New Roman" w:hAnsi="Times New Roman"/>
                <w:sz w:val="24"/>
                <w:szCs w:val="24"/>
              </w:rPr>
            </w:pPr>
          </w:p>
        </w:tc>
        <w:tc>
          <w:tcPr>
            <w:tcW w:w="1276" w:type="dxa"/>
          </w:tcPr>
          <w:p w:rsidR="00306331" w:rsidRPr="004A4263" w:rsidRDefault="00306331" w:rsidP="00306331">
            <w:pPr>
              <w:rPr>
                <w:rFonts w:ascii="Times New Roman" w:hAnsi="Times New Roman"/>
                <w:sz w:val="24"/>
                <w:szCs w:val="24"/>
              </w:rPr>
            </w:pPr>
            <w:r w:rsidRPr="004A4263">
              <w:rPr>
                <w:rFonts w:ascii="Times New Roman" w:hAnsi="Times New Roman"/>
                <w:sz w:val="24"/>
                <w:szCs w:val="24"/>
              </w:rPr>
              <w:t xml:space="preserve">У </w:t>
            </w:r>
            <w:r>
              <w:rPr>
                <w:rFonts w:ascii="Times New Roman" w:hAnsi="Times New Roman"/>
                <w:sz w:val="24"/>
                <w:szCs w:val="24"/>
              </w:rPr>
              <w:t>2</w:t>
            </w:r>
            <w:r w:rsidRPr="004A4263">
              <w:rPr>
                <w:rFonts w:ascii="Times New Roman" w:hAnsi="Times New Roman"/>
                <w:sz w:val="24"/>
                <w:szCs w:val="24"/>
              </w:rPr>
              <w:t>.1.01</w:t>
            </w:r>
          </w:p>
        </w:tc>
        <w:tc>
          <w:tcPr>
            <w:tcW w:w="5343" w:type="dxa"/>
          </w:tcPr>
          <w:p w:rsidR="00306331" w:rsidRPr="004A4263" w:rsidRDefault="00306331" w:rsidP="00306331">
            <w:pPr>
              <w:rPr>
                <w:rFonts w:ascii="Times New Roman" w:hAnsi="Times New Roman"/>
                <w:b/>
                <w:sz w:val="24"/>
                <w:szCs w:val="24"/>
              </w:rPr>
            </w:pPr>
            <w:r w:rsidRPr="004A4263">
              <w:rPr>
                <w:rFonts w:ascii="Times New Roman" w:hAnsi="Times New Roman"/>
                <w:b/>
                <w:sz w:val="24"/>
                <w:szCs w:val="24"/>
              </w:rPr>
              <w:t>Умения:</w:t>
            </w:r>
          </w:p>
          <w:p w:rsidR="00306331" w:rsidRPr="004A4263" w:rsidRDefault="00306331" w:rsidP="00306331">
            <w:pPr>
              <w:rPr>
                <w:rFonts w:ascii="Times New Roman" w:hAnsi="Times New Roman"/>
                <w:sz w:val="24"/>
                <w:szCs w:val="24"/>
              </w:rPr>
            </w:pPr>
            <w:r>
              <w:rPr>
                <w:rFonts w:ascii="Times New Roman" w:hAnsi="Times New Roman"/>
                <w:sz w:val="24"/>
                <w:szCs w:val="24"/>
              </w:rPr>
              <w:t>О</w:t>
            </w:r>
            <w:r w:rsidRPr="004A4263">
              <w:rPr>
                <w:rFonts w:ascii="Times New Roman" w:hAnsi="Times New Roman"/>
                <w:sz w:val="24"/>
                <w:szCs w:val="24"/>
              </w:rPr>
              <w:t>беспечивать безопасную работу</w:t>
            </w:r>
            <w:r>
              <w:rPr>
                <w:rFonts w:ascii="Times New Roman" w:hAnsi="Times New Roman"/>
                <w:sz w:val="24"/>
                <w:szCs w:val="24"/>
              </w:rPr>
              <w:t xml:space="preserve"> в соответствии с типовыми инструкциями</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jc w:val="both"/>
              <w:rPr>
                <w:rFonts w:ascii="Times New Roman" w:hAnsi="Times New Roman"/>
                <w:sz w:val="24"/>
                <w:szCs w:val="24"/>
              </w:rPr>
            </w:pPr>
          </w:p>
        </w:tc>
        <w:tc>
          <w:tcPr>
            <w:tcW w:w="1276" w:type="dxa"/>
          </w:tcPr>
          <w:p w:rsidR="00306331" w:rsidRPr="004A4263" w:rsidRDefault="00306331" w:rsidP="00306331">
            <w:pPr>
              <w:rPr>
                <w:rFonts w:ascii="Times New Roman" w:hAnsi="Times New Roman"/>
                <w:sz w:val="24"/>
                <w:szCs w:val="24"/>
              </w:rPr>
            </w:pPr>
            <w:r w:rsidRPr="004A4263">
              <w:rPr>
                <w:rFonts w:ascii="Times New Roman" w:hAnsi="Times New Roman"/>
                <w:sz w:val="24"/>
                <w:szCs w:val="24"/>
              </w:rPr>
              <w:t xml:space="preserve">У </w:t>
            </w:r>
            <w:r>
              <w:rPr>
                <w:rFonts w:ascii="Times New Roman" w:hAnsi="Times New Roman"/>
                <w:sz w:val="24"/>
                <w:szCs w:val="24"/>
              </w:rPr>
              <w:t>2</w:t>
            </w:r>
            <w:r w:rsidRPr="004A4263">
              <w:rPr>
                <w:rFonts w:ascii="Times New Roman" w:hAnsi="Times New Roman"/>
                <w:sz w:val="24"/>
                <w:szCs w:val="24"/>
              </w:rPr>
              <w:t>.1.02</w:t>
            </w:r>
          </w:p>
        </w:tc>
        <w:tc>
          <w:tcPr>
            <w:tcW w:w="5343" w:type="dxa"/>
          </w:tcPr>
          <w:p w:rsidR="00306331" w:rsidRPr="00C22263" w:rsidRDefault="00306331" w:rsidP="00306331">
            <w:pPr>
              <w:rPr>
                <w:rFonts w:ascii="Times New Roman" w:hAnsi="Times New Roman"/>
                <w:color w:val="FF0000"/>
                <w:sz w:val="24"/>
                <w:szCs w:val="24"/>
              </w:rPr>
            </w:pPr>
            <w:r w:rsidRPr="00B222AE">
              <w:rPr>
                <w:rFonts w:ascii="Times New Roman" w:hAnsi="Times New Roman"/>
                <w:color w:val="000000" w:themeColor="text1"/>
                <w:sz w:val="24"/>
                <w:szCs w:val="24"/>
              </w:rPr>
              <w:t>Установки резцов в</w:t>
            </w:r>
            <w:r>
              <w:rPr>
                <w:rFonts w:ascii="Times New Roman" w:hAnsi="Times New Roman"/>
                <w:color w:val="000000" w:themeColor="text1"/>
                <w:sz w:val="24"/>
                <w:szCs w:val="24"/>
              </w:rPr>
              <w:t>о фрезерные</w:t>
            </w:r>
            <w:r w:rsidRPr="00B222AE">
              <w:rPr>
                <w:rFonts w:ascii="Times New Roman" w:hAnsi="Times New Roman"/>
                <w:color w:val="000000" w:themeColor="text1"/>
                <w:sz w:val="24"/>
                <w:szCs w:val="24"/>
              </w:rPr>
              <w:t xml:space="preserve"> станки</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jc w:val="both"/>
              <w:rPr>
                <w:rFonts w:ascii="Times New Roman" w:hAnsi="Times New Roman"/>
                <w:sz w:val="24"/>
                <w:szCs w:val="24"/>
              </w:rPr>
            </w:pPr>
          </w:p>
        </w:tc>
        <w:tc>
          <w:tcPr>
            <w:tcW w:w="1276" w:type="dxa"/>
          </w:tcPr>
          <w:p w:rsidR="00306331" w:rsidRPr="004A4263" w:rsidRDefault="00306331" w:rsidP="00306331">
            <w:pPr>
              <w:rPr>
                <w:rFonts w:ascii="Times New Roman" w:hAnsi="Times New Roman"/>
                <w:sz w:val="24"/>
                <w:szCs w:val="24"/>
              </w:rPr>
            </w:pPr>
            <w:r w:rsidRPr="004A4263">
              <w:rPr>
                <w:rFonts w:ascii="Times New Roman" w:hAnsi="Times New Roman"/>
                <w:sz w:val="24"/>
                <w:szCs w:val="24"/>
              </w:rPr>
              <w:t xml:space="preserve">У </w:t>
            </w:r>
            <w:r>
              <w:rPr>
                <w:rFonts w:ascii="Times New Roman" w:hAnsi="Times New Roman"/>
                <w:sz w:val="24"/>
                <w:szCs w:val="24"/>
              </w:rPr>
              <w:t>2</w:t>
            </w:r>
            <w:r w:rsidRPr="004A4263">
              <w:rPr>
                <w:rFonts w:ascii="Times New Roman" w:hAnsi="Times New Roman"/>
                <w:sz w:val="24"/>
                <w:szCs w:val="24"/>
              </w:rPr>
              <w:t>.1.03</w:t>
            </w:r>
          </w:p>
        </w:tc>
        <w:tc>
          <w:tcPr>
            <w:tcW w:w="5343" w:type="dxa"/>
          </w:tcPr>
          <w:p w:rsidR="00306331" w:rsidRPr="00C22263" w:rsidRDefault="00306331" w:rsidP="00306331">
            <w:pPr>
              <w:rPr>
                <w:rFonts w:ascii="Times New Roman" w:hAnsi="Times New Roman"/>
                <w:color w:val="FF0000"/>
                <w:sz w:val="24"/>
                <w:szCs w:val="24"/>
              </w:rPr>
            </w:pPr>
            <w:r w:rsidRPr="00B222AE">
              <w:rPr>
                <w:rFonts w:ascii="Times New Roman" w:hAnsi="Times New Roman"/>
                <w:color w:val="000000" w:themeColor="text1"/>
                <w:sz w:val="24"/>
                <w:szCs w:val="24"/>
              </w:rPr>
              <w:t>Использовать данные из справочных таблиц</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jc w:val="both"/>
              <w:rPr>
                <w:rFonts w:ascii="Times New Roman" w:hAnsi="Times New Roman"/>
                <w:sz w:val="24"/>
                <w:szCs w:val="24"/>
              </w:rPr>
            </w:pPr>
          </w:p>
        </w:tc>
        <w:tc>
          <w:tcPr>
            <w:tcW w:w="1276" w:type="dxa"/>
          </w:tcPr>
          <w:p w:rsidR="00306331" w:rsidRPr="004A4263" w:rsidRDefault="00306331" w:rsidP="00306331">
            <w:pPr>
              <w:rPr>
                <w:rFonts w:ascii="Times New Roman" w:hAnsi="Times New Roman"/>
                <w:sz w:val="24"/>
                <w:szCs w:val="24"/>
              </w:rPr>
            </w:pPr>
            <w:r>
              <w:rPr>
                <w:rFonts w:ascii="Times New Roman" w:hAnsi="Times New Roman"/>
                <w:sz w:val="24"/>
                <w:szCs w:val="24"/>
              </w:rPr>
              <w:t>У</w:t>
            </w:r>
            <w:proofErr w:type="gramStart"/>
            <w:r>
              <w:rPr>
                <w:rFonts w:ascii="Times New Roman" w:hAnsi="Times New Roman"/>
                <w:sz w:val="24"/>
                <w:szCs w:val="24"/>
              </w:rPr>
              <w:t>2</w:t>
            </w:r>
            <w:proofErr w:type="gramEnd"/>
            <w:r>
              <w:rPr>
                <w:rFonts w:ascii="Times New Roman" w:hAnsi="Times New Roman"/>
                <w:sz w:val="24"/>
                <w:szCs w:val="24"/>
              </w:rPr>
              <w:t>.1.04</w:t>
            </w:r>
          </w:p>
        </w:tc>
        <w:tc>
          <w:tcPr>
            <w:tcW w:w="5343" w:type="dxa"/>
          </w:tcPr>
          <w:p w:rsidR="00306331" w:rsidRPr="00B222AE" w:rsidRDefault="00306331" w:rsidP="00306331">
            <w:pPr>
              <w:rPr>
                <w:rFonts w:ascii="Times New Roman" w:hAnsi="Times New Roman"/>
                <w:color w:val="000000" w:themeColor="text1"/>
                <w:sz w:val="24"/>
                <w:szCs w:val="24"/>
              </w:rPr>
            </w:pPr>
            <w:r>
              <w:rPr>
                <w:rFonts w:ascii="Times New Roman" w:hAnsi="Times New Roman"/>
                <w:sz w:val="24"/>
                <w:szCs w:val="24"/>
              </w:rPr>
              <w:t>У</w:t>
            </w:r>
            <w:r w:rsidRPr="0060422D">
              <w:rPr>
                <w:rFonts w:ascii="Times New Roman" w:hAnsi="Times New Roman"/>
                <w:sz w:val="24"/>
                <w:szCs w:val="24"/>
              </w:rPr>
              <w:t xml:space="preserve">станавливать технологическую последовательность обработки и режимов резания, подбор </w:t>
            </w:r>
            <w:proofErr w:type="gramStart"/>
            <w:r w:rsidRPr="0060422D">
              <w:rPr>
                <w:rFonts w:ascii="Times New Roman" w:hAnsi="Times New Roman"/>
                <w:sz w:val="24"/>
                <w:szCs w:val="24"/>
              </w:rPr>
              <w:t>режущего</w:t>
            </w:r>
            <w:proofErr w:type="gramEnd"/>
            <w:r w:rsidRPr="0060422D">
              <w:rPr>
                <w:rFonts w:ascii="Times New Roman" w:hAnsi="Times New Roman"/>
                <w:sz w:val="24"/>
                <w:szCs w:val="24"/>
              </w:rPr>
              <w:t xml:space="preserve"> и измерительных инструментов и приспособлений по технологической или инструкционной карте</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jc w:val="both"/>
              <w:rPr>
                <w:rFonts w:ascii="Times New Roman" w:hAnsi="Times New Roman"/>
                <w:sz w:val="24"/>
                <w:szCs w:val="24"/>
              </w:rPr>
            </w:pPr>
          </w:p>
        </w:tc>
        <w:tc>
          <w:tcPr>
            <w:tcW w:w="1276" w:type="dxa"/>
          </w:tcPr>
          <w:p w:rsidR="00306331" w:rsidRPr="004A4263" w:rsidRDefault="00306331" w:rsidP="00306331">
            <w:pPr>
              <w:rPr>
                <w:rFonts w:ascii="Times New Roman" w:hAnsi="Times New Roman"/>
                <w:sz w:val="24"/>
                <w:szCs w:val="24"/>
              </w:rPr>
            </w:pPr>
            <w:proofErr w:type="gramStart"/>
            <w:r w:rsidRPr="004A4263">
              <w:rPr>
                <w:rFonts w:ascii="Times New Roman" w:hAnsi="Times New Roman"/>
                <w:sz w:val="24"/>
                <w:szCs w:val="24"/>
              </w:rPr>
              <w:t>З</w:t>
            </w:r>
            <w:proofErr w:type="gramEnd"/>
            <w:r w:rsidRPr="004A4263">
              <w:rPr>
                <w:rFonts w:ascii="Times New Roman" w:hAnsi="Times New Roman"/>
                <w:sz w:val="24"/>
                <w:szCs w:val="24"/>
              </w:rPr>
              <w:t xml:space="preserve"> </w:t>
            </w:r>
            <w:r>
              <w:rPr>
                <w:rFonts w:ascii="Times New Roman" w:hAnsi="Times New Roman"/>
                <w:sz w:val="24"/>
                <w:szCs w:val="24"/>
              </w:rPr>
              <w:t>2</w:t>
            </w:r>
            <w:r w:rsidRPr="004A4263">
              <w:rPr>
                <w:rFonts w:ascii="Times New Roman" w:hAnsi="Times New Roman"/>
                <w:sz w:val="24"/>
                <w:szCs w:val="24"/>
              </w:rPr>
              <w:t>.1.01</w:t>
            </w:r>
          </w:p>
        </w:tc>
        <w:tc>
          <w:tcPr>
            <w:tcW w:w="5343" w:type="dxa"/>
          </w:tcPr>
          <w:p w:rsidR="00306331" w:rsidRPr="004A4263" w:rsidRDefault="00306331" w:rsidP="00306331">
            <w:pPr>
              <w:rPr>
                <w:rFonts w:ascii="Times New Roman" w:hAnsi="Times New Roman"/>
                <w:b/>
                <w:sz w:val="24"/>
                <w:szCs w:val="24"/>
              </w:rPr>
            </w:pPr>
            <w:r w:rsidRPr="004A4263">
              <w:rPr>
                <w:rFonts w:ascii="Times New Roman" w:hAnsi="Times New Roman"/>
                <w:b/>
                <w:sz w:val="24"/>
                <w:szCs w:val="24"/>
              </w:rPr>
              <w:t>Знания:</w:t>
            </w:r>
          </w:p>
          <w:p w:rsidR="00306331" w:rsidRPr="004A4263" w:rsidRDefault="00306331" w:rsidP="00306331">
            <w:pPr>
              <w:rPr>
                <w:rFonts w:ascii="Times New Roman" w:hAnsi="Times New Roman"/>
                <w:sz w:val="24"/>
                <w:szCs w:val="24"/>
              </w:rPr>
            </w:pPr>
            <w:r>
              <w:rPr>
                <w:rFonts w:ascii="Times New Roman" w:hAnsi="Times New Roman"/>
                <w:sz w:val="24"/>
                <w:szCs w:val="24"/>
              </w:rPr>
              <w:t>Техники безопасности в соответствии с типовыми инструкциями</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jc w:val="both"/>
              <w:rPr>
                <w:rFonts w:ascii="Times New Roman" w:hAnsi="Times New Roman"/>
                <w:sz w:val="24"/>
                <w:szCs w:val="24"/>
              </w:rPr>
            </w:pPr>
          </w:p>
        </w:tc>
        <w:tc>
          <w:tcPr>
            <w:tcW w:w="1276" w:type="dxa"/>
          </w:tcPr>
          <w:p w:rsidR="00306331" w:rsidRPr="004A4263" w:rsidRDefault="00306331" w:rsidP="00306331">
            <w:pPr>
              <w:rPr>
                <w:rFonts w:ascii="Times New Roman" w:hAnsi="Times New Roman"/>
                <w:b/>
                <w:sz w:val="24"/>
                <w:szCs w:val="24"/>
              </w:rPr>
            </w:pPr>
            <w:proofErr w:type="gramStart"/>
            <w:r w:rsidRPr="004A4263">
              <w:rPr>
                <w:rFonts w:ascii="Times New Roman" w:hAnsi="Times New Roman"/>
                <w:sz w:val="24"/>
                <w:szCs w:val="24"/>
              </w:rPr>
              <w:t>З</w:t>
            </w:r>
            <w:proofErr w:type="gramEnd"/>
            <w:r w:rsidRPr="004A4263">
              <w:rPr>
                <w:rFonts w:ascii="Times New Roman" w:hAnsi="Times New Roman"/>
                <w:sz w:val="24"/>
                <w:szCs w:val="24"/>
              </w:rPr>
              <w:t xml:space="preserve"> </w:t>
            </w:r>
            <w:r>
              <w:rPr>
                <w:rFonts w:ascii="Times New Roman" w:hAnsi="Times New Roman"/>
                <w:sz w:val="24"/>
                <w:szCs w:val="24"/>
              </w:rPr>
              <w:t>2</w:t>
            </w:r>
            <w:r w:rsidRPr="004A4263">
              <w:rPr>
                <w:rFonts w:ascii="Times New Roman" w:hAnsi="Times New Roman"/>
                <w:sz w:val="24"/>
                <w:szCs w:val="24"/>
              </w:rPr>
              <w:t>.1.02</w:t>
            </w:r>
          </w:p>
        </w:tc>
        <w:tc>
          <w:tcPr>
            <w:tcW w:w="5343" w:type="dxa"/>
          </w:tcPr>
          <w:p w:rsidR="00306331" w:rsidRPr="004A4263" w:rsidRDefault="00306331" w:rsidP="00306331">
            <w:pPr>
              <w:rPr>
                <w:rFonts w:ascii="Times New Roman" w:hAnsi="Times New Roman"/>
                <w:b/>
                <w:sz w:val="24"/>
                <w:szCs w:val="24"/>
              </w:rPr>
            </w:pPr>
            <w:r>
              <w:rPr>
                <w:rFonts w:ascii="Times New Roman" w:hAnsi="Times New Roman"/>
                <w:sz w:val="24"/>
                <w:szCs w:val="24"/>
              </w:rPr>
              <w:t>Требований правильной установки деталей различной конфигурации и сложности в приспособлениях</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jc w:val="both"/>
              <w:rPr>
                <w:rFonts w:ascii="Times New Roman" w:hAnsi="Times New Roman"/>
                <w:sz w:val="24"/>
                <w:szCs w:val="24"/>
              </w:rPr>
            </w:pPr>
          </w:p>
        </w:tc>
        <w:tc>
          <w:tcPr>
            <w:tcW w:w="1276" w:type="dxa"/>
          </w:tcPr>
          <w:p w:rsidR="00306331" w:rsidRPr="004A4263" w:rsidRDefault="00306331" w:rsidP="00306331">
            <w:pPr>
              <w:rPr>
                <w:rFonts w:ascii="Times New Roman" w:hAnsi="Times New Roman"/>
                <w:b/>
                <w:sz w:val="24"/>
                <w:szCs w:val="24"/>
              </w:rPr>
            </w:pPr>
            <w:proofErr w:type="gramStart"/>
            <w:r w:rsidRPr="004A4263">
              <w:rPr>
                <w:rFonts w:ascii="Times New Roman" w:hAnsi="Times New Roman"/>
                <w:sz w:val="24"/>
                <w:szCs w:val="24"/>
              </w:rPr>
              <w:t>З</w:t>
            </w:r>
            <w:proofErr w:type="gramEnd"/>
            <w:r w:rsidRPr="004A4263">
              <w:rPr>
                <w:rFonts w:ascii="Times New Roman" w:hAnsi="Times New Roman"/>
                <w:sz w:val="24"/>
                <w:szCs w:val="24"/>
              </w:rPr>
              <w:t xml:space="preserve"> </w:t>
            </w:r>
            <w:r>
              <w:rPr>
                <w:rFonts w:ascii="Times New Roman" w:hAnsi="Times New Roman"/>
                <w:sz w:val="24"/>
                <w:szCs w:val="24"/>
              </w:rPr>
              <w:t>2</w:t>
            </w:r>
            <w:r w:rsidRPr="004A4263">
              <w:rPr>
                <w:rFonts w:ascii="Times New Roman" w:hAnsi="Times New Roman"/>
                <w:sz w:val="24"/>
                <w:szCs w:val="24"/>
              </w:rPr>
              <w:t>.1.03</w:t>
            </w:r>
          </w:p>
        </w:tc>
        <w:tc>
          <w:tcPr>
            <w:tcW w:w="5343" w:type="dxa"/>
          </w:tcPr>
          <w:p w:rsidR="00306331" w:rsidRPr="004A4263" w:rsidRDefault="00306331" w:rsidP="00306331">
            <w:pPr>
              <w:rPr>
                <w:rFonts w:ascii="Times New Roman" w:hAnsi="Times New Roman"/>
                <w:b/>
                <w:sz w:val="24"/>
                <w:szCs w:val="24"/>
              </w:rPr>
            </w:pPr>
            <w:r>
              <w:rPr>
                <w:rFonts w:ascii="Times New Roman" w:hAnsi="Times New Roman"/>
                <w:sz w:val="24"/>
                <w:szCs w:val="24"/>
              </w:rPr>
              <w:t>Обоснований выбора глубины резания при обработке деталей</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jc w:val="both"/>
              <w:rPr>
                <w:rFonts w:ascii="Times New Roman" w:hAnsi="Times New Roman"/>
                <w:sz w:val="24"/>
                <w:szCs w:val="24"/>
              </w:rPr>
            </w:pPr>
          </w:p>
        </w:tc>
        <w:tc>
          <w:tcPr>
            <w:tcW w:w="1276" w:type="dxa"/>
          </w:tcPr>
          <w:p w:rsidR="00306331" w:rsidRPr="008320DF" w:rsidRDefault="00306331" w:rsidP="00306331">
            <w:pPr>
              <w:rPr>
                <w:rFonts w:ascii="Times New Roman" w:hAnsi="Times New Roman"/>
                <w:sz w:val="24"/>
                <w:szCs w:val="24"/>
              </w:rPr>
            </w:pPr>
            <w:proofErr w:type="gramStart"/>
            <w:r w:rsidRPr="008320DF">
              <w:rPr>
                <w:rFonts w:ascii="Times New Roman" w:hAnsi="Times New Roman"/>
                <w:sz w:val="24"/>
                <w:szCs w:val="24"/>
              </w:rPr>
              <w:t>З</w:t>
            </w:r>
            <w:proofErr w:type="gramEnd"/>
            <w:r w:rsidRPr="008320DF">
              <w:rPr>
                <w:rFonts w:ascii="Times New Roman" w:hAnsi="Times New Roman"/>
                <w:sz w:val="24"/>
                <w:szCs w:val="24"/>
              </w:rPr>
              <w:t xml:space="preserve"> </w:t>
            </w:r>
            <w:r>
              <w:rPr>
                <w:rFonts w:ascii="Times New Roman" w:hAnsi="Times New Roman"/>
                <w:sz w:val="24"/>
                <w:szCs w:val="24"/>
              </w:rPr>
              <w:t>2</w:t>
            </w:r>
            <w:r w:rsidRPr="008320DF">
              <w:rPr>
                <w:rFonts w:ascii="Times New Roman" w:hAnsi="Times New Roman"/>
                <w:sz w:val="24"/>
                <w:szCs w:val="24"/>
              </w:rPr>
              <w:t>.1.04</w:t>
            </w:r>
          </w:p>
        </w:tc>
        <w:tc>
          <w:tcPr>
            <w:tcW w:w="5343" w:type="dxa"/>
          </w:tcPr>
          <w:p w:rsidR="00306331" w:rsidRPr="004A4263" w:rsidRDefault="00306331" w:rsidP="00306331">
            <w:pPr>
              <w:pStyle w:val="ConsPlusNormal"/>
              <w:spacing w:line="276" w:lineRule="auto"/>
              <w:rPr>
                <w:rFonts w:ascii="Times New Roman" w:hAnsi="Times New Roman"/>
                <w:b/>
                <w:sz w:val="24"/>
                <w:szCs w:val="24"/>
              </w:rPr>
            </w:pPr>
            <w:r>
              <w:rPr>
                <w:rFonts w:ascii="Times New Roman" w:hAnsi="Times New Roman" w:cs="Times New Roman"/>
                <w:sz w:val="24"/>
                <w:szCs w:val="24"/>
              </w:rPr>
              <w:t>Требований к выбору режущего и мерительного инструментов  при обработки деталей</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jc w:val="both"/>
              <w:rPr>
                <w:rFonts w:ascii="Times New Roman" w:hAnsi="Times New Roman"/>
                <w:sz w:val="24"/>
                <w:szCs w:val="24"/>
              </w:rPr>
            </w:pPr>
          </w:p>
        </w:tc>
        <w:tc>
          <w:tcPr>
            <w:tcW w:w="1276" w:type="dxa"/>
          </w:tcPr>
          <w:p w:rsidR="00306331" w:rsidRPr="008320DF" w:rsidRDefault="00306331" w:rsidP="00306331">
            <w:pPr>
              <w:rPr>
                <w:rFonts w:ascii="Times New Roman" w:hAnsi="Times New Roman"/>
                <w:sz w:val="24"/>
                <w:szCs w:val="24"/>
              </w:rPr>
            </w:pPr>
            <w:proofErr w:type="gramStart"/>
            <w:r w:rsidRPr="008320DF">
              <w:rPr>
                <w:rFonts w:ascii="Times New Roman" w:hAnsi="Times New Roman"/>
                <w:sz w:val="24"/>
                <w:szCs w:val="24"/>
              </w:rPr>
              <w:t>З</w:t>
            </w:r>
            <w:proofErr w:type="gramEnd"/>
            <w:r w:rsidRPr="008320DF">
              <w:rPr>
                <w:rFonts w:ascii="Times New Roman" w:hAnsi="Times New Roman"/>
                <w:sz w:val="24"/>
                <w:szCs w:val="24"/>
              </w:rPr>
              <w:t xml:space="preserve"> </w:t>
            </w:r>
            <w:r>
              <w:rPr>
                <w:rFonts w:ascii="Times New Roman" w:hAnsi="Times New Roman"/>
                <w:sz w:val="24"/>
                <w:szCs w:val="24"/>
              </w:rPr>
              <w:t>2</w:t>
            </w:r>
            <w:r w:rsidRPr="008320DF">
              <w:rPr>
                <w:rFonts w:ascii="Times New Roman" w:hAnsi="Times New Roman"/>
                <w:sz w:val="24"/>
                <w:szCs w:val="24"/>
              </w:rPr>
              <w:t>.1.05</w:t>
            </w:r>
          </w:p>
        </w:tc>
        <w:tc>
          <w:tcPr>
            <w:tcW w:w="5343" w:type="dxa"/>
          </w:tcPr>
          <w:p w:rsidR="00306331" w:rsidRDefault="00306331" w:rsidP="00306331">
            <w:pPr>
              <w:pStyle w:val="ConsPlusNormal"/>
              <w:spacing w:line="276" w:lineRule="auto"/>
              <w:rPr>
                <w:rFonts w:ascii="Times New Roman" w:hAnsi="Times New Roman" w:cs="Times New Roman"/>
                <w:sz w:val="24"/>
                <w:szCs w:val="24"/>
              </w:rPr>
            </w:pPr>
            <w:r w:rsidRPr="0060422D">
              <w:rPr>
                <w:rFonts w:ascii="Times New Roman" w:hAnsi="Times New Roman" w:cs="Times New Roman"/>
                <w:sz w:val="24"/>
                <w:szCs w:val="24"/>
              </w:rPr>
              <w:t>Требовани</w:t>
            </w:r>
            <w:r>
              <w:rPr>
                <w:rFonts w:ascii="Times New Roman" w:hAnsi="Times New Roman" w:cs="Times New Roman"/>
                <w:sz w:val="24"/>
                <w:szCs w:val="24"/>
              </w:rPr>
              <w:t xml:space="preserve">й </w:t>
            </w:r>
            <w:r w:rsidRPr="0060422D">
              <w:rPr>
                <w:rFonts w:ascii="Times New Roman" w:hAnsi="Times New Roman" w:cs="Times New Roman"/>
                <w:sz w:val="24"/>
                <w:szCs w:val="24"/>
              </w:rPr>
              <w:t>к началу работы по обслуживанию, а именно проверка на наличие и исправность инструментов, а также подготовка всех необходимых расходных материалов (смазки, масла, фильтры)</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val="restart"/>
          </w:tcPr>
          <w:p w:rsidR="00306331" w:rsidRPr="0060422D" w:rsidRDefault="00306331" w:rsidP="0048494C">
            <w:pPr>
              <w:jc w:val="both"/>
              <w:rPr>
                <w:rFonts w:ascii="Times New Roman" w:hAnsi="Times New Roman"/>
                <w:sz w:val="24"/>
                <w:szCs w:val="24"/>
              </w:rPr>
            </w:pPr>
            <w:r w:rsidRPr="0060422D">
              <w:rPr>
                <w:rFonts w:ascii="Times New Roman" w:hAnsi="Times New Roman"/>
                <w:sz w:val="24"/>
                <w:szCs w:val="24"/>
              </w:rPr>
              <w:t xml:space="preserve">ПК 2.2. </w:t>
            </w:r>
          </w:p>
          <w:p w:rsidR="00306331" w:rsidRPr="0060422D" w:rsidRDefault="00306331" w:rsidP="00EE3A2D">
            <w:pPr>
              <w:jc w:val="both"/>
              <w:rPr>
                <w:rFonts w:ascii="Times New Roman" w:hAnsi="Times New Roman"/>
                <w:sz w:val="24"/>
                <w:szCs w:val="24"/>
              </w:rPr>
            </w:pPr>
            <w:r w:rsidRPr="0060422D">
              <w:rPr>
                <w:rFonts w:ascii="Times New Roman" w:hAnsi="Times New Roman"/>
                <w:sz w:val="24"/>
                <w:szCs w:val="24"/>
              </w:rPr>
              <w:t xml:space="preserve">Осуществлять подготовку к использованию инструмента и оснастки для работы на </w:t>
            </w:r>
            <w:proofErr w:type="gramStart"/>
            <w:r w:rsidRPr="0060422D">
              <w:rPr>
                <w:rFonts w:ascii="Times New Roman" w:hAnsi="Times New Roman"/>
                <w:sz w:val="24"/>
                <w:szCs w:val="24"/>
              </w:rPr>
              <w:t>фрезерных</w:t>
            </w:r>
            <w:proofErr w:type="gramEnd"/>
            <w:r w:rsidRPr="0060422D">
              <w:rPr>
                <w:rFonts w:ascii="Times New Roman" w:hAnsi="Times New Roman"/>
                <w:sz w:val="24"/>
                <w:szCs w:val="24"/>
              </w:rPr>
              <w:t xml:space="preserve"> станках в соответствии с заданием</w:t>
            </w:r>
          </w:p>
        </w:tc>
        <w:tc>
          <w:tcPr>
            <w:tcW w:w="1276" w:type="dxa"/>
          </w:tcPr>
          <w:p w:rsidR="00306331" w:rsidRPr="004A4263" w:rsidRDefault="00306331" w:rsidP="00306331">
            <w:pPr>
              <w:rPr>
                <w:rFonts w:ascii="Times New Roman" w:hAnsi="Times New Roman"/>
                <w:sz w:val="24"/>
                <w:szCs w:val="24"/>
              </w:rPr>
            </w:pPr>
            <w:r>
              <w:rPr>
                <w:rFonts w:ascii="Times New Roman" w:hAnsi="Times New Roman"/>
                <w:sz w:val="24"/>
                <w:szCs w:val="24"/>
              </w:rPr>
              <w:t>Н 2</w:t>
            </w:r>
            <w:r w:rsidRPr="004A4263">
              <w:rPr>
                <w:rFonts w:ascii="Times New Roman" w:hAnsi="Times New Roman"/>
                <w:sz w:val="24"/>
                <w:szCs w:val="24"/>
              </w:rPr>
              <w:t>.2.01</w:t>
            </w:r>
          </w:p>
        </w:tc>
        <w:tc>
          <w:tcPr>
            <w:tcW w:w="5343" w:type="dxa"/>
          </w:tcPr>
          <w:p w:rsidR="00306331" w:rsidRDefault="00306331" w:rsidP="00306331">
            <w:pPr>
              <w:rPr>
                <w:rFonts w:ascii="Times New Roman" w:hAnsi="Times New Roman"/>
                <w:b/>
                <w:sz w:val="24"/>
                <w:szCs w:val="24"/>
              </w:rPr>
            </w:pPr>
            <w:r w:rsidRPr="004A4263">
              <w:rPr>
                <w:rFonts w:ascii="Times New Roman" w:hAnsi="Times New Roman"/>
                <w:b/>
                <w:sz w:val="24"/>
                <w:szCs w:val="24"/>
              </w:rPr>
              <w:t>Навыки/</w:t>
            </w:r>
            <w:r w:rsidRPr="004A4263">
              <w:rPr>
                <w:rFonts w:ascii="Times New Roman" w:hAnsi="Times New Roman"/>
                <w:b/>
                <w:bCs/>
                <w:sz w:val="24"/>
                <w:szCs w:val="24"/>
              </w:rPr>
              <w:t>практический опыт</w:t>
            </w:r>
            <w:r w:rsidRPr="004A4263">
              <w:rPr>
                <w:rFonts w:ascii="Times New Roman" w:hAnsi="Times New Roman"/>
                <w:b/>
                <w:sz w:val="24"/>
                <w:szCs w:val="24"/>
              </w:rPr>
              <w:t xml:space="preserve">:  </w:t>
            </w:r>
          </w:p>
          <w:p w:rsidR="00306331" w:rsidRPr="004A4263" w:rsidRDefault="00306331" w:rsidP="00306331">
            <w:pPr>
              <w:rPr>
                <w:rFonts w:ascii="Times New Roman" w:hAnsi="Times New Roman"/>
                <w:sz w:val="24"/>
                <w:szCs w:val="24"/>
              </w:rPr>
            </w:pPr>
            <w:r w:rsidRPr="004A4263">
              <w:rPr>
                <w:rFonts w:ascii="Times New Roman" w:hAnsi="Times New Roman"/>
                <w:sz w:val="24"/>
                <w:szCs w:val="24"/>
              </w:rPr>
              <w:t>настройки и регулирования контрольно-измерительных инструментов и приборов</w:t>
            </w:r>
          </w:p>
        </w:tc>
      </w:tr>
      <w:tr w:rsidR="00306331" w:rsidRPr="004A4263" w:rsidTr="0060422D">
        <w:trPr>
          <w:trHeight w:val="166"/>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jc w:val="both"/>
              <w:rPr>
                <w:rFonts w:ascii="Times New Roman" w:hAnsi="Times New Roman"/>
                <w:sz w:val="24"/>
                <w:szCs w:val="24"/>
              </w:rPr>
            </w:pPr>
          </w:p>
        </w:tc>
        <w:tc>
          <w:tcPr>
            <w:tcW w:w="1276" w:type="dxa"/>
          </w:tcPr>
          <w:p w:rsidR="00306331" w:rsidRPr="004A4263" w:rsidRDefault="00306331" w:rsidP="00306331">
            <w:pPr>
              <w:rPr>
                <w:rFonts w:ascii="Times New Roman" w:hAnsi="Times New Roman"/>
                <w:sz w:val="24"/>
                <w:szCs w:val="24"/>
              </w:rPr>
            </w:pPr>
            <w:r w:rsidRPr="004A4263">
              <w:rPr>
                <w:rFonts w:ascii="Times New Roman" w:hAnsi="Times New Roman"/>
                <w:sz w:val="24"/>
                <w:szCs w:val="24"/>
              </w:rPr>
              <w:t xml:space="preserve">У </w:t>
            </w:r>
            <w:r>
              <w:rPr>
                <w:rFonts w:ascii="Times New Roman" w:hAnsi="Times New Roman"/>
                <w:sz w:val="24"/>
                <w:szCs w:val="24"/>
              </w:rPr>
              <w:t>2</w:t>
            </w:r>
            <w:r w:rsidRPr="004A4263">
              <w:rPr>
                <w:rFonts w:ascii="Times New Roman" w:hAnsi="Times New Roman"/>
                <w:sz w:val="24"/>
                <w:szCs w:val="24"/>
              </w:rPr>
              <w:t>.2.01</w:t>
            </w:r>
          </w:p>
        </w:tc>
        <w:tc>
          <w:tcPr>
            <w:tcW w:w="5343" w:type="dxa"/>
          </w:tcPr>
          <w:p w:rsidR="00306331" w:rsidRPr="004A4263" w:rsidRDefault="00306331" w:rsidP="00306331">
            <w:pPr>
              <w:rPr>
                <w:rFonts w:ascii="Times New Roman" w:hAnsi="Times New Roman"/>
                <w:b/>
                <w:sz w:val="24"/>
                <w:szCs w:val="24"/>
              </w:rPr>
            </w:pPr>
            <w:r w:rsidRPr="004A4263">
              <w:rPr>
                <w:rFonts w:ascii="Times New Roman" w:hAnsi="Times New Roman"/>
                <w:b/>
                <w:sz w:val="24"/>
                <w:szCs w:val="24"/>
              </w:rPr>
              <w:t>Умения:</w:t>
            </w:r>
          </w:p>
          <w:p w:rsidR="00306331" w:rsidRPr="004A4263" w:rsidRDefault="00306331" w:rsidP="00306331">
            <w:pPr>
              <w:rPr>
                <w:rFonts w:ascii="Times New Roman" w:hAnsi="Times New Roman"/>
                <w:sz w:val="24"/>
                <w:szCs w:val="24"/>
              </w:rPr>
            </w:pPr>
            <w:r w:rsidRPr="004A4263">
              <w:rPr>
                <w:rFonts w:ascii="Times New Roman" w:hAnsi="Times New Roman"/>
                <w:sz w:val="24"/>
                <w:szCs w:val="24"/>
              </w:rPr>
              <w:t>Обеспечивать безопасную работу</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jc w:val="both"/>
              <w:rPr>
                <w:rFonts w:ascii="Times New Roman" w:hAnsi="Times New Roman"/>
                <w:sz w:val="24"/>
                <w:szCs w:val="24"/>
              </w:rPr>
            </w:pPr>
          </w:p>
        </w:tc>
        <w:tc>
          <w:tcPr>
            <w:tcW w:w="1276" w:type="dxa"/>
          </w:tcPr>
          <w:p w:rsidR="00306331" w:rsidRPr="004A4263" w:rsidRDefault="00306331" w:rsidP="00306331">
            <w:pPr>
              <w:rPr>
                <w:rFonts w:ascii="Times New Roman" w:hAnsi="Times New Roman"/>
                <w:sz w:val="24"/>
                <w:szCs w:val="24"/>
              </w:rPr>
            </w:pPr>
            <w:r w:rsidRPr="004A4263">
              <w:rPr>
                <w:rFonts w:ascii="Times New Roman" w:hAnsi="Times New Roman"/>
                <w:sz w:val="24"/>
                <w:szCs w:val="24"/>
              </w:rPr>
              <w:t xml:space="preserve">У </w:t>
            </w:r>
            <w:r>
              <w:rPr>
                <w:rFonts w:ascii="Times New Roman" w:hAnsi="Times New Roman"/>
                <w:sz w:val="24"/>
                <w:szCs w:val="24"/>
              </w:rPr>
              <w:t>2</w:t>
            </w:r>
            <w:r w:rsidRPr="004A4263">
              <w:rPr>
                <w:rFonts w:ascii="Times New Roman" w:hAnsi="Times New Roman"/>
                <w:sz w:val="24"/>
                <w:szCs w:val="24"/>
              </w:rPr>
              <w:t>.2.02</w:t>
            </w:r>
          </w:p>
        </w:tc>
        <w:tc>
          <w:tcPr>
            <w:tcW w:w="5343" w:type="dxa"/>
          </w:tcPr>
          <w:p w:rsidR="00306331" w:rsidRPr="004A4263" w:rsidRDefault="00306331" w:rsidP="00306331">
            <w:pPr>
              <w:rPr>
                <w:rFonts w:ascii="Times New Roman" w:hAnsi="Times New Roman"/>
                <w:sz w:val="24"/>
                <w:szCs w:val="24"/>
              </w:rPr>
            </w:pPr>
            <w:r>
              <w:rPr>
                <w:rFonts w:ascii="Times New Roman" w:hAnsi="Times New Roman"/>
                <w:sz w:val="24"/>
                <w:szCs w:val="24"/>
              </w:rPr>
              <w:t>Правильно устанавливать оснастку для работы на токарных станках в соответствии с заданием</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jc w:val="both"/>
              <w:rPr>
                <w:rFonts w:ascii="Times New Roman" w:hAnsi="Times New Roman"/>
                <w:sz w:val="24"/>
                <w:szCs w:val="24"/>
              </w:rPr>
            </w:pPr>
          </w:p>
        </w:tc>
        <w:tc>
          <w:tcPr>
            <w:tcW w:w="1276" w:type="dxa"/>
          </w:tcPr>
          <w:p w:rsidR="00306331" w:rsidRPr="004A4263" w:rsidRDefault="00306331" w:rsidP="00306331">
            <w:pPr>
              <w:rPr>
                <w:rFonts w:ascii="Times New Roman" w:hAnsi="Times New Roman"/>
                <w:sz w:val="24"/>
                <w:szCs w:val="24"/>
              </w:rPr>
            </w:pPr>
            <w:r w:rsidRPr="004A4263">
              <w:rPr>
                <w:rFonts w:ascii="Times New Roman" w:hAnsi="Times New Roman"/>
                <w:sz w:val="24"/>
                <w:szCs w:val="24"/>
              </w:rPr>
              <w:t xml:space="preserve">У </w:t>
            </w:r>
            <w:r>
              <w:rPr>
                <w:rFonts w:ascii="Times New Roman" w:hAnsi="Times New Roman"/>
                <w:sz w:val="24"/>
                <w:szCs w:val="24"/>
              </w:rPr>
              <w:t>2</w:t>
            </w:r>
            <w:r w:rsidRPr="004A4263">
              <w:rPr>
                <w:rFonts w:ascii="Times New Roman" w:hAnsi="Times New Roman"/>
                <w:sz w:val="24"/>
                <w:szCs w:val="24"/>
              </w:rPr>
              <w:t>.2.03</w:t>
            </w:r>
          </w:p>
        </w:tc>
        <w:tc>
          <w:tcPr>
            <w:tcW w:w="5343" w:type="dxa"/>
          </w:tcPr>
          <w:p w:rsidR="00306331" w:rsidRPr="004A4263" w:rsidRDefault="00306331" w:rsidP="00306331">
            <w:pPr>
              <w:rPr>
                <w:rFonts w:ascii="Times New Roman" w:hAnsi="Times New Roman"/>
                <w:sz w:val="24"/>
                <w:szCs w:val="24"/>
              </w:rPr>
            </w:pPr>
            <w:r>
              <w:rPr>
                <w:rFonts w:ascii="Times New Roman" w:hAnsi="Times New Roman"/>
                <w:sz w:val="24"/>
                <w:szCs w:val="24"/>
              </w:rPr>
              <w:t>Использовать инструменты для работы на токарных станках в соответствии с заданием</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jc w:val="both"/>
              <w:rPr>
                <w:rFonts w:ascii="Times New Roman" w:hAnsi="Times New Roman"/>
                <w:sz w:val="24"/>
                <w:szCs w:val="24"/>
              </w:rPr>
            </w:pPr>
          </w:p>
        </w:tc>
        <w:tc>
          <w:tcPr>
            <w:tcW w:w="1276" w:type="dxa"/>
          </w:tcPr>
          <w:p w:rsidR="00306331" w:rsidRPr="004A4263" w:rsidRDefault="00306331" w:rsidP="00306331">
            <w:pPr>
              <w:rPr>
                <w:rFonts w:ascii="Times New Roman" w:hAnsi="Times New Roman"/>
                <w:sz w:val="24"/>
                <w:szCs w:val="24"/>
              </w:rPr>
            </w:pPr>
            <w:r>
              <w:rPr>
                <w:rFonts w:ascii="Times New Roman" w:hAnsi="Times New Roman"/>
                <w:sz w:val="24"/>
                <w:szCs w:val="24"/>
              </w:rPr>
              <w:t>У 2.2.04</w:t>
            </w:r>
          </w:p>
        </w:tc>
        <w:tc>
          <w:tcPr>
            <w:tcW w:w="5343" w:type="dxa"/>
          </w:tcPr>
          <w:p w:rsidR="00306331" w:rsidRDefault="00306331" w:rsidP="00306331">
            <w:pPr>
              <w:rPr>
                <w:rFonts w:ascii="Times New Roman" w:hAnsi="Times New Roman"/>
                <w:sz w:val="24"/>
                <w:szCs w:val="24"/>
              </w:rPr>
            </w:pPr>
            <w:r>
              <w:rPr>
                <w:rFonts w:ascii="Times New Roman" w:hAnsi="Times New Roman"/>
                <w:sz w:val="24"/>
                <w:szCs w:val="24"/>
              </w:rPr>
              <w:t>Контролировать сложный и специальный режущий инструмент</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jc w:val="both"/>
              <w:rPr>
                <w:rFonts w:ascii="Times New Roman" w:hAnsi="Times New Roman"/>
                <w:sz w:val="24"/>
                <w:szCs w:val="24"/>
              </w:rPr>
            </w:pPr>
          </w:p>
        </w:tc>
        <w:tc>
          <w:tcPr>
            <w:tcW w:w="1276" w:type="dxa"/>
          </w:tcPr>
          <w:p w:rsidR="00306331" w:rsidRPr="004A4263" w:rsidRDefault="00306331" w:rsidP="00306331">
            <w:pPr>
              <w:rPr>
                <w:rFonts w:ascii="Times New Roman" w:hAnsi="Times New Roman"/>
                <w:sz w:val="24"/>
                <w:szCs w:val="24"/>
              </w:rPr>
            </w:pPr>
            <w:proofErr w:type="gramStart"/>
            <w:r w:rsidRPr="004A4263">
              <w:rPr>
                <w:rFonts w:ascii="Times New Roman" w:hAnsi="Times New Roman"/>
                <w:sz w:val="24"/>
                <w:szCs w:val="24"/>
              </w:rPr>
              <w:t>З</w:t>
            </w:r>
            <w:proofErr w:type="gramEnd"/>
            <w:r w:rsidRPr="004A4263">
              <w:rPr>
                <w:rFonts w:ascii="Times New Roman" w:hAnsi="Times New Roman"/>
                <w:sz w:val="24"/>
                <w:szCs w:val="24"/>
              </w:rPr>
              <w:t xml:space="preserve"> </w:t>
            </w:r>
            <w:r>
              <w:rPr>
                <w:rFonts w:ascii="Times New Roman" w:hAnsi="Times New Roman"/>
                <w:sz w:val="24"/>
                <w:szCs w:val="24"/>
              </w:rPr>
              <w:t>2</w:t>
            </w:r>
            <w:r w:rsidRPr="004A4263">
              <w:rPr>
                <w:rFonts w:ascii="Times New Roman" w:hAnsi="Times New Roman"/>
                <w:sz w:val="24"/>
                <w:szCs w:val="24"/>
              </w:rPr>
              <w:t>.2.01</w:t>
            </w:r>
          </w:p>
        </w:tc>
        <w:tc>
          <w:tcPr>
            <w:tcW w:w="5343" w:type="dxa"/>
          </w:tcPr>
          <w:p w:rsidR="00306331" w:rsidRPr="004A4263" w:rsidRDefault="00306331" w:rsidP="00306331">
            <w:pPr>
              <w:rPr>
                <w:rFonts w:ascii="Times New Roman" w:hAnsi="Times New Roman"/>
                <w:b/>
                <w:sz w:val="24"/>
                <w:szCs w:val="24"/>
              </w:rPr>
            </w:pPr>
            <w:r w:rsidRPr="004A4263">
              <w:rPr>
                <w:rFonts w:ascii="Times New Roman" w:hAnsi="Times New Roman"/>
                <w:b/>
                <w:sz w:val="24"/>
                <w:szCs w:val="24"/>
              </w:rPr>
              <w:t>Знания</w:t>
            </w:r>
          </w:p>
          <w:p w:rsidR="00306331" w:rsidRPr="004A4263" w:rsidRDefault="00306331" w:rsidP="00306331">
            <w:pPr>
              <w:rPr>
                <w:rFonts w:ascii="Times New Roman" w:hAnsi="Times New Roman"/>
                <w:sz w:val="24"/>
                <w:szCs w:val="24"/>
              </w:rPr>
            </w:pPr>
            <w:r>
              <w:rPr>
                <w:rFonts w:ascii="Times New Roman" w:hAnsi="Times New Roman"/>
                <w:sz w:val="24"/>
                <w:szCs w:val="24"/>
              </w:rPr>
              <w:t>Конструктивных</w:t>
            </w:r>
            <w:r w:rsidRPr="004A4263">
              <w:rPr>
                <w:rFonts w:ascii="Times New Roman" w:hAnsi="Times New Roman"/>
                <w:sz w:val="24"/>
                <w:szCs w:val="24"/>
              </w:rPr>
              <w:t xml:space="preserve"> особенност</w:t>
            </w:r>
            <w:r>
              <w:rPr>
                <w:rFonts w:ascii="Times New Roman" w:hAnsi="Times New Roman"/>
                <w:sz w:val="24"/>
                <w:szCs w:val="24"/>
              </w:rPr>
              <w:t>ей</w:t>
            </w:r>
            <w:r w:rsidRPr="004A4263">
              <w:rPr>
                <w:rFonts w:ascii="Times New Roman" w:hAnsi="Times New Roman"/>
                <w:sz w:val="24"/>
                <w:szCs w:val="24"/>
              </w:rPr>
              <w:t xml:space="preserve"> универсальных и специальных приспособлений, оснастки</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jc w:val="both"/>
              <w:rPr>
                <w:rFonts w:ascii="Times New Roman" w:hAnsi="Times New Roman"/>
                <w:sz w:val="24"/>
                <w:szCs w:val="24"/>
              </w:rPr>
            </w:pPr>
          </w:p>
        </w:tc>
        <w:tc>
          <w:tcPr>
            <w:tcW w:w="1276" w:type="dxa"/>
          </w:tcPr>
          <w:p w:rsidR="00306331" w:rsidRPr="004A4263" w:rsidRDefault="00306331" w:rsidP="00306331">
            <w:pPr>
              <w:rPr>
                <w:rFonts w:ascii="Times New Roman" w:hAnsi="Times New Roman"/>
                <w:sz w:val="24"/>
                <w:szCs w:val="24"/>
              </w:rPr>
            </w:pPr>
            <w:proofErr w:type="gramStart"/>
            <w:r w:rsidRPr="004A4263">
              <w:rPr>
                <w:rFonts w:ascii="Times New Roman" w:hAnsi="Times New Roman"/>
                <w:sz w:val="24"/>
                <w:szCs w:val="24"/>
              </w:rPr>
              <w:t>З</w:t>
            </w:r>
            <w:proofErr w:type="gramEnd"/>
            <w:r w:rsidRPr="004A4263">
              <w:rPr>
                <w:rFonts w:ascii="Times New Roman" w:hAnsi="Times New Roman"/>
                <w:sz w:val="24"/>
                <w:szCs w:val="24"/>
              </w:rPr>
              <w:t xml:space="preserve"> </w:t>
            </w:r>
            <w:r>
              <w:rPr>
                <w:rFonts w:ascii="Times New Roman" w:hAnsi="Times New Roman"/>
                <w:sz w:val="24"/>
                <w:szCs w:val="24"/>
              </w:rPr>
              <w:t>2</w:t>
            </w:r>
            <w:r w:rsidRPr="004A4263">
              <w:rPr>
                <w:rFonts w:ascii="Times New Roman" w:hAnsi="Times New Roman"/>
                <w:sz w:val="24"/>
                <w:szCs w:val="24"/>
              </w:rPr>
              <w:t>.2.02</w:t>
            </w:r>
          </w:p>
        </w:tc>
        <w:tc>
          <w:tcPr>
            <w:tcW w:w="5343" w:type="dxa"/>
          </w:tcPr>
          <w:p w:rsidR="00306331" w:rsidRPr="004A4263" w:rsidRDefault="00306331" w:rsidP="00306331">
            <w:pPr>
              <w:rPr>
                <w:rFonts w:ascii="Times New Roman" w:hAnsi="Times New Roman"/>
                <w:b/>
                <w:sz w:val="24"/>
                <w:szCs w:val="24"/>
              </w:rPr>
            </w:pPr>
            <w:r>
              <w:rPr>
                <w:rFonts w:ascii="Times New Roman" w:hAnsi="Times New Roman"/>
                <w:sz w:val="24"/>
                <w:szCs w:val="24"/>
              </w:rPr>
              <w:t>С</w:t>
            </w:r>
            <w:r w:rsidRPr="004A4263">
              <w:rPr>
                <w:rFonts w:ascii="Times New Roman" w:hAnsi="Times New Roman"/>
                <w:sz w:val="24"/>
                <w:szCs w:val="24"/>
              </w:rPr>
              <w:t>пособы установки, крепления и выверки сложных деталей</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val="restart"/>
          </w:tcPr>
          <w:p w:rsidR="00306331" w:rsidRPr="00306331" w:rsidRDefault="00306331" w:rsidP="00EE3A2D">
            <w:pPr>
              <w:rPr>
                <w:rFonts w:ascii="Times New Roman" w:hAnsi="Times New Roman"/>
                <w:sz w:val="24"/>
                <w:szCs w:val="24"/>
              </w:rPr>
            </w:pPr>
            <w:r w:rsidRPr="00306331">
              <w:rPr>
                <w:rFonts w:ascii="Times New Roman" w:hAnsi="Times New Roman"/>
                <w:sz w:val="24"/>
                <w:szCs w:val="24"/>
              </w:rPr>
              <w:t xml:space="preserve">ПК 2.3. Определять последовательность и </w:t>
            </w:r>
            <w:proofErr w:type="gramStart"/>
            <w:r w:rsidRPr="00306331">
              <w:rPr>
                <w:rFonts w:ascii="Times New Roman" w:hAnsi="Times New Roman"/>
                <w:sz w:val="24"/>
                <w:szCs w:val="24"/>
              </w:rPr>
              <w:t>оптимальные</w:t>
            </w:r>
            <w:proofErr w:type="gramEnd"/>
            <w:r w:rsidRPr="00306331">
              <w:rPr>
                <w:rFonts w:ascii="Times New Roman" w:hAnsi="Times New Roman"/>
                <w:sz w:val="24"/>
                <w:szCs w:val="24"/>
              </w:rPr>
              <w:t xml:space="preserve"> режимы обработки различных деталей на фрезерных станках в соответствии  с заданием</w:t>
            </w:r>
          </w:p>
        </w:tc>
        <w:tc>
          <w:tcPr>
            <w:tcW w:w="1276" w:type="dxa"/>
          </w:tcPr>
          <w:p w:rsidR="00306331" w:rsidRPr="0060422D" w:rsidRDefault="00306331" w:rsidP="00306331">
            <w:pPr>
              <w:rPr>
                <w:rFonts w:ascii="Times New Roman" w:hAnsi="Times New Roman"/>
                <w:sz w:val="24"/>
                <w:szCs w:val="24"/>
              </w:rPr>
            </w:pPr>
            <w:r>
              <w:rPr>
                <w:rFonts w:ascii="Times New Roman" w:hAnsi="Times New Roman"/>
                <w:sz w:val="24"/>
                <w:szCs w:val="24"/>
              </w:rPr>
              <w:t>Н 2</w:t>
            </w:r>
            <w:r w:rsidRPr="0060422D">
              <w:rPr>
                <w:rFonts w:ascii="Times New Roman" w:hAnsi="Times New Roman"/>
                <w:sz w:val="24"/>
                <w:szCs w:val="24"/>
              </w:rPr>
              <w:t>.3.01</w:t>
            </w:r>
          </w:p>
        </w:tc>
        <w:tc>
          <w:tcPr>
            <w:tcW w:w="5343" w:type="dxa"/>
          </w:tcPr>
          <w:p w:rsidR="00306331" w:rsidRDefault="00306331" w:rsidP="00306331">
            <w:pPr>
              <w:rPr>
                <w:rFonts w:ascii="Times New Roman" w:hAnsi="Times New Roman"/>
                <w:b/>
                <w:sz w:val="24"/>
                <w:szCs w:val="24"/>
              </w:rPr>
            </w:pPr>
            <w:r w:rsidRPr="0060422D">
              <w:rPr>
                <w:rFonts w:ascii="Times New Roman" w:hAnsi="Times New Roman"/>
                <w:b/>
                <w:sz w:val="24"/>
                <w:szCs w:val="24"/>
              </w:rPr>
              <w:t>Навыки/</w:t>
            </w:r>
            <w:r w:rsidRPr="0060422D">
              <w:rPr>
                <w:rFonts w:ascii="Times New Roman" w:hAnsi="Times New Roman"/>
                <w:b/>
                <w:bCs/>
                <w:sz w:val="24"/>
                <w:szCs w:val="24"/>
              </w:rPr>
              <w:t>практический опыт</w:t>
            </w:r>
            <w:r w:rsidRPr="0060422D">
              <w:rPr>
                <w:rFonts w:ascii="Times New Roman" w:hAnsi="Times New Roman"/>
                <w:b/>
                <w:sz w:val="24"/>
                <w:szCs w:val="24"/>
              </w:rPr>
              <w:t xml:space="preserve">:  </w:t>
            </w:r>
          </w:p>
          <w:p w:rsidR="00306331" w:rsidRPr="0060422D" w:rsidRDefault="00306331" w:rsidP="00306331">
            <w:pPr>
              <w:rPr>
                <w:rFonts w:ascii="Times New Roman" w:hAnsi="Times New Roman"/>
                <w:sz w:val="24"/>
                <w:szCs w:val="24"/>
              </w:rPr>
            </w:pPr>
            <w:r>
              <w:rPr>
                <w:rFonts w:ascii="Times New Roman" w:hAnsi="Times New Roman"/>
                <w:sz w:val="24"/>
                <w:szCs w:val="24"/>
              </w:rPr>
              <w:t>Соблюдения технологической последовательности обработки детали в соответствии с техпроцессом</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306331" w:rsidRDefault="00306331" w:rsidP="0048494C">
            <w:pPr>
              <w:rPr>
                <w:rFonts w:ascii="Times New Roman" w:hAnsi="Times New Roman"/>
                <w:sz w:val="24"/>
                <w:szCs w:val="24"/>
              </w:rPr>
            </w:pPr>
          </w:p>
        </w:tc>
        <w:tc>
          <w:tcPr>
            <w:tcW w:w="1276" w:type="dxa"/>
          </w:tcPr>
          <w:p w:rsidR="00306331" w:rsidRPr="0060422D" w:rsidRDefault="00306331" w:rsidP="00306331">
            <w:pPr>
              <w:rPr>
                <w:rFonts w:ascii="Times New Roman" w:hAnsi="Times New Roman"/>
                <w:sz w:val="24"/>
                <w:szCs w:val="24"/>
              </w:rPr>
            </w:pPr>
            <w:r>
              <w:rPr>
                <w:rFonts w:ascii="Times New Roman" w:hAnsi="Times New Roman"/>
                <w:sz w:val="24"/>
                <w:szCs w:val="24"/>
              </w:rPr>
              <w:t>У 2</w:t>
            </w:r>
            <w:r w:rsidRPr="0060422D">
              <w:rPr>
                <w:rFonts w:ascii="Times New Roman" w:hAnsi="Times New Roman"/>
                <w:sz w:val="24"/>
                <w:szCs w:val="24"/>
              </w:rPr>
              <w:t>.3.01</w:t>
            </w:r>
          </w:p>
        </w:tc>
        <w:tc>
          <w:tcPr>
            <w:tcW w:w="5343" w:type="dxa"/>
          </w:tcPr>
          <w:p w:rsidR="00306331" w:rsidRDefault="00306331" w:rsidP="00306331">
            <w:pPr>
              <w:rPr>
                <w:rFonts w:ascii="Times New Roman" w:hAnsi="Times New Roman"/>
                <w:b/>
                <w:sz w:val="24"/>
                <w:szCs w:val="24"/>
              </w:rPr>
            </w:pPr>
            <w:r w:rsidRPr="0060422D">
              <w:rPr>
                <w:rFonts w:ascii="Times New Roman" w:hAnsi="Times New Roman"/>
                <w:b/>
                <w:sz w:val="24"/>
                <w:szCs w:val="24"/>
              </w:rPr>
              <w:t>Умения:</w:t>
            </w:r>
          </w:p>
          <w:p w:rsidR="00306331" w:rsidRPr="0060422D" w:rsidRDefault="00306331" w:rsidP="00306331">
            <w:pPr>
              <w:rPr>
                <w:rFonts w:ascii="Times New Roman" w:hAnsi="Times New Roman"/>
                <w:sz w:val="24"/>
                <w:szCs w:val="24"/>
              </w:rPr>
            </w:pPr>
            <w:r>
              <w:rPr>
                <w:rFonts w:ascii="Times New Roman" w:hAnsi="Times New Roman"/>
                <w:sz w:val="24"/>
                <w:szCs w:val="24"/>
              </w:rPr>
              <w:t>Правильно устанавливать детали различной конфигурации и сложности в приспособлениях</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306331" w:rsidRDefault="00306331" w:rsidP="0048494C">
            <w:pPr>
              <w:rPr>
                <w:rFonts w:ascii="Times New Roman" w:hAnsi="Times New Roman"/>
                <w:sz w:val="24"/>
                <w:szCs w:val="24"/>
              </w:rPr>
            </w:pPr>
          </w:p>
        </w:tc>
        <w:tc>
          <w:tcPr>
            <w:tcW w:w="1276" w:type="dxa"/>
          </w:tcPr>
          <w:p w:rsidR="00306331" w:rsidRPr="0060422D" w:rsidRDefault="00306331" w:rsidP="00306331">
            <w:pPr>
              <w:rPr>
                <w:rFonts w:ascii="Times New Roman" w:hAnsi="Times New Roman"/>
                <w:sz w:val="24"/>
                <w:szCs w:val="24"/>
              </w:rPr>
            </w:pPr>
            <w:r>
              <w:rPr>
                <w:rFonts w:ascii="Times New Roman" w:hAnsi="Times New Roman"/>
                <w:sz w:val="24"/>
                <w:szCs w:val="24"/>
              </w:rPr>
              <w:t>У 2</w:t>
            </w:r>
            <w:r w:rsidRPr="0060422D">
              <w:rPr>
                <w:rFonts w:ascii="Times New Roman" w:hAnsi="Times New Roman"/>
                <w:sz w:val="24"/>
                <w:szCs w:val="24"/>
              </w:rPr>
              <w:t>.3.02</w:t>
            </w:r>
          </w:p>
        </w:tc>
        <w:tc>
          <w:tcPr>
            <w:tcW w:w="5343" w:type="dxa"/>
          </w:tcPr>
          <w:p w:rsidR="00306331" w:rsidRPr="0060422D" w:rsidRDefault="00306331" w:rsidP="00306331">
            <w:pPr>
              <w:rPr>
                <w:rFonts w:ascii="Times New Roman" w:hAnsi="Times New Roman"/>
                <w:sz w:val="24"/>
                <w:szCs w:val="24"/>
              </w:rPr>
            </w:pPr>
            <w:r w:rsidRPr="00BD03A0">
              <w:rPr>
                <w:rFonts w:ascii="Times New Roman" w:hAnsi="Times New Roman"/>
                <w:color w:val="000000" w:themeColor="text1"/>
                <w:sz w:val="24"/>
                <w:szCs w:val="24"/>
              </w:rPr>
              <w:t>Принимать решения при эксплуатации оборудования</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306331" w:rsidRDefault="00306331" w:rsidP="0048494C">
            <w:pPr>
              <w:rPr>
                <w:rFonts w:ascii="Times New Roman" w:hAnsi="Times New Roman"/>
                <w:sz w:val="24"/>
                <w:szCs w:val="24"/>
              </w:rPr>
            </w:pPr>
          </w:p>
        </w:tc>
        <w:tc>
          <w:tcPr>
            <w:tcW w:w="1276" w:type="dxa"/>
          </w:tcPr>
          <w:p w:rsidR="00306331" w:rsidRPr="0060422D" w:rsidRDefault="00306331" w:rsidP="00306331">
            <w:pPr>
              <w:rPr>
                <w:rFonts w:ascii="Times New Roman" w:hAnsi="Times New Roman"/>
                <w:sz w:val="24"/>
                <w:szCs w:val="24"/>
              </w:rPr>
            </w:pPr>
            <w:proofErr w:type="gramStart"/>
            <w:r>
              <w:rPr>
                <w:rFonts w:ascii="Times New Roman" w:hAnsi="Times New Roman"/>
                <w:sz w:val="24"/>
                <w:szCs w:val="24"/>
              </w:rPr>
              <w:t>З</w:t>
            </w:r>
            <w:proofErr w:type="gramEnd"/>
            <w:r>
              <w:rPr>
                <w:rFonts w:ascii="Times New Roman" w:hAnsi="Times New Roman"/>
                <w:sz w:val="24"/>
                <w:szCs w:val="24"/>
              </w:rPr>
              <w:t xml:space="preserve"> 2</w:t>
            </w:r>
            <w:r w:rsidRPr="0060422D">
              <w:rPr>
                <w:rFonts w:ascii="Times New Roman" w:hAnsi="Times New Roman"/>
                <w:sz w:val="24"/>
                <w:szCs w:val="24"/>
              </w:rPr>
              <w:t>.3.01</w:t>
            </w:r>
          </w:p>
        </w:tc>
        <w:tc>
          <w:tcPr>
            <w:tcW w:w="5343" w:type="dxa"/>
          </w:tcPr>
          <w:p w:rsidR="00306331" w:rsidRPr="0060422D" w:rsidRDefault="00306331" w:rsidP="00306331">
            <w:pPr>
              <w:rPr>
                <w:rFonts w:ascii="Times New Roman" w:hAnsi="Times New Roman"/>
                <w:b/>
                <w:sz w:val="24"/>
                <w:szCs w:val="24"/>
              </w:rPr>
            </w:pPr>
            <w:r w:rsidRPr="0060422D">
              <w:rPr>
                <w:rFonts w:ascii="Times New Roman" w:hAnsi="Times New Roman"/>
                <w:b/>
                <w:sz w:val="24"/>
                <w:szCs w:val="24"/>
              </w:rPr>
              <w:t>Знания:</w:t>
            </w:r>
          </w:p>
          <w:p w:rsidR="00306331" w:rsidRPr="0060422D" w:rsidRDefault="00306331" w:rsidP="00306331">
            <w:pPr>
              <w:rPr>
                <w:rFonts w:ascii="Times New Roman" w:hAnsi="Times New Roman"/>
                <w:sz w:val="24"/>
                <w:szCs w:val="24"/>
              </w:rPr>
            </w:pPr>
            <w:r>
              <w:rPr>
                <w:rFonts w:ascii="Times New Roman" w:hAnsi="Times New Roman"/>
                <w:sz w:val="24"/>
                <w:szCs w:val="24"/>
              </w:rPr>
              <w:t>Требований к контролю параметров обработанных деталей</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306331" w:rsidRDefault="00306331" w:rsidP="0048494C">
            <w:pPr>
              <w:rPr>
                <w:rFonts w:ascii="Times New Roman" w:hAnsi="Times New Roman"/>
                <w:sz w:val="24"/>
                <w:szCs w:val="24"/>
              </w:rPr>
            </w:pPr>
          </w:p>
        </w:tc>
        <w:tc>
          <w:tcPr>
            <w:tcW w:w="1276" w:type="dxa"/>
          </w:tcPr>
          <w:p w:rsidR="00306331" w:rsidRPr="0060422D" w:rsidRDefault="00306331" w:rsidP="00306331">
            <w:pPr>
              <w:rPr>
                <w:rFonts w:ascii="Times New Roman" w:hAnsi="Times New Roman"/>
                <w:sz w:val="24"/>
                <w:szCs w:val="24"/>
              </w:rPr>
            </w:pPr>
            <w:proofErr w:type="gramStart"/>
            <w:r w:rsidRPr="0060422D">
              <w:rPr>
                <w:rFonts w:ascii="Times New Roman" w:hAnsi="Times New Roman"/>
                <w:sz w:val="24"/>
                <w:szCs w:val="24"/>
              </w:rPr>
              <w:t>З</w:t>
            </w:r>
            <w:proofErr w:type="gramEnd"/>
            <w:r w:rsidRPr="0060422D">
              <w:rPr>
                <w:rFonts w:ascii="Times New Roman" w:hAnsi="Times New Roman"/>
                <w:sz w:val="24"/>
                <w:szCs w:val="24"/>
              </w:rPr>
              <w:t xml:space="preserve"> </w:t>
            </w:r>
            <w:r>
              <w:rPr>
                <w:rFonts w:ascii="Times New Roman" w:hAnsi="Times New Roman"/>
                <w:sz w:val="24"/>
                <w:szCs w:val="24"/>
              </w:rPr>
              <w:t>2</w:t>
            </w:r>
            <w:r w:rsidRPr="0060422D">
              <w:rPr>
                <w:rFonts w:ascii="Times New Roman" w:hAnsi="Times New Roman"/>
                <w:sz w:val="24"/>
                <w:szCs w:val="24"/>
              </w:rPr>
              <w:t>.3.02</w:t>
            </w:r>
          </w:p>
        </w:tc>
        <w:tc>
          <w:tcPr>
            <w:tcW w:w="5343" w:type="dxa"/>
          </w:tcPr>
          <w:p w:rsidR="00306331" w:rsidRPr="004A4263" w:rsidRDefault="00306331" w:rsidP="00306331">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О</w:t>
            </w:r>
            <w:r w:rsidRPr="004A4263">
              <w:rPr>
                <w:rFonts w:ascii="Times New Roman" w:hAnsi="Times New Roman" w:cs="Times New Roman"/>
                <w:sz w:val="24"/>
                <w:szCs w:val="24"/>
              </w:rPr>
              <w:t>сновы технологии металлов в пределах</w:t>
            </w:r>
          </w:p>
          <w:p w:rsidR="00306331" w:rsidRPr="0060422D" w:rsidRDefault="00306331" w:rsidP="00306331">
            <w:pPr>
              <w:rPr>
                <w:rFonts w:ascii="Times New Roman" w:hAnsi="Times New Roman"/>
                <w:sz w:val="24"/>
                <w:szCs w:val="24"/>
              </w:rPr>
            </w:pPr>
            <w:r w:rsidRPr="004A4263">
              <w:rPr>
                <w:rFonts w:ascii="Times New Roman" w:hAnsi="Times New Roman"/>
                <w:sz w:val="24"/>
                <w:szCs w:val="24"/>
              </w:rPr>
              <w:t>выполняемой работы</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val="restart"/>
          </w:tcPr>
          <w:p w:rsidR="00306331" w:rsidRPr="00306331" w:rsidRDefault="00306331" w:rsidP="00EE3A2D">
            <w:pPr>
              <w:rPr>
                <w:rFonts w:ascii="Times New Roman" w:hAnsi="Times New Roman"/>
                <w:sz w:val="24"/>
                <w:szCs w:val="24"/>
              </w:rPr>
            </w:pPr>
            <w:r w:rsidRPr="00306331">
              <w:rPr>
                <w:rFonts w:ascii="Times New Roman" w:hAnsi="Times New Roman"/>
                <w:sz w:val="24"/>
                <w:szCs w:val="24"/>
              </w:rPr>
              <w:t>ПК 2.4</w:t>
            </w:r>
          </w:p>
          <w:p w:rsidR="00306331" w:rsidRPr="00306331" w:rsidRDefault="00306331" w:rsidP="00EE3A2D">
            <w:pPr>
              <w:rPr>
                <w:rFonts w:ascii="Times New Roman" w:hAnsi="Times New Roman"/>
                <w:sz w:val="24"/>
                <w:szCs w:val="24"/>
              </w:rPr>
            </w:pPr>
            <w:r w:rsidRPr="00306331">
              <w:rPr>
                <w:rFonts w:ascii="Times New Roman" w:hAnsi="Times New Roman"/>
                <w:sz w:val="24"/>
                <w:szCs w:val="24"/>
              </w:rPr>
              <w:t xml:space="preserve">Осуществлять технологический процесс обработки деталей </w:t>
            </w:r>
            <w:proofErr w:type="gramStart"/>
            <w:r w:rsidRPr="00306331">
              <w:rPr>
                <w:rFonts w:ascii="Times New Roman" w:hAnsi="Times New Roman"/>
                <w:sz w:val="24"/>
                <w:szCs w:val="24"/>
              </w:rPr>
              <w:t>на</w:t>
            </w:r>
            <w:proofErr w:type="gramEnd"/>
            <w:r w:rsidRPr="00306331">
              <w:rPr>
                <w:rFonts w:ascii="Times New Roman" w:hAnsi="Times New Roman"/>
                <w:sz w:val="24"/>
                <w:szCs w:val="24"/>
              </w:rPr>
              <w:t xml:space="preserve"> фрезерных станках с соблюдением требований к качеству в соответствии с заданием и технической документацией</w:t>
            </w:r>
          </w:p>
        </w:tc>
        <w:tc>
          <w:tcPr>
            <w:tcW w:w="1276" w:type="dxa"/>
          </w:tcPr>
          <w:p w:rsidR="00306331" w:rsidRPr="0060422D" w:rsidRDefault="00306331" w:rsidP="00306331">
            <w:pPr>
              <w:rPr>
                <w:rFonts w:ascii="Times New Roman" w:hAnsi="Times New Roman"/>
                <w:sz w:val="24"/>
                <w:szCs w:val="24"/>
              </w:rPr>
            </w:pPr>
            <w:r>
              <w:rPr>
                <w:rFonts w:ascii="Times New Roman" w:hAnsi="Times New Roman"/>
                <w:sz w:val="24"/>
                <w:szCs w:val="24"/>
              </w:rPr>
              <w:t>Н 1.4.01</w:t>
            </w:r>
          </w:p>
        </w:tc>
        <w:tc>
          <w:tcPr>
            <w:tcW w:w="5343" w:type="dxa"/>
          </w:tcPr>
          <w:p w:rsidR="00306331" w:rsidRPr="0060422D" w:rsidRDefault="00306331" w:rsidP="00306331">
            <w:pPr>
              <w:rPr>
                <w:rFonts w:ascii="Times New Roman" w:hAnsi="Times New Roman"/>
                <w:b/>
                <w:sz w:val="24"/>
                <w:szCs w:val="24"/>
              </w:rPr>
            </w:pPr>
            <w:r w:rsidRPr="0060422D">
              <w:rPr>
                <w:rFonts w:ascii="Times New Roman" w:hAnsi="Times New Roman"/>
                <w:b/>
                <w:sz w:val="24"/>
                <w:szCs w:val="24"/>
              </w:rPr>
              <w:t>Навыки/</w:t>
            </w:r>
            <w:r w:rsidRPr="0060422D">
              <w:rPr>
                <w:rFonts w:ascii="Times New Roman" w:hAnsi="Times New Roman"/>
                <w:b/>
                <w:bCs/>
                <w:sz w:val="24"/>
                <w:szCs w:val="24"/>
              </w:rPr>
              <w:t>практический опыт</w:t>
            </w:r>
            <w:r w:rsidRPr="0060422D">
              <w:rPr>
                <w:rFonts w:ascii="Times New Roman" w:hAnsi="Times New Roman"/>
                <w:b/>
                <w:sz w:val="24"/>
                <w:szCs w:val="24"/>
              </w:rPr>
              <w:t xml:space="preserve">:  </w:t>
            </w:r>
          </w:p>
          <w:p w:rsidR="00306331" w:rsidRPr="0060422D" w:rsidRDefault="00306331" w:rsidP="00306331">
            <w:pPr>
              <w:rPr>
                <w:rFonts w:ascii="Times New Roman" w:hAnsi="Times New Roman"/>
                <w:sz w:val="24"/>
                <w:szCs w:val="24"/>
              </w:rPr>
            </w:pPr>
            <w:r>
              <w:rPr>
                <w:rFonts w:ascii="Times New Roman" w:hAnsi="Times New Roman"/>
                <w:sz w:val="24"/>
                <w:szCs w:val="24"/>
              </w:rPr>
              <w:t>Ведения технологического процесса обработки деталей на токарных станках с соблюдением требований к качеству</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rPr>
                <w:rFonts w:ascii="Times New Roman" w:hAnsi="Times New Roman"/>
                <w:sz w:val="24"/>
                <w:szCs w:val="24"/>
              </w:rPr>
            </w:pPr>
          </w:p>
        </w:tc>
        <w:tc>
          <w:tcPr>
            <w:tcW w:w="1276" w:type="dxa"/>
          </w:tcPr>
          <w:p w:rsidR="00306331" w:rsidRPr="0060422D" w:rsidRDefault="00306331" w:rsidP="00306331">
            <w:pPr>
              <w:rPr>
                <w:rFonts w:ascii="Times New Roman" w:hAnsi="Times New Roman"/>
                <w:sz w:val="24"/>
                <w:szCs w:val="24"/>
              </w:rPr>
            </w:pPr>
            <w:r>
              <w:rPr>
                <w:rFonts w:ascii="Times New Roman" w:hAnsi="Times New Roman"/>
                <w:sz w:val="24"/>
                <w:szCs w:val="24"/>
              </w:rPr>
              <w:t>У 1.4.01</w:t>
            </w:r>
          </w:p>
        </w:tc>
        <w:tc>
          <w:tcPr>
            <w:tcW w:w="5343" w:type="dxa"/>
          </w:tcPr>
          <w:p w:rsidR="00306331" w:rsidRPr="0060422D" w:rsidRDefault="00306331" w:rsidP="00306331">
            <w:pPr>
              <w:rPr>
                <w:rFonts w:ascii="Times New Roman" w:hAnsi="Times New Roman"/>
                <w:b/>
                <w:sz w:val="24"/>
                <w:szCs w:val="24"/>
              </w:rPr>
            </w:pPr>
            <w:r w:rsidRPr="0060422D">
              <w:rPr>
                <w:rFonts w:ascii="Times New Roman" w:hAnsi="Times New Roman"/>
                <w:b/>
                <w:sz w:val="24"/>
                <w:szCs w:val="24"/>
              </w:rPr>
              <w:t>Умения:</w:t>
            </w:r>
          </w:p>
          <w:p w:rsidR="00306331" w:rsidRPr="0060422D" w:rsidRDefault="00306331" w:rsidP="00306331">
            <w:pPr>
              <w:rPr>
                <w:rFonts w:ascii="Times New Roman" w:hAnsi="Times New Roman"/>
                <w:sz w:val="24"/>
                <w:szCs w:val="24"/>
              </w:rPr>
            </w:pPr>
            <w:r>
              <w:rPr>
                <w:rFonts w:ascii="Times New Roman" w:hAnsi="Times New Roman"/>
                <w:sz w:val="24"/>
                <w:szCs w:val="24"/>
              </w:rPr>
              <w:t>Читать чертежи в соответствии с ГОСТ</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rPr>
                <w:rFonts w:ascii="Times New Roman" w:hAnsi="Times New Roman"/>
                <w:sz w:val="24"/>
                <w:szCs w:val="24"/>
              </w:rPr>
            </w:pPr>
          </w:p>
        </w:tc>
        <w:tc>
          <w:tcPr>
            <w:tcW w:w="1276" w:type="dxa"/>
          </w:tcPr>
          <w:p w:rsidR="00306331" w:rsidRPr="0060422D" w:rsidRDefault="00306331" w:rsidP="00306331">
            <w:pPr>
              <w:rPr>
                <w:rFonts w:ascii="Times New Roman" w:hAnsi="Times New Roman"/>
                <w:sz w:val="24"/>
                <w:szCs w:val="24"/>
              </w:rPr>
            </w:pPr>
            <w:r>
              <w:rPr>
                <w:rFonts w:ascii="Times New Roman" w:hAnsi="Times New Roman"/>
                <w:sz w:val="24"/>
                <w:szCs w:val="24"/>
              </w:rPr>
              <w:t>У 1.4.02</w:t>
            </w:r>
          </w:p>
        </w:tc>
        <w:tc>
          <w:tcPr>
            <w:tcW w:w="5343" w:type="dxa"/>
          </w:tcPr>
          <w:p w:rsidR="00306331" w:rsidRPr="0060422D" w:rsidRDefault="00306331" w:rsidP="00306331">
            <w:pPr>
              <w:rPr>
                <w:rFonts w:ascii="Times New Roman" w:hAnsi="Times New Roman"/>
                <w:sz w:val="24"/>
                <w:szCs w:val="24"/>
              </w:rPr>
            </w:pPr>
            <w:r>
              <w:rPr>
                <w:rFonts w:ascii="Times New Roman" w:hAnsi="Times New Roman"/>
                <w:sz w:val="24"/>
                <w:szCs w:val="24"/>
              </w:rPr>
              <w:t>Правильно выбирать режимы резания и смазочно-охлаждающие жидкости в соответствии с техпроцессом</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rPr>
                <w:rFonts w:ascii="Times New Roman" w:hAnsi="Times New Roman"/>
                <w:sz w:val="24"/>
                <w:szCs w:val="24"/>
              </w:rPr>
            </w:pPr>
          </w:p>
        </w:tc>
        <w:tc>
          <w:tcPr>
            <w:tcW w:w="1276" w:type="dxa"/>
          </w:tcPr>
          <w:p w:rsidR="00306331" w:rsidRDefault="00306331" w:rsidP="00306331">
            <w:pPr>
              <w:rPr>
                <w:rFonts w:ascii="Times New Roman" w:hAnsi="Times New Roman"/>
                <w:sz w:val="24"/>
                <w:szCs w:val="24"/>
              </w:rPr>
            </w:pPr>
            <w:r>
              <w:rPr>
                <w:rFonts w:ascii="Times New Roman" w:hAnsi="Times New Roman"/>
                <w:sz w:val="24"/>
                <w:szCs w:val="24"/>
              </w:rPr>
              <w:t>У 1.4.03</w:t>
            </w:r>
          </w:p>
        </w:tc>
        <w:tc>
          <w:tcPr>
            <w:tcW w:w="5343" w:type="dxa"/>
          </w:tcPr>
          <w:p w:rsidR="00306331" w:rsidRPr="0060422D" w:rsidRDefault="00306331" w:rsidP="00306331">
            <w:pPr>
              <w:rPr>
                <w:rFonts w:ascii="Times New Roman" w:hAnsi="Times New Roman"/>
                <w:sz w:val="24"/>
                <w:szCs w:val="24"/>
              </w:rPr>
            </w:pPr>
            <w:r>
              <w:rPr>
                <w:rFonts w:ascii="Times New Roman" w:hAnsi="Times New Roman"/>
                <w:sz w:val="24"/>
                <w:szCs w:val="24"/>
              </w:rPr>
              <w:t xml:space="preserve">Использовать </w:t>
            </w:r>
            <w:proofErr w:type="gramStart"/>
            <w:r>
              <w:rPr>
                <w:rFonts w:ascii="Times New Roman" w:hAnsi="Times New Roman"/>
                <w:sz w:val="24"/>
                <w:szCs w:val="24"/>
              </w:rPr>
              <w:t>метрический</w:t>
            </w:r>
            <w:proofErr w:type="gramEnd"/>
            <w:r>
              <w:rPr>
                <w:rFonts w:ascii="Times New Roman" w:hAnsi="Times New Roman"/>
                <w:sz w:val="24"/>
                <w:szCs w:val="24"/>
              </w:rPr>
              <w:t xml:space="preserve"> инструмент в соответствии с заданием</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rPr>
                <w:rFonts w:ascii="Times New Roman" w:hAnsi="Times New Roman"/>
                <w:sz w:val="24"/>
                <w:szCs w:val="24"/>
              </w:rPr>
            </w:pPr>
          </w:p>
        </w:tc>
        <w:tc>
          <w:tcPr>
            <w:tcW w:w="1276" w:type="dxa"/>
          </w:tcPr>
          <w:p w:rsidR="00306331" w:rsidRDefault="00306331" w:rsidP="00306331">
            <w:pPr>
              <w:rPr>
                <w:rFonts w:ascii="Times New Roman" w:hAnsi="Times New Roman"/>
                <w:sz w:val="24"/>
                <w:szCs w:val="24"/>
              </w:rPr>
            </w:pPr>
            <w:r>
              <w:rPr>
                <w:rFonts w:ascii="Times New Roman" w:hAnsi="Times New Roman"/>
                <w:sz w:val="24"/>
                <w:szCs w:val="24"/>
              </w:rPr>
              <w:t>У 1.4.04</w:t>
            </w:r>
          </w:p>
        </w:tc>
        <w:tc>
          <w:tcPr>
            <w:tcW w:w="5343" w:type="dxa"/>
          </w:tcPr>
          <w:p w:rsidR="00306331" w:rsidRDefault="00306331" w:rsidP="00306331">
            <w:pPr>
              <w:rPr>
                <w:rFonts w:ascii="Times New Roman" w:hAnsi="Times New Roman"/>
                <w:sz w:val="24"/>
                <w:szCs w:val="24"/>
              </w:rPr>
            </w:pPr>
            <w:r>
              <w:rPr>
                <w:rFonts w:ascii="Times New Roman" w:hAnsi="Times New Roman"/>
                <w:sz w:val="24"/>
                <w:szCs w:val="24"/>
              </w:rPr>
              <w:t>Пользоваться справочными таблицами</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rPr>
                <w:rFonts w:ascii="Times New Roman" w:hAnsi="Times New Roman"/>
                <w:sz w:val="24"/>
                <w:szCs w:val="24"/>
              </w:rPr>
            </w:pPr>
          </w:p>
        </w:tc>
        <w:tc>
          <w:tcPr>
            <w:tcW w:w="1276" w:type="dxa"/>
          </w:tcPr>
          <w:p w:rsidR="00306331" w:rsidRDefault="00306331" w:rsidP="00306331">
            <w:pPr>
              <w:rPr>
                <w:rFonts w:ascii="Times New Roman" w:hAnsi="Times New Roman"/>
                <w:sz w:val="24"/>
                <w:szCs w:val="24"/>
              </w:rPr>
            </w:pPr>
            <w:r>
              <w:rPr>
                <w:rFonts w:ascii="Times New Roman" w:hAnsi="Times New Roman"/>
                <w:sz w:val="24"/>
                <w:szCs w:val="24"/>
              </w:rPr>
              <w:t>У 1.4.05</w:t>
            </w:r>
          </w:p>
        </w:tc>
        <w:tc>
          <w:tcPr>
            <w:tcW w:w="5343" w:type="dxa"/>
          </w:tcPr>
          <w:p w:rsidR="00306331" w:rsidRDefault="00306331" w:rsidP="00306331">
            <w:pPr>
              <w:rPr>
                <w:rFonts w:ascii="Times New Roman" w:hAnsi="Times New Roman"/>
                <w:sz w:val="24"/>
                <w:szCs w:val="24"/>
              </w:rPr>
            </w:pPr>
            <w:r w:rsidRPr="0060422D">
              <w:rPr>
                <w:rFonts w:ascii="Times New Roman" w:hAnsi="Times New Roman"/>
                <w:sz w:val="24"/>
                <w:szCs w:val="24"/>
              </w:rPr>
              <w:t xml:space="preserve">Выполнять обработку пробных деталей после наладки и </w:t>
            </w:r>
            <w:r>
              <w:rPr>
                <w:rFonts w:ascii="Times New Roman" w:hAnsi="Times New Roman"/>
                <w:sz w:val="24"/>
                <w:szCs w:val="24"/>
              </w:rPr>
              <w:t xml:space="preserve">сдавать их </w:t>
            </w:r>
            <w:r w:rsidRPr="0060422D">
              <w:rPr>
                <w:rFonts w:ascii="Times New Roman" w:hAnsi="Times New Roman"/>
                <w:sz w:val="24"/>
                <w:szCs w:val="24"/>
              </w:rPr>
              <w:t xml:space="preserve"> в отдел технического контроля;</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rPr>
                <w:rFonts w:ascii="Times New Roman" w:hAnsi="Times New Roman"/>
                <w:sz w:val="24"/>
                <w:szCs w:val="24"/>
              </w:rPr>
            </w:pPr>
          </w:p>
        </w:tc>
        <w:tc>
          <w:tcPr>
            <w:tcW w:w="1276" w:type="dxa"/>
          </w:tcPr>
          <w:p w:rsidR="00306331" w:rsidRPr="0060422D" w:rsidRDefault="00306331" w:rsidP="00306331">
            <w:pPr>
              <w:rPr>
                <w:rFonts w:ascii="Times New Roman" w:hAnsi="Times New Roman"/>
                <w:sz w:val="24"/>
                <w:szCs w:val="24"/>
              </w:rPr>
            </w:pPr>
            <w:r>
              <w:rPr>
                <w:rFonts w:ascii="Times New Roman" w:hAnsi="Times New Roman"/>
                <w:sz w:val="24"/>
                <w:szCs w:val="24"/>
              </w:rPr>
              <w:t>З.1.4.01</w:t>
            </w:r>
          </w:p>
        </w:tc>
        <w:tc>
          <w:tcPr>
            <w:tcW w:w="5343" w:type="dxa"/>
          </w:tcPr>
          <w:p w:rsidR="00306331" w:rsidRPr="0060422D" w:rsidRDefault="00306331" w:rsidP="00306331">
            <w:pPr>
              <w:rPr>
                <w:rFonts w:ascii="Times New Roman" w:hAnsi="Times New Roman"/>
                <w:b/>
                <w:sz w:val="24"/>
                <w:szCs w:val="24"/>
              </w:rPr>
            </w:pPr>
            <w:r w:rsidRPr="0060422D">
              <w:rPr>
                <w:rFonts w:ascii="Times New Roman" w:hAnsi="Times New Roman"/>
                <w:b/>
                <w:sz w:val="24"/>
                <w:szCs w:val="24"/>
              </w:rPr>
              <w:t>Знания:</w:t>
            </w:r>
          </w:p>
          <w:p w:rsidR="00306331" w:rsidRPr="0060422D" w:rsidRDefault="00306331" w:rsidP="00306331">
            <w:pPr>
              <w:rPr>
                <w:rFonts w:ascii="Times New Roman" w:hAnsi="Times New Roman"/>
                <w:sz w:val="24"/>
                <w:szCs w:val="24"/>
              </w:rPr>
            </w:pPr>
            <w:r>
              <w:rPr>
                <w:rFonts w:ascii="Times New Roman" w:hAnsi="Times New Roman"/>
                <w:sz w:val="24"/>
                <w:szCs w:val="24"/>
              </w:rPr>
              <w:t>П</w:t>
            </w:r>
            <w:r w:rsidRPr="004A4263">
              <w:rPr>
                <w:rFonts w:ascii="Times New Roman" w:hAnsi="Times New Roman"/>
                <w:sz w:val="24"/>
                <w:szCs w:val="24"/>
              </w:rPr>
              <w:t>равила настройки и регулирования контрольно-измерительных инструментов и приборов</w:t>
            </w:r>
          </w:p>
        </w:tc>
      </w:tr>
      <w:tr w:rsidR="00306331" w:rsidRPr="004A4263" w:rsidTr="0060422D">
        <w:trPr>
          <w:trHeight w:val="481"/>
          <w:jc w:val="center"/>
        </w:trPr>
        <w:tc>
          <w:tcPr>
            <w:tcW w:w="1377" w:type="dxa"/>
            <w:vMerge/>
          </w:tcPr>
          <w:p w:rsidR="00306331" w:rsidRPr="0060422D" w:rsidRDefault="00306331" w:rsidP="0048494C">
            <w:pPr>
              <w:jc w:val="both"/>
              <w:rPr>
                <w:rFonts w:ascii="Times New Roman" w:hAnsi="Times New Roman"/>
                <w:sz w:val="24"/>
                <w:szCs w:val="24"/>
              </w:rPr>
            </w:pPr>
          </w:p>
        </w:tc>
        <w:tc>
          <w:tcPr>
            <w:tcW w:w="1984" w:type="dxa"/>
            <w:vMerge/>
          </w:tcPr>
          <w:p w:rsidR="00306331" w:rsidRPr="0060422D" w:rsidRDefault="00306331" w:rsidP="0048494C">
            <w:pPr>
              <w:rPr>
                <w:rFonts w:ascii="Times New Roman" w:hAnsi="Times New Roman"/>
                <w:sz w:val="24"/>
                <w:szCs w:val="24"/>
              </w:rPr>
            </w:pPr>
          </w:p>
        </w:tc>
        <w:tc>
          <w:tcPr>
            <w:tcW w:w="1276" w:type="dxa"/>
          </w:tcPr>
          <w:p w:rsidR="00306331" w:rsidRDefault="00306331" w:rsidP="00306331">
            <w:pPr>
              <w:rPr>
                <w:rFonts w:ascii="Times New Roman" w:hAnsi="Times New Roman"/>
                <w:sz w:val="24"/>
                <w:szCs w:val="24"/>
              </w:rPr>
            </w:pPr>
            <w:r>
              <w:rPr>
                <w:rFonts w:ascii="Times New Roman" w:hAnsi="Times New Roman"/>
                <w:sz w:val="24"/>
                <w:szCs w:val="24"/>
              </w:rPr>
              <w:t>З.1.4.02</w:t>
            </w:r>
          </w:p>
        </w:tc>
        <w:tc>
          <w:tcPr>
            <w:tcW w:w="5343" w:type="dxa"/>
          </w:tcPr>
          <w:p w:rsidR="00306331" w:rsidRPr="00842078" w:rsidRDefault="00306331" w:rsidP="00306331">
            <w:pPr>
              <w:rPr>
                <w:rFonts w:ascii="Times New Roman" w:hAnsi="Times New Roman"/>
                <w:sz w:val="24"/>
                <w:szCs w:val="24"/>
              </w:rPr>
            </w:pPr>
            <w:r w:rsidRPr="00842078">
              <w:rPr>
                <w:rFonts w:ascii="Times New Roman" w:hAnsi="Times New Roman"/>
                <w:sz w:val="24"/>
                <w:szCs w:val="24"/>
              </w:rPr>
              <w:t>Этапов технологической последовательности при изготовлении детали</w:t>
            </w:r>
          </w:p>
        </w:tc>
      </w:tr>
      <w:tr w:rsidR="00F76A57" w:rsidRPr="004A4263" w:rsidTr="0060422D">
        <w:trPr>
          <w:trHeight w:val="273"/>
          <w:jc w:val="center"/>
        </w:trPr>
        <w:tc>
          <w:tcPr>
            <w:tcW w:w="1377" w:type="dxa"/>
            <w:vMerge w:val="restart"/>
          </w:tcPr>
          <w:p w:rsidR="00F76A57" w:rsidRPr="0060422D" w:rsidRDefault="00F76A57" w:rsidP="00E020BE">
            <w:pPr>
              <w:jc w:val="both"/>
              <w:rPr>
                <w:rFonts w:ascii="Times New Roman" w:hAnsi="Times New Roman"/>
                <w:sz w:val="24"/>
                <w:szCs w:val="24"/>
              </w:rPr>
            </w:pPr>
            <w:r w:rsidRPr="0060422D">
              <w:rPr>
                <w:rFonts w:ascii="Times New Roman" w:hAnsi="Times New Roman"/>
                <w:sz w:val="24"/>
                <w:szCs w:val="24"/>
              </w:rPr>
              <w:t>Наладка оборудования и изготовление различных деталей на токарных станках с программным управлением</w:t>
            </w:r>
          </w:p>
        </w:tc>
        <w:tc>
          <w:tcPr>
            <w:tcW w:w="1984" w:type="dxa"/>
            <w:vMerge w:val="restart"/>
          </w:tcPr>
          <w:p w:rsidR="00F76A57" w:rsidRPr="0060422D" w:rsidRDefault="00F76A57" w:rsidP="007D1E7E">
            <w:pPr>
              <w:rPr>
                <w:rFonts w:ascii="Times New Roman" w:hAnsi="Times New Roman"/>
                <w:sz w:val="24"/>
                <w:szCs w:val="24"/>
              </w:rPr>
            </w:pPr>
            <w:r w:rsidRPr="0060422D">
              <w:rPr>
                <w:rFonts w:ascii="Times New Roman" w:hAnsi="Times New Roman"/>
                <w:sz w:val="24"/>
                <w:szCs w:val="24"/>
              </w:rPr>
              <w:t>ПК 3.1</w:t>
            </w:r>
          </w:p>
          <w:p w:rsidR="00F76A57" w:rsidRPr="0060422D" w:rsidRDefault="00F76A57" w:rsidP="007D1E7E">
            <w:pPr>
              <w:rPr>
                <w:rFonts w:ascii="Times New Roman" w:hAnsi="Times New Roman"/>
                <w:sz w:val="24"/>
                <w:szCs w:val="24"/>
              </w:rPr>
            </w:pPr>
            <w:r w:rsidRPr="0060422D">
              <w:rPr>
                <w:rFonts w:ascii="Times New Roman" w:hAnsi="Times New Roman"/>
                <w:sz w:val="24"/>
                <w:szCs w:val="24"/>
              </w:rPr>
              <w:t>Осуществлять подготовку, наладку и обслуживание рабочего места для работы на токарных станках с программным управлением</w:t>
            </w:r>
          </w:p>
        </w:tc>
        <w:tc>
          <w:tcPr>
            <w:tcW w:w="1276" w:type="dxa"/>
          </w:tcPr>
          <w:p w:rsidR="00F76A57" w:rsidRPr="0060422D" w:rsidRDefault="00F76A57" w:rsidP="002C7ECE">
            <w:pPr>
              <w:rPr>
                <w:rFonts w:ascii="Times New Roman" w:hAnsi="Times New Roman"/>
                <w:sz w:val="24"/>
                <w:szCs w:val="24"/>
              </w:rPr>
            </w:pPr>
            <w:r w:rsidRPr="0060422D">
              <w:rPr>
                <w:rFonts w:ascii="Times New Roman" w:hAnsi="Times New Roman"/>
                <w:sz w:val="24"/>
                <w:szCs w:val="24"/>
              </w:rPr>
              <w:t>Н 3.1.01</w:t>
            </w:r>
          </w:p>
        </w:tc>
        <w:tc>
          <w:tcPr>
            <w:tcW w:w="5343" w:type="dxa"/>
          </w:tcPr>
          <w:p w:rsidR="00F76A57" w:rsidRPr="0060422D" w:rsidRDefault="00F76A57">
            <w:pPr>
              <w:rPr>
                <w:rFonts w:ascii="Times New Roman" w:hAnsi="Times New Roman"/>
                <w:b/>
                <w:sz w:val="24"/>
                <w:szCs w:val="24"/>
              </w:rPr>
            </w:pPr>
            <w:r w:rsidRPr="0060422D">
              <w:rPr>
                <w:rFonts w:ascii="Times New Roman" w:hAnsi="Times New Roman"/>
                <w:b/>
                <w:sz w:val="24"/>
                <w:szCs w:val="24"/>
              </w:rPr>
              <w:t>Навыки/</w:t>
            </w:r>
            <w:r w:rsidRPr="0060422D">
              <w:rPr>
                <w:rFonts w:ascii="Times New Roman" w:hAnsi="Times New Roman"/>
                <w:b/>
                <w:bCs/>
                <w:sz w:val="24"/>
                <w:szCs w:val="24"/>
              </w:rPr>
              <w:t>практический опыт</w:t>
            </w:r>
            <w:r w:rsidRPr="0060422D">
              <w:rPr>
                <w:rFonts w:ascii="Times New Roman" w:hAnsi="Times New Roman"/>
                <w:b/>
                <w:sz w:val="24"/>
                <w:szCs w:val="24"/>
              </w:rPr>
              <w:t xml:space="preserve">:  </w:t>
            </w:r>
          </w:p>
          <w:p w:rsidR="00F76A57" w:rsidRPr="0060422D" w:rsidRDefault="00AC0B50" w:rsidP="005066AC">
            <w:pPr>
              <w:rPr>
                <w:rFonts w:ascii="Times New Roman" w:hAnsi="Times New Roman"/>
                <w:sz w:val="24"/>
                <w:szCs w:val="24"/>
              </w:rPr>
            </w:pPr>
            <w:r>
              <w:rPr>
                <w:rFonts w:ascii="Times New Roman" w:hAnsi="Times New Roman"/>
                <w:sz w:val="24"/>
                <w:szCs w:val="24"/>
              </w:rPr>
              <w:t>Подготовки, наладки и обслуживания токарных станков с ЧПУ</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AC0B50">
            <w:pPr>
              <w:rPr>
                <w:rFonts w:ascii="Times New Roman" w:hAnsi="Times New Roman"/>
                <w:sz w:val="24"/>
                <w:szCs w:val="24"/>
              </w:rPr>
            </w:pPr>
            <w:r w:rsidRPr="0060422D">
              <w:rPr>
                <w:rFonts w:ascii="Times New Roman" w:hAnsi="Times New Roman"/>
                <w:sz w:val="24"/>
                <w:szCs w:val="24"/>
              </w:rPr>
              <w:t>Н 3.1.0</w:t>
            </w:r>
            <w:r w:rsidR="00AC0B50">
              <w:rPr>
                <w:rFonts w:ascii="Times New Roman" w:hAnsi="Times New Roman"/>
                <w:sz w:val="24"/>
                <w:szCs w:val="24"/>
              </w:rPr>
              <w:t>2</w:t>
            </w:r>
          </w:p>
        </w:tc>
        <w:tc>
          <w:tcPr>
            <w:tcW w:w="5343" w:type="dxa"/>
          </w:tcPr>
          <w:p w:rsidR="00F76A57" w:rsidRPr="0060422D" w:rsidRDefault="00F76A57" w:rsidP="005066AC">
            <w:pPr>
              <w:rPr>
                <w:rFonts w:ascii="Times New Roman" w:hAnsi="Times New Roman"/>
                <w:b/>
                <w:sz w:val="24"/>
                <w:szCs w:val="24"/>
              </w:rPr>
            </w:pPr>
            <w:r w:rsidRPr="0060422D">
              <w:rPr>
                <w:rFonts w:ascii="Times New Roman" w:hAnsi="Times New Roman"/>
                <w:sz w:val="24"/>
                <w:szCs w:val="24"/>
                <w:shd w:val="clear" w:color="auto" w:fill="FFFFFF"/>
              </w:rPr>
              <w:t>Настройки режимов работы, при необходимости – регулирование установленных параметров</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2C7ECE">
            <w:pPr>
              <w:rPr>
                <w:rFonts w:ascii="Times New Roman" w:hAnsi="Times New Roman"/>
                <w:sz w:val="24"/>
                <w:szCs w:val="24"/>
              </w:rPr>
            </w:pPr>
            <w:r w:rsidRPr="0060422D">
              <w:rPr>
                <w:rFonts w:ascii="Times New Roman" w:hAnsi="Times New Roman"/>
                <w:sz w:val="24"/>
                <w:szCs w:val="24"/>
              </w:rPr>
              <w:t>У 3.1.01</w:t>
            </w:r>
          </w:p>
        </w:tc>
        <w:tc>
          <w:tcPr>
            <w:tcW w:w="5343" w:type="dxa"/>
          </w:tcPr>
          <w:p w:rsidR="00F76A57" w:rsidRPr="0060422D" w:rsidRDefault="00F76A57" w:rsidP="005066AC">
            <w:pPr>
              <w:rPr>
                <w:rFonts w:ascii="Times New Roman" w:hAnsi="Times New Roman"/>
                <w:b/>
                <w:sz w:val="24"/>
                <w:szCs w:val="24"/>
              </w:rPr>
            </w:pPr>
            <w:r w:rsidRPr="0060422D">
              <w:rPr>
                <w:rFonts w:ascii="Times New Roman" w:hAnsi="Times New Roman"/>
                <w:b/>
                <w:sz w:val="24"/>
                <w:szCs w:val="24"/>
              </w:rPr>
              <w:t>Умения:</w:t>
            </w:r>
          </w:p>
          <w:p w:rsidR="00F76A57" w:rsidRPr="0060422D" w:rsidRDefault="00F76A57">
            <w:pPr>
              <w:rPr>
                <w:rFonts w:ascii="Times New Roman" w:hAnsi="Times New Roman"/>
                <w:sz w:val="24"/>
                <w:szCs w:val="24"/>
              </w:rPr>
            </w:pPr>
            <w:r w:rsidRPr="0060422D">
              <w:rPr>
                <w:rFonts w:ascii="Times New Roman" w:hAnsi="Times New Roman"/>
                <w:sz w:val="24"/>
                <w:szCs w:val="24"/>
              </w:rPr>
              <w:t>Обеспечивать безопасную работу</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964815">
            <w:pPr>
              <w:rPr>
                <w:rFonts w:ascii="Times New Roman" w:hAnsi="Times New Roman"/>
                <w:sz w:val="24"/>
                <w:szCs w:val="24"/>
              </w:rPr>
            </w:pPr>
            <w:r w:rsidRPr="0060422D">
              <w:rPr>
                <w:rFonts w:ascii="Times New Roman" w:hAnsi="Times New Roman"/>
                <w:sz w:val="24"/>
                <w:szCs w:val="24"/>
              </w:rPr>
              <w:t>У 3.1.02</w:t>
            </w:r>
          </w:p>
        </w:tc>
        <w:tc>
          <w:tcPr>
            <w:tcW w:w="5343" w:type="dxa"/>
          </w:tcPr>
          <w:p w:rsidR="00F76A57" w:rsidRPr="0060422D" w:rsidRDefault="00F76A57" w:rsidP="005066AC">
            <w:pPr>
              <w:rPr>
                <w:rFonts w:ascii="Times New Roman" w:hAnsi="Times New Roman"/>
                <w:b/>
                <w:sz w:val="24"/>
                <w:szCs w:val="24"/>
              </w:rPr>
            </w:pPr>
            <w:r w:rsidRPr="0060422D">
              <w:rPr>
                <w:rFonts w:ascii="Times New Roman" w:hAnsi="Times New Roman"/>
                <w:sz w:val="24"/>
                <w:szCs w:val="24"/>
                <w:lang w:eastAsia="en-US"/>
              </w:rPr>
              <w:t>Выполнять наладку на холостом ходу и в рабочем режиме механических и электромеханических устройств станков с программным управлением для обработки простых и средней сложности деталей</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964815">
            <w:pPr>
              <w:rPr>
                <w:rFonts w:ascii="Times New Roman" w:hAnsi="Times New Roman"/>
                <w:sz w:val="24"/>
                <w:szCs w:val="24"/>
              </w:rPr>
            </w:pPr>
            <w:r w:rsidRPr="0060422D">
              <w:rPr>
                <w:rFonts w:ascii="Times New Roman" w:hAnsi="Times New Roman"/>
                <w:sz w:val="24"/>
                <w:szCs w:val="24"/>
              </w:rPr>
              <w:t>У 3.1.03</w:t>
            </w:r>
          </w:p>
        </w:tc>
        <w:tc>
          <w:tcPr>
            <w:tcW w:w="5343" w:type="dxa"/>
          </w:tcPr>
          <w:p w:rsidR="00F76A57" w:rsidRPr="0060422D" w:rsidRDefault="00F76A57" w:rsidP="00964815">
            <w:pPr>
              <w:jc w:val="both"/>
              <w:rPr>
                <w:rFonts w:ascii="Times New Roman" w:hAnsi="Times New Roman"/>
                <w:b/>
                <w:sz w:val="24"/>
                <w:szCs w:val="24"/>
              </w:rPr>
            </w:pPr>
            <w:r w:rsidRPr="0060422D">
              <w:rPr>
                <w:rFonts w:ascii="Times New Roman" w:hAnsi="Times New Roman"/>
                <w:sz w:val="24"/>
                <w:szCs w:val="24"/>
                <w:lang w:eastAsia="en-US"/>
              </w:rPr>
              <w:t>Выполнять наладку нулевого положения и зажимных приспособлений.</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964815">
            <w:pPr>
              <w:rPr>
                <w:rFonts w:ascii="Times New Roman" w:hAnsi="Times New Roman"/>
                <w:sz w:val="24"/>
                <w:szCs w:val="24"/>
              </w:rPr>
            </w:pPr>
            <w:r w:rsidRPr="0060422D">
              <w:rPr>
                <w:rFonts w:ascii="Times New Roman" w:hAnsi="Times New Roman"/>
                <w:sz w:val="24"/>
                <w:szCs w:val="24"/>
              </w:rPr>
              <w:t>У 3.1.04</w:t>
            </w:r>
          </w:p>
        </w:tc>
        <w:tc>
          <w:tcPr>
            <w:tcW w:w="5343" w:type="dxa"/>
          </w:tcPr>
          <w:p w:rsidR="00F76A57" w:rsidRPr="0060422D" w:rsidRDefault="00F76A57" w:rsidP="00964815">
            <w:pPr>
              <w:jc w:val="both"/>
              <w:rPr>
                <w:rFonts w:ascii="Times New Roman" w:hAnsi="Times New Roman"/>
                <w:b/>
                <w:sz w:val="24"/>
                <w:szCs w:val="24"/>
              </w:rPr>
            </w:pPr>
            <w:r w:rsidRPr="0060422D">
              <w:rPr>
                <w:rFonts w:ascii="Times New Roman" w:hAnsi="Times New Roman"/>
                <w:sz w:val="24"/>
                <w:szCs w:val="24"/>
                <w:lang w:eastAsia="en-US"/>
              </w:rPr>
              <w:t xml:space="preserve">Выполнять наладку захватов промышленных манипуляторов (роботов), штабелеров с программным управлением, а также оборудования </w:t>
            </w:r>
            <w:proofErr w:type="spellStart"/>
            <w:r w:rsidRPr="0060422D">
              <w:rPr>
                <w:rFonts w:ascii="Times New Roman" w:hAnsi="Times New Roman"/>
                <w:sz w:val="24"/>
                <w:szCs w:val="24"/>
                <w:lang w:eastAsia="en-US"/>
              </w:rPr>
              <w:t>блочно</w:t>
            </w:r>
            <w:proofErr w:type="spellEnd"/>
            <w:r w:rsidRPr="0060422D">
              <w:rPr>
                <w:rFonts w:ascii="Times New Roman" w:hAnsi="Times New Roman"/>
                <w:sz w:val="24"/>
                <w:szCs w:val="24"/>
                <w:lang w:eastAsia="en-US"/>
              </w:rPr>
              <w:t>-модульных систем типа "Станок (машина) робот", применяемых в технологическом, электротехническом, подъемно-транспортном и теплосиловом производствах, под руководством наладчика более высокой квалификации.</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964815">
            <w:pPr>
              <w:rPr>
                <w:rFonts w:ascii="Times New Roman" w:hAnsi="Times New Roman"/>
                <w:sz w:val="24"/>
                <w:szCs w:val="24"/>
              </w:rPr>
            </w:pPr>
            <w:r w:rsidRPr="0060422D">
              <w:rPr>
                <w:rFonts w:ascii="Times New Roman" w:hAnsi="Times New Roman"/>
                <w:sz w:val="24"/>
                <w:szCs w:val="24"/>
              </w:rPr>
              <w:t>У 3.1.05</w:t>
            </w:r>
          </w:p>
        </w:tc>
        <w:tc>
          <w:tcPr>
            <w:tcW w:w="5343" w:type="dxa"/>
          </w:tcPr>
          <w:p w:rsidR="00F76A57" w:rsidRPr="0060422D" w:rsidRDefault="00F76A57" w:rsidP="00964815">
            <w:pPr>
              <w:widowControl w:val="0"/>
              <w:autoSpaceDE w:val="0"/>
              <w:autoSpaceDN w:val="0"/>
              <w:adjustRightInd w:val="0"/>
              <w:jc w:val="both"/>
              <w:rPr>
                <w:rFonts w:ascii="Times New Roman" w:hAnsi="Times New Roman"/>
                <w:sz w:val="24"/>
                <w:szCs w:val="24"/>
              </w:rPr>
            </w:pPr>
            <w:r w:rsidRPr="0060422D">
              <w:rPr>
                <w:rFonts w:ascii="Times New Roman" w:hAnsi="Times New Roman"/>
                <w:sz w:val="24"/>
                <w:szCs w:val="24"/>
              </w:rPr>
              <w:t>Проверять станки на точность, манипуляторы и штабелеры на работоспособность и точность позиционирования.</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964815">
            <w:pPr>
              <w:rPr>
                <w:rFonts w:ascii="Times New Roman" w:hAnsi="Times New Roman"/>
                <w:sz w:val="24"/>
                <w:szCs w:val="24"/>
              </w:rPr>
            </w:pPr>
            <w:r w:rsidRPr="0060422D">
              <w:rPr>
                <w:rFonts w:ascii="Times New Roman" w:hAnsi="Times New Roman"/>
                <w:sz w:val="24"/>
                <w:szCs w:val="24"/>
              </w:rPr>
              <w:t>У 3.1.06</w:t>
            </w:r>
          </w:p>
        </w:tc>
        <w:tc>
          <w:tcPr>
            <w:tcW w:w="5343" w:type="dxa"/>
          </w:tcPr>
          <w:p w:rsidR="00F76A57" w:rsidRPr="0060422D" w:rsidRDefault="00F76A57" w:rsidP="00964815">
            <w:pPr>
              <w:widowControl w:val="0"/>
              <w:autoSpaceDE w:val="0"/>
              <w:autoSpaceDN w:val="0"/>
              <w:adjustRightInd w:val="0"/>
              <w:jc w:val="both"/>
              <w:rPr>
                <w:rFonts w:ascii="Times New Roman" w:hAnsi="Times New Roman"/>
                <w:sz w:val="24"/>
                <w:szCs w:val="24"/>
              </w:rPr>
            </w:pPr>
            <w:r w:rsidRPr="0060422D">
              <w:rPr>
                <w:rFonts w:ascii="Times New Roman" w:hAnsi="Times New Roman"/>
                <w:sz w:val="24"/>
                <w:szCs w:val="24"/>
              </w:rPr>
              <w:t>Выполнять наладку координатной плиты</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964815">
            <w:pPr>
              <w:rPr>
                <w:rFonts w:ascii="Times New Roman" w:hAnsi="Times New Roman"/>
                <w:sz w:val="24"/>
                <w:szCs w:val="24"/>
              </w:rPr>
            </w:pPr>
            <w:r w:rsidRPr="0060422D">
              <w:rPr>
                <w:rFonts w:ascii="Times New Roman" w:hAnsi="Times New Roman"/>
                <w:sz w:val="24"/>
                <w:szCs w:val="24"/>
              </w:rPr>
              <w:t>У 3.1.07</w:t>
            </w:r>
          </w:p>
        </w:tc>
        <w:tc>
          <w:tcPr>
            <w:tcW w:w="5343" w:type="dxa"/>
          </w:tcPr>
          <w:p w:rsidR="00F76A57" w:rsidRPr="0060422D" w:rsidRDefault="00F76A57" w:rsidP="00964815">
            <w:pPr>
              <w:widowControl w:val="0"/>
              <w:autoSpaceDE w:val="0"/>
              <w:autoSpaceDN w:val="0"/>
              <w:adjustRightInd w:val="0"/>
              <w:jc w:val="both"/>
              <w:rPr>
                <w:rFonts w:ascii="Times New Roman" w:hAnsi="Times New Roman"/>
                <w:sz w:val="24"/>
                <w:szCs w:val="24"/>
              </w:rPr>
            </w:pPr>
            <w:r w:rsidRPr="0060422D">
              <w:rPr>
                <w:rFonts w:ascii="Times New Roman" w:hAnsi="Times New Roman"/>
                <w:sz w:val="24"/>
                <w:szCs w:val="24"/>
                <w:lang w:eastAsia="en-US"/>
              </w:rPr>
              <w:t xml:space="preserve">Выполнять наладку отдельных узлов промышленных манипуляторов (роботов) с программным управлением, оборудования </w:t>
            </w:r>
            <w:proofErr w:type="spellStart"/>
            <w:r w:rsidRPr="0060422D">
              <w:rPr>
                <w:rFonts w:ascii="Times New Roman" w:hAnsi="Times New Roman"/>
                <w:sz w:val="24"/>
                <w:szCs w:val="24"/>
                <w:lang w:eastAsia="en-US"/>
              </w:rPr>
              <w:t>блочно</w:t>
            </w:r>
            <w:proofErr w:type="spellEnd"/>
            <w:r w:rsidRPr="0060422D">
              <w:rPr>
                <w:rFonts w:ascii="Times New Roman" w:hAnsi="Times New Roman"/>
                <w:sz w:val="24"/>
                <w:szCs w:val="24"/>
                <w:lang w:eastAsia="en-US"/>
              </w:rPr>
              <w:t>-модульных систем типа "Станок (машина) робот" и линий гибких автоматизированных производств (ГАП), применяемых в технологическом, электротехническом, подъемно-транспортном и теплосиловом производствах.</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6604BE">
            <w:pPr>
              <w:rPr>
                <w:rFonts w:ascii="Times New Roman" w:hAnsi="Times New Roman"/>
                <w:sz w:val="24"/>
                <w:szCs w:val="24"/>
              </w:rPr>
            </w:pPr>
            <w:r w:rsidRPr="0060422D">
              <w:rPr>
                <w:rFonts w:ascii="Times New Roman" w:hAnsi="Times New Roman"/>
                <w:sz w:val="24"/>
                <w:szCs w:val="24"/>
              </w:rPr>
              <w:t>У 3.1.08</w:t>
            </w:r>
          </w:p>
        </w:tc>
        <w:tc>
          <w:tcPr>
            <w:tcW w:w="5343" w:type="dxa"/>
          </w:tcPr>
          <w:p w:rsidR="00F76A57" w:rsidRPr="0060422D" w:rsidRDefault="00F76A57" w:rsidP="00964815">
            <w:pPr>
              <w:widowControl w:val="0"/>
              <w:autoSpaceDE w:val="0"/>
              <w:autoSpaceDN w:val="0"/>
              <w:adjustRightInd w:val="0"/>
              <w:jc w:val="both"/>
              <w:rPr>
                <w:rFonts w:ascii="Times New Roman" w:hAnsi="Times New Roman"/>
                <w:sz w:val="24"/>
                <w:szCs w:val="24"/>
              </w:rPr>
            </w:pPr>
            <w:r w:rsidRPr="0060422D">
              <w:rPr>
                <w:rFonts w:ascii="Times New Roman" w:hAnsi="Times New Roman"/>
                <w:sz w:val="24"/>
                <w:szCs w:val="24"/>
              </w:rPr>
              <w:t>Устанавливать технологическую последовательность</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6604BE">
            <w:pPr>
              <w:rPr>
                <w:rFonts w:ascii="Times New Roman" w:hAnsi="Times New Roman"/>
                <w:sz w:val="24"/>
                <w:szCs w:val="24"/>
              </w:rPr>
            </w:pPr>
            <w:r w:rsidRPr="0060422D">
              <w:rPr>
                <w:rFonts w:ascii="Times New Roman" w:hAnsi="Times New Roman"/>
                <w:sz w:val="24"/>
                <w:szCs w:val="24"/>
              </w:rPr>
              <w:t>У 3.1.09</w:t>
            </w:r>
          </w:p>
        </w:tc>
        <w:tc>
          <w:tcPr>
            <w:tcW w:w="5343" w:type="dxa"/>
          </w:tcPr>
          <w:p w:rsidR="00F76A57" w:rsidRPr="0060422D" w:rsidRDefault="00F76A57" w:rsidP="00964815">
            <w:pPr>
              <w:widowControl w:val="0"/>
              <w:autoSpaceDE w:val="0"/>
              <w:autoSpaceDN w:val="0"/>
              <w:adjustRightInd w:val="0"/>
              <w:jc w:val="both"/>
              <w:rPr>
                <w:rFonts w:ascii="Times New Roman" w:hAnsi="Times New Roman"/>
                <w:sz w:val="24"/>
                <w:szCs w:val="24"/>
              </w:rPr>
            </w:pPr>
            <w:r w:rsidRPr="0060422D">
              <w:rPr>
                <w:rFonts w:ascii="Times New Roman" w:hAnsi="Times New Roman"/>
                <w:sz w:val="24"/>
                <w:szCs w:val="24"/>
              </w:rPr>
              <w:t>Выполнять подбор режущего, контрольно-измерительного инструмента и приспособлений по технологической карте</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6604BE">
            <w:pPr>
              <w:rPr>
                <w:rFonts w:ascii="Times New Roman" w:hAnsi="Times New Roman"/>
                <w:sz w:val="24"/>
                <w:szCs w:val="24"/>
              </w:rPr>
            </w:pPr>
            <w:r w:rsidRPr="0060422D">
              <w:rPr>
                <w:rFonts w:ascii="Times New Roman" w:hAnsi="Times New Roman"/>
                <w:sz w:val="24"/>
                <w:szCs w:val="24"/>
              </w:rPr>
              <w:t>У 3.1.10</w:t>
            </w:r>
          </w:p>
        </w:tc>
        <w:tc>
          <w:tcPr>
            <w:tcW w:w="5343" w:type="dxa"/>
          </w:tcPr>
          <w:p w:rsidR="00F76A57" w:rsidRPr="0060422D" w:rsidRDefault="00F76A57" w:rsidP="00964815">
            <w:pPr>
              <w:jc w:val="both"/>
              <w:rPr>
                <w:rFonts w:ascii="Times New Roman" w:hAnsi="Times New Roman"/>
                <w:sz w:val="24"/>
                <w:szCs w:val="24"/>
              </w:rPr>
            </w:pPr>
            <w:r w:rsidRPr="0060422D">
              <w:rPr>
                <w:rFonts w:ascii="Times New Roman" w:hAnsi="Times New Roman"/>
                <w:sz w:val="24"/>
                <w:szCs w:val="24"/>
                <w:lang w:eastAsia="en-US"/>
              </w:rPr>
              <w:t>Устанавливать и выполнять съем приспособлений и инструмента.</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6604BE">
            <w:pPr>
              <w:rPr>
                <w:rFonts w:ascii="Times New Roman" w:hAnsi="Times New Roman"/>
                <w:sz w:val="24"/>
                <w:szCs w:val="24"/>
              </w:rPr>
            </w:pPr>
            <w:r w:rsidRPr="0060422D">
              <w:rPr>
                <w:rFonts w:ascii="Times New Roman" w:hAnsi="Times New Roman"/>
                <w:sz w:val="24"/>
                <w:szCs w:val="24"/>
              </w:rPr>
              <w:t>У 3.1.11</w:t>
            </w:r>
          </w:p>
        </w:tc>
        <w:tc>
          <w:tcPr>
            <w:tcW w:w="5343" w:type="dxa"/>
          </w:tcPr>
          <w:p w:rsidR="00F76A57" w:rsidRPr="0060422D" w:rsidRDefault="00F76A57" w:rsidP="00964815">
            <w:pPr>
              <w:jc w:val="both"/>
              <w:rPr>
                <w:rFonts w:ascii="Times New Roman" w:hAnsi="Times New Roman"/>
                <w:sz w:val="24"/>
                <w:szCs w:val="24"/>
                <w:lang w:eastAsia="en-US"/>
              </w:rPr>
            </w:pPr>
            <w:r w:rsidRPr="0060422D">
              <w:rPr>
                <w:rFonts w:ascii="Times New Roman" w:hAnsi="Times New Roman"/>
                <w:sz w:val="24"/>
                <w:szCs w:val="24"/>
                <w:lang w:eastAsia="en-US"/>
              </w:rPr>
              <w:t>Выполнять проверку и контроль индикаторами правильности установки приспособлений и инструмента в системе координат.</w:t>
            </w:r>
          </w:p>
        </w:tc>
      </w:tr>
      <w:tr w:rsidR="00F76A57" w:rsidRPr="004A4263" w:rsidTr="0060422D">
        <w:trPr>
          <w:trHeight w:val="286"/>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6604BE">
            <w:pPr>
              <w:rPr>
                <w:rFonts w:ascii="Times New Roman" w:hAnsi="Times New Roman"/>
                <w:sz w:val="24"/>
                <w:szCs w:val="24"/>
              </w:rPr>
            </w:pPr>
            <w:r w:rsidRPr="0060422D">
              <w:rPr>
                <w:rFonts w:ascii="Times New Roman" w:hAnsi="Times New Roman"/>
                <w:sz w:val="24"/>
                <w:szCs w:val="24"/>
              </w:rPr>
              <w:t>У 3.1.12</w:t>
            </w:r>
          </w:p>
        </w:tc>
        <w:tc>
          <w:tcPr>
            <w:tcW w:w="5343" w:type="dxa"/>
          </w:tcPr>
          <w:p w:rsidR="00F76A57" w:rsidRPr="0060422D" w:rsidRDefault="00F76A57" w:rsidP="005066AC">
            <w:pPr>
              <w:rPr>
                <w:rFonts w:ascii="Times New Roman" w:hAnsi="Times New Roman"/>
                <w:sz w:val="24"/>
                <w:szCs w:val="24"/>
              </w:rPr>
            </w:pPr>
            <w:r w:rsidRPr="0060422D">
              <w:rPr>
                <w:rFonts w:ascii="Times New Roman" w:hAnsi="Times New Roman"/>
                <w:sz w:val="24"/>
                <w:szCs w:val="24"/>
              </w:rPr>
              <w:t>Устанавливать и осуществлять замену деталей</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E123FD">
            <w:pPr>
              <w:rPr>
                <w:rFonts w:ascii="Times New Roman" w:hAnsi="Times New Roman"/>
                <w:sz w:val="24"/>
                <w:szCs w:val="24"/>
              </w:rPr>
            </w:pPr>
            <w:r w:rsidRPr="0060422D">
              <w:rPr>
                <w:rFonts w:ascii="Times New Roman" w:hAnsi="Times New Roman"/>
                <w:sz w:val="24"/>
                <w:szCs w:val="24"/>
              </w:rPr>
              <w:t>У 3.1.13</w:t>
            </w:r>
          </w:p>
        </w:tc>
        <w:tc>
          <w:tcPr>
            <w:tcW w:w="5343" w:type="dxa"/>
          </w:tcPr>
          <w:p w:rsidR="00F76A57" w:rsidRPr="0060422D" w:rsidRDefault="00F76A57" w:rsidP="00E123FD">
            <w:pPr>
              <w:rPr>
                <w:rFonts w:ascii="Times New Roman" w:hAnsi="Times New Roman"/>
                <w:sz w:val="24"/>
                <w:szCs w:val="24"/>
              </w:rPr>
            </w:pPr>
            <w:r w:rsidRPr="0060422D">
              <w:rPr>
                <w:rFonts w:ascii="Times New Roman" w:hAnsi="Times New Roman"/>
                <w:sz w:val="24"/>
                <w:szCs w:val="24"/>
                <w:lang w:eastAsia="en-US"/>
              </w:rPr>
              <w:t>Выполнять расчеты, связанные с наладкой, управлением и пуском станков с программным управлением</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964815">
            <w:pPr>
              <w:rPr>
                <w:rFonts w:ascii="Times New Roman" w:hAnsi="Times New Roman"/>
                <w:sz w:val="24"/>
                <w:szCs w:val="24"/>
              </w:rPr>
            </w:pPr>
            <w:r w:rsidRPr="0060422D">
              <w:rPr>
                <w:rFonts w:ascii="Times New Roman" w:hAnsi="Times New Roman"/>
                <w:sz w:val="24"/>
                <w:szCs w:val="24"/>
              </w:rPr>
              <w:t>У 3.1.14</w:t>
            </w:r>
          </w:p>
        </w:tc>
        <w:tc>
          <w:tcPr>
            <w:tcW w:w="5343" w:type="dxa"/>
          </w:tcPr>
          <w:p w:rsidR="00F76A57" w:rsidRPr="0060422D" w:rsidRDefault="00F76A57" w:rsidP="005066AC">
            <w:pPr>
              <w:rPr>
                <w:rFonts w:ascii="Times New Roman" w:hAnsi="Times New Roman"/>
                <w:sz w:val="24"/>
                <w:szCs w:val="24"/>
                <w:shd w:val="clear" w:color="auto" w:fill="FFFFFF"/>
              </w:rPr>
            </w:pPr>
            <w:r w:rsidRPr="0060422D">
              <w:rPr>
                <w:rFonts w:ascii="Times New Roman" w:hAnsi="Times New Roman"/>
                <w:sz w:val="24"/>
                <w:szCs w:val="24"/>
              </w:rPr>
              <w:t>Устанавливать и осуществлять замену деталей</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2C7ECE">
            <w:pPr>
              <w:rPr>
                <w:rFonts w:ascii="Times New Roman" w:hAnsi="Times New Roman"/>
                <w:sz w:val="24"/>
                <w:szCs w:val="24"/>
              </w:rPr>
            </w:pPr>
            <w:proofErr w:type="gramStart"/>
            <w:r w:rsidRPr="0060422D">
              <w:rPr>
                <w:rFonts w:ascii="Times New Roman" w:hAnsi="Times New Roman"/>
                <w:sz w:val="24"/>
                <w:szCs w:val="24"/>
              </w:rPr>
              <w:t>З</w:t>
            </w:r>
            <w:proofErr w:type="gramEnd"/>
            <w:r w:rsidRPr="0060422D">
              <w:rPr>
                <w:rFonts w:ascii="Times New Roman" w:hAnsi="Times New Roman"/>
                <w:sz w:val="24"/>
                <w:szCs w:val="24"/>
              </w:rPr>
              <w:t xml:space="preserve"> 3.1.01</w:t>
            </w:r>
          </w:p>
        </w:tc>
        <w:tc>
          <w:tcPr>
            <w:tcW w:w="5343" w:type="dxa"/>
          </w:tcPr>
          <w:p w:rsidR="00F76A57" w:rsidRPr="0060422D" w:rsidRDefault="00F76A57">
            <w:pPr>
              <w:rPr>
                <w:rFonts w:ascii="Times New Roman" w:hAnsi="Times New Roman"/>
                <w:b/>
                <w:sz w:val="24"/>
                <w:szCs w:val="24"/>
              </w:rPr>
            </w:pPr>
            <w:r w:rsidRPr="0060422D">
              <w:rPr>
                <w:rFonts w:ascii="Times New Roman" w:hAnsi="Times New Roman"/>
                <w:b/>
                <w:sz w:val="24"/>
                <w:szCs w:val="24"/>
              </w:rPr>
              <w:t>Знания</w:t>
            </w:r>
          </w:p>
          <w:p w:rsidR="00F76A57" w:rsidRPr="0060422D" w:rsidRDefault="00F76A57">
            <w:pPr>
              <w:rPr>
                <w:rFonts w:ascii="Times New Roman" w:hAnsi="Times New Roman"/>
                <w:sz w:val="24"/>
                <w:szCs w:val="24"/>
              </w:rPr>
            </w:pPr>
            <w:r w:rsidRPr="0060422D">
              <w:rPr>
                <w:rFonts w:ascii="Times New Roman" w:hAnsi="Times New Roman"/>
                <w:sz w:val="24"/>
                <w:szCs w:val="24"/>
              </w:rPr>
              <w:t>Техники безопасности при выполнении работ</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6604BE">
            <w:pPr>
              <w:rPr>
                <w:rFonts w:ascii="Times New Roman" w:hAnsi="Times New Roman"/>
                <w:sz w:val="24"/>
                <w:szCs w:val="24"/>
              </w:rPr>
            </w:pPr>
            <w:proofErr w:type="gramStart"/>
            <w:r w:rsidRPr="0060422D">
              <w:rPr>
                <w:rFonts w:ascii="Times New Roman" w:hAnsi="Times New Roman"/>
                <w:sz w:val="24"/>
                <w:szCs w:val="24"/>
              </w:rPr>
              <w:t>З</w:t>
            </w:r>
            <w:proofErr w:type="gramEnd"/>
            <w:r w:rsidRPr="0060422D">
              <w:rPr>
                <w:rFonts w:ascii="Times New Roman" w:hAnsi="Times New Roman"/>
                <w:sz w:val="24"/>
                <w:szCs w:val="24"/>
              </w:rPr>
              <w:t xml:space="preserve"> 3.1.02</w:t>
            </w:r>
          </w:p>
        </w:tc>
        <w:tc>
          <w:tcPr>
            <w:tcW w:w="5343" w:type="dxa"/>
          </w:tcPr>
          <w:p w:rsidR="00F76A57" w:rsidRPr="0060422D" w:rsidRDefault="00F76A57" w:rsidP="00E123FD">
            <w:pPr>
              <w:rPr>
                <w:rFonts w:ascii="Times New Roman" w:hAnsi="Times New Roman"/>
                <w:b/>
                <w:sz w:val="24"/>
                <w:szCs w:val="24"/>
              </w:rPr>
            </w:pPr>
            <w:r w:rsidRPr="0060422D">
              <w:rPr>
                <w:rFonts w:ascii="Times New Roman" w:hAnsi="Times New Roman"/>
                <w:sz w:val="24"/>
                <w:szCs w:val="24"/>
              </w:rPr>
              <w:t>Устройство обслуживаемых станков и промышленных манипуляторов с ЧПУ и штабелеров</w:t>
            </w:r>
          </w:p>
        </w:tc>
      </w:tr>
      <w:tr w:rsidR="00F76A57" w:rsidRPr="004A4263" w:rsidTr="0060422D">
        <w:trPr>
          <w:trHeight w:val="29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6604BE">
            <w:pPr>
              <w:rPr>
                <w:rFonts w:ascii="Times New Roman" w:hAnsi="Times New Roman"/>
                <w:sz w:val="24"/>
                <w:szCs w:val="24"/>
              </w:rPr>
            </w:pPr>
            <w:proofErr w:type="gramStart"/>
            <w:r w:rsidRPr="0060422D">
              <w:rPr>
                <w:rFonts w:ascii="Times New Roman" w:hAnsi="Times New Roman"/>
                <w:sz w:val="24"/>
                <w:szCs w:val="24"/>
              </w:rPr>
              <w:t>З</w:t>
            </w:r>
            <w:proofErr w:type="gramEnd"/>
            <w:r w:rsidRPr="0060422D">
              <w:rPr>
                <w:rFonts w:ascii="Times New Roman" w:hAnsi="Times New Roman"/>
                <w:sz w:val="24"/>
                <w:szCs w:val="24"/>
              </w:rPr>
              <w:t xml:space="preserve"> 3.1.03</w:t>
            </w:r>
          </w:p>
        </w:tc>
        <w:tc>
          <w:tcPr>
            <w:tcW w:w="5343" w:type="dxa"/>
          </w:tcPr>
          <w:p w:rsidR="00F76A57" w:rsidRPr="0060422D" w:rsidRDefault="00F76A57">
            <w:pPr>
              <w:rPr>
                <w:rFonts w:ascii="Times New Roman" w:hAnsi="Times New Roman"/>
                <w:sz w:val="24"/>
                <w:szCs w:val="24"/>
              </w:rPr>
            </w:pPr>
            <w:r w:rsidRPr="0060422D">
              <w:rPr>
                <w:rFonts w:ascii="Times New Roman" w:hAnsi="Times New Roman"/>
                <w:sz w:val="24"/>
                <w:szCs w:val="24"/>
              </w:rPr>
              <w:t>Способы и правила механической и электромеханической наладки.</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6604BE">
            <w:pPr>
              <w:rPr>
                <w:rFonts w:ascii="Times New Roman" w:hAnsi="Times New Roman"/>
                <w:sz w:val="24"/>
                <w:szCs w:val="24"/>
              </w:rPr>
            </w:pPr>
            <w:proofErr w:type="gramStart"/>
            <w:r w:rsidRPr="0060422D">
              <w:rPr>
                <w:rFonts w:ascii="Times New Roman" w:hAnsi="Times New Roman"/>
                <w:sz w:val="24"/>
                <w:szCs w:val="24"/>
              </w:rPr>
              <w:t>З</w:t>
            </w:r>
            <w:proofErr w:type="gramEnd"/>
            <w:r w:rsidRPr="0060422D">
              <w:rPr>
                <w:rFonts w:ascii="Times New Roman" w:hAnsi="Times New Roman"/>
                <w:sz w:val="24"/>
                <w:szCs w:val="24"/>
              </w:rPr>
              <w:t xml:space="preserve"> 3.1.04</w:t>
            </w:r>
          </w:p>
        </w:tc>
        <w:tc>
          <w:tcPr>
            <w:tcW w:w="5343" w:type="dxa"/>
          </w:tcPr>
          <w:p w:rsidR="00F76A57" w:rsidRPr="0060422D" w:rsidRDefault="00F76A57" w:rsidP="005F1C55">
            <w:pPr>
              <w:autoSpaceDE w:val="0"/>
              <w:autoSpaceDN w:val="0"/>
              <w:adjustRightInd w:val="0"/>
              <w:ind w:right="67"/>
              <w:jc w:val="both"/>
              <w:rPr>
                <w:rFonts w:ascii="Times New Roman" w:hAnsi="Times New Roman"/>
                <w:sz w:val="24"/>
                <w:szCs w:val="24"/>
              </w:rPr>
            </w:pPr>
            <w:r w:rsidRPr="0060422D">
              <w:rPr>
                <w:rFonts w:ascii="Times New Roman" w:hAnsi="Times New Roman"/>
                <w:sz w:val="24"/>
                <w:szCs w:val="24"/>
              </w:rPr>
              <w:t>Правила проверки станков на точность, манипуляторов и штабелеров на работоспособность и точность позиционирования.</w:t>
            </w:r>
          </w:p>
        </w:tc>
      </w:tr>
      <w:tr w:rsidR="00F76A57" w:rsidRPr="004A4263" w:rsidTr="0060422D">
        <w:trPr>
          <w:trHeight w:val="276"/>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5F1C55">
            <w:pPr>
              <w:rPr>
                <w:rFonts w:ascii="Times New Roman" w:hAnsi="Times New Roman"/>
                <w:sz w:val="24"/>
                <w:szCs w:val="24"/>
              </w:rPr>
            </w:pPr>
            <w:proofErr w:type="gramStart"/>
            <w:r w:rsidRPr="0060422D">
              <w:rPr>
                <w:rFonts w:ascii="Times New Roman" w:hAnsi="Times New Roman"/>
                <w:sz w:val="24"/>
                <w:szCs w:val="24"/>
              </w:rPr>
              <w:t>З</w:t>
            </w:r>
            <w:proofErr w:type="gramEnd"/>
            <w:r w:rsidRPr="0060422D">
              <w:rPr>
                <w:rFonts w:ascii="Times New Roman" w:hAnsi="Times New Roman"/>
                <w:sz w:val="24"/>
                <w:szCs w:val="24"/>
              </w:rPr>
              <w:t xml:space="preserve"> 3.1.05</w:t>
            </w:r>
          </w:p>
        </w:tc>
        <w:tc>
          <w:tcPr>
            <w:tcW w:w="5343" w:type="dxa"/>
          </w:tcPr>
          <w:p w:rsidR="00F76A57" w:rsidRPr="0060422D" w:rsidRDefault="00F76A57" w:rsidP="005F1C55">
            <w:pPr>
              <w:shd w:val="clear" w:color="auto" w:fill="FFFFFF"/>
              <w:rPr>
                <w:rFonts w:ascii="Times New Roman" w:hAnsi="Times New Roman"/>
                <w:sz w:val="24"/>
                <w:szCs w:val="24"/>
                <w:shd w:val="clear" w:color="auto" w:fill="FFFFFF"/>
              </w:rPr>
            </w:pPr>
            <w:r w:rsidRPr="0060422D">
              <w:rPr>
                <w:rFonts w:ascii="Times New Roman" w:hAnsi="Times New Roman"/>
                <w:sz w:val="24"/>
                <w:szCs w:val="24"/>
              </w:rPr>
              <w:t>Устройство и правила применения универсальных и специальных приспособлений, контрольно-измерительных инструментов и приборов.</w:t>
            </w:r>
          </w:p>
        </w:tc>
      </w:tr>
      <w:tr w:rsidR="00F76A57" w:rsidRPr="004A4263" w:rsidTr="0060422D">
        <w:trPr>
          <w:trHeight w:val="276"/>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5F1C55">
            <w:pPr>
              <w:rPr>
                <w:rFonts w:ascii="Times New Roman" w:hAnsi="Times New Roman"/>
                <w:sz w:val="24"/>
                <w:szCs w:val="24"/>
              </w:rPr>
            </w:pPr>
            <w:proofErr w:type="gramStart"/>
            <w:r w:rsidRPr="0060422D">
              <w:rPr>
                <w:rFonts w:ascii="Times New Roman" w:hAnsi="Times New Roman"/>
                <w:sz w:val="24"/>
                <w:szCs w:val="24"/>
              </w:rPr>
              <w:t>З</w:t>
            </w:r>
            <w:proofErr w:type="gramEnd"/>
            <w:r w:rsidRPr="0060422D">
              <w:rPr>
                <w:rFonts w:ascii="Times New Roman" w:hAnsi="Times New Roman"/>
                <w:sz w:val="24"/>
                <w:szCs w:val="24"/>
              </w:rPr>
              <w:t xml:space="preserve"> 3.1.06</w:t>
            </w:r>
          </w:p>
        </w:tc>
        <w:tc>
          <w:tcPr>
            <w:tcW w:w="5343" w:type="dxa"/>
          </w:tcPr>
          <w:p w:rsidR="00F76A57" w:rsidRPr="0060422D" w:rsidRDefault="00F76A57" w:rsidP="005F1C55">
            <w:pPr>
              <w:shd w:val="clear" w:color="auto" w:fill="FFFFFF"/>
              <w:rPr>
                <w:rFonts w:ascii="Times New Roman" w:hAnsi="Times New Roman"/>
                <w:sz w:val="24"/>
                <w:szCs w:val="24"/>
              </w:rPr>
            </w:pPr>
            <w:r w:rsidRPr="0060422D">
              <w:rPr>
                <w:rFonts w:ascii="Times New Roman" w:hAnsi="Times New Roman"/>
                <w:sz w:val="24"/>
                <w:szCs w:val="24"/>
              </w:rPr>
              <w:t>Правила заточки, доводки и установки универсального и специального режущего инструмента</w:t>
            </w:r>
          </w:p>
        </w:tc>
      </w:tr>
      <w:tr w:rsidR="00F76A57" w:rsidRPr="004A4263" w:rsidTr="0060422D">
        <w:trPr>
          <w:trHeight w:val="276"/>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5F1C55">
            <w:pPr>
              <w:rPr>
                <w:rFonts w:ascii="Times New Roman" w:hAnsi="Times New Roman"/>
                <w:sz w:val="24"/>
                <w:szCs w:val="24"/>
              </w:rPr>
            </w:pPr>
            <w:proofErr w:type="gramStart"/>
            <w:r w:rsidRPr="0060422D">
              <w:rPr>
                <w:rFonts w:ascii="Times New Roman" w:hAnsi="Times New Roman"/>
                <w:sz w:val="24"/>
                <w:szCs w:val="24"/>
              </w:rPr>
              <w:t>З</w:t>
            </w:r>
            <w:proofErr w:type="gramEnd"/>
            <w:r w:rsidRPr="0060422D">
              <w:rPr>
                <w:rFonts w:ascii="Times New Roman" w:hAnsi="Times New Roman"/>
                <w:sz w:val="24"/>
                <w:szCs w:val="24"/>
              </w:rPr>
              <w:t xml:space="preserve"> 3.1.07</w:t>
            </w:r>
          </w:p>
        </w:tc>
        <w:tc>
          <w:tcPr>
            <w:tcW w:w="5343" w:type="dxa"/>
          </w:tcPr>
          <w:p w:rsidR="00F76A57" w:rsidRPr="0060422D" w:rsidRDefault="00F76A57" w:rsidP="005F1C55">
            <w:pPr>
              <w:shd w:val="clear" w:color="auto" w:fill="FFFFFF"/>
              <w:rPr>
                <w:rFonts w:ascii="Times New Roman" w:hAnsi="Times New Roman"/>
                <w:sz w:val="24"/>
                <w:szCs w:val="24"/>
              </w:rPr>
            </w:pPr>
            <w:r w:rsidRPr="0060422D">
              <w:rPr>
                <w:rFonts w:ascii="Times New Roman" w:hAnsi="Times New Roman"/>
                <w:sz w:val="24"/>
                <w:szCs w:val="24"/>
              </w:rPr>
              <w:t>Способы корректировки режимов резания по результатам работы станка.</w:t>
            </w:r>
          </w:p>
        </w:tc>
      </w:tr>
      <w:tr w:rsidR="00F76A57" w:rsidRPr="004A4263" w:rsidTr="0060422D">
        <w:trPr>
          <w:trHeight w:val="276"/>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5F1C55">
            <w:pPr>
              <w:rPr>
                <w:rFonts w:ascii="Times New Roman" w:hAnsi="Times New Roman"/>
                <w:sz w:val="24"/>
                <w:szCs w:val="24"/>
              </w:rPr>
            </w:pPr>
            <w:proofErr w:type="gramStart"/>
            <w:r w:rsidRPr="0060422D">
              <w:rPr>
                <w:rFonts w:ascii="Times New Roman" w:hAnsi="Times New Roman"/>
                <w:sz w:val="24"/>
                <w:szCs w:val="24"/>
              </w:rPr>
              <w:t>З</w:t>
            </w:r>
            <w:proofErr w:type="gramEnd"/>
            <w:r w:rsidRPr="0060422D">
              <w:rPr>
                <w:rFonts w:ascii="Times New Roman" w:hAnsi="Times New Roman"/>
                <w:sz w:val="24"/>
                <w:szCs w:val="24"/>
              </w:rPr>
              <w:t xml:space="preserve"> 3.1.08</w:t>
            </w:r>
          </w:p>
        </w:tc>
        <w:tc>
          <w:tcPr>
            <w:tcW w:w="5343" w:type="dxa"/>
          </w:tcPr>
          <w:p w:rsidR="00F76A57" w:rsidRPr="0060422D" w:rsidRDefault="00F76A57" w:rsidP="005F1C55">
            <w:pPr>
              <w:autoSpaceDE w:val="0"/>
              <w:autoSpaceDN w:val="0"/>
              <w:adjustRightInd w:val="0"/>
              <w:ind w:right="67"/>
              <w:jc w:val="both"/>
              <w:rPr>
                <w:rFonts w:ascii="Times New Roman" w:hAnsi="Times New Roman"/>
                <w:sz w:val="24"/>
                <w:szCs w:val="24"/>
              </w:rPr>
            </w:pPr>
            <w:r w:rsidRPr="0060422D">
              <w:rPr>
                <w:rFonts w:ascii="Times New Roman" w:hAnsi="Times New Roman"/>
                <w:sz w:val="24"/>
                <w:szCs w:val="24"/>
              </w:rPr>
              <w:t>Основы электроники, гидравлики и программирования в пределах выполняемой работы.</w:t>
            </w:r>
          </w:p>
        </w:tc>
      </w:tr>
      <w:tr w:rsidR="00F76A57" w:rsidRPr="004A4263" w:rsidTr="0060422D">
        <w:trPr>
          <w:trHeight w:val="276"/>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5F1C55">
            <w:pPr>
              <w:rPr>
                <w:rFonts w:ascii="Times New Roman" w:hAnsi="Times New Roman"/>
                <w:sz w:val="24"/>
                <w:szCs w:val="24"/>
              </w:rPr>
            </w:pPr>
            <w:proofErr w:type="gramStart"/>
            <w:r w:rsidRPr="0060422D">
              <w:rPr>
                <w:rFonts w:ascii="Times New Roman" w:hAnsi="Times New Roman"/>
                <w:sz w:val="24"/>
                <w:szCs w:val="24"/>
              </w:rPr>
              <w:t>З</w:t>
            </w:r>
            <w:proofErr w:type="gramEnd"/>
            <w:r w:rsidRPr="0060422D">
              <w:rPr>
                <w:rFonts w:ascii="Times New Roman" w:hAnsi="Times New Roman"/>
                <w:sz w:val="24"/>
                <w:szCs w:val="24"/>
              </w:rPr>
              <w:t xml:space="preserve"> 3.1.09</w:t>
            </w:r>
          </w:p>
        </w:tc>
        <w:tc>
          <w:tcPr>
            <w:tcW w:w="5343" w:type="dxa"/>
          </w:tcPr>
          <w:p w:rsidR="00F76A57" w:rsidRPr="0060422D" w:rsidRDefault="00F76A57" w:rsidP="005F1C55">
            <w:pPr>
              <w:autoSpaceDE w:val="0"/>
              <w:autoSpaceDN w:val="0"/>
              <w:adjustRightInd w:val="0"/>
              <w:ind w:right="67"/>
              <w:jc w:val="both"/>
              <w:rPr>
                <w:rFonts w:ascii="Times New Roman" w:hAnsi="Times New Roman"/>
                <w:sz w:val="24"/>
                <w:szCs w:val="24"/>
              </w:rPr>
            </w:pPr>
            <w:r w:rsidRPr="0060422D">
              <w:rPr>
                <w:rFonts w:ascii="Times New Roman" w:hAnsi="Times New Roman"/>
                <w:sz w:val="24"/>
                <w:szCs w:val="24"/>
              </w:rPr>
              <w:t>Правила чтения расчетно-технологических карт обработки деталей.</w:t>
            </w:r>
          </w:p>
        </w:tc>
      </w:tr>
      <w:tr w:rsidR="00F76A57" w:rsidRPr="004A4263" w:rsidTr="0060422D">
        <w:trPr>
          <w:trHeight w:val="276"/>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5F1C55">
            <w:pPr>
              <w:rPr>
                <w:rFonts w:ascii="Times New Roman" w:hAnsi="Times New Roman"/>
                <w:sz w:val="24"/>
                <w:szCs w:val="24"/>
              </w:rPr>
            </w:pPr>
            <w:proofErr w:type="gramStart"/>
            <w:r w:rsidRPr="0060422D">
              <w:rPr>
                <w:rFonts w:ascii="Times New Roman" w:hAnsi="Times New Roman"/>
                <w:sz w:val="24"/>
                <w:szCs w:val="24"/>
              </w:rPr>
              <w:t>З</w:t>
            </w:r>
            <w:proofErr w:type="gramEnd"/>
            <w:r w:rsidRPr="0060422D">
              <w:rPr>
                <w:rFonts w:ascii="Times New Roman" w:hAnsi="Times New Roman"/>
                <w:sz w:val="24"/>
                <w:szCs w:val="24"/>
              </w:rPr>
              <w:t xml:space="preserve"> 3.1.10</w:t>
            </w:r>
          </w:p>
        </w:tc>
        <w:tc>
          <w:tcPr>
            <w:tcW w:w="5343" w:type="dxa"/>
          </w:tcPr>
          <w:p w:rsidR="00F76A57" w:rsidRPr="0060422D" w:rsidRDefault="00F76A57" w:rsidP="005F1C55">
            <w:pPr>
              <w:autoSpaceDE w:val="0"/>
              <w:autoSpaceDN w:val="0"/>
              <w:adjustRightInd w:val="0"/>
              <w:ind w:right="67"/>
              <w:jc w:val="both"/>
              <w:rPr>
                <w:rFonts w:ascii="Times New Roman" w:hAnsi="Times New Roman"/>
                <w:sz w:val="24"/>
                <w:szCs w:val="24"/>
              </w:rPr>
            </w:pPr>
            <w:r w:rsidRPr="0060422D">
              <w:rPr>
                <w:rFonts w:ascii="Times New Roman" w:hAnsi="Times New Roman"/>
                <w:sz w:val="24"/>
                <w:szCs w:val="24"/>
              </w:rPr>
              <w:t>Способы установки инструмента в блоки.</w:t>
            </w:r>
          </w:p>
        </w:tc>
      </w:tr>
      <w:tr w:rsidR="00F76A57" w:rsidRPr="004A4263" w:rsidTr="0060422D">
        <w:trPr>
          <w:trHeight w:val="276"/>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5066AC">
            <w:pPr>
              <w:rPr>
                <w:rFonts w:ascii="Times New Roman" w:hAnsi="Times New Roman"/>
                <w:sz w:val="24"/>
                <w:szCs w:val="24"/>
              </w:rPr>
            </w:pPr>
            <w:proofErr w:type="gramStart"/>
            <w:r w:rsidRPr="0060422D">
              <w:rPr>
                <w:rFonts w:ascii="Times New Roman" w:hAnsi="Times New Roman"/>
                <w:sz w:val="24"/>
                <w:szCs w:val="24"/>
              </w:rPr>
              <w:t>З</w:t>
            </w:r>
            <w:proofErr w:type="gramEnd"/>
            <w:r w:rsidRPr="0060422D">
              <w:rPr>
                <w:rFonts w:ascii="Times New Roman" w:hAnsi="Times New Roman"/>
                <w:sz w:val="24"/>
                <w:szCs w:val="24"/>
              </w:rPr>
              <w:t xml:space="preserve"> 3.1.11</w:t>
            </w:r>
          </w:p>
        </w:tc>
        <w:tc>
          <w:tcPr>
            <w:tcW w:w="5343" w:type="dxa"/>
          </w:tcPr>
          <w:p w:rsidR="00F76A57" w:rsidRPr="0060422D" w:rsidRDefault="00F76A57" w:rsidP="005F1C55">
            <w:pPr>
              <w:autoSpaceDE w:val="0"/>
              <w:autoSpaceDN w:val="0"/>
              <w:adjustRightInd w:val="0"/>
              <w:ind w:right="67"/>
              <w:jc w:val="both"/>
              <w:rPr>
                <w:rFonts w:ascii="Times New Roman" w:hAnsi="Times New Roman"/>
                <w:sz w:val="24"/>
                <w:szCs w:val="24"/>
              </w:rPr>
            </w:pPr>
            <w:r w:rsidRPr="0060422D">
              <w:rPr>
                <w:rFonts w:ascii="Times New Roman" w:hAnsi="Times New Roman"/>
                <w:sz w:val="24"/>
                <w:szCs w:val="24"/>
              </w:rPr>
              <w:t>Правила регулирования приспособлений</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val="restart"/>
          </w:tcPr>
          <w:p w:rsidR="00F76A57" w:rsidRPr="0060422D" w:rsidRDefault="00F76A57" w:rsidP="0060422D">
            <w:pPr>
              <w:rPr>
                <w:rFonts w:ascii="Times New Roman" w:hAnsi="Times New Roman"/>
                <w:sz w:val="24"/>
                <w:szCs w:val="24"/>
              </w:rPr>
            </w:pPr>
            <w:r w:rsidRPr="0060422D">
              <w:rPr>
                <w:rFonts w:ascii="Times New Roman" w:hAnsi="Times New Roman"/>
                <w:sz w:val="24"/>
                <w:szCs w:val="24"/>
              </w:rPr>
              <w:t>ПК 3.2</w:t>
            </w:r>
            <w:proofErr w:type="gramStart"/>
            <w:r w:rsidRPr="0060422D">
              <w:rPr>
                <w:rFonts w:ascii="Times New Roman" w:hAnsi="Times New Roman"/>
                <w:sz w:val="24"/>
                <w:szCs w:val="24"/>
              </w:rPr>
              <w:t xml:space="preserve"> </w:t>
            </w:r>
            <w:r>
              <w:rPr>
                <w:rFonts w:ascii="Times New Roman" w:hAnsi="Times New Roman"/>
                <w:sz w:val="24"/>
                <w:szCs w:val="24"/>
              </w:rPr>
              <w:t>О</w:t>
            </w:r>
            <w:proofErr w:type="gramEnd"/>
            <w:r w:rsidRPr="0060422D">
              <w:rPr>
                <w:rFonts w:ascii="Times New Roman" w:hAnsi="Times New Roman"/>
                <w:sz w:val="24"/>
                <w:szCs w:val="24"/>
              </w:rPr>
              <w:t>существлять подготовку к использованию инструмента и оснастки для работы на токарных станах в программным управлением в соответствии с полученным заданием</w:t>
            </w:r>
            <w:r>
              <w:rPr>
                <w:rFonts w:ascii="Times New Roman" w:hAnsi="Times New Roman"/>
                <w:sz w:val="24"/>
                <w:szCs w:val="24"/>
              </w:rPr>
              <w:t xml:space="preserve"> </w:t>
            </w:r>
            <w:r w:rsidRPr="0060422D">
              <w:rPr>
                <w:rFonts w:ascii="Times New Roman" w:hAnsi="Times New Roman"/>
                <w:sz w:val="24"/>
                <w:szCs w:val="24"/>
              </w:rPr>
              <w:t>(включая изготовление пробной детали и контроль параметров)</w:t>
            </w:r>
          </w:p>
        </w:tc>
        <w:tc>
          <w:tcPr>
            <w:tcW w:w="1276" w:type="dxa"/>
          </w:tcPr>
          <w:p w:rsidR="00F76A57" w:rsidRPr="0060422D" w:rsidRDefault="00F76A57" w:rsidP="002C7ECE">
            <w:pPr>
              <w:rPr>
                <w:rFonts w:ascii="Times New Roman" w:hAnsi="Times New Roman"/>
                <w:sz w:val="24"/>
                <w:szCs w:val="24"/>
              </w:rPr>
            </w:pPr>
            <w:r w:rsidRPr="0060422D">
              <w:rPr>
                <w:rFonts w:ascii="Times New Roman" w:hAnsi="Times New Roman"/>
                <w:sz w:val="24"/>
                <w:szCs w:val="24"/>
              </w:rPr>
              <w:t>Н 3.2.01</w:t>
            </w:r>
          </w:p>
        </w:tc>
        <w:tc>
          <w:tcPr>
            <w:tcW w:w="5343" w:type="dxa"/>
          </w:tcPr>
          <w:p w:rsidR="00F76A57" w:rsidRPr="0060422D" w:rsidRDefault="00F76A57" w:rsidP="00C5376D">
            <w:pPr>
              <w:rPr>
                <w:rFonts w:ascii="Times New Roman" w:hAnsi="Times New Roman"/>
                <w:b/>
                <w:sz w:val="24"/>
                <w:szCs w:val="24"/>
              </w:rPr>
            </w:pPr>
            <w:r w:rsidRPr="0060422D">
              <w:rPr>
                <w:rFonts w:ascii="Times New Roman" w:hAnsi="Times New Roman"/>
                <w:b/>
                <w:sz w:val="24"/>
                <w:szCs w:val="24"/>
              </w:rPr>
              <w:t>Навыки/</w:t>
            </w:r>
            <w:r w:rsidRPr="0060422D">
              <w:rPr>
                <w:rFonts w:ascii="Times New Roman" w:hAnsi="Times New Roman"/>
                <w:b/>
                <w:bCs/>
                <w:sz w:val="24"/>
                <w:szCs w:val="24"/>
              </w:rPr>
              <w:t>практический опыт</w:t>
            </w:r>
            <w:r w:rsidRPr="0060422D">
              <w:rPr>
                <w:rFonts w:ascii="Times New Roman" w:hAnsi="Times New Roman"/>
                <w:b/>
                <w:sz w:val="24"/>
                <w:szCs w:val="24"/>
              </w:rPr>
              <w:t xml:space="preserve">: </w:t>
            </w:r>
          </w:p>
          <w:p w:rsidR="00F76A57" w:rsidRPr="0060422D" w:rsidRDefault="00AC0B50" w:rsidP="00C5376D">
            <w:pPr>
              <w:rPr>
                <w:rFonts w:ascii="Times New Roman" w:hAnsi="Times New Roman"/>
                <w:sz w:val="24"/>
                <w:szCs w:val="24"/>
              </w:rPr>
            </w:pPr>
            <w:r>
              <w:rPr>
                <w:rFonts w:ascii="Times New Roman" w:hAnsi="Times New Roman"/>
                <w:sz w:val="24"/>
                <w:szCs w:val="24"/>
              </w:rPr>
              <w:t>Подготовки к использованию инструмента и оснастки для работы на токарных станках с ЧПУ в соответствии с полученным заданием</w:t>
            </w:r>
          </w:p>
        </w:tc>
      </w:tr>
      <w:tr w:rsidR="00F76A57" w:rsidRPr="004A4263" w:rsidTr="0060422D">
        <w:trPr>
          <w:trHeight w:val="481"/>
          <w:jc w:val="center"/>
        </w:trPr>
        <w:tc>
          <w:tcPr>
            <w:tcW w:w="1377" w:type="dxa"/>
            <w:vMerge/>
          </w:tcPr>
          <w:p w:rsidR="00F76A57" w:rsidRPr="0060422D" w:rsidRDefault="00F76A57" w:rsidP="00E020BE">
            <w:pPr>
              <w:jc w:val="both"/>
              <w:rPr>
                <w:rFonts w:ascii="Times New Roman" w:hAnsi="Times New Roman"/>
                <w:sz w:val="24"/>
                <w:szCs w:val="24"/>
              </w:rPr>
            </w:pPr>
          </w:p>
        </w:tc>
        <w:tc>
          <w:tcPr>
            <w:tcW w:w="1984" w:type="dxa"/>
            <w:vMerge/>
          </w:tcPr>
          <w:p w:rsidR="00F76A57" w:rsidRPr="0060422D" w:rsidRDefault="00F76A57" w:rsidP="007D1E7E">
            <w:pPr>
              <w:rPr>
                <w:rFonts w:ascii="Times New Roman" w:hAnsi="Times New Roman"/>
                <w:sz w:val="24"/>
                <w:szCs w:val="24"/>
              </w:rPr>
            </w:pPr>
          </w:p>
        </w:tc>
        <w:tc>
          <w:tcPr>
            <w:tcW w:w="1276" w:type="dxa"/>
          </w:tcPr>
          <w:p w:rsidR="00F76A57" w:rsidRPr="0060422D" w:rsidRDefault="00F76A57" w:rsidP="002C7ECE">
            <w:pPr>
              <w:rPr>
                <w:rFonts w:ascii="Times New Roman" w:hAnsi="Times New Roman"/>
                <w:sz w:val="24"/>
                <w:szCs w:val="24"/>
              </w:rPr>
            </w:pPr>
            <w:r w:rsidRPr="0060422D">
              <w:rPr>
                <w:rFonts w:ascii="Times New Roman" w:hAnsi="Times New Roman"/>
                <w:sz w:val="24"/>
                <w:szCs w:val="24"/>
              </w:rPr>
              <w:t>У 3.2.01</w:t>
            </w:r>
          </w:p>
        </w:tc>
        <w:tc>
          <w:tcPr>
            <w:tcW w:w="5343" w:type="dxa"/>
          </w:tcPr>
          <w:p w:rsidR="00F76A57" w:rsidRPr="0060422D" w:rsidRDefault="00F76A57" w:rsidP="000A5970">
            <w:pPr>
              <w:rPr>
                <w:rFonts w:ascii="Times New Roman" w:hAnsi="Times New Roman"/>
                <w:b/>
                <w:sz w:val="24"/>
                <w:szCs w:val="24"/>
              </w:rPr>
            </w:pPr>
            <w:r w:rsidRPr="0060422D">
              <w:rPr>
                <w:rFonts w:ascii="Times New Roman" w:hAnsi="Times New Roman"/>
                <w:b/>
                <w:sz w:val="24"/>
                <w:szCs w:val="24"/>
              </w:rPr>
              <w:t>Умения:</w:t>
            </w:r>
          </w:p>
          <w:p w:rsidR="00F76A57" w:rsidRPr="0060422D" w:rsidRDefault="00AC0B50" w:rsidP="00AC0B50">
            <w:pPr>
              <w:rPr>
                <w:rFonts w:ascii="Times New Roman" w:hAnsi="Times New Roman"/>
                <w:sz w:val="24"/>
                <w:szCs w:val="24"/>
              </w:rPr>
            </w:pPr>
            <w:r w:rsidRPr="0060422D">
              <w:rPr>
                <w:rFonts w:ascii="Times New Roman" w:hAnsi="Times New Roman"/>
                <w:sz w:val="24"/>
                <w:szCs w:val="24"/>
                <w:shd w:val="clear" w:color="auto" w:fill="FFFFFF"/>
              </w:rPr>
              <w:t>Пров</w:t>
            </w:r>
            <w:r>
              <w:rPr>
                <w:rFonts w:ascii="Times New Roman" w:hAnsi="Times New Roman"/>
                <w:sz w:val="24"/>
                <w:szCs w:val="24"/>
                <w:shd w:val="clear" w:color="auto" w:fill="FFFFFF"/>
              </w:rPr>
              <w:t>одить</w:t>
            </w:r>
            <w:r w:rsidRPr="0060422D">
              <w:rPr>
                <w:rFonts w:ascii="Times New Roman" w:hAnsi="Times New Roman"/>
                <w:sz w:val="24"/>
                <w:szCs w:val="24"/>
                <w:shd w:val="clear" w:color="auto" w:fill="FFFFFF"/>
              </w:rPr>
              <w:t xml:space="preserve"> тестово</w:t>
            </w:r>
            <w:r>
              <w:rPr>
                <w:rFonts w:ascii="Times New Roman" w:hAnsi="Times New Roman"/>
                <w:sz w:val="24"/>
                <w:szCs w:val="24"/>
                <w:shd w:val="clear" w:color="auto" w:fill="FFFFFF"/>
              </w:rPr>
              <w:t>е</w:t>
            </w:r>
            <w:r w:rsidRPr="0060422D">
              <w:rPr>
                <w:rFonts w:ascii="Times New Roman" w:hAnsi="Times New Roman"/>
                <w:sz w:val="24"/>
                <w:szCs w:val="24"/>
                <w:shd w:val="clear" w:color="auto" w:fill="FFFFFF"/>
              </w:rPr>
              <w:t xml:space="preserve"> испытани</w:t>
            </w:r>
            <w:r>
              <w:rPr>
                <w:rFonts w:ascii="Times New Roman" w:hAnsi="Times New Roman"/>
                <w:sz w:val="24"/>
                <w:szCs w:val="24"/>
                <w:shd w:val="clear" w:color="auto" w:fill="FFFFFF"/>
              </w:rPr>
              <w:t>е</w:t>
            </w:r>
            <w:r w:rsidRPr="0060422D">
              <w:rPr>
                <w:rFonts w:ascii="Times New Roman" w:hAnsi="Times New Roman"/>
                <w:sz w:val="24"/>
                <w:szCs w:val="24"/>
                <w:shd w:val="clear" w:color="auto" w:fill="FFFFFF"/>
              </w:rPr>
              <w:t xml:space="preserve"> устройств, пробн</w:t>
            </w:r>
            <w:r>
              <w:rPr>
                <w:rFonts w:ascii="Times New Roman" w:hAnsi="Times New Roman"/>
                <w:sz w:val="24"/>
                <w:szCs w:val="24"/>
                <w:shd w:val="clear" w:color="auto" w:fill="FFFFFF"/>
              </w:rPr>
              <w:t>ый</w:t>
            </w:r>
            <w:r w:rsidRPr="0060422D">
              <w:rPr>
                <w:rFonts w:ascii="Times New Roman" w:hAnsi="Times New Roman"/>
                <w:sz w:val="24"/>
                <w:szCs w:val="24"/>
                <w:shd w:val="clear" w:color="auto" w:fill="FFFFFF"/>
              </w:rPr>
              <w:t xml:space="preserve"> запуск</w:t>
            </w:r>
          </w:p>
        </w:tc>
      </w:tr>
      <w:tr w:rsidR="003D614A" w:rsidRPr="004A4263" w:rsidTr="0060422D">
        <w:trPr>
          <w:trHeight w:val="481"/>
          <w:jc w:val="center"/>
        </w:trPr>
        <w:tc>
          <w:tcPr>
            <w:tcW w:w="1377" w:type="dxa"/>
            <w:vMerge/>
          </w:tcPr>
          <w:p w:rsidR="003D614A" w:rsidRPr="0060422D" w:rsidRDefault="003D614A" w:rsidP="00E020BE">
            <w:pPr>
              <w:jc w:val="both"/>
              <w:rPr>
                <w:rFonts w:ascii="Times New Roman" w:hAnsi="Times New Roman"/>
                <w:sz w:val="24"/>
                <w:szCs w:val="24"/>
              </w:rPr>
            </w:pPr>
          </w:p>
        </w:tc>
        <w:tc>
          <w:tcPr>
            <w:tcW w:w="1984" w:type="dxa"/>
            <w:vMerge/>
          </w:tcPr>
          <w:p w:rsidR="003D614A" w:rsidRPr="0060422D" w:rsidRDefault="003D614A" w:rsidP="007D1E7E">
            <w:pPr>
              <w:rPr>
                <w:rFonts w:ascii="Times New Roman" w:hAnsi="Times New Roman"/>
                <w:sz w:val="24"/>
                <w:szCs w:val="24"/>
              </w:rPr>
            </w:pPr>
          </w:p>
        </w:tc>
        <w:tc>
          <w:tcPr>
            <w:tcW w:w="1276" w:type="dxa"/>
          </w:tcPr>
          <w:p w:rsidR="003D614A" w:rsidRPr="0060422D" w:rsidRDefault="003D614A" w:rsidP="006C0F65">
            <w:pPr>
              <w:rPr>
                <w:rFonts w:ascii="Times New Roman" w:hAnsi="Times New Roman"/>
                <w:sz w:val="24"/>
                <w:szCs w:val="24"/>
              </w:rPr>
            </w:pPr>
            <w:r>
              <w:rPr>
                <w:rFonts w:ascii="Times New Roman" w:hAnsi="Times New Roman"/>
                <w:sz w:val="24"/>
                <w:szCs w:val="24"/>
              </w:rPr>
              <w:t>У 3.2.02</w:t>
            </w:r>
          </w:p>
        </w:tc>
        <w:tc>
          <w:tcPr>
            <w:tcW w:w="5343" w:type="dxa"/>
          </w:tcPr>
          <w:p w:rsidR="003D614A" w:rsidRPr="0060422D" w:rsidRDefault="003D614A" w:rsidP="000A5970">
            <w:pPr>
              <w:rPr>
                <w:rFonts w:ascii="Times New Roman" w:hAnsi="Times New Roman"/>
                <w:b/>
                <w:sz w:val="24"/>
                <w:szCs w:val="24"/>
              </w:rPr>
            </w:pPr>
            <w:r>
              <w:rPr>
                <w:rFonts w:ascii="Times New Roman" w:hAnsi="Times New Roman"/>
                <w:sz w:val="24"/>
                <w:szCs w:val="24"/>
              </w:rPr>
              <w:t>Выполнять обработку пробных деталей после наладки и сдавать их  в отдел технического контроля;</w:t>
            </w:r>
          </w:p>
        </w:tc>
      </w:tr>
      <w:tr w:rsidR="003D614A" w:rsidRPr="004A4263" w:rsidTr="0060422D">
        <w:trPr>
          <w:trHeight w:val="481"/>
          <w:jc w:val="center"/>
        </w:trPr>
        <w:tc>
          <w:tcPr>
            <w:tcW w:w="1377" w:type="dxa"/>
            <w:vMerge/>
          </w:tcPr>
          <w:p w:rsidR="003D614A" w:rsidRPr="0060422D" w:rsidRDefault="003D614A" w:rsidP="00E020BE">
            <w:pPr>
              <w:jc w:val="both"/>
              <w:rPr>
                <w:rFonts w:ascii="Times New Roman" w:hAnsi="Times New Roman"/>
                <w:sz w:val="24"/>
                <w:szCs w:val="24"/>
              </w:rPr>
            </w:pPr>
          </w:p>
        </w:tc>
        <w:tc>
          <w:tcPr>
            <w:tcW w:w="1984" w:type="dxa"/>
            <w:vMerge/>
          </w:tcPr>
          <w:p w:rsidR="003D614A" w:rsidRPr="0060422D" w:rsidRDefault="003D614A" w:rsidP="007D1E7E">
            <w:pPr>
              <w:rPr>
                <w:rFonts w:ascii="Times New Roman" w:hAnsi="Times New Roman"/>
                <w:sz w:val="24"/>
                <w:szCs w:val="24"/>
              </w:rPr>
            </w:pPr>
          </w:p>
        </w:tc>
        <w:tc>
          <w:tcPr>
            <w:tcW w:w="1276" w:type="dxa"/>
          </w:tcPr>
          <w:p w:rsidR="003D614A" w:rsidRPr="0060422D" w:rsidRDefault="003D614A" w:rsidP="002C7ECE">
            <w:pPr>
              <w:rPr>
                <w:rFonts w:ascii="Times New Roman" w:hAnsi="Times New Roman"/>
                <w:sz w:val="24"/>
                <w:szCs w:val="24"/>
              </w:rPr>
            </w:pPr>
            <w:proofErr w:type="gramStart"/>
            <w:r w:rsidRPr="0060422D">
              <w:rPr>
                <w:rFonts w:ascii="Times New Roman" w:hAnsi="Times New Roman"/>
                <w:sz w:val="24"/>
                <w:szCs w:val="24"/>
              </w:rPr>
              <w:t>З</w:t>
            </w:r>
            <w:proofErr w:type="gramEnd"/>
            <w:r w:rsidRPr="0060422D">
              <w:rPr>
                <w:rFonts w:ascii="Times New Roman" w:hAnsi="Times New Roman"/>
                <w:sz w:val="24"/>
                <w:szCs w:val="24"/>
              </w:rPr>
              <w:t xml:space="preserve"> 3.2.01</w:t>
            </w:r>
          </w:p>
        </w:tc>
        <w:tc>
          <w:tcPr>
            <w:tcW w:w="5343" w:type="dxa"/>
          </w:tcPr>
          <w:p w:rsidR="003D614A" w:rsidRDefault="003D614A" w:rsidP="000A5970">
            <w:pPr>
              <w:rPr>
                <w:rFonts w:ascii="Times New Roman" w:hAnsi="Times New Roman"/>
                <w:b/>
                <w:sz w:val="24"/>
                <w:szCs w:val="24"/>
              </w:rPr>
            </w:pPr>
            <w:r w:rsidRPr="0060422D">
              <w:rPr>
                <w:rFonts w:ascii="Times New Roman" w:hAnsi="Times New Roman"/>
                <w:b/>
                <w:sz w:val="24"/>
                <w:szCs w:val="24"/>
              </w:rPr>
              <w:t>Знания</w:t>
            </w:r>
          </w:p>
          <w:p w:rsidR="003D614A" w:rsidRPr="00AC0B50" w:rsidRDefault="003D614A" w:rsidP="000A5970">
            <w:pPr>
              <w:rPr>
                <w:rFonts w:ascii="Times New Roman" w:hAnsi="Times New Roman"/>
                <w:sz w:val="24"/>
                <w:szCs w:val="24"/>
              </w:rPr>
            </w:pPr>
            <w:r w:rsidRPr="00AC0B50">
              <w:rPr>
                <w:rFonts w:ascii="Times New Roman" w:hAnsi="Times New Roman"/>
                <w:sz w:val="24"/>
                <w:szCs w:val="24"/>
              </w:rPr>
              <w:t>Требований к пробному пуску</w:t>
            </w:r>
          </w:p>
          <w:p w:rsidR="003D614A" w:rsidRPr="0060422D" w:rsidRDefault="003D614A" w:rsidP="001D3605">
            <w:pPr>
              <w:rPr>
                <w:rFonts w:ascii="Times New Roman" w:hAnsi="Times New Roman"/>
                <w:b/>
                <w:sz w:val="24"/>
                <w:szCs w:val="24"/>
              </w:rPr>
            </w:pPr>
          </w:p>
        </w:tc>
      </w:tr>
      <w:tr w:rsidR="003D614A" w:rsidRPr="004A4263" w:rsidTr="0060422D">
        <w:trPr>
          <w:trHeight w:val="339"/>
          <w:jc w:val="center"/>
        </w:trPr>
        <w:tc>
          <w:tcPr>
            <w:tcW w:w="1377" w:type="dxa"/>
            <w:vMerge/>
          </w:tcPr>
          <w:p w:rsidR="003D614A" w:rsidRPr="0060422D" w:rsidRDefault="003D614A" w:rsidP="00E020BE">
            <w:pPr>
              <w:jc w:val="both"/>
              <w:rPr>
                <w:rFonts w:ascii="Times New Roman" w:hAnsi="Times New Roman"/>
                <w:sz w:val="24"/>
                <w:szCs w:val="24"/>
              </w:rPr>
            </w:pPr>
          </w:p>
        </w:tc>
        <w:tc>
          <w:tcPr>
            <w:tcW w:w="1984" w:type="dxa"/>
            <w:vMerge/>
          </w:tcPr>
          <w:p w:rsidR="003D614A" w:rsidRPr="0060422D" w:rsidRDefault="003D614A" w:rsidP="007D1E7E">
            <w:pPr>
              <w:rPr>
                <w:rFonts w:ascii="Times New Roman" w:hAnsi="Times New Roman"/>
                <w:sz w:val="24"/>
                <w:szCs w:val="24"/>
              </w:rPr>
            </w:pPr>
          </w:p>
        </w:tc>
        <w:tc>
          <w:tcPr>
            <w:tcW w:w="1276" w:type="dxa"/>
          </w:tcPr>
          <w:p w:rsidR="003D614A" w:rsidRPr="0060422D" w:rsidRDefault="003D614A" w:rsidP="002C7ECE">
            <w:pPr>
              <w:rPr>
                <w:rFonts w:ascii="Times New Roman" w:hAnsi="Times New Roman"/>
                <w:sz w:val="24"/>
                <w:szCs w:val="24"/>
              </w:rPr>
            </w:pPr>
            <w:proofErr w:type="gramStart"/>
            <w:r w:rsidRPr="0060422D">
              <w:rPr>
                <w:rFonts w:ascii="Times New Roman" w:hAnsi="Times New Roman"/>
                <w:sz w:val="24"/>
                <w:szCs w:val="24"/>
              </w:rPr>
              <w:t>З</w:t>
            </w:r>
            <w:proofErr w:type="gramEnd"/>
            <w:r w:rsidRPr="0060422D">
              <w:rPr>
                <w:rFonts w:ascii="Times New Roman" w:hAnsi="Times New Roman"/>
                <w:sz w:val="24"/>
                <w:szCs w:val="24"/>
              </w:rPr>
              <w:t xml:space="preserve"> 3.2.02</w:t>
            </w:r>
          </w:p>
        </w:tc>
        <w:tc>
          <w:tcPr>
            <w:tcW w:w="5343" w:type="dxa"/>
          </w:tcPr>
          <w:p w:rsidR="003D614A" w:rsidRPr="00AC0B50" w:rsidRDefault="003D614A" w:rsidP="000A5970">
            <w:pPr>
              <w:rPr>
                <w:rFonts w:ascii="Times New Roman" w:hAnsi="Times New Roman"/>
                <w:sz w:val="24"/>
                <w:szCs w:val="24"/>
              </w:rPr>
            </w:pPr>
            <w:r w:rsidRPr="00AC0B50">
              <w:rPr>
                <w:rFonts w:ascii="Times New Roman" w:hAnsi="Times New Roman"/>
                <w:sz w:val="24"/>
                <w:szCs w:val="24"/>
              </w:rPr>
              <w:t>Требований к контролю параметров</w:t>
            </w:r>
          </w:p>
        </w:tc>
      </w:tr>
      <w:tr w:rsidR="003D614A" w:rsidRPr="004A4263" w:rsidTr="0060422D">
        <w:trPr>
          <w:trHeight w:val="481"/>
          <w:jc w:val="center"/>
        </w:trPr>
        <w:tc>
          <w:tcPr>
            <w:tcW w:w="1377" w:type="dxa"/>
            <w:vMerge/>
          </w:tcPr>
          <w:p w:rsidR="003D614A" w:rsidRPr="0060422D" w:rsidRDefault="003D614A" w:rsidP="00E020BE">
            <w:pPr>
              <w:jc w:val="both"/>
              <w:rPr>
                <w:rFonts w:ascii="Times New Roman" w:hAnsi="Times New Roman"/>
                <w:sz w:val="24"/>
                <w:szCs w:val="24"/>
              </w:rPr>
            </w:pPr>
          </w:p>
        </w:tc>
        <w:tc>
          <w:tcPr>
            <w:tcW w:w="1984" w:type="dxa"/>
            <w:vMerge w:val="restart"/>
          </w:tcPr>
          <w:p w:rsidR="003D614A" w:rsidRPr="0060422D" w:rsidRDefault="003D614A" w:rsidP="007D1E7E">
            <w:pPr>
              <w:rPr>
                <w:rFonts w:ascii="Times New Roman" w:hAnsi="Times New Roman"/>
                <w:sz w:val="24"/>
                <w:szCs w:val="24"/>
              </w:rPr>
            </w:pPr>
            <w:r w:rsidRPr="0060422D">
              <w:rPr>
                <w:rFonts w:ascii="Times New Roman" w:hAnsi="Times New Roman"/>
                <w:sz w:val="24"/>
                <w:szCs w:val="24"/>
              </w:rPr>
              <w:t>ПК 3.3.</w:t>
            </w:r>
          </w:p>
          <w:p w:rsidR="003D614A" w:rsidRPr="0060422D" w:rsidRDefault="003D614A" w:rsidP="0060422D">
            <w:pPr>
              <w:rPr>
                <w:rFonts w:ascii="Times New Roman" w:hAnsi="Times New Roman"/>
                <w:sz w:val="24"/>
                <w:szCs w:val="24"/>
              </w:rPr>
            </w:pPr>
            <w:r w:rsidRPr="0060422D">
              <w:rPr>
                <w:rFonts w:ascii="Times New Roman" w:hAnsi="Times New Roman"/>
                <w:sz w:val="24"/>
                <w:szCs w:val="24"/>
              </w:rPr>
              <w:t xml:space="preserve">Разрабатывать управляющие программы с применением систем автоматического программирования, систем автоматизированного проектирования и систем автоматизированного производства, </w:t>
            </w:r>
            <w:r w:rsidRPr="0060422D">
              <w:rPr>
                <w:rFonts w:ascii="Times New Roman" w:hAnsi="Times New Roman"/>
                <w:sz w:val="24"/>
                <w:szCs w:val="24"/>
              </w:rPr>
              <w:lastRenderedPageBreak/>
              <w:t>диалогового программирования с пульта управления станком</w:t>
            </w:r>
          </w:p>
        </w:tc>
        <w:tc>
          <w:tcPr>
            <w:tcW w:w="1276" w:type="dxa"/>
          </w:tcPr>
          <w:p w:rsidR="003D614A" w:rsidRPr="0060422D" w:rsidRDefault="003D614A" w:rsidP="000A5970">
            <w:pPr>
              <w:rPr>
                <w:rFonts w:ascii="Times New Roman" w:hAnsi="Times New Roman"/>
                <w:sz w:val="24"/>
                <w:szCs w:val="24"/>
              </w:rPr>
            </w:pPr>
            <w:r w:rsidRPr="0060422D">
              <w:rPr>
                <w:rFonts w:ascii="Times New Roman" w:hAnsi="Times New Roman"/>
                <w:sz w:val="24"/>
                <w:szCs w:val="24"/>
              </w:rPr>
              <w:lastRenderedPageBreak/>
              <w:t>Н 3.3.01</w:t>
            </w:r>
          </w:p>
        </w:tc>
        <w:tc>
          <w:tcPr>
            <w:tcW w:w="5343" w:type="dxa"/>
          </w:tcPr>
          <w:p w:rsidR="003D614A" w:rsidRPr="0060422D" w:rsidRDefault="003D614A" w:rsidP="000A5970">
            <w:pPr>
              <w:rPr>
                <w:rFonts w:ascii="Times New Roman" w:hAnsi="Times New Roman"/>
                <w:b/>
                <w:sz w:val="24"/>
                <w:szCs w:val="24"/>
              </w:rPr>
            </w:pPr>
            <w:r w:rsidRPr="0060422D">
              <w:rPr>
                <w:rFonts w:ascii="Times New Roman" w:hAnsi="Times New Roman"/>
                <w:b/>
                <w:sz w:val="24"/>
                <w:szCs w:val="24"/>
              </w:rPr>
              <w:t>Навыки/</w:t>
            </w:r>
            <w:r w:rsidRPr="0060422D">
              <w:rPr>
                <w:rFonts w:ascii="Times New Roman" w:hAnsi="Times New Roman"/>
                <w:b/>
                <w:bCs/>
                <w:sz w:val="24"/>
                <w:szCs w:val="24"/>
              </w:rPr>
              <w:t>практический опыт</w:t>
            </w:r>
            <w:r w:rsidRPr="0060422D">
              <w:rPr>
                <w:rFonts w:ascii="Times New Roman" w:hAnsi="Times New Roman"/>
                <w:b/>
                <w:sz w:val="24"/>
                <w:szCs w:val="24"/>
              </w:rPr>
              <w:t xml:space="preserve">:  </w:t>
            </w:r>
          </w:p>
          <w:p w:rsidR="003D614A" w:rsidRPr="0060422D" w:rsidRDefault="003D614A" w:rsidP="000A5970">
            <w:pPr>
              <w:rPr>
                <w:rFonts w:ascii="Times New Roman" w:hAnsi="Times New Roman"/>
                <w:sz w:val="24"/>
                <w:szCs w:val="24"/>
              </w:rPr>
            </w:pPr>
            <w:r>
              <w:rPr>
                <w:rFonts w:ascii="Times New Roman" w:hAnsi="Times New Roman"/>
                <w:sz w:val="24"/>
                <w:szCs w:val="24"/>
                <w:shd w:val="clear" w:color="auto" w:fill="FFFFFF"/>
              </w:rPr>
              <w:t>Разработки управляющих программ с применением систем автоматического программирования, систем автоматизированного проектирования и систем автоматизированного производства</w:t>
            </w:r>
          </w:p>
        </w:tc>
      </w:tr>
      <w:tr w:rsidR="003D614A" w:rsidRPr="004A4263" w:rsidTr="0060422D">
        <w:trPr>
          <w:trHeight w:val="481"/>
          <w:jc w:val="center"/>
        </w:trPr>
        <w:tc>
          <w:tcPr>
            <w:tcW w:w="1377" w:type="dxa"/>
            <w:vMerge/>
          </w:tcPr>
          <w:p w:rsidR="003D614A" w:rsidRPr="0060422D" w:rsidRDefault="003D614A" w:rsidP="00E020BE">
            <w:pPr>
              <w:jc w:val="both"/>
              <w:rPr>
                <w:rFonts w:ascii="Times New Roman" w:hAnsi="Times New Roman"/>
                <w:sz w:val="24"/>
                <w:szCs w:val="24"/>
              </w:rPr>
            </w:pPr>
          </w:p>
        </w:tc>
        <w:tc>
          <w:tcPr>
            <w:tcW w:w="1984" w:type="dxa"/>
            <w:vMerge/>
          </w:tcPr>
          <w:p w:rsidR="003D614A" w:rsidRPr="0060422D" w:rsidRDefault="003D614A" w:rsidP="007D1E7E">
            <w:pPr>
              <w:rPr>
                <w:rFonts w:ascii="Times New Roman" w:hAnsi="Times New Roman"/>
                <w:sz w:val="24"/>
                <w:szCs w:val="24"/>
              </w:rPr>
            </w:pPr>
          </w:p>
        </w:tc>
        <w:tc>
          <w:tcPr>
            <w:tcW w:w="1276" w:type="dxa"/>
          </w:tcPr>
          <w:p w:rsidR="003D614A" w:rsidRPr="0060422D" w:rsidRDefault="003D614A" w:rsidP="000A5970">
            <w:pPr>
              <w:rPr>
                <w:rFonts w:ascii="Times New Roman" w:hAnsi="Times New Roman"/>
                <w:sz w:val="24"/>
                <w:szCs w:val="24"/>
              </w:rPr>
            </w:pPr>
            <w:r w:rsidRPr="0060422D">
              <w:rPr>
                <w:rFonts w:ascii="Times New Roman" w:hAnsi="Times New Roman"/>
                <w:sz w:val="24"/>
                <w:szCs w:val="24"/>
              </w:rPr>
              <w:t>У 3.3.01</w:t>
            </w:r>
          </w:p>
        </w:tc>
        <w:tc>
          <w:tcPr>
            <w:tcW w:w="5343" w:type="dxa"/>
          </w:tcPr>
          <w:p w:rsidR="003D614A" w:rsidRPr="0060422D" w:rsidRDefault="003D614A" w:rsidP="000A5970">
            <w:pPr>
              <w:rPr>
                <w:rFonts w:ascii="Times New Roman" w:hAnsi="Times New Roman"/>
                <w:b/>
                <w:sz w:val="24"/>
                <w:szCs w:val="24"/>
              </w:rPr>
            </w:pPr>
            <w:r w:rsidRPr="0060422D">
              <w:rPr>
                <w:rFonts w:ascii="Times New Roman" w:hAnsi="Times New Roman"/>
                <w:b/>
                <w:sz w:val="24"/>
                <w:szCs w:val="24"/>
              </w:rPr>
              <w:t>Умения:</w:t>
            </w:r>
          </w:p>
          <w:p w:rsidR="003D614A" w:rsidRPr="0060422D" w:rsidRDefault="003D614A" w:rsidP="000A5970">
            <w:pPr>
              <w:rPr>
                <w:rFonts w:ascii="Times New Roman" w:hAnsi="Times New Roman"/>
                <w:sz w:val="24"/>
                <w:szCs w:val="24"/>
              </w:rPr>
            </w:pPr>
            <w:r>
              <w:rPr>
                <w:rFonts w:ascii="Times New Roman" w:hAnsi="Times New Roman"/>
                <w:sz w:val="24"/>
                <w:szCs w:val="24"/>
              </w:rPr>
              <w:t>Работать в управляющих программах</w:t>
            </w:r>
          </w:p>
        </w:tc>
      </w:tr>
      <w:tr w:rsidR="003D614A" w:rsidRPr="004A4263" w:rsidTr="0060422D">
        <w:trPr>
          <w:trHeight w:val="481"/>
          <w:jc w:val="center"/>
        </w:trPr>
        <w:tc>
          <w:tcPr>
            <w:tcW w:w="1377" w:type="dxa"/>
            <w:vMerge/>
          </w:tcPr>
          <w:p w:rsidR="003D614A" w:rsidRPr="0060422D" w:rsidRDefault="003D614A" w:rsidP="00E020BE">
            <w:pPr>
              <w:jc w:val="both"/>
              <w:rPr>
                <w:rFonts w:ascii="Times New Roman" w:hAnsi="Times New Roman"/>
                <w:sz w:val="24"/>
                <w:szCs w:val="24"/>
              </w:rPr>
            </w:pPr>
          </w:p>
        </w:tc>
        <w:tc>
          <w:tcPr>
            <w:tcW w:w="1984" w:type="dxa"/>
            <w:vMerge/>
          </w:tcPr>
          <w:p w:rsidR="003D614A" w:rsidRPr="0060422D" w:rsidRDefault="003D614A" w:rsidP="007D1E7E">
            <w:pPr>
              <w:rPr>
                <w:rFonts w:ascii="Times New Roman" w:hAnsi="Times New Roman"/>
                <w:sz w:val="24"/>
                <w:szCs w:val="24"/>
              </w:rPr>
            </w:pPr>
          </w:p>
        </w:tc>
        <w:tc>
          <w:tcPr>
            <w:tcW w:w="1276" w:type="dxa"/>
          </w:tcPr>
          <w:p w:rsidR="003D614A" w:rsidRPr="0060422D" w:rsidRDefault="003D614A" w:rsidP="000A5970">
            <w:pPr>
              <w:rPr>
                <w:rFonts w:ascii="Times New Roman" w:hAnsi="Times New Roman"/>
                <w:sz w:val="24"/>
                <w:szCs w:val="24"/>
              </w:rPr>
            </w:pPr>
            <w:r w:rsidRPr="0060422D">
              <w:rPr>
                <w:rFonts w:ascii="Times New Roman" w:hAnsi="Times New Roman"/>
                <w:sz w:val="24"/>
                <w:szCs w:val="24"/>
              </w:rPr>
              <w:t>У 3.3.02</w:t>
            </w:r>
          </w:p>
        </w:tc>
        <w:tc>
          <w:tcPr>
            <w:tcW w:w="5343" w:type="dxa"/>
          </w:tcPr>
          <w:p w:rsidR="003D614A" w:rsidRPr="0060422D" w:rsidRDefault="003D614A" w:rsidP="003D614A">
            <w:pPr>
              <w:rPr>
                <w:rFonts w:ascii="Times New Roman" w:hAnsi="Times New Roman"/>
                <w:b/>
                <w:sz w:val="24"/>
                <w:szCs w:val="24"/>
              </w:rPr>
            </w:pPr>
            <w:r w:rsidRPr="0060422D">
              <w:rPr>
                <w:rFonts w:ascii="Times New Roman" w:hAnsi="Times New Roman"/>
                <w:sz w:val="24"/>
                <w:szCs w:val="24"/>
              </w:rPr>
              <w:t>Осматривать</w:t>
            </w:r>
            <w:r>
              <w:rPr>
                <w:rFonts w:ascii="Times New Roman" w:hAnsi="Times New Roman"/>
                <w:sz w:val="24"/>
                <w:szCs w:val="24"/>
              </w:rPr>
              <w:t xml:space="preserve"> токарные </w:t>
            </w:r>
            <w:r w:rsidRPr="0060422D">
              <w:rPr>
                <w:rFonts w:ascii="Times New Roman" w:hAnsi="Times New Roman"/>
                <w:sz w:val="24"/>
                <w:szCs w:val="24"/>
              </w:rPr>
              <w:t xml:space="preserve"> станки с ЧПУ на предмет обнаружения неисправностей</w:t>
            </w:r>
          </w:p>
        </w:tc>
      </w:tr>
      <w:tr w:rsidR="003D614A" w:rsidRPr="004A4263" w:rsidTr="0060422D">
        <w:trPr>
          <w:trHeight w:val="481"/>
          <w:jc w:val="center"/>
        </w:trPr>
        <w:tc>
          <w:tcPr>
            <w:tcW w:w="1377" w:type="dxa"/>
            <w:vMerge/>
          </w:tcPr>
          <w:p w:rsidR="003D614A" w:rsidRPr="0060422D" w:rsidRDefault="003D614A" w:rsidP="00E020BE">
            <w:pPr>
              <w:jc w:val="both"/>
              <w:rPr>
                <w:rFonts w:ascii="Times New Roman" w:hAnsi="Times New Roman"/>
                <w:sz w:val="24"/>
                <w:szCs w:val="24"/>
              </w:rPr>
            </w:pPr>
          </w:p>
        </w:tc>
        <w:tc>
          <w:tcPr>
            <w:tcW w:w="1984" w:type="dxa"/>
            <w:vMerge/>
          </w:tcPr>
          <w:p w:rsidR="003D614A" w:rsidRPr="0060422D" w:rsidRDefault="003D614A" w:rsidP="007D1E7E">
            <w:pPr>
              <w:rPr>
                <w:rFonts w:ascii="Times New Roman" w:hAnsi="Times New Roman"/>
                <w:sz w:val="24"/>
                <w:szCs w:val="24"/>
              </w:rPr>
            </w:pPr>
          </w:p>
        </w:tc>
        <w:tc>
          <w:tcPr>
            <w:tcW w:w="1276" w:type="dxa"/>
          </w:tcPr>
          <w:p w:rsidR="003D614A" w:rsidRPr="0060422D" w:rsidRDefault="003D614A" w:rsidP="000A5970">
            <w:pPr>
              <w:rPr>
                <w:rFonts w:ascii="Times New Roman" w:hAnsi="Times New Roman"/>
                <w:sz w:val="24"/>
                <w:szCs w:val="24"/>
              </w:rPr>
            </w:pPr>
            <w:r>
              <w:rPr>
                <w:rFonts w:ascii="Times New Roman" w:hAnsi="Times New Roman"/>
                <w:sz w:val="24"/>
                <w:szCs w:val="24"/>
              </w:rPr>
              <w:t>У 3.3.03</w:t>
            </w:r>
          </w:p>
        </w:tc>
        <w:tc>
          <w:tcPr>
            <w:tcW w:w="5343" w:type="dxa"/>
          </w:tcPr>
          <w:p w:rsidR="003D614A" w:rsidRPr="0060422D" w:rsidRDefault="003D614A" w:rsidP="003D614A">
            <w:pPr>
              <w:rPr>
                <w:rFonts w:ascii="Times New Roman" w:hAnsi="Times New Roman"/>
                <w:sz w:val="24"/>
                <w:szCs w:val="24"/>
              </w:rPr>
            </w:pPr>
            <w:r w:rsidRPr="0060422D">
              <w:rPr>
                <w:rFonts w:ascii="Times New Roman" w:hAnsi="Times New Roman"/>
                <w:sz w:val="24"/>
                <w:szCs w:val="24"/>
                <w:lang w:eastAsia="en-US"/>
              </w:rPr>
              <w:t xml:space="preserve">Проверять </w:t>
            </w:r>
            <w:r>
              <w:rPr>
                <w:rFonts w:ascii="Times New Roman" w:hAnsi="Times New Roman"/>
                <w:sz w:val="24"/>
                <w:szCs w:val="24"/>
                <w:lang w:eastAsia="en-US"/>
              </w:rPr>
              <w:t xml:space="preserve">токарные </w:t>
            </w:r>
            <w:r w:rsidRPr="0060422D">
              <w:rPr>
                <w:rFonts w:ascii="Times New Roman" w:hAnsi="Times New Roman"/>
                <w:sz w:val="24"/>
                <w:szCs w:val="24"/>
                <w:lang w:eastAsia="en-US"/>
              </w:rPr>
              <w:t>станки с ЧПУ на точность, манипуляторы и штабелеры на работоспособность и точность позиционирования.</w:t>
            </w:r>
          </w:p>
        </w:tc>
      </w:tr>
      <w:tr w:rsidR="003D614A" w:rsidRPr="004A4263" w:rsidTr="0060422D">
        <w:trPr>
          <w:trHeight w:val="295"/>
          <w:jc w:val="center"/>
        </w:trPr>
        <w:tc>
          <w:tcPr>
            <w:tcW w:w="1377" w:type="dxa"/>
            <w:vMerge/>
          </w:tcPr>
          <w:p w:rsidR="003D614A" w:rsidRPr="0060422D" w:rsidRDefault="003D614A" w:rsidP="00E020BE">
            <w:pPr>
              <w:jc w:val="both"/>
              <w:rPr>
                <w:rFonts w:ascii="Times New Roman" w:hAnsi="Times New Roman"/>
                <w:sz w:val="24"/>
                <w:szCs w:val="24"/>
              </w:rPr>
            </w:pPr>
          </w:p>
        </w:tc>
        <w:tc>
          <w:tcPr>
            <w:tcW w:w="1984" w:type="dxa"/>
            <w:vMerge/>
          </w:tcPr>
          <w:p w:rsidR="003D614A" w:rsidRPr="0060422D" w:rsidRDefault="003D614A" w:rsidP="007D1E7E">
            <w:pPr>
              <w:rPr>
                <w:rFonts w:ascii="Times New Roman" w:hAnsi="Times New Roman"/>
                <w:sz w:val="24"/>
                <w:szCs w:val="24"/>
              </w:rPr>
            </w:pPr>
          </w:p>
        </w:tc>
        <w:tc>
          <w:tcPr>
            <w:tcW w:w="1276" w:type="dxa"/>
          </w:tcPr>
          <w:p w:rsidR="003D614A" w:rsidRPr="0060422D" w:rsidRDefault="003D614A" w:rsidP="001D3605">
            <w:pPr>
              <w:rPr>
                <w:rFonts w:ascii="Times New Roman" w:hAnsi="Times New Roman"/>
                <w:sz w:val="24"/>
                <w:szCs w:val="24"/>
              </w:rPr>
            </w:pPr>
            <w:r w:rsidRPr="0060422D">
              <w:rPr>
                <w:rFonts w:ascii="Times New Roman" w:hAnsi="Times New Roman"/>
                <w:sz w:val="24"/>
                <w:szCs w:val="24"/>
              </w:rPr>
              <w:t>У 3.3.04</w:t>
            </w:r>
          </w:p>
        </w:tc>
        <w:tc>
          <w:tcPr>
            <w:tcW w:w="5343" w:type="dxa"/>
          </w:tcPr>
          <w:p w:rsidR="003D614A" w:rsidRPr="0060422D" w:rsidRDefault="003D614A" w:rsidP="000A5970">
            <w:pPr>
              <w:rPr>
                <w:rFonts w:ascii="Times New Roman" w:hAnsi="Times New Roman"/>
                <w:sz w:val="24"/>
                <w:szCs w:val="24"/>
              </w:rPr>
            </w:pPr>
            <w:r w:rsidRPr="0060422D">
              <w:rPr>
                <w:rFonts w:ascii="Times New Roman" w:hAnsi="Times New Roman"/>
                <w:sz w:val="24"/>
                <w:szCs w:val="24"/>
                <w:shd w:val="clear" w:color="auto" w:fill="FFFFFF"/>
              </w:rPr>
              <w:t>Ежедневное смазывание, доливка СОЖ, уборка стружки, чистка оборудования и т.п.</w:t>
            </w:r>
          </w:p>
        </w:tc>
      </w:tr>
      <w:tr w:rsidR="003D614A" w:rsidRPr="004A4263" w:rsidTr="0060422D">
        <w:trPr>
          <w:trHeight w:val="481"/>
          <w:jc w:val="center"/>
        </w:trPr>
        <w:tc>
          <w:tcPr>
            <w:tcW w:w="1377" w:type="dxa"/>
            <w:vMerge/>
          </w:tcPr>
          <w:p w:rsidR="003D614A" w:rsidRPr="0060422D" w:rsidRDefault="003D614A" w:rsidP="00E020BE">
            <w:pPr>
              <w:jc w:val="both"/>
              <w:rPr>
                <w:rFonts w:ascii="Times New Roman" w:hAnsi="Times New Roman"/>
                <w:sz w:val="24"/>
                <w:szCs w:val="24"/>
              </w:rPr>
            </w:pPr>
          </w:p>
        </w:tc>
        <w:tc>
          <w:tcPr>
            <w:tcW w:w="1984" w:type="dxa"/>
            <w:vMerge/>
          </w:tcPr>
          <w:p w:rsidR="003D614A" w:rsidRPr="0060422D" w:rsidRDefault="003D614A" w:rsidP="007D1E7E">
            <w:pPr>
              <w:rPr>
                <w:rFonts w:ascii="Times New Roman" w:hAnsi="Times New Roman"/>
                <w:sz w:val="24"/>
                <w:szCs w:val="24"/>
              </w:rPr>
            </w:pPr>
          </w:p>
        </w:tc>
        <w:tc>
          <w:tcPr>
            <w:tcW w:w="1276" w:type="dxa"/>
          </w:tcPr>
          <w:p w:rsidR="003D614A" w:rsidRPr="0060422D" w:rsidRDefault="003D614A" w:rsidP="000A5970">
            <w:pPr>
              <w:rPr>
                <w:rFonts w:ascii="Times New Roman" w:hAnsi="Times New Roman"/>
                <w:sz w:val="24"/>
                <w:szCs w:val="24"/>
              </w:rPr>
            </w:pPr>
            <w:proofErr w:type="gramStart"/>
            <w:r w:rsidRPr="0060422D">
              <w:rPr>
                <w:rFonts w:ascii="Times New Roman" w:hAnsi="Times New Roman"/>
                <w:sz w:val="24"/>
                <w:szCs w:val="24"/>
              </w:rPr>
              <w:t>З</w:t>
            </w:r>
            <w:proofErr w:type="gramEnd"/>
            <w:r w:rsidRPr="0060422D">
              <w:rPr>
                <w:rFonts w:ascii="Times New Roman" w:hAnsi="Times New Roman"/>
                <w:sz w:val="24"/>
                <w:szCs w:val="24"/>
              </w:rPr>
              <w:t xml:space="preserve"> 3.3.01</w:t>
            </w:r>
          </w:p>
        </w:tc>
        <w:tc>
          <w:tcPr>
            <w:tcW w:w="5343" w:type="dxa"/>
          </w:tcPr>
          <w:p w:rsidR="003D614A" w:rsidRPr="0060422D" w:rsidRDefault="003D614A" w:rsidP="000A5970">
            <w:pPr>
              <w:rPr>
                <w:rFonts w:ascii="Times New Roman" w:hAnsi="Times New Roman"/>
                <w:b/>
                <w:sz w:val="24"/>
                <w:szCs w:val="24"/>
              </w:rPr>
            </w:pPr>
            <w:r w:rsidRPr="0060422D">
              <w:rPr>
                <w:rFonts w:ascii="Times New Roman" w:hAnsi="Times New Roman"/>
                <w:b/>
                <w:sz w:val="24"/>
                <w:szCs w:val="24"/>
              </w:rPr>
              <w:t>Знания</w:t>
            </w:r>
          </w:p>
          <w:p w:rsidR="003D614A" w:rsidRPr="0060422D" w:rsidRDefault="003D614A" w:rsidP="001D3605">
            <w:pPr>
              <w:autoSpaceDE w:val="0"/>
              <w:autoSpaceDN w:val="0"/>
              <w:adjustRightInd w:val="0"/>
              <w:ind w:right="67"/>
              <w:jc w:val="both"/>
              <w:rPr>
                <w:rFonts w:ascii="Times New Roman" w:hAnsi="Times New Roman"/>
                <w:sz w:val="24"/>
                <w:szCs w:val="24"/>
              </w:rPr>
            </w:pPr>
            <w:r>
              <w:rPr>
                <w:rFonts w:ascii="Times New Roman" w:hAnsi="Times New Roman"/>
                <w:sz w:val="24"/>
                <w:szCs w:val="24"/>
              </w:rPr>
              <w:t>Управляющих программ</w:t>
            </w:r>
          </w:p>
        </w:tc>
      </w:tr>
      <w:tr w:rsidR="003D614A" w:rsidRPr="004A4263" w:rsidTr="0060422D">
        <w:trPr>
          <w:trHeight w:val="481"/>
          <w:jc w:val="center"/>
        </w:trPr>
        <w:tc>
          <w:tcPr>
            <w:tcW w:w="1377" w:type="dxa"/>
            <w:vMerge/>
          </w:tcPr>
          <w:p w:rsidR="003D614A" w:rsidRPr="0060422D" w:rsidRDefault="003D614A" w:rsidP="00E020BE">
            <w:pPr>
              <w:jc w:val="both"/>
              <w:rPr>
                <w:rFonts w:ascii="Times New Roman" w:hAnsi="Times New Roman"/>
                <w:sz w:val="24"/>
                <w:szCs w:val="24"/>
              </w:rPr>
            </w:pPr>
          </w:p>
        </w:tc>
        <w:tc>
          <w:tcPr>
            <w:tcW w:w="1984" w:type="dxa"/>
            <w:vMerge/>
          </w:tcPr>
          <w:p w:rsidR="003D614A" w:rsidRPr="0060422D" w:rsidRDefault="003D614A" w:rsidP="007D1E7E">
            <w:pPr>
              <w:rPr>
                <w:rFonts w:ascii="Times New Roman" w:hAnsi="Times New Roman"/>
                <w:sz w:val="24"/>
                <w:szCs w:val="24"/>
              </w:rPr>
            </w:pPr>
          </w:p>
        </w:tc>
        <w:tc>
          <w:tcPr>
            <w:tcW w:w="1276" w:type="dxa"/>
          </w:tcPr>
          <w:p w:rsidR="003D614A" w:rsidRPr="0060422D" w:rsidRDefault="003D614A" w:rsidP="006604BE">
            <w:pPr>
              <w:rPr>
                <w:rFonts w:ascii="Times New Roman" w:hAnsi="Times New Roman"/>
                <w:sz w:val="24"/>
                <w:szCs w:val="24"/>
              </w:rPr>
            </w:pPr>
            <w:proofErr w:type="gramStart"/>
            <w:r w:rsidRPr="0060422D">
              <w:rPr>
                <w:rFonts w:ascii="Times New Roman" w:hAnsi="Times New Roman"/>
                <w:sz w:val="24"/>
                <w:szCs w:val="24"/>
              </w:rPr>
              <w:t>З</w:t>
            </w:r>
            <w:proofErr w:type="gramEnd"/>
            <w:r w:rsidRPr="0060422D">
              <w:rPr>
                <w:rFonts w:ascii="Times New Roman" w:hAnsi="Times New Roman"/>
                <w:sz w:val="24"/>
                <w:szCs w:val="24"/>
              </w:rPr>
              <w:t xml:space="preserve"> 3.3.02</w:t>
            </w:r>
          </w:p>
        </w:tc>
        <w:tc>
          <w:tcPr>
            <w:tcW w:w="5343" w:type="dxa"/>
          </w:tcPr>
          <w:p w:rsidR="003D614A" w:rsidRPr="0060422D" w:rsidRDefault="003D614A" w:rsidP="000A5970">
            <w:pPr>
              <w:rPr>
                <w:rFonts w:ascii="Times New Roman" w:hAnsi="Times New Roman"/>
                <w:b/>
                <w:sz w:val="24"/>
                <w:szCs w:val="24"/>
              </w:rPr>
            </w:pPr>
            <w:r w:rsidRPr="0060422D">
              <w:rPr>
                <w:rFonts w:ascii="Times New Roman" w:hAnsi="Times New Roman"/>
                <w:color w:val="000000"/>
                <w:sz w:val="24"/>
                <w:szCs w:val="24"/>
              </w:rPr>
              <w:t>Основы электроники, гидравлики и программирования в пределах выполняемой работы.</w:t>
            </w:r>
          </w:p>
        </w:tc>
      </w:tr>
      <w:tr w:rsidR="003D614A" w:rsidRPr="004A4263" w:rsidTr="0060422D">
        <w:trPr>
          <w:trHeight w:val="481"/>
          <w:jc w:val="center"/>
        </w:trPr>
        <w:tc>
          <w:tcPr>
            <w:tcW w:w="1377" w:type="dxa"/>
            <w:vMerge/>
          </w:tcPr>
          <w:p w:rsidR="003D614A" w:rsidRPr="0060422D" w:rsidRDefault="003D614A" w:rsidP="00E020BE">
            <w:pPr>
              <w:jc w:val="both"/>
              <w:rPr>
                <w:rFonts w:ascii="Times New Roman" w:hAnsi="Times New Roman"/>
                <w:sz w:val="24"/>
                <w:szCs w:val="24"/>
              </w:rPr>
            </w:pPr>
          </w:p>
        </w:tc>
        <w:tc>
          <w:tcPr>
            <w:tcW w:w="1984" w:type="dxa"/>
            <w:vMerge/>
          </w:tcPr>
          <w:p w:rsidR="003D614A" w:rsidRPr="0060422D" w:rsidRDefault="003D614A" w:rsidP="007D1E7E">
            <w:pPr>
              <w:rPr>
                <w:rFonts w:ascii="Times New Roman" w:hAnsi="Times New Roman"/>
                <w:sz w:val="24"/>
                <w:szCs w:val="24"/>
              </w:rPr>
            </w:pPr>
          </w:p>
        </w:tc>
        <w:tc>
          <w:tcPr>
            <w:tcW w:w="1276" w:type="dxa"/>
          </w:tcPr>
          <w:p w:rsidR="003D614A" w:rsidRPr="0060422D" w:rsidRDefault="003D614A" w:rsidP="006604BE">
            <w:pPr>
              <w:rPr>
                <w:rFonts w:ascii="Times New Roman" w:hAnsi="Times New Roman"/>
                <w:sz w:val="24"/>
                <w:szCs w:val="24"/>
              </w:rPr>
            </w:pPr>
            <w:proofErr w:type="gramStart"/>
            <w:r w:rsidRPr="0060422D">
              <w:rPr>
                <w:rFonts w:ascii="Times New Roman" w:hAnsi="Times New Roman"/>
                <w:sz w:val="24"/>
                <w:szCs w:val="24"/>
              </w:rPr>
              <w:t>З</w:t>
            </w:r>
            <w:proofErr w:type="gramEnd"/>
            <w:r w:rsidRPr="0060422D">
              <w:rPr>
                <w:rFonts w:ascii="Times New Roman" w:hAnsi="Times New Roman"/>
                <w:sz w:val="24"/>
                <w:szCs w:val="24"/>
              </w:rPr>
              <w:t xml:space="preserve"> 3.3.03</w:t>
            </w:r>
          </w:p>
        </w:tc>
        <w:tc>
          <w:tcPr>
            <w:tcW w:w="5343" w:type="dxa"/>
          </w:tcPr>
          <w:p w:rsidR="003D614A" w:rsidRPr="0060422D" w:rsidRDefault="003D614A" w:rsidP="000A5970">
            <w:pPr>
              <w:rPr>
                <w:rFonts w:ascii="Times New Roman" w:hAnsi="Times New Roman"/>
                <w:b/>
                <w:sz w:val="24"/>
                <w:szCs w:val="24"/>
              </w:rPr>
            </w:pPr>
            <w:r w:rsidRPr="0060422D">
              <w:rPr>
                <w:rFonts w:ascii="Times New Roman" w:hAnsi="Times New Roman"/>
                <w:sz w:val="24"/>
                <w:szCs w:val="24"/>
                <w:lang w:eastAsia="en-US"/>
              </w:rPr>
              <w:t>Правила проверки станков на точность, манипуляторов и штабелеров на работоспособность и точность позиционирования</w:t>
            </w:r>
          </w:p>
        </w:tc>
      </w:tr>
      <w:tr w:rsidR="003D614A" w:rsidRPr="004A4263" w:rsidTr="0060422D">
        <w:trPr>
          <w:trHeight w:val="481"/>
          <w:jc w:val="center"/>
        </w:trPr>
        <w:tc>
          <w:tcPr>
            <w:tcW w:w="1377" w:type="dxa"/>
            <w:vMerge/>
          </w:tcPr>
          <w:p w:rsidR="003D614A" w:rsidRPr="0060422D" w:rsidRDefault="003D614A" w:rsidP="00E020BE">
            <w:pPr>
              <w:jc w:val="both"/>
              <w:rPr>
                <w:rFonts w:ascii="Times New Roman" w:hAnsi="Times New Roman"/>
                <w:sz w:val="24"/>
                <w:szCs w:val="24"/>
              </w:rPr>
            </w:pPr>
          </w:p>
        </w:tc>
        <w:tc>
          <w:tcPr>
            <w:tcW w:w="1984" w:type="dxa"/>
            <w:vMerge/>
          </w:tcPr>
          <w:p w:rsidR="003D614A" w:rsidRPr="0060422D" w:rsidRDefault="003D614A" w:rsidP="007D1E7E">
            <w:pPr>
              <w:rPr>
                <w:rFonts w:ascii="Times New Roman" w:hAnsi="Times New Roman"/>
                <w:sz w:val="24"/>
                <w:szCs w:val="24"/>
              </w:rPr>
            </w:pPr>
          </w:p>
        </w:tc>
        <w:tc>
          <w:tcPr>
            <w:tcW w:w="1276" w:type="dxa"/>
          </w:tcPr>
          <w:p w:rsidR="003D614A" w:rsidRPr="0060422D" w:rsidRDefault="003D614A" w:rsidP="008839EA">
            <w:pPr>
              <w:rPr>
                <w:rFonts w:ascii="Times New Roman" w:hAnsi="Times New Roman"/>
                <w:sz w:val="24"/>
                <w:szCs w:val="24"/>
              </w:rPr>
            </w:pPr>
            <w:proofErr w:type="gramStart"/>
            <w:r w:rsidRPr="0060422D">
              <w:rPr>
                <w:rFonts w:ascii="Times New Roman" w:hAnsi="Times New Roman"/>
                <w:sz w:val="24"/>
                <w:szCs w:val="24"/>
              </w:rPr>
              <w:t>З</w:t>
            </w:r>
            <w:proofErr w:type="gramEnd"/>
            <w:r w:rsidRPr="0060422D">
              <w:rPr>
                <w:rFonts w:ascii="Times New Roman" w:hAnsi="Times New Roman"/>
                <w:sz w:val="24"/>
                <w:szCs w:val="24"/>
              </w:rPr>
              <w:t xml:space="preserve"> 3.3.04</w:t>
            </w:r>
          </w:p>
        </w:tc>
        <w:tc>
          <w:tcPr>
            <w:tcW w:w="5343" w:type="dxa"/>
          </w:tcPr>
          <w:p w:rsidR="003D614A" w:rsidRPr="0060422D" w:rsidRDefault="003D614A" w:rsidP="003D614A">
            <w:pPr>
              <w:rPr>
                <w:rFonts w:ascii="Times New Roman" w:hAnsi="Times New Roman"/>
                <w:sz w:val="24"/>
                <w:szCs w:val="24"/>
              </w:rPr>
            </w:pPr>
            <w:r w:rsidRPr="0060422D">
              <w:rPr>
                <w:rFonts w:ascii="Times New Roman" w:hAnsi="Times New Roman"/>
                <w:sz w:val="24"/>
                <w:szCs w:val="24"/>
                <w:shd w:val="clear" w:color="auto" w:fill="FFFFFF"/>
              </w:rPr>
              <w:t xml:space="preserve">Конструкционные </w:t>
            </w:r>
            <w:proofErr w:type="gramStart"/>
            <w:r w:rsidRPr="0060422D">
              <w:rPr>
                <w:rFonts w:ascii="Times New Roman" w:hAnsi="Times New Roman"/>
                <w:sz w:val="24"/>
                <w:szCs w:val="24"/>
                <w:shd w:val="clear" w:color="auto" w:fill="FFFFFF"/>
              </w:rPr>
              <w:t>особенности</w:t>
            </w:r>
            <w:proofErr w:type="gramEnd"/>
            <w:r w:rsidRPr="0060422D">
              <w:rPr>
                <w:rFonts w:ascii="Times New Roman" w:hAnsi="Times New Roman"/>
                <w:sz w:val="24"/>
                <w:szCs w:val="24"/>
                <w:shd w:val="clear" w:color="auto" w:fill="FFFFFF"/>
              </w:rPr>
              <w:t xml:space="preserve"> станков и </w:t>
            </w:r>
            <w:proofErr w:type="gramStart"/>
            <w:r w:rsidRPr="0060422D">
              <w:rPr>
                <w:rFonts w:ascii="Times New Roman" w:hAnsi="Times New Roman"/>
                <w:sz w:val="24"/>
                <w:szCs w:val="24"/>
                <w:shd w:val="clear" w:color="auto" w:fill="FFFFFF"/>
              </w:rPr>
              <w:t>которые</w:t>
            </w:r>
            <w:proofErr w:type="gramEnd"/>
            <w:r w:rsidRPr="0060422D">
              <w:rPr>
                <w:rFonts w:ascii="Times New Roman" w:hAnsi="Times New Roman"/>
                <w:sz w:val="24"/>
                <w:szCs w:val="24"/>
                <w:shd w:val="clear" w:color="auto" w:fill="FFFFFF"/>
              </w:rPr>
              <w:t xml:space="preserve"> имеют программное управление</w:t>
            </w:r>
          </w:p>
        </w:tc>
      </w:tr>
      <w:tr w:rsidR="003D614A" w:rsidRPr="004A4263" w:rsidTr="0060422D">
        <w:trPr>
          <w:trHeight w:val="481"/>
          <w:jc w:val="center"/>
        </w:trPr>
        <w:tc>
          <w:tcPr>
            <w:tcW w:w="1377" w:type="dxa"/>
            <w:vMerge/>
          </w:tcPr>
          <w:p w:rsidR="003D614A" w:rsidRPr="0060422D" w:rsidRDefault="003D614A" w:rsidP="00E020BE">
            <w:pPr>
              <w:jc w:val="both"/>
              <w:rPr>
                <w:rFonts w:ascii="Times New Roman" w:hAnsi="Times New Roman"/>
                <w:sz w:val="24"/>
                <w:szCs w:val="24"/>
              </w:rPr>
            </w:pPr>
          </w:p>
        </w:tc>
        <w:tc>
          <w:tcPr>
            <w:tcW w:w="1984" w:type="dxa"/>
            <w:vMerge w:val="restart"/>
          </w:tcPr>
          <w:p w:rsidR="003D614A" w:rsidRPr="0060422D" w:rsidRDefault="003D614A" w:rsidP="007D1E7E">
            <w:pPr>
              <w:rPr>
                <w:rFonts w:ascii="Times New Roman" w:hAnsi="Times New Roman"/>
                <w:sz w:val="24"/>
                <w:szCs w:val="24"/>
              </w:rPr>
            </w:pPr>
            <w:r>
              <w:rPr>
                <w:rFonts w:ascii="Times New Roman" w:hAnsi="Times New Roman"/>
                <w:sz w:val="24"/>
                <w:szCs w:val="24"/>
              </w:rPr>
              <w:t>ПК 3.4</w:t>
            </w:r>
            <w:proofErr w:type="gramStart"/>
            <w:r>
              <w:rPr>
                <w:rFonts w:ascii="Times New Roman" w:hAnsi="Times New Roman"/>
                <w:sz w:val="24"/>
                <w:szCs w:val="24"/>
              </w:rPr>
              <w:t xml:space="preserve"> </w:t>
            </w:r>
            <w:r w:rsidRPr="0060422D">
              <w:rPr>
                <w:rFonts w:ascii="Times New Roman" w:hAnsi="Times New Roman"/>
                <w:sz w:val="24"/>
                <w:szCs w:val="24"/>
              </w:rPr>
              <w:t>А</w:t>
            </w:r>
            <w:proofErr w:type="gramEnd"/>
            <w:r w:rsidRPr="0060422D">
              <w:rPr>
                <w:rFonts w:ascii="Times New Roman" w:hAnsi="Times New Roman"/>
                <w:sz w:val="24"/>
                <w:szCs w:val="24"/>
              </w:rPr>
              <w:t>даптировать разработанные управляющие программы на основе анализа входных данных, технологической т конструкторской документации в соответствии с полученным заданием</w:t>
            </w:r>
          </w:p>
        </w:tc>
        <w:tc>
          <w:tcPr>
            <w:tcW w:w="1276" w:type="dxa"/>
          </w:tcPr>
          <w:p w:rsidR="003D614A" w:rsidRPr="0060422D" w:rsidRDefault="003D614A" w:rsidP="003D614A">
            <w:pPr>
              <w:rPr>
                <w:rFonts w:ascii="Times New Roman" w:hAnsi="Times New Roman"/>
                <w:sz w:val="24"/>
                <w:szCs w:val="24"/>
              </w:rPr>
            </w:pPr>
            <w:r w:rsidRPr="0060422D">
              <w:rPr>
                <w:rFonts w:ascii="Times New Roman" w:hAnsi="Times New Roman"/>
                <w:sz w:val="24"/>
                <w:szCs w:val="24"/>
              </w:rPr>
              <w:t>Н 3.</w:t>
            </w:r>
            <w:r>
              <w:rPr>
                <w:rFonts w:ascii="Times New Roman" w:hAnsi="Times New Roman"/>
                <w:sz w:val="24"/>
                <w:szCs w:val="24"/>
              </w:rPr>
              <w:t>4</w:t>
            </w:r>
            <w:r w:rsidRPr="0060422D">
              <w:rPr>
                <w:rFonts w:ascii="Times New Roman" w:hAnsi="Times New Roman"/>
                <w:sz w:val="24"/>
                <w:szCs w:val="24"/>
              </w:rPr>
              <w:t>.01</w:t>
            </w:r>
          </w:p>
        </w:tc>
        <w:tc>
          <w:tcPr>
            <w:tcW w:w="5343" w:type="dxa"/>
          </w:tcPr>
          <w:p w:rsidR="003D614A" w:rsidRDefault="003D614A" w:rsidP="0060422D">
            <w:pPr>
              <w:rPr>
                <w:rFonts w:ascii="Times New Roman" w:hAnsi="Times New Roman"/>
                <w:b/>
                <w:sz w:val="24"/>
                <w:szCs w:val="24"/>
              </w:rPr>
            </w:pPr>
            <w:r w:rsidRPr="0060422D">
              <w:rPr>
                <w:rFonts w:ascii="Times New Roman" w:hAnsi="Times New Roman"/>
                <w:b/>
                <w:sz w:val="24"/>
                <w:szCs w:val="24"/>
              </w:rPr>
              <w:t>Навыки/</w:t>
            </w:r>
            <w:r w:rsidRPr="0060422D">
              <w:rPr>
                <w:rFonts w:ascii="Times New Roman" w:hAnsi="Times New Roman"/>
                <w:b/>
                <w:bCs/>
                <w:sz w:val="24"/>
                <w:szCs w:val="24"/>
              </w:rPr>
              <w:t>практический опыт</w:t>
            </w:r>
            <w:r w:rsidRPr="0060422D">
              <w:rPr>
                <w:rFonts w:ascii="Times New Roman" w:hAnsi="Times New Roman"/>
                <w:b/>
                <w:sz w:val="24"/>
                <w:szCs w:val="24"/>
              </w:rPr>
              <w:t xml:space="preserve">: </w:t>
            </w:r>
          </w:p>
          <w:p w:rsidR="003D614A" w:rsidRPr="003D614A" w:rsidRDefault="003D614A" w:rsidP="0060422D">
            <w:pPr>
              <w:rPr>
                <w:rFonts w:ascii="Times New Roman" w:hAnsi="Times New Roman"/>
                <w:sz w:val="24"/>
                <w:szCs w:val="24"/>
              </w:rPr>
            </w:pPr>
            <w:r w:rsidRPr="003D614A">
              <w:rPr>
                <w:rFonts w:ascii="Times New Roman" w:hAnsi="Times New Roman"/>
                <w:sz w:val="24"/>
                <w:szCs w:val="24"/>
              </w:rPr>
              <w:t>Адаптации разработанных управляющих программ</w:t>
            </w:r>
            <w:r>
              <w:rPr>
                <w:rFonts w:ascii="Times New Roman" w:hAnsi="Times New Roman"/>
                <w:sz w:val="24"/>
                <w:szCs w:val="24"/>
              </w:rPr>
              <w:t xml:space="preserve"> на основе анализа данных</w:t>
            </w:r>
          </w:p>
          <w:p w:rsidR="003D614A" w:rsidRPr="0060422D" w:rsidRDefault="003D614A" w:rsidP="000A5970">
            <w:pPr>
              <w:rPr>
                <w:rFonts w:ascii="Times New Roman" w:hAnsi="Times New Roman"/>
                <w:sz w:val="24"/>
                <w:szCs w:val="24"/>
                <w:shd w:val="clear" w:color="auto" w:fill="FFFFFF"/>
              </w:rPr>
            </w:pPr>
          </w:p>
        </w:tc>
      </w:tr>
      <w:tr w:rsidR="003D614A" w:rsidRPr="004A4263" w:rsidTr="0060422D">
        <w:trPr>
          <w:trHeight w:val="481"/>
          <w:jc w:val="center"/>
        </w:trPr>
        <w:tc>
          <w:tcPr>
            <w:tcW w:w="1377" w:type="dxa"/>
            <w:vMerge/>
          </w:tcPr>
          <w:p w:rsidR="003D614A" w:rsidRPr="0060422D" w:rsidRDefault="003D614A" w:rsidP="00E020BE">
            <w:pPr>
              <w:jc w:val="both"/>
              <w:rPr>
                <w:rFonts w:ascii="Times New Roman" w:hAnsi="Times New Roman"/>
                <w:sz w:val="24"/>
                <w:szCs w:val="24"/>
              </w:rPr>
            </w:pPr>
          </w:p>
        </w:tc>
        <w:tc>
          <w:tcPr>
            <w:tcW w:w="1984" w:type="dxa"/>
            <w:vMerge/>
          </w:tcPr>
          <w:p w:rsidR="003D614A" w:rsidRPr="0060422D" w:rsidRDefault="003D614A" w:rsidP="007D1E7E">
            <w:pPr>
              <w:rPr>
                <w:rFonts w:ascii="Times New Roman" w:hAnsi="Times New Roman"/>
                <w:sz w:val="24"/>
                <w:szCs w:val="24"/>
              </w:rPr>
            </w:pPr>
          </w:p>
        </w:tc>
        <w:tc>
          <w:tcPr>
            <w:tcW w:w="1276" w:type="dxa"/>
          </w:tcPr>
          <w:p w:rsidR="003D614A" w:rsidRDefault="003D614A" w:rsidP="003D614A">
            <w:pPr>
              <w:rPr>
                <w:rFonts w:ascii="Times New Roman" w:hAnsi="Times New Roman"/>
                <w:sz w:val="24"/>
                <w:szCs w:val="24"/>
              </w:rPr>
            </w:pPr>
            <w:r>
              <w:rPr>
                <w:rFonts w:ascii="Times New Roman" w:hAnsi="Times New Roman"/>
                <w:sz w:val="24"/>
                <w:szCs w:val="24"/>
              </w:rPr>
              <w:t>У 3.4.01</w:t>
            </w:r>
          </w:p>
          <w:p w:rsidR="003D614A" w:rsidRPr="0060422D" w:rsidRDefault="003D614A" w:rsidP="008839EA">
            <w:pPr>
              <w:rPr>
                <w:rFonts w:ascii="Times New Roman" w:hAnsi="Times New Roman"/>
                <w:sz w:val="24"/>
                <w:szCs w:val="24"/>
              </w:rPr>
            </w:pPr>
          </w:p>
        </w:tc>
        <w:tc>
          <w:tcPr>
            <w:tcW w:w="5343" w:type="dxa"/>
          </w:tcPr>
          <w:p w:rsidR="003D614A" w:rsidRDefault="003D614A" w:rsidP="0060422D">
            <w:pPr>
              <w:rPr>
                <w:rFonts w:ascii="Times New Roman" w:hAnsi="Times New Roman"/>
                <w:b/>
                <w:sz w:val="24"/>
                <w:szCs w:val="24"/>
              </w:rPr>
            </w:pPr>
            <w:r w:rsidRPr="0060422D">
              <w:rPr>
                <w:rFonts w:ascii="Times New Roman" w:hAnsi="Times New Roman"/>
                <w:b/>
                <w:sz w:val="24"/>
                <w:szCs w:val="24"/>
              </w:rPr>
              <w:t xml:space="preserve">Умения:  </w:t>
            </w:r>
          </w:p>
          <w:p w:rsidR="003D614A" w:rsidRPr="003D614A" w:rsidRDefault="003D614A" w:rsidP="0060422D">
            <w:pPr>
              <w:rPr>
                <w:rFonts w:ascii="Times New Roman" w:hAnsi="Times New Roman"/>
                <w:sz w:val="24"/>
                <w:szCs w:val="24"/>
              </w:rPr>
            </w:pPr>
            <w:r w:rsidRPr="003D614A">
              <w:rPr>
                <w:rFonts w:ascii="Times New Roman" w:hAnsi="Times New Roman"/>
                <w:sz w:val="24"/>
                <w:szCs w:val="24"/>
              </w:rPr>
              <w:t>Анализировать входные данные</w:t>
            </w:r>
          </w:p>
          <w:p w:rsidR="003D614A" w:rsidRPr="0060422D" w:rsidRDefault="003D614A" w:rsidP="000A5970">
            <w:pPr>
              <w:rPr>
                <w:rFonts w:ascii="Times New Roman" w:hAnsi="Times New Roman"/>
                <w:sz w:val="24"/>
                <w:szCs w:val="24"/>
                <w:shd w:val="clear" w:color="auto" w:fill="FFFFFF"/>
              </w:rPr>
            </w:pPr>
          </w:p>
        </w:tc>
      </w:tr>
      <w:tr w:rsidR="003D614A" w:rsidRPr="004A4263" w:rsidTr="0060422D">
        <w:trPr>
          <w:trHeight w:val="481"/>
          <w:jc w:val="center"/>
        </w:trPr>
        <w:tc>
          <w:tcPr>
            <w:tcW w:w="1377" w:type="dxa"/>
            <w:vMerge/>
          </w:tcPr>
          <w:p w:rsidR="003D614A" w:rsidRPr="0060422D" w:rsidRDefault="003D614A" w:rsidP="00E020BE">
            <w:pPr>
              <w:jc w:val="both"/>
              <w:rPr>
                <w:rFonts w:ascii="Times New Roman" w:hAnsi="Times New Roman"/>
                <w:sz w:val="24"/>
                <w:szCs w:val="24"/>
              </w:rPr>
            </w:pPr>
          </w:p>
        </w:tc>
        <w:tc>
          <w:tcPr>
            <w:tcW w:w="1984" w:type="dxa"/>
            <w:vMerge/>
          </w:tcPr>
          <w:p w:rsidR="003D614A" w:rsidRPr="0060422D" w:rsidRDefault="003D614A" w:rsidP="007D1E7E">
            <w:pPr>
              <w:rPr>
                <w:rFonts w:ascii="Times New Roman" w:hAnsi="Times New Roman"/>
                <w:sz w:val="24"/>
                <w:szCs w:val="24"/>
              </w:rPr>
            </w:pPr>
          </w:p>
        </w:tc>
        <w:tc>
          <w:tcPr>
            <w:tcW w:w="1276" w:type="dxa"/>
          </w:tcPr>
          <w:p w:rsidR="008E560A" w:rsidRDefault="008E560A" w:rsidP="008E560A">
            <w:pPr>
              <w:rPr>
                <w:rFonts w:ascii="Times New Roman" w:hAnsi="Times New Roman"/>
                <w:sz w:val="24"/>
                <w:szCs w:val="24"/>
              </w:rPr>
            </w:pPr>
            <w:r>
              <w:rPr>
                <w:rFonts w:ascii="Times New Roman" w:hAnsi="Times New Roman"/>
                <w:sz w:val="24"/>
                <w:szCs w:val="24"/>
              </w:rPr>
              <w:t>У 3.4.02</w:t>
            </w:r>
          </w:p>
          <w:p w:rsidR="003D614A" w:rsidRPr="0060422D" w:rsidRDefault="003D614A" w:rsidP="008839EA">
            <w:pPr>
              <w:rPr>
                <w:rFonts w:ascii="Times New Roman" w:hAnsi="Times New Roman"/>
                <w:sz w:val="24"/>
                <w:szCs w:val="24"/>
              </w:rPr>
            </w:pPr>
          </w:p>
        </w:tc>
        <w:tc>
          <w:tcPr>
            <w:tcW w:w="5343" w:type="dxa"/>
          </w:tcPr>
          <w:p w:rsidR="003D614A" w:rsidRPr="0060422D" w:rsidRDefault="008E560A" w:rsidP="000A5970">
            <w:pPr>
              <w:rPr>
                <w:rFonts w:ascii="Times New Roman" w:hAnsi="Times New Roman"/>
                <w:sz w:val="24"/>
                <w:szCs w:val="24"/>
                <w:shd w:val="clear" w:color="auto" w:fill="FFFFFF"/>
              </w:rPr>
            </w:pPr>
            <w:r>
              <w:rPr>
                <w:rFonts w:ascii="Times New Roman" w:hAnsi="Times New Roman"/>
                <w:sz w:val="24"/>
                <w:szCs w:val="24"/>
                <w:shd w:val="clear" w:color="auto" w:fill="FFFFFF"/>
              </w:rPr>
              <w:t>Читать технологическую и конструкторскую  документацию</w:t>
            </w:r>
          </w:p>
        </w:tc>
      </w:tr>
      <w:tr w:rsidR="003D614A" w:rsidRPr="004A4263" w:rsidTr="0060422D">
        <w:trPr>
          <w:trHeight w:val="481"/>
          <w:jc w:val="center"/>
        </w:trPr>
        <w:tc>
          <w:tcPr>
            <w:tcW w:w="1377" w:type="dxa"/>
            <w:vMerge/>
          </w:tcPr>
          <w:p w:rsidR="003D614A" w:rsidRPr="0060422D" w:rsidRDefault="003D614A" w:rsidP="00E020BE">
            <w:pPr>
              <w:jc w:val="both"/>
              <w:rPr>
                <w:rFonts w:ascii="Times New Roman" w:hAnsi="Times New Roman"/>
                <w:sz w:val="24"/>
                <w:szCs w:val="24"/>
              </w:rPr>
            </w:pPr>
          </w:p>
        </w:tc>
        <w:tc>
          <w:tcPr>
            <w:tcW w:w="1984" w:type="dxa"/>
            <w:vMerge/>
          </w:tcPr>
          <w:p w:rsidR="003D614A" w:rsidRPr="0060422D" w:rsidRDefault="003D614A" w:rsidP="007D1E7E">
            <w:pPr>
              <w:rPr>
                <w:rFonts w:ascii="Times New Roman" w:hAnsi="Times New Roman"/>
                <w:sz w:val="24"/>
                <w:szCs w:val="24"/>
              </w:rPr>
            </w:pPr>
          </w:p>
        </w:tc>
        <w:tc>
          <w:tcPr>
            <w:tcW w:w="1276" w:type="dxa"/>
          </w:tcPr>
          <w:p w:rsidR="003D614A" w:rsidRPr="0060422D" w:rsidRDefault="008E560A" w:rsidP="008839EA">
            <w:pPr>
              <w:rPr>
                <w:rFonts w:ascii="Times New Roman" w:hAnsi="Times New Roman"/>
                <w:sz w:val="24"/>
                <w:szCs w:val="24"/>
              </w:rPr>
            </w:pPr>
            <w:proofErr w:type="gramStart"/>
            <w:r>
              <w:rPr>
                <w:rFonts w:ascii="Times New Roman" w:hAnsi="Times New Roman"/>
                <w:sz w:val="24"/>
                <w:szCs w:val="24"/>
              </w:rPr>
              <w:t>З</w:t>
            </w:r>
            <w:proofErr w:type="gramEnd"/>
            <w:r>
              <w:rPr>
                <w:rFonts w:ascii="Times New Roman" w:hAnsi="Times New Roman"/>
                <w:sz w:val="24"/>
                <w:szCs w:val="24"/>
              </w:rPr>
              <w:t xml:space="preserve"> 3.4.01</w:t>
            </w:r>
          </w:p>
        </w:tc>
        <w:tc>
          <w:tcPr>
            <w:tcW w:w="5343" w:type="dxa"/>
          </w:tcPr>
          <w:p w:rsidR="008E560A" w:rsidRDefault="003D614A" w:rsidP="000A5970">
            <w:pPr>
              <w:rPr>
                <w:rFonts w:ascii="Times New Roman" w:hAnsi="Times New Roman"/>
                <w:b/>
                <w:sz w:val="24"/>
                <w:szCs w:val="24"/>
              </w:rPr>
            </w:pPr>
            <w:r w:rsidRPr="0060422D">
              <w:rPr>
                <w:rFonts w:ascii="Times New Roman" w:hAnsi="Times New Roman"/>
                <w:b/>
                <w:sz w:val="24"/>
                <w:szCs w:val="24"/>
              </w:rPr>
              <w:t>Знания:</w:t>
            </w:r>
          </w:p>
          <w:p w:rsidR="008E560A" w:rsidRPr="008E560A" w:rsidRDefault="008E560A" w:rsidP="000A5970">
            <w:pPr>
              <w:rPr>
                <w:rFonts w:ascii="Times New Roman" w:hAnsi="Times New Roman"/>
                <w:b/>
                <w:sz w:val="24"/>
                <w:szCs w:val="24"/>
              </w:rPr>
            </w:pPr>
            <w:r w:rsidRPr="008E560A">
              <w:rPr>
                <w:rFonts w:ascii="Times New Roman" w:hAnsi="Times New Roman"/>
                <w:sz w:val="24"/>
                <w:szCs w:val="24"/>
              </w:rPr>
              <w:t>Стр</w:t>
            </w:r>
            <w:r>
              <w:rPr>
                <w:rFonts w:ascii="Times New Roman" w:hAnsi="Times New Roman"/>
                <w:sz w:val="24"/>
                <w:szCs w:val="24"/>
              </w:rPr>
              <w:t>ук</w:t>
            </w:r>
            <w:r w:rsidRPr="008E560A">
              <w:rPr>
                <w:rFonts w:ascii="Times New Roman" w:hAnsi="Times New Roman"/>
                <w:sz w:val="24"/>
                <w:szCs w:val="24"/>
              </w:rPr>
              <w:t>туры управляющих программ</w:t>
            </w:r>
          </w:p>
        </w:tc>
      </w:tr>
      <w:tr w:rsidR="008E560A" w:rsidRPr="004A4263" w:rsidTr="006C0F65">
        <w:trPr>
          <w:trHeight w:val="972"/>
          <w:jc w:val="center"/>
        </w:trPr>
        <w:tc>
          <w:tcPr>
            <w:tcW w:w="1377" w:type="dxa"/>
            <w:vMerge/>
          </w:tcPr>
          <w:p w:rsidR="008E560A" w:rsidRPr="0060422D" w:rsidRDefault="008E560A" w:rsidP="00E020BE">
            <w:pPr>
              <w:jc w:val="both"/>
              <w:rPr>
                <w:rFonts w:ascii="Times New Roman" w:hAnsi="Times New Roman"/>
                <w:sz w:val="24"/>
                <w:szCs w:val="24"/>
              </w:rPr>
            </w:pPr>
          </w:p>
        </w:tc>
        <w:tc>
          <w:tcPr>
            <w:tcW w:w="1984" w:type="dxa"/>
            <w:vMerge/>
          </w:tcPr>
          <w:p w:rsidR="008E560A" w:rsidRPr="0060422D" w:rsidRDefault="008E560A" w:rsidP="007D1E7E">
            <w:pPr>
              <w:rPr>
                <w:rFonts w:ascii="Times New Roman" w:hAnsi="Times New Roman"/>
                <w:sz w:val="24"/>
                <w:szCs w:val="24"/>
              </w:rPr>
            </w:pPr>
          </w:p>
        </w:tc>
        <w:tc>
          <w:tcPr>
            <w:tcW w:w="1276" w:type="dxa"/>
          </w:tcPr>
          <w:p w:rsidR="008E560A" w:rsidRPr="0060422D" w:rsidRDefault="008E560A" w:rsidP="008E560A">
            <w:pPr>
              <w:rPr>
                <w:rFonts w:ascii="Times New Roman" w:hAnsi="Times New Roman"/>
                <w:sz w:val="24"/>
                <w:szCs w:val="24"/>
              </w:rPr>
            </w:pPr>
            <w:proofErr w:type="gramStart"/>
            <w:r>
              <w:rPr>
                <w:rFonts w:ascii="Times New Roman" w:hAnsi="Times New Roman"/>
                <w:sz w:val="24"/>
                <w:szCs w:val="24"/>
              </w:rPr>
              <w:t>З</w:t>
            </w:r>
            <w:proofErr w:type="gramEnd"/>
            <w:r>
              <w:rPr>
                <w:rFonts w:ascii="Times New Roman" w:hAnsi="Times New Roman"/>
                <w:sz w:val="24"/>
                <w:szCs w:val="24"/>
              </w:rPr>
              <w:t xml:space="preserve"> 3.4.02</w:t>
            </w:r>
          </w:p>
        </w:tc>
        <w:tc>
          <w:tcPr>
            <w:tcW w:w="5343" w:type="dxa"/>
          </w:tcPr>
          <w:p w:rsidR="008E560A" w:rsidRPr="0060422D" w:rsidRDefault="008E560A" w:rsidP="000A5970">
            <w:pPr>
              <w:rPr>
                <w:rFonts w:ascii="Times New Roman" w:hAnsi="Times New Roman"/>
                <w:sz w:val="24"/>
                <w:szCs w:val="24"/>
                <w:shd w:val="clear" w:color="auto" w:fill="FFFFFF"/>
              </w:rPr>
            </w:pPr>
            <w:r>
              <w:rPr>
                <w:rFonts w:ascii="Times New Roman" w:hAnsi="Times New Roman"/>
                <w:sz w:val="24"/>
                <w:szCs w:val="24"/>
                <w:shd w:val="clear" w:color="auto" w:fill="FFFFFF"/>
              </w:rPr>
              <w:t>Конструкторской и технологической документации</w:t>
            </w:r>
          </w:p>
        </w:tc>
      </w:tr>
      <w:tr w:rsidR="003D614A" w:rsidRPr="004A4263" w:rsidTr="0060422D">
        <w:trPr>
          <w:trHeight w:val="481"/>
          <w:jc w:val="center"/>
        </w:trPr>
        <w:tc>
          <w:tcPr>
            <w:tcW w:w="1377" w:type="dxa"/>
            <w:vMerge/>
          </w:tcPr>
          <w:p w:rsidR="003D614A" w:rsidRPr="0060422D" w:rsidRDefault="003D614A" w:rsidP="00E020BE">
            <w:pPr>
              <w:jc w:val="both"/>
              <w:rPr>
                <w:rFonts w:ascii="Times New Roman" w:hAnsi="Times New Roman"/>
                <w:sz w:val="24"/>
                <w:szCs w:val="24"/>
              </w:rPr>
            </w:pPr>
          </w:p>
        </w:tc>
        <w:tc>
          <w:tcPr>
            <w:tcW w:w="1984" w:type="dxa"/>
            <w:vMerge w:val="restart"/>
          </w:tcPr>
          <w:p w:rsidR="003D614A" w:rsidRPr="0060422D" w:rsidRDefault="003D614A" w:rsidP="007D1E7E">
            <w:pPr>
              <w:rPr>
                <w:rFonts w:ascii="Times New Roman" w:hAnsi="Times New Roman"/>
                <w:sz w:val="24"/>
                <w:szCs w:val="24"/>
              </w:rPr>
            </w:pPr>
            <w:r w:rsidRPr="0060422D">
              <w:rPr>
                <w:rFonts w:ascii="Times New Roman" w:hAnsi="Times New Roman"/>
                <w:sz w:val="24"/>
                <w:szCs w:val="24"/>
              </w:rPr>
              <w:t>ПК 3.5</w:t>
            </w:r>
            <w:proofErr w:type="gramStart"/>
            <w:r w:rsidRPr="0060422D">
              <w:rPr>
                <w:rFonts w:ascii="Times New Roman" w:hAnsi="Times New Roman"/>
                <w:sz w:val="24"/>
                <w:szCs w:val="24"/>
              </w:rPr>
              <w:t xml:space="preserve"> В</w:t>
            </w:r>
            <w:proofErr w:type="gramEnd"/>
            <w:r w:rsidRPr="0060422D">
              <w:rPr>
                <w:rFonts w:ascii="Times New Roman" w:hAnsi="Times New Roman"/>
                <w:sz w:val="24"/>
                <w:szCs w:val="24"/>
              </w:rPr>
              <w:t>ыполнять обработку деталей на токарных станках с программным управлением с соблюдением требований к качеству в соответствии с заданием и технической документацией</w:t>
            </w:r>
          </w:p>
        </w:tc>
        <w:tc>
          <w:tcPr>
            <w:tcW w:w="1276" w:type="dxa"/>
          </w:tcPr>
          <w:p w:rsidR="003D614A" w:rsidRPr="0060422D" w:rsidRDefault="008E560A" w:rsidP="008839EA">
            <w:pPr>
              <w:rPr>
                <w:rFonts w:ascii="Times New Roman" w:hAnsi="Times New Roman"/>
                <w:sz w:val="24"/>
                <w:szCs w:val="24"/>
              </w:rPr>
            </w:pPr>
            <w:r w:rsidRPr="0060422D">
              <w:rPr>
                <w:rFonts w:ascii="Times New Roman" w:hAnsi="Times New Roman"/>
                <w:sz w:val="24"/>
                <w:szCs w:val="24"/>
              </w:rPr>
              <w:t>Н 3.</w:t>
            </w:r>
            <w:r>
              <w:rPr>
                <w:rFonts w:ascii="Times New Roman" w:hAnsi="Times New Roman"/>
                <w:sz w:val="24"/>
                <w:szCs w:val="24"/>
              </w:rPr>
              <w:t>5</w:t>
            </w:r>
            <w:r w:rsidRPr="0060422D">
              <w:rPr>
                <w:rFonts w:ascii="Times New Roman" w:hAnsi="Times New Roman"/>
                <w:sz w:val="24"/>
                <w:szCs w:val="24"/>
              </w:rPr>
              <w:t>.01</w:t>
            </w:r>
          </w:p>
        </w:tc>
        <w:tc>
          <w:tcPr>
            <w:tcW w:w="5343" w:type="dxa"/>
          </w:tcPr>
          <w:p w:rsidR="008E560A" w:rsidRDefault="003D614A" w:rsidP="0060422D">
            <w:pPr>
              <w:rPr>
                <w:rFonts w:ascii="Times New Roman" w:hAnsi="Times New Roman"/>
                <w:b/>
                <w:sz w:val="24"/>
                <w:szCs w:val="24"/>
              </w:rPr>
            </w:pPr>
            <w:r w:rsidRPr="0060422D">
              <w:rPr>
                <w:rFonts w:ascii="Times New Roman" w:hAnsi="Times New Roman"/>
                <w:b/>
                <w:sz w:val="24"/>
                <w:szCs w:val="24"/>
              </w:rPr>
              <w:t>Навыки/</w:t>
            </w:r>
            <w:r w:rsidRPr="0060422D">
              <w:rPr>
                <w:rFonts w:ascii="Times New Roman" w:hAnsi="Times New Roman"/>
                <w:b/>
                <w:bCs/>
                <w:sz w:val="24"/>
                <w:szCs w:val="24"/>
              </w:rPr>
              <w:t>практический опыт</w:t>
            </w:r>
            <w:r w:rsidRPr="0060422D">
              <w:rPr>
                <w:rFonts w:ascii="Times New Roman" w:hAnsi="Times New Roman"/>
                <w:b/>
                <w:sz w:val="24"/>
                <w:szCs w:val="24"/>
              </w:rPr>
              <w:t xml:space="preserve">: </w:t>
            </w:r>
          </w:p>
          <w:p w:rsidR="008E560A" w:rsidRPr="008E560A" w:rsidRDefault="008E560A" w:rsidP="0060422D">
            <w:pPr>
              <w:rPr>
                <w:rFonts w:ascii="Times New Roman" w:hAnsi="Times New Roman"/>
                <w:b/>
                <w:sz w:val="24"/>
                <w:szCs w:val="24"/>
              </w:rPr>
            </w:pPr>
            <w:r w:rsidRPr="008E560A">
              <w:rPr>
                <w:rFonts w:ascii="Times New Roman" w:hAnsi="Times New Roman"/>
                <w:sz w:val="24"/>
                <w:szCs w:val="24"/>
              </w:rPr>
              <w:t>Обработки деталей на токарных станка</w:t>
            </w:r>
            <w:r>
              <w:rPr>
                <w:rFonts w:ascii="Times New Roman" w:hAnsi="Times New Roman"/>
                <w:sz w:val="24"/>
                <w:szCs w:val="24"/>
              </w:rPr>
              <w:t xml:space="preserve">х с ЧПУ, с соблюдением качества </w:t>
            </w:r>
            <w:r w:rsidRPr="008E560A">
              <w:rPr>
                <w:rFonts w:ascii="Times New Roman" w:hAnsi="Times New Roman"/>
                <w:sz w:val="24"/>
                <w:szCs w:val="24"/>
              </w:rPr>
              <w:t>в соответствии с заданием</w:t>
            </w:r>
          </w:p>
          <w:p w:rsidR="003D614A" w:rsidRPr="0060422D" w:rsidRDefault="003D614A" w:rsidP="000A5970">
            <w:pPr>
              <w:rPr>
                <w:rFonts w:ascii="Times New Roman" w:hAnsi="Times New Roman"/>
                <w:sz w:val="24"/>
                <w:szCs w:val="24"/>
                <w:shd w:val="clear" w:color="auto" w:fill="FFFFFF"/>
              </w:rPr>
            </w:pPr>
          </w:p>
        </w:tc>
      </w:tr>
      <w:tr w:rsidR="003D614A" w:rsidRPr="004A4263" w:rsidTr="0060422D">
        <w:trPr>
          <w:trHeight w:val="481"/>
          <w:jc w:val="center"/>
        </w:trPr>
        <w:tc>
          <w:tcPr>
            <w:tcW w:w="1377" w:type="dxa"/>
            <w:vMerge/>
          </w:tcPr>
          <w:p w:rsidR="003D614A" w:rsidRPr="0060422D" w:rsidRDefault="003D614A" w:rsidP="00E020BE">
            <w:pPr>
              <w:jc w:val="both"/>
              <w:rPr>
                <w:rFonts w:ascii="Times New Roman" w:hAnsi="Times New Roman"/>
                <w:sz w:val="24"/>
                <w:szCs w:val="24"/>
              </w:rPr>
            </w:pPr>
          </w:p>
        </w:tc>
        <w:tc>
          <w:tcPr>
            <w:tcW w:w="1984" w:type="dxa"/>
            <w:vMerge/>
          </w:tcPr>
          <w:p w:rsidR="003D614A" w:rsidRPr="0060422D" w:rsidRDefault="003D614A" w:rsidP="007D1E7E">
            <w:pPr>
              <w:rPr>
                <w:rFonts w:ascii="Times New Roman" w:hAnsi="Times New Roman"/>
                <w:sz w:val="24"/>
                <w:szCs w:val="24"/>
              </w:rPr>
            </w:pPr>
          </w:p>
        </w:tc>
        <w:tc>
          <w:tcPr>
            <w:tcW w:w="1276" w:type="dxa"/>
          </w:tcPr>
          <w:p w:rsidR="008E560A" w:rsidRDefault="008E560A" w:rsidP="008E560A">
            <w:pPr>
              <w:rPr>
                <w:rFonts w:ascii="Times New Roman" w:hAnsi="Times New Roman"/>
                <w:sz w:val="24"/>
                <w:szCs w:val="24"/>
              </w:rPr>
            </w:pPr>
            <w:r>
              <w:rPr>
                <w:rFonts w:ascii="Times New Roman" w:hAnsi="Times New Roman"/>
                <w:sz w:val="24"/>
                <w:szCs w:val="24"/>
              </w:rPr>
              <w:t>У 3.5.01</w:t>
            </w:r>
          </w:p>
          <w:p w:rsidR="003D614A" w:rsidRPr="0060422D" w:rsidRDefault="003D614A" w:rsidP="008839EA">
            <w:pPr>
              <w:rPr>
                <w:rFonts w:ascii="Times New Roman" w:hAnsi="Times New Roman"/>
                <w:sz w:val="24"/>
                <w:szCs w:val="24"/>
              </w:rPr>
            </w:pPr>
          </w:p>
        </w:tc>
        <w:tc>
          <w:tcPr>
            <w:tcW w:w="5343" w:type="dxa"/>
          </w:tcPr>
          <w:p w:rsidR="003D614A" w:rsidRPr="008E560A" w:rsidRDefault="003D614A" w:rsidP="008E560A">
            <w:pPr>
              <w:widowControl w:val="0"/>
              <w:rPr>
                <w:rFonts w:ascii="Times New Roman" w:hAnsi="Times New Roman"/>
                <w:b/>
                <w:szCs w:val="24"/>
              </w:rPr>
            </w:pPr>
            <w:r w:rsidRPr="0060422D">
              <w:rPr>
                <w:rFonts w:ascii="Times New Roman" w:hAnsi="Times New Roman"/>
                <w:b/>
                <w:sz w:val="24"/>
                <w:szCs w:val="24"/>
              </w:rPr>
              <w:t xml:space="preserve">Умения:  </w:t>
            </w:r>
          </w:p>
          <w:p w:rsidR="003D614A" w:rsidRPr="0060422D" w:rsidRDefault="008E560A" w:rsidP="008E560A">
            <w:pPr>
              <w:pStyle w:val="ae"/>
              <w:widowControl w:val="0"/>
              <w:spacing w:before="0" w:after="0"/>
              <w:ind w:left="0"/>
              <w:rPr>
                <w:shd w:val="clear" w:color="auto" w:fill="FFFFFF"/>
              </w:rPr>
            </w:pPr>
            <w:r w:rsidRPr="008E560A">
              <w:rPr>
                <w:szCs w:val="28"/>
              </w:rPr>
              <w:t>Выполнять наладку на холостом ходу и в рабочем режиме механических и электромеханических устройств станков с программным управлением для обработки простых и средней сложности деталей</w:t>
            </w:r>
          </w:p>
        </w:tc>
      </w:tr>
      <w:tr w:rsidR="003D614A" w:rsidRPr="004A4263" w:rsidTr="0060422D">
        <w:trPr>
          <w:trHeight w:val="481"/>
          <w:jc w:val="center"/>
        </w:trPr>
        <w:tc>
          <w:tcPr>
            <w:tcW w:w="1377" w:type="dxa"/>
            <w:vMerge/>
          </w:tcPr>
          <w:p w:rsidR="003D614A" w:rsidRPr="0060422D" w:rsidRDefault="003D614A" w:rsidP="00E020BE">
            <w:pPr>
              <w:jc w:val="both"/>
              <w:rPr>
                <w:rFonts w:ascii="Times New Roman" w:hAnsi="Times New Roman"/>
                <w:sz w:val="24"/>
                <w:szCs w:val="24"/>
              </w:rPr>
            </w:pPr>
          </w:p>
        </w:tc>
        <w:tc>
          <w:tcPr>
            <w:tcW w:w="1984" w:type="dxa"/>
            <w:vMerge/>
          </w:tcPr>
          <w:p w:rsidR="003D614A" w:rsidRPr="0060422D" w:rsidRDefault="003D614A" w:rsidP="007D1E7E">
            <w:pPr>
              <w:rPr>
                <w:rFonts w:ascii="Times New Roman" w:hAnsi="Times New Roman"/>
                <w:sz w:val="24"/>
                <w:szCs w:val="24"/>
              </w:rPr>
            </w:pPr>
          </w:p>
        </w:tc>
        <w:tc>
          <w:tcPr>
            <w:tcW w:w="1276" w:type="dxa"/>
          </w:tcPr>
          <w:p w:rsidR="008E560A" w:rsidRDefault="008E560A" w:rsidP="008E560A">
            <w:pPr>
              <w:rPr>
                <w:rFonts w:ascii="Times New Roman" w:hAnsi="Times New Roman"/>
                <w:sz w:val="24"/>
                <w:szCs w:val="24"/>
              </w:rPr>
            </w:pPr>
            <w:r>
              <w:rPr>
                <w:rFonts w:ascii="Times New Roman" w:hAnsi="Times New Roman"/>
                <w:sz w:val="24"/>
                <w:szCs w:val="24"/>
              </w:rPr>
              <w:t>У 3.5.02</w:t>
            </w:r>
          </w:p>
          <w:p w:rsidR="003D614A" w:rsidRPr="0060422D" w:rsidRDefault="003D614A" w:rsidP="008839EA">
            <w:pPr>
              <w:rPr>
                <w:rFonts w:ascii="Times New Roman" w:hAnsi="Times New Roman"/>
                <w:sz w:val="24"/>
                <w:szCs w:val="24"/>
              </w:rPr>
            </w:pPr>
          </w:p>
        </w:tc>
        <w:tc>
          <w:tcPr>
            <w:tcW w:w="5343" w:type="dxa"/>
          </w:tcPr>
          <w:p w:rsidR="003D614A" w:rsidRPr="008E560A" w:rsidRDefault="003D2396" w:rsidP="003D2396">
            <w:pPr>
              <w:rPr>
                <w:rFonts w:ascii="Times New Roman" w:hAnsi="Times New Roman"/>
                <w:sz w:val="24"/>
                <w:szCs w:val="24"/>
                <w:shd w:val="clear" w:color="auto" w:fill="FFFFFF"/>
              </w:rPr>
            </w:pPr>
            <w:r>
              <w:rPr>
                <w:rFonts w:ascii="Times New Roman" w:hAnsi="Times New Roman"/>
                <w:sz w:val="24"/>
                <w:szCs w:val="28"/>
              </w:rPr>
              <w:t>Выполнять т</w:t>
            </w:r>
            <w:r w:rsidR="008E560A" w:rsidRPr="008E560A">
              <w:rPr>
                <w:rFonts w:ascii="Times New Roman" w:hAnsi="Times New Roman"/>
                <w:sz w:val="24"/>
                <w:szCs w:val="28"/>
              </w:rPr>
              <w:t>ехническо</w:t>
            </w:r>
            <w:r>
              <w:rPr>
                <w:rFonts w:ascii="Times New Roman" w:hAnsi="Times New Roman"/>
                <w:sz w:val="24"/>
                <w:szCs w:val="28"/>
              </w:rPr>
              <w:t>е</w:t>
            </w:r>
            <w:r w:rsidR="008E560A" w:rsidRPr="008E560A">
              <w:rPr>
                <w:rFonts w:ascii="Times New Roman" w:hAnsi="Times New Roman"/>
                <w:sz w:val="24"/>
                <w:szCs w:val="28"/>
              </w:rPr>
              <w:t xml:space="preserve"> обслуживани</w:t>
            </w:r>
            <w:r>
              <w:rPr>
                <w:rFonts w:ascii="Times New Roman" w:hAnsi="Times New Roman"/>
                <w:sz w:val="24"/>
                <w:szCs w:val="28"/>
              </w:rPr>
              <w:t>е</w:t>
            </w:r>
            <w:r w:rsidR="008E560A" w:rsidRPr="008E560A">
              <w:rPr>
                <w:rFonts w:ascii="Times New Roman" w:hAnsi="Times New Roman"/>
                <w:sz w:val="24"/>
                <w:szCs w:val="28"/>
              </w:rPr>
              <w:t xml:space="preserve"> станков с программным управление</w:t>
            </w:r>
          </w:p>
        </w:tc>
      </w:tr>
      <w:tr w:rsidR="003D2396" w:rsidRPr="004A4263" w:rsidTr="0060422D">
        <w:trPr>
          <w:trHeight w:val="481"/>
          <w:jc w:val="center"/>
        </w:trPr>
        <w:tc>
          <w:tcPr>
            <w:tcW w:w="1377" w:type="dxa"/>
            <w:vMerge/>
          </w:tcPr>
          <w:p w:rsidR="003D2396" w:rsidRPr="0060422D" w:rsidRDefault="003D2396" w:rsidP="00E020BE">
            <w:pPr>
              <w:jc w:val="both"/>
              <w:rPr>
                <w:rFonts w:ascii="Times New Roman" w:hAnsi="Times New Roman"/>
                <w:sz w:val="24"/>
                <w:szCs w:val="24"/>
              </w:rPr>
            </w:pPr>
          </w:p>
        </w:tc>
        <w:tc>
          <w:tcPr>
            <w:tcW w:w="1984" w:type="dxa"/>
            <w:vMerge/>
          </w:tcPr>
          <w:p w:rsidR="003D2396" w:rsidRPr="0060422D" w:rsidRDefault="003D2396" w:rsidP="007D1E7E">
            <w:pPr>
              <w:rPr>
                <w:rFonts w:ascii="Times New Roman" w:hAnsi="Times New Roman"/>
                <w:sz w:val="24"/>
                <w:szCs w:val="24"/>
              </w:rPr>
            </w:pPr>
          </w:p>
        </w:tc>
        <w:tc>
          <w:tcPr>
            <w:tcW w:w="1276" w:type="dxa"/>
          </w:tcPr>
          <w:p w:rsidR="003D2396" w:rsidRDefault="003D2396" w:rsidP="006C0F65">
            <w:pPr>
              <w:rPr>
                <w:rFonts w:ascii="Times New Roman" w:hAnsi="Times New Roman"/>
                <w:sz w:val="24"/>
                <w:szCs w:val="24"/>
              </w:rPr>
            </w:pPr>
            <w:r>
              <w:rPr>
                <w:rFonts w:ascii="Times New Roman" w:hAnsi="Times New Roman"/>
                <w:sz w:val="24"/>
                <w:szCs w:val="24"/>
              </w:rPr>
              <w:t>У 3.5.03</w:t>
            </w:r>
          </w:p>
          <w:p w:rsidR="003D2396" w:rsidRPr="0060422D" w:rsidRDefault="003D2396" w:rsidP="006C0F65">
            <w:pPr>
              <w:rPr>
                <w:rFonts w:ascii="Times New Roman" w:hAnsi="Times New Roman"/>
                <w:sz w:val="24"/>
                <w:szCs w:val="24"/>
              </w:rPr>
            </w:pPr>
          </w:p>
        </w:tc>
        <w:tc>
          <w:tcPr>
            <w:tcW w:w="5343" w:type="dxa"/>
          </w:tcPr>
          <w:p w:rsidR="003D2396" w:rsidRPr="003D2396" w:rsidRDefault="003D2396" w:rsidP="003D2396">
            <w:pPr>
              <w:rPr>
                <w:rFonts w:ascii="Times New Roman" w:hAnsi="Times New Roman"/>
                <w:sz w:val="24"/>
                <w:szCs w:val="28"/>
              </w:rPr>
            </w:pPr>
            <w:r w:rsidRPr="003D2396">
              <w:rPr>
                <w:rFonts w:ascii="Times New Roman" w:hAnsi="Times New Roman"/>
                <w:sz w:val="24"/>
                <w:szCs w:val="28"/>
              </w:rPr>
              <w:t>Закреплять  детали в токарных станках  с программным управлением</w:t>
            </w:r>
          </w:p>
        </w:tc>
      </w:tr>
      <w:tr w:rsidR="003D2396" w:rsidRPr="004A4263" w:rsidTr="0060422D">
        <w:trPr>
          <w:trHeight w:val="481"/>
          <w:jc w:val="center"/>
        </w:trPr>
        <w:tc>
          <w:tcPr>
            <w:tcW w:w="1377" w:type="dxa"/>
            <w:vMerge/>
          </w:tcPr>
          <w:p w:rsidR="003D2396" w:rsidRPr="0060422D" w:rsidRDefault="003D2396" w:rsidP="00E020BE">
            <w:pPr>
              <w:jc w:val="both"/>
              <w:rPr>
                <w:rFonts w:ascii="Times New Roman" w:hAnsi="Times New Roman"/>
                <w:sz w:val="24"/>
                <w:szCs w:val="24"/>
              </w:rPr>
            </w:pPr>
          </w:p>
        </w:tc>
        <w:tc>
          <w:tcPr>
            <w:tcW w:w="1984" w:type="dxa"/>
            <w:vMerge/>
          </w:tcPr>
          <w:p w:rsidR="003D2396" w:rsidRPr="0060422D" w:rsidRDefault="003D2396" w:rsidP="007D1E7E">
            <w:pPr>
              <w:rPr>
                <w:rFonts w:ascii="Times New Roman" w:hAnsi="Times New Roman"/>
                <w:sz w:val="24"/>
                <w:szCs w:val="24"/>
              </w:rPr>
            </w:pPr>
          </w:p>
        </w:tc>
        <w:tc>
          <w:tcPr>
            <w:tcW w:w="1276" w:type="dxa"/>
          </w:tcPr>
          <w:p w:rsidR="003D2396" w:rsidRDefault="003D2396" w:rsidP="006C0F65">
            <w:pPr>
              <w:rPr>
                <w:rFonts w:ascii="Times New Roman" w:hAnsi="Times New Roman"/>
                <w:sz w:val="24"/>
                <w:szCs w:val="24"/>
              </w:rPr>
            </w:pPr>
            <w:r>
              <w:rPr>
                <w:rFonts w:ascii="Times New Roman" w:hAnsi="Times New Roman"/>
                <w:sz w:val="24"/>
                <w:szCs w:val="24"/>
              </w:rPr>
              <w:t>У 3.5.03</w:t>
            </w:r>
          </w:p>
          <w:p w:rsidR="003D2396" w:rsidRPr="0060422D" w:rsidRDefault="003D2396" w:rsidP="006C0F65">
            <w:pPr>
              <w:rPr>
                <w:rFonts w:ascii="Times New Roman" w:hAnsi="Times New Roman"/>
                <w:sz w:val="24"/>
                <w:szCs w:val="24"/>
              </w:rPr>
            </w:pPr>
          </w:p>
        </w:tc>
        <w:tc>
          <w:tcPr>
            <w:tcW w:w="5343" w:type="dxa"/>
          </w:tcPr>
          <w:p w:rsidR="003D2396" w:rsidRPr="003D2396" w:rsidRDefault="003D2396" w:rsidP="003D2396">
            <w:pPr>
              <w:rPr>
                <w:rFonts w:ascii="Times New Roman" w:hAnsi="Times New Roman"/>
                <w:sz w:val="24"/>
                <w:szCs w:val="28"/>
              </w:rPr>
            </w:pPr>
            <w:r w:rsidRPr="003D2396">
              <w:rPr>
                <w:rFonts w:ascii="Times New Roman" w:hAnsi="Times New Roman"/>
                <w:sz w:val="24"/>
                <w:szCs w:val="28"/>
              </w:rPr>
              <w:t>Выбирать и устанавливать резцы в токарные станки с программным управлением</w:t>
            </w:r>
          </w:p>
        </w:tc>
      </w:tr>
      <w:tr w:rsidR="003D2396" w:rsidRPr="004A4263" w:rsidTr="0060422D">
        <w:trPr>
          <w:trHeight w:val="481"/>
          <w:jc w:val="center"/>
        </w:trPr>
        <w:tc>
          <w:tcPr>
            <w:tcW w:w="1377" w:type="dxa"/>
            <w:vMerge/>
          </w:tcPr>
          <w:p w:rsidR="003D2396" w:rsidRPr="0060422D" w:rsidRDefault="003D2396" w:rsidP="00E020BE">
            <w:pPr>
              <w:jc w:val="both"/>
              <w:rPr>
                <w:rFonts w:ascii="Times New Roman" w:hAnsi="Times New Roman"/>
                <w:sz w:val="24"/>
                <w:szCs w:val="24"/>
              </w:rPr>
            </w:pPr>
          </w:p>
        </w:tc>
        <w:tc>
          <w:tcPr>
            <w:tcW w:w="1984" w:type="dxa"/>
            <w:vMerge/>
          </w:tcPr>
          <w:p w:rsidR="003D2396" w:rsidRPr="0060422D" w:rsidRDefault="003D2396" w:rsidP="007D1E7E">
            <w:pPr>
              <w:rPr>
                <w:rFonts w:ascii="Times New Roman" w:hAnsi="Times New Roman"/>
                <w:sz w:val="24"/>
                <w:szCs w:val="24"/>
              </w:rPr>
            </w:pPr>
          </w:p>
        </w:tc>
        <w:tc>
          <w:tcPr>
            <w:tcW w:w="1276" w:type="dxa"/>
          </w:tcPr>
          <w:p w:rsidR="003D2396" w:rsidRPr="0060422D" w:rsidRDefault="003D2396" w:rsidP="008839EA">
            <w:pPr>
              <w:rPr>
                <w:rFonts w:ascii="Times New Roman" w:hAnsi="Times New Roman"/>
                <w:sz w:val="24"/>
                <w:szCs w:val="24"/>
              </w:rPr>
            </w:pPr>
            <w:proofErr w:type="gramStart"/>
            <w:r>
              <w:rPr>
                <w:rFonts w:ascii="Times New Roman" w:hAnsi="Times New Roman"/>
                <w:sz w:val="24"/>
                <w:szCs w:val="24"/>
              </w:rPr>
              <w:t>З</w:t>
            </w:r>
            <w:proofErr w:type="gramEnd"/>
            <w:r>
              <w:rPr>
                <w:rFonts w:ascii="Times New Roman" w:hAnsi="Times New Roman"/>
                <w:sz w:val="24"/>
                <w:szCs w:val="24"/>
              </w:rPr>
              <w:t xml:space="preserve">  3.5.1</w:t>
            </w:r>
          </w:p>
        </w:tc>
        <w:tc>
          <w:tcPr>
            <w:tcW w:w="5343" w:type="dxa"/>
          </w:tcPr>
          <w:p w:rsidR="003D2396" w:rsidRDefault="003D2396" w:rsidP="000A5970">
            <w:pPr>
              <w:rPr>
                <w:rFonts w:ascii="Times New Roman" w:hAnsi="Times New Roman"/>
                <w:b/>
                <w:sz w:val="24"/>
                <w:szCs w:val="24"/>
              </w:rPr>
            </w:pPr>
            <w:r w:rsidRPr="0060422D">
              <w:rPr>
                <w:rFonts w:ascii="Times New Roman" w:hAnsi="Times New Roman"/>
                <w:b/>
                <w:sz w:val="24"/>
                <w:szCs w:val="24"/>
              </w:rPr>
              <w:t>Знания:</w:t>
            </w:r>
          </w:p>
          <w:p w:rsidR="003D2396" w:rsidRPr="003D2396" w:rsidRDefault="003D2396" w:rsidP="000A5970">
            <w:pPr>
              <w:rPr>
                <w:rFonts w:ascii="Times New Roman" w:hAnsi="Times New Roman"/>
                <w:sz w:val="24"/>
                <w:szCs w:val="24"/>
                <w:shd w:val="clear" w:color="auto" w:fill="FFFFFF"/>
              </w:rPr>
            </w:pPr>
            <w:r w:rsidRPr="003D2396">
              <w:rPr>
                <w:rFonts w:ascii="Times New Roman" w:hAnsi="Times New Roman"/>
                <w:sz w:val="24"/>
                <w:szCs w:val="24"/>
              </w:rPr>
              <w:t>Правил закрепления деталей в токарных станках с ЧПУ</w:t>
            </w:r>
          </w:p>
        </w:tc>
      </w:tr>
      <w:tr w:rsidR="003D2396" w:rsidRPr="004A4263" w:rsidTr="0060422D">
        <w:trPr>
          <w:trHeight w:val="481"/>
          <w:jc w:val="center"/>
        </w:trPr>
        <w:tc>
          <w:tcPr>
            <w:tcW w:w="1377" w:type="dxa"/>
            <w:vMerge/>
          </w:tcPr>
          <w:p w:rsidR="003D2396" w:rsidRPr="0060422D" w:rsidRDefault="003D2396" w:rsidP="00E020BE">
            <w:pPr>
              <w:jc w:val="both"/>
              <w:rPr>
                <w:rFonts w:ascii="Times New Roman" w:hAnsi="Times New Roman"/>
                <w:sz w:val="24"/>
                <w:szCs w:val="24"/>
              </w:rPr>
            </w:pPr>
          </w:p>
        </w:tc>
        <w:tc>
          <w:tcPr>
            <w:tcW w:w="1984" w:type="dxa"/>
            <w:vMerge/>
          </w:tcPr>
          <w:p w:rsidR="003D2396" w:rsidRPr="0060422D" w:rsidRDefault="003D2396" w:rsidP="007D1E7E">
            <w:pPr>
              <w:rPr>
                <w:rFonts w:ascii="Times New Roman" w:hAnsi="Times New Roman"/>
                <w:sz w:val="24"/>
                <w:szCs w:val="24"/>
              </w:rPr>
            </w:pPr>
          </w:p>
        </w:tc>
        <w:tc>
          <w:tcPr>
            <w:tcW w:w="1276" w:type="dxa"/>
          </w:tcPr>
          <w:p w:rsidR="003D2396" w:rsidRDefault="003D2396" w:rsidP="008839EA">
            <w:pPr>
              <w:rPr>
                <w:rFonts w:ascii="Times New Roman" w:hAnsi="Times New Roman"/>
                <w:sz w:val="24"/>
                <w:szCs w:val="24"/>
              </w:rPr>
            </w:pPr>
            <w:proofErr w:type="gramStart"/>
            <w:r>
              <w:rPr>
                <w:rFonts w:ascii="Times New Roman" w:hAnsi="Times New Roman"/>
                <w:sz w:val="24"/>
                <w:szCs w:val="24"/>
              </w:rPr>
              <w:t>З</w:t>
            </w:r>
            <w:proofErr w:type="gramEnd"/>
            <w:r>
              <w:rPr>
                <w:rFonts w:ascii="Times New Roman" w:hAnsi="Times New Roman"/>
                <w:sz w:val="24"/>
                <w:szCs w:val="24"/>
              </w:rPr>
              <w:t xml:space="preserve">  3.5.2</w:t>
            </w:r>
          </w:p>
        </w:tc>
        <w:tc>
          <w:tcPr>
            <w:tcW w:w="5343" w:type="dxa"/>
          </w:tcPr>
          <w:p w:rsidR="003D2396" w:rsidRPr="003D2396" w:rsidRDefault="003D2396" w:rsidP="000A5970">
            <w:pPr>
              <w:rPr>
                <w:rFonts w:ascii="Times New Roman" w:hAnsi="Times New Roman"/>
                <w:sz w:val="24"/>
                <w:szCs w:val="24"/>
              </w:rPr>
            </w:pPr>
            <w:r w:rsidRPr="003D2396">
              <w:rPr>
                <w:rFonts w:ascii="Times New Roman" w:hAnsi="Times New Roman"/>
                <w:sz w:val="24"/>
                <w:szCs w:val="24"/>
              </w:rPr>
              <w:t>Требований при выполнении технического обслуживания токарных станков с ЧПУ</w:t>
            </w:r>
          </w:p>
        </w:tc>
      </w:tr>
      <w:tr w:rsidR="003D2396" w:rsidRPr="004A4263" w:rsidTr="0060422D">
        <w:trPr>
          <w:trHeight w:val="481"/>
          <w:jc w:val="center"/>
        </w:trPr>
        <w:tc>
          <w:tcPr>
            <w:tcW w:w="1377" w:type="dxa"/>
            <w:vMerge/>
          </w:tcPr>
          <w:p w:rsidR="003D2396" w:rsidRPr="0060422D" w:rsidRDefault="003D2396" w:rsidP="00E020BE">
            <w:pPr>
              <w:jc w:val="both"/>
              <w:rPr>
                <w:rFonts w:ascii="Times New Roman" w:hAnsi="Times New Roman"/>
                <w:sz w:val="24"/>
                <w:szCs w:val="24"/>
              </w:rPr>
            </w:pPr>
          </w:p>
        </w:tc>
        <w:tc>
          <w:tcPr>
            <w:tcW w:w="1984" w:type="dxa"/>
            <w:vMerge/>
          </w:tcPr>
          <w:p w:rsidR="003D2396" w:rsidRPr="0060422D" w:rsidRDefault="003D2396" w:rsidP="007D1E7E">
            <w:pPr>
              <w:rPr>
                <w:rFonts w:ascii="Times New Roman" w:hAnsi="Times New Roman"/>
                <w:sz w:val="24"/>
                <w:szCs w:val="24"/>
              </w:rPr>
            </w:pPr>
          </w:p>
        </w:tc>
        <w:tc>
          <w:tcPr>
            <w:tcW w:w="1276" w:type="dxa"/>
          </w:tcPr>
          <w:p w:rsidR="003D2396" w:rsidRPr="003D2396" w:rsidRDefault="003D2396" w:rsidP="008839EA">
            <w:pPr>
              <w:rPr>
                <w:rFonts w:ascii="Times New Roman" w:hAnsi="Times New Roman"/>
                <w:color w:val="000000" w:themeColor="text1"/>
                <w:sz w:val="24"/>
                <w:szCs w:val="24"/>
              </w:rPr>
            </w:pPr>
            <w:proofErr w:type="gramStart"/>
            <w:r>
              <w:rPr>
                <w:rFonts w:ascii="Times New Roman" w:hAnsi="Times New Roman"/>
                <w:color w:val="000000" w:themeColor="text1"/>
                <w:sz w:val="24"/>
                <w:szCs w:val="24"/>
              </w:rPr>
              <w:t>З</w:t>
            </w:r>
            <w:proofErr w:type="gramEnd"/>
            <w:r>
              <w:rPr>
                <w:rFonts w:ascii="Times New Roman" w:hAnsi="Times New Roman"/>
                <w:color w:val="000000" w:themeColor="text1"/>
                <w:sz w:val="24"/>
                <w:szCs w:val="24"/>
              </w:rPr>
              <w:t xml:space="preserve">  3.5.3</w:t>
            </w:r>
          </w:p>
        </w:tc>
        <w:tc>
          <w:tcPr>
            <w:tcW w:w="5343" w:type="dxa"/>
          </w:tcPr>
          <w:p w:rsidR="003D2396" w:rsidRPr="003D2396" w:rsidRDefault="003D2396" w:rsidP="003D2396">
            <w:pPr>
              <w:rPr>
                <w:rFonts w:ascii="Times New Roman" w:hAnsi="Times New Roman"/>
                <w:color w:val="000000" w:themeColor="text1"/>
                <w:sz w:val="24"/>
                <w:szCs w:val="24"/>
                <w:shd w:val="clear" w:color="auto" w:fill="FFFFFF"/>
              </w:rPr>
            </w:pPr>
            <w:r w:rsidRPr="003D2396">
              <w:rPr>
                <w:rFonts w:ascii="Times New Roman" w:hAnsi="Times New Roman"/>
                <w:color w:val="000000" w:themeColor="text1"/>
                <w:sz w:val="24"/>
                <w:szCs w:val="24"/>
                <w:shd w:val="clear" w:color="auto" w:fill="FFFFFF"/>
              </w:rPr>
              <w:t>Правил выбора и установки резцо</w:t>
            </w:r>
            <w:r>
              <w:rPr>
                <w:rFonts w:ascii="Times New Roman" w:hAnsi="Times New Roman"/>
                <w:color w:val="000000" w:themeColor="text1"/>
                <w:sz w:val="24"/>
                <w:szCs w:val="24"/>
                <w:shd w:val="clear" w:color="auto" w:fill="FFFFFF"/>
              </w:rPr>
              <w:t>в</w:t>
            </w:r>
            <w:r w:rsidRPr="003D2396">
              <w:rPr>
                <w:rFonts w:ascii="Times New Roman" w:hAnsi="Times New Roman"/>
                <w:color w:val="000000" w:themeColor="text1"/>
                <w:sz w:val="24"/>
                <w:szCs w:val="24"/>
                <w:shd w:val="clear" w:color="auto" w:fill="FFFFFF"/>
              </w:rPr>
              <w:t xml:space="preserve"> в токарные станки с ЧПУ</w:t>
            </w:r>
          </w:p>
        </w:tc>
      </w:tr>
    </w:tbl>
    <w:p w:rsidR="00FA5DF6" w:rsidRPr="004A4263" w:rsidRDefault="00FA5DF6" w:rsidP="00414C20">
      <w:pPr>
        <w:ind w:firstLine="709"/>
        <w:jc w:val="both"/>
        <w:rPr>
          <w:rFonts w:ascii="Times New Roman" w:hAnsi="Times New Roman"/>
          <w:sz w:val="24"/>
          <w:szCs w:val="24"/>
        </w:rPr>
        <w:sectPr w:rsidR="00FA5DF6" w:rsidRPr="004A4263" w:rsidSect="00180EE3">
          <w:pgSz w:w="11906" w:h="16838"/>
          <w:pgMar w:top="1134" w:right="851" w:bottom="1134" w:left="1843" w:header="709" w:footer="709" w:gutter="0"/>
          <w:cols w:space="708"/>
          <w:docGrid w:linePitch="360"/>
        </w:sectPr>
      </w:pPr>
    </w:p>
    <w:p w:rsidR="00410995" w:rsidRPr="004A4263" w:rsidRDefault="00692EFC" w:rsidP="00410995">
      <w:pPr>
        <w:pStyle w:val="1"/>
      </w:pPr>
      <w:bookmarkStart w:id="15" w:name="_Toc103593998"/>
      <w:r w:rsidRPr="004A4263">
        <w:lastRenderedPageBreak/>
        <w:t>Раздел 5. С</w:t>
      </w:r>
      <w:r w:rsidR="00410995" w:rsidRPr="004A4263">
        <w:t>труктура образовательной программы</w:t>
      </w:r>
      <w:bookmarkEnd w:id="15"/>
    </w:p>
    <w:p w:rsidR="00410995" w:rsidRPr="004A4263" w:rsidRDefault="00410995" w:rsidP="00410995">
      <w:pPr>
        <w:pStyle w:val="afffffd"/>
        <w:ind w:firstLine="709"/>
        <w:jc w:val="both"/>
        <w:rPr>
          <w:rFonts w:ascii="Times New Roman" w:hAnsi="Times New Roman"/>
        </w:rPr>
      </w:pPr>
      <w:bookmarkStart w:id="16" w:name="_Toc103593999"/>
      <w:r w:rsidRPr="004A4263">
        <w:rPr>
          <w:rFonts w:ascii="Times New Roman" w:hAnsi="Times New Roman"/>
        </w:rPr>
        <w:t xml:space="preserve">5.1. </w:t>
      </w:r>
      <w:r w:rsidR="00692EFC" w:rsidRPr="004A4263">
        <w:rPr>
          <w:rFonts w:ascii="Times New Roman" w:hAnsi="Times New Roman"/>
        </w:rPr>
        <w:t xml:space="preserve">Рабочий </w:t>
      </w:r>
      <w:r w:rsidRPr="004A4263">
        <w:rPr>
          <w:rFonts w:ascii="Times New Roman" w:hAnsi="Times New Roman"/>
        </w:rPr>
        <w:t>учебный план</w:t>
      </w:r>
      <w:bookmarkEnd w:id="16"/>
    </w:p>
    <w:p w:rsidR="00410995" w:rsidRPr="004A4263" w:rsidRDefault="00692EFC" w:rsidP="00410995">
      <w:pPr>
        <w:ind w:firstLine="709"/>
        <w:jc w:val="both"/>
        <w:rPr>
          <w:rFonts w:ascii="Times New Roman" w:hAnsi="Times New Roman"/>
          <w:bCs/>
          <w:i/>
          <w:sz w:val="24"/>
          <w:szCs w:val="24"/>
        </w:rPr>
      </w:pPr>
      <w:bookmarkStart w:id="17" w:name="_Hlk68082093"/>
      <w:bookmarkStart w:id="18" w:name="_Hlk103781370"/>
      <w:r w:rsidRPr="004A4263">
        <w:rPr>
          <w:rFonts w:ascii="Times New Roman" w:hAnsi="Times New Roman"/>
          <w:bCs/>
          <w:i/>
          <w:sz w:val="24"/>
          <w:szCs w:val="24"/>
        </w:rPr>
        <w:t xml:space="preserve">5.1.1. </w:t>
      </w:r>
      <w:proofErr w:type="gramStart"/>
      <w:r w:rsidRPr="004A4263">
        <w:rPr>
          <w:rFonts w:ascii="Times New Roman" w:hAnsi="Times New Roman"/>
          <w:bCs/>
          <w:i/>
          <w:sz w:val="24"/>
          <w:szCs w:val="24"/>
        </w:rPr>
        <w:t>У</w:t>
      </w:r>
      <w:r w:rsidR="00410995" w:rsidRPr="004A4263">
        <w:rPr>
          <w:rFonts w:ascii="Times New Roman" w:hAnsi="Times New Roman"/>
          <w:bCs/>
          <w:i/>
          <w:sz w:val="24"/>
          <w:szCs w:val="24"/>
        </w:rPr>
        <w:t>чебный</w:t>
      </w:r>
      <w:proofErr w:type="gramEnd"/>
      <w:r w:rsidR="00410995" w:rsidRPr="004A4263">
        <w:rPr>
          <w:rFonts w:ascii="Times New Roman" w:hAnsi="Times New Roman"/>
          <w:bCs/>
          <w:i/>
          <w:sz w:val="24"/>
          <w:szCs w:val="24"/>
        </w:rPr>
        <w:t xml:space="preserve"> план по программе подготовки квалифицированных рабочих, служащих (ППКРС)</w:t>
      </w:r>
    </w:p>
    <w:bookmarkEnd w:id="17"/>
    <w:p w:rsidR="00410995" w:rsidRPr="004A4263" w:rsidRDefault="00410995" w:rsidP="00410995">
      <w:pPr>
        <w:pStyle w:val="ae"/>
        <w:shd w:val="clear" w:color="auto" w:fill="E2EFD9"/>
        <w:ind w:left="0" w:firstLine="426"/>
        <w:jc w:val="both"/>
      </w:pPr>
      <w:r w:rsidRPr="004A4263">
        <w:t>Цветом выделены блоки программы, реализуемые на площадке работодателя</w:t>
      </w:r>
    </w:p>
    <w:p w:rsidR="00A77A46" w:rsidRPr="004A4263" w:rsidRDefault="00A77A46" w:rsidP="00410995">
      <w:pPr>
        <w:pStyle w:val="ae"/>
        <w:shd w:val="clear" w:color="auto" w:fill="E2EFD9"/>
        <w:ind w:left="0" w:firstLine="426"/>
        <w:jc w:val="both"/>
        <w:rPr>
          <w:b/>
          <w:bCs/>
        </w:rPr>
      </w:pPr>
    </w:p>
    <w:tbl>
      <w:tblPr>
        <w:tblW w:w="14759" w:type="dxa"/>
        <w:tblInd w:w="91" w:type="dxa"/>
        <w:tblLayout w:type="fixed"/>
        <w:tblLook w:val="04A0" w:firstRow="1" w:lastRow="0" w:firstColumn="1" w:lastColumn="0" w:noHBand="0" w:noVBand="1"/>
      </w:tblPr>
      <w:tblGrid>
        <w:gridCol w:w="1435"/>
        <w:gridCol w:w="3379"/>
        <w:gridCol w:w="1145"/>
        <w:gridCol w:w="1146"/>
        <w:gridCol w:w="1332"/>
        <w:gridCol w:w="1332"/>
        <w:gridCol w:w="1333"/>
        <w:gridCol w:w="1332"/>
        <w:gridCol w:w="1333"/>
        <w:gridCol w:w="992"/>
      </w:tblGrid>
      <w:tr w:rsidR="0048494C" w:rsidRPr="004A4263" w:rsidTr="00B17C08">
        <w:trPr>
          <w:trHeight w:val="1020"/>
        </w:trPr>
        <w:tc>
          <w:tcPr>
            <w:tcW w:w="143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bookmarkEnd w:id="18"/>
          <w:p w:rsidR="002E1729" w:rsidRPr="004A4263" w:rsidRDefault="002E1729" w:rsidP="00642EEC">
            <w:pPr>
              <w:jc w:val="center"/>
              <w:rPr>
                <w:rFonts w:ascii="Times New Roman" w:hAnsi="Times New Roman"/>
                <w:sz w:val="24"/>
                <w:szCs w:val="24"/>
              </w:rPr>
            </w:pPr>
            <w:r w:rsidRPr="004A4263">
              <w:rPr>
                <w:rFonts w:ascii="Times New Roman" w:hAnsi="Times New Roman"/>
                <w:sz w:val="24"/>
                <w:szCs w:val="24"/>
              </w:rPr>
              <w:t xml:space="preserve">Индекс </w:t>
            </w:r>
          </w:p>
        </w:tc>
        <w:tc>
          <w:tcPr>
            <w:tcW w:w="33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1729" w:rsidRPr="004A4263" w:rsidRDefault="002E1729" w:rsidP="00642EEC">
            <w:pPr>
              <w:jc w:val="center"/>
              <w:rPr>
                <w:rFonts w:ascii="Times New Roman" w:hAnsi="Times New Roman"/>
                <w:sz w:val="24"/>
                <w:szCs w:val="24"/>
              </w:rPr>
            </w:pPr>
            <w:r w:rsidRPr="004A4263">
              <w:rPr>
                <w:rFonts w:ascii="Times New Roman" w:hAnsi="Times New Roman"/>
                <w:sz w:val="24"/>
                <w:szCs w:val="24"/>
              </w:rPr>
              <w:t>Наименование циклов, дисциплин, профессиональных модулей, МДК, практик</w:t>
            </w:r>
          </w:p>
        </w:tc>
        <w:tc>
          <w:tcPr>
            <w:tcW w:w="114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E1729" w:rsidRPr="004A4263" w:rsidRDefault="002E1729" w:rsidP="00642EEC">
            <w:pPr>
              <w:jc w:val="center"/>
              <w:rPr>
                <w:rFonts w:ascii="Times New Roman" w:hAnsi="Times New Roman"/>
                <w:sz w:val="24"/>
                <w:szCs w:val="24"/>
              </w:rPr>
            </w:pPr>
            <w:r w:rsidRPr="004A4263">
              <w:rPr>
                <w:rFonts w:ascii="Times New Roman" w:hAnsi="Times New Roman"/>
                <w:sz w:val="24"/>
                <w:szCs w:val="24"/>
              </w:rPr>
              <w:t>Всего</w:t>
            </w:r>
          </w:p>
        </w:tc>
        <w:tc>
          <w:tcPr>
            <w:tcW w:w="114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E1729" w:rsidRPr="004A4263" w:rsidRDefault="002E1729" w:rsidP="00642EEC">
            <w:pPr>
              <w:jc w:val="center"/>
              <w:rPr>
                <w:rFonts w:ascii="Times New Roman" w:hAnsi="Times New Roman"/>
                <w:sz w:val="24"/>
                <w:szCs w:val="24"/>
              </w:rPr>
            </w:pPr>
            <w:r w:rsidRPr="004A4263">
              <w:rPr>
                <w:rFonts w:ascii="Times New Roman" w:hAnsi="Times New Roman"/>
                <w:sz w:val="24"/>
                <w:szCs w:val="24"/>
              </w:rPr>
              <w:t>В т.ч. в форме практической подготовки</w:t>
            </w:r>
          </w:p>
        </w:tc>
        <w:tc>
          <w:tcPr>
            <w:tcW w:w="6662" w:type="dxa"/>
            <w:gridSpan w:val="5"/>
            <w:tcBorders>
              <w:top w:val="single" w:sz="4" w:space="0" w:color="auto"/>
              <w:left w:val="nil"/>
              <w:bottom w:val="single" w:sz="4" w:space="0" w:color="auto"/>
              <w:right w:val="single" w:sz="4" w:space="0" w:color="auto"/>
            </w:tcBorders>
            <w:shd w:val="clear" w:color="auto" w:fill="auto"/>
            <w:vAlign w:val="center"/>
            <w:hideMark/>
          </w:tcPr>
          <w:p w:rsidR="002E1729" w:rsidRPr="004A4263" w:rsidRDefault="002E1729" w:rsidP="00642EEC">
            <w:pPr>
              <w:jc w:val="center"/>
              <w:rPr>
                <w:rFonts w:ascii="Times New Roman" w:hAnsi="Times New Roman"/>
                <w:sz w:val="24"/>
                <w:szCs w:val="24"/>
              </w:rPr>
            </w:pPr>
            <w:r w:rsidRPr="004A4263">
              <w:rPr>
                <w:rFonts w:ascii="Times New Roman" w:hAnsi="Times New Roman"/>
                <w:sz w:val="24"/>
                <w:szCs w:val="24"/>
              </w:rPr>
              <w:t>Объем образовательной программы в академических часах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E1729" w:rsidRPr="004A4263" w:rsidRDefault="002E1729" w:rsidP="00642EEC">
            <w:pPr>
              <w:jc w:val="right"/>
              <w:rPr>
                <w:rFonts w:ascii="Times New Roman" w:hAnsi="Times New Roman"/>
                <w:sz w:val="24"/>
                <w:szCs w:val="24"/>
              </w:rPr>
            </w:pPr>
            <w:r w:rsidRPr="004A4263">
              <w:rPr>
                <w:rFonts w:ascii="Times New Roman" w:hAnsi="Times New Roman"/>
                <w:sz w:val="24"/>
                <w:szCs w:val="24"/>
              </w:rPr>
              <w:t>Рекомендуемый семестр изучения</w:t>
            </w:r>
          </w:p>
        </w:tc>
      </w:tr>
      <w:tr w:rsidR="0048494C" w:rsidRPr="004A4263" w:rsidTr="00B17C08">
        <w:trPr>
          <w:trHeight w:val="540"/>
        </w:trPr>
        <w:tc>
          <w:tcPr>
            <w:tcW w:w="14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E1729" w:rsidRPr="004A4263" w:rsidRDefault="002E1729" w:rsidP="00642EEC">
            <w:pPr>
              <w:rPr>
                <w:rFonts w:ascii="Times New Roman" w:hAnsi="Times New Roman"/>
                <w:sz w:val="24"/>
                <w:szCs w:val="24"/>
              </w:rPr>
            </w:pPr>
          </w:p>
        </w:tc>
        <w:tc>
          <w:tcPr>
            <w:tcW w:w="337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E1729" w:rsidRPr="004A4263" w:rsidRDefault="002E1729" w:rsidP="00642EEC">
            <w:pPr>
              <w:rPr>
                <w:rFonts w:ascii="Times New Roman" w:hAnsi="Times New Roman"/>
                <w:sz w:val="24"/>
                <w:szCs w:val="24"/>
              </w:rPr>
            </w:pPr>
          </w:p>
        </w:tc>
        <w:tc>
          <w:tcPr>
            <w:tcW w:w="11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E1729" w:rsidRPr="004A4263" w:rsidRDefault="002E1729" w:rsidP="00642EEC">
            <w:pPr>
              <w:rPr>
                <w:rFonts w:ascii="Times New Roman" w:hAnsi="Times New Roman"/>
                <w:sz w:val="24"/>
                <w:szCs w:val="24"/>
              </w:rPr>
            </w:pPr>
          </w:p>
        </w:tc>
        <w:tc>
          <w:tcPr>
            <w:tcW w:w="11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E1729" w:rsidRPr="004A4263" w:rsidRDefault="002E1729" w:rsidP="00642EEC">
            <w:pPr>
              <w:rPr>
                <w:rFonts w:ascii="Times New Roman" w:hAnsi="Times New Roman"/>
                <w:sz w:val="24"/>
                <w:szCs w:val="24"/>
              </w:rPr>
            </w:pPr>
          </w:p>
        </w:tc>
        <w:tc>
          <w:tcPr>
            <w:tcW w:w="133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2E1729" w:rsidRPr="004A4263" w:rsidRDefault="002E1729" w:rsidP="00642EEC">
            <w:pPr>
              <w:jc w:val="center"/>
              <w:rPr>
                <w:rFonts w:ascii="Times New Roman" w:hAnsi="Times New Roman"/>
                <w:sz w:val="24"/>
                <w:szCs w:val="24"/>
              </w:rPr>
            </w:pPr>
            <w:r w:rsidRPr="004A4263">
              <w:rPr>
                <w:rFonts w:ascii="Times New Roman" w:hAnsi="Times New Roman"/>
                <w:sz w:val="24"/>
                <w:szCs w:val="24"/>
              </w:rPr>
              <w:t>Теоретические занятия</w:t>
            </w:r>
          </w:p>
        </w:tc>
        <w:tc>
          <w:tcPr>
            <w:tcW w:w="133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2E1729" w:rsidRPr="004A4263" w:rsidRDefault="002E1729" w:rsidP="00642EEC">
            <w:pPr>
              <w:jc w:val="center"/>
              <w:rPr>
                <w:rFonts w:ascii="Times New Roman" w:hAnsi="Times New Roman"/>
                <w:sz w:val="24"/>
                <w:szCs w:val="24"/>
              </w:rPr>
            </w:pPr>
            <w:r w:rsidRPr="004A4263">
              <w:rPr>
                <w:rFonts w:ascii="Times New Roman" w:hAnsi="Times New Roman"/>
                <w:sz w:val="24"/>
                <w:szCs w:val="24"/>
              </w:rPr>
              <w:t xml:space="preserve">Лабораторные и практические занятия </w:t>
            </w:r>
          </w:p>
        </w:tc>
        <w:tc>
          <w:tcPr>
            <w:tcW w:w="133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2E1729" w:rsidRPr="004A4263" w:rsidRDefault="002E1729" w:rsidP="00642EEC">
            <w:pPr>
              <w:jc w:val="center"/>
              <w:rPr>
                <w:rFonts w:ascii="Times New Roman" w:hAnsi="Times New Roman"/>
                <w:sz w:val="24"/>
                <w:szCs w:val="24"/>
              </w:rPr>
            </w:pPr>
            <w:r w:rsidRPr="004A4263">
              <w:rPr>
                <w:rFonts w:ascii="Times New Roman" w:hAnsi="Times New Roman"/>
                <w:sz w:val="24"/>
                <w:szCs w:val="24"/>
              </w:rPr>
              <w:t>Практики</w:t>
            </w:r>
          </w:p>
        </w:tc>
        <w:tc>
          <w:tcPr>
            <w:tcW w:w="133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2E1729" w:rsidRPr="004A4263" w:rsidRDefault="002E1729" w:rsidP="00642EEC">
            <w:pPr>
              <w:jc w:val="center"/>
              <w:rPr>
                <w:rFonts w:ascii="Times New Roman" w:hAnsi="Times New Roman"/>
                <w:sz w:val="24"/>
                <w:szCs w:val="24"/>
              </w:rPr>
            </w:pPr>
            <w:r w:rsidRPr="004A4263">
              <w:rPr>
                <w:rFonts w:ascii="Times New Roman" w:hAnsi="Times New Roman"/>
                <w:sz w:val="24"/>
                <w:szCs w:val="24"/>
              </w:rPr>
              <w:t>Самостоятельная работа</w:t>
            </w:r>
          </w:p>
        </w:tc>
        <w:tc>
          <w:tcPr>
            <w:tcW w:w="133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2E1729" w:rsidRPr="004A4263" w:rsidRDefault="002E1729" w:rsidP="00642EEC">
            <w:pPr>
              <w:jc w:val="center"/>
              <w:rPr>
                <w:rFonts w:ascii="Times New Roman" w:hAnsi="Times New Roman"/>
                <w:sz w:val="24"/>
                <w:szCs w:val="24"/>
              </w:rPr>
            </w:pPr>
            <w:r w:rsidRPr="004A4263">
              <w:rPr>
                <w:rFonts w:ascii="Times New Roman" w:hAnsi="Times New Roman"/>
                <w:sz w:val="24"/>
                <w:szCs w:val="24"/>
              </w:rPr>
              <w:t>Промежуточная аттестация</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1729" w:rsidRPr="004A4263" w:rsidRDefault="002E1729" w:rsidP="00642EEC">
            <w:pPr>
              <w:rPr>
                <w:rFonts w:ascii="Times New Roman" w:hAnsi="Times New Roman"/>
                <w:sz w:val="24"/>
                <w:szCs w:val="24"/>
              </w:rPr>
            </w:pPr>
          </w:p>
        </w:tc>
      </w:tr>
      <w:tr w:rsidR="0048494C" w:rsidRPr="004A4263" w:rsidTr="00B17C08">
        <w:trPr>
          <w:trHeight w:val="1956"/>
        </w:trPr>
        <w:tc>
          <w:tcPr>
            <w:tcW w:w="14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E1729" w:rsidRPr="004A4263" w:rsidRDefault="002E1729" w:rsidP="00642EEC">
            <w:pPr>
              <w:rPr>
                <w:rFonts w:ascii="Times New Roman" w:hAnsi="Times New Roman"/>
                <w:sz w:val="24"/>
                <w:szCs w:val="24"/>
              </w:rPr>
            </w:pPr>
          </w:p>
        </w:tc>
        <w:tc>
          <w:tcPr>
            <w:tcW w:w="337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E1729" w:rsidRPr="004A4263" w:rsidRDefault="002E1729" w:rsidP="00642EEC">
            <w:pPr>
              <w:rPr>
                <w:rFonts w:ascii="Times New Roman" w:hAnsi="Times New Roman"/>
                <w:sz w:val="24"/>
                <w:szCs w:val="24"/>
              </w:rPr>
            </w:pPr>
          </w:p>
        </w:tc>
        <w:tc>
          <w:tcPr>
            <w:tcW w:w="11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E1729" w:rsidRPr="004A4263" w:rsidRDefault="002E1729" w:rsidP="00642EEC">
            <w:pPr>
              <w:rPr>
                <w:rFonts w:ascii="Times New Roman" w:hAnsi="Times New Roman"/>
                <w:sz w:val="24"/>
                <w:szCs w:val="24"/>
              </w:rPr>
            </w:pPr>
          </w:p>
        </w:tc>
        <w:tc>
          <w:tcPr>
            <w:tcW w:w="11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E1729" w:rsidRPr="004A4263" w:rsidRDefault="002E1729" w:rsidP="00642EEC">
            <w:pPr>
              <w:rPr>
                <w:rFonts w:ascii="Times New Roman" w:hAnsi="Times New Roman"/>
                <w:sz w:val="24"/>
                <w:szCs w:val="24"/>
              </w:rPr>
            </w:pPr>
          </w:p>
        </w:tc>
        <w:tc>
          <w:tcPr>
            <w:tcW w:w="1332" w:type="dxa"/>
            <w:vMerge/>
            <w:tcBorders>
              <w:top w:val="nil"/>
              <w:left w:val="single" w:sz="4" w:space="0" w:color="auto"/>
              <w:bottom w:val="single" w:sz="4" w:space="0" w:color="000000"/>
              <w:right w:val="single" w:sz="4" w:space="0" w:color="auto"/>
            </w:tcBorders>
            <w:shd w:val="clear" w:color="auto" w:fill="auto"/>
            <w:vAlign w:val="center"/>
            <w:hideMark/>
          </w:tcPr>
          <w:p w:rsidR="002E1729" w:rsidRPr="004A4263" w:rsidRDefault="002E1729" w:rsidP="00642EEC">
            <w:pPr>
              <w:rPr>
                <w:rFonts w:ascii="Times New Roman" w:hAnsi="Times New Roman"/>
                <w:sz w:val="24"/>
                <w:szCs w:val="24"/>
              </w:rPr>
            </w:pPr>
          </w:p>
        </w:tc>
        <w:tc>
          <w:tcPr>
            <w:tcW w:w="1332" w:type="dxa"/>
            <w:vMerge/>
            <w:tcBorders>
              <w:top w:val="nil"/>
              <w:left w:val="single" w:sz="4" w:space="0" w:color="auto"/>
              <w:bottom w:val="single" w:sz="4" w:space="0" w:color="000000"/>
              <w:right w:val="single" w:sz="4" w:space="0" w:color="auto"/>
            </w:tcBorders>
            <w:shd w:val="clear" w:color="auto" w:fill="auto"/>
            <w:vAlign w:val="center"/>
            <w:hideMark/>
          </w:tcPr>
          <w:p w:rsidR="002E1729" w:rsidRPr="004A4263" w:rsidRDefault="002E1729" w:rsidP="00642EEC">
            <w:pPr>
              <w:rPr>
                <w:rFonts w:ascii="Times New Roman" w:hAnsi="Times New Roman"/>
                <w:sz w:val="24"/>
                <w:szCs w:val="24"/>
              </w:rPr>
            </w:pPr>
          </w:p>
        </w:tc>
        <w:tc>
          <w:tcPr>
            <w:tcW w:w="1333" w:type="dxa"/>
            <w:vMerge/>
            <w:tcBorders>
              <w:top w:val="nil"/>
              <w:left w:val="single" w:sz="4" w:space="0" w:color="auto"/>
              <w:bottom w:val="single" w:sz="4" w:space="0" w:color="000000"/>
              <w:right w:val="single" w:sz="4" w:space="0" w:color="auto"/>
            </w:tcBorders>
            <w:shd w:val="clear" w:color="auto" w:fill="auto"/>
            <w:vAlign w:val="center"/>
            <w:hideMark/>
          </w:tcPr>
          <w:p w:rsidR="002E1729" w:rsidRPr="004A4263" w:rsidRDefault="002E1729" w:rsidP="00642EEC">
            <w:pPr>
              <w:rPr>
                <w:rFonts w:ascii="Times New Roman" w:hAnsi="Times New Roman"/>
                <w:sz w:val="24"/>
                <w:szCs w:val="24"/>
              </w:rPr>
            </w:pPr>
          </w:p>
        </w:tc>
        <w:tc>
          <w:tcPr>
            <w:tcW w:w="1332" w:type="dxa"/>
            <w:vMerge/>
            <w:tcBorders>
              <w:top w:val="nil"/>
              <w:left w:val="single" w:sz="4" w:space="0" w:color="auto"/>
              <w:bottom w:val="single" w:sz="4" w:space="0" w:color="000000"/>
              <w:right w:val="single" w:sz="4" w:space="0" w:color="auto"/>
            </w:tcBorders>
            <w:shd w:val="clear" w:color="auto" w:fill="auto"/>
            <w:vAlign w:val="center"/>
            <w:hideMark/>
          </w:tcPr>
          <w:p w:rsidR="002E1729" w:rsidRPr="004A4263" w:rsidRDefault="002E1729" w:rsidP="00642EEC">
            <w:pPr>
              <w:rPr>
                <w:rFonts w:ascii="Times New Roman" w:hAnsi="Times New Roman"/>
                <w:sz w:val="24"/>
                <w:szCs w:val="24"/>
              </w:rPr>
            </w:pPr>
          </w:p>
        </w:tc>
        <w:tc>
          <w:tcPr>
            <w:tcW w:w="1333" w:type="dxa"/>
            <w:vMerge/>
            <w:tcBorders>
              <w:top w:val="nil"/>
              <w:left w:val="single" w:sz="4" w:space="0" w:color="auto"/>
              <w:bottom w:val="single" w:sz="4" w:space="0" w:color="000000"/>
              <w:right w:val="single" w:sz="4" w:space="0" w:color="auto"/>
            </w:tcBorders>
            <w:shd w:val="clear" w:color="auto" w:fill="auto"/>
            <w:vAlign w:val="center"/>
            <w:hideMark/>
          </w:tcPr>
          <w:p w:rsidR="002E1729" w:rsidRPr="004A4263" w:rsidRDefault="002E1729" w:rsidP="00642EEC">
            <w:pP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1729" w:rsidRPr="004A4263" w:rsidRDefault="002E1729" w:rsidP="00642EEC">
            <w:pPr>
              <w:rPr>
                <w:rFonts w:ascii="Times New Roman" w:hAnsi="Times New Roman"/>
                <w:sz w:val="24"/>
                <w:szCs w:val="24"/>
              </w:rPr>
            </w:pPr>
          </w:p>
        </w:tc>
      </w:tr>
      <w:tr w:rsidR="0048494C" w:rsidRPr="004A4263" w:rsidTr="00B17C08">
        <w:trPr>
          <w:trHeight w:val="255"/>
        </w:trPr>
        <w:tc>
          <w:tcPr>
            <w:tcW w:w="1435" w:type="dxa"/>
            <w:tcBorders>
              <w:top w:val="nil"/>
              <w:left w:val="single" w:sz="4" w:space="0" w:color="auto"/>
              <w:bottom w:val="single" w:sz="4" w:space="0" w:color="auto"/>
              <w:right w:val="single" w:sz="4" w:space="0" w:color="auto"/>
            </w:tcBorders>
            <w:shd w:val="clear" w:color="auto" w:fill="auto"/>
            <w:vAlign w:val="bottom"/>
            <w:hideMark/>
          </w:tcPr>
          <w:p w:rsidR="002E1729" w:rsidRPr="004A4263" w:rsidRDefault="002E1729" w:rsidP="00642EEC">
            <w:pPr>
              <w:jc w:val="center"/>
              <w:rPr>
                <w:rFonts w:ascii="Times New Roman" w:hAnsi="Times New Roman"/>
                <w:sz w:val="24"/>
                <w:szCs w:val="24"/>
              </w:rPr>
            </w:pPr>
            <w:r w:rsidRPr="004A4263">
              <w:rPr>
                <w:rFonts w:ascii="Times New Roman" w:hAnsi="Times New Roman"/>
                <w:sz w:val="24"/>
                <w:szCs w:val="24"/>
              </w:rPr>
              <w:t>1</w:t>
            </w:r>
          </w:p>
        </w:tc>
        <w:tc>
          <w:tcPr>
            <w:tcW w:w="3379" w:type="dxa"/>
            <w:tcBorders>
              <w:top w:val="nil"/>
              <w:left w:val="nil"/>
              <w:bottom w:val="single" w:sz="4" w:space="0" w:color="auto"/>
              <w:right w:val="single" w:sz="4" w:space="0" w:color="auto"/>
            </w:tcBorders>
            <w:shd w:val="clear" w:color="auto" w:fill="auto"/>
            <w:vAlign w:val="bottom"/>
            <w:hideMark/>
          </w:tcPr>
          <w:p w:rsidR="002E1729" w:rsidRPr="004A4263" w:rsidRDefault="002E1729" w:rsidP="00642EEC">
            <w:pPr>
              <w:jc w:val="center"/>
              <w:rPr>
                <w:rFonts w:ascii="Times New Roman" w:hAnsi="Times New Roman"/>
                <w:sz w:val="24"/>
                <w:szCs w:val="24"/>
              </w:rPr>
            </w:pPr>
            <w:r w:rsidRPr="004A4263">
              <w:rPr>
                <w:rFonts w:ascii="Times New Roman" w:hAnsi="Times New Roman"/>
                <w:sz w:val="24"/>
                <w:szCs w:val="24"/>
              </w:rPr>
              <w:t>2</w:t>
            </w:r>
          </w:p>
        </w:tc>
        <w:tc>
          <w:tcPr>
            <w:tcW w:w="1145" w:type="dxa"/>
            <w:tcBorders>
              <w:top w:val="nil"/>
              <w:left w:val="nil"/>
              <w:bottom w:val="single" w:sz="4" w:space="0" w:color="auto"/>
              <w:right w:val="nil"/>
            </w:tcBorders>
            <w:shd w:val="clear" w:color="auto" w:fill="auto"/>
            <w:vAlign w:val="bottom"/>
            <w:hideMark/>
          </w:tcPr>
          <w:p w:rsidR="002E1729" w:rsidRPr="004A4263" w:rsidRDefault="002E1729" w:rsidP="00642EEC">
            <w:pPr>
              <w:jc w:val="center"/>
              <w:rPr>
                <w:rFonts w:ascii="Times New Roman" w:hAnsi="Times New Roman"/>
                <w:sz w:val="24"/>
                <w:szCs w:val="24"/>
              </w:rPr>
            </w:pPr>
            <w:r w:rsidRPr="004A4263">
              <w:rPr>
                <w:rFonts w:ascii="Times New Roman" w:hAnsi="Times New Roman"/>
                <w:sz w:val="24"/>
                <w:szCs w:val="24"/>
              </w:rPr>
              <w:t>3</w:t>
            </w:r>
          </w:p>
        </w:tc>
        <w:tc>
          <w:tcPr>
            <w:tcW w:w="1146" w:type="dxa"/>
            <w:tcBorders>
              <w:top w:val="nil"/>
              <w:left w:val="single" w:sz="4" w:space="0" w:color="auto"/>
              <w:bottom w:val="single" w:sz="4" w:space="0" w:color="auto"/>
              <w:right w:val="nil"/>
            </w:tcBorders>
            <w:shd w:val="clear" w:color="auto" w:fill="auto"/>
            <w:vAlign w:val="bottom"/>
            <w:hideMark/>
          </w:tcPr>
          <w:p w:rsidR="002E1729" w:rsidRPr="004A4263" w:rsidRDefault="002E1729" w:rsidP="00642EEC">
            <w:pPr>
              <w:jc w:val="center"/>
              <w:rPr>
                <w:rFonts w:ascii="Times New Roman" w:hAnsi="Times New Roman"/>
                <w:sz w:val="24"/>
                <w:szCs w:val="24"/>
              </w:rPr>
            </w:pPr>
            <w:r w:rsidRPr="004A4263">
              <w:rPr>
                <w:rFonts w:ascii="Times New Roman" w:hAnsi="Times New Roman"/>
                <w:sz w:val="24"/>
                <w:szCs w:val="24"/>
              </w:rPr>
              <w:t>4</w:t>
            </w:r>
          </w:p>
        </w:tc>
        <w:tc>
          <w:tcPr>
            <w:tcW w:w="1332" w:type="dxa"/>
            <w:tcBorders>
              <w:top w:val="nil"/>
              <w:left w:val="single" w:sz="4" w:space="0" w:color="auto"/>
              <w:bottom w:val="single" w:sz="4" w:space="0" w:color="auto"/>
              <w:right w:val="nil"/>
            </w:tcBorders>
            <w:shd w:val="clear" w:color="auto" w:fill="auto"/>
            <w:vAlign w:val="bottom"/>
            <w:hideMark/>
          </w:tcPr>
          <w:p w:rsidR="002E1729" w:rsidRPr="004A4263" w:rsidRDefault="002E1729" w:rsidP="00642EEC">
            <w:pPr>
              <w:jc w:val="center"/>
              <w:rPr>
                <w:rFonts w:ascii="Times New Roman" w:hAnsi="Times New Roman"/>
                <w:sz w:val="24"/>
                <w:szCs w:val="24"/>
              </w:rPr>
            </w:pPr>
            <w:r w:rsidRPr="004A4263">
              <w:rPr>
                <w:rFonts w:ascii="Times New Roman" w:hAnsi="Times New Roman"/>
                <w:sz w:val="24"/>
                <w:szCs w:val="24"/>
              </w:rPr>
              <w:t>5</w:t>
            </w:r>
          </w:p>
        </w:tc>
        <w:tc>
          <w:tcPr>
            <w:tcW w:w="1332" w:type="dxa"/>
            <w:tcBorders>
              <w:top w:val="nil"/>
              <w:left w:val="single" w:sz="4" w:space="0" w:color="auto"/>
              <w:bottom w:val="single" w:sz="4" w:space="0" w:color="auto"/>
              <w:right w:val="nil"/>
            </w:tcBorders>
            <w:shd w:val="clear" w:color="auto" w:fill="auto"/>
            <w:vAlign w:val="bottom"/>
            <w:hideMark/>
          </w:tcPr>
          <w:p w:rsidR="002E1729" w:rsidRPr="004A4263" w:rsidRDefault="002E1729" w:rsidP="00642EEC">
            <w:pPr>
              <w:jc w:val="center"/>
              <w:rPr>
                <w:rFonts w:ascii="Times New Roman" w:hAnsi="Times New Roman"/>
                <w:sz w:val="24"/>
                <w:szCs w:val="24"/>
              </w:rPr>
            </w:pPr>
            <w:r w:rsidRPr="004A4263">
              <w:rPr>
                <w:rFonts w:ascii="Times New Roman" w:hAnsi="Times New Roman"/>
                <w:sz w:val="24"/>
                <w:szCs w:val="24"/>
              </w:rPr>
              <w:t>6</w:t>
            </w:r>
          </w:p>
        </w:tc>
        <w:tc>
          <w:tcPr>
            <w:tcW w:w="1333" w:type="dxa"/>
            <w:tcBorders>
              <w:top w:val="nil"/>
              <w:left w:val="single" w:sz="4" w:space="0" w:color="auto"/>
              <w:bottom w:val="single" w:sz="4" w:space="0" w:color="auto"/>
              <w:right w:val="nil"/>
            </w:tcBorders>
            <w:shd w:val="clear" w:color="auto" w:fill="auto"/>
            <w:vAlign w:val="bottom"/>
            <w:hideMark/>
          </w:tcPr>
          <w:p w:rsidR="002E1729" w:rsidRPr="004A4263" w:rsidRDefault="002E1729" w:rsidP="00642EEC">
            <w:pPr>
              <w:jc w:val="center"/>
              <w:rPr>
                <w:rFonts w:ascii="Times New Roman" w:hAnsi="Times New Roman"/>
                <w:sz w:val="24"/>
                <w:szCs w:val="24"/>
              </w:rPr>
            </w:pPr>
            <w:r w:rsidRPr="004A4263">
              <w:rPr>
                <w:rFonts w:ascii="Times New Roman" w:hAnsi="Times New Roman"/>
                <w:sz w:val="24"/>
                <w:szCs w:val="24"/>
              </w:rPr>
              <w:t>7</w:t>
            </w:r>
          </w:p>
        </w:tc>
        <w:tc>
          <w:tcPr>
            <w:tcW w:w="1332" w:type="dxa"/>
            <w:tcBorders>
              <w:top w:val="nil"/>
              <w:left w:val="single" w:sz="4" w:space="0" w:color="auto"/>
              <w:bottom w:val="single" w:sz="4" w:space="0" w:color="auto"/>
              <w:right w:val="nil"/>
            </w:tcBorders>
            <w:shd w:val="clear" w:color="auto" w:fill="auto"/>
            <w:vAlign w:val="bottom"/>
            <w:hideMark/>
          </w:tcPr>
          <w:p w:rsidR="002E1729" w:rsidRPr="004A4263" w:rsidRDefault="002E1729" w:rsidP="00642EEC">
            <w:pPr>
              <w:jc w:val="center"/>
              <w:rPr>
                <w:rFonts w:ascii="Times New Roman" w:hAnsi="Times New Roman"/>
                <w:sz w:val="24"/>
                <w:szCs w:val="24"/>
              </w:rPr>
            </w:pPr>
            <w:r w:rsidRPr="004A4263">
              <w:rPr>
                <w:rFonts w:ascii="Times New Roman" w:hAnsi="Times New Roman"/>
                <w:sz w:val="24"/>
                <w:szCs w:val="24"/>
              </w:rPr>
              <w:t>8</w:t>
            </w:r>
          </w:p>
        </w:tc>
        <w:tc>
          <w:tcPr>
            <w:tcW w:w="1333" w:type="dxa"/>
            <w:tcBorders>
              <w:top w:val="nil"/>
              <w:left w:val="single" w:sz="4" w:space="0" w:color="auto"/>
              <w:bottom w:val="single" w:sz="4" w:space="0" w:color="auto"/>
              <w:right w:val="nil"/>
            </w:tcBorders>
            <w:shd w:val="clear" w:color="auto" w:fill="auto"/>
            <w:vAlign w:val="bottom"/>
            <w:hideMark/>
          </w:tcPr>
          <w:p w:rsidR="002E1729" w:rsidRPr="004A4263" w:rsidRDefault="002E1729" w:rsidP="00642EEC">
            <w:pPr>
              <w:jc w:val="center"/>
              <w:rPr>
                <w:rFonts w:ascii="Times New Roman" w:hAnsi="Times New Roman"/>
                <w:sz w:val="24"/>
                <w:szCs w:val="24"/>
              </w:rPr>
            </w:pPr>
            <w:r w:rsidRPr="004A4263">
              <w:rPr>
                <w:rFonts w:ascii="Times New Roman" w:hAnsi="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729" w:rsidRPr="004A4263" w:rsidRDefault="002E1729" w:rsidP="00642EEC">
            <w:pPr>
              <w:jc w:val="right"/>
              <w:rPr>
                <w:rFonts w:ascii="Times New Roman" w:hAnsi="Times New Roman"/>
                <w:sz w:val="24"/>
                <w:szCs w:val="24"/>
              </w:rPr>
            </w:pPr>
            <w:r w:rsidRPr="004A4263">
              <w:rPr>
                <w:rFonts w:ascii="Times New Roman" w:hAnsi="Times New Roman"/>
                <w:sz w:val="24"/>
                <w:szCs w:val="24"/>
              </w:rPr>
              <w:t>10</w:t>
            </w:r>
          </w:p>
        </w:tc>
      </w:tr>
      <w:tr w:rsidR="0048494C" w:rsidRPr="004A4263" w:rsidTr="00B17C08">
        <w:trPr>
          <w:trHeight w:val="600"/>
        </w:trPr>
        <w:tc>
          <w:tcPr>
            <w:tcW w:w="1435" w:type="dxa"/>
            <w:tcBorders>
              <w:top w:val="single" w:sz="4" w:space="0" w:color="auto"/>
              <w:left w:val="single" w:sz="4" w:space="0" w:color="auto"/>
              <w:bottom w:val="single" w:sz="4" w:space="0" w:color="auto"/>
              <w:right w:val="single" w:sz="4" w:space="0" w:color="000000"/>
            </w:tcBorders>
            <w:shd w:val="clear" w:color="auto" w:fill="DDD9C3" w:themeFill="background2" w:themeFillShade="E6"/>
            <w:vAlign w:val="center"/>
            <w:hideMark/>
          </w:tcPr>
          <w:p w:rsidR="00F8180C" w:rsidRPr="004A4263" w:rsidRDefault="00F8180C" w:rsidP="00642EEC">
            <w:pPr>
              <w:jc w:val="center"/>
              <w:rPr>
                <w:rFonts w:ascii="Times New Roman" w:hAnsi="Times New Roman"/>
                <w:b/>
                <w:bCs/>
                <w:sz w:val="24"/>
                <w:szCs w:val="24"/>
              </w:rPr>
            </w:pPr>
            <w:r w:rsidRPr="004A4263">
              <w:rPr>
                <w:rFonts w:ascii="Times New Roman" w:hAnsi="Times New Roman"/>
                <w:b/>
                <w:bCs/>
                <w:sz w:val="24"/>
                <w:szCs w:val="24"/>
              </w:rPr>
              <w:t>ОД</w:t>
            </w:r>
          </w:p>
        </w:tc>
        <w:tc>
          <w:tcPr>
            <w:tcW w:w="3379" w:type="dxa"/>
            <w:tcBorders>
              <w:top w:val="single" w:sz="4" w:space="0" w:color="auto"/>
              <w:left w:val="single" w:sz="4" w:space="0" w:color="auto"/>
              <w:bottom w:val="single" w:sz="4" w:space="0" w:color="auto"/>
              <w:right w:val="single" w:sz="4" w:space="0" w:color="000000"/>
            </w:tcBorders>
            <w:shd w:val="clear" w:color="auto" w:fill="DDD9C3" w:themeFill="background2" w:themeFillShade="E6"/>
            <w:vAlign w:val="center"/>
          </w:tcPr>
          <w:p w:rsidR="00F8180C" w:rsidRPr="004A4263" w:rsidRDefault="00F8180C" w:rsidP="00642EEC">
            <w:pPr>
              <w:jc w:val="center"/>
              <w:rPr>
                <w:rFonts w:ascii="Times New Roman" w:hAnsi="Times New Roman"/>
                <w:b/>
                <w:bCs/>
                <w:sz w:val="24"/>
                <w:szCs w:val="24"/>
              </w:rPr>
            </w:pPr>
            <w:r w:rsidRPr="004A4263">
              <w:rPr>
                <w:rFonts w:ascii="Times New Roman" w:hAnsi="Times New Roman"/>
                <w:b/>
                <w:bCs/>
                <w:sz w:val="24"/>
                <w:szCs w:val="24"/>
              </w:rPr>
              <w:t>ОБЩЕОБРАЗОВАТЕЛЬНЫЙ ЦИКЛ</w:t>
            </w:r>
          </w:p>
        </w:tc>
        <w:tc>
          <w:tcPr>
            <w:tcW w:w="1145" w:type="dxa"/>
            <w:tcBorders>
              <w:top w:val="nil"/>
              <w:left w:val="nil"/>
              <w:bottom w:val="single" w:sz="4" w:space="0" w:color="auto"/>
              <w:right w:val="single" w:sz="4" w:space="0" w:color="auto"/>
            </w:tcBorders>
            <w:shd w:val="clear" w:color="auto" w:fill="DDD9C3" w:themeFill="background2" w:themeFillShade="E6"/>
            <w:vAlign w:val="center"/>
            <w:hideMark/>
          </w:tcPr>
          <w:p w:rsidR="00F8180C" w:rsidRPr="004A4263" w:rsidRDefault="00F8180C" w:rsidP="00642EEC">
            <w:pPr>
              <w:jc w:val="center"/>
              <w:rPr>
                <w:rFonts w:ascii="Times New Roman" w:hAnsi="Times New Roman"/>
                <w:b/>
                <w:bCs/>
                <w:sz w:val="24"/>
                <w:szCs w:val="24"/>
              </w:rPr>
            </w:pPr>
            <w:r w:rsidRPr="004A4263">
              <w:rPr>
                <w:rFonts w:ascii="Times New Roman" w:hAnsi="Times New Roman"/>
                <w:b/>
                <w:bCs/>
                <w:sz w:val="24"/>
                <w:szCs w:val="24"/>
              </w:rPr>
              <w:t>1476</w:t>
            </w:r>
          </w:p>
        </w:tc>
        <w:tc>
          <w:tcPr>
            <w:tcW w:w="1146" w:type="dxa"/>
            <w:tcBorders>
              <w:top w:val="nil"/>
              <w:left w:val="nil"/>
              <w:bottom w:val="single" w:sz="4" w:space="0" w:color="auto"/>
              <w:right w:val="single" w:sz="4" w:space="0" w:color="auto"/>
            </w:tcBorders>
            <w:shd w:val="clear" w:color="auto" w:fill="DDD9C3" w:themeFill="background2" w:themeFillShade="E6"/>
            <w:vAlign w:val="center"/>
            <w:hideMark/>
          </w:tcPr>
          <w:p w:rsidR="00F8180C" w:rsidRPr="004A4263" w:rsidRDefault="00F8180C" w:rsidP="00642EEC">
            <w:pPr>
              <w:jc w:val="center"/>
              <w:rPr>
                <w:rFonts w:ascii="Times New Roman" w:hAnsi="Times New Roman"/>
                <w:b/>
                <w:bCs/>
                <w:sz w:val="24"/>
                <w:szCs w:val="24"/>
              </w:rPr>
            </w:pPr>
          </w:p>
        </w:tc>
        <w:tc>
          <w:tcPr>
            <w:tcW w:w="1332" w:type="dxa"/>
            <w:tcBorders>
              <w:top w:val="nil"/>
              <w:left w:val="nil"/>
              <w:bottom w:val="single" w:sz="4" w:space="0" w:color="auto"/>
              <w:right w:val="nil"/>
            </w:tcBorders>
            <w:shd w:val="clear" w:color="auto" w:fill="DDD9C3" w:themeFill="background2" w:themeFillShade="E6"/>
            <w:vAlign w:val="bottom"/>
            <w:hideMark/>
          </w:tcPr>
          <w:p w:rsidR="00F8180C" w:rsidRPr="004A4263" w:rsidRDefault="00F8180C" w:rsidP="00642EEC">
            <w:pPr>
              <w:jc w:val="center"/>
              <w:rPr>
                <w:rFonts w:ascii="Times New Roman" w:hAnsi="Times New Roman"/>
                <w:sz w:val="24"/>
                <w:szCs w:val="24"/>
              </w:rPr>
            </w:pPr>
            <w:r w:rsidRPr="004A4263">
              <w:rPr>
                <w:rFonts w:ascii="Times New Roman" w:hAnsi="Times New Roman"/>
                <w:sz w:val="24"/>
                <w:szCs w:val="24"/>
              </w:rPr>
              <w:t>1414</w:t>
            </w:r>
          </w:p>
        </w:tc>
        <w:tc>
          <w:tcPr>
            <w:tcW w:w="1332" w:type="dxa"/>
            <w:tcBorders>
              <w:top w:val="nil"/>
              <w:left w:val="single" w:sz="4" w:space="0" w:color="auto"/>
              <w:bottom w:val="single" w:sz="4" w:space="0" w:color="auto"/>
              <w:right w:val="nil"/>
            </w:tcBorders>
            <w:shd w:val="clear" w:color="auto" w:fill="DDD9C3" w:themeFill="background2" w:themeFillShade="E6"/>
            <w:vAlign w:val="bottom"/>
            <w:hideMark/>
          </w:tcPr>
          <w:p w:rsidR="00F8180C" w:rsidRPr="004A4263" w:rsidRDefault="00F8180C" w:rsidP="00642EEC">
            <w:pPr>
              <w:jc w:val="center"/>
              <w:rPr>
                <w:rFonts w:ascii="Times New Roman" w:hAnsi="Times New Roman"/>
                <w:sz w:val="24"/>
                <w:szCs w:val="24"/>
              </w:rPr>
            </w:pPr>
            <w:r w:rsidRPr="004A4263">
              <w:rPr>
                <w:rFonts w:ascii="Times New Roman" w:hAnsi="Times New Roman"/>
                <w:sz w:val="24"/>
                <w:szCs w:val="24"/>
              </w:rPr>
              <w:t>442</w:t>
            </w:r>
          </w:p>
        </w:tc>
        <w:tc>
          <w:tcPr>
            <w:tcW w:w="1333" w:type="dxa"/>
            <w:tcBorders>
              <w:top w:val="nil"/>
              <w:left w:val="single" w:sz="4" w:space="0" w:color="auto"/>
              <w:bottom w:val="single" w:sz="4" w:space="0" w:color="auto"/>
              <w:right w:val="nil"/>
            </w:tcBorders>
            <w:shd w:val="clear" w:color="auto" w:fill="DDD9C3" w:themeFill="background2" w:themeFillShade="E6"/>
            <w:vAlign w:val="bottom"/>
            <w:hideMark/>
          </w:tcPr>
          <w:p w:rsidR="00F8180C" w:rsidRPr="004A4263" w:rsidRDefault="00F8180C" w:rsidP="00642EEC">
            <w:pPr>
              <w:jc w:val="center"/>
              <w:rPr>
                <w:rFonts w:ascii="Times New Roman" w:hAnsi="Times New Roman"/>
                <w:sz w:val="24"/>
                <w:szCs w:val="24"/>
              </w:rPr>
            </w:pPr>
            <w:r w:rsidRPr="004A4263">
              <w:rPr>
                <w:rFonts w:ascii="Times New Roman" w:hAnsi="Times New Roman"/>
                <w:sz w:val="24"/>
                <w:szCs w:val="24"/>
              </w:rPr>
              <w:t>972</w:t>
            </w:r>
          </w:p>
        </w:tc>
        <w:tc>
          <w:tcPr>
            <w:tcW w:w="1332" w:type="dxa"/>
            <w:tcBorders>
              <w:top w:val="nil"/>
              <w:left w:val="single" w:sz="4" w:space="0" w:color="auto"/>
              <w:bottom w:val="single" w:sz="4" w:space="0" w:color="auto"/>
              <w:right w:val="nil"/>
            </w:tcBorders>
            <w:shd w:val="clear" w:color="auto" w:fill="DDD9C3" w:themeFill="background2" w:themeFillShade="E6"/>
            <w:vAlign w:val="center"/>
            <w:hideMark/>
          </w:tcPr>
          <w:p w:rsidR="00F8180C" w:rsidRPr="004A4263" w:rsidRDefault="00F8180C" w:rsidP="00642EEC">
            <w:pPr>
              <w:jc w:val="center"/>
              <w:rPr>
                <w:rFonts w:ascii="Times New Roman" w:hAnsi="Times New Roman"/>
                <w:sz w:val="24"/>
                <w:szCs w:val="24"/>
              </w:rPr>
            </w:pPr>
          </w:p>
        </w:tc>
        <w:tc>
          <w:tcPr>
            <w:tcW w:w="1333"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rsidR="00F8180C" w:rsidRPr="004A4263" w:rsidRDefault="00765902" w:rsidP="00642EEC">
            <w:pPr>
              <w:jc w:val="center"/>
              <w:rPr>
                <w:rFonts w:ascii="Times New Roman" w:hAnsi="Times New Roman"/>
                <w:b/>
                <w:bCs/>
                <w:sz w:val="24"/>
                <w:szCs w:val="24"/>
              </w:rPr>
            </w:pPr>
            <w:r>
              <w:rPr>
                <w:rFonts w:ascii="Times New Roman" w:hAnsi="Times New Roman"/>
                <w:b/>
                <w:bCs/>
                <w:sz w:val="24"/>
                <w:szCs w:val="24"/>
              </w:rPr>
              <w:t>12</w:t>
            </w:r>
          </w:p>
        </w:tc>
        <w:tc>
          <w:tcPr>
            <w:tcW w:w="99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F8180C" w:rsidRPr="004A4263" w:rsidRDefault="00F8180C" w:rsidP="00642EEC">
            <w:pPr>
              <w:jc w:val="center"/>
              <w:rPr>
                <w:rFonts w:ascii="Times New Roman" w:hAnsi="Times New Roman"/>
                <w:b/>
                <w:bCs/>
                <w:sz w:val="24"/>
                <w:szCs w:val="24"/>
              </w:rPr>
            </w:pPr>
            <w:r w:rsidRPr="004A4263">
              <w:rPr>
                <w:rFonts w:ascii="Times New Roman" w:hAnsi="Times New Roman"/>
                <w:b/>
                <w:bCs/>
                <w:sz w:val="24"/>
                <w:szCs w:val="24"/>
              </w:rPr>
              <w:t>1</w:t>
            </w:r>
          </w:p>
        </w:tc>
      </w:tr>
      <w:tr w:rsidR="0048494C" w:rsidRPr="004A4263" w:rsidTr="00B17C08">
        <w:trPr>
          <w:trHeight w:val="285"/>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F8180C" w:rsidRPr="004A4263" w:rsidRDefault="00F8180C" w:rsidP="00642EEC">
            <w:pPr>
              <w:jc w:val="center"/>
              <w:rPr>
                <w:rFonts w:ascii="Times New Roman" w:hAnsi="Times New Roman"/>
                <w:sz w:val="24"/>
                <w:szCs w:val="24"/>
              </w:rPr>
            </w:pPr>
            <w:r w:rsidRPr="004A4263">
              <w:rPr>
                <w:rFonts w:ascii="Times New Roman" w:hAnsi="Times New Roman"/>
                <w:sz w:val="24"/>
                <w:szCs w:val="24"/>
              </w:rPr>
              <w:t>ОДБ</w:t>
            </w:r>
          </w:p>
        </w:tc>
        <w:tc>
          <w:tcPr>
            <w:tcW w:w="3379" w:type="dxa"/>
            <w:tcBorders>
              <w:top w:val="nil"/>
              <w:left w:val="nil"/>
              <w:bottom w:val="single" w:sz="4" w:space="0" w:color="auto"/>
              <w:right w:val="single" w:sz="4" w:space="0" w:color="auto"/>
            </w:tcBorders>
            <w:shd w:val="clear" w:color="auto" w:fill="auto"/>
            <w:vAlign w:val="center"/>
            <w:hideMark/>
          </w:tcPr>
          <w:p w:rsidR="00F8180C" w:rsidRPr="004A4263" w:rsidRDefault="00F8180C" w:rsidP="00642EEC">
            <w:pPr>
              <w:rPr>
                <w:rFonts w:ascii="Times New Roman" w:hAnsi="Times New Roman"/>
                <w:sz w:val="24"/>
                <w:szCs w:val="24"/>
              </w:rPr>
            </w:pPr>
            <w:r w:rsidRPr="004A4263">
              <w:rPr>
                <w:rFonts w:ascii="Times New Roman" w:hAnsi="Times New Roman"/>
                <w:sz w:val="24"/>
                <w:szCs w:val="24"/>
              </w:rPr>
              <w:t>Базовые дисциплины</w:t>
            </w:r>
          </w:p>
        </w:tc>
        <w:tc>
          <w:tcPr>
            <w:tcW w:w="1145" w:type="dxa"/>
            <w:tcBorders>
              <w:top w:val="nil"/>
              <w:left w:val="nil"/>
              <w:bottom w:val="single" w:sz="4" w:space="0" w:color="auto"/>
              <w:right w:val="single" w:sz="4" w:space="0" w:color="auto"/>
            </w:tcBorders>
            <w:shd w:val="clear" w:color="auto" w:fill="auto"/>
            <w:vAlign w:val="center"/>
            <w:hideMark/>
          </w:tcPr>
          <w:p w:rsidR="00F8180C" w:rsidRPr="004A4263" w:rsidRDefault="00F8180C" w:rsidP="00642EEC">
            <w:pPr>
              <w:jc w:val="center"/>
              <w:rPr>
                <w:rFonts w:ascii="Times New Roman" w:hAnsi="Times New Roman"/>
                <w:b/>
                <w:bCs/>
                <w:sz w:val="24"/>
                <w:szCs w:val="24"/>
              </w:rPr>
            </w:pPr>
            <w:r w:rsidRPr="004A4263">
              <w:rPr>
                <w:rFonts w:ascii="Times New Roman" w:hAnsi="Times New Roman"/>
                <w:b/>
                <w:bCs/>
                <w:sz w:val="24"/>
                <w:szCs w:val="24"/>
              </w:rPr>
              <w:t>812</w:t>
            </w:r>
          </w:p>
        </w:tc>
        <w:tc>
          <w:tcPr>
            <w:tcW w:w="1146" w:type="dxa"/>
            <w:tcBorders>
              <w:top w:val="nil"/>
              <w:left w:val="nil"/>
              <w:bottom w:val="single" w:sz="4" w:space="0" w:color="auto"/>
              <w:right w:val="nil"/>
            </w:tcBorders>
            <w:shd w:val="clear" w:color="auto" w:fill="auto"/>
            <w:vAlign w:val="center"/>
            <w:hideMark/>
          </w:tcPr>
          <w:p w:rsidR="00F8180C" w:rsidRPr="004A4263" w:rsidRDefault="00F8180C" w:rsidP="00642EEC">
            <w:pPr>
              <w:jc w:val="center"/>
              <w:rPr>
                <w:rFonts w:ascii="Times New Roman" w:hAnsi="Times New Roman"/>
                <w:sz w:val="24"/>
                <w:szCs w:val="24"/>
              </w:rPr>
            </w:pPr>
          </w:p>
        </w:tc>
        <w:tc>
          <w:tcPr>
            <w:tcW w:w="1332" w:type="dxa"/>
            <w:tcBorders>
              <w:top w:val="nil"/>
              <w:left w:val="single" w:sz="4" w:space="0" w:color="auto"/>
              <w:bottom w:val="single" w:sz="4" w:space="0" w:color="auto"/>
              <w:right w:val="nil"/>
            </w:tcBorders>
            <w:shd w:val="clear" w:color="auto" w:fill="auto"/>
            <w:vAlign w:val="bottom"/>
            <w:hideMark/>
          </w:tcPr>
          <w:p w:rsidR="00F8180C" w:rsidRPr="004A4263" w:rsidRDefault="00F8180C" w:rsidP="00642EEC">
            <w:pPr>
              <w:jc w:val="center"/>
              <w:rPr>
                <w:rFonts w:ascii="Times New Roman" w:hAnsi="Times New Roman"/>
                <w:sz w:val="24"/>
                <w:szCs w:val="24"/>
              </w:rPr>
            </w:pPr>
            <w:r w:rsidRPr="004A4263">
              <w:rPr>
                <w:rFonts w:ascii="Times New Roman" w:hAnsi="Times New Roman"/>
                <w:sz w:val="24"/>
                <w:szCs w:val="24"/>
              </w:rPr>
              <w:t>774</w:t>
            </w:r>
          </w:p>
        </w:tc>
        <w:tc>
          <w:tcPr>
            <w:tcW w:w="1332" w:type="dxa"/>
            <w:tcBorders>
              <w:top w:val="nil"/>
              <w:left w:val="single" w:sz="4" w:space="0" w:color="auto"/>
              <w:bottom w:val="single" w:sz="4" w:space="0" w:color="auto"/>
              <w:right w:val="nil"/>
            </w:tcBorders>
            <w:shd w:val="clear" w:color="auto" w:fill="auto"/>
            <w:vAlign w:val="bottom"/>
            <w:hideMark/>
          </w:tcPr>
          <w:p w:rsidR="00F8180C" w:rsidRPr="004A4263" w:rsidRDefault="00F8180C" w:rsidP="00642EEC">
            <w:pPr>
              <w:jc w:val="center"/>
              <w:rPr>
                <w:rFonts w:ascii="Times New Roman" w:hAnsi="Times New Roman"/>
                <w:sz w:val="24"/>
                <w:szCs w:val="24"/>
              </w:rPr>
            </w:pPr>
            <w:r w:rsidRPr="004A4263">
              <w:rPr>
                <w:rFonts w:ascii="Times New Roman" w:hAnsi="Times New Roman"/>
                <w:sz w:val="24"/>
                <w:szCs w:val="24"/>
              </w:rPr>
              <w:t>286</w:t>
            </w:r>
          </w:p>
        </w:tc>
        <w:tc>
          <w:tcPr>
            <w:tcW w:w="1333" w:type="dxa"/>
            <w:tcBorders>
              <w:top w:val="nil"/>
              <w:left w:val="single" w:sz="4" w:space="0" w:color="auto"/>
              <w:bottom w:val="single" w:sz="4" w:space="0" w:color="auto"/>
              <w:right w:val="nil"/>
            </w:tcBorders>
            <w:shd w:val="clear" w:color="auto" w:fill="auto"/>
            <w:vAlign w:val="bottom"/>
            <w:hideMark/>
          </w:tcPr>
          <w:p w:rsidR="00F8180C" w:rsidRPr="004A4263" w:rsidRDefault="00F8180C" w:rsidP="00642EEC">
            <w:pPr>
              <w:jc w:val="center"/>
              <w:rPr>
                <w:rFonts w:ascii="Times New Roman" w:hAnsi="Times New Roman"/>
                <w:sz w:val="24"/>
                <w:szCs w:val="24"/>
              </w:rPr>
            </w:pPr>
            <w:r w:rsidRPr="004A4263">
              <w:rPr>
                <w:rFonts w:ascii="Times New Roman" w:hAnsi="Times New Roman"/>
                <w:sz w:val="24"/>
                <w:szCs w:val="24"/>
              </w:rPr>
              <w:t>488</w:t>
            </w:r>
          </w:p>
        </w:tc>
        <w:tc>
          <w:tcPr>
            <w:tcW w:w="1332" w:type="dxa"/>
            <w:tcBorders>
              <w:top w:val="nil"/>
              <w:left w:val="single" w:sz="4" w:space="0" w:color="auto"/>
              <w:bottom w:val="single" w:sz="4" w:space="0" w:color="auto"/>
              <w:right w:val="nil"/>
            </w:tcBorders>
            <w:shd w:val="clear" w:color="auto" w:fill="auto"/>
            <w:vAlign w:val="center"/>
            <w:hideMark/>
          </w:tcPr>
          <w:p w:rsidR="00F8180C" w:rsidRPr="004A4263" w:rsidRDefault="00F8180C" w:rsidP="00642EEC">
            <w:pPr>
              <w:jc w:val="center"/>
              <w:rPr>
                <w:rFonts w:ascii="Times New Roman" w:hAnsi="Times New Roman"/>
                <w:sz w:val="24"/>
                <w:szCs w:val="24"/>
              </w:rPr>
            </w:pPr>
          </w:p>
        </w:tc>
        <w:tc>
          <w:tcPr>
            <w:tcW w:w="1333" w:type="dxa"/>
            <w:tcBorders>
              <w:top w:val="nil"/>
              <w:left w:val="single" w:sz="4" w:space="0" w:color="auto"/>
              <w:bottom w:val="single" w:sz="4" w:space="0" w:color="auto"/>
              <w:right w:val="nil"/>
            </w:tcBorders>
            <w:shd w:val="clear" w:color="auto" w:fill="auto"/>
            <w:vAlign w:val="center"/>
            <w:hideMark/>
          </w:tcPr>
          <w:p w:rsidR="00F8180C" w:rsidRPr="004A4263" w:rsidRDefault="0067171B" w:rsidP="00642EEC">
            <w:pPr>
              <w:jc w:val="center"/>
              <w:rPr>
                <w:rFonts w:ascii="Times New Roman" w:hAnsi="Times New Roman"/>
                <w:sz w:val="24"/>
                <w:szCs w:val="24"/>
              </w:rPr>
            </w:pPr>
            <w:r w:rsidRPr="004A4263">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180C" w:rsidRPr="004A4263" w:rsidRDefault="00F8180C" w:rsidP="00642EEC">
            <w:pPr>
              <w:jc w:val="center"/>
              <w:rPr>
                <w:rFonts w:ascii="Times New Roman" w:hAnsi="Times New Roman"/>
                <w:sz w:val="24"/>
                <w:szCs w:val="24"/>
              </w:rPr>
            </w:pPr>
            <w:r w:rsidRPr="004A4263">
              <w:rPr>
                <w:rFonts w:ascii="Times New Roman" w:hAnsi="Times New Roman"/>
                <w:sz w:val="24"/>
                <w:szCs w:val="24"/>
              </w:rPr>
              <w:t>1</w:t>
            </w:r>
            <w:r w:rsidR="001123AA">
              <w:rPr>
                <w:rFonts w:ascii="Times New Roman" w:hAnsi="Times New Roman"/>
                <w:sz w:val="24"/>
                <w:szCs w:val="24"/>
              </w:rPr>
              <w:t>-2</w:t>
            </w:r>
          </w:p>
        </w:tc>
      </w:tr>
      <w:tr w:rsidR="00B0717F" w:rsidRPr="004A4263" w:rsidTr="00B0717F">
        <w:trPr>
          <w:trHeight w:val="255"/>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ОДБ.01</w:t>
            </w:r>
          </w:p>
        </w:tc>
        <w:tc>
          <w:tcPr>
            <w:tcW w:w="3379"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Русский язык</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72</w:t>
            </w:r>
          </w:p>
        </w:tc>
        <w:tc>
          <w:tcPr>
            <w:tcW w:w="1146"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20</w:t>
            </w:r>
          </w:p>
        </w:tc>
        <w:tc>
          <w:tcPr>
            <w:tcW w:w="1332" w:type="dxa"/>
            <w:tcBorders>
              <w:top w:val="nil"/>
              <w:left w:val="nil"/>
              <w:bottom w:val="single" w:sz="4" w:space="0" w:color="auto"/>
              <w:right w:val="single" w:sz="4" w:space="0" w:color="auto"/>
            </w:tcBorders>
            <w:shd w:val="clear" w:color="auto" w:fill="auto"/>
            <w:vAlign w:val="bottom"/>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46</w:t>
            </w:r>
          </w:p>
        </w:tc>
        <w:tc>
          <w:tcPr>
            <w:tcW w:w="1333" w:type="dxa"/>
            <w:tcBorders>
              <w:top w:val="nil"/>
              <w:left w:val="nil"/>
              <w:bottom w:val="single" w:sz="4" w:space="0" w:color="auto"/>
              <w:right w:val="single" w:sz="4" w:space="0" w:color="auto"/>
            </w:tcBorders>
            <w:shd w:val="clear" w:color="auto" w:fill="auto"/>
            <w:vAlign w:val="bottom"/>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1</w:t>
            </w:r>
          </w:p>
        </w:tc>
      </w:tr>
      <w:tr w:rsidR="00B0717F" w:rsidRPr="004A4263" w:rsidTr="00B0717F">
        <w:trPr>
          <w:trHeight w:val="255"/>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ОДБ.02</w:t>
            </w:r>
          </w:p>
        </w:tc>
        <w:tc>
          <w:tcPr>
            <w:tcW w:w="3379"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Литература</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108</w:t>
            </w:r>
          </w:p>
        </w:tc>
        <w:tc>
          <w:tcPr>
            <w:tcW w:w="1146"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50</w:t>
            </w:r>
          </w:p>
        </w:tc>
        <w:tc>
          <w:tcPr>
            <w:tcW w:w="1332" w:type="dxa"/>
            <w:tcBorders>
              <w:top w:val="nil"/>
              <w:left w:val="nil"/>
              <w:bottom w:val="single" w:sz="4" w:space="0" w:color="auto"/>
              <w:right w:val="single" w:sz="4" w:space="0" w:color="auto"/>
            </w:tcBorders>
            <w:shd w:val="clear" w:color="auto" w:fill="auto"/>
            <w:vAlign w:val="bottom"/>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58</w:t>
            </w:r>
          </w:p>
        </w:tc>
        <w:tc>
          <w:tcPr>
            <w:tcW w:w="1333" w:type="dxa"/>
            <w:tcBorders>
              <w:top w:val="nil"/>
              <w:left w:val="nil"/>
              <w:bottom w:val="single" w:sz="4" w:space="0" w:color="auto"/>
              <w:right w:val="single" w:sz="4" w:space="0" w:color="auto"/>
            </w:tcBorders>
            <w:shd w:val="clear" w:color="auto" w:fill="auto"/>
            <w:vAlign w:val="bottom"/>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hideMark/>
          </w:tcPr>
          <w:p w:rsidR="00B0717F" w:rsidRDefault="00B0717F">
            <w:r w:rsidRPr="00E23633">
              <w:rPr>
                <w:rFonts w:ascii="Times New Roman" w:hAnsi="Times New Roman"/>
                <w:sz w:val="24"/>
                <w:szCs w:val="24"/>
              </w:rPr>
              <w:t>1-2</w:t>
            </w:r>
          </w:p>
        </w:tc>
      </w:tr>
      <w:tr w:rsidR="00B0717F" w:rsidRPr="004A4263" w:rsidTr="00B0717F">
        <w:trPr>
          <w:trHeight w:val="255"/>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ОДБ.03</w:t>
            </w:r>
          </w:p>
        </w:tc>
        <w:tc>
          <w:tcPr>
            <w:tcW w:w="3379"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История</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136</w:t>
            </w:r>
          </w:p>
        </w:tc>
        <w:tc>
          <w:tcPr>
            <w:tcW w:w="1146"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68</w:t>
            </w:r>
          </w:p>
        </w:tc>
        <w:tc>
          <w:tcPr>
            <w:tcW w:w="1332" w:type="dxa"/>
            <w:tcBorders>
              <w:top w:val="nil"/>
              <w:left w:val="nil"/>
              <w:bottom w:val="single" w:sz="4" w:space="0" w:color="auto"/>
              <w:right w:val="single" w:sz="4" w:space="0" w:color="auto"/>
            </w:tcBorders>
            <w:shd w:val="clear" w:color="auto" w:fill="auto"/>
            <w:vAlign w:val="bottom"/>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68</w:t>
            </w:r>
          </w:p>
        </w:tc>
        <w:tc>
          <w:tcPr>
            <w:tcW w:w="1333" w:type="dxa"/>
            <w:tcBorders>
              <w:top w:val="nil"/>
              <w:left w:val="nil"/>
              <w:bottom w:val="single" w:sz="4" w:space="0" w:color="auto"/>
              <w:right w:val="single" w:sz="4" w:space="0" w:color="auto"/>
            </w:tcBorders>
            <w:shd w:val="clear" w:color="auto" w:fill="auto"/>
            <w:vAlign w:val="bottom"/>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hideMark/>
          </w:tcPr>
          <w:p w:rsidR="00B0717F" w:rsidRDefault="00B0717F">
            <w:r w:rsidRPr="00E23633">
              <w:rPr>
                <w:rFonts w:ascii="Times New Roman" w:hAnsi="Times New Roman"/>
                <w:sz w:val="24"/>
                <w:szCs w:val="24"/>
              </w:rPr>
              <w:t>1-2</w:t>
            </w:r>
          </w:p>
        </w:tc>
      </w:tr>
      <w:tr w:rsidR="00B0717F" w:rsidRPr="004A4263" w:rsidTr="00B0717F">
        <w:trPr>
          <w:trHeight w:val="255"/>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ОДБ.04</w:t>
            </w:r>
          </w:p>
        </w:tc>
        <w:tc>
          <w:tcPr>
            <w:tcW w:w="3379"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Обществознание</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72</w:t>
            </w:r>
          </w:p>
        </w:tc>
        <w:tc>
          <w:tcPr>
            <w:tcW w:w="1146"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20</w:t>
            </w:r>
          </w:p>
        </w:tc>
        <w:tc>
          <w:tcPr>
            <w:tcW w:w="1332" w:type="dxa"/>
            <w:tcBorders>
              <w:top w:val="nil"/>
              <w:left w:val="nil"/>
              <w:bottom w:val="single" w:sz="4" w:space="0" w:color="auto"/>
              <w:right w:val="single" w:sz="4" w:space="0" w:color="auto"/>
            </w:tcBorders>
            <w:shd w:val="clear" w:color="auto" w:fill="auto"/>
            <w:vAlign w:val="bottom"/>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52</w:t>
            </w:r>
          </w:p>
        </w:tc>
        <w:tc>
          <w:tcPr>
            <w:tcW w:w="1333" w:type="dxa"/>
            <w:tcBorders>
              <w:top w:val="nil"/>
              <w:left w:val="nil"/>
              <w:bottom w:val="single" w:sz="4" w:space="0" w:color="auto"/>
              <w:right w:val="single" w:sz="4" w:space="0" w:color="auto"/>
            </w:tcBorders>
            <w:shd w:val="clear" w:color="auto" w:fill="auto"/>
            <w:vAlign w:val="bottom"/>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hideMark/>
          </w:tcPr>
          <w:p w:rsidR="00B0717F" w:rsidRDefault="00B0717F">
            <w:r w:rsidRPr="00E23633">
              <w:rPr>
                <w:rFonts w:ascii="Times New Roman" w:hAnsi="Times New Roman"/>
                <w:sz w:val="24"/>
                <w:szCs w:val="24"/>
              </w:rPr>
              <w:t>1-2</w:t>
            </w:r>
          </w:p>
        </w:tc>
      </w:tr>
      <w:tr w:rsidR="00B0717F" w:rsidRPr="004A4263" w:rsidTr="00B0717F">
        <w:trPr>
          <w:trHeight w:val="255"/>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ОДБ.05</w:t>
            </w:r>
          </w:p>
        </w:tc>
        <w:tc>
          <w:tcPr>
            <w:tcW w:w="3379"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География</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72</w:t>
            </w:r>
          </w:p>
        </w:tc>
        <w:tc>
          <w:tcPr>
            <w:tcW w:w="1146"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20</w:t>
            </w:r>
          </w:p>
        </w:tc>
        <w:tc>
          <w:tcPr>
            <w:tcW w:w="1332" w:type="dxa"/>
            <w:tcBorders>
              <w:top w:val="nil"/>
              <w:left w:val="nil"/>
              <w:bottom w:val="single" w:sz="4" w:space="0" w:color="auto"/>
              <w:right w:val="single" w:sz="4" w:space="0" w:color="auto"/>
            </w:tcBorders>
            <w:shd w:val="clear" w:color="auto" w:fill="auto"/>
            <w:vAlign w:val="bottom"/>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52</w:t>
            </w:r>
          </w:p>
        </w:tc>
        <w:tc>
          <w:tcPr>
            <w:tcW w:w="1333" w:type="dxa"/>
            <w:tcBorders>
              <w:top w:val="nil"/>
              <w:left w:val="nil"/>
              <w:bottom w:val="single" w:sz="4" w:space="0" w:color="auto"/>
              <w:right w:val="single" w:sz="4" w:space="0" w:color="auto"/>
            </w:tcBorders>
            <w:shd w:val="clear" w:color="auto" w:fill="auto"/>
            <w:vAlign w:val="bottom"/>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hideMark/>
          </w:tcPr>
          <w:p w:rsidR="00B0717F" w:rsidRDefault="00B0717F">
            <w:r w:rsidRPr="00E23633">
              <w:rPr>
                <w:rFonts w:ascii="Times New Roman" w:hAnsi="Times New Roman"/>
                <w:sz w:val="24"/>
                <w:szCs w:val="24"/>
              </w:rPr>
              <w:t>1-2</w:t>
            </w:r>
          </w:p>
        </w:tc>
      </w:tr>
      <w:tr w:rsidR="00B0717F" w:rsidRPr="004A4263" w:rsidTr="00B0717F">
        <w:trPr>
          <w:trHeight w:val="36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ОДБ.06</w:t>
            </w:r>
          </w:p>
        </w:tc>
        <w:tc>
          <w:tcPr>
            <w:tcW w:w="3379"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Иностранный язык (английский язык)</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72</w:t>
            </w:r>
          </w:p>
        </w:tc>
        <w:tc>
          <w:tcPr>
            <w:tcW w:w="1146"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16</w:t>
            </w:r>
          </w:p>
        </w:tc>
        <w:tc>
          <w:tcPr>
            <w:tcW w:w="1332" w:type="dxa"/>
            <w:tcBorders>
              <w:top w:val="nil"/>
              <w:left w:val="nil"/>
              <w:bottom w:val="single" w:sz="4" w:space="0" w:color="auto"/>
              <w:right w:val="single" w:sz="4" w:space="0" w:color="auto"/>
            </w:tcBorders>
            <w:shd w:val="clear" w:color="auto" w:fill="auto"/>
            <w:vAlign w:val="bottom"/>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56</w:t>
            </w:r>
          </w:p>
        </w:tc>
        <w:tc>
          <w:tcPr>
            <w:tcW w:w="1333" w:type="dxa"/>
            <w:tcBorders>
              <w:top w:val="nil"/>
              <w:left w:val="nil"/>
              <w:bottom w:val="single" w:sz="4" w:space="0" w:color="auto"/>
              <w:right w:val="single" w:sz="4" w:space="0" w:color="auto"/>
            </w:tcBorders>
            <w:shd w:val="clear" w:color="auto" w:fill="auto"/>
            <w:vAlign w:val="bottom"/>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hideMark/>
          </w:tcPr>
          <w:p w:rsidR="00B0717F" w:rsidRDefault="00B0717F">
            <w:r w:rsidRPr="00E23633">
              <w:rPr>
                <w:rFonts w:ascii="Times New Roman" w:hAnsi="Times New Roman"/>
                <w:sz w:val="24"/>
                <w:szCs w:val="24"/>
              </w:rPr>
              <w:t>1-2</w:t>
            </w:r>
          </w:p>
        </w:tc>
      </w:tr>
      <w:tr w:rsidR="00B0717F" w:rsidRPr="004A4263" w:rsidTr="00B0717F">
        <w:trPr>
          <w:trHeight w:val="255"/>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ОДБ.07</w:t>
            </w:r>
          </w:p>
        </w:tc>
        <w:tc>
          <w:tcPr>
            <w:tcW w:w="3379"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Физическая культура</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72</w:t>
            </w:r>
          </w:p>
        </w:tc>
        <w:tc>
          <w:tcPr>
            <w:tcW w:w="1146"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hideMark/>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16</w:t>
            </w:r>
          </w:p>
        </w:tc>
        <w:tc>
          <w:tcPr>
            <w:tcW w:w="1332" w:type="dxa"/>
            <w:tcBorders>
              <w:top w:val="nil"/>
              <w:left w:val="nil"/>
              <w:bottom w:val="single" w:sz="4" w:space="0" w:color="auto"/>
              <w:right w:val="single" w:sz="4" w:space="0" w:color="auto"/>
            </w:tcBorders>
            <w:shd w:val="clear" w:color="auto" w:fill="auto"/>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56</w:t>
            </w:r>
          </w:p>
        </w:tc>
        <w:tc>
          <w:tcPr>
            <w:tcW w:w="1333" w:type="dxa"/>
            <w:tcBorders>
              <w:top w:val="nil"/>
              <w:left w:val="nil"/>
              <w:bottom w:val="single" w:sz="4" w:space="0" w:color="auto"/>
              <w:right w:val="single" w:sz="4" w:space="0" w:color="auto"/>
            </w:tcBorders>
            <w:shd w:val="clear" w:color="auto" w:fill="auto"/>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hideMark/>
          </w:tcPr>
          <w:p w:rsidR="00B0717F" w:rsidRDefault="00B0717F">
            <w:r w:rsidRPr="00E23633">
              <w:rPr>
                <w:rFonts w:ascii="Times New Roman" w:hAnsi="Times New Roman"/>
                <w:sz w:val="24"/>
                <w:szCs w:val="24"/>
              </w:rPr>
              <w:t>1-2</w:t>
            </w:r>
          </w:p>
        </w:tc>
      </w:tr>
      <w:tr w:rsidR="00B0717F" w:rsidRPr="004A4263" w:rsidTr="00B0717F">
        <w:trPr>
          <w:trHeight w:val="289"/>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lastRenderedPageBreak/>
              <w:t>ОДБ.08</w:t>
            </w:r>
          </w:p>
        </w:tc>
        <w:tc>
          <w:tcPr>
            <w:tcW w:w="3379"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ОБЖ</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68</w:t>
            </w:r>
          </w:p>
        </w:tc>
        <w:tc>
          <w:tcPr>
            <w:tcW w:w="1146"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hideMark/>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20</w:t>
            </w:r>
          </w:p>
        </w:tc>
        <w:tc>
          <w:tcPr>
            <w:tcW w:w="1332" w:type="dxa"/>
            <w:tcBorders>
              <w:top w:val="nil"/>
              <w:left w:val="nil"/>
              <w:bottom w:val="single" w:sz="4" w:space="0" w:color="auto"/>
              <w:right w:val="single" w:sz="4" w:space="0" w:color="auto"/>
            </w:tcBorders>
            <w:shd w:val="clear" w:color="auto" w:fill="auto"/>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48</w:t>
            </w:r>
          </w:p>
        </w:tc>
        <w:tc>
          <w:tcPr>
            <w:tcW w:w="1333" w:type="dxa"/>
            <w:tcBorders>
              <w:top w:val="nil"/>
              <w:left w:val="nil"/>
              <w:bottom w:val="single" w:sz="4" w:space="0" w:color="auto"/>
              <w:right w:val="single" w:sz="4" w:space="0" w:color="auto"/>
            </w:tcBorders>
            <w:shd w:val="clear" w:color="auto" w:fill="auto"/>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1</w:t>
            </w:r>
            <w:r>
              <w:rPr>
                <w:rFonts w:ascii="Times New Roman" w:hAnsi="Times New Roman"/>
                <w:sz w:val="24"/>
                <w:szCs w:val="24"/>
              </w:rPr>
              <w:t>-2</w:t>
            </w:r>
          </w:p>
        </w:tc>
      </w:tr>
      <w:tr w:rsidR="00B0717F" w:rsidRPr="004A4263" w:rsidTr="00B0717F">
        <w:trPr>
          <w:trHeight w:val="255"/>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ОДБ.09</w:t>
            </w:r>
          </w:p>
        </w:tc>
        <w:tc>
          <w:tcPr>
            <w:tcW w:w="3379"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Химия</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72</w:t>
            </w:r>
          </w:p>
        </w:tc>
        <w:tc>
          <w:tcPr>
            <w:tcW w:w="1146"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hideMark/>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36</w:t>
            </w:r>
          </w:p>
        </w:tc>
        <w:tc>
          <w:tcPr>
            <w:tcW w:w="1332" w:type="dxa"/>
            <w:tcBorders>
              <w:top w:val="nil"/>
              <w:left w:val="nil"/>
              <w:bottom w:val="single" w:sz="4" w:space="0" w:color="auto"/>
              <w:right w:val="single" w:sz="4" w:space="0" w:color="auto"/>
            </w:tcBorders>
            <w:shd w:val="clear" w:color="auto" w:fill="auto"/>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36</w:t>
            </w:r>
          </w:p>
        </w:tc>
        <w:tc>
          <w:tcPr>
            <w:tcW w:w="1333" w:type="dxa"/>
            <w:tcBorders>
              <w:top w:val="nil"/>
              <w:left w:val="nil"/>
              <w:bottom w:val="single" w:sz="4" w:space="0" w:color="auto"/>
              <w:right w:val="single" w:sz="4" w:space="0" w:color="auto"/>
            </w:tcBorders>
            <w:shd w:val="clear" w:color="auto" w:fill="auto"/>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Pr>
                <w:rFonts w:ascii="Times New Roman" w:hAnsi="Times New Roman"/>
                <w:sz w:val="24"/>
                <w:szCs w:val="24"/>
              </w:rPr>
              <w:t>2</w:t>
            </w:r>
          </w:p>
        </w:tc>
      </w:tr>
      <w:tr w:rsidR="00B0717F" w:rsidRPr="004A4263" w:rsidTr="00B0717F">
        <w:trPr>
          <w:trHeight w:val="255"/>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ОДБ.10</w:t>
            </w:r>
          </w:p>
        </w:tc>
        <w:tc>
          <w:tcPr>
            <w:tcW w:w="3379"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Биология</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36</w:t>
            </w:r>
          </w:p>
        </w:tc>
        <w:tc>
          <w:tcPr>
            <w:tcW w:w="1146"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hideMark/>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20</w:t>
            </w:r>
          </w:p>
        </w:tc>
        <w:tc>
          <w:tcPr>
            <w:tcW w:w="1332" w:type="dxa"/>
            <w:tcBorders>
              <w:top w:val="nil"/>
              <w:left w:val="nil"/>
              <w:bottom w:val="single" w:sz="4" w:space="0" w:color="auto"/>
              <w:right w:val="single" w:sz="4" w:space="0" w:color="auto"/>
            </w:tcBorders>
            <w:shd w:val="clear" w:color="auto" w:fill="auto"/>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16</w:t>
            </w:r>
          </w:p>
        </w:tc>
        <w:tc>
          <w:tcPr>
            <w:tcW w:w="1333" w:type="dxa"/>
            <w:tcBorders>
              <w:top w:val="nil"/>
              <w:left w:val="nil"/>
              <w:bottom w:val="single" w:sz="4" w:space="0" w:color="auto"/>
              <w:right w:val="single" w:sz="4" w:space="0" w:color="auto"/>
            </w:tcBorders>
            <w:shd w:val="clear" w:color="auto" w:fill="auto"/>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Pr>
                <w:rFonts w:ascii="Times New Roman" w:hAnsi="Times New Roman"/>
                <w:sz w:val="24"/>
                <w:szCs w:val="24"/>
              </w:rPr>
              <w:t>2</w:t>
            </w:r>
          </w:p>
        </w:tc>
      </w:tr>
      <w:tr w:rsidR="0048494C" w:rsidRPr="004A4263" w:rsidTr="00B17C08">
        <w:trPr>
          <w:trHeight w:val="323"/>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F8180C" w:rsidRPr="004A4263" w:rsidRDefault="00F8180C" w:rsidP="00642EEC">
            <w:pPr>
              <w:jc w:val="center"/>
              <w:rPr>
                <w:rFonts w:ascii="Times New Roman" w:hAnsi="Times New Roman"/>
                <w:sz w:val="24"/>
                <w:szCs w:val="24"/>
              </w:rPr>
            </w:pPr>
            <w:r w:rsidRPr="004A4263">
              <w:rPr>
                <w:rFonts w:ascii="Times New Roman" w:hAnsi="Times New Roman"/>
                <w:sz w:val="24"/>
                <w:szCs w:val="24"/>
              </w:rPr>
              <w:t>ОДБ.11</w:t>
            </w:r>
          </w:p>
        </w:tc>
        <w:tc>
          <w:tcPr>
            <w:tcW w:w="3379" w:type="dxa"/>
            <w:tcBorders>
              <w:top w:val="nil"/>
              <w:left w:val="nil"/>
              <w:bottom w:val="single" w:sz="4" w:space="0" w:color="auto"/>
              <w:right w:val="single" w:sz="4" w:space="0" w:color="auto"/>
            </w:tcBorders>
            <w:shd w:val="clear" w:color="auto" w:fill="auto"/>
            <w:vAlign w:val="center"/>
            <w:hideMark/>
          </w:tcPr>
          <w:p w:rsidR="00F8180C" w:rsidRPr="004A4263" w:rsidRDefault="00F8180C" w:rsidP="00642EEC">
            <w:pPr>
              <w:rPr>
                <w:rFonts w:ascii="Times New Roman" w:hAnsi="Times New Roman"/>
                <w:sz w:val="24"/>
                <w:szCs w:val="24"/>
              </w:rPr>
            </w:pPr>
            <w:r w:rsidRPr="004A4263">
              <w:rPr>
                <w:rFonts w:ascii="Times New Roman" w:hAnsi="Times New Roman"/>
                <w:sz w:val="24"/>
                <w:szCs w:val="24"/>
              </w:rPr>
              <w:t>Основы проектной деятельности</w:t>
            </w:r>
          </w:p>
        </w:tc>
        <w:tc>
          <w:tcPr>
            <w:tcW w:w="1145" w:type="dxa"/>
            <w:tcBorders>
              <w:top w:val="nil"/>
              <w:left w:val="nil"/>
              <w:bottom w:val="single" w:sz="4" w:space="0" w:color="auto"/>
              <w:right w:val="single" w:sz="4" w:space="0" w:color="auto"/>
            </w:tcBorders>
            <w:shd w:val="clear" w:color="auto" w:fill="auto"/>
            <w:vAlign w:val="center"/>
            <w:hideMark/>
          </w:tcPr>
          <w:p w:rsidR="00F8180C" w:rsidRPr="004A4263" w:rsidRDefault="00F8180C" w:rsidP="00642EEC">
            <w:pPr>
              <w:jc w:val="center"/>
              <w:rPr>
                <w:rFonts w:ascii="Times New Roman" w:hAnsi="Times New Roman"/>
                <w:sz w:val="24"/>
                <w:szCs w:val="24"/>
              </w:rPr>
            </w:pPr>
            <w:r w:rsidRPr="004A4263">
              <w:rPr>
                <w:rFonts w:ascii="Times New Roman" w:hAnsi="Times New Roman"/>
                <w:sz w:val="24"/>
                <w:szCs w:val="24"/>
              </w:rPr>
              <w:t>32</w:t>
            </w:r>
          </w:p>
        </w:tc>
        <w:tc>
          <w:tcPr>
            <w:tcW w:w="1146" w:type="dxa"/>
            <w:tcBorders>
              <w:top w:val="nil"/>
              <w:left w:val="nil"/>
              <w:bottom w:val="single" w:sz="4" w:space="0" w:color="auto"/>
              <w:right w:val="single" w:sz="4" w:space="0" w:color="auto"/>
            </w:tcBorders>
            <w:shd w:val="clear" w:color="auto" w:fill="auto"/>
            <w:vAlign w:val="center"/>
            <w:hideMark/>
          </w:tcPr>
          <w:p w:rsidR="00F8180C" w:rsidRPr="004A4263" w:rsidRDefault="00F8180C"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tcPr>
          <w:p w:rsidR="00F8180C" w:rsidRPr="004A4263" w:rsidRDefault="00F8180C"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tcPr>
          <w:p w:rsidR="00F8180C" w:rsidRPr="004A4263" w:rsidRDefault="00F8180C" w:rsidP="00642EEC">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tcPr>
          <w:p w:rsidR="00F8180C" w:rsidRPr="004A4263" w:rsidRDefault="00F8180C"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hideMark/>
          </w:tcPr>
          <w:p w:rsidR="00F8180C" w:rsidRPr="004A4263" w:rsidRDefault="00F8180C" w:rsidP="00642EEC">
            <w:pPr>
              <w:jc w:val="center"/>
              <w:rPr>
                <w:rFonts w:ascii="Times New Roman" w:hAnsi="Times New Roman"/>
                <w:sz w:val="24"/>
                <w:szCs w:val="24"/>
              </w:rPr>
            </w:pPr>
            <w:r w:rsidRPr="004A4263">
              <w:rPr>
                <w:rFonts w:ascii="Times New Roman" w:hAnsi="Times New Roman"/>
                <w:sz w:val="24"/>
                <w:szCs w:val="24"/>
              </w:rPr>
              <w:t>32</w:t>
            </w:r>
          </w:p>
        </w:tc>
        <w:tc>
          <w:tcPr>
            <w:tcW w:w="1333" w:type="dxa"/>
            <w:tcBorders>
              <w:top w:val="nil"/>
              <w:left w:val="nil"/>
              <w:bottom w:val="single" w:sz="4" w:space="0" w:color="auto"/>
              <w:right w:val="single" w:sz="4" w:space="0" w:color="auto"/>
            </w:tcBorders>
            <w:shd w:val="clear" w:color="auto" w:fill="auto"/>
            <w:vAlign w:val="center"/>
            <w:hideMark/>
          </w:tcPr>
          <w:p w:rsidR="00F8180C" w:rsidRPr="004A4263" w:rsidRDefault="00F8180C" w:rsidP="00642EEC">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8180C" w:rsidRPr="004A4263" w:rsidRDefault="001123AA" w:rsidP="00642EEC">
            <w:pPr>
              <w:jc w:val="center"/>
              <w:rPr>
                <w:rFonts w:ascii="Times New Roman" w:hAnsi="Times New Roman"/>
                <w:sz w:val="24"/>
                <w:szCs w:val="24"/>
              </w:rPr>
            </w:pPr>
            <w:r>
              <w:rPr>
                <w:rFonts w:ascii="Times New Roman" w:hAnsi="Times New Roman"/>
                <w:sz w:val="24"/>
                <w:szCs w:val="24"/>
              </w:rPr>
              <w:t>2</w:t>
            </w:r>
          </w:p>
        </w:tc>
      </w:tr>
      <w:tr w:rsidR="00B0717F" w:rsidRPr="004A4263" w:rsidTr="00B0717F">
        <w:trPr>
          <w:trHeight w:val="469"/>
        </w:trPr>
        <w:tc>
          <w:tcPr>
            <w:tcW w:w="1435" w:type="dxa"/>
            <w:tcBorders>
              <w:top w:val="nil"/>
              <w:left w:val="single" w:sz="4" w:space="0" w:color="auto"/>
              <w:bottom w:val="single" w:sz="4" w:space="0" w:color="auto"/>
              <w:right w:val="single" w:sz="4" w:space="0" w:color="auto"/>
            </w:tcBorders>
            <w:shd w:val="clear" w:color="auto" w:fill="DDD9C3" w:themeFill="background2" w:themeFillShade="E6"/>
            <w:vAlign w:val="bottom"/>
            <w:hideMark/>
          </w:tcPr>
          <w:p w:rsidR="00B0717F" w:rsidRPr="004A4263" w:rsidRDefault="00B0717F" w:rsidP="00642EEC">
            <w:pPr>
              <w:jc w:val="center"/>
              <w:rPr>
                <w:rFonts w:ascii="Times New Roman" w:hAnsi="Times New Roman"/>
                <w:b/>
                <w:sz w:val="24"/>
                <w:szCs w:val="24"/>
              </w:rPr>
            </w:pPr>
            <w:r w:rsidRPr="004A4263">
              <w:rPr>
                <w:rFonts w:ascii="Times New Roman" w:hAnsi="Times New Roman"/>
                <w:b/>
                <w:sz w:val="24"/>
                <w:szCs w:val="24"/>
              </w:rPr>
              <w:t>ОДП</w:t>
            </w:r>
          </w:p>
        </w:tc>
        <w:tc>
          <w:tcPr>
            <w:tcW w:w="3379" w:type="dxa"/>
            <w:tcBorders>
              <w:top w:val="nil"/>
              <w:left w:val="nil"/>
              <w:bottom w:val="single" w:sz="4" w:space="0" w:color="auto"/>
              <w:right w:val="single" w:sz="4" w:space="0" w:color="auto"/>
            </w:tcBorders>
            <w:shd w:val="clear" w:color="auto" w:fill="DDD9C3" w:themeFill="background2" w:themeFillShade="E6"/>
            <w:vAlign w:val="bottom"/>
            <w:hideMark/>
          </w:tcPr>
          <w:p w:rsidR="00B0717F" w:rsidRPr="004A4263" w:rsidRDefault="00B0717F" w:rsidP="0067171B">
            <w:pPr>
              <w:rPr>
                <w:rFonts w:ascii="Times New Roman" w:hAnsi="Times New Roman"/>
                <w:b/>
                <w:sz w:val="24"/>
                <w:szCs w:val="24"/>
              </w:rPr>
            </w:pPr>
            <w:r w:rsidRPr="004A4263">
              <w:rPr>
                <w:rFonts w:ascii="Times New Roman" w:hAnsi="Times New Roman"/>
                <w:b/>
                <w:sz w:val="24"/>
                <w:szCs w:val="24"/>
              </w:rPr>
              <w:t>Профильные дисциплины</w:t>
            </w:r>
          </w:p>
        </w:tc>
        <w:tc>
          <w:tcPr>
            <w:tcW w:w="1145" w:type="dxa"/>
            <w:tcBorders>
              <w:top w:val="nil"/>
              <w:left w:val="nil"/>
              <w:bottom w:val="single" w:sz="4" w:space="0" w:color="auto"/>
              <w:right w:val="single" w:sz="4" w:space="0" w:color="auto"/>
            </w:tcBorders>
            <w:shd w:val="clear" w:color="auto" w:fill="DDD9C3" w:themeFill="background2" w:themeFillShade="E6"/>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588</w:t>
            </w:r>
          </w:p>
        </w:tc>
        <w:tc>
          <w:tcPr>
            <w:tcW w:w="1146" w:type="dxa"/>
            <w:tcBorders>
              <w:top w:val="nil"/>
              <w:left w:val="nil"/>
              <w:bottom w:val="single" w:sz="4" w:space="0" w:color="auto"/>
              <w:right w:val="single" w:sz="4" w:space="0" w:color="auto"/>
            </w:tcBorders>
            <w:shd w:val="clear" w:color="auto" w:fill="DDD9C3" w:themeFill="background2" w:themeFillShade="E6"/>
            <w:vAlign w:val="bottom"/>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DDD9C3" w:themeFill="background2" w:themeFillShade="E6"/>
            <w:vAlign w:val="center"/>
            <w:hideMark/>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136</w:t>
            </w:r>
          </w:p>
        </w:tc>
        <w:tc>
          <w:tcPr>
            <w:tcW w:w="1332" w:type="dxa"/>
            <w:tcBorders>
              <w:top w:val="nil"/>
              <w:left w:val="nil"/>
              <w:bottom w:val="single" w:sz="4" w:space="0" w:color="auto"/>
              <w:right w:val="single" w:sz="4" w:space="0" w:color="auto"/>
            </w:tcBorders>
            <w:shd w:val="clear" w:color="auto" w:fill="DDD9C3" w:themeFill="background2" w:themeFillShade="E6"/>
            <w:vAlign w:val="center"/>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428</w:t>
            </w:r>
          </w:p>
        </w:tc>
        <w:tc>
          <w:tcPr>
            <w:tcW w:w="1333" w:type="dxa"/>
            <w:tcBorders>
              <w:top w:val="nil"/>
              <w:left w:val="nil"/>
              <w:bottom w:val="single" w:sz="4" w:space="0" w:color="auto"/>
              <w:right w:val="single" w:sz="4" w:space="0" w:color="auto"/>
            </w:tcBorders>
            <w:shd w:val="clear" w:color="auto" w:fill="DDD9C3" w:themeFill="background2" w:themeFillShade="E6"/>
            <w:vAlign w:val="center"/>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DDD9C3" w:themeFill="background2" w:themeFillShade="E6"/>
            <w:vAlign w:val="bottom"/>
            <w:hideMark/>
          </w:tcPr>
          <w:p w:rsidR="00B0717F" w:rsidRPr="004A4263" w:rsidRDefault="00B0717F" w:rsidP="00642EEC">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DDD9C3" w:themeFill="background2" w:themeFillShade="E6"/>
            <w:vAlign w:val="bottom"/>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24</w:t>
            </w:r>
          </w:p>
        </w:tc>
        <w:tc>
          <w:tcPr>
            <w:tcW w:w="992" w:type="dxa"/>
            <w:tcBorders>
              <w:top w:val="single" w:sz="4" w:space="0" w:color="auto"/>
              <w:left w:val="nil"/>
              <w:bottom w:val="single" w:sz="4" w:space="0" w:color="auto"/>
              <w:right w:val="single" w:sz="4" w:space="0" w:color="auto"/>
            </w:tcBorders>
            <w:shd w:val="clear" w:color="auto" w:fill="DDD9C3" w:themeFill="background2" w:themeFillShade="E6"/>
            <w:vAlign w:val="center"/>
          </w:tcPr>
          <w:p w:rsidR="00B0717F" w:rsidRDefault="00B0717F" w:rsidP="001123AA">
            <w:pPr>
              <w:jc w:val="center"/>
            </w:pPr>
            <w:r w:rsidRPr="00B61E19">
              <w:rPr>
                <w:rFonts w:ascii="Times New Roman" w:hAnsi="Times New Roman"/>
                <w:sz w:val="24"/>
                <w:szCs w:val="24"/>
              </w:rPr>
              <w:t>1-2</w:t>
            </w:r>
          </w:p>
        </w:tc>
      </w:tr>
      <w:tr w:rsidR="00B0717F" w:rsidRPr="004A4263" w:rsidTr="00B0717F">
        <w:trPr>
          <w:trHeight w:val="609"/>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ОДП.01</w:t>
            </w:r>
          </w:p>
        </w:tc>
        <w:tc>
          <w:tcPr>
            <w:tcW w:w="3379"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Математика</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300</w:t>
            </w:r>
          </w:p>
        </w:tc>
        <w:tc>
          <w:tcPr>
            <w:tcW w:w="1146"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74</w:t>
            </w:r>
          </w:p>
        </w:tc>
        <w:tc>
          <w:tcPr>
            <w:tcW w:w="1332" w:type="dxa"/>
            <w:tcBorders>
              <w:top w:val="nil"/>
              <w:left w:val="nil"/>
              <w:bottom w:val="single" w:sz="4" w:space="0" w:color="auto"/>
              <w:right w:val="single" w:sz="4" w:space="0" w:color="auto"/>
            </w:tcBorders>
            <w:shd w:val="clear" w:color="auto" w:fill="auto"/>
            <w:vAlign w:val="center"/>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214</w:t>
            </w:r>
          </w:p>
        </w:tc>
        <w:tc>
          <w:tcPr>
            <w:tcW w:w="1333" w:type="dxa"/>
            <w:tcBorders>
              <w:top w:val="nil"/>
              <w:left w:val="nil"/>
              <w:bottom w:val="single" w:sz="4" w:space="0" w:color="auto"/>
              <w:right w:val="single" w:sz="4" w:space="0" w:color="auto"/>
            </w:tcBorders>
            <w:shd w:val="clear" w:color="auto" w:fill="auto"/>
            <w:vAlign w:val="center"/>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42EEC">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12</w:t>
            </w:r>
          </w:p>
        </w:tc>
        <w:tc>
          <w:tcPr>
            <w:tcW w:w="992" w:type="dxa"/>
            <w:tcBorders>
              <w:top w:val="single" w:sz="4" w:space="0" w:color="auto"/>
              <w:left w:val="nil"/>
              <w:bottom w:val="single" w:sz="4" w:space="0" w:color="auto"/>
              <w:right w:val="single" w:sz="4" w:space="0" w:color="auto"/>
            </w:tcBorders>
            <w:shd w:val="clear" w:color="auto" w:fill="auto"/>
            <w:vAlign w:val="center"/>
          </w:tcPr>
          <w:p w:rsidR="00B0717F" w:rsidRDefault="00B0717F" w:rsidP="001123AA">
            <w:pPr>
              <w:jc w:val="center"/>
            </w:pPr>
            <w:r w:rsidRPr="00B61E19">
              <w:rPr>
                <w:rFonts w:ascii="Times New Roman" w:hAnsi="Times New Roman"/>
                <w:sz w:val="24"/>
                <w:szCs w:val="24"/>
              </w:rPr>
              <w:t>1-2</w:t>
            </w:r>
          </w:p>
        </w:tc>
      </w:tr>
      <w:tr w:rsidR="00B0717F" w:rsidRPr="004A4263" w:rsidTr="00B0717F">
        <w:trPr>
          <w:trHeight w:val="432"/>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ОДП.02</w:t>
            </w:r>
          </w:p>
        </w:tc>
        <w:tc>
          <w:tcPr>
            <w:tcW w:w="3379"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Информатика</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108</w:t>
            </w:r>
          </w:p>
        </w:tc>
        <w:tc>
          <w:tcPr>
            <w:tcW w:w="1146"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12</w:t>
            </w:r>
          </w:p>
        </w:tc>
        <w:tc>
          <w:tcPr>
            <w:tcW w:w="1332" w:type="dxa"/>
            <w:tcBorders>
              <w:top w:val="nil"/>
              <w:left w:val="nil"/>
              <w:bottom w:val="single" w:sz="4" w:space="0" w:color="auto"/>
              <w:right w:val="single" w:sz="4" w:space="0" w:color="auto"/>
            </w:tcBorders>
            <w:shd w:val="clear" w:color="auto" w:fill="auto"/>
            <w:vAlign w:val="center"/>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96</w:t>
            </w:r>
          </w:p>
        </w:tc>
        <w:tc>
          <w:tcPr>
            <w:tcW w:w="1333" w:type="dxa"/>
            <w:tcBorders>
              <w:top w:val="nil"/>
              <w:left w:val="nil"/>
              <w:bottom w:val="single" w:sz="4" w:space="0" w:color="auto"/>
              <w:right w:val="single" w:sz="4" w:space="0" w:color="auto"/>
            </w:tcBorders>
            <w:shd w:val="clear" w:color="auto" w:fill="auto"/>
            <w:vAlign w:val="center"/>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42EEC">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42EEC">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0717F" w:rsidRDefault="00B0717F" w:rsidP="001123AA">
            <w:pPr>
              <w:jc w:val="center"/>
            </w:pPr>
            <w:r w:rsidRPr="00B61E19">
              <w:rPr>
                <w:rFonts w:ascii="Times New Roman" w:hAnsi="Times New Roman"/>
                <w:sz w:val="24"/>
                <w:szCs w:val="24"/>
              </w:rPr>
              <w:t>1-2</w:t>
            </w:r>
          </w:p>
        </w:tc>
      </w:tr>
      <w:tr w:rsidR="00B0717F" w:rsidRPr="004A4263" w:rsidTr="001123AA">
        <w:trPr>
          <w:trHeight w:val="510"/>
        </w:trPr>
        <w:tc>
          <w:tcPr>
            <w:tcW w:w="1435" w:type="dxa"/>
            <w:tcBorders>
              <w:top w:val="nil"/>
              <w:left w:val="single" w:sz="4" w:space="0" w:color="auto"/>
              <w:bottom w:val="single" w:sz="4" w:space="0" w:color="auto"/>
              <w:right w:val="single" w:sz="4" w:space="0" w:color="auto"/>
            </w:tcBorders>
            <w:shd w:val="clear" w:color="auto" w:fill="auto"/>
            <w:vAlign w:val="center"/>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ОДП.03</w:t>
            </w:r>
          </w:p>
        </w:tc>
        <w:tc>
          <w:tcPr>
            <w:tcW w:w="3379" w:type="dxa"/>
            <w:tcBorders>
              <w:top w:val="nil"/>
              <w:left w:val="nil"/>
              <w:bottom w:val="single" w:sz="4" w:space="0" w:color="auto"/>
              <w:right w:val="single" w:sz="4" w:space="0" w:color="auto"/>
            </w:tcBorders>
            <w:shd w:val="clear" w:color="auto" w:fill="auto"/>
            <w:vAlign w:val="bottom"/>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Физика</w:t>
            </w:r>
          </w:p>
        </w:tc>
        <w:tc>
          <w:tcPr>
            <w:tcW w:w="1145" w:type="dxa"/>
            <w:tcBorders>
              <w:top w:val="nil"/>
              <w:left w:val="nil"/>
              <w:bottom w:val="single" w:sz="4" w:space="0" w:color="auto"/>
              <w:right w:val="nil"/>
            </w:tcBorders>
            <w:shd w:val="clear" w:color="auto" w:fill="auto"/>
            <w:vAlign w:val="center"/>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180</w:t>
            </w:r>
          </w:p>
        </w:tc>
        <w:tc>
          <w:tcPr>
            <w:tcW w:w="1146" w:type="dxa"/>
            <w:tcBorders>
              <w:top w:val="nil"/>
              <w:left w:val="single" w:sz="4" w:space="0" w:color="auto"/>
              <w:bottom w:val="single" w:sz="4" w:space="0" w:color="auto"/>
              <w:right w:val="nil"/>
            </w:tcBorders>
            <w:shd w:val="clear" w:color="auto" w:fill="auto"/>
            <w:vAlign w:val="bottom"/>
          </w:tcPr>
          <w:p w:rsidR="00B0717F" w:rsidRPr="004A4263" w:rsidRDefault="00B0717F" w:rsidP="00642EEC">
            <w:pPr>
              <w:jc w:val="center"/>
              <w:rPr>
                <w:rFonts w:ascii="Times New Roman" w:hAnsi="Times New Roman"/>
                <w:sz w:val="24"/>
                <w:szCs w:val="24"/>
              </w:rPr>
            </w:pPr>
          </w:p>
        </w:tc>
        <w:tc>
          <w:tcPr>
            <w:tcW w:w="1332" w:type="dxa"/>
            <w:tcBorders>
              <w:top w:val="nil"/>
              <w:left w:val="single" w:sz="4" w:space="0" w:color="auto"/>
              <w:bottom w:val="single" w:sz="4" w:space="0" w:color="auto"/>
              <w:right w:val="nil"/>
            </w:tcBorders>
            <w:shd w:val="clear" w:color="auto" w:fill="auto"/>
            <w:vAlign w:val="center"/>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50</w:t>
            </w:r>
          </w:p>
        </w:tc>
        <w:tc>
          <w:tcPr>
            <w:tcW w:w="1332" w:type="dxa"/>
            <w:tcBorders>
              <w:top w:val="nil"/>
              <w:left w:val="single" w:sz="4" w:space="0" w:color="auto"/>
              <w:bottom w:val="single" w:sz="4" w:space="0" w:color="auto"/>
              <w:right w:val="nil"/>
            </w:tcBorders>
            <w:shd w:val="clear" w:color="auto" w:fill="auto"/>
            <w:vAlign w:val="center"/>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118</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B0717F" w:rsidRPr="004A4263" w:rsidRDefault="00B0717F" w:rsidP="00642EEC">
            <w:pPr>
              <w:jc w:val="center"/>
              <w:rPr>
                <w:rFonts w:ascii="Times New Roman" w:hAnsi="Times New Roman"/>
                <w:sz w:val="24"/>
                <w:szCs w:val="24"/>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tcPr>
          <w:p w:rsidR="00B0717F" w:rsidRPr="004A4263" w:rsidRDefault="00B0717F" w:rsidP="00642EEC">
            <w:pPr>
              <w:jc w:val="center"/>
              <w:rPr>
                <w:rFonts w:ascii="Times New Roman" w:hAnsi="Times New Roman"/>
                <w:sz w:val="24"/>
                <w:szCs w:val="24"/>
              </w:rPr>
            </w:pPr>
          </w:p>
        </w:tc>
        <w:tc>
          <w:tcPr>
            <w:tcW w:w="1333" w:type="dxa"/>
            <w:tcBorders>
              <w:top w:val="nil"/>
              <w:left w:val="nil"/>
              <w:bottom w:val="single" w:sz="4" w:space="0" w:color="auto"/>
              <w:right w:val="nil"/>
            </w:tcBorders>
            <w:shd w:val="clear" w:color="auto" w:fill="auto"/>
            <w:vAlign w:val="bottom"/>
          </w:tcPr>
          <w:p w:rsidR="00B0717F" w:rsidRPr="004A4263" w:rsidRDefault="00B0717F" w:rsidP="00642EEC">
            <w:pPr>
              <w:jc w:val="center"/>
              <w:rPr>
                <w:rFonts w:ascii="Times New Roman" w:hAnsi="Times New Roman"/>
                <w:b/>
                <w:bCs/>
                <w:sz w:val="24"/>
                <w:szCs w:val="24"/>
              </w:rPr>
            </w:pPr>
            <w:r w:rsidRPr="004A4263">
              <w:rPr>
                <w:rFonts w:ascii="Times New Roman" w:hAnsi="Times New Roman"/>
                <w:b/>
                <w:bCs/>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717F" w:rsidRDefault="00B0717F" w:rsidP="001123AA">
            <w:pPr>
              <w:jc w:val="center"/>
            </w:pPr>
            <w:r w:rsidRPr="00B61E19">
              <w:rPr>
                <w:rFonts w:ascii="Times New Roman" w:hAnsi="Times New Roman"/>
                <w:sz w:val="24"/>
                <w:szCs w:val="24"/>
              </w:rPr>
              <w:t>1-2</w:t>
            </w:r>
          </w:p>
        </w:tc>
      </w:tr>
      <w:tr w:rsidR="00B0717F" w:rsidRPr="004A4263" w:rsidTr="00B0717F">
        <w:trPr>
          <w:trHeight w:val="510"/>
        </w:trPr>
        <w:tc>
          <w:tcPr>
            <w:tcW w:w="1435"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rsidR="00B0717F" w:rsidRPr="004A4263" w:rsidRDefault="00B0717F" w:rsidP="00642EEC">
            <w:pPr>
              <w:jc w:val="center"/>
              <w:rPr>
                <w:rFonts w:ascii="Times New Roman" w:hAnsi="Times New Roman"/>
                <w:b/>
                <w:sz w:val="24"/>
                <w:szCs w:val="24"/>
              </w:rPr>
            </w:pPr>
            <w:r w:rsidRPr="004A4263">
              <w:rPr>
                <w:rFonts w:ascii="Times New Roman" w:hAnsi="Times New Roman"/>
                <w:b/>
                <w:sz w:val="24"/>
                <w:szCs w:val="24"/>
              </w:rPr>
              <w:t xml:space="preserve"> </w:t>
            </w:r>
          </w:p>
        </w:tc>
        <w:tc>
          <w:tcPr>
            <w:tcW w:w="3379" w:type="dxa"/>
            <w:tcBorders>
              <w:top w:val="nil"/>
              <w:left w:val="nil"/>
              <w:bottom w:val="single" w:sz="4" w:space="0" w:color="auto"/>
              <w:right w:val="single" w:sz="4" w:space="0" w:color="auto"/>
            </w:tcBorders>
            <w:shd w:val="clear" w:color="auto" w:fill="DDD9C3" w:themeFill="background2" w:themeFillShade="E6"/>
            <w:vAlign w:val="center"/>
            <w:hideMark/>
          </w:tcPr>
          <w:p w:rsidR="00B0717F" w:rsidRPr="004A4263" w:rsidRDefault="00B0717F" w:rsidP="00642EEC">
            <w:pPr>
              <w:rPr>
                <w:rFonts w:ascii="Times New Roman" w:hAnsi="Times New Roman"/>
                <w:b/>
                <w:sz w:val="24"/>
                <w:szCs w:val="24"/>
              </w:rPr>
            </w:pPr>
            <w:r w:rsidRPr="004A4263">
              <w:rPr>
                <w:rFonts w:ascii="Times New Roman" w:hAnsi="Times New Roman"/>
                <w:b/>
                <w:sz w:val="24"/>
                <w:szCs w:val="24"/>
              </w:rPr>
              <w:t>Предлагаемые ОО</w:t>
            </w:r>
          </w:p>
        </w:tc>
        <w:tc>
          <w:tcPr>
            <w:tcW w:w="1145" w:type="dxa"/>
            <w:tcBorders>
              <w:top w:val="nil"/>
              <w:left w:val="nil"/>
              <w:bottom w:val="single" w:sz="4" w:space="0" w:color="auto"/>
              <w:right w:val="nil"/>
            </w:tcBorders>
            <w:shd w:val="clear" w:color="auto" w:fill="DDD9C3" w:themeFill="background2" w:themeFillShade="E6"/>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76</w:t>
            </w:r>
          </w:p>
        </w:tc>
        <w:tc>
          <w:tcPr>
            <w:tcW w:w="1146" w:type="dxa"/>
            <w:tcBorders>
              <w:top w:val="nil"/>
              <w:left w:val="single" w:sz="4" w:space="0" w:color="auto"/>
              <w:bottom w:val="single" w:sz="4" w:space="0" w:color="auto"/>
              <w:right w:val="nil"/>
            </w:tcBorders>
            <w:shd w:val="clear" w:color="auto" w:fill="DDD9C3" w:themeFill="background2" w:themeFillShade="E6"/>
            <w:vAlign w:val="bottom"/>
            <w:hideMark/>
          </w:tcPr>
          <w:p w:rsidR="00B0717F" w:rsidRPr="004A4263" w:rsidRDefault="00B0717F" w:rsidP="00642EEC">
            <w:pPr>
              <w:jc w:val="right"/>
              <w:rPr>
                <w:rFonts w:ascii="Times New Roman" w:hAnsi="Times New Roman"/>
                <w:sz w:val="24"/>
                <w:szCs w:val="24"/>
              </w:rPr>
            </w:pPr>
          </w:p>
        </w:tc>
        <w:tc>
          <w:tcPr>
            <w:tcW w:w="1332" w:type="dxa"/>
            <w:tcBorders>
              <w:top w:val="nil"/>
              <w:left w:val="single" w:sz="4" w:space="0" w:color="auto"/>
              <w:bottom w:val="single" w:sz="4" w:space="0" w:color="auto"/>
              <w:right w:val="nil"/>
            </w:tcBorders>
            <w:shd w:val="clear" w:color="auto" w:fill="DDD9C3" w:themeFill="background2" w:themeFillShade="E6"/>
            <w:vAlign w:val="center"/>
            <w:hideMark/>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20</w:t>
            </w:r>
          </w:p>
        </w:tc>
        <w:tc>
          <w:tcPr>
            <w:tcW w:w="1332" w:type="dxa"/>
            <w:tcBorders>
              <w:top w:val="nil"/>
              <w:left w:val="single" w:sz="4" w:space="0" w:color="auto"/>
              <w:bottom w:val="single" w:sz="4" w:space="0" w:color="auto"/>
              <w:right w:val="nil"/>
            </w:tcBorders>
            <w:shd w:val="clear" w:color="auto" w:fill="DDD9C3" w:themeFill="background2" w:themeFillShade="E6"/>
            <w:vAlign w:val="center"/>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56</w:t>
            </w:r>
          </w:p>
        </w:tc>
        <w:tc>
          <w:tcPr>
            <w:tcW w:w="13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0717F" w:rsidRPr="004A4263" w:rsidRDefault="00B0717F" w:rsidP="00642EEC">
            <w:pPr>
              <w:jc w:val="center"/>
              <w:rPr>
                <w:rFonts w:ascii="Times New Roman" w:hAnsi="Times New Roman"/>
                <w:sz w:val="24"/>
                <w:szCs w:val="24"/>
              </w:rPr>
            </w:pPr>
          </w:p>
        </w:tc>
        <w:tc>
          <w:tcPr>
            <w:tcW w:w="13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hideMark/>
          </w:tcPr>
          <w:p w:rsidR="00B0717F" w:rsidRPr="004A4263" w:rsidRDefault="00B0717F" w:rsidP="00642EEC">
            <w:pPr>
              <w:jc w:val="right"/>
              <w:rPr>
                <w:rFonts w:ascii="Times New Roman" w:hAnsi="Times New Roman"/>
                <w:sz w:val="24"/>
                <w:szCs w:val="24"/>
              </w:rPr>
            </w:pPr>
          </w:p>
        </w:tc>
        <w:tc>
          <w:tcPr>
            <w:tcW w:w="1333" w:type="dxa"/>
            <w:tcBorders>
              <w:top w:val="nil"/>
              <w:left w:val="nil"/>
              <w:bottom w:val="single" w:sz="4" w:space="0" w:color="auto"/>
              <w:right w:val="nil"/>
            </w:tcBorders>
            <w:shd w:val="clear" w:color="auto" w:fill="DDD9C3" w:themeFill="background2" w:themeFillShade="E6"/>
            <w:vAlign w:val="bottom"/>
            <w:hideMark/>
          </w:tcPr>
          <w:p w:rsidR="00B0717F" w:rsidRPr="004A4263" w:rsidRDefault="00B0717F" w:rsidP="00642EEC">
            <w:pPr>
              <w:rPr>
                <w:rFonts w:ascii="Times New Roman" w:hAnsi="Times New Roman"/>
                <w:b/>
                <w:bCs/>
                <w:sz w:val="24"/>
                <w:szCs w:val="24"/>
              </w:rPr>
            </w:pPr>
            <w:r w:rsidRPr="004A4263">
              <w:rPr>
                <w:rFonts w:ascii="Times New Roman" w:hAnsi="Times New Roman"/>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hideMark/>
          </w:tcPr>
          <w:p w:rsidR="00B0717F" w:rsidRPr="004A4263" w:rsidRDefault="00B0717F" w:rsidP="00642EEC">
            <w:pPr>
              <w:rPr>
                <w:rFonts w:ascii="Times New Roman" w:hAnsi="Times New Roman"/>
                <w:b/>
                <w:bCs/>
                <w:sz w:val="24"/>
                <w:szCs w:val="24"/>
              </w:rPr>
            </w:pPr>
            <w:r w:rsidRPr="004A4263">
              <w:rPr>
                <w:rFonts w:ascii="Times New Roman" w:hAnsi="Times New Roman"/>
                <w:b/>
                <w:bCs/>
                <w:sz w:val="24"/>
                <w:szCs w:val="24"/>
              </w:rPr>
              <w:t> </w:t>
            </w:r>
          </w:p>
        </w:tc>
      </w:tr>
      <w:tr w:rsidR="0048494C" w:rsidRPr="004A4263" w:rsidTr="00B17C08">
        <w:trPr>
          <w:trHeight w:val="255"/>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00509" w:rsidRPr="004A4263" w:rsidRDefault="00100509" w:rsidP="00642EEC">
            <w:pPr>
              <w:jc w:val="center"/>
              <w:rPr>
                <w:rFonts w:ascii="Times New Roman" w:hAnsi="Times New Roman"/>
                <w:sz w:val="24"/>
                <w:szCs w:val="24"/>
              </w:rPr>
            </w:pPr>
            <w:r w:rsidRPr="004A4263">
              <w:rPr>
                <w:rFonts w:ascii="Times New Roman" w:hAnsi="Times New Roman"/>
                <w:sz w:val="24"/>
                <w:szCs w:val="24"/>
              </w:rPr>
              <w:t>ПОО.01</w:t>
            </w:r>
          </w:p>
        </w:tc>
        <w:tc>
          <w:tcPr>
            <w:tcW w:w="3379" w:type="dxa"/>
            <w:tcBorders>
              <w:top w:val="nil"/>
              <w:left w:val="nil"/>
              <w:bottom w:val="single" w:sz="4" w:space="0" w:color="auto"/>
              <w:right w:val="single" w:sz="4" w:space="0" w:color="auto"/>
            </w:tcBorders>
            <w:shd w:val="clear" w:color="auto" w:fill="auto"/>
            <w:vAlign w:val="center"/>
            <w:hideMark/>
          </w:tcPr>
          <w:p w:rsidR="00100509" w:rsidRPr="004A4263" w:rsidRDefault="00100509" w:rsidP="00642EEC">
            <w:pPr>
              <w:rPr>
                <w:rFonts w:ascii="Times New Roman" w:hAnsi="Times New Roman"/>
                <w:sz w:val="24"/>
                <w:szCs w:val="24"/>
              </w:rPr>
            </w:pPr>
            <w:r w:rsidRPr="004A4263">
              <w:rPr>
                <w:rFonts w:ascii="Times New Roman" w:hAnsi="Times New Roman"/>
                <w:sz w:val="24"/>
                <w:szCs w:val="24"/>
              </w:rPr>
              <w:t>Основы профессиональных знаний: включает разделы</w:t>
            </w:r>
          </w:p>
        </w:tc>
        <w:tc>
          <w:tcPr>
            <w:tcW w:w="1145" w:type="dxa"/>
            <w:tcBorders>
              <w:top w:val="nil"/>
              <w:left w:val="nil"/>
              <w:bottom w:val="single" w:sz="4" w:space="0" w:color="auto"/>
              <w:right w:val="single" w:sz="4" w:space="0" w:color="auto"/>
            </w:tcBorders>
            <w:shd w:val="clear" w:color="auto" w:fill="auto"/>
            <w:noWrap/>
            <w:vAlign w:val="center"/>
            <w:hideMark/>
          </w:tcPr>
          <w:p w:rsidR="00100509" w:rsidRPr="004A4263" w:rsidRDefault="00100509" w:rsidP="00642EEC">
            <w:pPr>
              <w:jc w:val="center"/>
              <w:rPr>
                <w:rFonts w:ascii="Times New Roman" w:hAnsi="Times New Roman"/>
                <w:sz w:val="24"/>
                <w:szCs w:val="24"/>
              </w:rPr>
            </w:pPr>
            <w:r w:rsidRPr="004A4263">
              <w:rPr>
                <w:rFonts w:ascii="Times New Roman" w:hAnsi="Times New Roman"/>
                <w:sz w:val="24"/>
                <w:szCs w:val="24"/>
              </w:rPr>
              <w:t> </w:t>
            </w:r>
          </w:p>
        </w:tc>
        <w:tc>
          <w:tcPr>
            <w:tcW w:w="1146" w:type="dxa"/>
            <w:tcBorders>
              <w:top w:val="nil"/>
              <w:left w:val="nil"/>
              <w:bottom w:val="single" w:sz="4" w:space="0" w:color="auto"/>
              <w:right w:val="single" w:sz="4" w:space="0" w:color="auto"/>
            </w:tcBorders>
            <w:shd w:val="clear" w:color="auto" w:fill="auto"/>
            <w:noWrap/>
            <w:vAlign w:val="bottom"/>
            <w:hideMark/>
          </w:tcPr>
          <w:p w:rsidR="00100509" w:rsidRPr="004A4263" w:rsidRDefault="00100509" w:rsidP="00642EEC">
            <w:pPr>
              <w:jc w:val="center"/>
              <w:rPr>
                <w:rFonts w:ascii="Times New Roman" w:hAnsi="Times New Roman"/>
                <w:b/>
                <w:bCs/>
                <w:sz w:val="24"/>
                <w:szCs w:val="24"/>
              </w:rPr>
            </w:pPr>
          </w:p>
        </w:tc>
        <w:tc>
          <w:tcPr>
            <w:tcW w:w="1332" w:type="dxa"/>
            <w:tcBorders>
              <w:top w:val="nil"/>
              <w:left w:val="nil"/>
              <w:bottom w:val="single" w:sz="4" w:space="0" w:color="auto"/>
              <w:right w:val="nil"/>
            </w:tcBorders>
            <w:shd w:val="clear" w:color="auto" w:fill="auto"/>
            <w:vAlign w:val="center"/>
            <w:hideMark/>
          </w:tcPr>
          <w:p w:rsidR="00100509" w:rsidRPr="004A4263" w:rsidRDefault="00100509" w:rsidP="00642EEC">
            <w:pPr>
              <w:jc w:val="center"/>
              <w:rPr>
                <w:rFonts w:ascii="Times New Roman" w:hAnsi="Times New Roman"/>
                <w:sz w:val="24"/>
                <w:szCs w:val="24"/>
              </w:rPr>
            </w:pPr>
            <w:r w:rsidRPr="004A4263">
              <w:rPr>
                <w:rFonts w:ascii="Times New Roman" w:hAnsi="Times New Roman"/>
                <w:sz w:val="24"/>
                <w:szCs w:val="24"/>
              </w:rPr>
              <w:t> </w:t>
            </w:r>
          </w:p>
        </w:tc>
        <w:tc>
          <w:tcPr>
            <w:tcW w:w="1332" w:type="dxa"/>
            <w:tcBorders>
              <w:top w:val="nil"/>
              <w:left w:val="nil"/>
              <w:bottom w:val="single" w:sz="4" w:space="0" w:color="auto"/>
              <w:right w:val="single" w:sz="4" w:space="0" w:color="auto"/>
            </w:tcBorders>
            <w:shd w:val="clear" w:color="auto" w:fill="auto"/>
            <w:noWrap/>
            <w:vAlign w:val="center"/>
            <w:hideMark/>
          </w:tcPr>
          <w:p w:rsidR="00100509" w:rsidRPr="004A4263" w:rsidRDefault="00100509" w:rsidP="00642EEC">
            <w:pPr>
              <w:jc w:val="center"/>
              <w:rPr>
                <w:rFonts w:ascii="Times New Roman" w:hAnsi="Times New Roman"/>
                <w:sz w:val="24"/>
                <w:szCs w:val="24"/>
              </w:rPr>
            </w:pPr>
            <w:r w:rsidRPr="004A4263">
              <w:rPr>
                <w:rFonts w:ascii="Times New Roman" w:hAnsi="Times New Roman"/>
                <w:sz w:val="24"/>
                <w:szCs w:val="24"/>
              </w:rPr>
              <w:t> </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100509" w:rsidRPr="004A4263" w:rsidRDefault="00100509" w:rsidP="00642EEC">
            <w:pPr>
              <w:jc w:val="center"/>
              <w:rPr>
                <w:rFonts w:ascii="Times New Roman" w:hAnsi="Times New Roman"/>
                <w:sz w:val="24"/>
                <w:szCs w:val="24"/>
              </w:rPr>
            </w:pPr>
            <w:r w:rsidRPr="004A4263">
              <w:rPr>
                <w:rFonts w:ascii="Times New Roman" w:hAnsi="Times New Roman"/>
                <w:sz w:val="24"/>
                <w:szCs w:val="24"/>
              </w:rPr>
              <w:t> </w:t>
            </w:r>
          </w:p>
        </w:tc>
        <w:tc>
          <w:tcPr>
            <w:tcW w:w="1332" w:type="dxa"/>
            <w:tcBorders>
              <w:top w:val="single" w:sz="4" w:space="0" w:color="auto"/>
              <w:left w:val="nil"/>
              <w:bottom w:val="single" w:sz="4" w:space="0" w:color="auto"/>
              <w:right w:val="single" w:sz="4" w:space="0" w:color="auto"/>
            </w:tcBorders>
            <w:shd w:val="clear" w:color="auto" w:fill="auto"/>
            <w:vAlign w:val="bottom"/>
            <w:hideMark/>
          </w:tcPr>
          <w:p w:rsidR="00100509" w:rsidRPr="004A4263" w:rsidRDefault="00100509" w:rsidP="00642EEC">
            <w:pPr>
              <w:jc w:val="right"/>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noWrap/>
            <w:vAlign w:val="bottom"/>
            <w:hideMark/>
          </w:tcPr>
          <w:p w:rsidR="00100509" w:rsidRPr="004A4263" w:rsidRDefault="00100509" w:rsidP="00642EEC">
            <w:pPr>
              <w:jc w:val="center"/>
              <w:rPr>
                <w:rFonts w:ascii="Times New Roman" w:hAnsi="Times New Roman"/>
                <w:b/>
                <w:bCs/>
                <w:sz w:val="24"/>
                <w:szCs w:val="24"/>
              </w:rPr>
            </w:pPr>
            <w:r w:rsidRPr="004A4263">
              <w:rPr>
                <w:rFonts w:ascii="Times New Roman" w:hAnsi="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00509" w:rsidRPr="004A4263" w:rsidRDefault="00100509" w:rsidP="00642EEC">
            <w:pPr>
              <w:jc w:val="center"/>
              <w:rPr>
                <w:rFonts w:ascii="Times New Roman" w:hAnsi="Times New Roman"/>
                <w:b/>
                <w:bCs/>
                <w:sz w:val="24"/>
                <w:szCs w:val="24"/>
              </w:rPr>
            </w:pPr>
            <w:r w:rsidRPr="004A4263">
              <w:rPr>
                <w:rFonts w:ascii="Times New Roman" w:hAnsi="Times New Roman"/>
                <w:b/>
                <w:bCs/>
                <w:sz w:val="24"/>
                <w:szCs w:val="24"/>
              </w:rPr>
              <w:t> </w:t>
            </w:r>
          </w:p>
        </w:tc>
      </w:tr>
      <w:tr w:rsidR="00B0717F" w:rsidRPr="004A4263" w:rsidTr="00B0717F">
        <w:trPr>
          <w:trHeight w:val="255"/>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ПОО.01.01</w:t>
            </w:r>
          </w:p>
        </w:tc>
        <w:tc>
          <w:tcPr>
            <w:tcW w:w="3379"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Введение в профессию</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36</w:t>
            </w:r>
          </w:p>
        </w:tc>
        <w:tc>
          <w:tcPr>
            <w:tcW w:w="1146"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nil"/>
            </w:tcBorders>
            <w:shd w:val="clear" w:color="auto" w:fill="auto"/>
            <w:vAlign w:val="center"/>
            <w:hideMark/>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10</w:t>
            </w:r>
          </w:p>
        </w:tc>
        <w:tc>
          <w:tcPr>
            <w:tcW w:w="1332" w:type="dxa"/>
            <w:tcBorders>
              <w:top w:val="nil"/>
              <w:left w:val="single" w:sz="4" w:space="0" w:color="auto"/>
              <w:bottom w:val="single" w:sz="4" w:space="0" w:color="auto"/>
              <w:right w:val="single" w:sz="4" w:space="0" w:color="auto"/>
            </w:tcBorders>
            <w:shd w:val="clear" w:color="auto" w:fill="auto"/>
            <w:vAlign w:val="center"/>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26</w:t>
            </w:r>
          </w:p>
        </w:tc>
        <w:tc>
          <w:tcPr>
            <w:tcW w:w="1333" w:type="dxa"/>
            <w:tcBorders>
              <w:top w:val="nil"/>
              <w:left w:val="nil"/>
              <w:bottom w:val="single" w:sz="4" w:space="0" w:color="auto"/>
              <w:right w:val="single" w:sz="4" w:space="0" w:color="auto"/>
            </w:tcBorders>
            <w:shd w:val="clear" w:color="auto" w:fill="auto"/>
            <w:vAlign w:val="center"/>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42EEC">
            <w:pPr>
              <w:jc w:val="right"/>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717F" w:rsidRDefault="00B0717F" w:rsidP="001123AA">
            <w:pPr>
              <w:jc w:val="center"/>
            </w:pPr>
            <w:r w:rsidRPr="00623A1C">
              <w:rPr>
                <w:rFonts w:ascii="Times New Roman" w:hAnsi="Times New Roman"/>
                <w:sz w:val="24"/>
                <w:szCs w:val="24"/>
              </w:rPr>
              <w:t>2</w:t>
            </w:r>
          </w:p>
        </w:tc>
      </w:tr>
      <w:tr w:rsidR="00B0717F" w:rsidRPr="004A4263" w:rsidTr="00B0717F">
        <w:trPr>
          <w:trHeight w:val="255"/>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ПОО.01.02</w:t>
            </w:r>
          </w:p>
        </w:tc>
        <w:tc>
          <w:tcPr>
            <w:tcW w:w="3379"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Корпоративная культура</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40</w:t>
            </w:r>
          </w:p>
        </w:tc>
        <w:tc>
          <w:tcPr>
            <w:tcW w:w="1146"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42EEC">
            <w:pPr>
              <w:jc w:val="right"/>
              <w:rPr>
                <w:rFonts w:ascii="Times New Roman" w:hAnsi="Times New Roman"/>
                <w:sz w:val="24"/>
                <w:szCs w:val="24"/>
              </w:rPr>
            </w:pPr>
          </w:p>
        </w:tc>
        <w:tc>
          <w:tcPr>
            <w:tcW w:w="1332" w:type="dxa"/>
            <w:tcBorders>
              <w:top w:val="nil"/>
              <w:left w:val="nil"/>
              <w:bottom w:val="single" w:sz="4" w:space="0" w:color="auto"/>
              <w:right w:val="nil"/>
            </w:tcBorders>
            <w:shd w:val="clear" w:color="auto" w:fill="auto"/>
            <w:vAlign w:val="center"/>
            <w:hideMark/>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10</w:t>
            </w:r>
          </w:p>
        </w:tc>
        <w:tc>
          <w:tcPr>
            <w:tcW w:w="1332" w:type="dxa"/>
            <w:tcBorders>
              <w:top w:val="nil"/>
              <w:left w:val="single" w:sz="4" w:space="0" w:color="auto"/>
              <w:bottom w:val="single" w:sz="4" w:space="0" w:color="auto"/>
              <w:right w:val="single" w:sz="4" w:space="0" w:color="auto"/>
            </w:tcBorders>
            <w:shd w:val="clear" w:color="auto" w:fill="auto"/>
            <w:vAlign w:val="center"/>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30</w:t>
            </w:r>
          </w:p>
        </w:tc>
        <w:tc>
          <w:tcPr>
            <w:tcW w:w="1333" w:type="dxa"/>
            <w:tcBorders>
              <w:top w:val="nil"/>
              <w:left w:val="nil"/>
              <w:bottom w:val="single" w:sz="4" w:space="0" w:color="auto"/>
              <w:right w:val="single" w:sz="4" w:space="0" w:color="auto"/>
            </w:tcBorders>
            <w:shd w:val="clear" w:color="auto" w:fill="auto"/>
            <w:vAlign w:val="center"/>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42EEC">
            <w:pPr>
              <w:jc w:val="right"/>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717F" w:rsidRDefault="00B0717F" w:rsidP="001123AA">
            <w:pPr>
              <w:jc w:val="center"/>
            </w:pPr>
            <w:r w:rsidRPr="00623A1C">
              <w:rPr>
                <w:rFonts w:ascii="Times New Roman" w:hAnsi="Times New Roman"/>
                <w:sz w:val="24"/>
                <w:szCs w:val="24"/>
              </w:rPr>
              <w:t>2</w:t>
            </w:r>
          </w:p>
        </w:tc>
      </w:tr>
      <w:tr w:rsidR="0048494C" w:rsidRPr="004A4263" w:rsidTr="00B17C08">
        <w:trPr>
          <w:trHeight w:val="255"/>
        </w:trPr>
        <w:tc>
          <w:tcPr>
            <w:tcW w:w="1435" w:type="dxa"/>
            <w:tcBorders>
              <w:top w:val="nil"/>
              <w:left w:val="single" w:sz="4" w:space="0" w:color="auto"/>
              <w:bottom w:val="single" w:sz="4" w:space="0" w:color="auto"/>
              <w:right w:val="single" w:sz="4" w:space="0" w:color="auto"/>
            </w:tcBorders>
            <w:shd w:val="clear" w:color="auto" w:fill="DDD9C3" w:themeFill="background2" w:themeFillShade="E6"/>
            <w:vAlign w:val="center"/>
          </w:tcPr>
          <w:p w:rsidR="00177FA5" w:rsidRPr="004A4263" w:rsidRDefault="00177FA5" w:rsidP="00642EEC">
            <w:pPr>
              <w:jc w:val="center"/>
              <w:rPr>
                <w:rFonts w:ascii="Times New Roman" w:hAnsi="Times New Roman"/>
                <w:b/>
                <w:sz w:val="24"/>
                <w:szCs w:val="24"/>
              </w:rPr>
            </w:pPr>
            <w:r w:rsidRPr="004A4263">
              <w:rPr>
                <w:rFonts w:ascii="Times New Roman" w:hAnsi="Times New Roman"/>
                <w:b/>
                <w:sz w:val="24"/>
                <w:szCs w:val="24"/>
              </w:rPr>
              <w:t>ПП</w:t>
            </w:r>
          </w:p>
        </w:tc>
        <w:tc>
          <w:tcPr>
            <w:tcW w:w="3379" w:type="dxa"/>
            <w:tcBorders>
              <w:top w:val="nil"/>
              <w:left w:val="nil"/>
              <w:bottom w:val="single" w:sz="4" w:space="0" w:color="auto"/>
              <w:right w:val="single" w:sz="4" w:space="0" w:color="auto"/>
            </w:tcBorders>
            <w:shd w:val="clear" w:color="auto" w:fill="DDD9C3" w:themeFill="background2" w:themeFillShade="E6"/>
            <w:vAlign w:val="center"/>
          </w:tcPr>
          <w:p w:rsidR="00177FA5" w:rsidRPr="004A4263" w:rsidRDefault="00177FA5" w:rsidP="00642EEC">
            <w:pPr>
              <w:rPr>
                <w:rFonts w:ascii="Times New Roman" w:hAnsi="Times New Roman"/>
                <w:b/>
                <w:sz w:val="24"/>
                <w:szCs w:val="24"/>
              </w:rPr>
            </w:pPr>
            <w:r w:rsidRPr="004A4263">
              <w:rPr>
                <w:rFonts w:ascii="Times New Roman" w:hAnsi="Times New Roman"/>
                <w:b/>
                <w:sz w:val="24"/>
                <w:szCs w:val="24"/>
              </w:rPr>
              <w:t>Профессиональная подготовка</w:t>
            </w:r>
          </w:p>
        </w:tc>
        <w:tc>
          <w:tcPr>
            <w:tcW w:w="1145" w:type="dxa"/>
            <w:tcBorders>
              <w:top w:val="nil"/>
              <w:left w:val="nil"/>
              <w:bottom w:val="single" w:sz="4" w:space="0" w:color="auto"/>
              <w:right w:val="single" w:sz="4" w:space="0" w:color="auto"/>
            </w:tcBorders>
            <w:shd w:val="clear" w:color="auto" w:fill="DDD9C3" w:themeFill="background2" w:themeFillShade="E6"/>
            <w:vAlign w:val="center"/>
          </w:tcPr>
          <w:p w:rsidR="00177FA5" w:rsidRPr="004A4263" w:rsidRDefault="00334A81" w:rsidP="00642EEC">
            <w:pPr>
              <w:jc w:val="center"/>
              <w:rPr>
                <w:rFonts w:ascii="Times New Roman" w:hAnsi="Times New Roman"/>
                <w:sz w:val="24"/>
                <w:szCs w:val="24"/>
              </w:rPr>
            </w:pPr>
            <w:r>
              <w:rPr>
                <w:rFonts w:ascii="Times New Roman" w:hAnsi="Times New Roman"/>
                <w:sz w:val="24"/>
                <w:szCs w:val="24"/>
              </w:rPr>
              <w:t>1440</w:t>
            </w:r>
          </w:p>
        </w:tc>
        <w:tc>
          <w:tcPr>
            <w:tcW w:w="1146" w:type="dxa"/>
            <w:tcBorders>
              <w:top w:val="nil"/>
              <w:left w:val="nil"/>
              <w:bottom w:val="single" w:sz="4" w:space="0" w:color="auto"/>
              <w:right w:val="single" w:sz="4" w:space="0" w:color="auto"/>
            </w:tcBorders>
            <w:shd w:val="clear" w:color="auto" w:fill="DDD9C3" w:themeFill="background2" w:themeFillShade="E6"/>
            <w:vAlign w:val="bottom"/>
          </w:tcPr>
          <w:p w:rsidR="00177FA5" w:rsidRPr="004A4263" w:rsidRDefault="00177FA5" w:rsidP="00642EEC">
            <w:pPr>
              <w:jc w:val="right"/>
              <w:rPr>
                <w:rFonts w:ascii="Times New Roman" w:hAnsi="Times New Roman"/>
                <w:sz w:val="24"/>
                <w:szCs w:val="24"/>
              </w:rPr>
            </w:pPr>
          </w:p>
        </w:tc>
        <w:tc>
          <w:tcPr>
            <w:tcW w:w="1332" w:type="dxa"/>
            <w:tcBorders>
              <w:top w:val="nil"/>
              <w:left w:val="nil"/>
              <w:bottom w:val="single" w:sz="4" w:space="0" w:color="auto"/>
              <w:right w:val="nil"/>
            </w:tcBorders>
            <w:shd w:val="clear" w:color="auto" w:fill="DDD9C3" w:themeFill="background2" w:themeFillShade="E6"/>
            <w:vAlign w:val="center"/>
          </w:tcPr>
          <w:p w:rsidR="00177FA5" w:rsidRPr="004A4263" w:rsidRDefault="00765902" w:rsidP="00642EEC">
            <w:pPr>
              <w:jc w:val="center"/>
              <w:rPr>
                <w:rFonts w:ascii="Times New Roman" w:hAnsi="Times New Roman"/>
                <w:sz w:val="24"/>
                <w:szCs w:val="24"/>
              </w:rPr>
            </w:pPr>
            <w:r>
              <w:rPr>
                <w:rFonts w:ascii="Times New Roman" w:hAnsi="Times New Roman"/>
                <w:sz w:val="24"/>
                <w:szCs w:val="24"/>
              </w:rPr>
              <w:t>434</w:t>
            </w:r>
          </w:p>
        </w:tc>
        <w:tc>
          <w:tcPr>
            <w:tcW w:w="1332" w:type="dxa"/>
            <w:tcBorders>
              <w:top w:val="nil"/>
              <w:left w:val="single" w:sz="4" w:space="0" w:color="auto"/>
              <w:bottom w:val="single" w:sz="4" w:space="0" w:color="auto"/>
              <w:right w:val="single" w:sz="4" w:space="0" w:color="auto"/>
            </w:tcBorders>
            <w:shd w:val="clear" w:color="auto" w:fill="DDD9C3" w:themeFill="background2" w:themeFillShade="E6"/>
            <w:vAlign w:val="center"/>
          </w:tcPr>
          <w:p w:rsidR="00177FA5" w:rsidRPr="004A4263" w:rsidRDefault="00765902" w:rsidP="00642EEC">
            <w:pPr>
              <w:jc w:val="center"/>
              <w:rPr>
                <w:rFonts w:ascii="Times New Roman" w:hAnsi="Times New Roman"/>
                <w:sz w:val="24"/>
                <w:szCs w:val="24"/>
              </w:rPr>
            </w:pPr>
            <w:r>
              <w:rPr>
                <w:rFonts w:ascii="Times New Roman" w:hAnsi="Times New Roman"/>
                <w:sz w:val="24"/>
                <w:szCs w:val="24"/>
              </w:rPr>
              <w:t>440</w:t>
            </w:r>
          </w:p>
        </w:tc>
        <w:tc>
          <w:tcPr>
            <w:tcW w:w="1333" w:type="dxa"/>
            <w:tcBorders>
              <w:top w:val="nil"/>
              <w:left w:val="nil"/>
              <w:bottom w:val="single" w:sz="4" w:space="0" w:color="auto"/>
              <w:right w:val="single" w:sz="4" w:space="0" w:color="auto"/>
            </w:tcBorders>
            <w:shd w:val="clear" w:color="auto" w:fill="DDD9C3" w:themeFill="background2" w:themeFillShade="E6"/>
            <w:vAlign w:val="center"/>
          </w:tcPr>
          <w:p w:rsidR="00177FA5" w:rsidRPr="004A4263" w:rsidRDefault="00177FA5"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DDD9C3" w:themeFill="background2" w:themeFillShade="E6"/>
            <w:vAlign w:val="bottom"/>
          </w:tcPr>
          <w:p w:rsidR="00177FA5" w:rsidRPr="004A4263" w:rsidRDefault="00177FA5" w:rsidP="00D06A29">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DDD9C3" w:themeFill="background2" w:themeFillShade="E6"/>
            <w:vAlign w:val="bottom"/>
          </w:tcPr>
          <w:p w:rsidR="00177FA5" w:rsidRPr="004A4263" w:rsidRDefault="00177FA5" w:rsidP="00642EEC">
            <w:pP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DDD9C3" w:themeFill="background2" w:themeFillShade="E6"/>
            <w:vAlign w:val="bottom"/>
          </w:tcPr>
          <w:p w:rsidR="00177FA5" w:rsidRPr="004A4263" w:rsidRDefault="00177FA5" w:rsidP="00642EEC">
            <w:pPr>
              <w:jc w:val="center"/>
              <w:rPr>
                <w:rFonts w:ascii="Times New Roman" w:hAnsi="Times New Roman"/>
                <w:sz w:val="24"/>
                <w:szCs w:val="24"/>
              </w:rPr>
            </w:pPr>
          </w:p>
        </w:tc>
      </w:tr>
      <w:tr w:rsidR="0048494C" w:rsidRPr="004A4263" w:rsidTr="00B0717F">
        <w:trPr>
          <w:trHeight w:val="255"/>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67171B" w:rsidRPr="004A4263" w:rsidRDefault="0067171B" w:rsidP="00642EEC">
            <w:pPr>
              <w:jc w:val="center"/>
              <w:rPr>
                <w:rFonts w:ascii="Times New Roman" w:hAnsi="Times New Roman"/>
                <w:sz w:val="24"/>
                <w:szCs w:val="24"/>
              </w:rPr>
            </w:pPr>
            <w:r w:rsidRPr="004A4263">
              <w:rPr>
                <w:rFonts w:ascii="Times New Roman" w:hAnsi="Times New Roman"/>
                <w:sz w:val="24"/>
                <w:szCs w:val="24"/>
              </w:rPr>
              <w:t>ОПЦ</w:t>
            </w:r>
          </w:p>
        </w:tc>
        <w:tc>
          <w:tcPr>
            <w:tcW w:w="3379" w:type="dxa"/>
            <w:tcBorders>
              <w:top w:val="nil"/>
              <w:left w:val="nil"/>
              <w:bottom w:val="single" w:sz="4" w:space="0" w:color="auto"/>
              <w:right w:val="single" w:sz="4" w:space="0" w:color="auto"/>
            </w:tcBorders>
            <w:shd w:val="clear" w:color="auto" w:fill="auto"/>
            <w:vAlign w:val="center"/>
            <w:hideMark/>
          </w:tcPr>
          <w:p w:rsidR="0067171B" w:rsidRPr="004A4263" w:rsidRDefault="0067171B" w:rsidP="00642EEC">
            <w:pPr>
              <w:rPr>
                <w:rFonts w:ascii="Times New Roman" w:hAnsi="Times New Roman"/>
                <w:sz w:val="24"/>
                <w:szCs w:val="24"/>
              </w:rPr>
            </w:pPr>
            <w:r w:rsidRPr="004A4263">
              <w:rPr>
                <w:rFonts w:ascii="Times New Roman" w:hAnsi="Times New Roman"/>
                <w:sz w:val="24"/>
                <w:szCs w:val="24"/>
              </w:rPr>
              <w:t>Общепрофессиональный цикл</w:t>
            </w:r>
          </w:p>
        </w:tc>
        <w:tc>
          <w:tcPr>
            <w:tcW w:w="1145" w:type="dxa"/>
            <w:tcBorders>
              <w:top w:val="nil"/>
              <w:left w:val="nil"/>
              <w:bottom w:val="single" w:sz="4" w:space="0" w:color="auto"/>
              <w:right w:val="single" w:sz="4" w:space="0" w:color="auto"/>
            </w:tcBorders>
            <w:shd w:val="clear" w:color="auto" w:fill="auto"/>
            <w:vAlign w:val="center"/>
            <w:hideMark/>
          </w:tcPr>
          <w:p w:rsidR="0067171B" w:rsidRPr="004A4263" w:rsidRDefault="00334A81">
            <w:pPr>
              <w:jc w:val="center"/>
              <w:rPr>
                <w:rFonts w:ascii="Times New Roman" w:hAnsi="Times New Roman"/>
                <w:sz w:val="24"/>
                <w:szCs w:val="24"/>
              </w:rPr>
            </w:pPr>
            <w:r>
              <w:rPr>
                <w:rFonts w:ascii="Times New Roman" w:hAnsi="Times New Roman"/>
                <w:sz w:val="24"/>
                <w:szCs w:val="24"/>
              </w:rPr>
              <w:t>342</w:t>
            </w:r>
          </w:p>
        </w:tc>
        <w:tc>
          <w:tcPr>
            <w:tcW w:w="1146" w:type="dxa"/>
            <w:tcBorders>
              <w:top w:val="nil"/>
              <w:left w:val="nil"/>
              <w:bottom w:val="single" w:sz="4" w:space="0" w:color="auto"/>
              <w:right w:val="single" w:sz="4" w:space="0" w:color="auto"/>
            </w:tcBorders>
            <w:shd w:val="clear" w:color="auto" w:fill="auto"/>
            <w:vAlign w:val="bottom"/>
            <w:hideMark/>
          </w:tcPr>
          <w:p w:rsidR="0067171B" w:rsidRPr="004A4263" w:rsidRDefault="0067171B" w:rsidP="00642EEC">
            <w:pPr>
              <w:jc w:val="right"/>
              <w:rPr>
                <w:rFonts w:ascii="Times New Roman" w:hAnsi="Times New Roman"/>
                <w:sz w:val="24"/>
                <w:szCs w:val="24"/>
              </w:rPr>
            </w:pPr>
          </w:p>
        </w:tc>
        <w:tc>
          <w:tcPr>
            <w:tcW w:w="1332" w:type="dxa"/>
            <w:tcBorders>
              <w:top w:val="nil"/>
              <w:left w:val="nil"/>
              <w:bottom w:val="single" w:sz="4" w:space="0" w:color="auto"/>
              <w:right w:val="nil"/>
            </w:tcBorders>
            <w:shd w:val="clear" w:color="auto" w:fill="auto"/>
            <w:vAlign w:val="center"/>
            <w:hideMark/>
          </w:tcPr>
          <w:p w:rsidR="0067171B" w:rsidRPr="004A4263" w:rsidRDefault="00B0717F">
            <w:pPr>
              <w:jc w:val="center"/>
              <w:rPr>
                <w:rFonts w:ascii="Times New Roman" w:hAnsi="Times New Roman"/>
                <w:sz w:val="24"/>
                <w:szCs w:val="24"/>
              </w:rPr>
            </w:pPr>
            <w:r>
              <w:rPr>
                <w:rFonts w:ascii="Times New Roman" w:hAnsi="Times New Roman"/>
                <w:sz w:val="24"/>
                <w:szCs w:val="24"/>
              </w:rPr>
              <w:t>180</w:t>
            </w:r>
          </w:p>
        </w:tc>
        <w:tc>
          <w:tcPr>
            <w:tcW w:w="1332" w:type="dxa"/>
            <w:tcBorders>
              <w:top w:val="nil"/>
              <w:left w:val="single" w:sz="4" w:space="0" w:color="auto"/>
              <w:bottom w:val="single" w:sz="4" w:space="0" w:color="auto"/>
              <w:right w:val="single" w:sz="4" w:space="0" w:color="auto"/>
            </w:tcBorders>
            <w:shd w:val="clear" w:color="auto" w:fill="auto"/>
            <w:vAlign w:val="center"/>
            <w:hideMark/>
          </w:tcPr>
          <w:p w:rsidR="0067171B" w:rsidRPr="004A4263" w:rsidRDefault="00B0717F">
            <w:pPr>
              <w:jc w:val="center"/>
              <w:rPr>
                <w:rFonts w:ascii="Times New Roman" w:hAnsi="Times New Roman"/>
                <w:sz w:val="24"/>
                <w:szCs w:val="24"/>
              </w:rPr>
            </w:pPr>
            <w:r>
              <w:rPr>
                <w:rFonts w:ascii="Times New Roman" w:hAnsi="Times New Roman"/>
                <w:sz w:val="24"/>
                <w:szCs w:val="24"/>
              </w:rPr>
              <w:t>144</w:t>
            </w:r>
          </w:p>
        </w:tc>
        <w:tc>
          <w:tcPr>
            <w:tcW w:w="1333" w:type="dxa"/>
            <w:tcBorders>
              <w:top w:val="nil"/>
              <w:left w:val="nil"/>
              <w:bottom w:val="single" w:sz="4" w:space="0" w:color="auto"/>
              <w:right w:val="single" w:sz="4" w:space="0" w:color="auto"/>
            </w:tcBorders>
            <w:shd w:val="clear" w:color="auto" w:fill="auto"/>
            <w:vAlign w:val="center"/>
          </w:tcPr>
          <w:p w:rsidR="0067171B" w:rsidRPr="004A4263" w:rsidRDefault="0067171B">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tcPr>
          <w:p w:rsidR="0067171B" w:rsidRPr="004A4263" w:rsidRDefault="0067171B">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center"/>
            <w:hideMark/>
          </w:tcPr>
          <w:p w:rsidR="0067171B" w:rsidRPr="004A4263" w:rsidRDefault="00B0717F" w:rsidP="00B0717F">
            <w:pPr>
              <w:jc w:val="center"/>
              <w:rPr>
                <w:rFonts w:ascii="Times New Roman" w:hAnsi="Times New Roman"/>
                <w:sz w:val="24"/>
                <w:szCs w:val="24"/>
              </w:rPr>
            </w:pPr>
            <w:r>
              <w:rPr>
                <w:rFonts w:ascii="Times New Roman" w:hAnsi="Times New Roman"/>
                <w:sz w:val="24"/>
                <w:szCs w:val="24"/>
              </w:rPr>
              <w:t>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7171B" w:rsidRPr="004A4263" w:rsidRDefault="001123AA" w:rsidP="00642EEC">
            <w:pPr>
              <w:jc w:val="center"/>
              <w:rPr>
                <w:rFonts w:ascii="Times New Roman" w:hAnsi="Times New Roman"/>
                <w:sz w:val="24"/>
                <w:szCs w:val="24"/>
              </w:rPr>
            </w:pPr>
            <w:r>
              <w:rPr>
                <w:rFonts w:ascii="Times New Roman" w:hAnsi="Times New Roman"/>
                <w:sz w:val="24"/>
                <w:szCs w:val="24"/>
              </w:rPr>
              <w:t>3</w:t>
            </w:r>
          </w:p>
        </w:tc>
      </w:tr>
      <w:tr w:rsidR="00B0717F" w:rsidRPr="004A4263" w:rsidTr="001123AA">
        <w:trPr>
          <w:trHeight w:val="375"/>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ОП.01</w:t>
            </w:r>
          </w:p>
        </w:tc>
        <w:tc>
          <w:tcPr>
            <w:tcW w:w="3379"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Технические измерения</w:t>
            </w:r>
            <w:r>
              <w:rPr>
                <w:rFonts w:ascii="Times New Roman" w:hAnsi="Times New Roman"/>
                <w:sz w:val="24"/>
                <w:szCs w:val="24"/>
              </w:rPr>
              <w:t>, допуски и посадки</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pPr>
              <w:jc w:val="center"/>
              <w:rPr>
                <w:rFonts w:ascii="Times New Roman" w:hAnsi="Times New Roman"/>
                <w:sz w:val="24"/>
                <w:szCs w:val="24"/>
              </w:rPr>
            </w:pPr>
            <w:r>
              <w:rPr>
                <w:rFonts w:ascii="Times New Roman" w:hAnsi="Times New Roman"/>
                <w:sz w:val="24"/>
                <w:szCs w:val="24"/>
              </w:rPr>
              <w:t>42</w:t>
            </w:r>
          </w:p>
        </w:tc>
        <w:tc>
          <w:tcPr>
            <w:tcW w:w="1146"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nil"/>
            </w:tcBorders>
            <w:shd w:val="clear" w:color="auto" w:fill="auto"/>
            <w:vAlign w:val="center"/>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20</w:t>
            </w:r>
          </w:p>
        </w:tc>
        <w:tc>
          <w:tcPr>
            <w:tcW w:w="1332" w:type="dxa"/>
            <w:tcBorders>
              <w:top w:val="nil"/>
              <w:left w:val="single" w:sz="4" w:space="0" w:color="auto"/>
              <w:bottom w:val="single" w:sz="4" w:space="0" w:color="auto"/>
              <w:right w:val="single" w:sz="4" w:space="0" w:color="auto"/>
            </w:tcBorders>
            <w:shd w:val="clear" w:color="auto" w:fill="auto"/>
            <w:vAlign w:val="center"/>
          </w:tcPr>
          <w:p w:rsidR="00B0717F" w:rsidRPr="004A4263" w:rsidRDefault="00B0717F" w:rsidP="006C0F65">
            <w:pPr>
              <w:jc w:val="center"/>
              <w:rPr>
                <w:rFonts w:ascii="Times New Roman" w:hAnsi="Times New Roman"/>
                <w:sz w:val="24"/>
                <w:szCs w:val="24"/>
              </w:rPr>
            </w:pPr>
            <w:r>
              <w:rPr>
                <w:rFonts w:ascii="Times New Roman" w:hAnsi="Times New Roman"/>
                <w:sz w:val="24"/>
                <w:szCs w:val="24"/>
              </w:rPr>
              <w:t>16</w:t>
            </w:r>
          </w:p>
        </w:tc>
        <w:tc>
          <w:tcPr>
            <w:tcW w:w="1333" w:type="dxa"/>
            <w:tcBorders>
              <w:top w:val="nil"/>
              <w:left w:val="nil"/>
              <w:bottom w:val="single" w:sz="4" w:space="0" w:color="auto"/>
              <w:right w:val="single" w:sz="4" w:space="0" w:color="auto"/>
            </w:tcBorders>
            <w:shd w:val="clear" w:color="auto" w:fill="auto"/>
            <w:vAlign w:val="center"/>
          </w:tcPr>
          <w:p w:rsidR="00B0717F" w:rsidRPr="004A4263" w:rsidRDefault="00B0717F">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tcPr>
          <w:p w:rsidR="00B0717F" w:rsidRPr="004A4263" w:rsidRDefault="00B0717F">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1123AA">
            <w:pPr>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Pr>
                <w:rFonts w:ascii="Times New Roman" w:hAnsi="Times New Roman"/>
                <w:sz w:val="24"/>
                <w:szCs w:val="24"/>
              </w:rPr>
              <w:t>3</w:t>
            </w:r>
          </w:p>
        </w:tc>
      </w:tr>
      <w:tr w:rsidR="00B0717F" w:rsidRPr="004A4263" w:rsidTr="006C0F65">
        <w:trPr>
          <w:trHeight w:val="255"/>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ОП.02</w:t>
            </w:r>
          </w:p>
        </w:tc>
        <w:tc>
          <w:tcPr>
            <w:tcW w:w="3379"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Pr>
                <w:rFonts w:ascii="Times New Roman" w:hAnsi="Times New Roman"/>
                <w:sz w:val="24"/>
                <w:szCs w:val="24"/>
              </w:rPr>
              <w:t>Материаловедение</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pPr>
              <w:jc w:val="center"/>
              <w:rPr>
                <w:rFonts w:ascii="Times New Roman" w:hAnsi="Times New Roman"/>
                <w:sz w:val="24"/>
                <w:szCs w:val="24"/>
              </w:rPr>
            </w:pPr>
            <w:r>
              <w:rPr>
                <w:rFonts w:ascii="Times New Roman" w:hAnsi="Times New Roman"/>
                <w:sz w:val="24"/>
                <w:szCs w:val="24"/>
              </w:rPr>
              <w:t>42</w:t>
            </w:r>
          </w:p>
        </w:tc>
        <w:tc>
          <w:tcPr>
            <w:tcW w:w="1146"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nil"/>
            </w:tcBorders>
            <w:shd w:val="clear" w:color="auto" w:fill="auto"/>
            <w:vAlign w:val="center"/>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20</w:t>
            </w:r>
          </w:p>
        </w:tc>
        <w:tc>
          <w:tcPr>
            <w:tcW w:w="1332" w:type="dxa"/>
            <w:tcBorders>
              <w:top w:val="nil"/>
              <w:left w:val="single" w:sz="4" w:space="0" w:color="auto"/>
              <w:bottom w:val="single" w:sz="4" w:space="0" w:color="auto"/>
              <w:right w:val="single" w:sz="4" w:space="0" w:color="auto"/>
            </w:tcBorders>
            <w:shd w:val="clear" w:color="auto" w:fill="auto"/>
          </w:tcPr>
          <w:p w:rsidR="00B0717F" w:rsidRDefault="00B0717F" w:rsidP="006C0F65">
            <w:pPr>
              <w:jc w:val="center"/>
            </w:pPr>
            <w:r w:rsidRPr="008A13FF">
              <w:rPr>
                <w:rFonts w:ascii="Times New Roman" w:hAnsi="Times New Roman"/>
                <w:sz w:val="24"/>
                <w:szCs w:val="24"/>
              </w:rPr>
              <w:t>16</w:t>
            </w:r>
          </w:p>
        </w:tc>
        <w:tc>
          <w:tcPr>
            <w:tcW w:w="1333" w:type="dxa"/>
            <w:tcBorders>
              <w:top w:val="nil"/>
              <w:left w:val="nil"/>
              <w:bottom w:val="single" w:sz="4" w:space="0" w:color="auto"/>
              <w:right w:val="single" w:sz="4" w:space="0" w:color="auto"/>
            </w:tcBorders>
            <w:shd w:val="clear" w:color="auto" w:fill="auto"/>
          </w:tcPr>
          <w:p w:rsidR="00B0717F" w:rsidRDefault="00B0717F" w:rsidP="00282FCF">
            <w:pPr>
              <w:jc w:val="center"/>
            </w:pPr>
          </w:p>
        </w:tc>
        <w:tc>
          <w:tcPr>
            <w:tcW w:w="1332" w:type="dxa"/>
            <w:tcBorders>
              <w:top w:val="nil"/>
              <w:left w:val="nil"/>
              <w:bottom w:val="single" w:sz="4" w:space="0" w:color="auto"/>
              <w:right w:val="single" w:sz="4" w:space="0" w:color="auto"/>
            </w:tcBorders>
            <w:shd w:val="clear" w:color="auto" w:fill="auto"/>
            <w:vAlign w:val="center"/>
          </w:tcPr>
          <w:p w:rsidR="00B0717F" w:rsidRPr="004A4263" w:rsidRDefault="00B0717F">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1123AA">
            <w:pPr>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Pr>
                <w:rFonts w:ascii="Times New Roman" w:hAnsi="Times New Roman"/>
                <w:sz w:val="24"/>
                <w:szCs w:val="24"/>
              </w:rPr>
              <w:t>3</w:t>
            </w:r>
          </w:p>
        </w:tc>
      </w:tr>
      <w:tr w:rsidR="00B0717F" w:rsidRPr="004A4263" w:rsidTr="006C0F65">
        <w:trPr>
          <w:trHeight w:val="171"/>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ОП.03</w:t>
            </w:r>
          </w:p>
        </w:tc>
        <w:tc>
          <w:tcPr>
            <w:tcW w:w="3379"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Pr>
                <w:rFonts w:ascii="Times New Roman" w:hAnsi="Times New Roman"/>
                <w:sz w:val="24"/>
                <w:szCs w:val="24"/>
              </w:rPr>
              <w:t>Техническое черчение</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pPr>
              <w:jc w:val="center"/>
              <w:rPr>
                <w:rFonts w:ascii="Times New Roman" w:hAnsi="Times New Roman"/>
                <w:sz w:val="24"/>
                <w:szCs w:val="24"/>
              </w:rPr>
            </w:pPr>
            <w:r>
              <w:rPr>
                <w:rFonts w:ascii="Times New Roman" w:hAnsi="Times New Roman"/>
                <w:sz w:val="24"/>
                <w:szCs w:val="24"/>
              </w:rPr>
              <w:t>42</w:t>
            </w:r>
          </w:p>
        </w:tc>
        <w:tc>
          <w:tcPr>
            <w:tcW w:w="1146"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nil"/>
            </w:tcBorders>
            <w:shd w:val="clear" w:color="auto" w:fill="auto"/>
            <w:vAlign w:val="center"/>
          </w:tcPr>
          <w:p w:rsidR="00B0717F" w:rsidRPr="004A4263" w:rsidRDefault="00B0717F" w:rsidP="006C0F65">
            <w:pPr>
              <w:jc w:val="center"/>
              <w:rPr>
                <w:rFonts w:ascii="Times New Roman" w:hAnsi="Times New Roman"/>
                <w:sz w:val="24"/>
                <w:szCs w:val="24"/>
              </w:rPr>
            </w:pPr>
            <w:r>
              <w:rPr>
                <w:rFonts w:ascii="Times New Roman" w:hAnsi="Times New Roman"/>
                <w:sz w:val="24"/>
                <w:szCs w:val="24"/>
              </w:rPr>
              <w:t>20</w:t>
            </w:r>
          </w:p>
        </w:tc>
        <w:tc>
          <w:tcPr>
            <w:tcW w:w="1332" w:type="dxa"/>
            <w:tcBorders>
              <w:top w:val="nil"/>
              <w:left w:val="single" w:sz="4" w:space="0" w:color="auto"/>
              <w:bottom w:val="single" w:sz="4" w:space="0" w:color="auto"/>
              <w:right w:val="single" w:sz="4" w:space="0" w:color="auto"/>
            </w:tcBorders>
            <w:shd w:val="clear" w:color="auto" w:fill="auto"/>
          </w:tcPr>
          <w:p w:rsidR="00B0717F" w:rsidRDefault="00B0717F" w:rsidP="006C0F65">
            <w:pPr>
              <w:jc w:val="center"/>
            </w:pPr>
            <w:r w:rsidRPr="008A13FF">
              <w:rPr>
                <w:rFonts w:ascii="Times New Roman" w:hAnsi="Times New Roman"/>
                <w:sz w:val="24"/>
                <w:szCs w:val="24"/>
              </w:rPr>
              <w:t>16</w:t>
            </w:r>
          </w:p>
        </w:tc>
        <w:tc>
          <w:tcPr>
            <w:tcW w:w="1333" w:type="dxa"/>
            <w:tcBorders>
              <w:top w:val="nil"/>
              <w:left w:val="nil"/>
              <w:bottom w:val="single" w:sz="4" w:space="0" w:color="auto"/>
              <w:right w:val="single" w:sz="4" w:space="0" w:color="auto"/>
            </w:tcBorders>
            <w:shd w:val="clear" w:color="auto" w:fill="auto"/>
          </w:tcPr>
          <w:p w:rsidR="00B0717F" w:rsidRDefault="00B0717F" w:rsidP="00282FCF">
            <w:pPr>
              <w:jc w:val="center"/>
            </w:pPr>
          </w:p>
        </w:tc>
        <w:tc>
          <w:tcPr>
            <w:tcW w:w="1332" w:type="dxa"/>
            <w:tcBorders>
              <w:top w:val="nil"/>
              <w:left w:val="nil"/>
              <w:bottom w:val="single" w:sz="4" w:space="0" w:color="auto"/>
              <w:right w:val="single" w:sz="4" w:space="0" w:color="auto"/>
            </w:tcBorders>
            <w:shd w:val="clear" w:color="auto" w:fill="auto"/>
            <w:vAlign w:val="center"/>
          </w:tcPr>
          <w:p w:rsidR="00B0717F" w:rsidRPr="004A4263" w:rsidRDefault="00B0717F">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1123AA">
            <w:pPr>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Pr>
                <w:rFonts w:ascii="Times New Roman" w:hAnsi="Times New Roman"/>
                <w:sz w:val="24"/>
                <w:szCs w:val="24"/>
              </w:rPr>
              <w:t>3</w:t>
            </w:r>
          </w:p>
        </w:tc>
      </w:tr>
      <w:tr w:rsidR="00B0717F" w:rsidRPr="004A4263" w:rsidTr="006C0F65">
        <w:trPr>
          <w:trHeight w:val="255"/>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ОП.04</w:t>
            </w:r>
          </w:p>
        </w:tc>
        <w:tc>
          <w:tcPr>
            <w:tcW w:w="3379" w:type="dxa"/>
            <w:tcBorders>
              <w:top w:val="nil"/>
              <w:left w:val="nil"/>
              <w:bottom w:val="nil"/>
              <w:right w:val="single" w:sz="4" w:space="0" w:color="auto"/>
            </w:tcBorders>
            <w:shd w:val="clear" w:color="auto" w:fill="auto"/>
            <w:noWrap/>
            <w:vAlign w:val="center"/>
            <w:hideMark/>
          </w:tcPr>
          <w:p w:rsidR="00B0717F" w:rsidRPr="004A4263" w:rsidRDefault="00B0717F" w:rsidP="00642EEC">
            <w:pPr>
              <w:rPr>
                <w:rFonts w:ascii="Times New Roman" w:hAnsi="Times New Roman"/>
                <w:sz w:val="24"/>
                <w:szCs w:val="24"/>
              </w:rPr>
            </w:pPr>
            <w:r>
              <w:rPr>
                <w:rFonts w:ascii="Times New Roman" w:hAnsi="Times New Roman"/>
                <w:sz w:val="24"/>
                <w:szCs w:val="24"/>
              </w:rPr>
              <w:t>Безопасность жизнедеятельности</w:t>
            </w:r>
          </w:p>
        </w:tc>
        <w:tc>
          <w:tcPr>
            <w:tcW w:w="1145" w:type="dxa"/>
            <w:tcBorders>
              <w:top w:val="nil"/>
              <w:left w:val="nil"/>
              <w:bottom w:val="single" w:sz="4" w:space="0" w:color="auto"/>
              <w:right w:val="single" w:sz="4" w:space="0" w:color="auto"/>
            </w:tcBorders>
            <w:shd w:val="clear" w:color="auto" w:fill="auto"/>
            <w:noWrap/>
            <w:vAlign w:val="center"/>
            <w:hideMark/>
          </w:tcPr>
          <w:p w:rsidR="00B0717F" w:rsidRPr="004A4263" w:rsidRDefault="00B0717F">
            <w:pPr>
              <w:jc w:val="center"/>
              <w:rPr>
                <w:rFonts w:ascii="Times New Roman" w:hAnsi="Times New Roman"/>
                <w:sz w:val="24"/>
                <w:szCs w:val="24"/>
              </w:rPr>
            </w:pPr>
            <w:r>
              <w:rPr>
                <w:rFonts w:ascii="Times New Roman" w:hAnsi="Times New Roman"/>
                <w:sz w:val="24"/>
                <w:szCs w:val="24"/>
              </w:rPr>
              <w:t>36</w:t>
            </w:r>
          </w:p>
        </w:tc>
        <w:tc>
          <w:tcPr>
            <w:tcW w:w="1146" w:type="dxa"/>
            <w:tcBorders>
              <w:top w:val="nil"/>
              <w:left w:val="nil"/>
              <w:bottom w:val="single" w:sz="4" w:space="0" w:color="auto"/>
              <w:right w:val="single" w:sz="4" w:space="0" w:color="auto"/>
            </w:tcBorders>
            <w:shd w:val="clear" w:color="auto" w:fill="auto"/>
            <w:noWrap/>
            <w:vAlign w:val="center"/>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noWrap/>
            <w:vAlign w:val="center"/>
          </w:tcPr>
          <w:p w:rsidR="00B0717F" w:rsidRPr="004A4263" w:rsidRDefault="00B0717F" w:rsidP="006C0F65">
            <w:pPr>
              <w:jc w:val="center"/>
              <w:rPr>
                <w:rFonts w:ascii="Times New Roman" w:hAnsi="Times New Roman"/>
                <w:sz w:val="24"/>
                <w:szCs w:val="24"/>
              </w:rPr>
            </w:pPr>
            <w:r>
              <w:rPr>
                <w:rFonts w:ascii="Times New Roman" w:hAnsi="Times New Roman"/>
                <w:sz w:val="24"/>
                <w:szCs w:val="24"/>
              </w:rPr>
              <w:t>20</w:t>
            </w:r>
          </w:p>
        </w:tc>
        <w:tc>
          <w:tcPr>
            <w:tcW w:w="1332" w:type="dxa"/>
            <w:tcBorders>
              <w:top w:val="nil"/>
              <w:left w:val="nil"/>
              <w:bottom w:val="single" w:sz="4" w:space="0" w:color="auto"/>
              <w:right w:val="single" w:sz="4" w:space="0" w:color="auto"/>
            </w:tcBorders>
            <w:shd w:val="clear" w:color="auto" w:fill="auto"/>
            <w:noWrap/>
          </w:tcPr>
          <w:p w:rsidR="00B0717F" w:rsidRDefault="00B0717F" w:rsidP="006C0F65">
            <w:pPr>
              <w:jc w:val="center"/>
            </w:pPr>
            <w:r w:rsidRPr="008A13FF">
              <w:rPr>
                <w:rFonts w:ascii="Times New Roman" w:hAnsi="Times New Roman"/>
                <w:sz w:val="24"/>
                <w:szCs w:val="24"/>
              </w:rPr>
              <w:t>16</w:t>
            </w:r>
          </w:p>
        </w:tc>
        <w:tc>
          <w:tcPr>
            <w:tcW w:w="1333" w:type="dxa"/>
            <w:tcBorders>
              <w:top w:val="nil"/>
              <w:left w:val="nil"/>
              <w:bottom w:val="single" w:sz="4" w:space="0" w:color="auto"/>
              <w:right w:val="single" w:sz="4" w:space="0" w:color="auto"/>
            </w:tcBorders>
            <w:shd w:val="clear" w:color="auto" w:fill="auto"/>
            <w:noWrap/>
          </w:tcPr>
          <w:p w:rsidR="00B0717F" w:rsidRDefault="00B0717F" w:rsidP="00282FCF">
            <w:pPr>
              <w:jc w:val="center"/>
            </w:pPr>
          </w:p>
        </w:tc>
        <w:tc>
          <w:tcPr>
            <w:tcW w:w="1332" w:type="dxa"/>
            <w:tcBorders>
              <w:top w:val="nil"/>
              <w:left w:val="nil"/>
              <w:bottom w:val="single" w:sz="4" w:space="0" w:color="auto"/>
              <w:right w:val="single" w:sz="4" w:space="0" w:color="auto"/>
            </w:tcBorders>
            <w:shd w:val="clear" w:color="auto" w:fill="auto"/>
            <w:noWrap/>
            <w:vAlign w:val="center"/>
          </w:tcPr>
          <w:p w:rsidR="00B0717F" w:rsidRPr="004A4263" w:rsidRDefault="00B0717F">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noWrap/>
            <w:vAlign w:val="bottom"/>
            <w:hideMark/>
          </w:tcPr>
          <w:p w:rsidR="00B0717F" w:rsidRPr="004A4263" w:rsidRDefault="00B0717F" w:rsidP="00642EEC">
            <w:pPr>
              <w:jc w:val="right"/>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0717F" w:rsidRPr="004A4263" w:rsidRDefault="00B0717F" w:rsidP="00642EEC">
            <w:pPr>
              <w:jc w:val="center"/>
              <w:rPr>
                <w:rFonts w:ascii="Times New Roman" w:hAnsi="Times New Roman"/>
                <w:sz w:val="24"/>
                <w:szCs w:val="24"/>
              </w:rPr>
            </w:pPr>
            <w:r>
              <w:rPr>
                <w:rFonts w:ascii="Times New Roman" w:hAnsi="Times New Roman"/>
                <w:sz w:val="24"/>
                <w:szCs w:val="24"/>
              </w:rPr>
              <w:t>3</w:t>
            </w:r>
          </w:p>
        </w:tc>
      </w:tr>
      <w:tr w:rsidR="00B0717F" w:rsidRPr="004A4263" w:rsidTr="006C0F65">
        <w:trPr>
          <w:trHeight w:val="510"/>
        </w:trPr>
        <w:tc>
          <w:tcPr>
            <w:tcW w:w="1435" w:type="dxa"/>
            <w:tcBorders>
              <w:top w:val="nil"/>
              <w:left w:val="single" w:sz="4" w:space="0" w:color="auto"/>
              <w:bottom w:val="single" w:sz="4" w:space="0" w:color="auto"/>
              <w:right w:val="nil"/>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ОП.05</w:t>
            </w:r>
          </w:p>
        </w:tc>
        <w:tc>
          <w:tcPr>
            <w:tcW w:w="3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Pr>
                <w:rFonts w:ascii="Times New Roman" w:hAnsi="Times New Roman"/>
                <w:sz w:val="24"/>
                <w:szCs w:val="24"/>
              </w:rPr>
              <w:t>Основы бережливого производства</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pPr>
              <w:jc w:val="center"/>
              <w:rPr>
                <w:rFonts w:ascii="Times New Roman" w:hAnsi="Times New Roman"/>
                <w:sz w:val="24"/>
                <w:szCs w:val="24"/>
              </w:rPr>
            </w:pPr>
            <w:r>
              <w:rPr>
                <w:rFonts w:ascii="Times New Roman" w:hAnsi="Times New Roman"/>
                <w:sz w:val="24"/>
                <w:szCs w:val="24"/>
              </w:rPr>
              <w:t>36</w:t>
            </w:r>
          </w:p>
        </w:tc>
        <w:tc>
          <w:tcPr>
            <w:tcW w:w="1146"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tcPr>
          <w:p w:rsidR="00B0717F" w:rsidRPr="004A4263" w:rsidRDefault="00B0717F" w:rsidP="006C0F65">
            <w:pPr>
              <w:jc w:val="center"/>
              <w:rPr>
                <w:rFonts w:ascii="Times New Roman" w:hAnsi="Times New Roman"/>
                <w:sz w:val="24"/>
                <w:szCs w:val="24"/>
              </w:rPr>
            </w:pPr>
            <w:r>
              <w:rPr>
                <w:rFonts w:ascii="Times New Roman" w:hAnsi="Times New Roman"/>
                <w:sz w:val="24"/>
                <w:szCs w:val="24"/>
              </w:rPr>
              <w:t>20</w:t>
            </w:r>
          </w:p>
        </w:tc>
        <w:tc>
          <w:tcPr>
            <w:tcW w:w="1332" w:type="dxa"/>
            <w:tcBorders>
              <w:top w:val="nil"/>
              <w:left w:val="nil"/>
              <w:bottom w:val="single" w:sz="4" w:space="0" w:color="auto"/>
              <w:right w:val="single" w:sz="4" w:space="0" w:color="auto"/>
            </w:tcBorders>
            <w:shd w:val="clear" w:color="auto" w:fill="auto"/>
          </w:tcPr>
          <w:p w:rsidR="00B0717F" w:rsidRDefault="00B0717F" w:rsidP="006C0F65">
            <w:pPr>
              <w:jc w:val="center"/>
            </w:pPr>
            <w:r w:rsidRPr="008A13FF">
              <w:rPr>
                <w:rFonts w:ascii="Times New Roman" w:hAnsi="Times New Roman"/>
                <w:sz w:val="24"/>
                <w:szCs w:val="24"/>
              </w:rPr>
              <w:t>16</w:t>
            </w:r>
          </w:p>
        </w:tc>
        <w:tc>
          <w:tcPr>
            <w:tcW w:w="1333" w:type="dxa"/>
            <w:tcBorders>
              <w:top w:val="nil"/>
              <w:left w:val="nil"/>
              <w:bottom w:val="single" w:sz="4" w:space="0" w:color="auto"/>
              <w:right w:val="single" w:sz="4" w:space="0" w:color="auto"/>
            </w:tcBorders>
            <w:shd w:val="clear" w:color="auto" w:fill="auto"/>
          </w:tcPr>
          <w:p w:rsidR="00B0717F" w:rsidRDefault="00B0717F" w:rsidP="00282FCF">
            <w:pPr>
              <w:jc w:val="center"/>
            </w:pPr>
          </w:p>
        </w:tc>
        <w:tc>
          <w:tcPr>
            <w:tcW w:w="1332" w:type="dxa"/>
            <w:tcBorders>
              <w:top w:val="nil"/>
              <w:left w:val="nil"/>
              <w:bottom w:val="single" w:sz="4" w:space="0" w:color="auto"/>
              <w:right w:val="single" w:sz="4" w:space="0" w:color="auto"/>
            </w:tcBorders>
            <w:shd w:val="clear" w:color="auto" w:fill="auto"/>
            <w:vAlign w:val="center"/>
          </w:tcPr>
          <w:p w:rsidR="00B0717F" w:rsidRPr="004A4263" w:rsidRDefault="00B0717F">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42EEC">
            <w:pPr>
              <w:jc w:val="right"/>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Pr>
                <w:rFonts w:ascii="Times New Roman" w:hAnsi="Times New Roman"/>
                <w:sz w:val="24"/>
                <w:szCs w:val="24"/>
              </w:rPr>
              <w:t>3</w:t>
            </w:r>
          </w:p>
        </w:tc>
      </w:tr>
      <w:tr w:rsidR="00B0717F" w:rsidRPr="004A4263" w:rsidTr="006C0F65">
        <w:trPr>
          <w:trHeight w:val="245"/>
        </w:trPr>
        <w:tc>
          <w:tcPr>
            <w:tcW w:w="1435" w:type="dxa"/>
            <w:tcBorders>
              <w:top w:val="nil"/>
              <w:left w:val="single" w:sz="4" w:space="0" w:color="auto"/>
              <w:bottom w:val="single" w:sz="4" w:space="0" w:color="auto"/>
              <w:right w:val="nil"/>
            </w:tcBorders>
            <w:shd w:val="clear" w:color="auto" w:fill="auto"/>
            <w:vAlign w:val="center"/>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ОП.06</w:t>
            </w:r>
          </w:p>
        </w:tc>
        <w:tc>
          <w:tcPr>
            <w:tcW w:w="3379" w:type="dxa"/>
            <w:tcBorders>
              <w:top w:val="nil"/>
              <w:left w:val="single" w:sz="4" w:space="0" w:color="auto"/>
              <w:bottom w:val="single" w:sz="4" w:space="0" w:color="auto"/>
              <w:right w:val="single" w:sz="4" w:space="0" w:color="auto"/>
            </w:tcBorders>
            <w:shd w:val="clear" w:color="auto" w:fill="auto"/>
            <w:vAlign w:val="center"/>
          </w:tcPr>
          <w:p w:rsidR="00B0717F" w:rsidRPr="004A4263" w:rsidRDefault="00B0717F" w:rsidP="00642EEC">
            <w:pPr>
              <w:rPr>
                <w:rFonts w:ascii="Times New Roman" w:hAnsi="Times New Roman"/>
                <w:sz w:val="24"/>
                <w:szCs w:val="24"/>
              </w:rPr>
            </w:pPr>
            <w:r>
              <w:rPr>
                <w:rFonts w:ascii="Times New Roman" w:hAnsi="Times New Roman"/>
                <w:sz w:val="24"/>
                <w:szCs w:val="24"/>
              </w:rPr>
              <w:t>Физическая культура</w:t>
            </w:r>
          </w:p>
        </w:tc>
        <w:tc>
          <w:tcPr>
            <w:tcW w:w="1145" w:type="dxa"/>
            <w:tcBorders>
              <w:top w:val="nil"/>
              <w:left w:val="nil"/>
              <w:bottom w:val="single" w:sz="4" w:space="0" w:color="auto"/>
              <w:right w:val="single" w:sz="4" w:space="0" w:color="auto"/>
            </w:tcBorders>
            <w:shd w:val="clear" w:color="auto" w:fill="auto"/>
            <w:vAlign w:val="center"/>
          </w:tcPr>
          <w:p w:rsidR="00B0717F" w:rsidRPr="004A4263" w:rsidRDefault="00B0717F">
            <w:pPr>
              <w:jc w:val="center"/>
              <w:rPr>
                <w:rFonts w:ascii="Times New Roman" w:hAnsi="Times New Roman"/>
                <w:sz w:val="24"/>
                <w:szCs w:val="24"/>
              </w:rPr>
            </w:pPr>
            <w:r>
              <w:rPr>
                <w:rFonts w:ascii="Times New Roman" w:hAnsi="Times New Roman"/>
                <w:sz w:val="24"/>
                <w:szCs w:val="24"/>
              </w:rPr>
              <w:t>36</w:t>
            </w:r>
          </w:p>
        </w:tc>
        <w:tc>
          <w:tcPr>
            <w:tcW w:w="1146" w:type="dxa"/>
            <w:tcBorders>
              <w:top w:val="nil"/>
              <w:left w:val="nil"/>
              <w:bottom w:val="single" w:sz="4" w:space="0" w:color="auto"/>
              <w:right w:val="single" w:sz="4" w:space="0" w:color="auto"/>
            </w:tcBorders>
            <w:shd w:val="clear" w:color="auto" w:fill="auto"/>
            <w:vAlign w:val="center"/>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nil"/>
            </w:tcBorders>
            <w:shd w:val="clear" w:color="auto" w:fill="auto"/>
            <w:vAlign w:val="center"/>
          </w:tcPr>
          <w:p w:rsidR="00B0717F" w:rsidRPr="004A4263" w:rsidRDefault="00B0717F" w:rsidP="006C0F65">
            <w:pPr>
              <w:jc w:val="center"/>
              <w:rPr>
                <w:rFonts w:ascii="Times New Roman" w:hAnsi="Times New Roman"/>
                <w:sz w:val="24"/>
                <w:szCs w:val="24"/>
              </w:rPr>
            </w:pPr>
            <w:r>
              <w:rPr>
                <w:rFonts w:ascii="Times New Roman" w:hAnsi="Times New Roman"/>
                <w:sz w:val="24"/>
                <w:szCs w:val="24"/>
              </w:rPr>
              <w:t>20</w:t>
            </w:r>
          </w:p>
        </w:tc>
        <w:tc>
          <w:tcPr>
            <w:tcW w:w="1332" w:type="dxa"/>
            <w:tcBorders>
              <w:top w:val="nil"/>
              <w:left w:val="single" w:sz="4" w:space="0" w:color="auto"/>
              <w:bottom w:val="single" w:sz="4" w:space="0" w:color="auto"/>
              <w:right w:val="single" w:sz="4" w:space="0" w:color="auto"/>
            </w:tcBorders>
            <w:shd w:val="clear" w:color="auto" w:fill="auto"/>
          </w:tcPr>
          <w:p w:rsidR="00B0717F" w:rsidRDefault="00B0717F" w:rsidP="006C0F65">
            <w:pPr>
              <w:jc w:val="center"/>
            </w:pPr>
            <w:r w:rsidRPr="008A13FF">
              <w:rPr>
                <w:rFonts w:ascii="Times New Roman" w:hAnsi="Times New Roman"/>
                <w:sz w:val="24"/>
                <w:szCs w:val="24"/>
              </w:rPr>
              <w:t>16</w:t>
            </w:r>
          </w:p>
        </w:tc>
        <w:tc>
          <w:tcPr>
            <w:tcW w:w="1333" w:type="dxa"/>
            <w:tcBorders>
              <w:top w:val="nil"/>
              <w:left w:val="nil"/>
              <w:bottom w:val="single" w:sz="4" w:space="0" w:color="auto"/>
              <w:right w:val="single" w:sz="4" w:space="0" w:color="auto"/>
            </w:tcBorders>
            <w:shd w:val="clear" w:color="auto" w:fill="auto"/>
          </w:tcPr>
          <w:p w:rsidR="00B0717F" w:rsidRDefault="00B0717F" w:rsidP="00282FCF">
            <w:pPr>
              <w:jc w:val="center"/>
            </w:pPr>
          </w:p>
        </w:tc>
        <w:tc>
          <w:tcPr>
            <w:tcW w:w="1332" w:type="dxa"/>
            <w:tcBorders>
              <w:top w:val="nil"/>
              <w:left w:val="nil"/>
              <w:bottom w:val="single" w:sz="4" w:space="0" w:color="auto"/>
              <w:right w:val="single" w:sz="4" w:space="0" w:color="auto"/>
            </w:tcBorders>
            <w:shd w:val="clear" w:color="auto" w:fill="auto"/>
            <w:vAlign w:val="center"/>
          </w:tcPr>
          <w:p w:rsidR="00B0717F" w:rsidRPr="004A4263" w:rsidRDefault="00B0717F">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bottom"/>
          </w:tcPr>
          <w:p w:rsidR="00B0717F" w:rsidRPr="004A4263" w:rsidRDefault="00B0717F" w:rsidP="00642EEC">
            <w:pP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0717F" w:rsidRPr="004A4263" w:rsidRDefault="00B0717F" w:rsidP="00642EEC">
            <w:pPr>
              <w:jc w:val="center"/>
              <w:rPr>
                <w:rFonts w:ascii="Times New Roman" w:hAnsi="Times New Roman"/>
                <w:sz w:val="24"/>
                <w:szCs w:val="24"/>
              </w:rPr>
            </w:pPr>
          </w:p>
        </w:tc>
      </w:tr>
      <w:tr w:rsidR="00B0717F" w:rsidRPr="004A4263" w:rsidTr="006C0F65">
        <w:trPr>
          <w:trHeight w:val="560"/>
        </w:trPr>
        <w:tc>
          <w:tcPr>
            <w:tcW w:w="1435" w:type="dxa"/>
            <w:tcBorders>
              <w:top w:val="nil"/>
              <w:left w:val="single" w:sz="4" w:space="0" w:color="auto"/>
              <w:bottom w:val="single" w:sz="4" w:space="0" w:color="auto"/>
              <w:right w:val="nil"/>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ОП.07</w:t>
            </w:r>
          </w:p>
        </w:tc>
        <w:tc>
          <w:tcPr>
            <w:tcW w:w="3379"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Pr>
                <w:rFonts w:ascii="Times New Roman" w:hAnsi="Times New Roman"/>
                <w:sz w:val="24"/>
                <w:szCs w:val="24"/>
              </w:rPr>
              <w:t>Основы финансовой грамотности</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pPr>
              <w:jc w:val="center"/>
              <w:rPr>
                <w:rFonts w:ascii="Times New Roman" w:hAnsi="Times New Roman"/>
                <w:sz w:val="24"/>
                <w:szCs w:val="24"/>
              </w:rPr>
            </w:pPr>
            <w:r>
              <w:rPr>
                <w:rFonts w:ascii="Times New Roman" w:hAnsi="Times New Roman"/>
                <w:sz w:val="24"/>
                <w:szCs w:val="24"/>
              </w:rPr>
              <w:t>36</w:t>
            </w:r>
          </w:p>
        </w:tc>
        <w:tc>
          <w:tcPr>
            <w:tcW w:w="1146"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nil"/>
            </w:tcBorders>
            <w:shd w:val="clear" w:color="auto" w:fill="auto"/>
            <w:vAlign w:val="center"/>
          </w:tcPr>
          <w:p w:rsidR="00B0717F" w:rsidRPr="004A4263" w:rsidRDefault="00B0717F" w:rsidP="006C0F65">
            <w:pPr>
              <w:jc w:val="center"/>
              <w:rPr>
                <w:rFonts w:ascii="Times New Roman" w:hAnsi="Times New Roman"/>
                <w:sz w:val="24"/>
                <w:szCs w:val="24"/>
              </w:rPr>
            </w:pPr>
            <w:r>
              <w:rPr>
                <w:rFonts w:ascii="Times New Roman" w:hAnsi="Times New Roman"/>
                <w:sz w:val="24"/>
                <w:szCs w:val="24"/>
              </w:rPr>
              <w:t>20</w:t>
            </w:r>
          </w:p>
        </w:tc>
        <w:tc>
          <w:tcPr>
            <w:tcW w:w="1332" w:type="dxa"/>
            <w:tcBorders>
              <w:top w:val="nil"/>
              <w:left w:val="single" w:sz="4" w:space="0" w:color="auto"/>
              <w:bottom w:val="single" w:sz="4" w:space="0" w:color="auto"/>
              <w:right w:val="single" w:sz="4" w:space="0" w:color="auto"/>
            </w:tcBorders>
            <w:shd w:val="clear" w:color="auto" w:fill="auto"/>
          </w:tcPr>
          <w:p w:rsidR="00B0717F" w:rsidRDefault="00B0717F" w:rsidP="006C0F65">
            <w:pPr>
              <w:jc w:val="center"/>
            </w:pPr>
            <w:r w:rsidRPr="008A13FF">
              <w:rPr>
                <w:rFonts w:ascii="Times New Roman" w:hAnsi="Times New Roman"/>
                <w:sz w:val="24"/>
                <w:szCs w:val="24"/>
              </w:rPr>
              <w:t>16</w:t>
            </w:r>
          </w:p>
        </w:tc>
        <w:tc>
          <w:tcPr>
            <w:tcW w:w="1333" w:type="dxa"/>
            <w:tcBorders>
              <w:top w:val="nil"/>
              <w:left w:val="nil"/>
              <w:bottom w:val="single" w:sz="4" w:space="0" w:color="auto"/>
              <w:right w:val="single" w:sz="4" w:space="0" w:color="auto"/>
            </w:tcBorders>
            <w:shd w:val="clear" w:color="auto" w:fill="auto"/>
          </w:tcPr>
          <w:p w:rsidR="00B0717F" w:rsidRDefault="00B0717F" w:rsidP="00282FCF">
            <w:pPr>
              <w:jc w:val="center"/>
            </w:pPr>
          </w:p>
        </w:tc>
        <w:tc>
          <w:tcPr>
            <w:tcW w:w="1332" w:type="dxa"/>
            <w:tcBorders>
              <w:top w:val="nil"/>
              <w:left w:val="nil"/>
              <w:bottom w:val="single" w:sz="4" w:space="0" w:color="auto"/>
              <w:right w:val="single" w:sz="4" w:space="0" w:color="auto"/>
            </w:tcBorders>
            <w:shd w:val="clear" w:color="auto" w:fill="auto"/>
            <w:vAlign w:val="center"/>
          </w:tcPr>
          <w:p w:rsidR="00B0717F" w:rsidRPr="004A4263" w:rsidRDefault="00B0717F">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Pr>
                <w:rFonts w:ascii="Times New Roman" w:hAnsi="Times New Roman"/>
                <w:sz w:val="24"/>
                <w:szCs w:val="24"/>
              </w:rPr>
              <w:t>3</w:t>
            </w:r>
          </w:p>
        </w:tc>
      </w:tr>
      <w:tr w:rsidR="00B0717F" w:rsidRPr="004A4263" w:rsidTr="006C0F65">
        <w:trPr>
          <w:trHeight w:val="255"/>
        </w:trPr>
        <w:tc>
          <w:tcPr>
            <w:tcW w:w="1435" w:type="dxa"/>
            <w:tcBorders>
              <w:top w:val="nil"/>
              <w:left w:val="single" w:sz="4" w:space="0" w:color="auto"/>
              <w:bottom w:val="single" w:sz="4" w:space="0" w:color="auto"/>
              <w:right w:val="nil"/>
            </w:tcBorders>
            <w:shd w:val="clear" w:color="auto" w:fill="auto"/>
            <w:vAlign w:val="bottom"/>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ОП 08</w:t>
            </w:r>
          </w:p>
        </w:tc>
        <w:tc>
          <w:tcPr>
            <w:tcW w:w="3379" w:type="dxa"/>
            <w:tcBorders>
              <w:top w:val="nil"/>
              <w:left w:val="single" w:sz="4" w:space="0" w:color="auto"/>
              <w:bottom w:val="single" w:sz="4" w:space="0" w:color="auto"/>
              <w:right w:val="single" w:sz="4" w:space="0" w:color="auto"/>
            </w:tcBorders>
            <w:shd w:val="clear" w:color="auto" w:fill="auto"/>
            <w:vAlign w:val="bottom"/>
            <w:hideMark/>
          </w:tcPr>
          <w:p w:rsidR="00B0717F" w:rsidRPr="004A4263" w:rsidRDefault="00B0717F" w:rsidP="00642EEC">
            <w:pPr>
              <w:rPr>
                <w:rFonts w:ascii="Times New Roman" w:hAnsi="Times New Roman"/>
                <w:sz w:val="24"/>
                <w:szCs w:val="24"/>
              </w:rPr>
            </w:pPr>
            <w:r>
              <w:rPr>
                <w:rFonts w:ascii="Times New Roman" w:hAnsi="Times New Roman"/>
                <w:sz w:val="24"/>
                <w:szCs w:val="24"/>
              </w:rPr>
              <w:t>История России</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pPr>
              <w:jc w:val="center"/>
              <w:rPr>
                <w:rFonts w:ascii="Times New Roman" w:hAnsi="Times New Roman"/>
                <w:sz w:val="24"/>
                <w:szCs w:val="24"/>
              </w:rPr>
            </w:pPr>
            <w:r>
              <w:rPr>
                <w:rFonts w:ascii="Times New Roman" w:hAnsi="Times New Roman"/>
                <w:sz w:val="24"/>
                <w:szCs w:val="24"/>
              </w:rPr>
              <w:t>36</w:t>
            </w:r>
          </w:p>
        </w:tc>
        <w:tc>
          <w:tcPr>
            <w:tcW w:w="1146"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nil"/>
            </w:tcBorders>
            <w:shd w:val="clear" w:color="auto" w:fill="auto"/>
            <w:vAlign w:val="center"/>
          </w:tcPr>
          <w:p w:rsidR="00B0717F" w:rsidRPr="004A4263" w:rsidRDefault="00B0717F" w:rsidP="006C0F65">
            <w:pPr>
              <w:jc w:val="center"/>
              <w:rPr>
                <w:rFonts w:ascii="Times New Roman" w:hAnsi="Times New Roman"/>
                <w:sz w:val="24"/>
                <w:szCs w:val="24"/>
              </w:rPr>
            </w:pPr>
            <w:r>
              <w:rPr>
                <w:rFonts w:ascii="Times New Roman" w:hAnsi="Times New Roman"/>
                <w:sz w:val="24"/>
                <w:szCs w:val="24"/>
              </w:rPr>
              <w:t>20</w:t>
            </w:r>
          </w:p>
        </w:tc>
        <w:tc>
          <w:tcPr>
            <w:tcW w:w="1332" w:type="dxa"/>
            <w:tcBorders>
              <w:top w:val="nil"/>
              <w:left w:val="single" w:sz="4" w:space="0" w:color="auto"/>
              <w:bottom w:val="single" w:sz="4" w:space="0" w:color="auto"/>
              <w:right w:val="single" w:sz="4" w:space="0" w:color="auto"/>
            </w:tcBorders>
            <w:shd w:val="clear" w:color="auto" w:fill="auto"/>
          </w:tcPr>
          <w:p w:rsidR="00B0717F" w:rsidRDefault="00B0717F" w:rsidP="006C0F65">
            <w:pPr>
              <w:jc w:val="center"/>
            </w:pPr>
            <w:r w:rsidRPr="008A13FF">
              <w:rPr>
                <w:rFonts w:ascii="Times New Roman" w:hAnsi="Times New Roman"/>
                <w:sz w:val="24"/>
                <w:szCs w:val="24"/>
              </w:rPr>
              <w:t>16</w:t>
            </w:r>
          </w:p>
        </w:tc>
        <w:tc>
          <w:tcPr>
            <w:tcW w:w="1333" w:type="dxa"/>
            <w:tcBorders>
              <w:top w:val="nil"/>
              <w:left w:val="nil"/>
              <w:bottom w:val="single" w:sz="4" w:space="0" w:color="auto"/>
              <w:right w:val="single" w:sz="4" w:space="0" w:color="auto"/>
            </w:tcBorders>
            <w:shd w:val="clear" w:color="auto" w:fill="auto"/>
          </w:tcPr>
          <w:p w:rsidR="00B0717F" w:rsidRDefault="00B0717F" w:rsidP="00282FCF">
            <w:pPr>
              <w:jc w:val="center"/>
            </w:pPr>
          </w:p>
        </w:tc>
        <w:tc>
          <w:tcPr>
            <w:tcW w:w="1332" w:type="dxa"/>
            <w:tcBorders>
              <w:top w:val="nil"/>
              <w:left w:val="nil"/>
              <w:bottom w:val="single" w:sz="4" w:space="0" w:color="auto"/>
              <w:right w:val="single" w:sz="4" w:space="0" w:color="auto"/>
            </w:tcBorders>
            <w:shd w:val="clear" w:color="auto" w:fill="auto"/>
            <w:vAlign w:val="center"/>
          </w:tcPr>
          <w:p w:rsidR="00B0717F" w:rsidRPr="004A4263" w:rsidRDefault="00B0717F">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42EEC">
            <w:pPr>
              <w:jc w:val="right"/>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Pr>
                <w:rFonts w:ascii="Times New Roman" w:hAnsi="Times New Roman"/>
                <w:sz w:val="24"/>
                <w:szCs w:val="24"/>
              </w:rPr>
              <w:t>3</w:t>
            </w:r>
          </w:p>
        </w:tc>
      </w:tr>
      <w:tr w:rsidR="00B0717F" w:rsidRPr="004A4263" w:rsidTr="00B17C08">
        <w:trPr>
          <w:trHeight w:val="255"/>
        </w:trPr>
        <w:tc>
          <w:tcPr>
            <w:tcW w:w="1435" w:type="dxa"/>
            <w:tcBorders>
              <w:top w:val="nil"/>
              <w:left w:val="single" w:sz="4" w:space="0" w:color="auto"/>
              <w:bottom w:val="single" w:sz="4" w:space="0" w:color="auto"/>
              <w:right w:val="nil"/>
            </w:tcBorders>
            <w:shd w:val="clear" w:color="auto" w:fill="auto"/>
            <w:vAlign w:val="bottom"/>
          </w:tcPr>
          <w:p w:rsidR="00B0717F" w:rsidRPr="004A4263" w:rsidRDefault="00B0717F" w:rsidP="00642EEC">
            <w:pPr>
              <w:jc w:val="center"/>
              <w:rPr>
                <w:rFonts w:ascii="Times New Roman" w:hAnsi="Times New Roman"/>
                <w:sz w:val="24"/>
                <w:szCs w:val="24"/>
              </w:rPr>
            </w:pPr>
            <w:r>
              <w:rPr>
                <w:rFonts w:ascii="Times New Roman" w:hAnsi="Times New Roman"/>
                <w:sz w:val="24"/>
                <w:szCs w:val="24"/>
              </w:rPr>
              <w:lastRenderedPageBreak/>
              <w:t>ОП 09</w:t>
            </w:r>
          </w:p>
        </w:tc>
        <w:tc>
          <w:tcPr>
            <w:tcW w:w="3379" w:type="dxa"/>
            <w:tcBorders>
              <w:top w:val="nil"/>
              <w:left w:val="single" w:sz="4" w:space="0" w:color="auto"/>
              <w:bottom w:val="single" w:sz="4" w:space="0" w:color="auto"/>
              <w:right w:val="single" w:sz="4" w:space="0" w:color="auto"/>
            </w:tcBorders>
            <w:shd w:val="clear" w:color="auto" w:fill="auto"/>
            <w:vAlign w:val="bottom"/>
          </w:tcPr>
          <w:p w:rsidR="00B0717F" w:rsidRDefault="00B0717F" w:rsidP="00642EEC">
            <w:pPr>
              <w:rPr>
                <w:rFonts w:ascii="Times New Roman" w:hAnsi="Times New Roman"/>
                <w:sz w:val="24"/>
                <w:szCs w:val="24"/>
              </w:rPr>
            </w:pPr>
            <w:r>
              <w:rPr>
                <w:rFonts w:ascii="Times New Roman" w:hAnsi="Times New Roman"/>
                <w:sz w:val="24"/>
                <w:szCs w:val="24"/>
              </w:rPr>
              <w:t xml:space="preserve">Иностранный язык в </w:t>
            </w:r>
            <w:proofErr w:type="gramStart"/>
            <w:r>
              <w:rPr>
                <w:rFonts w:ascii="Times New Roman" w:hAnsi="Times New Roman"/>
                <w:sz w:val="24"/>
                <w:szCs w:val="24"/>
              </w:rPr>
              <w:t>профессиональной</w:t>
            </w:r>
            <w:proofErr w:type="gramEnd"/>
            <w:r>
              <w:rPr>
                <w:rFonts w:ascii="Times New Roman" w:hAnsi="Times New Roman"/>
                <w:sz w:val="24"/>
                <w:szCs w:val="24"/>
              </w:rPr>
              <w:t xml:space="preserve"> деятельности</w:t>
            </w:r>
          </w:p>
        </w:tc>
        <w:tc>
          <w:tcPr>
            <w:tcW w:w="1145" w:type="dxa"/>
            <w:tcBorders>
              <w:top w:val="nil"/>
              <w:left w:val="nil"/>
              <w:bottom w:val="single" w:sz="4" w:space="0" w:color="auto"/>
              <w:right w:val="single" w:sz="4" w:space="0" w:color="auto"/>
            </w:tcBorders>
            <w:shd w:val="clear" w:color="auto" w:fill="auto"/>
            <w:vAlign w:val="center"/>
          </w:tcPr>
          <w:p w:rsidR="00B0717F" w:rsidRPr="004A4263" w:rsidRDefault="00B0717F">
            <w:pPr>
              <w:jc w:val="center"/>
              <w:rPr>
                <w:rFonts w:ascii="Times New Roman" w:hAnsi="Times New Roman"/>
                <w:sz w:val="24"/>
                <w:szCs w:val="24"/>
              </w:rPr>
            </w:pPr>
            <w:r>
              <w:rPr>
                <w:rFonts w:ascii="Times New Roman" w:hAnsi="Times New Roman"/>
                <w:sz w:val="24"/>
                <w:szCs w:val="24"/>
              </w:rPr>
              <w:t>36</w:t>
            </w:r>
          </w:p>
        </w:tc>
        <w:tc>
          <w:tcPr>
            <w:tcW w:w="1146" w:type="dxa"/>
            <w:tcBorders>
              <w:top w:val="nil"/>
              <w:left w:val="nil"/>
              <w:bottom w:val="single" w:sz="4" w:space="0" w:color="auto"/>
              <w:right w:val="single" w:sz="4" w:space="0" w:color="auto"/>
            </w:tcBorders>
            <w:shd w:val="clear" w:color="auto" w:fill="auto"/>
            <w:vAlign w:val="center"/>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nil"/>
            </w:tcBorders>
            <w:shd w:val="clear" w:color="auto" w:fill="auto"/>
            <w:vAlign w:val="center"/>
          </w:tcPr>
          <w:p w:rsidR="00B0717F" w:rsidRPr="004A4263" w:rsidRDefault="00B0717F" w:rsidP="006C0F65">
            <w:pPr>
              <w:jc w:val="center"/>
              <w:rPr>
                <w:rFonts w:ascii="Times New Roman" w:hAnsi="Times New Roman"/>
                <w:sz w:val="24"/>
                <w:szCs w:val="24"/>
              </w:rPr>
            </w:pPr>
            <w:r>
              <w:rPr>
                <w:rFonts w:ascii="Times New Roman" w:hAnsi="Times New Roman"/>
                <w:sz w:val="24"/>
                <w:szCs w:val="24"/>
              </w:rPr>
              <w:t>20</w:t>
            </w:r>
          </w:p>
        </w:tc>
        <w:tc>
          <w:tcPr>
            <w:tcW w:w="1332" w:type="dxa"/>
            <w:tcBorders>
              <w:top w:val="nil"/>
              <w:left w:val="single" w:sz="4" w:space="0" w:color="auto"/>
              <w:bottom w:val="single" w:sz="4" w:space="0" w:color="auto"/>
              <w:right w:val="single" w:sz="4" w:space="0" w:color="auto"/>
            </w:tcBorders>
            <w:shd w:val="clear" w:color="auto" w:fill="auto"/>
            <w:vAlign w:val="center"/>
          </w:tcPr>
          <w:p w:rsidR="00B0717F" w:rsidRPr="004A4263" w:rsidRDefault="00B0717F" w:rsidP="006C0F65">
            <w:pPr>
              <w:jc w:val="center"/>
              <w:rPr>
                <w:rFonts w:ascii="Times New Roman" w:hAnsi="Times New Roman"/>
                <w:sz w:val="24"/>
                <w:szCs w:val="24"/>
              </w:rPr>
            </w:pPr>
            <w:r>
              <w:rPr>
                <w:rFonts w:ascii="Times New Roman" w:hAnsi="Times New Roman"/>
                <w:sz w:val="24"/>
                <w:szCs w:val="24"/>
              </w:rPr>
              <w:t>16</w:t>
            </w:r>
          </w:p>
        </w:tc>
        <w:tc>
          <w:tcPr>
            <w:tcW w:w="1333" w:type="dxa"/>
            <w:tcBorders>
              <w:top w:val="nil"/>
              <w:left w:val="nil"/>
              <w:bottom w:val="single" w:sz="4" w:space="0" w:color="auto"/>
              <w:right w:val="single" w:sz="4" w:space="0" w:color="auto"/>
            </w:tcBorders>
            <w:shd w:val="clear" w:color="auto" w:fill="auto"/>
            <w:vAlign w:val="center"/>
          </w:tcPr>
          <w:p w:rsidR="00B0717F" w:rsidRPr="004A4263" w:rsidRDefault="00B0717F">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tcPr>
          <w:p w:rsidR="00B0717F" w:rsidRPr="004A4263" w:rsidRDefault="00B0717F">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bottom"/>
          </w:tcPr>
          <w:p w:rsidR="00B0717F" w:rsidRPr="004A4263" w:rsidRDefault="00B0717F" w:rsidP="00642EEC">
            <w:pPr>
              <w:jc w:val="right"/>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0717F" w:rsidRPr="004A4263" w:rsidRDefault="00B0717F" w:rsidP="00642EEC">
            <w:pPr>
              <w:jc w:val="center"/>
              <w:rPr>
                <w:rFonts w:ascii="Times New Roman" w:hAnsi="Times New Roman"/>
                <w:sz w:val="24"/>
                <w:szCs w:val="24"/>
              </w:rPr>
            </w:pPr>
            <w:r>
              <w:rPr>
                <w:rFonts w:ascii="Times New Roman" w:hAnsi="Times New Roman"/>
                <w:sz w:val="24"/>
                <w:szCs w:val="24"/>
              </w:rPr>
              <w:t>3</w:t>
            </w:r>
          </w:p>
        </w:tc>
      </w:tr>
      <w:tr w:rsidR="0048494C" w:rsidRPr="004A4263" w:rsidTr="00B0717F">
        <w:trPr>
          <w:trHeight w:val="289"/>
        </w:trPr>
        <w:tc>
          <w:tcPr>
            <w:tcW w:w="1435" w:type="dxa"/>
            <w:tcBorders>
              <w:top w:val="nil"/>
              <w:left w:val="single" w:sz="4" w:space="0" w:color="auto"/>
              <w:bottom w:val="single" w:sz="4" w:space="0" w:color="auto"/>
              <w:right w:val="nil"/>
            </w:tcBorders>
            <w:shd w:val="clear" w:color="auto" w:fill="DDD9C3" w:themeFill="background2" w:themeFillShade="E6"/>
            <w:vAlign w:val="center"/>
            <w:hideMark/>
          </w:tcPr>
          <w:p w:rsidR="0067171B" w:rsidRPr="004A4263" w:rsidRDefault="0067171B" w:rsidP="00642EEC">
            <w:pPr>
              <w:jc w:val="center"/>
              <w:rPr>
                <w:rFonts w:ascii="Times New Roman" w:hAnsi="Times New Roman"/>
                <w:sz w:val="24"/>
                <w:szCs w:val="24"/>
              </w:rPr>
            </w:pPr>
            <w:r w:rsidRPr="004A4263">
              <w:rPr>
                <w:rFonts w:ascii="Times New Roman" w:hAnsi="Times New Roman"/>
                <w:sz w:val="24"/>
                <w:szCs w:val="24"/>
              </w:rPr>
              <w:t>ПЦ</w:t>
            </w:r>
          </w:p>
        </w:tc>
        <w:tc>
          <w:tcPr>
            <w:tcW w:w="3379"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rsidR="0067171B" w:rsidRPr="004A4263" w:rsidRDefault="0067171B" w:rsidP="00642EEC">
            <w:pPr>
              <w:rPr>
                <w:rFonts w:ascii="Times New Roman" w:hAnsi="Times New Roman"/>
                <w:sz w:val="24"/>
                <w:szCs w:val="24"/>
              </w:rPr>
            </w:pPr>
            <w:r w:rsidRPr="004A4263">
              <w:rPr>
                <w:rFonts w:ascii="Times New Roman" w:hAnsi="Times New Roman"/>
                <w:sz w:val="24"/>
                <w:szCs w:val="24"/>
              </w:rPr>
              <w:t>Профессиональный цикл</w:t>
            </w:r>
          </w:p>
        </w:tc>
        <w:tc>
          <w:tcPr>
            <w:tcW w:w="1145" w:type="dxa"/>
            <w:tcBorders>
              <w:top w:val="nil"/>
              <w:left w:val="nil"/>
              <w:bottom w:val="single" w:sz="4" w:space="0" w:color="auto"/>
              <w:right w:val="single" w:sz="4" w:space="0" w:color="auto"/>
            </w:tcBorders>
            <w:shd w:val="clear" w:color="auto" w:fill="DDD9C3" w:themeFill="background2" w:themeFillShade="E6"/>
            <w:vAlign w:val="center"/>
            <w:hideMark/>
          </w:tcPr>
          <w:p w:rsidR="0067171B" w:rsidRPr="004A4263" w:rsidRDefault="001123AA" w:rsidP="00B17C08">
            <w:pPr>
              <w:jc w:val="center"/>
              <w:rPr>
                <w:rFonts w:ascii="Times New Roman" w:hAnsi="Times New Roman"/>
                <w:sz w:val="24"/>
                <w:szCs w:val="24"/>
              </w:rPr>
            </w:pPr>
            <w:r>
              <w:rPr>
                <w:rFonts w:ascii="Times New Roman" w:hAnsi="Times New Roman"/>
                <w:sz w:val="24"/>
                <w:szCs w:val="24"/>
              </w:rPr>
              <w:t>1098</w:t>
            </w:r>
          </w:p>
        </w:tc>
        <w:tc>
          <w:tcPr>
            <w:tcW w:w="1146" w:type="dxa"/>
            <w:tcBorders>
              <w:top w:val="nil"/>
              <w:left w:val="nil"/>
              <w:bottom w:val="single" w:sz="4" w:space="0" w:color="auto"/>
              <w:right w:val="single" w:sz="4" w:space="0" w:color="auto"/>
            </w:tcBorders>
            <w:shd w:val="clear" w:color="auto" w:fill="DDD9C3" w:themeFill="background2" w:themeFillShade="E6"/>
            <w:vAlign w:val="bottom"/>
            <w:hideMark/>
          </w:tcPr>
          <w:p w:rsidR="0067171B" w:rsidRPr="004A4263" w:rsidRDefault="0067171B" w:rsidP="00642EEC">
            <w:pPr>
              <w:jc w:val="right"/>
              <w:rPr>
                <w:rFonts w:ascii="Times New Roman" w:hAnsi="Times New Roman"/>
                <w:sz w:val="24"/>
                <w:szCs w:val="24"/>
              </w:rPr>
            </w:pPr>
          </w:p>
        </w:tc>
        <w:tc>
          <w:tcPr>
            <w:tcW w:w="1332" w:type="dxa"/>
            <w:tcBorders>
              <w:top w:val="nil"/>
              <w:left w:val="nil"/>
              <w:bottom w:val="single" w:sz="4" w:space="0" w:color="auto"/>
              <w:right w:val="nil"/>
            </w:tcBorders>
            <w:shd w:val="clear" w:color="auto" w:fill="DDD9C3" w:themeFill="background2" w:themeFillShade="E6"/>
            <w:vAlign w:val="center"/>
            <w:hideMark/>
          </w:tcPr>
          <w:p w:rsidR="0067171B" w:rsidRPr="004A4263" w:rsidRDefault="00765902" w:rsidP="00642EEC">
            <w:pPr>
              <w:jc w:val="center"/>
              <w:rPr>
                <w:rFonts w:ascii="Times New Roman" w:hAnsi="Times New Roman"/>
                <w:sz w:val="24"/>
                <w:szCs w:val="24"/>
              </w:rPr>
            </w:pPr>
            <w:r>
              <w:rPr>
                <w:rFonts w:ascii="Times New Roman" w:hAnsi="Times New Roman"/>
                <w:sz w:val="24"/>
                <w:szCs w:val="24"/>
              </w:rPr>
              <w:t>254</w:t>
            </w:r>
          </w:p>
        </w:tc>
        <w:tc>
          <w:tcPr>
            <w:tcW w:w="133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rsidR="0067171B" w:rsidRPr="004A4263" w:rsidRDefault="00765902" w:rsidP="00642EEC">
            <w:pPr>
              <w:jc w:val="center"/>
              <w:rPr>
                <w:rFonts w:ascii="Times New Roman" w:hAnsi="Times New Roman"/>
                <w:sz w:val="24"/>
                <w:szCs w:val="24"/>
              </w:rPr>
            </w:pPr>
            <w:r>
              <w:rPr>
                <w:rFonts w:ascii="Times New Roman" w:hAnsi="Times New Roman"/>
                <w:sz w:val="24"/>
                <w:szCs w:val="24"/>
              </w:rPr>
              <w:t>286</w:t>
            </w:r>
          </w:p>
        </w:tc>
        <w:tc>
          <w:tcPr>
            <w:tcW w:w="1333" w:type="dxa"/>
            <w:tcBorders>
              <w:top w:val="nil"/>
              <w:left w:val="nil"/>
              <w:bottom w:val="single" w:sz="4" w:space="0" w:color="auto"/>
              <w:right w:val="single" w:sz="4" w:space="0" w:color="auto"/>
            </w:tcBorders>
            <w:shd w:val="clear" w:color="auto" w:fill="DDD9C3" w:themeFill="background2" w:themeFillShade="E6"/>
            <w:vAlign w:val="center"/>
          </w:tcPr>
          <w:p w:rsidR="0067171B" w:rsidRPr="004A4263" w:rsidRDefault="0067171B"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DDD9C3" w:themeFill="background2" w:themeFillShade="E6"/>
            <w:vAlign w:val="center"/>
          </w:tcPr>
          <w:p w:rsidR="0067171B" w:rsidRPr="004A4263" w:rsidRDefault="0067171B" w:rsidP="00B17C08">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DDD9C3" w:themeFill="background2" w:themeFillShade="E6"/>
            <w:vAlign w:val="bottom"/>
            <w:hideMark/>
          </w:tcPr>
          <w:p w:rsidR="0067171B" w:rsidRPr="004A4263" w:rsidRDefault="0067171B" w:rsidP="00642EEC">
            <w:pPr>
              <w:rPr>
                <w:rFonts w:ascii="Times New Roman" w:hAnsi="Times New Roman"/>
                <w:sz w:val="24"/>
                <w:szCs w:val="24"/>
              </w:rPr>
            </w:pPr>
            <w:r w:rsidRPr="004A4263">
              <w:rPr>
                <w:rFonts w:ascii="Times New Roman" w:hAnsi="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DDD9C3" w:themeFill="background2" w:themeFillShade="E6"/>
            <w:vAlign w:val="bottom"/>
            <w:hideMark/>
          </w:tcPr>
          <w:p w:rsidR="0067171B" w:rsidRPr="004A4263" w:rsidRDefault="0067171B" w:rsidP="00642EEC">
            <w:pPr>
              <w:jc w:val="right"/>
              <w:rPr>
                <w:rFonts w:ascii="Times New Roman" w:hAnsi="Times New Roman"/>
                <w:sz w:val="24"/>
                <w:szCs w:val="24"/>
              </w:rPr>
            </w:pPr>
          </w:p>
        </w:tc>
      </w:tr>
      <w:tr w:rsidR="0048494C" w:rsidRPr="004A4263" w:rsidTr="00B0717F">
        <w:trPr>
          <w:trHeight w:val="255"/>
        </w:trPr>
        <w:tc>
          <w:tcPr>
            <w:tcW w:w="1435" w:type="dxa"/>
            <w:tcBorders>
              <w:top w:val="nil"/>
              <w:left w:val="single" w:sz="4" w:space="0" w:color="auto"/>
              <w:bottom w:val="single" w:sz="4" w:space="0" w:color="auto"/>
              <w:right w:val="nil"/>
            </w:tcBorders>
            <w:shd w:val="clear" w:color="auto" w:fill="EEECE1" w:themeFill="background2"/>
            <w:vAlign w:val="center"/>
            <w:hideMark/>
          </w:tcPr>
          <w:p w:rsidR="0067171B" w:rsidRPr="004A4263" w:rsidRDefault="0067171B" w:rsidP="00642EEC">
            <w:pPr>
              <w:jc w:val="center"/>
              <w:rPr>
                <w:rFonts w:ascii="Times New Roman" w:hAnsi="Times New Roman"/>
                <w:sz w:val="24"/>
                <w:szCs w:val="24"/>
              </w:rPr>
            </w:pPr>
            <w:r w:rsidRPr="004A4263">
              <w:rPr>
                <w:rFonts w:ascii="Times New Roman" w:hAnsi="Times New Roman"/>
                <w:sz w:val="24"/>
                <w:szCs w:val="24"/>
              </w:rPr>
              <w:t>ПМ.01</w:t>
            </w:r>
          </w:p>
        </w:tc>
        <w:tc>
          <w:tcPr>
            <w:tcW w:w="3379" w:type="dxa"/>
            <w:tcBorders>
              <w:top w:val="nil"/>
              <w:left w:val="single" w:sz="4" w:space="0" w:color="auto"/>
              <w:bottom w:val="single" w:sz="4" w:space="0" w:color="auto"/>
              <w:right w:val="single" w:sz="4" w:space="0" w:color="auto"/>
            </w:tcBorders>
            <w:shd w:val="clear" w:color="auto" w:fill="EEECE1" w:themeFill="background2"/>
            <w:vAlign w:val="center"/>
            <w:hideMark/>
          </w:tcPr>
          <w:p w:rsidR="0067171B" w:rsidRPr="004A4263" w:rsidRDefault="001123AA" w:rsidP="00B17C08">
            <w:pPr>
              <w:rPr>
                <w:rFonts w:ascii="Times New Roman" w:hAnsi="Times New Roman"/>
                <w:sz w:val="24"/>
                <w:szCs w:val="24"/>
              </w:rPr>
            </w:pPr>
            <w:r>
              <w:rPr>
                <w:rFonts w:ascii="Times New Roman" w:hAnsi="Times New Roman"/>
                <w:sz w:val="24"/>
                <w:szCs w:val="24"/>
              </w:rPr>
              <w:t>Изготовление различных деталей на токарных станках</w:t>
            </w:r>
          </w:p>
        </w:tc>
        <w:tc>
          <w:tcPr>
            <w:tcW w:w="1145" w:type="dxa"/>
            <w:tcBorders>
              <w:top w:val="nil"/>
              <w:left w:val="nil"/>
              <w:bottom w:val="single" w:sz="4" w:space="0" w:color="auto"/>
              <w:right w:val="single" w:sz="4" w:space="0" w:color="auto"/>
            </w:tcBorders>
            <w:shd w:val="clear" w:color="auto" w:fill="EEECE1" w:themeFill="background2"/>
            <w:vAlign w:val="center"/>
            <w:hideMark/>
          </w:tcPr>
          <w:p w:rsidR="0067171B" w:rsidRPr="004A4263" w:rsidRDefault="001123AA" w:rsidP="00B17C08">
            <w:pPr>
              <w:jc w:val="center"/>
              <w:rPr>
                <w:rFonts w:ascii="Times New Roman" w:hAnsi="Times New Roman"/>
                <w:sz w:val="24"/>
                <w:szCs w:val="24"/>
              </w:rPr>
            </w:pPr>
            <w:r>
              <w:rPr>
                <w:rFonts w:ascii="Times New Roman" w:hAnsi="Times New Roman"/>
                <w:sz w:val="24"/>
                <w:szCs w:val="24"/>
              </w:rPr>
              <w:t>510</w:t>
            </w:r>
          </w:p>
        </w:tc>
        <w:tc>
          <w:tcPr>
            <w:tcW w:w="1146" w:type="dxa"/>
            <w:tcBorders>
              <w:top w:val="nil"/>
              <w:left w:val="nil"/>
              <w:bottom w:val="single" w:sz="4" w:space="0" w:color="auto"/>
              <w:right w:val="single" w:sz="4" w:space="0" w:color="auto"/>
            </w:tcBorders>
            <w:shd w:val="clear" w:color="auto" w:fill="EEECE1" w:themeFill="background2"/>
            <w:vAlign w:val="bottom"/>
            <w:hideMark/>
          </w:tcPr>
          <w:p w:rsidR="0067171B" w:rsidRPr="004A4263" w:rsidRDefault="0067171B" w:rsidP="00642EEC">
            <w:pPr>
              <w:jc w:val="right"/>
              <w:rPr>
                <w:rFonts w:ascii="Times New Roman" w:hAnsi="Times New Roman"/>
                <w:sz w:val="24"/>
                <w:szCs w:val="24"/>
              </w:rPr>
            </w:pPr>
          </w:p>
        </w:tc>
        <w:tc>
          <w:tcPr>
            <w:tcW w:w="1332" w:type="dxa"/>
            <w:tcBorders>
              <w:top w:val="nil"/>
              <w:left w:val="nil"/>
              <w:bottom w:val="single" w:sz="4" w:space="0" w:color="auto"/>
              <w:right w:val="nil"/>
            </w:tcBorders>
            <w:shd w:val="clear" w:color="auto" w:fill="EEECE1" w:themeFill="background2"/>
            <w:vAlign w:val="center"/>
            <w:hideMark/>
          </w:tcPr>
          <w:p w:rsidR="0067171B" w:rsidRPr="004A4263" w:rsidRDefault="00B0717F" w:rsidP="00642EEC">
            <w:pPr>
              <w:jc w:val="center"/>
              <w:rPr>
                <w:rFonts w:ascii="Times New Roman" w:hAnsi="Times New Roman"/>
                <w:sz w:val="24"/>
                <w:szCs w:val="24"/>
              </w:rPr>
            </w:pPr>
            <w:r>
              <w:rPr>
                <w:rFonts w:ascii="Times New Roman" w:hAnsi="Times New Roman"/>
                <w:sz w:val="24"/>
                <w:szCs w:val="24"/>
              </w:rPr>
              <w:t>118</w:t>
            </w:r>
          </w:p>
        </w:tc>
        <w:tc>
          <w:tcPr>
            <w:tcW w:w="1332" w:type="dxa"/>
            <w:tcBorders>
              <w:top w:val="nil"/>
              <w:left w:val="single" w:sz="4" w:space="0" w:color="auto"/>
              <w:bottom w:val="single" w:sz="4" w:space="0" w:color="auto"/>
              <w:right w:val="single" w:sz="4" w:space="0" w:color="auto"/>
            </w:tcBorders>
            <w:shd w:val="clear" w:color="auto" w:fill="EEECE1" w:themeFill="background2"/>
            <w:vAlign w:val="center"/>
            <w:hideMark/>
          </w:tcPr>
          <w:p w:rsidR="0067171B" w:rsidRPr="004A4263" w:rsidRDefault="00B0717F" w:rsidP="00642EEC">
            <w:pPr>
              <w:jc w:val="center"/>
              <w:rPr>
                <w:rFonts w:ascii="Times New Roman" w:hAnsi="Times New Roman"/>
                <w:sz w:val="24"/>
                <w:szCs w:val="24"/>
              </w:rPr>
            </w:pPr>
            <w:r>
              <w:rPr>
                <w:rFonts w:ascii="Times New Roman" w:hAnsi="Times New Roman"/>
                <w:sz w:val="24"/>
                <w:szCs w:val="24"/>
              </w:rPr>
              <w:t>134</w:t>
            </w:r>
          </w:p>
        </w:tc>
        <w:tc>
          <w:tcPr>
            <w:tcW w:w="1333" w:type="dxa"/>
            <w:tcBorders>
              <w:top w:val="nil"/>
              <w:left w:val="nil"/>
              <w:bottom w:val="single" w:sz="4" w:space="0" w:color="auto"/>
              <w:right w:val="single" w:sz="4" w:space="0" w:color="auto"/>
            </w:tcBorders>
            <w:shd w:val="clear" w:color="auto" w:fill="EEECE1" w:themeFill="background2"/>
            <w:vAlign w:val="center"/>
          </w:tcPr>
          <w:p w:rsidR="0067171B" w:rsidRPr="004A4263" w:rsidRDefault="0067171B"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EEECE1" w:themeFill="background2"/>
            <w:vAlign w:val="center"/>
          </w:tcPr>
          <w:p w:rsidR="0067171B" w:rsidRPr="004A4263" w:rsidRDefault="0067171B" w:rsidP="0067171B">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EEECE1" w:themeFill="background2"/>
            <w:vAlign w:val="bottom"/>
            <w:hideMark/>
          </w:tcPr>
          <w:p w:rsidR="0067171B" w:rsidRPr="004A4263" w:rsidRDefault="0067171B" w:rsidP="00642EEC">
            <w:pPr>
              <w:rPr>
                <w:rFonts w:ascii="Times New Roman" w:hAnsi="Times New Roman"/>
                <w:sz w:val="24"/>
                <w:szCs w:val="24"/>
              </w:rPr>
            </w:pPr>
            <w:r w:rsidRPr="004A4263">
              <w:rPr>
                <w:rFonts w:ascii="Times New Roman" w:hAnsi="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EEECE1" w:themeFill="background2"/>
            <w:vAlign w:val="center"/>
            <w:hideMark/>
          </w:tcPr>
          <w:p w:rsidR="0067171B" w:rsidRPr="004A4263" w:rsidRDefault="00765902" w:rsidP="00F23A97">
            <w:pPr>
              <w:jc w:val="center"/>
              <w:rPr>
                <w:rFonts w:ascii="Times New Roman" w:hAnsi="Times New Roman"/>
                <w:sz w:val="24"/>
                <w:szCs w:val="24"/>
              </w:rPr>
            </w:pPr>
            <w:r>
              <w:rPr>
                <w:rFonts w:ascii="Times New Roman" w:hAnsi="Times New Roman"/>
                <w:sz w:val="24"/>
                <w:szCs w:val="24"/>
              </w:rPr>
              <w:t>3-4</w:t>
            </w:r>
          </w:p>
        </w:tc>
      </w:tr>
      <w:tr w:rsidR="00B0717F" w:rsidRPr="004A4263" w:rsidTr="00B0717F">
        <w:trPr>
          <w:trHeight w:val="843"/>
        </w:trPr>
        <w:tc>
          <w:tcPr>
            <w:tcW w:w="1435" w:type="dxa"/>
            <w:tcBorders>
              <w:top w:val="nil"/>
              <w:left w:val="single" w:sz="4" w:space="0" w:color="auto"/>
              <w:bottom w:val="single" w:sz="4" w:space="0" w:color="auto"/>
              <w:right w:val="nil"/>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МДК.01.01</w:t>
            </w:r>
          </w:p>
        </w:tc>
        <w:tc>
          <w:tcPr>
            <w:tcW w:w="3379"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Pr>
                <w:rFonts w:ascii="Times New Roman" w:hAnsi="Times New Roman"/>
                <w:sz w:val="24"/>
                <w:szCs w:val="24"/>
              </w:rPr>
              <w:t>Основы токарного дела</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Pr>
                <w:rFonts w:ascii="Times New Roman" w:hAnsi="Times New Roman"/>
                <w:sz w:val="24"/>
                <w:szCs w:val="24"/>
              </w:rPr>
              <w:t>72</w:t>
            </w:r>
          </w:p>
        </w:tc>
        <w:tc>
          <w:tcPr>
            <w:tcW w:w="1146" w:type="dxa"/>
            <w:tcBorders>
              <w:top w:val="nil"/>
              <w:left w:val="nil"/>
              <w:bottom w:val="single" w:sz="4" w:space="0" w:color="auto"/>
              <w:right w:val="single" w:sz="4" w:space="0" w:color="auto"/>
            </w:tcBorders>
            <w:shd w:val="clear" w:color="auto" w:fill="auto"/>
            <w:vAlign w:val="bottom"/>
          </w:tcPr>
          <w:p w:rsidR="00B0717F" w:rsidRPr="004A4263" w:rsidRDefault="00B0717F" w:rsidP="00642EEC">
            <w:pPr>
              <w:jc w:val="right"/>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36</w:t>
            </w:r>
          </w:p>
        </w:tc>
        <w:tc>
          <w:tcPr>
            <w:tcW w:w="1332" w:type="dxa"/>
            <w:tcBorders>
              <w:top w:val="nil"/>
              <w:left w:val="nil"/>
              <w:bottom w:val="single" w:sz="4" w:space="0" w:color="auto"/>
              <w:right w:val="single" w:sz="4" w:space="0" w:color="auto"/>
            </w:tcBorders>
            <w:shd w:val="clear" w:color="auto" w:fill="auto"/>
            <w:vAlign w:val="center"/>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36</w:t>
            </w:r>
          </w:p>
        </w:tc>
        <w:tc>
          <w:tcPr>
            <w:tcW w:w="1333" w:type="dxa"/>
            <w:tcBorders>
              <w:top w:val="nil"/>
              <w:left w:val="nil"/>
              <w:bottom w:val="single" w:sz="4" w:space="0" w:color="auto"/>
              <w:right w:val="single" w:sz="4" w:space="0" w:color="auto"/>
            </w:tcBorders>
            <w:shd w:val="clear" w:color="auto" w:fill="auto"/>
            <w:vAlign w:val="center"/>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tcPr>
          <w:p w:rsidR="00B0717F" w:rsidRPr="004A4263" w:rsidRDefault="00B0717F" w:rsidP="0067171B">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42EEC">
            <w:pPr>
              <w:jc w:val="right"/>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0717F" w:rsidRPr="004A4263" w:rsidRDefault="00765902" w:rsidP="00F23A97">
            <w:pPr>
              <w:jc w:val="center"/>
              <w:rPr>
                <w:rFonts w:ascii="Times New Roman" w:hAnsi="Times New Roman"/>
                <w:sz w:val="24"/>
                <w:szCs w:val="24"/>
              </w:rPr>
            </w:pPr>
            <w:r>
              <w:rPr>
                <w:rFonts w:ascii="Times New Roman" w:hAnsi="Times New Roman"/>
                <w:sz w:val="24"/>
                <w:szCs w:val="24"/>
              </w:rPr>
              <w:t>3-4</w:t>
            </w:r>
          </w:p>
        </w:tc>
      </w:tr>
      <w:tr w:rsidR="00B0717F" w:rsidRPr="004A4263" w:rsidTr="00B0717F">
        <w:trPr>
          <w:trHeight w:val="510"/>
        </w:trPr>
        <w:tc>
          <w:tcPr>
            <w:tcW w:w="1435" w:type="dxa"/>
            <w:tcBorders>
              <w:top w:val="nil"/>
              <w:left w:val="single" w:sz="4" w:space="0" w:color="auto"/>
              <w:bottom w:val="single" w:sz="4" w:space="0" w:color="auto"/>
              <w:right w:val="nil"/>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МДК.01.02</w:t>
            </w:r>
          </w:p>
        </w:tc>
        <w:tc>
          <w:tcPr>
            <w:tcW w:w="3379"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Pr>
                <w:rFonts w:ascii="Times New Roman" w:hAnsi="Times New Roman"/>
                <w:sz w:val="24"/>
                <w:szCs w:val="24"/>
              </w:rPr>
              <w:t>Осуществление технологического процесса обработки деталей на токарных станках</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Pr>
                <w:rFonts w:ascii="Times New Roman" w:hAnsi="Times New Roman"/>
                <w:sz w:val="24"/>
                <w:szCs w:val="24"/>
              </w:rPr>
              <w:t>144</w:t>
            </w:r>
          </w:p>
        </w:tc>
        <w:tc>
          <w:tcPr>
            <w:tcW w:w="1146" w:type="dxa"/>
            <w:tcBorders>
              <w:top w:val="nil"/>
              <w:left w:val="nil"/>
              <w:bottom w:val="single" w:sz="4" w:space="0" w:color="auto"/>
              <w:right w:val="single" w:sz="4" w:space="0" w:color="auto"/>
            </w:tcBorders>
            <w:shd w:val="clear" w:color="auto" w:fill="auto"/>
            <w:vAlign w:val="bottom"/>
          </w:tcPr>
          <w:p w:rsidR="00B0717F" w:rsidRPr="004A4263" w:rsidRDefault="00B0717F" w:rsidP="00642EEC">
            <w:pPr>
              <w:jc w:val="right"/>
              <w:rPr>
                <w:rFonts w:ascii="Times New Roman" w:hAnsi="Times New Roman"/>
                <w:sz w:val="24"/>
                <w:szCs w:val="24"/>
              </w:rPr>
            </w:pPr>
          </w:p>
        </w:tc>
        <w:tc>
          <w:tcPr>
            <w:tcW w:w="1332" w:type="dxa"/>
            <w:tcBorders>
              <w:top w:val="nil"/>
              <w:left w:val="nil"/>
              <w:bottom w:val="single" w:sz="4" w:space="0" w:color="auto"/>
              <w:right w:val="nil"/>
            </w:tcBorders>
            <w:shd w:val="clear" w:color="auto" w:fill="auto"/>
            <w:vAlign w:val="center"/>
            <w:hideMark/>
          </w:tcPr>
          <w:p w:rsidR="00B0717F" w:rsidRPr="004A4263" w:rsidRDefault="00B0717F" w:rsidP="006C0F65">
            <w:pPr>
              <w:jc w:val="center"/>
              <w:rPr>
                <w:rFonts w:ascii="Times New Roman" w:hAnsi="Times New Roman"/>
                <w:sz w:val="24"/>
                <w:szCs w:val="24"/>
              </w:rPr>
            </w:pPr>
            <w:r>
              <w:rPr>
                <w:rFonts w:ascii="Times New Roman" w:hAnsi="Times New Roman"/>
                <w:sz w:val="24"/>
                <w:szCs w:val="24"/>
              </w:rPr>
              <w:t>72</w:t>
            </w:r>
          </w:p>
        </w:tc>
        <w:tc>
          <w:tcPr>
            <w:tcW w:w="1332" w:type="dxa"/>
            <w:tcBorders>
              <w:top w:val="nil"/>
              <w:left w:val="single" w:sz="4" w:space="0" w:color="auto"/>
              <w:bottom w:val="single" w:sz="4" w:space="0" w:color="auto"/>
              <w:right w:val="single" w:sz="4" w:space="0" w:color="auto"/>
            </w:tcBorders>
            <w:shd w:val="clear" w:color="auto" w:fill="auto"/>
            <w:vAlign w:val="center"/>
          </w:tcPr>
          <w:p w:rsidR="00B0717F" w:rsidRPr="004A4263" w:rsidRDefault="00B0717F" w:rsidP="006C0F65">
            <w:pPr>
              <w:jc w:val="center"/>
              <w:rPr>
                <w:rFonts w:ascii="Times New Roman" w:hAnsi="Times New Roman"/>
                <w:sz w:val="24"/>
                <w:szCs w:val="24"/>
              </w:rPr>
            </w:pPr>
            <w:r>
              <w:rPr>
                <w:rFonts w:ascii="Times New Roman" w:hAnsi="Times New Roman"/>
                <w:sz w:val="24"/>
                <w:szCs w:val="24"/>
              </w:rPr>
              <w:t>72</w:t>
            </w:r>
          </w:p>
        </w:tc>
        <w:tc>
          <w:tcPr>
            <w:tcW w:w="1333" w:type="dxa"/>
            <w:tcBorders>
              <w:top w:val="nil"/>
              <w:left w:val="nil"/>
              <w:bottom w:val="single" w:sz="4" w:space="0" w:color="auto"/>
              <w:right w:val="single" w:sz="4" w:space="0" w:color="auto"/>
            </w:tcBorders>
            <w:shd w:val="clear" w:color="auto" w:fill="auto"/>
            <w:vAlign w:val="center"/>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tcPr>
          <w:p w:rsidR="00B0717F" w:rsidRPr="004A4263" w:rsidRDefault="00B0717F" w:rsidP="0067171B">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42EEC">
            <w:pPr>
              <w:jc w:val="right"/>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0717F" w:rsidRPr="004A4263" w:rsidRDefault="00765902" w:rsidP="00F23A97">
            <w:pPr>
              <w:jc w:val="center"/>
              <w:rPr>
                <w:rFonts w:ascii="Times New Roman" w:hAnsi="Times New Roman"/>
                <w:sz w:val="24"/>
                <w:szCs w:val="24"/>
              </w:rPr>
            </w:pPr>
            <w:r>
              <w:rPr>
                <w:rFonts w:ascii="Times New Roman" w:hAnsi="Times New Roman"/>
                <w:sz w:val="24"/>
                <w:szCs w:val="24"/>
              </w:rPr>
              <w:t>3-4</w:t>
            </w:r>
          </w:p>
        </w:tc>
      </w:tr>
      <w:tr w:rsidR="00B0717F" w:rsidRPr="004A4263" w:rsidTr="00B0717F">
        <w:trPr>
          <w:trHeight w:val="255"/>
        </w:trPr>
        <w:tc>
          <w:tcPr>
            <w:tcW w:w="1435" w:type="dxa"/>
            <w:tcBorders>
              <w:top w:val="nil"/>
              <w:left w:val="single" w:sz="4" w:space="0" w:color="auto"/>
              <w:bottom w:val="single" w:sz="4" w:space="0" w:color="auto"/>
              <w:right w:val="nil"/>
            </w:tcBorders>
            <w:shd w:val="clear" w:color="auto" w:fill="auto"/>
            <w:vAlign w:val="center"/>
            <w:hideMark/>
          </w:tcPr>
          <w:p w:rsidR="00B0717F" w:rsidRPr="004A4263" w:rsidRDefault="00B0717F" w:rsidP="00642EEC">
            <w:pPr>
              <w:jc w:val="center"/>
              <w:rPr>
                <w:rFonts w:ascii="Times New Roman" w:hAnsi="Times New Roman"/>
                <w:sz w:val="24"/>
                <w:szCs w:val="24"/>
              </w:rPr>
            </w:pPr>
            <w:r w:rsidRPr="004A4263">
              <w:rPr>
                <w:rFonts w:ascii="Times New Roman" w:hAnsi="Times New Roman"/>
                <w:sz w:val="24"/>
                <w:szCs w:val="24"/>
              </w:rPr>
              <w:t>МДК.01.03</w:t>
            </w:r>
          </w:p>
        </w:tc>
        <w:tc>
          <w:tcPr>
            <w:tcW w:w="3379"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Машиностроительное черчение</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Pr>
                <w:rFonts w:ascii="Times New Roman" w:hAnsi="Times New Roman"/>
                <w:sz w:val="24"/>
                <w:szCs w:val="24"/>
              </w:rPr>
              <w:t>36</w:t>
            </w:r>
          </w:p>
        </w:tc>
        <w:tc>
          <w:tcPr>
            <w:tcW w:w="1146" w:type="dxa"/>
            <w:tcBorders>
              <w:top w:val="nil"/>
              <w:left w:val="nil"/>
              <w:bottom w:val="single" w:sz="4" w:space="0" w:color="auto"/>
              <w:right w:val="single" w:sz="4" w:space="0" w:color="auto"/>
            </w:tcBorders>
            <w:shd w:val="clear" w:color="auto" w:fill="auto"/>
            <w:vAlign w:val="bottom"/>
          </w:tcPr>
          <w:p w:rsidR="00B0717F" w:rsidRPr="004A4263" w:rsidRDefault="00B0717F" w:rsidP="00642EEC">
            <w:pPr>
              <w:jc w:val="right"/>
              <w:rPr>
                <w:rFonts w:ascii="Times New Roman" w:hAnsi="Times New Roman"/>
                <w:sz w:val="24"/>
                <w:szCs w:val="24"/>
              </w:rPr>
            </w:pPr>
          </w:p>
        </w:tc>
        <w:tc>
          <w:tcPr>
            <w:tcW w:w="1332" w:type="dxa"/>
            <w:tcBorders>
              <w:top w:val="nil"/>
              <w:left w:val="nil"/>
              <w:bottom w:val="single" w:sz="4" w:space="0" w:color="auto"/>
              <w:right w:val="nil"/>
            </w:tcBorders>
            <w:shd w:val="clear" w:color="auto" w:fill="auto"/>
            <w:vAlign w:val="center"/>
            <w:hideMark/>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10</w:t>
            </w:r>
          </w:p>
        </w:tc>
        <w:tc>
          <w:tcPr>
            <w:tcW w:w="1332" w:type="dxa"/>
            <w:tcBorders>
              <w:top w:val="nil"/>
              <w:left w:val="single" w:sz="4" w:space="0" w:color="auto"/>
              <w:bottom w:val="single" w:sz="4" w:space="0" w:color="auto"/>
              <w:right w:val="single" w:sz="4" w:space="0" w:color="auto"/>
            </w:tcBorders>
            <w:shd w:val="clear" w:color="auto" w:fill="auto"/>
            <w:vAlign w:val="center"/>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26</w:t>
            </w:r>
          </w:p>
        </w:tc>
        <w:tc>
          <w:tcPr>
            <w:tcW w:w="1333" w:type="dxa"/>
            <w:tcBorders>
              <w:top w:val="nil"/>
              <w:left w:val="nil"/>
              <w:bottom w:val="single" w:sz="4" w:space="0" w:color="auto"/>
              <w:right w:val="single" w:sz="4" w:space="0" w:color="auto"/>
            </w:tcBorders>
            <w:shd w:val="clear" w:color="auto" w:fill="auto"/>
            <w:vAlign w:val="center"/>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tcPr>
          <w:p w:rsidR="00B0717F" w:rsidRPr="004A4263" w:rsidRDefault="00B0717F" w:rsidP="0067171B">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bottom"/>
            <w:hideMark/>
          </w:tcPr>
          <w:p w:rsidR="00B0717F" w:rsidRPr="004A4263" w:rsidRDefault="00B0717F" w:rsidP="00642EEC">
            <w:pPr>
              <w:rPr>
                <w:rFonts w:ascii="Times New Roman" w:hAnsi="Times New Roman"/>
                <w:sz w:val="24"/>
                <w:szCs w:val="24"/>
              </w:rPr>
            </w:pPr>
            <w:r w:rsidRPr="004A4263">
              <w:rPr>
                <w:rFonts w:ascii="Times New Roman" w:hAnsi="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B0717F" w:rsidRPr="004A4263" w:rsidRDefault="00765902" w:rsidP="00F23A97">
            <w:pPr>
              <w:jc w:val="center"/>
              <w:rPr>
                <w:rFonts w:ascii="Times New Roman" w:hAnsi="Times New Roman"/>
                <w:sz w:val="24"/>
                <w:szCs w:val="24"/>
              </w:rPr>
            </w:pPr>
            <w:r>
              <w:rPr>
                <w:rFonts w:ascii="Times New Roman" w:hAnsi="Times New Roman"/>
                <w:sz w:val="24"/>
                <w:szCs w:val="24"/>
              </w:rPr>
              <w:t>3</w:t>
            </w:r>
          </w:p>
        </w:tc>
      </w:tr>
      <w:tr w:rsidR="0048494C" w:rsidRPr="004A4263" w:rsidTr="00943C80">
        <w:trPr>
          <w:trHeight w:val="255"/>
        </w:trPr>
        <w:tc>
          <w:tcPr>
            <w:tcW w:w="1435" w:type="dxa"/>
            <w:tcBorders>
              <w:top w:val="nil"/>
              <w:left w:val="single" w:sz="4" w:space="0" w:color="auto"/>
              <w:bottom w:val="single" w:sz="4" w:space="0" w:color="auto"/>
              <w:right w:val="nil"/>
            </w:tcBorders>
            <w:shd w:val="clear" w:color="auto" w:fill="C2D69B" w:themeFill="accent3" w:themeFillTint="99"/>
            <w:vAlign w:val="center"/>
            <w:hideMark/>
          </w:tcPr>
          <w:p w:rsidR="0067171B" w:rsidRPr="004A4263" w:rsidRDefault="0067171B" w:rsidP="00642EEC">
            <w:pPr>
              <w:jc w:val="center"/>
              <w:rPr>
                <w:rFonts w:ascii="Times New Roman" w:hAnsi="Times New Roman"/>
                <w:sz w:val="24"/>
                <w:szCs w:val="24"/>
              </w:rPr>
            </w:pPr>
            <w:r w:rsidRPr="004A4263">
              <w:rPr>
                <w:rFonts w:ascii="Times New Roman" w:hAnsi="Times New Roman"/>
                <w:sz w:val="24"/>
                <w:szCs w:val="24"/>
              </w:rPr>
              <w:t>УП.01.01</w:t>
            </w:r>
          </w:p>
        </w:tc>
        <w:tc>
          <w:tcPr>
            <w:tcW w:w="3379"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67171B" w:rsidRPr="004A4263" w:rsidRDefault="0067171B" w:rsidP="00642EEC">
            <w:pPr>
              <w:rPr>
                <w:rFonts w:ascii="Times New Roman" w:hAnsi="Times New Roman"/>
                <w:sz w:val="24"/>
                <w:szCs w:val="24"/>
              </w:rPr>
            </w:pPr>
            <w:r w:rsidRPr="004A4263">
              <w:rPr>
                <w:rFonts w:ascii="Times New Roman" w:hAnsi="Times New Roman"/>
                <w:sz w:val="24"/>
                <w:szCs w:val="24"/>
              </w:rPr>
              <w:t>Учебная практика</w:t>
            </w:r>
          </w:p>
        </w:tc>
        <w:tc>
          <w:tcPr>
            <w:tcW w:w="1145" w:type="dxa"/>
            <w:tcBorders>
              <w:top w:val="nil"/>
              <w:left w:val="nil"/>
              <w:bottom w:val="single" w:sz="4" w:space="0" w:color="auto"/>
              <w:right w:val="single" w:sz="4" w:space="0" w:color="auto"/>
            </w:tcBorders>
            <w:shd w:val="clear" w:color="auto" w:fill="C2D69B" w:themeFill="accent3" w:themeFillTint="99"/>
            <w:vAlign w:val="center"/>
            <w:hideMark/>
          </w:tcPr>
          <w:p w:rsidR="0067171B" w:rsidRPr="004A4263" w:rsidRDefault="00943C80" w:rsidP="00642EEC">
            <w:pPr>
              <w:jc w:val="center"/>
              <w:rPr>
                <w:rFonts w:ascii="Times New Roman" w:hAnsi="Times New Roman"/>
                <w:sz w:val="24"/>
                <w:szCs w:val="24"/>
              </w:rPr>
            </w:pPr>
            <w:r>
              <w:rPr>
                <w:rFonts w:ascii="Times New Roman" w:hAnsi="Times New Roman"/>
                <w:sz w:val="24"/>
                <w:szCs w:val="24"/>
              </w:rPr>
              <w:t>108</w:t>
            </w:r>
          </w:p>
        </w:tc>
        <w:tc>
          <w:tcPr>
            <w:tcW w:w="1146" w:type="dxa"/>
            <w:tcBorders>
              <w:top w:val="nil"/>
              <w:left w:val="nil"/>
              <w:bottom w:val="single" w:sz="4" w:space="0" w:color="auto"/>
              <w:right w:val="single" w:sz="4" w:space="0" w:color="auto"/>
            </w:tcBorders>
            <w:shd w:val="clear" w:color="auto" w:fill="C2D69B" w:themeFill="accent3" w:themeFillTint="99"/>
            <w:vAlign w:val="center"/>
          </w:tcPr>
          <w:p w:rsidR="0067171B" w:rsidRPr="004A4263" w:rsidRDefault="0067171B" w:rsidP="00943C80">
            <w:pPr>
              <w:jc w:val="center"/>
              <w:rPr>
                <w:rFonts w:ascii="Times New Roman" w:hAnsi="Times New Roman"/>
                <w:sz w:val="24"/>
                <w:szCs w:val="24"/>
              </w:rPr>
            </w:pPr>
          </w:p>
        </w:tc>
        <w:tc>
          <w:tcPr>
            <w:tcW w:w="1332" w:type="dxa"/>
            <w:tcBorders>
              <w:top w:val="nil"/>
              <w:left w:val="nil"/>
              <w:bottom w:val="single" w:sz="4" w:space="0" w:color="auto"/>
              <w:right w:val="nil"/>
            </w:tcBorders>
            <w:shd w:val="clear" w:color="auto" w:fill="C2D69B" w:themeFill="accent3" w:themeFillTint="99"/>
            <w:vAlign w:val="bottom"/>
          </w:tcPr>
          <w:p w:rsidR="0067171B" w:rsidRPr="004A4263" w:rsidRDefault="0067171B" w:rsidP="00642EEC">
            <w:pPr>
              <w:jc w:val="right"/>
              <w:rPr>
                <w:rFonts w:ascii="Times New Roman" w:hAnsi="Times New Roman"/>
                <w:sz w:val="24"/>
                <w:szCs w:val="24"/>
              </w:rPr>
            </w:pPr>
          </w:p>
        </w:tc>
        <w:tc>
          <w:tcPr>
            <w:tcW w:w="1332" w:type="dxa"/>
            <w:tcBorders>
              <w:top w:val="nil"/>
              <w:left w:val="single" w:sz="4" w:space="0" w:color="auto"/>
              <w:bottom w:val="single" w:sz="4" w:space="0" w:color="auto"/>
              <w:right w:val="single" w:sz="4" w:space="0" w:color="auto"/>
            </w:tcBorders>
            <w:shd w:val="clear" w:color="auto" w:fill="C2D69B" w:themeFill="accent3" w:themeFillTint="99"/>
            <w:vAlign w:val="bottom"/>
          </w:tcPr>
          <w:p w:rsidR="0067171B" w:rsidRPr="004A4263" w:rsidRDefault="0067171B" w:rsidP="00642EEC">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C2D69B" w:themeFill="accent3" w:themeFillTint="99"/>
            <w:vAlign w:val="bottom"/>
          </w:tcPr>
          <w:p w:rsidR="0067171B" w:rsidRPr="004A4263" w:rsidRDefault="0067171B" w:rsidP="00642EEC">
            <w:pPr>
              <w:jc w:val="right"/>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C2D69B" w:themeFill="accent3" w:themeFillTint="99"/>
            <w:vAlign w:val="bottom"/>
          </w:tcPr>
          <w:p w:rsidR="0067171B" w:rsidRPr="004A4263" w:rsidRDefault="0067171B" w:rsidP="00642EEC">
            <w:pP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C2D69B" w:themeFill="accent3" w:themeFillTint="99"/>
            <w:vAlign w:val="bottom"/>
          </w:tcPr>
          <w:p w:rsidR="0067171B" w:rsidRPr="004A4263" w:rsidRDefault="0067171B" w:rsidP="00642EEC">
            <w:pP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67171B" w:rsidRPr="004A4263" w:rsidRDefault="008F73AE" w:rsidP="00F23A97">
            <w:pPr>
              <w:jc w:val="center"/>
              <w:rPr>
                <w:rFonts w:ascii="Times New Roman" w:hAnsi="Times New Roman"/>
                <w:sz w:val="24"/>
                <w:szCs w:val="24"/>
              </w:rPr>
            </w:pPr>
            <w:r>
              <w:rPr>
                <w:rFonts w:ascii="Times New Roman" w:hAnsi="Times New Roman"/>
                <w:sz w:val="24"/>
                <w:szCs w:val="24"/>
              </w:rPr>
              <w:t>4</w:t>
            </w:r>
          </w:p>
        </w:tc>
      </w:tr>
      <w:tr w:rsidR="0048494C" w:rsidRPr="004A4263" w:rsidTr="00943C80">
        <w:trPr>
          <w:trHeight w:val="305"/>
        </w:trPr>
        <w:tc>
          <w:tcPr>
            <w:tcW w:w="1435" w:type="dxa"/>
            <w:tcBorders>
              <w:top w:val="nil"/>
              <w:left w:val="single" w:sz="4" w:space="0" w:color="auto"/>
              <w:bottom w:val="single" w:sz="4" w:space="0" w:color="auto"/>
              <w:right w:val="nil"/>
            </w:tcBorders>
            <w:shd w:val="clear" w:color="auto" w:fill="C2D69B" w:themeFill="accent3" w:themeFillTint="99"/>
            <w:vAlign w:val="center"/>
            <w:hideMark/>
          </w:tcPr>
          <w:p w:rsidR="0067171B" w:rsidRPr="004A4263" w:rsidRDefault="0067171B" w:rsidP="00642EEC">
            <w:pPr>
              <w:jc w:val="center"/>
              <w:rPr>
                <w:rFonts w:ascii="Times New Roman" w:hAnsi="Times New Roman"/>
                <w:sz w:val="24"/>
                <w:szCs w:val="24"/>
              </w:rPr>
            </w:pPr>
            <w:r w:rsidRPr="004A4263">
              <w:rPr>
                <w:rFonts w:ascii="Times New Roman" w:hAnsi="Times New Roman"/>
                <w:sz w:val="24"/>
                <w:szCs w:val="24"/>
              </w:rPr>
              <w:t>ПП.01.01</w:t>
            </w:r>
          </w:p>
        </w:tc>
        <w:tc>
          <w:tcPr>
            <w:tcW w:w="3379"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67171B" w:rsidRPr="004A4263" w:rsidRDefault="0067171B" w:rsidP="00642EEC">
            <w:pPr>
              <w:rPr>
                <w:rFonts w:ascii="Times New Roman" w:hAnsi="Times New Roman"/>
                <w:sz w:val="24"/>
                <w:szCs w:val="24"/>
              </w:rPr>
            </w:pPr>
            <w:r w:rsidRPr="004A4263">
              <w:rPr>
                <w:rFonts w:ascii="Times New Roman" w:hAnsi="Times New Roman"/>
                <w:sz w:val="24"/>
                <w:szCs w:val="24"/>
              </w:rPr>
              <w:t>Производственная практика</w:t>
            </w:r>
          </w:p>
        </w:tc>
        <w:tc>
          <w:tcPr>
            <w:tcW w:w="1145" w:type="dxa"/>
            <w:tcBorders>
              <w:top w:val="nil"/>
              <w:left w:val="nil"/>
              <w:bottom w:val="single" w:sz="4" w:space="0" w:color="auto"/>
              <w:right w:val="single" w:sz="4" w:space="0" w:color="auto"/>
            </w:tcBorders>
            <w:shd w:val="clear" w:color="auto" w:fill="C2D69B" w:themeFill="accent3" w:themeFillTint="99"/>
            <w:vAlign w:val="center"/>
            <w:hideMark/>
          </w:tcPr>
          <w:p w:rsidR="0067171B" w:rsidRPr="004A4263" w:rsidRDefault="00943C80" w:rsidP="0067171B">
            <w:pPr>
              <w:jc w:val="center"/>
              <w:rPr>
                <w:rFonts w:ascii="Times New Roman" w:hAnsi="Times New Roman"/>
                <w:sz w:val="24"/>
                <w:szCs w:val="24"/>
              </w:rPr>
            </w:pPr>
            <w:r>
              <w:rPr>
                <w:rFonts w:ascii="Times New Roman" w:hAnsi="Times New Roman"/>
                <w:sz w:val="24"/>
                <w:szCs w:val="24"/>
              </w:rPr>
              <w:t>144</w:t>
            </w:r>
          </w:p>
        </w:tc>
        <w:tc>
          <w:tcPr>
            <w:tcW w:w="1146" w:type="dxa"/>
            <w:tcBorders>
              <w:top w:val="nil"/>
              <w:left w:val="nil"/>
              <w:bottom w:val="single" w:sz="4" w:space="0" w:color="auto"/>
              <w:right w:val="single" w:sz="4" w:space="0" w:color="auto"/>
            </w:tcBorders>
            <w:shd w:val="clear" w:color="auto" w:fill="C2D69B" w:themeFill="accent3" w:themeFillTint="99"/>
            <w:vAlign w:val="center"/>
          </w:tcPr>
          <w:p w:rsidR="0067171B" w:rsidRPr="004A4263" w:rsidRDefault="0067171B" w:rsidP="00943C80">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C2D69B" w:themeFill="accent3" w:themeFillTint="99"/>
            <w:vAlign w:val="bottom"/>
          </w:tcPr>
          <w:p w:rsidR="0067171B" w:rsidRPr="004A4263" w:rsidRDefault="0067171B" w:rsidP="00642EEC">
            <w:pPr>
              <w:jc w:val="right"/>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C2D69B" w:themeFill="accent3" w:themeFillTint="99"/>
            <w:vAlign w:val="bottom"/>
          </w:tcPr>
          <w:p w:rsidR="0067171B" w:rsidRPr="004A4263" w:rsidRDefault="0067171B" w:rsidP="00642EEC">
            <w:pPr>
              <w:jc w:val="right"/>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C2D69B" w:themeFill="accent3" w:themeFillTint="99"/>
            <w:vAlign w:val="bottom"/>
          </w:tcPr>
          <w:p w:rsidR="0067171B" w:rsidRPr="004A4263" w:rsidRDefault="0067171B" w:rsidP="00642EEC">
            <w:pPr>
              <w:jc w:val="right"/>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C2D69B" w:themeFill="accent3" w:themeFillTint="99"/>
            <w:vAlign w:val="bottom"/>
          </w:tcPr>
          <w:p w:rsidR="0067171B" w:rsidRPr="004A4263" w:rsidRDefault="0067171B" w:rsidP="00642EEC">
            <w:pPr>
              <w:jc w:val="right"/>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C2D69B" w:themeFill="accent3" w:themeFillTint="99"/>
            <w:vAlign w:val="bottom"/>
          </w:tcPr>
          <w:p w:rsidR="0067171B" w:rsidRPr="004A4263" w:rsidRDefault="0067171B" w:rsidP="00642EEC">
            <w:pPr>
              <w:jc w:val="right"/>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67171B" w:rsidRPr="004A4263" w:rsidRDefault="008F73AE" w:rsidP="00F23A97">
            <w:pPr>
              <w:jc w:val="center"/>
              <w:rPr>
                <w:rFonts w:ascii="Times New Roman" w:hAnsi="Times New Roman"/>
                <w:sz w:val="24"/>
                <w:szCs w:val="24"/>
              </w:rPr>
            </w:pPr>
            <w:r>
              <w:rPr>
                <w:rFonts w:ascii="Times New Roman" w:hAnsi="Times New Roman"/>
                <w:sz w:val="24"/>
                <w:szCs w:val="24"/>
              </w:rPr>
              <w:t>4</w:t>
            </w:r>
          </w:p>
        </w:tc>
      </w:tr>
      <w:tr w:rsidR="0048494C" w:rsidRPr="004A4263" w:rsidTr="00765902">
        <w:trPr>
          <w:trHeight w:val="423"/>
        </w:trPr>
        <w:tc>
          <w:tcPr>
            <w:tcW w:w="1435" w:type="dxa"/>
            <w:tcBorders>
              <w:top w:val="nil"/>
              <w:left w:val="single" w:sz="4" w:space="0" w:color="auto"/>
              <w:bottom w:val="single" w:sz="4" w:space="0" w:color="auto"/>
              <w:right w:val="nil"/>
            </w:tcBorders>
            <w:shd w:val="clear" w:color="auto" w:fill="C2D69B" w:themeFill="accent3" w:themeFillTint="99"/>
            <w:vAlign w:val="center"/>
            <w:hideMark/>
          </w:tcPr>
          <w:p w:rsidR="0067171B" w:rsidRPr="004A4263" w:rsidRDefault="0067171B" w:rsidP="00642EEC">
            <w:pPr>
              <w:jc w:val="center"/>
              <w:rPr>
                <w:rFonts w:ascii="Times New Roman" w:hAnsi="Times New Roman"/>
                <w:sz w:val="24"/>
                <w:szCs w:val="24"/>
              </w:rPr>
            </w:pPr>
            <w:r w:rsidRPr="004A4263">
              <w:rPr>
                <w:rFonts w:ascii="Times New Roman" w:hAnsi="Times New Roman"/>
                <w:sz w:val="24"/>
                <w:szCs w:val="24"/>
              </w:rPr>
              <w:t>П</w:t>
            </w:r>
            <w:proofErr w:type="gramStart"/>
            <w:r w:rsidRPr="004A4263">
              <w:rPr>
                <w:rFonts w:ascii="Times New Roman" w:hAnsi="Times New Roman"/>
                <w:sz w:val="24"/>
                <w:szCs w:val="24"/>
              </w:rPr>
              <w:t>M</w:t>
            </w:r>
            <w:proofErr w:type="gramEnd"/>
            <w:r w:rsidRPr="004A4263">
              <w:rPr>
                <w:rFonts w:ascii="Times New Roman" w:hAnsi="Times New Roman"/>
                <w:sz w:val="24"/>
                <w:szCs w:val="24"/>
              </w:rPr>
              <w:t>.01.ЭК</w:t>
            </w:r>
          </w:p>
        </w:tc>
        <w:tc>
          <w:tcPr>
            <w:tcW w:w="3379"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67171B" w:rsidRPr="004A4263" w:rsidRDefault="0067171B" w:rsidP="00642EEC">
            <w:pPr>
              <w:rPr>
                <w:rFonts w:ascii="Times New Roman" w:hAnsi="Times New Roman"/>
                <w:sz w:val="24"/>
                <w:szCs w:val="24"/>
              </w:rPr>
            </w:pPr>
            <w:r w:rsidRPr="004A4263">
              <w:rPr>
                <w:rFonts w:ascii="Times New Roman" w:hAnsi="Times New Roman"/>
                <w:sz w:val="24"/>
                <w:szCs w:val="24"/>
              </w:rPr>
              <w:t>Экзамен по модулю</w:t>
            </w:r>
          </w:p>
        </w:tc>
        <w:tc>
          <w:tcPr>
            <w:tcW w:w="1145" w:type="dxa"/>
            <w:tcBorders>
              <w:top w:val="nil"/>
              <w:left w:val="nil"/>
              <w:bottom w:val="single" w:sz="4" w:space="0" w:color="auto"/>
              <w:right w:val="single" w:sz="4" w:space="0" w:color="auto"/>
            </w:tcBorders>
            <w:shd w:val="clear" w:color="auto" w:fill="C2D69B" w:themeFill="accent3" w:themeFillTint="99"/>
            <w:vAlign w:val="center"/>
            <w:hideMark/>
          </w:tcPr>
          <w:p w:rsidR="0067171B" w:rsidRPr="004A4263" w:rsidRDefault="00943C80" w:rsidP="00334A81">
            <w:pPr>
              <w:jc w:val="center"/>
              <w:rPr>
                <w:rFonts w:ascii="Times New Roman" w:hAnsi="Times New Roman"/>
                <w:sz w:val="24"/>
                <w:szCs w:val="24"/>
              </w:rPr>
            </w:pPr>
            <w:r>
              <w:rPr>
                <w:rFonts w:ascii="Times New Roman" w:hAnsi="Times New Roman"/>
                <w:sz w:val="24"/>
                <w:szCs w:val="24"/>
              </w:rPr>
              <w:t>6</w:t>
            </w:r>
          </w:p>
        </w:tc>
        <w:tc>
          <w:tcPr>
            <w:tcW w:w="1146" w:type="dxa"/>
            <w:tcBorders>
              <w:top w:val="nil"/>
              <w:left w:val="nil"/>
              <w:bottom w:val="single" w:sz="4" w:space="0" w:color="auto"/>
              <w:right w:val="single" w:sz="4" w:space="0" w:color="auto"/>
            </w:tcBorders>
            <w:shd w:val="clear" w:color="auto" w:fill="C2D69B" w:themeFill="accent3" w:themeFillTint="99"/>
            <w:vAlign w:val="bottom"/>
          </w:tcPr>
          <w:p w:rsidR="0067171B" w:rsidRPr="004A4263" w:rsidRDefault="0067171B" w:rsidP="00642EEC">
            <w:pPr>
              <w:jc w:val="right"/>
              <w:rPr>
                <w:rFonts w:ascii="Times New Roman" w:hAnsi="Times New Roman"/>
                <w:sz w:val="24"/>
                <w:szCs w:val="24"/>
              </w:rPr>
            </w:pPr>
          </w:p>
        </w:tc>
        <w:tc>
          <w:tcPr>
            <w:tcW w:w="1332" w:type="dxa"/>
            <w:tcBorders>
              <w:top w:val="nil"/>
              <w:left w:val="nil"/>
              <w:bottom w:val="single" w:sz="4" w:space="0" w:color="auto"/>
              <w:right w:val="nil"/>
            </w:tcBorders>
            <w:shd w:val="clear" w:color="auto" w:fill="C2D69B" w:themeFill="accent3" w:themeFillTint="99"/>
            <w:vAlign w:val="bottom"/>
          </w:tcPr>
          <w:p w:rsidR="0067171B" w:rsidRPr="004A4263" w:rsidRDefault="0067171B" w:rsidP="00642EEC">
            <w:pPr>
              <w:jc w:val="right"/>
              <w:rPr>
                <w:rFonts w:ascii="Times New Roman" w:hAnsi="Times New Roman"/>
                <w:sz w:val="24"/>
                <w:szCs w:val="24"/>
              </w:rPr>
            </w:pPr>
          </w:p>
        </w:tc>
        <w:tc>
          <w:tcPr>
            <w:tcW w:w="1332" w:type="dxa"/>
            <w:tcBorders>
              <w:top w:val="nil"/>
              <w:left w:val="single" w:sz="4" w:space="0" w:color="auto"/>
              <w:bottom w:val="single" w:sz="4" w:space="0" w:color="auto"/>
              <w:right w:val="single" w:sz="4" w:space="0" w:color="auto"/>
            </w:tcBorders>
            <w:shd w:val="clear" w:color="auto" w:fill="C2D69B" w:themeFill="accent3" w:themeFillTint="99"/>
            <w:vAlign w:val="bottom"/>
          </w:tcPr>
          <w:p w:rsidR="0067171B" w:rsidRPr="004A4263" w:rsidRDefault="0067171B" w:rsidP="00642EEC">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C2D69B" w:themeFill="accent3" w:themeFillTint="99"/>
            <w:vAlign w:val="bottom"/>
          </w:tcPr>
          <w:p w:rsidR="0067171B" w:rsidRPr="004A4263" w:rsidRDefault="0067171B" w:rsidP="00642EEC">
            <w:pP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C2D69B" w:themeFill="accent3" w:themeFillTint="99"/>
            <w:vAlign w:val="bottom"/>
          </w:tcPr>
          <w:p w:rsidR="0067171B" w:rsidRPr="004A4263" w:rsidRDefault="0067171B" w:rsidP="00642EEC">
            <w:pPr>
              <w:jc w:val="right"/>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C2D69B" w:themeFill="accent3" w:themeFillTint="99"/>
            <w:vAlign w:val="center"/>
          </w:tcPr>
          <w:p w:rsidR="0067171B" w:rsidRPr="004A4263" w:rsidRDefault="00765902" w:rsidP="00765902">
            <w:pPr>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67171B" w:rsidRPr="004A4263" w:rsidRDefault="0067171B" w:rsidP="00F23A97">
            <w:pPr>
              <w:jc w:val="center"/>
              <w:rPr>
                <w:rFonts w:ascii="Times New Roman" w:hAnsi="Times New Roman"/>
                <w:sz w:val="24"/>
                <w:szCs w:val="24"/>
              </w:rPr>
            </w:pPr>
          </w:p>
        </w:tc>
      </w:tr>
      <w:tr w:rsidR="0048494C" w:rsidRPr="004A4263" w:rsidTr="00765902">
        <w:trPr>
          <w:trHeight w:val="255"/>
        </w:trPr>
        <w:tc>
          <w:tcPr>
            <w:tcW w:w="1435" w:type="dxa"/>
            <w:tcBorders>
              <w:top w:val="nil"/>
              <w:left w:val="single" w:sz="4" w:space="0" w:color="auto"/>
              <w:bottom w:val="single" w:sz="4" w:space="0" w:color="auto"/>
              <w:right w:val="nil"/>
            </w:tcBorders>
            <w:shd w:val="clear" w:color="auto" w:fill="DDD9C3" w:themeFill="background2" w:themeFillShade="E6"/>
            <w:vAlign w:val="center"/>
            <w:hideMark/>
          </w:tcPr>
          <w:p w:rsidR="0067171B" w:rsidRPr="004A4263" w:rsidRDefault="0067171B" w:rsidP="00642EEC">
            <w:pPr>
              <w:jc w:val="center"/>
              <w:rPr>
                <w:rFonts w:ascii="Times New Roman" w:eastAsia="BatangChe" w:hAnsi="Times New Roman"/>
                <w:sz w:val="24"/>
                <w:szCs w:val="24"/>
              </w:rPr>
            </w:pPr>
            <w:r w:rsidRPr="004A4263">
              <w:rPr>
                <w:rFonts w:ascii="Times New Roman" w:eastAsia="BatangChe" w:hAnsi="Times New Roman"/>
                <w:sz w:val="24"/>
                <w:szCs w:val="24"/>
              </w:rPr>
              <w:t>ПМ.02</w:t>
            </w:r>
          </w:p>
        </w:tc>
        <w:tc>
          <w:tcPr>
            <w:tcW w:w="3379"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rsidR="0067171B" w:rsidRPr="004A4263" w:rsidRDefault="00943C80" w:rsidP="00642EEC">
            <w:pPr>
              <w:rPr>
                <w:rFonts w:ascii="Times New Roman" w:eastAsia="BatangChe" w:hAnsi="Times New Roman"/>
                <w:sz w:val="24"/>
                <w:szCs w:val="24"/>
              </w:rPr>
            </w:pPr>
            <w:r>
              <w:rPr>
                <w:rFonts w:ascii="Times New Roman" w:eastAsia="BatangChe" w:hAnsi="Times New Roman"/>
                <w:sz w:val="24"/>
                <w:szCs w:val="24"/>
              </w:rPr>
              <w:t xml:space="preserve">Изготовление различных деталей </w:t>
            </w:r>
            <w:proofErr w:type="gramStart"/>
            <w:r>
              <w:rPr>
                <w:rFonts w:ascii="Times New Roman" w:eastAsia="BatangChe" w:hAnsi="Times New Roman"/>
                <w:sz w:val="24"/>
                <w:szCs w:val="24"/>
              </w:rPr>
              <w:t>на</w:t>
            </w:r>
            <w:proofErr w:type="gramEnd"/>
            <w:r>
              <w:rPr>
                <w:rFonts w:ascii="Times New Roman" w:eastAsia="BatangChe" w:hAnsi="Times New Roman"/>
                <w:sz w:val="24"/>
                <w:szCs w:val="24"/>
              </w:rPr>
              <w:t xml:space="preserve"> фрезерных станках</w:t>
            </w:r>
          </w:p>
        </w:tc>
        <w:tc>
          <w:tcPr>
            <w:tcW w:w="1145" w:type="dxa"/>
            <w:tcBorders>
              <w:top w:val="nil"/>
              <w:left w:val="nil"/>
              <w:bottom w:val="single" w:sz="4" w:space="0" w:color="auto"/>
              <w:right w:val="single" w:sz="4" w:space="0" w:color="auto"/>
            </w:tcBorders>
            <w:shd w:val="clear" w:color="auto" w:fill="DDD9C3" w:themeFill="background2" w:themeFillShade="E6"/>
            <w:vAlign w:val="center"/>
            <w:hideMark/>
          </w:tcPr>
          <w:p w:rsidR="0067171B" w:rsidRPr="004A4263" w:rsidRDefault="00943C80" w:rsidP="00B17C08">
            <w:pPr>
              <w:jc w:val="center"/>
              <w:rPr>
                <w:rFonts w:ascii="Times New Roman" w:hAnsi="Times New Roman"/>
                <w:sz w:val="24"/>
                <w:szCs w:val="24"/>
              </w:rPr>
            </w:pPr>
            <w:r>
              <w:rPr>
                <w:rFonts w:ascii="Times New Roman" w:hAnsi="Times New Roman"/>
                <w:sz w:val="24"/>
                <w:szCs w:val="24"/>
              </w:rPr>
              <w:t>294</w:t>
            </w:r>
          </w:p>
        </w:tc>
        <w:tc>
          <w:tcPr>
            <w:tcW w:w="1146" w:type="dxa"/>
            <w:tcBorders>
              <w:top w:val="nil"/>
              <w:left w:val="nil"/>
              <w:bottom w:val="single" w:sz="4" w:space="0" w:color="auto"/>
              <w:right w:val="single" w:sz="4" w:space="0" w:color="auto"/>
            </w:tcBorders>
            <w:shd w:val="clear" w:color="auto" w:fill="DDD9C3" w:themeFill="background2" w:themeFillShade="E6"/>
            <w:vAlign w:val="center"/>
            <w:hideMark/>
          </w:tcPr>
          <w:p w:rsidR="0067171B" w:rsidRPr="004A4263" w:rsidRDefault="0067171B" w:rsidP="00642EEC">
            <w:pPr>
              <w:jc w:val="center"/>
              <w:rPr>
                <w:rFonts w:ascii="Times New Roman" w:hAnsi="Times New Roman"/>
                <w:sz w:val="24"/>
                <w:szCs w:val="24"/>
              </w:rPr>
            </w:pPr>
          </w:p>
        </w:tc>
        <w:tc>
          <w:tcPr>
            <w:tcW w:w="1332" w:type="dxa"/>
            <w:tcBorders>
              <w:top w:val="nil"/>
              <w:left w:val="nil"/>
              <w:bottom w:val="single" w:sz="4" w:space="0" w:color="auto"/>
              <w:right w:val="nil"/>
            </w:tcBorders>
            <w:shd w:val="clear" w:color="auto" w:fill="DDD9C3" w:themeFill="background2" w:themeFillShade="E6"/>
            <w:vAlign w:val="center"/>
            <w:hideMark/>
          </w:tcPr>
          <w:p w:rsidR="0067171B" w:rsidRPr="004A4263" w:rsidRDefault="00B0717F" w:rsidP="00642EEC">
            <w:pPr>
              <w:jc w:val="center"/>
              <w:rPr>
                <w:rFonts w:ascii="Times New Roman" w:hAnsi="Times New Roman"/>
                <w:sz w:val="24"/>
                <w:szCs w:val="24"/>
              </w:rPr>
            </w:pPr>
            <w:r>
              <w:rPr>
                <w:rFonts w:ascii="Times New Roman" w:hAnsi="Times New Roman"/>
                <w:sz w:val="24"/>
                <w:szCs w:val="24"/>
              </w:rPr>
              <w:t>64</w:t>
            </w:r>
          </w:p>
        </w:tc>
        <w:tc>
          <w:tcPr>
            <w:tcW w:w="133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rsidR="0067171B" w:rsidRPr="004A4263" w:rsidRDefault="00B0717F" w:rsidP="00642EEC">
            <w:pPr>
              <w:jc w:val="center"/>
              <w:rPr>
                <w:rFonts w:ascii="Times New Roman" w:hAnsi="Times New Roman"/>
                <w:sz w:val="24"/>
                <w:szCs w:val="24"/>
              </w:rPr>
            </w:pPr>
            <w:r>
              <w:rPr>
                <w:rFonts w:ascii="Times New Roman" w:hAnsi="Times New Roman"/>
                <w:sz w:val="24"/>
                <w:szCs w:val="24"/>
              </w:rPr>
              <w:t>80</w:t>
            </w:r>
          </w:p>
        </w:tc>
        <w:tc>
          <w:tcPr>
            <w:tcW w:w="1333" w:type="dxa"/>
            <w:tcBorders>
              <w:top w:val="nil"/>
              <w:left w:val="nil"/>
              <w:bottom w:val="single" w:sz="4" w:space="0" w:color="auto"/>
              <w:right w:val="single" w:sz="4" w:space="0" w:color="auto"/>
            </w:tcBorders>
            <w:shd w:val="clear" w:color="auto" w:fill="DDD9C3" w:themeFill="background2" w:themeFillShade="E6"/>
            <w:vAlign w:val="center"/>
          </w:tcPr>
          <w:p w:rsidR="0067171B" w:rsidRPr="004A4263" w:rsidRDefault="0067171B"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DDD9C3" w:themeFill="background2" w:themeFillShade="E6"/>
            <w:vAlign w:val="center"/>
          </w:tcPr>
          <w:p w:rsidR="0067171B" w:rsidRPr="004A4263" w:rsidRDefault="0067171B" w:rsidP="00F23A97">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DDD9C3" w:themeFill="background2" w:themeFillShade="E6"/>
            <w:vAlign w:val="center"/>
          </w:tcPr>
          <w:p w:rsidR="0067171B" w:rsidRPr="004A4263" w:rsidRDefault="0067171B" w:rsidP="0076590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DDD9C3" w:themeFill="background2" w:themeFillShade="E6"/>
            <w:vAlign w:val="center"/>
          </w:tcPr>
          <w:p w:rsidR="0067171B" w:rsidRPr="004A4263" w:rsidRDefault="00F23A97" w:rsidP="00F23A97">
            <w:pPr>
              <w:jc w:val="center"/>
              <w:rPr>
                <w:rFonts w:ascii="Times New Roman" w:hAnsi="Times New Roman"/>
                <w:sz w:val="24"/>
                <w:szCs w:val="24"/>
              </w:rPr>
            </w:pPr>
            <w:r w:rsidRPr="004A4263">
              <w:rPr>
                <w:rFonts w:ascii="Times New Roman" w:hAnsi="Times New Roman"/>
                <w:sz w:val="24"/>
                <w:szCs w:val="24"/>
              </w:rPr>
              <w:t>2-3</w:t>
            </w:r>
          </w:p>
        </w:tc>
      </w:tr>
      <w:tr w:rsidR="00B0717F" w:rsidRPr="004A4263" w:rsidTr="00765902">
        <w:trPr>
          <w:trHeight w:val="255"/>
        </w:trPr>
        <w:tc>
          <w:tcPr>
            <w:tcW w:w="1435" w:type="dxa"/>
            <w:tcBorders>
              <w:top w:val="nil"/>
              <w:left w:val="single" w:sz="4" w:space="0" w:color="auto"/>
              <w:bottom w:val="single" w:sz="4" w:space="0" w:color="auto"/>
              <w:right w:val="nil"/>
            </w:tcBorders>
            <w:shd w:val="clear" w:color="auto" w:fill="auto"/>
            <w:vAlign w:val="center"/>
            <w:hideMark/>
          </w:tcPr>
          <w:p w:rsidR="00B0717F" w:rsidRPr="004A4263" w:rsidRDefault="00B0717F" w:rsidP="00642EEC">
            <w:pPr>
              <w:jc w:val="center"/>
              <w:rPr>
                <w:rFonts w:ascii="Times New Roman" w:eastAsia="BatangChe" w:hAnsi="Times New Roman"/>
                <w:sz w:val="24"/>
                <w:szCs w:val="24"/>
              </w:rPr>
            </w:pPr>
            <w:r w:rsidRPr="004A4263">
              <w:rPr>
                <w:rFonts w:ascii="Times New Roman" w:eastAsia="BatangChe" w:hAnsi="Times New Roman"/>
                <w:sz w:val="24"/>
                <w:szCs w:val="24"/>
              </w:rPr>
              <w:t>МДК.02.01</w:t>
            </w:r>
          </w:p>
        </w:tc>
        <w:tc>
          <w:tcPr>
            <w:tcW w:w="3379" w:type="dxa"/>
            <w:tcBorders>
              <w:top w:val="nil"/>
              <w:left w:val="single" w:sz="4" w:space="0" w:color="auto"/>
              <w:bottom w:val="single" w:sz="4" w:space="0" w:color="auto"/>
              <w:right w:val="single" w:sz="4" w:space="0" w:color="auto"/>
            </w:tcBorders>
            <w:shd w:val="clear" w:color="auto" w:fill="auto"/>
            <w:vAlign w:val="center"/>
            <w:hideMark/>
          </w:tcPr>
          <w:p w:rsidR="00B0717F" w:rsidRPr="004A4263" w:rsidRDefault="00B0717F" w:rsidP="00642EEC">
            <w:pPr>
              <w:rPr>
                <w:rFonts w:ascii="Times New Roman" w:eastAsia="BatangChe" w:hAnsi="Times New Roman"/>
                <w:sz w:val="24"/>
                <w:szCs w:val="24"/>
              </w:rPr>
            </w:pPr>
            <w:r>
              <w:rPr>
                <w:rFonts w:ascii="Times New Roman" w:eastAsia="BatangChe" w:hAnsi="Times New Roman"/>
                <w:sz w:val="24"/>
                <w:szCs w:val="24"/>
              </w:rPr>
              <w:t>Основы фрезерного дела</w:t>
            </w:r>
          </w:p>
        </w:tc>
        <w:tc>
          <w:tcPr>
            <w:tcW w:w="1145"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r>
              <w:rPr>
                <w:rFonts w:ascii="Times New Roman" w:hAnsi="Times New Roman"/>
                <w:sz w:val="24"/>
                <w:szCs w:val="24"/>
              </w:rPr>
              <w:t>72</w:t>
            </w:r>
          </w:p>
        </w:tc>
        <w:tc>
          <w:tcPr>
            <w:tcW w:w="1146" w:type="dxa"/>
            <w:tcBorders>
              <w:top w:val="nil"/>
              <w:left w:val="nil"/>
              <w:bottom w:val="single" w:sz="4" w:space="0" w:color="auto"/>
              <w:right w:val="single" w:sz="4" w:space="0" w:color="auto"/>
            </w:tcBorders>
            <w:shd w:val="clear" w:color="auto" w:fill="auto"/>
            <w:vAlign w:val="center"/>
            <w:hideMark/>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nil"/>
            </w:tcBorders>
            <w:shd w:val="clear" w:color="auto" w:fill="auto"/>
            <w:vAlign w:val="center"/>
            <w:hideMark/>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36</w:t>
            </w:r>
          </w:p>
        </w:tc>
        <w:tc>
          <w:tcPr>
            <w:tcW w:w="1332" w:type="dxa"/>
            <w:tcBorders>
              <w:top w:val="nil"/>
              <w:left w:val="single" w:sz="4" w:space="0" w:color="auto"/>
              <w:bottom w:val="single" w:sz="4" w:space="0" w:color="auto"/>
              <w:right w:val="single" w:sz="4" w:space="0" w:color="auto"/>
            </w:tcBorders>
            <w:shd w:val="clear" w:color="auto" w:fill="auto"/>
            <w:vAlign w:val="center"/>
          </w:tcPr>
          <w:p w:rsidR="00B0717F" w:rsidRPr="004A4263" w:rsidRDefault="00B0717F" w:rsidP="006C0F65">
            <w:pPr>
              <w:jc w:val="center"/>
              <w:rPr>
                <w:rFonts w:ascii="Times New Roman" w:hAnsi="Times New Roman"/>
                <w:sz w:val="24"/>
                <w:szCs w:val="24"/>
              </w:rPr>
            </w:pPr>
            <w:r w:rsidRPr="004A4263">
              <w:rPr>
                <w:rFonts w:ascii="Times New Roman" w:hAnsi="Times New Roman"/>
                <w:sz w:val="24"/>
                <w:szCs w:val="24"/>
              </w:rPr>
              <w:t>36</w:t>
            </w:r>
          </w:p>
        </w:tc>
        <w:tc>
          <w:tcPr>
            <w:tcW w:w="1333" w:type="dxa"/>
            <w:tcBorders>
              <w:top w:val="nil"/>
              <w:left w:val="nil"/>
              <w:bottom w:val="single" w:sz="4" w:space="0" w:color="auto"/>
              <w:right w:val="single" w:sz="4" w:space="0" w:color="auto"/>
            </w:tcBorders>
            <w:shd w:val="clear" w:color="auto" w:fill="auto"/>
            <w:vAlign w:val="center"/>
          </w:tcPr>
          <w:p w:rsidR="00B0717F" w:rsidRPr="004A4263" w:rsidRDefault="00B0717F"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tcPr>
          <w:p w:rsidR="00B0717F" w:rsidRPr="004A4263" w:rsidRDefault="00B0717F" w:rsidP="00F23A97">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center"/>
          </w:tcPr>
          <w:p w:rsidR="00B0717F" w:rsidRPr="004A4263" w:rsidRDefault="00B0717F" w:rsidP="0076590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0717F" w:rsidRPr="004A4263" w:rsidRDefault="008F73AE" w:rsidP="00F23A97">
            <w:pPr>
              <w:jc w:val="center"/>
              <w:rPr>
                <w:rFonts w:ascii="Times New Roman" w:hAnsi="Times New Roman"/>
                <w:sz w:val="24"/>
                <w:szCs w:val="24"/>
              </w:rPr>
            </w:pPr>
            <w:r>
              <w:rPr>
                <w:rFonts w:ascii="Times New Roman" w:hAnsi="Times New Roman"/>
                <w:sz w:val="24"/>
                <w:szCs w:val="24"/>
              </w:rPr>
              <w:t>3</w:t>
            </w:r>
          </w:p>
        </w:tc>
      </w:tr>
      <w:tr w:rsidR="0048494C" w:rsidRPr="004A4263" w:rsidTr="00765902">
        <w:trPr>
          <w:trHeight w:val="765"/>
        </w:trPr>
        <w:tc>
          <w:tcPr>
            <w:tcW w:w="1435" w:type="dxa"/>
            <w:tcBorders>
              <w:top w:val="nil"/>
              <w:left w:val="single" w:sz="4" w:space="0" w:color="auto"/>
              <w:bottom w:val="single" w:sz="4" w:space="0" w:color="auto"/>
              <w:right w:val="nil"/>
            </w:tcBorders>
            <w:shd w:val="clear" w:color="auto" w:fill="auto"/>
            <w:vAlign w:val="center"/>
            <w:hideMark/>
          </w:tcPr>
          <w:p w:rsidR="00F23A97" w:rsidRPr="004A4263" w:rsidRDefault="00F23A97" w:rsidP="00642EEC">
            <w:pPr>
              <w:jc w:val="center"/>
              <w:rPr>
                <w:rFonts w:ascii="Times New Roman" w:eastAsia="BatangChe" w:hAnsi="Times New Roman"/>
                <w:sz w:val="24"/>
                <w:szCs w:val="24"/>
              </w:rPr>
            </w:pPr>
            <w:r w:rsidRPr="004A4263">
              <w:rPr>
                <w:rFonts w:ascii="Times New Roman" w:eastAsia="BatangChe" w:hAnsi="Times New Roman"/>
                <w:sz w:val="24"/>
                <w:szCs w:val="24"/>
              </w:rPr>
              <w:t>МДК.02.02</w:t>
            </w:r>
          </w:p>
        </w:tc>
        <w:tc>
          <w:tcPr>
            <w:tcW w:w="3379" w:type="dxa"/>
            <w:tcBorders>
              <w:top w:val="nil"/>
              <w:left w:val="single" w:sz="4" w:space="0" w:color="auto"/>
              <w:bottom w:val="single" w:sz="4" w:space="0" w:color="auto"/>
              <w:right w:val="single" w:sz="4" w:space="0" w:color="auto"/>
            </w:tcBorders>
            <w:shd w:val="clear" w:color="auto" w:fill="auto"/>
            <w:vAlign w:val="center"/>
            <w:hideMark/>
          </w:tcPr>
          <w:p w:rsidR="00F23A97" w:rsidRPr="004A4263" w:rsidRDefault="00943C80" w:rsidP="00943C80">
            <w:pPr>
              <w:rPr>
                <w:rFonts w:ascii="Times New Roman" w:eastAsia="BatangChe" w:hAnsi="Times New Roman"/>
                <w:sz w:val="24"/>
                <w:szCs w:val="24"/>
              </w:rPr>
            </w:pPr>
            <w:r>
              <w:rPr>
                <w:rFonts w:ascii="Times New Roman" w:hAnsi="Times New Roman"/>
                <w:sz w:val="24"/>
                <w:szCs w:val="24"/>
              </w:rPr>
              <w:t xml:space="preserve">Осуществление технологического процесса обработки деталей </w:t>
            </w:r>
            <w:proofErr w:type="gramStart"/>
            <w:r>
              <w:rPr>
                <w:rFonts w:ascii="Times New Roman" w:hAnsi="Times New Roman"/>
                <w:sz w:val="24"/>
                <w:szCs w:val="24"/>
              </w:rPr>
              <w:t>на</w:t>
            </w:r>
            <w:proofErr w:type="gramEnd"/>
            <w:r>
              <w:rPr>
                <w:rFonts w:ascii="Times New Roman" w:hAnsi="Times New Roman"/>
                <w:sz w:val="24"/>
                <w:szCs w:val="24"/>
              </w:rPr>
              <w:t xml:space="preserve"> фрезерных станках</w:t>
            </w:r>
          </w:p>
        </w:tc>
        <w:tc>
          <w:tcPr>
            <w:tcW w:w="1145" w:type="dxa"/>
            <w:tcBorders>
              <w:top w:val="nil"/>
              <w:left w:val="nil"/>
              <w:bottom w:val="single" w:sz="4" w:space="0" w:color="auto"/>
              <w:right w:val="single" w:sz="4" w:space="0" w:color="auto"/>
            </w:tcBorders>
            <w:shd w:val="clear" w:color="auto" w:fill="auto"/>
            <w:vAlign w:val="center"/>
            <w:hideMark/>
          </w:tcPr>
          <w:p w:rsidR="00F23A97" w:rsidRPr="004A4263" w:rsidRDefault="00943C80" w:rsidP="00642EEC">
            <w:pPr>
              <w:jc w:val="center"/>
              <w:rPr>
                <w:rFonts w:ascii="Times New Roman" w:hAnsi="Times New Roman"/>
                <w:sz w:val="24"/>
                <w:szCs w:val="24"/>
              </w:rPr>
            </w:pPr>
            <w:r>
              <w:rPr>
                <w:rFonts w:ascii="Times New Roman" w:hAnsi="Times New Roman"/>
                <w:sz w:val="24"/>
                <w:szCs w:val="24"/>
              </w:rPr>
              <w:t>36</w:t>
            </w:r>
          </w:p>
        </w:tc>
        <w:tc>
          <w:tcPr>
            <w:tcW w:w="1146" w:type="dxa"/>
            <w:tcBorders>
              <w:top w:val="nil"/>
              <w:left w:val="nil"/>
              <w:bottom w:val="single" w:sz="4" w:space="0" w:color="auto"/>
              <w:right w:val="single" w:sz="4" w:space="0" w:color="auto"/>
            </w:tcBorders>
            <w:shd w:val="clear" w:color="auto" w:fill="auto"/>
            <w:vAlign w:val="center"/>
            <w:hideMark/>
          </w:tcPr>
          <w:p w:rsidR="00F23A97" w:rsidRPr="004A4263" w:rsidRDefault="00F23A97" w:rsidP="00642EEC">
            <w:pPr>
              <w:jc w:val="center"/>
              <w:rPr>
                <w:rFonts w:ascii="Times New Roman" w:hAnsi="Times New Roman"/>
                <w:sz w:val="24"/>
                <w:szCs w:val="24"/>
              </w:rPr>
            </w:pPr>
          </w:p>
        </w:tc>
        <w:tc>
          <w:tcPr>
            <w:tcW w:w="1332" w:type="dxa"/>
            <w:tcBorders>
              <w:top w:val="nil"/>
              <w:left w:val="nil"/>
              <w:bottom w:val="single" w:sz="4" w:space="0" w:color="auto"/>
              <w:right w:val="nil"/>
            </w:tcBorders>
            <w:shd w:val="clear" w:color="auto" w:fill="auto"/>
            <w:vAlign w:val="center"/>
          </w:tcPr>
          <w:p w:rsidR="00F23A97" w:rsidRPr="004A4263" w:rsidRDefault="00B0717F" w:rsidP="00642EEC">
            <w:pPr>
              <w:jc w:val="center"/>
              <w:rPr>
                <w:rFonts w:ascii="Times New Roman" w:hAnsi="Times New Roman"/>
                <w:sz w:val="24"/>
                <w:szCs w:val="24"/>
              </w:rPr>
            </w:pPr>
            <w:r>
              <w:rPr>
                <w:rFonts w:ascii="Times New Roman" w:hAnsi="Times New Roman"/>
                <w:sz w:val="24"/>
                <w:szCs w:val="24"/>
              </w:rPr>
              <w:t>18</w:t>
            </w:r>
          </w:p>
        </w:tc>
        <w:tc>
          <w:tcPr>
            <w:tcW w:w="1332" w:type="dxa"/>
            <w:tcBorders>
              <w:top w:val="nil"/>
              <w:left w:val="single" w:sz="4" w:space="0" w:color="auto"/>
              <w:bottom w:val="single" w:sz="4" w:space="0" w:color="auto"/>
              <w:right w:val="single" w:sz="4" w:space="0" w:color="auto"/>
            </w:tcBorders>
            <w:shd w:val="clear" w:color="auto" w:fill="auto"/>
            <w:vAlign w:val="center"/>
          </w:tcPr>
          <w:p w:rsidR="00F23A97" w:rsidRPr="004A4263" w:rsidRDefault="00B0717F" w:rsidP="00642EEC">
            <w:pPr>
              <w:jc w:val="center"/>
              <w:rPr>
                <w:rFonts w:ascii="Times New Roman" w:hAnsi="Times New Roman"/>
                <w:sz w:val="24"/>
                <w:szCs w:val="24"/>
              </w:rPr>
            </w:pPr>
            <w:r>
              <w:rPr>
                <w:rFonts w:ascii="Times New Roman" w:hAnsi="Times New Roman"/>
                <w:sz w:val="24"/>
                <w:szCs w:val="24"/>
              </w:rPr>
              <w:t>18</w:t>
            </w:r>
          </w:p>
        </w:tc>
        <w:tc>
          <w:tcPr>
            <w:tcW w:w="1333" w:type="dxa"/>
            <w:tcBorders>
              <w:top w:val="nil"/>
              <w:left w:val="nil"/>
              <w:bottom w:val="single" w:sz="4" w:space="0" w:color="auto"/>
              <w:right w:val="single" w:sz="4" w:space="0" w:color="auto"/>
            </w:tcBorders>
            <w:shd w:val="clear" w:color="auto" w:fill="auto"/>
            <w:vAlign w:val="center"/>
          </w:tcPr>
          <w:p w:rsidR="00F23A97" w:rsidRPr="004A4263" w:rsidRDefault="00F23A97"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tcPr>
          <w:p w:rsidR="00F23A97" w:rsidRPr="004A4263" w:rsidRDefault="00F23A97" w:rsidP="00F23A97">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center"/>
          </w:tcPr>
          <w:p w:rsidR="00F23A97" w:rsidRPr="004A4263" w:rsidRDefault="00F23A97" w:rsidP="00765902">
            <w:pPr>
              <w:jc w:val="center"/>
              <w:rPr>
                <w:rFonts w:ascii="Times New Roman" w:hAnsi="Times New Roman"/>
                <w:b/>
                <w:bCs/>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F23A97" w:rsidRPr="004A4263" w:rsidRDefault="008F73AE" w:rsidP="00F23A97">
            <w:pPr>
              <w:jc w:val="center"/>
              <w:rPr>
                <w:rFonts w:ascii="Times New Roman" w:hAnsi="Times New Roman"/>
                <w:sz w:val="24"/>
                <w:szCs w:val="24"/>
              </w:rPr>
            </w:pPr>
            <w:r>
              <w:rPr>
                <w:rFonts w:ascii="Times New Roman" w:hAnsi="Times New Roman"/>
                <w:sz w:val="24"/>
                <w:szCs w:val="24"/>
              </w:rPr>
              <w:t>3</w:t>
            </w:r>
          </w:p>
        </w:tc>
      </w:tr>
      <w:tr w:rsidR="0048494C" w:rsidRPr="004A4263" w:rsidTr="00765902">
        <w:trPr>
          <w:trHeight w:val="510"/>
        </w:trPr>
        <w:tc>
          <w:tcPr>
            <w:tcW w:w="1435" w:type="dxa"/>
            <w:tcBorders>
              <w:top w:val="nil"/>
              <w:left w:val="single" w:sz="4" w:space="0" w:color="auto"/>
              <w:bottom w:val="single" w:sz="4" w:space="0" w:color="auto"/>
              <w:right w:val="nil"/>
            </w:tcBorders>
            <w:shd w:val="clear" w:color="auto" w:fill="auto"/>
            <w:vAlign w:val="center"/>
            <w:hideMark/>
          </w:tcPr>
          <w:p w:rsidR="00F23A97" w:rsidRPr="004A4263" w:rsidRDefault="00F23A97" w:rsidP="00642EEC">
            <w:pPr>
              <w:jc w:val="center"/>
              <w:rPr>
                <w:rFonts w:ascii="Times New Roman" w:eastAsia="BatangChe" w:hAnsi="Times New Roman"/>
                <w:sz w:val="24"/>
                <w:szCs w:val="24"/>
              </w:rPr>
            </w:pPr>
            <w:r w:rsidRPr="004A4263">
              <w:rPr>
                <w:rFonts w:ascii="Times New Roman" w:eastAsia="BatangChe" w:hAnsi="Times New Roman"/>
                <w:sz w:val="24"/>
                <w:szCs w:val="24"/>
              </w:rPr>
              <w:t>МДК.02.03</w:t>
            </w:r>
          </w:p>
        </w:tc>
        <w:tc>
          <w:tcPr>
            <w:tcW w:w="3379" w:type="dxa"/>
            <w:tcBorders>
              <w:top w:val="nil"/>
              <w:left w:val="single" w:sz="4" w:space="0" w:color="auto"/>
              <w:bottom w:val="single" w:sz="4" w:space="0" w:color="auto"/>
              <w:right w:val="single" w:sz="4" w:space="0" w:color="auto"/>
            </w:tcBorders>
            <w:shd w:val="clear" w:color="auto" w:fill="auto"/>
            <w:vAlign w:val="center"/>
            <w:hideMark/>
          </w:tcPr>
          <w:p w:rsidR="00F23A97" w:rsidRPr="004A4263" w:rsidRDefault="00F23A97" w:rsidP="00642EEC">
            <w:pPr>
              <w:rPr>
                <w:rFonts w:ascii="Times New Roman" w:eastAsia="BatangChe" w:hAnsi="Times New Roman"/>
                <w:sz w:val="24"/>
                <w:szCs w:val="24"/>
              </w:rPr>
            </w:pPr>
            <w:r w:rsidRPr="004A4263">
              <w:rPr>
                <w:rFonts w:ascii="Times New Roman" w:eastAsia="BatangChe" w:hAnsi="Times New Roman"/>
                <w:sz w:val="24"/>
                <w:szCs w:val="24"/>
              </w:rPr>
              <w:t>Машиностроительное черчение</w:t>
            </w:r>
          </w:p>
        </w:tc>
        <w:tc>
          <w:tcPr>
            <w:tcW w:w="1145" w:type="dxa"/>
            <w:tcBorders>
              <w:top w:val="nil"/>
              <w:left w:val="nil"/>
              <w:bottom w:val="single" w:sz="4" w:space="0" w:color="auto"/>
              <w:right w:val="single" w:sz="4" w:space="0" w:color="auto"/>
            </w:tcBorders>
            <w:shd w:val="clear" w:color="auto" w:fill="auto"/>
            <w:vAlign w:val="center"/>
            <w:hideMark/>
          </w:tcPr>
          <w:p w:rsidR="00F23A97" w:rsidRPr="004A4263" w:rsidRDefault="00943C80" w:rsidP="00642EEC">
            <w:pPr>
              <w:jc w:val="center"/>
              <w:rPr>
                <w:rFonts w:ascii="Times New Roman" w:hAnsi="Times New Roman"/>
                <w:sz w:val="24"/>
                <w:szCs w:val="24"/>
              </w:rPr>
            </w:pPr>
            <w:r>
              <w:rPr>
                <w:rFonts w:ascii="Times New Roman" w:hAnsi="Times New Roman"/>
                <w:sz w:val="24"/>
                <w:szCs w:val="24"/>
              </w:rPr>
              <w:t>36</w:t>
            </w:r>
          </w:p>
        </w:tc>
        <w:tc>
          <w:tcPr>
            <w:tcW w:w="1146" w:type="dxa"/>
            <w:tcBorders>
              <w:top w:val="nil"/>
              <w:left w:val="nil"/>
              <w:bottom w:val="single" w:sz="4" w:space="0" w:color="auto"/>
              <w:right w:val="single" w:sz="4" w:space="0" w:color="auto"/>
            </w:tcBorders>
            <w:shd w:val="clear" w:color="auto" w:fill="auto"/>
            <w:vAlign w:val="center"/>
            <w:hideMark/>
          </w:tcPr>
          <w:p w:rsidR="00F23A97" w:rsidRPr="004A4263" w:rsidRDefault="00F23A97" w:rsidP="00642EEC">
            <w:pPr>
              <w:jc w:val="center"/>
              <w:rPr>
                <w:rFonts w:ascii="Times New Roman" w:hAnsi="Times New Roman"/>
                <w:sz w:val="24"/>
                <w:szCs w:val="24"/>
              </w:rPr>
            </w:pPr>
          </w:p>
        </w:tc>
        <w:tc>
          <w:tcPr>
            <w:tcW w:w="1332" w:type="dxa"/>
            <w:tcBorders>
              <w:top w:val="nil"/>
              <w:left w:val="nil"/>
              <w:bottom w:val="single" w:sz="4" w:space="0" w:color="auto"/>
              <w:right w:val="nil"/>
            </w:tcBorders>
            <w:shd w:val="clear" w:color="auto" w:fill="auto"/>
            <w:vAlign w:val="center"/>
          </w:tcPr>
          <w:p w:rsidR="00F23A97" w:rsidRPr="004A4263" w:rsidRDefault="00B0717F" w:rsidP="00642EEC">
            <w:pPr>
              <w:jc w:val="center"/>
              <w:rPr>
                <w:rFonts w:ascii="Times New Roman" w:hAnsi="Times New Roman"/>
                <w:sz w:val="24"/>
                <w:szCs w:val="24"/>
              </w:rPr>
            </w:pPr>
            <w:r>
              <w:rPr>
                <w:rFonts w:ascii="Times New Roman" w:hAnsi="Times New Roman"/>
                <w:sz w:val="24"/>
                <w:szCs w:val="24"/>
              </w:rPr>
              <w:t>10</w:t>
            </w:r>
          </w:p>
        </w:tc>
        <w:tc>
          <w:tcPr>
            <w:tcW w:w="1332" w:type="dxa"/>
            <w:tcBorders>
              <w:top w:val="nil"/>
              <w:left w:val="single" w:sz="4" w:space="0" w:color="auto"/>
              <w:bottom w:val="single" w:sz="4" w:space="0" w:color="auto"/>
              <w:right w:val="single" w:sz="4" w:space="0" w:color="auto"/>
            </w:tcBorders>
            <w:shd w:val="clear" w:color="auto" w:fill="auto"/>
            <w:vAlign w:val="center"/>
          </w:tcPr>
          <w:p w:rsidR="00F23A97" w:rsidRPr="004A4263" w:rsidRDefault="00B0717F" w:rsidP="00642EEC">
            <w:pPr>
              <w:jc w:val="center"/>
              <w:rPr>
                <w:rFonts w:ascii="Times New Roman" w:hAnsi="Times New Roman"/>
                <w:sz w:val="24"/>
                <w:szCs w:val="24"/>
              </w:rPr>
            </w:pPr>
            <w:r>
              <w:rPr>
                <w:rFonts w:ascii="Times New Roman" w:hAnsi="Times New Roman"/>
                <w:sz w:val="24"/>
                <w:szCs w:val="24"/>
              </w:rPr>
              <w:t>26</w:t>
            </w:r>
          </w:p>
        </w:tc>
        <w:tc>
          <w:tcPr>
            <w:tcW w:w="1333" w:type="dxa"/>
            <w:tcBorders>
              <w:top w:val="nil"/>
              <w:left w:val="nil"/>
              <w:bottom w:val="single" w:sz="4" w:space="0" w:color="auto"/>
              <w:right w:val="single" w:sz="4" w:space="0" w:color="auto"/>
            </w:tcBorders>
            <w:shd w:val="clear" w:color="auto" w:fill="auto"/>
            <w:vAlign w:val="center"/>
          </w:tcPr>
          <w:p w:rsidR="00F23A97" w:rsidRPr="004A4263" w:rsidRDefault="00F23A97" w:rsidP="00642EEC">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tcPr>
          <w:p w:rsidR="00F23A97" w:rsidRPr="004A4263" w:rsidRDefault="00F23A97" w:rsidP="00F23A97">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center"/>
          </w:tcPr>
          <w:p w:rsidR="00F23A97" w:rsidRPr="004A4263" w:rsidRDefault="00F23A97" w:rsidP="0076590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F23A97" w:rsidRPr="004A4263" w:rsidRDefault="008F73AE" w:rsidP="00F23A97">
            <w:pPr>
              <w:jc w:val="center"/>
              <w:rPr>
                <w:rFonts w:ascii="Times New Roman" w:hAnsi="Times New Roman"/>
                <w:sz w:val="24"/>
                <w:szCs w:val="24"/>
              </w:rPr>
            </w:pPr>
            <w:r>
              <w:rPr>
                <w:rFonts w:ascii="Times New Roman" w:hAnsi="Times New Roman"/>
                <w:sz w:val="24"/>
                <w:szCs w:val="24"/>
              </w:rPr>
              <w:t>3</w:t>
            </w:r>
          </w:p>
        </w:tc>
      </w:tr>
      <w:tr w:rsidR="0048494C" w:rsidRPr="004A4263" w:rsidTr="00765902">
        <w:trPr>
          <w:trHeight w:val="255"/>
        </w:trPr>
        <w:tc>
          <w:tcPr>
            <w:tcW w:w="1435" w:type="dxa"/>
            <w:tcBorders>
              <w:top w:val="nil"/>
              <w:left w:val="single" w:sz="4" w:space="0" w:color="auto"/>
              <w:bottom w:val="single" w:sz="4" w:space="0" w:color="auto"/>
              <w:right w:val="nil"/>
            </w:tcBorders>
            <w:shd w:val="clear" w:color="auto" w:fill="C2D69B" w:themeFill="accent3" w:themeFillTint="99"/>
            <w:vAlign w:val="center"/>
            <w:hideMark/>
          </w:tcPr>
          <w:p w:rsidR="00F23A97" w:rsidRPr="004A4263" w:rsidRDefault="00F23A97" w:rsidP="00642EEC">
            <w:pPr>
              <w:jc w:val="center"/>
              <w:rPr>
                <w:rFonts w:ascii="Times New Roman" w:hAnsi="Times New Roman"/>
                <w:sz w:val="24"/>
                <w:szCs w:val="24"/>
              </w:rPr>
            </w:pPr>
            <w:r w:rsidRPr="004A4263">
              <w:rPr>
                <w:rFonts w:ascii="Times New Roman" w:hAnsi="Times New Roman"/>
                <w:sz w:val="24"/>
                <w:szCs w:val="24"/>
              </w:rPr>
              <w:t>УП.02.01</w:t>
            </w:r>
          </w:p>
        </w:tc>
        <w:tc>
          <w:tcPr>
            <w:tcW w:w="3379"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F23A97" w:rsidRPr="004A4263" w:rsidRDefault="00F23A97" w:rsidP="00642EEC">
            <w:pPr>
              <w:rPr>
                <w:rFonts w:ascii="Times New Roman" w:hAnsi="Times New Roman"/>
                <w:sz w:val="24"/>
                <w:szCs w:val="24"/>
              </w:rPr>
            </w:pPr>
            <w:r w:rsidRPr="004A4263">
              <w:rPr>
                <w:rFonts w:ascii="Times New Roman" w:hAnsi="Times New Roman"/>
                <w:sz w:val="24"/>
                <w:szCs w:val="24"/>
              </w:rPr>
              <w:t>Учебная практика</w:t>
            </w:r>
          </w:p>
        </w:tc>
        <w:tc>
          <w:tcPr>
            <w:tcW w:w="1145" w:type="dxa"/>
            <w:tcBorders>
              <w:top w:val="nil"/>
              <w:left w:val="nil"/>
              <w:bottom w:val="single" w:sz="4" w:space="0" w:color="auto"/>
              <w:right w:val="single" w:sz="4" w:space="0" w:color="auto"/>
            </w:tcBorders>
            <w:shd w:val="clear" w:color="auto" w:fill="C2D69B" w:themeFill="accent3" w:themeFillTint="99"/>
            <w:vAlign w:val="center"/>
            <w:hideMark/>
          </w:tcPr>
          <w:p w:rsidR="00F23A97" w:rsidRPr="004A4263" w:rsidRDefault="00943C80" w:rsidP="00642EEC">
            <w:pPr>
              <w:jc w:val="center"/>
              <w:rPr>
                <w:rFonts w:ascii="Times New Roman" w:hAnsi="Times New Roman"/>
                <w:b/>
                <w:sz w:val="24"/>
                <w:szCs w:val="24"/>
              </w:rPr>
            </w:pPr>
            <w:r>
              <w:rPr>
                <w:rFonts w:ascii="Times New Roman" w:hAnsi="Times New Roman"/>
                <w:b/>
                <w:sz w:val="24"/>
                <w:szCs w:val="24"/>
              </w:rPr>
              <w:t>72</w:t>
            </w:r>
          </w:p>
        </w:tc>
        <w:tc>
          <w:tcPr>
            <w:tcW w:w="1146" w:type="dxa"/>
            <w:tcBorders>
              <w:top w:val="nil"/>
              <w:left w:val="nil"/>
              <w:bottom w:val="single" w:sz="4" w:space="0" w:color="auto"/>
              <w:right w:val="single" w:sz="4" w:space="0" w:color="auto"/>
            </w:tcBorders>
            <w:shd w:val="clear" w:color="auto" w:fill="C2D69B" w:themeFill="accent3" w:themeFillTint="99"/>
            <w:vAlign w:val="center"/>
            <w:hideMark/>
          </w:tcPr>
          <w:p w:rsidR="00F23A97" w:rsidRPr="004A4263" w:rsidRDefault="00F23A97" w:rsidP="00642EEC">
            <w:pPr>
              <w:jc w:val="center"/>
              <w:rPr>
                <w:rFonts w:ascii="Times New Roman" w:hAnsi="Times New Roman"/>
                <w:b/>
                <w:sz w:val="24"/>
                <w:szCs w:val="24"/>
              </w:rPr>
            </w:pPr>
          </w:p>
        </w:tc>
        <w:tc>
          <w:tcPr>
            <w:tcW w:w="1332" w:type="dxa"/>
            <w:tcBorders>
              <w:top w:val="nil"/>
              <w:left w:val="nil"/>
              <w:bottom w:val="single" w:sz="4" w:space="0" w:color="auto"/>
              <w:right w:val="nil"/>
            </w:tcBorders>
            <w:shd w:val="clear" w:color="auto" w:fill="C2D69B" w:themeFill="accent3" w:themeFillTint="99"/>
            <w:vAlign w:val="bottom"/>
          </w:tcPr>
          <w:p w:rsidR="00F23A97" w:rsidRPr="004A4263" w:rsidRDefault="00F23A97" w:rsidP="00642EEC">
            <w:pPr>
              <w:jc w:val="right"/>
              <w:rPr>
                <w:rFonts w:ascii="Times New Roman" w:hAnsi="Times New Roman"/>
                <w:sz w:val="24"/>
                <w:szCs w:val="24"/>
              </w:rPr>
            </w:pPr>
          </w:p>
        </w:tc>
        <w:tc>
          <w:tcPr>
            <w:tcW w:w="1332" w:type="dxa"/>
            <w:tcBorders>
              <w:top w:val="nil"/>
              <w:left w:val="single" w:sz="4" w:space="0" w:color="auto"/>
              <w:bottom w:val="single" w:sz="4" w:space="0" w:color="auto"/>
              <w:right w:val="single" w:sz="4" w:space="0" w:color="auto"/>
            </w:tcBorders>
            <w:shd w:val="clear" w:color="auto" w:fill="C2D69B" w:themeFill="accent3" w:themeFillTint="99"/>
            <w:vAlign w:val="bottom"/>
            <w:hideMark/>
          </w:tcPr>
          <w:p w:rsidR="00F23A97" w:rsidRPr="004A4263" w:rsidRDefault="00F23A97" w:rsidP="00642EEC">
            <w:pPr>
              <w:jc w:val="center"/>
              <w:rPr>
                <w:rFonts w:ascii="Times New Roman" w:hAnsi="Times New Roman"/>
                <w:sz w:val="24"/>
                <w:szCs w:val="24"/>
              </w:rPr>
            </w:pPr>
            <w:r w:rsidRPr="004A4263">
              <w:rPr>
                <w:rFonts w:ascii="Times New Roman" w:hAnsi="Times New Roman"/>
                <w:sz w:val="24"/>
                <w:szCs w:val="24"/>
              </w:rPr>
              <w:t> </w:t>
            </w:r>
          </w:p>
        </w:tc>
        <w:tc>
          <w:tcPr>
            <w:tcW w:w="1333" w:type="dxa"/>
            <w:tcBorders>
              <w:top w:val="nil"/>
              <w:left w:val="nil"/>
              <w:bottom w:val="single" w:sz="4" w:space="0" w:color="auto"/>
              <w:right w:val="single" w:sz="4" w:space="0" w:color="auto"/>
            </w:tcBorders>
            <w:shd w:val="clear" w:color="auto" w:fill="C2D69B" w:themeFill="accent3" w:themeFillTint="99"/>
            <w:vAlign w:val="bottom"/>
          </w:tcPr>
          <w:p w:rsidR="00F23A97" w:rsidRPr="004A4263" w:rsidRDefault="00F23A97" w:rsidP="00642EEC">
            <w:pPr>
              <w:jc w:val="right"/>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C2D69B" w:themeFill="accent3" w:themeFillTint="99"/>
            <w:vAlign w:val="bottom"/>
          </w:tcPr>
          <w:p w:rsidR="00F23A97" w:rsidRPr="004A4263" w:rsidRDefault="00F23A97" w:rsidP="00642EEC">
            <w:pP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C2D69B" w:themeFill="accent3" w:themeFillTint="99"/>
            <w:vAlign w:val="center"/>
          </w:tcPr>
          <w:p w:rsidR="00F23A97" w:rsidRPr="004A4263" w:rsidRDefault="00F23A97" w:rsidP="0076590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F23A97" w:rsidRPr="004A4263" w:rsidRDefault="008F73AE" w:rsidP="00F23A97">
            <w:pPr>
              <w:jc w:val="center"/>
              <w:rPr>
                <w:rFonts w:ascii="Times New Roman" w:hAnsi="Times New Roman"/>
                <w:sz w:val="24"/>
                <w:szCs w:val="24"/>
              </w:rPr>
            </w:pPr>
            <w:r>
              <w:rPr>
                <w:rFonts w:ascii="Times New Roman" w:hAnsi="Times New Roman"/>
                <w:sz w:val="24"/>
                <w:szCs w:val="24"/>
              </w:rPr>
              <w:t>3</w:t>
            </w:r>
          </w:p>
        </w:tc>
      </w:tr>
      <w:tr w:rsidR="0048494C" w:rsidRPr="004A4263" w:rsidTr="00765902">
        <w:trPr>
          <w:trHeight w:val="255"/>
        </w:trPr>
        <w:tc>
          <w:tcPr>
            <w:tcW w:w="1435" w:type="dxa"/>
            <w:tcBorders>
              <w:top w:val="nil"/>
              <w:left w:val="single" w:sz="4" w:space="0" w:color="auto"/>
              <w:bottom w:val="single" w:sz="4" w:space="0" w:color="auto"/>
              <w:right w:val="nil"/>
            </w:tcBorders>
            <w:shd w:val="clear" w:color="auto" w:fill="C2D69B" w:themeFill="accent3" w:themeFillTint="99"/>
            <w:vAlign w:val="center"/>
            <w:hideMark/>
          </w:tcPr>
          <w:p w:rsidR="00F23A97" w:rsidRPr="004A4263" w:rsidRDefault="00F23A97" w:rsidP="00642EEC">
            <w:pPr>
              <w:jc w:val="center"/>
              <w:rPr>
                <w:rFonts w:ascii="Times New Roman" w:hAnsi="Times New Roman"/>
                <w:sz w:val="24"/>
                <w:szCs w:val="24"/>
              </w:rPr>
            </w:pPr>
            <w:r w:rsidRPr="004A4263">
              <w:rPr>
                <w:rFonts w:ascii="Times New Roman" w:hAnsi="Times New Roman"/>
                <w:sz w:val="24"/>
                <w:szCs w:val="24"/>
              </w:rPr>
              <w:t>ПП.02.01</w:t>
            </w:r>
          </w:p>
        </w:tc>
        <w:tc>
          <w:tcPr>
            <w:tcW w:w="3379"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F23A97" w:rsidRPr="004A4263" w:rsidRDefault="00F23A97" w:rsidP="00642EEC">
            <w:pPr>
              <w:rPr>
                <w:rFonts w:ascii="Times New Roman" w:hAnsi="Times New Roman"/>
                <w:sz w:val="24"/>
                <w:szCs w:val="24"/>
              </w:rPr>
            </w:pPr>
            <w:r w:rsidRPr="004A4263">
              <w:rPr>
                <w:rFonts w:ascii="Times New Roman" w:hAnsi="Times New Roman"/>
                <w:sz w:val="24"/>
                <w:szCs w:val="24"/>
              </w:rPr>
              <w:t>Производственная практика</w:t>
            </w:r>
          </w:p>
        </w:tc>
        <w:tc>
          <w:tcPr>
            <w:tcW w:w="1145" w:type="dxa"/>
            <w:tcBorders>
              <w:top w:val="nil"/>
              <w:left w:val="nil"/>
              <w:bottom w:val="single" w:sz="4" w:space="0" w:color="auto"/>
              <w:right w:val="single" w:sz="4" w:space="0" w:color="auto"/>
            </w:tcBorders>
            <w:shd w:val="clear" w:color="auto" w:fill="C2D69B" w:themeFill="accent3" w:themeFillTint="99"/>
            <w:vAlign w:val="center"/>
            <w:hideMark/>
          </w:tcPr>
          <w:p w:rsidR="00F23A97" w:rsidRPr="004A4263" w:rsidRDefault="00943C80" w:rsidP="00642EEC">
            <w:pPr>
              <w:jc w:val="center"/>
              <w:rPr>
                <w:rFonts w:ascii="Times New Roman" w:hAnsi="Times New Roman"/>
                <w:b/>
                <w:sz w:val="24"/>
                <w:szCs w:val="24"/>
              </w:rPr>
            </w:pPr>
            <w:r>
              <w:rPr>
                <w:rFonts w:ascii="Times New Roman" w:hAnsi="Times New Roman"/>
                <w:b/>
                <w:sz w:val="24"/>
                <w:szCs w:val="24"/>
              </w:rPr>
              <w:t>72</w:t>
            </w:r>
          </w:p>
        </w:tc>
        <w:tc>
          <w:tcPr>
            <w:tcW w:w="1146" w:type="dxa"/>
            <w:tcBorders>
              <w:top w:val="nil"/>
              <w:left w:val="nil"/>
              <w:bottom w:val="single" w:sz="4" w:space="0" w:color="auto"/>
              <w:right w:val="single" w:sz="4" w:space="0" w:color="auto"/>
            </w:tcBorders>
            <w:shd w:val="clear" w:color="auto" w:fill="C2D69B" w:themeFill="accent3" w:themeFillTint="99"/>
            <w:vAlign w:val="center"/>
            <w:hideMark/>
          </w:tcPr>
          <w:p w:rsidR="00F23A97" w:rsidRPr="004A4263" w:rsidRDefault="00F23A97" w:rsidP="00642EEC">
            <w:pPr>
              <w:jc w:val="center"/>
              <w:rPr>
                <w:rFonts w:ascii="Times New Roman" w:hAnsi="Times New Roman"/>
                <w:b/>
                <w:sz w:val="24"/>
                <w:szCs w:val="24"/>
              </w:rPr>
            </w:pPr>
          </w:p>
        </w:tc>
        <w:tc>
          <w:tcPr>
            <w:tcW w:w="1332" w:type="dxa"/>
            <w:tcBorders>
              <w:top w:val="nil"/>
              <w:left w:val="nil"/>
              <w:bottom w:val="single" w:sz="4" w:space="0" w:color="auto"/>
              <w:right w:val="nil"/>
            </w:tcBorders>
            <w:shd w:val="clear" w:color="auto" w:fill="C2D69B" w:themeFill="accent3" w:themeFillTint="99"/>
            <w:vAlign w:val="bottom"/>
          </w:tcPr>
          <w:p w:rsidR="00F23A97" w:rsidRPr="004A4263" w:rsidRDefault="00F23A97" w:rsidP="00642EEC">
            <w:pPr>
              <w:jc w:val="right"/>
              <w:rPr>
                <w:rFonts w:ascii="Times New Roman" w:hAnsi="Times New Roman"/>
                <w:sz w:val="24"/>
                <w:szCs w:val="24"/>
              </w:rPr>
            </w:pPr>
          </w:p>
        </w:tc>
        <w:tc>
          <w:tcPr>
            <w:tcW w:w="1332" w:type="dxa"/>
            <w:tcBorders>
              <w:top w:val="nil"/>
              <w:left w:val="single" w:sz="4" w:space="0" w:color="auto"/>
              <w:bottom w:val="single" w:sz="4" w:space="0" w:color="auto"/>
              <w:right w:val="single" w:sz="4" w:space="0" w:color="auto"/>
            </w:tcBorders>
            <w:shd w:val="clear" w:color="auto" w:fill="C2D69B" w:themeFill="accent3" w:themeFillTint="99"/>
            <w:vAlign w:val="bottom"/>
            <w:hideMark/>
          </w:tcPr>
          <w:p w:rsidR="00F23A97" w:rsidRPr="004A4263" w:rsidRDefault="00F23A97" w:rsidP="00642EEC">
            <w:pPr>
              <w:jc w:val="center"/>
              <w:rPr>
                <w:rFonts w:ascii="Times New Roman" w:hAnsi="Times New Roman"/>
                <w:sz w:val="24"/>
                <w:szCs w:val="24"/>
              </w:rPr>
            </w:pPr>
            <w:r w:rsidRPr="004A4263">
              <w:rPr>
                <w:rFonts w:ascii="Times New Roman" w:hAnsi="Times New Roman"/>
                <w:sz w:val="24"/>
                <w:szCs w:val="24"/>
              </w:rPr>
              <w:t> </w:t>
            </w:r>
          </w:p>
        </w:tc>
        <w:tc>
          <w:tcPr>
            <w:tcW w:w="1333" w:type="dxa"/>
            <w:tcBorders>
              <w:top w:val="nil"/>
              <w:left w:val="nil"/>
              <w:bottom w:val="single" w:sz="4" w:space="0" w:color="auto"/>
              <w:right w:val="single" w:sz="4" w:space="0" w:color="auto"/>
            </w:tcBorders>
            <w:shd w:val="clear" w:color="auto" w:fill="C2D69B" w:themeFill="accent3" w:themeFillTint="99"/>
            <w:vAlign w:val="bottom"/>
          </w:tcPr>
          <w:p w:rsidR="00F23A97" w:rsidRPr="004A4263" w:rsidRDefault="00F23A97" w:rsidP="00642EEC">
            <w:pPr>
              <w:jc w:val="right"/>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C2D69B" w:themeFill="accent3" w:themeFillTint="99"/>
            <w:vAlign w:val="bottom"/>
          </w:tcPr>
          <w:p w:rsidR="00F23A97" w:rsidRPr="004A4263" w:rsidRDefault="00F23A97" w:rsidP="00642EEC">
            <w:pP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C2D69B" w:themeFill="accent3" w:themeFillTint="99"/>
            <w:vAlign w:val="center"/>
          </w:tcPr>
          <w:p w:rsidR="00F23A97" w:rsidRPr="004A4263" w:rsidRDefault="00F23A97" w:rsidP="0076590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F23A97" w:rsidRPr="004A4263" w:rsidRDefault="008F73AE" w:rsidP="00F23A97">
            <w:pPr>
              <w:jc w:val="center"/>
              <w:rPr>
                <w:rFonts w:ascii="Times New Roman" w:hAnsi="Times New Roman"/>
                <w:sz w:val="24"/>
                <w:szCs w:val="24"/>
              </w:rPr>
            </w:pPr>
            <w:r>
              <w:rPr>
                <w:rFonts w:ascii="Times New Roman" w:hAnsi="Times New Roman"/>
                <w:sz w:val="24"/>
                <w:szCs w:val="24"/>
              </w:rPr>
              <w:t>3</w:t>
            </w:r>
          </w:p>
        </w:tc>
      </w:tr>
      <w:tr w:rsidR="0048494C" w:rsidRPr="004A4263" w:rsidTr="00765902">
        <w:trPr>
          <w:trHeight w:val="255"/>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F23A97" w:rsidRPr="004A4263" w:rsidRDefault="00F23A97" w:rsidP="00642EEC">
            <w:pPr>
              <w:jc w:val="center"/>
              <w:rPr>
                <w:rFonts w:ascii="Times New Roman" w:hAnsi="Times New Roman"/>
                <w:sz w:val="24"/>
                <w:szCs w:val="24"/>
              </w:rPr>
            </w:pPr>
            <w:r w:rsidRPr="004A4263">
              <w:rPr>
                <w:rFonts w:ascii="Times New Roman" w:hAnsi="Times New Roman"/>
                <w:sz w:val="24"/>
                <w:szCs w:val="24"/>
              </w:rPr>
              <w:t>П</w:t>
            </w:r>
            <w:proofErr w:type="gramStart"/>
            <w:r w:rsidRPr="004A4263">
              <w:rPr>
                <w:rFonts w:ascii="Times New Roman" w:hAnsi="Times New Roman"/>
                <w:sz w:val="24"/>
                <w:szCs w:val="24"/>
              </w:rPr>
              <w:t>M</w:t>
            </w:r>
            <w:proofErr w:type="gramEnd"/>
            <w:r w:rsidRPr="004A4263">
              <w:rPr>
                <w:rFonts w:ascii="Times New Roman" w:hAnsi="Times New Roman"/>
                <w:sz w:val="24"/>
                <w:szCs w:val="24"/>
              </w:rPr>
              <w:t>.02.ЭК</w:t>
            </w:r>
          </w:p>
        </w:tc>
        <w:tc>
          <w:tcPr>
            <w:tcW w:w="3379" w:type="dxa"/>
            <w:tcBorders>
              <w:top w:val="nil"/>
              <w:left w:val="nil"/>
              <w:bottom w:val="single" w:sz="4" w:space="0" w:color="auto"/>
              <w:right w:val="single" w:sz="4" w:space="0" w:color="auto"/>
            </w:tcBorders>
            <w:shd w:val="clear" w:color="auto" w:fill="auto"/>
            <w:vAlign w:val="center"/>
            <w:hideMark/>
          </w:tcPr>
          <w:p w:rsidR="00F23A97" w:rsidRPr="004A4263" w:rsidRDefault="00F23A97" w:rsidP="00642EEC">
            <w:pPr>
              <w:rPr>
                <w:rFonts w:ascii="Times New Roman" w:hAnsi="Times New Roman"/>
                <w:sz w:val="24"/>
                <w:szCs w:val="24"/>
              </w:rPr>
            </w:pPr>
            <w:r w:rsidRPr="004A4263">
              <w:rPr>
                <w:rFonts w:ascii="Times New Roman" w:hAnsi="Times New Roman"/>
                <w:sz w:val="24"/>
                <w:szCs w:val="24"/>
              </w:rPr>
              <w:t>Экзамен по модулю</w:t>
            </w:r>
          </w:p>
        </w:tc>
        <w:tc>
          <w:tcPr>
            <w:tcW w:w="1145" w:type="dxa"/>
            <w:tcBorders>
              <w:top w:val="nil"/>
              <w:left w:val="nil"/>
              <w:bottom w:val="single" w:sz="4" w:space="0" w:color="auto"/>
              <w:right w:val="single" w:sz="4" w:space="0" w:color="auto"/>
            </w:tcBorders>
            <w:shd w:val="clear" w:color="auto" w:fill="auto"/>
            <w:vAlign w:val="center"/>
          </w:tcPr>
          <w:p w:rsidR="00F23A97" w:rsidRPr="004A4263" w:rsidRDefault="00943C80" w:rsidP="00943C80">
            <w:pPr>
              <w:jc w:val="center"/>
              <w:rPr>
                <w:rFonts w:ascii="Times New Roman" w:hAnsi="Times New Roman"/>
                <w:sz w:val="24"/>
                <w:szCs w:val="24"/>
              </w:rPr>
            </w:pPr>
            <w:r>
              <w:rPr>
                <w:rFonts w:ascii="Times New Roman" w:hAnsi="Times New Roman"/>
                <w:sz w:val="24"/>
                <w:szCs w:val="24"/>
              </w:rPr>
              <w:t>6</w:t>
            </w:r>
          </w:p>
        </w:tc>
        <w:tc>
          <w:tcPr>
            <w:tcW w:w="1146" w:type="dxa"/>
            <w:tcBorders>
              <w:top w:val="nil"/>
              <w:left w:val="nil"/>
              <w:bottom w:val="single" w:sz="4" w:space="0" w:color="auto"/>
              <w:right w:val="single" w:sz="4" w:space="0" w:color="auto"/>
            </w:tcBorders>
            <w:shd w:val="clear" w:color="auto" w:fill="auto"/>
            <w:vAlign w:val="bottom"/>
          </w:tcPr>
          <w:p w:rsidR="00F23A97" w:rsidRPr="004A4263" w:rsidRDefault="00F23A97" w:rsidP="00642EEC">
            <w:pPr>
              <w:rPr>
                <w:rFonts w:ascii="Times New Roman" w:hAnsi="Times New Roman"/>
                <w:sz w:val="24"/>
                <w:szCs w:val="24"/>
              </w:rPr>
            </w:pPr>
          </w:p>
        </w:tc>
        <w:tc>
          <w:tcPr>
            <w:tcW w:w="1332" w:type="dxa"/>
            <w:tcBorders>
              <w:top w:val="nil"/>
              <w:left w:val="nil"/>
              <w:bottom w:val="single" w:sz="4" w:space="0" w:color="auto"/>
              <w:right w:val="nil"/>
            </w:tcBorders>
            <w:shd w:val="clear" w:color="auto" w:fill="auto"/>
            <w:vAlign w:val="bottom"/>
          </w:tcPr>
          <w:p w:rsidR="00F23A97" w:rsidRPr="004A4263" w:rsidRDefault="00F23A97" w:rsidP="00642EEC">
            <w:pPr>
              <w:jc w:val="right"/>
              <w:rPr>
                <w:rFonts w:ascii="Times New Roman" w:hAnsi="Times New Roman"/>
                <w:sz w:val="24"/>
                <w:szCs w:val="24"/>
              </w:rPr>
            </w:pPr>
          </w:p>
        </w:tc>
        <w:tc>
          <w:tcPr>
            <w:tcW w:w="1332" w:type="dxa"/>
            <w:tcBorders>
              <w:top w:val="nil"/>
              <w:left w:val="single" w:sz="4" w:space="0" w:color="auto"/>
              <w:bottom w:val="single" w:sz="4" w:space="0" w:color="auto"/>
              <w:right w:val="single" w:sz="4" w:space="0" w:color="auto"/>
            </w:tcBorders>
            <w:shd w:val="clear" w:color="auto" w:fill="auto"/>
            <w:vAlign w:val="bottom"/>
          </w:tcPr>
          <w:p w:rsidR="00F23A97" w:rsidRPr="004A4263" w:rsidRDefault="00F23A97" w:rsidP="00642EEC">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bottom"/>
          </w:tcPr>
          <w:p w:rsidR="00F23A97" w:rsidRPr="004A4263" w:rsidRDefault="00F23A97" w:rsidP="00642EEC">
            <w:pP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bottom"/>
          </w:tcPr>
          <w:p w:rsidR="00F23A97" w:rsidRPr="004A4263" w:rsidRDefault="00F23A97" w:rsidP="00642EEC">
            <w:pPr>
              <w:jc w:val="right"/>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vAlign w:val="center"/>
          </w:tcPr>
          <w:p w:rsidR="00F23A97" w:rsidRPr="004A4263" w:rsidRDefault="00765902" w:rsidP="00765902">
            <w:pPr>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auto"/>
              <w:left w:val="nil"/>
              <w:bottom w:val="single" w:sz="4" w:space="0" w:color="auto"/>
              <w:right w:val="single" w:sz="4" w:space="0" w:color="auto"/>
            </w:tcBorders>
            <w:shd w:val="clear" w:color="auto" w:fill="auto"/>
            <w:vAlign w:val="center"/>
          </w:tcPr>
          <w:p w:rsidR="00F23A97" w:rsidRPr="004A4263" w:rsidRDefault="00F23A97" w:rsidP="00F23A97">
            <w:pPr>
              <w:jc w:val="center"/>
              <w:rPr>
                <w:rFonts w:ascii="Times New Roman" w:hAnsi="Times New Roman"/>
                <w:sz w:val="24"/>
                <w:szCs w:val="24"/>
              </w:rPr>
            </w:pPr>
            <w:r w:rsidRPr="004A4263">
              <w:rPr>
                <w:rFonts w:ascii="Times New Roman" w:hAnsi="Times New Roman"/>
                <w:sz w:val="24"/>
                <w:szCs w:val="24"/>
              </w:rPr>
              <w:t>2</w:t>
            </w:r>
          </w:p>
        </w:tc>
      </w:tr>
      <w:tr w:rsidR="0048494C" w:rsidRPr="004A4263" w:rsidTr="00765902">
        <w:trPr>
          <w:trHeight w:val="255"/>
        </w:trPr>
        <w:tc>
          <w:tcPr>
            <w:tcW w:w="1435" w:type="dxa"/>
            <w:tcBorders>
              <w:top w:val="nil"/>
              <w:left w:val="single" w:sz="4" w:space="0" w:color="auto"/>
              <w:bottom w:val="single" w:sz="4" w:space="0" w:color="auto"/>
              <w:right w:val="single" w:sz="4" w:space="0" w:color="auto"/>
            </w:tcBorders>
            <w:shd w:val="clear" w:color="auto" w:fill="DDD9C3" w:themeFill="background2" w:themeFillShade="E6"/>
            <w:vAlign w:val="center"/>
          </w:tcPr>
          <w:p w:rsidR="00F23A97" w:rsidRPr="004A4263" w:rsidRDefault="00F23A97" w:rsidP="00642EEC">
            <w:pPr>
              <w:jc w:val="center"/>
              <w:rPr>
                <w:rFonts w:ascii="Times New Roman" w:hAnsi="Times New Roman"/>
                <w:sz w:val="24"/>
                <w:szCs w:val="24"/>
              </w:rPr>
            </w:pPr>
            <w:r w:rsidRPr="004A4263">
              <w:rPr>
                <w:rFonts w:ascii="Times New Roman" w:hAnsi="Times New Roman"/>
                <w:sz w:val="24"/>
                <w:szCs w:val="24"/>
              </w:rPr>
              <w:t>ПМ.03</w:t>
            </w:r>
          </w:p>
        </w:tc>
        <w:tc>
          <w:tcPr>
            <w:tcW w:w="3379" w:type="dxa"/>
            <w:tcBorders>
              <w:top w:val="nil"/>
              <w:left w:val="nil"/>
              <w:bottom w:val="single" w:sz="4" w:space="0" w:color="auto"/>
              <w:right w:val="single" w:sz="4" w:space="0" w:color="auto"/>
            </w:tcBorders>
            <w:shd w:val="clear" w:color="auto" w:fill="DDD9C3" w:themeFill="background2" w:themeFillShade="E6"/>
            <w:noWrap/>
            <w:vAlign w:val="center"/>
          </w:tcPr>
          <w:p w:rsidR="00F23A97" w:rsidRPr="004A4263" w:rsidRDefault="00F23A97" w:rsidP="00943C80">
            <w:pPr>
              <w:rPr>
                <w:rFonts w:ascii="Times New Roman" w:hAnsi="Times New Roman"/>
                <w:sz w:val="24"/>
                <w:szCs w:val="24"/>
              </w:rPr>
            </w:pPr>
            <w:r w:rsidRPr="004A4263">
              <w:rPr>
                <w:rFonts w:ascii="Times New Roman" w:hAnsi="Times New Roman"/>
                <w:sz w:val="24"/>
                <w:szCs w:val="24"/>
              </w:rPr>
              <w:t xml:space="preserve">Наладка </w:t>
            </w:r>
            <w:r w:rsidR="00943C80">
              <w:rPr>
                <w:rFonts w:ascii="Times New Roman" w:hAnsi="Times New Roman"/>
                <w:sz w:val="24"/>
                <w:szCs w:val="24"/>
              </w:rPr>
              <w:t xml:space="preserve">оборудования и изготовление различных </w:t>
            </w:r>
            <w:r w:rsidR="00943C80">
              <w:rPr>
                <w:rFonts w:ascii="Times New Roman" w:hAnsi="Times New Roman"/>
                <w:sz w:val="24"/>
                <w:szCs w:val="24"/>
              </w:rPr>
              <w:lastRenderedPageBreak/>
              <w:t>деталей на токарных станках с программным управлением</w:t>
            </w:r>
          </w:p>
        </w:tc>
        <w:tc>
          <w:tcPr>
            <w:tcW w:w="1145" w:type="dxa"/>
            <w:tcBorders>
              <w:top w:val="nil"/>
              <w:left w:val="nil"/>
              <w:bottom w:val="single" w:sz="4" w:space="0" w:color="auto"/>
              <w:right w:val="single" w:sz="4" w:space="0" w:color="auto"/>
            </w:tcBorders>
            <w:shd w:val="clear" w:color="auto" w:fill="DDD9C3" w:themeFill="background2" w:themeFillShade="E6"/>
            <w:noWrap/>
            <w:vAlign w:val="center"/>
          </w:tcPr>
          <w:p w:rsidR="00F23A97" w:rsidRPr="004A4263" w:rsidRDefault="00334A81" w:rsidP="00B17C08">
            <w:pPr>
              <w:jc w:val="center"/>
              <w:rPr>
                <w:rFonts w:ascii="Times New Roman" w:hAnsi="Times New Roman"/>
                <w:b/>
                <w:bCs/>
                <w:sz w:val="24"/>
                <w:szCs w:val="24"/>
              </w:rPr>
            </w:pPr>
            <w:r>
              <w:rPr>
                <w:rFonts w:ascii="Times New Roman" w:hAnsi="Times New Roman"/>
                <w:sz w:val="24"/>
                <w:szCs w:val="24"/>
              </w:rPr>
              <w:lastRenderedPageBreak/>
              <w:t>294</w:t>
            </w:r>
          </w:p>
        </w:tc>
        <w:tc>
          <w:tcPr>
            <w:tcW w:w="1146" w:type="dxa"/>
            <w:tcBorders>
              <w:top w:val="nil"/>
              <w:left w:val="nil"/>
              <w:bottom w:val="single" w:sz="4" w:space="0" w:color="auto"/>
              <w:right w:val="single" w:sz="4" w:space="0" w:color="auto"/>
            </w:tcBorders>
            <w:shd w:val="clear" w:color="auto" w:fill="DDD9C3" w:themeFill="background2" w:themeFillShade="E6"/>
            <w:noWrap/>
            <w:vAlign w:val="center"/>
          </w:tcPr>
          <w:p w:rsidR="00F23A97" w:rsidRPr="004A4263" w:rsidRDefault="00F23A97" w:rsidP="00620198">
            <w:pPr>
              <w:jc w:val="center"/>
              <w:rPr>
                <w:rFonts w:ascii="Times New Roman" w:hAnsi="Times New Roman"/>
                <w:b/>
                <w:bCs/>
                <w:sz w:val="24"/>
                <w:szCs w:val="24"/>
              </w:rPr>
            </w:pPr>
          </w:p>
        </w:tc>
        <w:tc>
          <w:tcPr>
            <w:tcW w:w="1332" w:type="dxa"/>
            <w:tcBorders>
              <w:top w:val="nil"/>
              <w:left w:val="nil"/>
              <w:bottom w:val="single" w:sz="4" w:space="0" w:color="auto"/>
              <w:right w:val="single" w:sz="4" w:space="0" w:color="auto"/>
            </w:tcBorders>
            <w:shd w:val="clear" w:color="auto" w:fill="DDD9C3" w:themeFill="background2" w:themeFillShade="E6"/>
            <w:noWrap/>
            <w:vAlign w:val="center"/>
          </w:tcPr>
          <w:p w:rsidR="00F23A97" w:rsidRPr="004A4263" w:rsidRDefault="00765902" w:rsidP="00620198">
            <w:pPr>
              <w:jc w:val="center"/>
              <w:rPr>
                <w:rFonts w:ascii="Times New Roman" w:hAnsi="Times New Roman"/>
                <w:sz w:val="24"/>
                <w:szCs w:val="24"/>
              </w:rPr>
            </w:pPr>
            <w:r>
              <w:rPr>
                <w:rFonts w:ascii="Times New Roman" w:hAnsi="Times New Roman"/>
                <w:sz w:val="24"/>
                <w:szCs w:val="24"/>
              </w:rPr>
              <w:t>72</w:t>
            </w:r>
          </w:p>
        </w:tc>
        <w:tc>
          <w:tcPr>
            <w:tcW w:w="1332" w:type="dxa"/>
            <w:tcBorders>
              <w:top w:val="nil"/>
              <w:left w:val="nil"/>
              <w:bottom w:val="single" w:sz="4" w:space="0" w:color="auto"/>
              <w:right w:val="single" w:sz="4" w:space="0" w:color="auto"/>
            </w:tcBorders>
            <w:shd w:val="clear" w:color="auto" w:fill="DDD9C3" w:themeFill="background2" w:themeFillShade="E6"/>
            <w:noWrap/>
            <w:vAlign w:val="center"/>
          </w:tcPr>
          <w:p w:rsidR="00F23A97" w:rsidRPr="004A4263" w:rsidRDefault="00765902" w:rsidP="00620198">
            <w:pPr>
              <w:jc w:val="center"/>
              <w:rPr>
                <w:rFonts w:ascii="Times New Roman" w:hAnsi="Times New Roman"/>
                <w:sz w:val="24"/>
                <w:szCs w:val="24"/>
              </w:rPr>
            </w:pPr>
            <w:r>
              <w:rPr>
                <w:rFonts w:ascii="Times New Roman" w:hAnsi="Times New Roman"/>
                <w:sz w:val="24"/>
                <w:szCs w:val="24"/>
              </w:rPr>
              <w:t>72</w:t>
            </w:r>
          </w:p>
        </w:tc>
        <w:tc>
          <w:tcPr>
            <w:tcW w:w="1333" w:type="dxa"/>
            <w:tcBorders>
              <w:top w:val="nil"/>
              <w:left w:val="nil"/>
              <w:bottom w:val="single" w:sz="4" w:space="0" w:color="auto"/>
              <w:right w:val="single" w:sz="4" w:space="0" w:color="auto"/>
            </w:tcBorders>
            <w:shd w:val="clear" w:color="auto" w:fill="DDD9C3" w:themeFill="background2" w:themeFillShade="E6"/>
            <w:noWrap/>
            <w:vAlign w:val="center"/>
          </w:tcPr>
          <w:p w:rsidR="00F23A97" w:rsidRPr="004A4263" w:rsidRDefault="00F23A97" w:rsidP="00620198">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DDD9C3" w:themeFill="background2" w:themeFillShade="E6"/>
            <w:vAlign w:val="center"/>
          </w:tcPr>
          <w:p w:rsidR="00F23A97" w:rsidRPr="004A4263" w:rsidRDefault="00F23A97" w:rsidP="00F23A97">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DDD9C3" w:themeFill="background2" w:themeFillShade="E6"/>
            <w:noWrap/>
            <w:vAlign w:val="center"/>
          </w:tcPr>
          <w:p w:rsidR="00F23A97" w:rsidRPr="004A4263" w:rsidRDefault="00F23A97" w:rsidP="00765902">
            <w:pPr>
              <w:jc w:val="center"/>
              <w:rPr>
                <w:rFonts w:ascii="Times New Roman" w:hAnsi="Times New Roman"/>
                <w:b/>
                <w:bCs/>
                <w:sz w:val="24"/>
                <w:szCs w:val="24"/>
              </w:rPr>
            </w:pPr>
          </w:p>
        </w:tc>
        <w:tc>
          <w:tcPr>
            <w:tcW w:w="992" w:type="dxa"/>
            <w:tcBorders>
              <w:top w:val="single" w:sz="4" w:space="0" w:color="auto"/>
              <w:left w:val="nil"/>
              <w:bottom w:val="single" w:sz="4" w:space="0" w:color="auto"/>
              <w:right w:val="single" w:sz="4" w:space="0" w:color="auto"/>
            </w:tcBorders>
            <w:shd w:val="clear" w:color="auto" w:fill="DDD9C3" w:themeFill="background2" w:themeFillShade="E6"/>
            <w:noWrap/>
            <w:vAlign w:val="center"/>
          </w:tcPr>
          <w:p w:rsidR="00F23A97" w:rsidRPr="004A4263" w:rsidRDefault="008F73AE" w:rsidP="00F23A97">
            <w:pPr>
              <w:jc w:val="center"/>
              <w:rPr>
                <w:rFonts w:ascii="Times New Roman" w:hAnsi="Times New Roman"/>
                <w:sz w:val="24"/>
                <w:szCs w:val="24"/>
              </w:rPr>
            </w:pPr>
            <w:r>
              <w:rPr>
                <w:rFonts w:ascii="Times New Roman" w:hAnsi="Times New Roman"/>
                <w:sz w:val="24"/>
                <w:szCs w:val="24"/>
              </w:rPr>
              <w:t>4</w:t>
            </w:r>
          </w:p>
        </w:tc>
      </w:tr>
      <w:tr w:rsidR="0048494C" w:rsidRPr="004A4263" w:rsidTr="00765902">
        <w:trPr>
          <w:trHeight w:val="255"/>
        </w:trPr>
        <w:tc>
          <w:tcPr>
            <w:tcW w:w="1435" w:type="dxa"/>
            <w:tcBorders>
              <w:top w:val="nil"/>
              <w:left w:val="single" w:sz="4" w:space="0" w:color="auto"/>
              <w:bottom w:val="single" w:sz="4" w:space="0" w:color="auto"/>
              <w:right w:val="single" w:sz="4" w:space="0" w:color="auto"/>
            </w:tcBorders>
            <w:shd w:val="clear" w:color="auto" w:fill="auto"/>
            <w:vAlign w:val="center"/>
          </w:tcPr>
          <w:p w:rsidR="00F23A97" w:rsidRPr="004A4263" w:rsidRDefault="00F23A97" w:rsidP="00642EEC">
            <w:pPr>
              <w:jc w:val="center"/>
              <w:rPr>
                <w:rFonts w:ascii="Times New Roman" w:hAnsi="Times New Roman"/>
                <w:sz w:val="24"/>
                <w:szCs w:val="24"/>
              </w:rPr>
            </w:pPr>
            <w:r w:rsidRPr="004A4263">
              <w:rPr>
                <w:rFonts w:ascii="Times New Roman" w:hAnsi="Times New Roman"/>
                <w:sz w:val="24"/>
                <w:szCs w:val="24"/>
              </w:rPr>
              <w:lastRenderedPageBreak/>
              <w:t>МДК.03.01</w:t>
            </w:r>
          </w:p>
        </w:tc>
        <w:tc>
          <w:tcPr>
            <w:tcW w:w="3379" w:type="dxa"/>
            <w:tcBorders>
              <w:top w:val="nil"/>
              <w:left w:val="nil"/>
              <w:bottom w:val="single" w:sz="4" w:space="0" w:color="auto"/>
              <w:right w:val="single" w:sz="4" w:space="0" w:color="auto"/>
            </w:tcBorders>
            <w:shd w:val="clear" w:color="auto" w:fill="auto"/>
            <w:noWrap/>
            <w:vAlign w:val="center"/>
          </w:tcPr>
          <w:p w:rsidR="00F23A97" w:rsidRPr="004A4263" w:rsidRDefault="00943C80" w:rsidP="00642EEC">
            <w:pPr>
              <w:rPr>
                <w:rFonts w:ascii="Times New Roman" w:hAnsi="Times New Roman"/>
                <w:sz w:val="24"/>
                <w:szCs w:val="24"/>
              </w:rPr>
            </w:pPr>
            <w:r w:rsidRPr="004A4263">
              <w:rPr>
                <w:rFonts w:ascii="Times New Roman" w:hAnsi="Times New Roman"/>
                <w:sz w:val="24"/>
                <w:szCs w:val="24"/>
              </w:rPr>
              <w:t xml:space="preserve">Наладка </w:t>
            </w:r>
            <w:r>
              <w:rPr>
                <w:rFonts w:ascii="Times New Roman" w:hAnsi="Times New Roman"/>
                <w:sz w:val="24"/>
                <w:szCs w:val="24"/>
              </w:rPr>
              <w:t>оборудования и изготовление различных деталей на токарных станках с программным управлением</w:t>
            </w:r>
          </w:p>
        </w:tc>
        <w:tc>
          <w:tcPr>
            <w:tcW w:w="1145" w:type="dxa"/>
            <w:tcBorders>
              <w:top w:val="nil"/>
              <w:left w:val="nil"/>
              <w:bottom w:val="single" w:sz="4" w:space="0" w:color="auto"/>
              <w:right w:val="single" w:sz="4" w:space="0" w:color="auto"/>
            </w:tcBorders>
            <w:shd w:val="clear" w:color="auto" w:fill="auto"/>
            <w:noWrap/>
            <w:vAlign w:val="center"/>
          </w:tcPr>
          <w:p w:rsidR="00F23A97" w:rsidRPr="004A4263" w:rsidRDefault="00334A81">
            <w:pPr>
              <w:jc w:val="center"/>
              <w:rPr>
                <w:rFonts w:ascii="Times New Roman" w:hAnsi="Times New Roman"/>
                <w:sz w:val="24"/>
                <w:szCs w:val="24"/>
              </w:rPr>
            </w:pPr>
            <w:r>
              <w:rPr>
                <w:rFonts w:ascii="Times New Roman" w:hAnsi="Times New Roman"/>
                <w:sz w:val="24"/>
                <w:szCs w:val="24"/>
              </w:rPr>
              <w:t>144</w:t>
            </w:r>
          </w:p>
        </w:tc>
        <w:tc>
          <w:tcPr>
            <w:tcW w:w="1146" w:type="dxa"/>
            <w:tcBorders>
              <w:top w:val="nil"/>
              <w:left w:val="nil"/>
              <w:bottom w:val="single" w:sz="4" w:space="0" w:color="auto"/>
              <w:right w:val="single" w:sz="4" w:space="0" w:color="auto"/>
            </w:tcBorders>
            <w:shd w:val="clear" w:color="auto" w:fill="auto"/>
            <w:noWrap/>
            <w:vAlign w:val="bottom"/>
          </w:tcPr>
          <w:p w:rsidR="00F23A97" w:rsidRPr="004A4263" w:rsidRDefault="00F23A97" w:rsidP="002E1729">
            <w:pPr>
              <w:rPr>
                <w:rFonts w:ascii="Times New Roman" w:hAnsi="Times New Roman"/>
                <w:b/>
                <w:bCs/>
                <w:sz w:val="24"/>
                <w:szCs w:val="24"/>
              </w:rPr>
            </w:pPr>
          </w:p>
        </w:tc>
        <w:tc>
          <w:tcPr>
            <w:tcW w:w="1332" w:type="dxa"/>
            <w:tcBorders>
              <w:top w:val="nil"/>
              <w:left w:val="nil"/>
              <w:bottom w:val="single" w:sz="4" w:space="0" w:color="auto"/>
              <w:right w:val="single" w:sz="4" w:space="0" w:color="auto"/>
            </w:tcBorders>
            <w:shd w:val="clear" w:color="auto" w:fill="auto"/>
            <w:noWrap/>
            <w:vAlign w:val="center"/>
          </w:tcPr>
          <w:p w:rsidR="00F23A97" w:rsidRPr="004A4263" w:rsidRDefault="00765902">
            <w:pPr>
              <w:jc w:val="center"/>
              <w:rPr>
                <w:rFonts w:ascii="Times New Roman" w:hAnsi="Times New Roman"/>
                <w:sz w:val="24"/>
                <w:szCs w:val="24"/>
              </w:rPr>
            </w:pPr>
            <w:r>
              <w:rPr>
                <w:rFonts w:ascii="Times New Roman" w:hAnsi="Times New Roman"/>
                <w:sz w:val="24"/>
                <w:szCs w:val="24"/>
              </w:rPr>
              <w:t>72</w:t>
            </w:r>
          </w:p>
        </w:tc>
        <w:tc>
          <w:tcPr>
            <w:tcW w:w="1332" w:type="dxa"/>
            <w:tcBorders>
              <w:top w:val="nil"/>
              <w:left w:val="nil"/>
              <w:bottom w:val="single" w:sz="4" w:space="0" w:color="auto"/>
              <w:right w:val="single" w:sz="4" w:space="0" w:color="auto"/>
            </w:tcBorders>
            <w:shd w:val="clear" w:color="auto" w:fill="auto"/>
            <w:noWrap/>
            <w:vAlign w:val="center"/>
          </w:tcPr>
          <w:p w:rsidR="00F23A97" w:rsidRPr="004A4263" w:rsidRDefault="00765902">
            <w:pPr>
              <w:jc w:val="center"/>
              <w:rPr>
                <w:rFonts w:ascii="Times New Roman" w:hAnsi="Times New Roman"/>
                <w:sz w:val="24"/>
                <w:szCs w:val="24"/>
              </w:rPr>
            </w:pPr>
            <w:r>
              <w:rPr>
                <w:rFonts w:ascii="Times New Roman" w:hAnsi="Times New Roman"/>
                <w:sz w:val="24"/>
                <w:szCs w:val="24"/>
              </w:rPr>
              <w:t>72</w:t>
            </w:r>
          </w:p>
        </w:tc>
        <w:tc>
          <w:tcPr>
            <w:tcW w:w="1333" w:type="dxa"/>
            <w:tcBorders>
              <w:top w:val="nil"/>
              <w:left w:val="nil"/>
              <w:bottom w:val="single" w:sz="4" w:space="0" w:color="auto"/>
              <w:right w:val="single" w:sz="4" w:space="0" w:color="auto"/>
            </w:tcBorders>
            <w:shd w:val="clear" w:color="auto" w:fill="auto"/>
            <w:noWrap/>
            <w:vAlign w:val="center"/>
          </w:tcPr>
          <w:p w:rsidR="00F23A97" w:rsidRPr="004A4263" w:rsidRDefault="00F23A97">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tcPr>
          <w:p w:rsidR="00F23A97" w:rsidRPr="004A4263" w:rsidRDefault="00F23A97" w:rsidP="00F23A97">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rsidR="00F23A97" w:rsidRPr="004A4263" w:rsidRDefault="00F23A97" w:rsidP="00765902">
            <w:pPr>
              <w:jc w:val="center"/>
              <w:rPr>
                <w:rFonts w:ascii="Times New Roman" w:hAnsi="Times New Roman"/>
                <w:b/>
                <w:bCs/>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23A97" w:rsidRPr="004A4263" w:rsidRDefault="008F73AE" w:rsidP="00F23A97">
            <w:pPr>
              <w:jc w:val="center"/>
              <w:rPr>
                <w:rFonts w:ascii="Times New Roman" w:hAnsi="Times New Roman"/>
                <w:sz w:val="24"/>
                <w:szCs w:val="24"/>
              </w:rPr>
            </w:pPr>
            <w:r>
              <w:rPr>
                <w:rFonts w:ascii="Times New Roman" w:hAnsi="Times New Roman"/>
                <w:sz w:val="24"/>
                <w:szCs w:val="24"/>
              </w:rPr>
              <w:t>4</w:t>
            </w:r>
          </w:p>
        </w:tc>
      </w:tr>
      <w:tr w:rsidR="0048494C" w:rsidRPr="004A4263" w:rsidTr="00765902">
        <w:trPr>
          <w:trHeight w:val="255"/>
        </w:trPr>
        <w:tc>
          <w:tcPr>
            <w:tcW w:w="1435"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F23A97" w:rsidRPr="004A4263" w:rsidRDefault="00F23A97" w:rsidP="00642EEC">
            <w:pPr>
              <w:jc w:val="center"/>
              <w:rPr>
                <w:rFonts w:ascii="Times New Roman" w:hAnsi="Times New Roman"/>
                <w:sz w:val="24"/>
                <w:szCs w:val="24"/>
              </w:rPr>
            </w:pPr>
            <w:r w:rsidRPr="004A4263">
              <w:rPr>
                <w:rFonts w:ascii="Times New Roman" w:hAnsi="Times New Roman"/>
                <w:sz w:val="24"/>
                <w:szCs w:val="24"/>
              </w:rPr>
              <w:t>УП.03.01</w:t>
            </w:r>
          </w:p>
        </w:tc>
        <w:tc>
          <w:tcPr>
            <w:tcW w:w="3379" w:type="dxa"/>
            <w:tcBorders>
              <w:top w:val="nil"/>
              <w:left w:val="nil"/>
              <w:bottom w:val="single" w:sz="4" w:space="0" w:color="auto"/>
              <w:right w:val="single" w:sz="4" w:space="0" w:color="auto"/>
            </w:tcBorders>
            <w:shd w:val="clear" w:color="auto" w:fill="C2D69B" w:themeFill="accent3" w:themeFillTint="99"/>
            <w:noWrap/>
            <w:vAlign w:val="center"/>
          </w:tcPr>
          <w:p w:rsidR="00F23A97" w:rsidRPr="004A4263" w:rsidRDefault="00F23A97" w:rsidP="00642EEC">
            <w:pPr>
              <w:rPr>
                <w:rFonts w:ascii="Times New Roman" w:hAnsi="Times New Roman"/>
                <w:sz w:val="24"/>
                <w:szCs w:val="24"/>
              </w:rPr>
            </w:pPr>
            <w:r w:rsidRPr="004A4263">
              <w:rPr>
                <w:rFonts w:ascii="Times New Roman" w:hAnsi="Times New Roman"/>
                <w:sz w:val="24"/>
                <w:szCs w:val="24"/>
              </w:rPr>
              <w:t>Учебная практика</w:t>
            </w:r>
          </w:p>
        </w:tc>
        <w:tc>
          <w:tcPr>
            <w:tcW w:w="1145" w:type="dxa"/>
            <w:tcBorders>
              <w:top w:val="nil"/>
              <w:left w:val="nil"/>
              <w:bottom w:val="single" w:sz="4" w:space="0" w:color="auto"/>
              <w:right w:val="single" w:sz="4" w:space="0" w:color="auto"/>
            </w:tcBorders>
            <w:shd w:val="clear" w:color="auto" w:fill="C2D69B" w:themeFill="accent3" w:themeFillTint="99"/>
            <w:noWrap/>
            <w:vAlign w:val="bottom"/>
          </w:tcPr>
          <w:p w:rsidR="00F23A97" w:rsidRPr="004A4263" w:rsidRDefault="00943C80" w:rsidP="002E1729">
            <w:pPr>
              <w:jc w:val="center"/>
              <w:rPr>
                <w:rFonts w:ascii="Times New Roman" w:hAnsi="Times New Roman"/>
                <w:b/>
                <w:bCs/>
                <w:sz w:val="24"/>
                <w:szCs w:val="24"/>
              </w:rPr>
            </w:pPr>
            <w:r>
              <w:rPr>
                <w:rFonts w:ascii="Times New Roman" w:hAnsi="Times New Roman"/>
                <w:b/>
                <w:bCs/>
                <w:sz w:val="24"/>
                <w:szCs w:val="24"/>
              </w:rPr>
              <w:t>72</w:t>
            </w:r>
          </w:p>
        </w:tc>
        <w:tc>
          <w:tcPr>
            <w:tcW w:w="1146" w:type="dxa"/>
            <w:tcBorders>
              <w:top w:val="nil"/>
              <w:left w:val="nil"/>
              <w:bottom w:val="single" w:sz="4" w:space="0" w:color="auto"/>
              <w:right w:val="single" w:sz="4" w:space="0" w:color="auto"/>
            </w:tcBorders>
            <w:shd w:val="clear" w:color="auto" w:fill="C2D69B" w:themeFill="accent3" w:themeFillTint="99"/>
            <w:noWrap/>
            <w:vAlign w:val="bottom"/>
          </w:tcPr>
          <w:p w:rsidR="00F23A97" w:rsidRPr="004A4263" w:rsidRDefault="00F23A97" w:rsidP="002E1729">
            <w:pPr>
              <w:rPr>
                <w:rFonts w:ascii="Times New Roman" w:hAnsi="Times New Roman"/>
                <w:b/>
                <w:bCs/>
                <w:sz w:val="24"/>
                <w:szCs w:val="24"/>
              </w:rPr>
            </w:pPr>
          </w:p>
        </w:tc>
        <w:tc>
          <w:tcPr>
            <w:tcW w:w="1332" w:type="dxa"/>
            <w:tcBorders>
              <w:top w:val="nil"/>
              <w:left w:val="nil"/>
              <w:bottom w:val="single" w:sz="4" w:space="0" w:color="auto"/>
              <w:right w:val="single" w:sz="4" w:space="0" w:color="auto"/>
            </w:tcBorders>
            <w:shd w:val="clear" w:color="auto" w:fill="C2D69B" w:themeFill="accent3" w:themeFillTint="99"/>
            <w:noWrap/>
            <w:vAlign w:val="bottom"/>
          </w:tcPr>
          <w:p w:rsidR="00F23A97" w:rsidRPr="004A4263" w:rsidRDefault="00F23A97" w:rsidP="002E1729">
            <w:pPr>
              <w:rPr>
                <w:rFonts w:ascii="Times New Roman" w:hAnsi="Times New Roman"/>
                <w:b/>
                <w:bCs/>
                <w:sz w:val="24"/>
                <w:szCs w:val="24"/>
              </w:rPr>
            </w:pPr>
          </w:p>
        </w:tc>
        <w:tc>
          <w:tcPr>
            <w:tcW w:w="1332" w:type="dxa"/>
            <w:tcBorders>
              <w:top w:val="nil"/>
              <w:left w:val="nil"/>
              <w:bottom w:val="single" w:sz="4" w:space="0" w:color="auto"/>
              <w:right w:val="single" w:sz="4" w:space="0" w:color="auto"/>
            </w:tcBorders>
            <w:shd w:val="clear" w:color="auto" w:fill="C2D69B" w:themeFill="accent3" w:themeFillTint="99"/>
            <w:noWrap/>
            <w:vAlign w:val="bottom"/>
          </w:tcPr>
          <w:p w:rsidR="00F23A97" w:rsidRPr="004A4263" w:rsidRDefault="00F23A97" w:rsidP="002E1729">
            <w:pPr>
              <w:rPr>
                <w:rFonts w:ascii="Times New Roman" w:hAnsi="Times New Roman"/>
                <w:b/>
                <w:bCs/>
                <w:sz w:val="24"/>
                <w:szCs w:val="24"/>
              </w:rPr>
            </w:pPr>
          </w:p>
        </w:tc>
        <w:tc>
          <w:tcPr>
            <w:tcW w:w="1333" w:type="dxa"/>
            <w:tcBorders>
              <w:top w:val="nil"/>
              <w:left w:val="nil"/>
              <w:bottom w:val="single" w:sz="4" w:space="0" w:color="auto"/>
              <w:right w:val="single" w:sz="4" w:space="0" w:color="auto"/>
            </w:tcBorders>
            <w:shd w:val="clear" w:color="auto" w:fill="C2D69B" w:themeFill="accent3" w:themeFillTint="99"/>
            <w:noWrap/>
            <w:vAlign w:val="bottom"/>
          </w:tcPr>
          <w:p w:rsidR="00F23A97" w:rsidRPr="004A4263" w:rsidRDefault="00F23A97" w:rsidP="002E1729">
            <w:pPr>
              <w:rPr>
                <w:rFonts w:ascii="Times New Roman" w:hAnsi="Times New Roman"/>
                <w:b/>
                <w:bCs/>
                <w:sz w:val="24"/>
                <w:szCs w:val="24"/>
              </w:rPr>
            </w:pPr>
          </w:p>
        </w:tc>
        <w:tc>
          <w:tcPr>
            <w:tcW w:w="1332" w:type="dxa"/>
            <w:tcBorders>
              <w:top w:val="nil"/>
              <w:left w:val="nil"/>
              <w:bottom w:val="single" w:sz="4" w:space="0" w:color="auto"/>
              <w:right w:val="single" w:sz="4" w:space="0" w:color="auto"/>
            </w:tcBorders>
            <w:shd w:val="clear" w:color="auto" w:fill="C2D69B" w:themeFill="accent3" w:themeFillTint="99"/>
            <w:vAlign w:val="bottom"/>
          </w:tcPr>
          <w:p w:rsidR="00F23A97" w:rsidRPr="004A4263" w:rsidRDefault="00F23A97" w:rsidP="002E1729">
            <w:pPr>
              <w:jc w:val="right"/>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C2D69B" w:themeFill="accent3" w:themeFillTint="99"/>
            <w:noWrap/>
            <w:vAlign w:val="center"/>
          </w:tcPr>
          <w:p w:rsidR="00F23A97" w:rsidRPr="004A4263" w:rsidRDefault="00F23A97" w:rsidP="00765902">
            <w:pPr>
              <w:jc w:val="center"/>
              <w:rPr>
                <w:rFonts w:ascii="Times New Roman" w:hAnsi="Times New Roman"/>
                <w:b/>
                <w:bCs/>
                <w:sz w:val="24"/>
                <w:szCs w:val="24"/>
              </w:rPr>
            </w:pPr>
          </w:p>
        </w:tc>
        <w:tc>
          <w:tcPr>
            <w:tcW w:w="992" w:type="dxa"/>
            <w:tcBorders>
              <w:top w:val="single" w:sz="4" w:space="0" w:color="auto"/>
              <w:left w:val="nil"/>
              <w:bottom w:val="single" w:sz="4" w:space="0" w:color="auto"/>
              <w:right w:val="single" w:sz="4" w:space="0" w:color="auto"/>
            </w:tcBorders>
            <w:shd w:val="clear" w:color="auto" w:fill="C2D69B" w:themeFill="accent3" w:themeFillTint="99"/>
            <w:noWrap/>
            <w:vAlign w:val="center"/>
          </w:tcPr>
          <w:p w:rsidR="00F23A97" w:rsidRPr="004A4263" w:rsidRDefault="008F73AE" w:rsidP="00F23A97">
            <w:pPr>
              <w:jc w:val="center"/>
              <w:rPr>
                <w:rFonts w:ascii="Times New Roman" w:hAnsi="Times New Roman"/>
                <w:sz w:val="24"/>
                <w:szCs w:val="24"/>
              </w:rPr>
            </w:pPr>
            <w:r>
              <w:rPr>
                <w:rFonts w:ascii="Times New Roman" w:hAnsi="Times New Roman"/>
                <w:sz w:val="24"/>
                <w:szCs w:val="24"/>
              </w:rPr>
              <w:t>4</w:t>
            </w:r>
          </w:p>
        </w:tc>
      </w:tr>
      <w:tr w:rsidR="0048494C" w:rsidRPr="004A4263" w:rsidTr="00765902">
        <w:trPr>
          <w:trHeight w:val="255"/>
        </w:trPr>
        <w:tc>
          <w:tcPr>
            <w:tcW w:w="1435"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F23A97" w:rsidRPr="004A4263" w:rsidRDefault="00F23A97" w:rsidP="00642EEC">
            <w:pPr>
              <w:jc w:val="center"/>
              <w:rPr>
                <w:rFonts w:ascii="Times New Roman" w:hAnsi="Times New Roman"/>
                <w:sz w:val="24"/>
                <w:szCs w:val="24"/>
              </w:rPr>
            </w:pPr>
            <w:r w:rsidRPr="004A4263">
              <w:rPr>
                <w:rFonts w:ascii="Times New Roman" w:hAnsi="Times New Roman"/>
                <w:sz w:val="24"/>
                <w:szCs w:val="24"/>
              </w:rPr>
              <w:t>ПП.03.01</w:t>
            </w:r>
          </w:p>
        </w:tc>
        <w:tc>
          <w:tcPr>
            <w:tcW w:w="3379" w:type="dxa"/>
            <w:tcBorders>
              <w:top w:val="nil"/>
              <w:left w:val="nil"/>
              <w:bottom w:val="single" w:sz="4" w:space="0" w:color="auto"/>
              <w:right w:val="single" w:sz="4" w:space="0" w:color="auto"/>
            </w:tcBorders>
            <w:shd w:val="clear" w:color="auto" w:fill="C2D69B" w:themeFill="accent3" w:themeFillTint="99"/>
            <w:noWrap/>
            <w:vAlign w:val="center"/>
          </w:tcPr>
          <w:p w:rsidR="00F23A97" w:rsidRPr="004A4263" w:rsidRDefault="00F23A97" w:rsidP="00642EEC">
            <w:pPr>
              <w:rPr>
                <w:rFonts w:ascii="Times New Roman" w:hAnsi="Times New Roman"/>
                <w:sz w:val="24"/>
                <w:szCs w:val="24"/>
              </w:rPr>
            </w:pPr>
            <w:r w:rsidRPr="004A4263">
              <w:rPr>
                <w:rFonts w:ascii="Times New Roman" w:hAnsi="Times New Roman"/>
                <w:sz w:val="24"/>
                <w:szCs w:val="24"/>
              </w:rPr>
              <w:t>Производственная практика</w:t>
            </w:r>
          </w:p>
        </w:tc>
        <w:tc>
          <w:tcPr>
            <w:tcW w:w="1145" w:type="dxa"/>
            <w:tcBorders>
              <w:top w:val="nil"/>
              <w:left w:val="nil"/>
              <w:bottom w:val="single" w:sz="4" w:space="0" w:color="auto"/>
              <w:right w:val="single" w:sz="4" w:space="0" w:color="auto"/>
            </w:tcBorders>
            <w:shd w:val="clear" w:color="auto" w:fill="C2D69B" w:themeFill="accent3" w:themeFillTint="99"/>
            <w:noWrap/>
            <w:vAlign w:val="bottom"/>
          </w:tcPr>
          <w:p w:rsidR="00F23A97" w:rsidRPr="004A4263" w:rsidRDefault="00943C80" w:rsidP="002E1729">
            <w:pPr>
              <w:jc w:val="center"/>
              <w:rPr>
                <w:rFonts w:ascii="Times New Roman" w:hAnsi="Times New Roman"/>
                <w:b/>
                <w:bCs/>
                <w:sz w:val="24"/>
                <w:szCs w:val="24"/>
              </w:rPr>
            </w:pPr>
            <w:r>
              <w:rPr>
                <w:rFonts w:ascii="Times New Roman" w:hAnsi="Times New Roman"/>
                <w:b/>
                <w:bCs/>
                <w:sz w:val="24"/>
                <w:szCs w:val="24"/>
              </w:rPr>
              <w:t>72</w:t>
            </w:r>
          </w:p>
        </w:tc>
        <w:tc>
          <w:tcPr>
            <w:tcW w:w="1146" w:type="dxa"/>
            <w:tcBorders>
              <w:top w:val="nil"/>
              <w:left w:val="nil"/>
              <w:bottom w:val="single" w:sz="4" w:space="0" w:color="auto"/>
              <w:right w:val="single" w:sz="4" w:space="0" w:color="auto"/>
            </w:tcBorders>
            <w:shd w:val="clear" w:color="auto" w:fill="C2D69B" w:themeFill="accent3" w:themeFillTint="99"/>
            <w:noWrap/>
            <w:vAlign w:val="bottom"/>
          </w:tcPr>
          <w:p w:rsidR="00F23A97" w:rsidRPr="004A4263" w:rsidRDefault="00F23A97" w:rsidP="002E1729">
            <w:pPr>
              <w:rPr>
                <w:rFonts w:ascii="Times New Roman" w:hAnsi="Times New Roman"/>
                <w:b/>
                <w:bCs/>
                <w:sz w:val="24"/>
                <w:szCs w:val="24"/>
              </w:rPr>
            </w:pPr>
          </w:p>
        </w:tc>
        <w:tc>
          <w:tcPr>
            <w:tcW w:w="1332" w:type="dxa"/>
            <w:tcBorders>
              <w:top w:val="nil"/>
              <w:left w:val="nil"/>
              <w:bottom w:val="single" w:sz="4" w:space="0" w:color="auto"/>
              <w:right w:val="single" w:sz="4" w:space="0" w:color="auto"/>
            </w:tcBorders>
            <w:shd w:val="clear" w:color="auto" w:fill="C2D69B" w:themeFill="accent3" w:themeFillTint="99"/>
            <w:noWrap/>
            <w:vAlign w:val="bottom"/>
          </w:tcPr>
          <w:p w:rsidR="00F23A97" w:rsidRPr="004A4263" w:rsidRDefault="00F23A97" w:rsidP="002E1729">
            <w:pPr>
              <w:rPr>
                <w:rFonts w:ascii="Times New Roman" w:hAnsi="Times New Roman"/>
                <w:b/>
                <w:bCs/>
                <w:sz w:val="24"/>
                <w:szCs w:val="24"/>
              </w:rPr>
            </w:pPr>
          </w:p>
        </w:tc>
        <w:tc>
          <w:tcPr>
            <w:tcW w:w="1332" w:type="dxa"/>
            <w:tcBorders>
              <w:top w:val="nil"/>
              <w:left w:val="nil"/>
              <w:bottom w:val="single" w:sz="4" w:space="0" w:color="auto"/>
              <w:right w:val="single" w:sz="4" w:space="0" w:color="auto"/>
            </w:tcBorders>
            <w:shd w:val="clear" w:color="auto" w:fill="C2D69B" w:themeFill="accent3" w:themeFillTint="99"/>
            <w:noWrap/>
            <w:vAlign w:val="bottom"/>
          </w:tcPr>
          <w:p w:rsidR="00F23A97" w:rsidRPr="004A4263" w:rsidRDefault="00F23A97" w:rsidP="002E1729">
            <w:pPr>
              <w:rPr>
                <w:rFonts w:ascii="Times New Roman" w:hAnsi="Times New Roman"/>
                <w:b/>
                <w:bCs/>
                <w:sz w:val="24"/>
                <w:szCs w:val="24"/>
              </w:rPr>
            </w:pPr>
          </w:p>
        </w:tc>
        <w:tc>
          <w:tcPr>
            <w:tcW w:w="1333" w:type="dxa"/>
            <w:tcBorders>
              <w:top w:val="nil"/>
              <w:left w:val="nil"/>
              <w:bottom w:val="single" w:sz="4" w:space="0" w:color="auto"/>
              <w:right w:val="single" w:sz="4" w:space="0" w:color="auto"/>
            </w:tcBorders>
            <w:shd w:val="clear" w:color="auto" w:fill="C2D69B" w:themeFill="accent3" w:themeFillTint="99"/>
            <w:noWrap/>
            <w:vAlign w:val="bottom"/>
          </w:tcPr>
          <w:p w:rsidR="00F23A97" w:rsidRPr="004A4263" w:rsidRDefault="00F23A97" w:rsidP="002E1729">
            <w:pPr>
              <w:rPr>
                <w:rFonts w:ascii="Times New Roman" w:hAnsi="Times New Roman"/>
                <w:b/>
                <w:bCs/>
                <w:sz w:val="24"/>
                <w:szCs w:val="24"/>
              </w:rPr>
            </w:pPr>
          </w:p>
        </w:tc>
        <w:tc>
          <w:tcPr>
            <w:tcW w:w="1332" w:type="dxa"/>
            <w:tcBorders>
              <w:top w:val="nil"/>
              <w:left w:val="nil"/>
              <w:bottom w:val="single" w:sz="4" w:space="0" w:color="auto"/>
              <w:right w:val="single" w:sz="4" w:space="0" w:color="auto"/>
            </w:tcBorders>
            <w:shd w:val="clear" w:color="auto" w:fill="C2D69B" w:themeFill="accent3" w:themeFillTint="99"/>
            <w:vAlign w:val="bottom"/>
          </w:tcPr>
          <w:p w:rsidR="00F23A97" w:rsidRPr="004A4263" w:rsidRDefault="00F23A97" w:rsidP="002E1729">
            <w:pPr>
              <w:jc w:val="right"/>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C2D69B" w:themeFill="accent3" w:themeFillTint="99"/>
            <w:noWrap/>
            <w:vAlign w:val="center"/>
          </w:tcPr>
          <w:p w:rsidR="00F23A97" w:rsidRPr="004A4263" w:rsidRDefault="00F23A97" w:rsidP="00765902">
            <w:pPr>
              <w:jc w:val="center"/>
              <w:rPr>
                <w:rFonts w:ascii="Times New Roman" w:hAnsi="Times New Roman"/>
                <w:b/>
                <w:bCs/>
                <w:sz w:val="24"/>
                <w:szCs w:val="24"/>
              </w:rPr>
            </w:pPr>
          </w:p>
        </w:tc>
        <w:tc>
          <w:tcPr>
            <w:tcW w:w="992" w:type="dxa"/>
            <w:tcBorders>
              <w:top w:val="single" w:sz="4" w:space="0" w:color="auto"/>
              <w:left w:val="nil"/>
              <w:bottom w:val="single" w:sz="4" w:space="0" w:color="auto"/>
              <w:right w:val="single" w:sz="4" w:space="0" w:color="auto"/>
            </w:tcBorders>
            <w:shd w:val="clear" w:color="auto" w:fill="C2D69B" w:themeFill="accent3" w:themeFillTint="99"/>
            <w:noWrap/>
            <w:vAlign w:val="center"/>
          </w:tcPr>
          <w:p w:rsidR="00F23A97" w:rsidRPr="004A4263" w:rsidRDefault="008F73AE" w:rsidP="00F23A97">
            <w:pPr>
              <w:jc w:val="center"/>
              <w:rPr>
                <w:rFonts w:ascii="Times New Roman" w:hAnsi="Times New Roman"/>
                <w:sz w:val="24"/>
                <w:szCs w:val="24"/>
              </w:rPr>
            </w:pPr>
            <w:r>
              <w:rPr>
                <w:rFonts w:ascii="Times New Roman" w:hAnsi="Times New Roman"/>
                <w:sz w:val="24"/>
                <w:szCs w:val="24"/>
              </w:rPr>
              <w:t>4</w:t>
            </w:r>
          </w:p>
        </w:tc>
      </w:tr>
      <w:tr w:rsidR="0048494C" w:rsidRPr="004A4263" w:rsidTr="00765902">
        <w:trPr>
          <w:trHeight w:val="255"/>
        </w:trPr>
        <w:tc>
          <w:tcPr>
            <w:tcW w:w="1435" w:type="dxa"/>
            <w:tcBorders>
              <w:top w:val="nil"/>
              <w:left w:val="single" w:sz="4" w:space="0" w:color="auto"/>
              <w:bottom w:val="single" w:sz="4" w:space="0" w:color="auto"/>
              <w:right w:val="single" w:sz="4" w:space="0" w:color="auto"/>
            </w:tcBorders>
            <w:shd w:val="clear" w:color="auto" w:fill="auto"/>
            <w:vAlign w:val="center"/>
          </w:tcPr>
          <w:p w:rsidR="00F23A97" w:rsidRPr="004A4263" w:rsidRDefault="00F23A97" w:rsidP="00620198">
            <w:pPr>
              <w:rPr>
                <w:rFonts w:ascii="Times New Roman" w:hAnsi="Times New Roman"/>
                <w:sz w:val="24"/>
                <w:szCs w:val="24"/>
              </w:rPr>
            </w:pPr>
            <w:r w:rsidRPr="004A4263">
              <w:rPr>
                <w:rFonts w:ascii="Times New Roman" w:hAnsi="Times New Roman"/>
                <w:sz w:val="24"/>
                <w:szCs w:val="24"/>
              </w:rPr>
              <w:t>П</w:t>
            </w:r>
            <w:proofErr w:type="gramStart"/>
            <w:r w:rsidRPr="004A4263">
              <w:rPr>
                <w:rFonts w:ascii="Times New Roman" w:hAnsi="Times New Roman"/>
                <w:sz w:val="24"/>
                <w:szCs w:val="24"/>
              </w:rPr>
              <w:t>M</w:t>
            </w:r>
            <w:proofErr w:type="gramEnd"/>
            <w:r w:rsidRPr="004A4263">
              <w:rPr>
                <w:rFonts w:ascii="Times New Roman" w:hAnsi="Times New Roman"/>
                <w:sz w:val="24"/>
                <w:szCs w:val="24"/>
              </w:rPr>
              <w:t>.03.ЭК</w:t>
            </w:r>
          </w:p>
        </w:tc>
        <w:tc>
          <w:tcPr>
            <w:tcW w:w="3379" w:type="dxa"/>
            <w:tcBorders>
              <w:top w:val="nil"/>
              <w:left w:val="nil"/>
              <w:bottom w:val="single" w:sz="4" w:space="0" w:color="auto"/>
              <w:right w:val="single" w:sz="4" w:space="0" w:color="auto"/>
            </w:tcBorders>
            <w:shd w:val="clear" w:color="auto" w:fill="auto"/>
            <w:noWrap/>
            <w:vAlign w:val="center"/>
          </w:tcPr>
          <w:p w:rsidR="00F23A97" w:rsidRPr="004A4263" w:rsidRDefault="00F23A97" w:rsidP="00620198">
            <w:pPr>
              <w:rPr>
                <w:rFonts w:ascii="Times New Roman" w:hAnsi="Times New Roman"/>
                <w:sz w:val="24"/>
                <w:szCs w:val="24"/>
              </w:rPr>
            </w:pPr>
            <w:r w:rsidRPr="004A4263">
              <w:rPr>
                <w:rFonts w:ascii="Times New Roman" w:hAnsi="Times New Roman"/>
                <w:sz w:val="24"/>
                <w:szCs w:val="24"/>
              </w:rPr>
              <w:t>Экзамен по модулю</w:t>
            </w:r>
          </w:p>
        </w:tc>
        <w:tc>
          <w:tcPr>
            <w:tcW w:w="1145" w:type="dxa"/>
            <w:tcBorders>
              <w:top w:val="nil"/>
              <w:left w:val="nil"/>
              <w:bottom w:val="single" w:sz="4" w:space="0" w:color="auto"/>
              <w:right w:val="single" w:sz="4" w:space="0" w:color="auto"/>
            </w:tcBorders>
            <w:shd w:val="clear" w:color="auto" w:fill="auto"/>
            <w:noWrap/>
            <w:vAlign w:val="center"/>
          </w:tcPr>
          <w:p w:rsidR="00F23A97" w:rsidRPr="004A4263" w:rsidRDefault="00943C80" w:rsidP="00620198">
            <w:pPr>
              <w:jc w:val="center"/>
              <w:rPr>
                <w:rFonts w:ascii="Times New Roman" w:hAnsi="Times New Roman"/>
                <w:sz w:val="24"/>
                <w:szCs w:val="24"/>
              </w:rPr>
            </w:pPr>
            <w:r>
              <w:rPr>
                <w:rFonts w:ascii="Times New Roman" w:hAnsi="Times New Roman"/>
                <w:sz w:val="24"/>
                <w:szCs w:val="24"/>
              </w:rPr>
              <w:t>6</w:t>
            </w:r>
          </w:p>
        </w:tc>
        <w:tc>
          <w:tcPr>
            <w:tcW w:w="1146" w:type="dxa"/>
            <w:tcBorders>
              <w:top w:val="nil"/>
              <w:left w:val="nil"/>
              <w:bottom w:val="single" w:sz="4" w:space="0" w:color="auto"/>
              <w:right w:val="single" w:sz="4" w:space="0" w:color="auto"/>
            </w:tcBorders>
            <w:shd w:val="clear" w:color="auto" w:fill="auto"/>
            <w:noWrap/>
            <w:vAlign w:val="bottom"/>
          </w:tcPr>
          <w:p w:rsidR="00F23A97" w:rsidRPr="004A4263" w:rsidRDefault="00F23A97" w:rsidP="002E1729">
            <w:pPr>
              <w:rPr>
                <w:rFonts w:ascii="Times New Roman" w:hAnsi="Times New Roman"/>
                <w:b/>
                <w:bCs/>
                <w:sz w:val="24"/>
                <w:szCs w:val="24"/>
              </w:rPr>
            </w:pPr>
          </w:p>
        </w:tc>
        <w:tc>
          <w:tcPr>
            <w:tcW w:w="1332" w:type="dxa"/>
            <w:tcBorders>
              <w:top w:val="nil"/>
              <w:left w:val="nil"/>
              <w:bottom w:val="single" w:sz="4" w:space="0" w:color="auto"/>
              <w:right w:val="single" w:sz="4" w:space="0" w:color="auto"/>
            </w:tcBorders>
            <w:shd w:val="clear" w:color="auto" w:fill="auto"/>
            <w:noWrap/>
            <w:vAlign w:val="center"/>
          </w:tcPr>
          <w:p w:rsidR="00F23A97" w:rsidRPr="004A4263" w:rsidRDefault="00F23A97">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noWrap/>
            <w:vAlign w:val="center"/>
          </w:tcPr>
          <w:p w:rsidR="00F23A97" w:rsidRPr="004A4263" w:rsidRDefault="00F23A97">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rsidR="00F23A97" w:rsidRPr="004A4263" w:rsidRDefault="00F23A97">
            <w:pPr>
              <w:jc w:val="center"/>
              <w:rPr>
                <w:rFonts w:ascii="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tcPr>
          <w:p w:rsidR="00F23A97" w:rsidRPr="004A4263" w:rsidRDefault="00F23A97" w:rsidP="00F23A97">
            <w:pPr>
              <w:jc w:val="center"/>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noWrap/>
            <w:vAlign w:val="center"/>
          </w:tcPr>
          <w:p w:rsidR="00F23A97" w:rsidRPr="004A4263" w:rsidRDefault="00765902" w:rsidP="00765902">
            <w:pPr>
              <w:jc w:val="center"/>
              <w:rPr>
                <w:rFonts w:ascii="Times New Roman" w:hAnsi="Times New Roman"/>
                <w:b/>
                <w:bCs/>
                <w:sz w:val="24"/>
                <w:szCs w:val="24"/>
              </w:rPr>
            </w:pPr>
            <w:r>
              <w:rPr>
                <w:rFonts w:ascii="Times New Roman" w:hAnsi="Times New Roman"/>
                <w:b/>
                <w:bCs/>
                <w:sz w:val="24"/>
                <w:szCs w:val="24"/>
              </w:rPr>
              <w:t>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23A97" w:rsidRPr="004A4263" w:rsidRDefault="00F23A97" w:rsidP="00F23A97">
            <w:pPr>
              <w:jc w:val="center"/>
              <w:rPr>
                <w:rFonts w:ascii="Times New Roman" w:hAnsi="Times New Roman"/>
                <w:sz w:val="24"/>
                <w:szCs w:val="24"/>
              </w:rPr>
            </w:pPr>
          </w:p>
        </w:tc>
      </w:tr>
      <w:tr w:rsidR="0048494C" w:rsidRPr="004A4263" w:rsidTr="00B17C08">
        <w:trPr>
          <w:trHeight w:val="255"/>
        </w:trPr>
        <w:tc>
          <w:tcPr>
            <w:tcW w:w="1435" w:type="dxa"/>
            <w:tcBorders>
              <w:top w:val="nil"/>
              <w:left w:val="single" w:sz="4" w:space="0" w:color="auto"/>
              <w:bottom w:val="single" w:sz="4" w:space="0" w:color="auto"/>
              <w:right w:val="single" w:sz="4" w:space="0" w:color="auto"/>
            </w:tcBorders>
            <w:shd w:val="clear" w:color="auto" w:fill="auto"/>
            <w:vAlign w:val="bottom"/>
            <w:hideMark/>
          </w:tcPr>
          <w:p w:rsidR="0067171B" w:rsidRPr="004A4263" w:rsidRDefault="0067171B" w:rsidP="0067171B">
            <w:pPr>
              <w:jc w:val="both"/>
              <w:rPr>
                <w:rFonts w:ascii="Times New Roman" w:hAnsi="Times New Roman"/>
                <w:b/>
                <w:bCs/>
                <w:sz w:val="24"/>
                <w:szCs w:val="24"/>
              </w:rPr>
            </w:pPr>
          </w:p>
        </w:tc>
        <w:tc>
          <w:tcPr>
            <w:tcW w:w="3379" w:type="dxa"/>
            <w:tcBorders>
              <w:top w:val="nil"/>
              <w:left w:val="nil"/>
              <w:bottom w:val="single" w:sz="4" w:space="0" w:color="auto"/>
              <w:right w:val="single" w:sz="4" w:space="0" w:color="auto"/>
            </w:tcBorders>
            <w:shd w:val="clear" w:color="auto" w:fill="auto"/>
            <w:noWrap/>
            <w:vAlign w:val="bottom"/>
            <w:hideMark/>
          </w:tcPr>
          <w:p w:rsidR="0067171B" w:rsidRPr="004A4263" w:rsidRDefault="0067171B" w:rsidP="0067171B">
            <w:pPr>
              <w:rPr>
                <w:rFonts w:ascii="Times New Roman" w:hAnsi="Times New Roman"/>
                <w:b/>
                <w:bCs/>
                <w:sz w:val="24"/>
                <w:szCs w:val="24"/>
              </w:rPr>
            </w:pPr>
            <w:r w:rsidRPr="004A4263">
              <w:rPr>
                <w:rFonts w:ascii="Times New Roman" w:hAnsi="Times New Roman"/>
                <w:b/>
                <w:bCs/>
                <w:sz w:val="24"/>
                <w:szCs w:val="24"/>
              </w:rPr>
              <w:t>Всего</w:t>
            </w:r>
          </w:p>
        </w:tc>
        <w:tc>
          <w:tcPr>
            <w:tcW w:w="1145" w:type="dxa"/>
            <w:tcBorders>
              <w:top w:val="nil"/>
              <w:left w:val="nil"/>
              <w:bottom w:val="single" w:sz="4" w:space="0" w:color="auto"/>
              <w:right w:val="single" w:sz="4" w:space="0" w:color="auto"/>
            </w:tcBorders>
            <w:shd w:val="clear" w:color="auto" w:fill="auto"/>
            <w:noWrap/>
            <w:vAlign w:val="bottom"/>
            <w:hideMark/>
          </w:tcPr>
          <w:p w:rsidR="0067171B" w:rsidRPr="004A4263" w:rsidRDefault="0067171B" w:rsidP="0067171B">
            <w:pPr>
              <w:jc w:val="center"/>
              <w:rPr>
                <w:rFonts w:ascii="Times New Roman" w:hAnsi="Times New Roman"/>
                <w:b/>
                <w:bCs/>
                <w:sz w:val="24"/>
                <w:szCs w:val="24"/>
              </w:rPr>
            </w:pPr>
          </w:p>
        </w:tc>
        <w:tc>
          <w:tcPr>
            <w:tcW w:w="1146" w:type="dxa"/>
            <w:tcBorders>
              <w:top w:val="nil"/>
              <w:left w:val="nil"/>
              <w:bottom w:val="single" w:sz="4" w:space="0" w:color="auto"/>
              <w:right w:val="single" w:sz="4" w:space="0" w:color="auto"/>
            </w:tcBorders>
            <w:shd w:val="clear" w:color="auto" w:fill="auto"/>
            <w:noWrap/>
            <w:vAlign w:val="bottom"/>
            <w:hideMark/>
          </w:tcPr>
          <w:p w:rsidR="0067171B" w:rsidRPr="004A4263" w:rsidRDefault="0067171B" w:rsidP="0067171B">
            <w:pPr>
              <w:rPr>
                <w:rFonts w:ascii="Times New Roman" w:hAnsi="Times New Roman"/>
                <w:b/>
                <w:bCs/>
                <w:sz w:val="24"/>
                <w:szCs w:val="24"/>
              </w:rPr>
            </w:pPr>
            <w:r w:rsidRPr="004A4263">
              <w:rPr>
                <w:rFonts w:ascii="Times New Roman" w:hAnsi="Times New Roman"/>
                <w:b/>
                <w:bCs/>
                <w:sz w:val="24"/>
                <w:szCs w:val="24"/>
              </w:rPr>
              <w:t> </w:t>
            </w:r>
          </w:p>
        </w:tc>
        <w:tc>
          <w:tcPr>
            <w:tcW w:w="1332" w:type="dxa"/>
            <w:tcBorders>
              <w:top w:val="nil"/>
              <w:left w:val="nil"/>
              <w:bottom w:val="single" w:sz="4" w:space="0" w:color="auto"/>
              <w:right w:val="single" w:sz="4" w:space="0" w:color="auto"/>
            </w:tcBorders>
            <w:shd w:val="clear" w:color="auto" w:fill="auto"/>
            <w:noWrap/>
            <w:vAlign w:val="bottom"/>
            <w:hideMark/>
          </w:tcPr>
          <w:p w:rsidR="0067171B" w:rsidRPr="004A4263" w:rsidRDefault="0067171B" w:rsidP="0067171B">
            <w:pPr>
              <w:rPr>
                <w:rFonts w:ascii="Times New Roman" w:hAnsi="Times New Roman"/>
                <w:b/>
                <w:bCs/>
                <w:sz w:val="24"/>
                <w:szCs w:val="24"/>
              </w:rPr>
            </w:pPr>
            <w:r w:rsidRPr="004A4263">
              <w:rPr>
                <w:rFonts w:ascii="Times New Roman" w:hAnsi="Times New Roman"/>
                <w:b/>
                <w:bCs/>
                <w:sz w:val="24"/>
                <w:szCs w:val="24"/>
              </w:rPr>
              <w:t> </w:t>
            </w:r>
          </w:p>
        </w:tc>
        <w:tc>
          <w:tcPr>
            <w:tcW w:w="1332" w:type="dxa"/>
            <w:tcBorders>
              <w:top w:val="nil"/>
              <w:left w:val="nil"/>
              <w:bottom w:val="single" w:sz="4" w:space="0" w:color="auto"/>
              <w:right w:val="single" w:sz="4" w:space="0" w:color="auto"/>
            </w:tcBorders>
            <w:shd w:val="clear" w:color="auto" w:fill="auto"/>
            <w:noWrap/>
            <w:vAlign w:val="bottom"/>
            <w:hideMark/>
          </w:tcPr>
          <w:p w:rsidR="0067171B" w:rsidRPr="004A4263" w:rsidRDefault="0067171B" w:rsidP="0067171B">
            <w:pPr>
              <w:rPr>
                <w:rFonts w:ascii="Times New Roman" w:hAnsi="Times New Roman"/>
                <w:b/>
                <w:bCs/>
                <w:sz w:val="24"/>
                <w:szCs w:val="24"/>
              </w:rPr>
            </w:pPr>
            <w:r w:rsidRPr="004A4263">
              <w:rPr>
                <w:rFonts w:ascii="Times New Roman" w:hAnsi="Times New Roman"/>
                <w:b/>
                <w:bCs/>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67171B" w:rsidRPr="004A4263" w:rsidRDefault="0067171B" w:rsidP="0067171B">
            <w:pPr>
              <w:rPr>
                <w:rFonts w:ascii="Times New Roman" w:hAnsi="Times New Roman"/>
                <w:b/>
                <w:bCs/>
                <w:sz w:val="24"/>
                <w:szCs w:val="24"/>
              </w:rPr>
            </w:pPr>
            <w:r w:rsidRPr="004A4263">
              <w:rPr>
                <w:rFonts w:ascii="Times New Roman" w:hAnsi="Times New Roman"/>
                <w:b/>
                <w:bCs/>
                <w:sz w:val="24"/>
                <w:szCs w:val="24"/>
              </w:rPr>
              <w:t> </w:t>
            </w:r>
          </w:p>
        </w:tc>
        <w:tc>
          <w:tcPr>
            <w:tcW w:w="1332" w:type="dxa"/>
            <w:tcBorders>
              <w:top w:val="nil"/>
              <w:left w:val="nil"/>
              <w:bottom w:val="single" w:sz="4" w:space="0" w:color="auto"/>
              <w:right w:val="single" w:sz="4" w:space="0" w:color="auto"/>
            </w:tcBorders>
            <w:shd w:val="clear" w:color="auto" w:fill="auto"/>
            <w:vAlign w:val="bottom"/>
            <w:hideMark/>
          </w:tcPr>
          <w:p w:rsidR="0067171B" w:rsidRPr="004A4263" w:rsidRDefault="0067171B" w:rsidP="0067171B">
            <w:pPr>
              <w:jc w:val="right"/>
              <w:rPr>
                <w:rFonts w:ascii="Times New Roman" w:hAnsi="Times New Roman"/>
                <w:sz w:val="24"/>
                <w:szCs w:val="24"/>
              </w:rPr>
            </w:pPr>
          </w:p>
        </w:tc>
        <w:tc>
          <w:tcPr>
            <w:tcW w:w="1333" w:type="dxa"/>
            <w:tcBorders>
              <w:top w:val="nil"/>
              <w:left w:val="nil"/>
              <w:bottom w:val="single" w:sz="4" w:space="0" w:color="auto"/>
              <w:right w:val="single" w:sz="4" w:space="0" w:color="auto"/>
            </w:tcBorders>
            <w:shd w:val="clear" w:color="auto" w:fill="auto"/>
            <w:noWrap/>
            <w:vAlign w:val="bottom"/>
            <w:hideMark/>
          </w:tcPr>
          <w:p w:rsidR="0067171B" w:rsidRPr="004A4263" w:rsidRDefault="0067171B" w:rsidP="0067171B">
            <w:pPr>
              <w:rPr>
                <w:rFonts w:ascii="Times New Roman" w:hAnsi="Times New Roman"/>
                <w:b/>
                <w:bCs/>
                <w:sz w:val="24"/>
                <w:szCs w:val="24"/>
              </w:rPr>
            </w:pPr>
            <w:r w:rsidRPr="004A4263">
              <w:rPr>
                <w:rFonts w:ascii="Times New Roman" w:hAnsi="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7171B" w:rsidRPr="004A4263" w:rsidRDefault="0067171B" w:rsidP="0067171B">
            <w:pPr>
              <w:jc w:val="right"/>
              <w:rPr>
                <w:rFonts w:ascii="Times New Roman" w:hAnsi="Times New Roman"/>
                <w:b/>
                <w:bCs/>
                <w:sz w:val="24"/>
                <w:szCs w:val="24"/>
              </w:rPr>
            </w:pPr>
            <w:r w:rsidRPr="004A4263">
              <w:rPr>
                <w:rFonts w:ascii="Times New Roman" w:hAnsi="Times New Roman"/>
                <w:b/>
                <w:bCs/>
                <w:sz w:val="24"/>
                <w:szCs w:val="24"/>
              </w:rPr>
              <w:t> </w:t>
            </w:r>
          </w:p>
        </w:tc>
      </w:tr>
      <w:tr w:rsidR="0048494C" w:rsidRPr="004A4263" w:rsidTr="00765902">
        <w:trPr>
          <w:trHeight w:val="255"/>
        </w:trPr>
        <w:tc>
          <w:tcPr>
            <w:tcW w:w="1435" w:type="dxa"/>
            <w:tcBorders>
              <w:top w:val="nil"/>
              <w:left w:val="single" w:sz="4" w:space="0" w:color="auto"/>
              <w:bottom w:val="nil"/>
              <w:right w:val="single" w:sz="4" w:space="0" w:color="auto"/>
            </w:tcBorders>
            <w:shd w:val="clear" w:color="auto" w:fill="auto"/>
            <w:vAlign w:val="bottom"/>
            <w:hideMark/>
          </w:tcPr>
          <w:p w:rsidR="0067171B" w:rsidRPr="004A4263" w:rsidRDefault="0067171B" w:rsidP="0067171B">
            <w:pPr>
              <w:jc w:val="both"/>
              <w:rPr>
                <w:rFonts w:ascii="Times New Roman" w:hAnsi="Times New Roman"/>
                <w:b/>
                <w:bCs/>
                <w:sz w:val="24"/>
                <w:szCs w:val="24"/>
              </w:rPr>
            </w:pPr>
            <w:r w:rsidRPr="004A4263">
              <w:rPr>
                <w:rFonts w:ascii="Times New Roman" w:hAnsi="Times New Roman"/>
                <w:b/>
                <w:bCs/>
                <w:sz w:val="24"/>
                <w:szCs w:val="24"/>
              </w:rPr>
              <w:t>ПА</w:t>
            </w:r>
          </w:p>
        </w:tc>
        <w:tc>
          <w:tcPr>
            <w:tcW w:w="3379" w:type="dxa"/>
            <w:tcBorders>
              <w:top w:val="nil"/>
              <w:left w:val="nil"/>
              <w:bottom w:val="single" w:sz="4" w:space="0" w:color="auto"/>
              <w:right w:val="nil"/>
            </w:tcBorders>
            <w:shd w:val="clear" w:color="auto" w:fill="auto"/>
            <w:noWrap/>
            <w:vAlign w:val="bottom"/>
            <w:hideMark/>
          </w:tcPr>
          <w:p w:rsidR="0067171B" w:rsidRPr="004A4263" w:rsidRDefault="0067171B" w:rsidP="0067171B">
            <w:pPr>
              <w:rPr>
                <w:rFonts w:ascii="Times New Roman" w:hAnsi="Times New Roman"/>
                <w:b/>
                <w:bCs/>
                <w:sz w:val="24"/>
                <w:szCs w:val="24"/>
              </w:rPr>
            </w:pPr>
            <w:r w:rsidRPr="004A4263">
              <w:rPr>
                <w:rFonts w:ascii="Times New Roman" w:hAnsi="Times New Roman"/>
                <w:b/>
                <w:bCs/>
                <w:sz w:val="24"/>
                <w:szCs w:val="24"/>
              </w:rPr>
              <w:t>Промежуточная аттестация</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67171B" w:rsidRPr="004A4263" w:rsidRDefault="0067171B" w:rsidP="0067171B">
            <w:pPr>
              <w:jc w:val="center"/>
              <w:rPr>
                <w:rFonts w:ascii="Times New Roman" w:hAnsi="Times New Roman"/>
                <w:b/>
                <w:bCs/>
                <w:sz w:val="24"/>
                <w:szCs w:val="24"/>
              </w:rPr>
            </w:pPr>
          </w:p>
        </w:tc>
        <w:tc>
          <w:tcPr>
            <w:tcW w:w="1146" w:type="dxa"/>
            <w:tcBorders>
              <w:top w:val="nil"/>
              <w:left w:val="nil"/>
              <w:bottom w:val="single" w:sz="4" w:space="0" w:color="auto"/>
              <w:right w:val="single" w:sz="4" w:space="0" w:color="auto"/>
            </w:tcBorders>
            <w:shd w:val="clear" w:color="auto" w:fill="auto"/>
            <w:noWrap/>
            <w:vAlign w:val="bottom"/>
            <w:hideMark/>
          </w:tcPr>
          <w:p w:rsidR="0067171B" w:rsidRPr="004A4263" w:rsidRDefault="0067171B" w:rsidP="0067171B">
            <w:pPr>
              <w:rPr>
                <w:rFonts w:ascii="Times New Roman" w:hAnsi="Times New Roman"/>
                <w:b/>
                <w:bCs/>
                <w:sz w:val="24"/>
                <w:szCs w:val="24"/>
              </w:rPr>
            </w:pPr>
            <w:r w:rsidRPr="004A4263">
              <w:rPr>
                <w:rFonts w:ascii="Times New Roman" w:hAnsi="Times New Roman"/>
                <w:b/>
                <w:bCs/>
                <w:sz w:val="24"/>
                <w:szCs w:val="24"/>
              </w:rPr>
              <w:t> </w:t>
            </w:r>
          </w:p>
        </w:tc>
        <w:tc>
          <w:tcPr>
            <w:tcW w:w="1332" w:type="dxa"/>
            <w:tcBorders>
              <w:top w:val="nil"/>
              <w:left w:val="nil"/>
              <w:bottom w:val="single" w:sz="4" w:space="0" w:color="auto"/>
              <w:right w:val="single" w:sz="4" w:space="0" w:color="auto"/>
            </w:tcBorders>
            <w:shd w:val="clear" w:color="auto" w:fill="auto"/>
            <w:noWrap/>
            <w:vAlign w:val="bottom"/>
            <w:hideMark/>
          </w:tcPr>
          <w:p w:rsidR="0067171B" w:rsidRPr="004A4263" w:rsidRDefault="0067171B" w:rsidP="0067171B">
            <w:pPr>
              <w:rPr>
                <w:rFonts w:ascii="Times New Roman" w:hAnsi="Times New Roman"/>
                <w:b/>
                <w:bCs/>
                <w:sz w:val="24"/>
                <w:szCs w:val="24"/>
              </w:rPr>
            </w:pPr>
            <w:r w:rsidRPr="004A4263">
              <w:rPr>
                <w:rFonts w:ascii="Times New Roman" w:hAnsi="Times New Roman"/>
                <w:b/>
                <w:bCs/>
                <w:sz w:val="24"/>
                <w:szCs w:val="24"/>
              </w:rPr>
              <w:t> </w:t>
            </w:r>
          </w:p>
        </w:tc>
        <w:tc>
          <w:tcPr>
            <w:tcW w:w="1332" w:type="dxa"/>
            <w:tcBorders>
              <w:top w:val="nil"/>
              <w:left w:val="nil"/>
              <w:bottom w:val="single" w:sz="4" w:space="0" w:color="auto"/>
              <w:right w:val="single" w:sz="4" w:space="0" w:color="auto"/>
            </w:tcBorders>
            <w:shd w:val="clear" w:color="auto" w:fill="auto"/>
            <w:noWrap/>
            <w:vAlign w:val="bottom"/>
            <w:hideMark/>
          </w:tcPr>
          <w:p w:rsidR="0067171B" w:rsidRPr="004A4263" w:rsidRDefault="0067171B" w:rsidP="0067171B">
            <w:pPr>
              <w:rPr>
                <w:rFonts w:ascii="Times New Roman" w:hAnsi="Times New Roman"/>
                <w:b/>
                <w:bCs/>
                <w:sz w:val="24"/>
                <w:szCs w:val="24"/>
              </w:rPr>
            </w:pPr>
            <w:r w:rsidRPr="004A4263">
              <w:rPr>
                <w:rFonts w:ascii="Times New Roman" w:hAnsi="Times New Roman"/>
                <w:b/>
                <w:bCs/>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67171B" w:rsidRPr="004A4263" w:rsidRDefault="0067171B" w:rsidP="0067171B">
            <w:pPr>
              <w:rPr>
                <w:rFonts w:ascii="Times New Roman" w:hAnsi="Times New Roman"/>
                <w:b/>
                <w:bCs/>
                <w:sz w:val="24"/>
                <w:szCs w:val="24"/>
              </w:rPr>
            </w:pPr>
            <w:r w:rsidRPr="004A4263">
              <w:rPr>
                <w:rFonts w:ascii="Times New Roman" w:hAnsi="Times New Roman"/>
                <w:b/>
                <w:bCs/>
                <w:sz w:val="24"/>
                <w:szCs w:val="24"/>
              </w:rPr>
              <w:t> </w:t>
            </w:r>
          </w:p>
        </w:tc>
        <w:tc>
          <w:tcPr>
            <w:tcW w:w="1332" w:type="dxa"/>
            <w:tcBorders>
              <w:top w:val="nil"/>
              <w:left w:val="nil"/>
              <w:bottom w:val="single" w:sz="4" w:space="0" w:color="auto"/>
              <w:right w:val="single" w:sz="4" w:space="0" w:color="auto"/>
            </w:tcBorders>
            <w:shd w:val="clear" w:color="auto" w:fill="auto"/>
            <w:noWrap/>
            <w:vAlign w:val="bottom"/>
            <w:hideMark/>
          </w:tcPr>
          <w:p w:rsidR="0067171B" w:rsidRPr="004A4263" w:rsidRDefault="0067171B" w:rsidP="0067171B">
            <w:pPr>
              <w:rPr>
                <w:rFonts w:ascii="Times New Roman" w:hAnsi="Times New Roman"/>
                <w:b/>
                <w:bCs/>
                <w:sz w:val="24"/>
                <w:szCs w:val="24"/>
              </w:rPr>
            </w:pPr>
            <w:r w:rsidRPr="004A4263">
              <w:rPr>
                <w:rFonts w:ascii="Times New Roman" w:hAnsi="Times New Roman"/>
                <w:b/>
                <w:bCs/>
                <w:sz w:val="24"/>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67171B" w:rsidRPr="004A4263" w:rsidRDefault="00765902" w:rsidP="00765902">
            <w:pPr>
              <w:jc w:val="center"/>
              <w:rPr>
                <w:rFonts w:ascii="Times New Roman" w:hAnsi="Times New Roman"/>
                <w:b/>
                <w:bCs/>
                <w:sz w:val="24"/>
                <w:szCs w:val="24"/>
              </w:rPr>
            </w:pPr>
            <w:r>
              <w:rPr>
                <w:rFonts w:ascii="Times New Roman" w:hAnsi="Times New Roman"/>
                <w:b/>
                <w:bCs/>
                <w:sz w:val="24"/>
                <w:szCs w:val="24"/>
              </w:rPr>
              <w:t>72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7171B" w:rsidRPr="004A4263" w:rsidRDefault="00F23A97" w:rsidP="008F73AE">
            <w:pPr>
              <w:jc w:val="center"/>
              <w:rPr>
                <w:rFonts w:ascii="Times New Roman" w:hAnsi="Times New Roman"/>
                <w:b/>
                <w:bCs/>
                <w:sz w:val="24"/>
                <w:szCs w:val="24"/>
              </w:rPr>
            </w:pPr>
            <w:r w:rsidRPr="004A4263">
              <w:rPr>
                <w:rFonts w:ascii="Times New Roman" w:hAnsi="Times New Roman"/>
                <w:b/>
                <w:bCs/>
                <w:sz w:val="24"/>
                <w:szCs w:val="24"/>
              </w:rPr>
              <w:t>1-</w:t>
            </w:r>
            <w:r w:rsidR="008F73AE">
              <w:rPr>
                <w:rFonts w:ascii="Times New Roman" w:hAnsi="Times New Roman"/>
                <w:b/>
                <w:bCs/>
                <w:sz w:val="24"/>
                <w:szCs w:val="24"/>
              </w:rPr>
              <w:t>4</w:t>
            </w:r>
          </w:p>
        </w:tc>
      </w:tr>
      <w:tr w:rsidR="0048494C" w:rsidRPr="004A4263" w:rsidTr="00B17C08">
        <w:trPr>
          <w:trHeight w:val="255"/>
        </w:trPr>
        <w:tc>
          <w:tcPr>
            <w:tcW w:w="14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71B" w:rsidRPr="004A4263" w:rsidRDefault="0067171B" w:rsidP="0067171B">
            <w:pPr>
              <w:jc w:val="both"/>
              <w:rPr>
                <w:rFonts w:ascii="Times New Roman" w:hAnsi="Times New Roman"/>
                <w:b/>
                <w:bCs/>
                <w:sz w:val="24"/>
                <w:szCs w:val="24"/>
              </w:rPr>
            </w:pPr>
            <w:r w:rsidRPr="004A4263">
              <w:rPr>
                <w:rFonts w:ascii="Times New Roman" w:hAnsi="Times New Roman"/>
                <w:b/>
                <w:bCs/>
                <w:sz w:val="24"/>
                <w:szCs w:val="24"/>
              </w:rPr>
              <w:t>ГИА</w:t>
            </w:r>
          </w:p>
        </w:tc>
        <w:tc>
          <w:tcPr>
            <w:tcW w:w="3379" w:type="dxa"/>
            <w:tcBorders>
              <w:top w:val="nil"/>
              <w:left w:val="nil"/>
              <w:bottom w:val="single" w:sz="4" w:space="0" w:color="auto"/>
              <w:right w:val="single" w:sz="4" w:space="0" w:color="auto"/>
            </w:tcBorders>
            <w:shd w:val="clear" w:color="auto" w:fill="auto"/>
            <w:noWrap/>
            <w:vAlign w:val="bottom"/>
            <w:hideMark/>
          </w:tcPr>
          <w:p w:rsidR="0067171B" w:rsidRPr="004A4263" w:rsidRDefault="0067171B" w:rsidP="0067171B">
            <w:pPr>
              <w:rPr>
                <w:rFonts w:ascii="Times New Roman" w:hAnsi="Times New Roman"/>
                <w:b/>
                <w:bCs/>
                <w:sz w:val="24"/>
                <w:szCs w:val="24"/>
              </w:rPr>
            </w:pPr>
            <w:r w:rsidRPr="004A4263">
              <w:rPr>
                <w:rFonts w:ascii="Times New Roman" w:hAnsi="Times New Roman"/>
                <w:b/>
                <w:bCs/>
                <w:sz w:val="24"/>
                <w:szCs w:val="24"/>
              </w:rPr>
              <w:t>Государственная (итоговая) аттестация</w:t>
            </w:r>
          </w:p>
        </w:tc>
        <w:tc>
          <w:tcPr>
            <w:tcW w:w="1145" w:type="dxa"/>
            <w:tcBorders>
              <w:top w:val="nil"/>
              <w:left w:val="nil"/>
              <w:bottom w:val="single" w:sz="4" w:space="0" w:color="auto"/>
              <w:right w:val="single" w:sz="4" w:space="0" w:color="auto"/>
            </w:tcBorders>
            <w:shd w:val="clear" w:color="auto" w:fill="auto"/>
            <w:noWrap/>
            <w:vAlign w:val="bottom"/>
            <w:hideMark/>
          </w:tcPr>
          <w:p w:rsidR="0067171B" w:rsidRPr="004A4263" w:rsidRDefault="00334A81" w:rsidP="0067171B">
            <w:pPr>
              <w:jc w:val="center"/>
              <w:rPr>
                <w:rFonts w:ascii="Times New Roman" w:hAnsi="Times New Roman"/>
                <w:b/>
                <w:bCs/>
                <w:sz w:val="24"/>
                <w:szCs w:val="24"/>
              </w:rPr>
            </w:pPr>
            <w:r>
              <w:rPr>
                <w:rFonts w:ascii="Times New Roman" w:hAnsi="Times New Roman"/>
                <w:b/>
                <w:bCs/>
                <w:sz w:val="24"/>
                <w:szCs w:val="24"/>
              </w:rPr>
              <w:t>36</w:t>
            </w:r>
          </w:p>
        </w:tc>
        <w:tc>
          <w:tcPr>
            <w:tcW w:w="1146" w:type="dxa"/>
            <w:tcBorders>
              <w:top w:val="nil"/>
              <w:left w:val="nil"/>
              <w:bottom w:val="single" w:sz="4" w:space="0" w:color="auto"/>
              <w:right w:val="single" w:sz="4" w:space="0" w:color="auto"/>
            </w:tcBorders>
            <w:shd w:val="clear" w:color="auto" w:fill="auto"/>
            <w:noWrap/>
            <w:vAlign w:val="bottom"/>
            <w:hideMark/>
          </w:tcPr>
          <w:p w:rsidR="0067171B" w:rsidRPr="004A4263" w:rsidRDefault="0067171B" w:rsidP="0067171B">
            <w:pPr>
              <w:jc w:val="center"/>
              <w:rPr>
                <w:rFonts w:ascii="Times New Roman" w:hAnsi="Times New Roman"/>
                <w:b/>
                <w:bCs/>
                <w:sz w:val="24"/>
                <w:szCs w:val="24"/>
              </w:rPr>
            </w:pPr>
            <w:r w:rsidRPr="004A4263">
              <w:rPr>
                <w:rFonts w:ascii="Times New Roman" w:hAnsi="Times New Roman"/>
                <w:b/>
                <w:bCs/>
                <w:sz w:val="24"/>
                <w:szCs w:val="24"/>
              </w:rPr>
              <w:t> </w:t>
            </w:r>
          </w:p>
        </w:tc>
        <w:tc>
          <w:tcPr>
            <w:tcW w:w="1332" w:type="dxa"/>
            <w:tcBorders>
              <w:top w:val="nil"/>
              <w:left w:val="nil"/>
              <w:bottom w:val="single" w:sz="4" w:space="0" w:color="auto"/>
              <w:right w:val="single" w:sz="4" w:space="0" w:color="auto"/>
            </w:tcBorders>
            <w:shd w:val="clear" w:color="auto" w:fill="auto"/>
            <w:noWrap/>
            <w:vAlign w:val="bottom"/>
            <w:hideMark/>
          </w:tcPr>
          <w:p w:rsidR="0067171B" w:rsidRPr="004A4263" w:rsidRDefault="0067171B" w:rsidP="0067171B">
            <w:pPr>
              <w:jc w:val="center"/>
              <w:rPr>
                <w:rFonts w:ascii="Times New Roman" w:hAnsi="Times New Roman"/>
                <w:b/>
                <w:bCs/>
                <w:sz w:val="24"/>
                <w:szCs w:val="24"/>
              </w:rPr>
            </w:pPr>
            <w:r w:rsidRPr="004A4263">
              <w:rPr>
                <w:rFonts w:ascii="Times New Roman" w:hAnsi="Times New Roman"/>
                <w:b/>
                <w:bCs/>
                <w:sz w:val="24"/>
                <w:szCs w:val="24"/>
              </w:rPr>
              <w:t> </w:t>
            </w:r>
          </w:p>
        </w:tc>
        <w:tc>
          <w:tcPr>
            <w:tcW w:w="1332" w:type="dxa"/>
            <w:tcBorders>
              <w:top w:val="nil"/>
              <w:left w:val="nil"/>
              <w:bottom w:val="single" w:sz="4" w:space="0" w:color="auto"/>
              <w:right w:val="single" w:sz="4" w:space="0" w:color="auto"/>
            </w:tcBorders>
            <w:shd w:val="clear" w:color="auto" w:fill="auto"/>
            <w:noWrap/>
            <w:vAlign w:val="bottom"/>
            <w:hideMark/>
          </w:tcPr>
          <w:p w:rsidR="0067171B" w:rsidRPr="004A4263" w:rsidRDefault="0067171B" w:rsidP="0067171B">
            <w:pPr>
              <w:jc w:val="center"/>
              <w:rPr>
                <w:rFonts w:ascii="Times New Roman" w:hAnsi="Times New Roman"/>
                <w:b/>
                <w:bCs/>
                <w:sz w:val="24"/>
                <w:szCs w:val="24"/>
              </w:rPr>
            </w:pPr>
            <w:r w:rsidRPr="004A4263">
              <w:rPr>
                <w:rFonts w:ascii="Times New Roman" w:hAnsi="Times New Roman"/>
                <w:b/>
                <w:bCs/>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67171B" w:rsidRPr="004A4263" w:rsidRDefault="0067171B" w:rsidP="0067171B">
            <w:pPr>
              <w:jc w:val="center"/>
              <w:rPr>
                <w:rFonts w:ascii="Times New Roman" w:hAnsi="Times New Roman"/>
                <w:b/>
                <w:bCs/>
                <w:sz w:val="24"/>
                <w:szCs w:val="24"/>
              </w:rPr>
            </w:pPr>
            <w:r w:rsidRPr="004A4263">
              <w:rPr>
                <w:rFonts w:ascii="Times New Roman" w:hAnsi="Times New Roman"/>
                <w:b/>
                <w:bCs/>
                <w:sz w:val="24"/>
                <w:szCs w:val="24"/>
              </w:rPr>
              <w:t> </w:t>
            </w:r>
          </w:p>
        </w:tc>
        <w:tc>
          <w:tcPr>
            <w:tcW w:w="1332" w:type="dxa"/>
            <w:tcBorders>
              <w:top w:val="nil"/>
              <w:left w:val="nil"/>
              <w:bottom w:val="single" w:sz="4" w:space="0" w:color="auto"/>
              <w:right w:val="single" w:sz="4" w:space="0" w:color="auto"/>
            </w:tcBorders>
            <w:shd w:val="clear" w:color="auto" w:fill="auto"/>
            <w:noWrap/>
            <w:vAlign w:val="bottom"/>
            <w:hideMark/>
          </w:tcPr>
          <w:p w:rsidR="0067171B" w:rsidRPr="004A4263" w:rsidRDefault="0067171B" w:rsidP="0067171B">
            <w:pPr>
              <w:jc w:val="center"/>
              <w:rPr>
                <w:rFonts w:ascii="Times New Roman" w:hAnsi="Times New Roman"/>
                <w:b/>
                <w:bCs/>
                <w:sz w:val="24"/>
                <w:szCs w:val="24"/>
              </w:rPr>
            </w:pPr>
            <w:r w:rsidRPr="004A4263">
              <w:rPr>
                <w:rFonts w:ascii="Times New Roman" w:hAnsi="Times New Roman"/>
                <w:b/>
                <w:bCs/>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rsidR="0067171B" w:rsidRPr="004A4263" w:rsidRDefault="0067171B" w:rsidP="0067171B">
            <w:pPr>
              <w:jc w:val="center"/>
              <w:rPr>
                <w:rFonts w:ascii="Times New Roman" w:hAnsi="Times New Roman"/>
                <w:b/>
                <w:bCs/>
                <w:sz w:val="24"/>
                <w:szCs w:val="24"/>
              </w:rPr>
            </w:pPr>
            <w:r w:rsidRPr="004A4263">
              <w:rPr>
                <w:rFonts w:ascii="Times New Roman" w:hAnsi="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7171B" w:rsidRPr="004A4263" w:rsidRDefault="00765902" w:rsidP="0067171B">
            <w:pPr>
              <w:jc w:val="center"/>
              <w:rPr>
                <w:rFonts w:ascii="Times New Roman" w:hAnsi="Times New Roman"/>
                <w:b/>
                <w:bCs/>
                <w:sz w:val="24"/>
                <w:szCs w:val="24"/>
              </w:rPr>
            </w:pPr>
            <w:r>
              <w:rPr>
                <w:rFonts w:ascii="Times New Roman" w:hAnsi="Times New Roman"/>
                <w:b/>
                <w:bCs/>
                <w:sz w:val="24"/>
                <w:szCs w:val="24"/>
              </w:rPr>
              <w:t>4</w:t>
            </w:r>
          </w:p>
        </w:tc>
      </w:tr>
      <w:tr w:rsidR="0048494C" w:rsidRPr="004A4263" w:rsidTr="00B17C08">
        <w:trPr>
          <w:trHeight w:val="255"/>
        </w:trPr>
        <w:tc>
          <w:tcPr>
            <w:tcW w:w="14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71B" w:rsidRPr="004A4263" w:rsidRDefault="0067171B" w:rsidP="0067171B">
            <w:pPr>
              <w:jc w:val="both"/>
              <w:rPr>
                <w:rFonts w:ascii="Times New Roman" w:hAnsi="Times New Roman"/>
                <w:b/>
                <w:bCs/>
                <w:sz w:val="24"/>
                <w:szCs w:val="24"/>
              </w:rPr>
            </w:pPr>
            <w:r w:rsidRPr="004A4263">
              <w:rPr>
                <w:rFonts w:ascii="Times New Roman" w:hAnsi="Times New Roman"/>
                <w:b/>
                <w:bCs/>
                <w:sz w:val="24"/>
                <w:szCs w:val="24"/>
              </w:rPr>
              <w:t>ИТОГО</w:t>
            </w:r>
          </w:p>
        </w:tc>
        <w:tc>
          <w:tcPr>
            <w:tcW w:w="3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171B" w:rsidRPr="004A4263" w:rsidRDefault="0067171B" w:rsidP="0067171B">
            <w:pPr>
              <w:jc w:val="center"/>
              <w:rPr>
                <w:rFonts w:ascii="Times New Roman" w:hAnsi="Times New Roman"/>
                <w:b/>
                <w:bCs/>
                <w:sz w:val="24"/>
                <w:szCs w:val="24"/>
              </w:rPr>
            </w:pPr>
            <w:r w:rsidRPr="004A4263">
              <w:rPr>
                <w:rFonts w:ascii="Times New Roman" w:hAnsi="Times New Roman"/>
                <w:b/>
                <w:bCs/>
                <w:sz w:val="24"/>
                <w:szCs w:val="24"/>
              </w:rPr>
              <w:t> </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171B" w:rsidRPr="004A4263" w:rsidRDefault="0067171B" w:rsidP="001C5E2A">
            <w:pPr>
              <w:jc w:val="center"/>
              <w:rPr>
                <w:rFonts w:ascii="Times New Roman" w:hAnsi="Times New Roman"/>
                <w:b/>
                <w:bCs/>
                <w:sz w:val="24"/>
                <w:szCs w:val="24"/>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171B" w:rsidRPr="004A4263" w:rsidRDefault="0067171B" w:rsidP="0067171B">
            <w:pPr>
              <w:jc w:val="center"/>
              <w:rPr>
                <w:rFonts w:ascii="Times New Roman" w:hAnsi="Times New Roman"/>
                <w:b/>
                <w:bCs/>
                <w:sz w:val="24"/>
                <w:szCs w:val="24"/>
              </w:rPr>
            </w:pPr>
            <w:r w:rsidRPr="004A4263">
              <w:rPr>
                <w:rFonts w:ascii="Times New Roman" w:hAnsi="Times New Roman"/>
                <w:b/>
                <w:bCs/>
                <w:sz w:val="24"/>
                <w:szCs w:val="24"/>
              </w:rPr>
              <w:t> </w:t>
            </w: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171B" w:rsidRPr="004A4263" w:rsidRDefault="0067171B" w:rsidP="0067171B">
            <w:pPr>
              <w:jc w:val="center"/>
              <w:rPr>
                <w:rFonts w:ascii="Times New Roman" w:hAnsi="Times New Roman"/>
                <w:b/>
                <w:bCs/>
                <w:sz w:val="24"/>
                <w:szCs w:val="24"/>
              </w:rPr>
            </w:pPr>
            <w:r w:rsidRPr="004A4263">
              <w:rPr>
                <w:rFonts w:ascii="Times New Roman" w:hAnsi="Times New Roman"/>
                <w:b/>
                <w:bCs/>
                <w:sz w:val="24"/>
                <w:szCs w:val="24"/>
              </w:rPr>
              <w:t> </w:t>
            </w: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171B" w:rsidRPr="004A4263" w:rsidRDefault="0067171B" w:rsidP="0067171B">
            <w:pPr>
              <w:jc w:val="center"/>
              <w:rPr>
                <w:rFonts w:ascii="Times New Roman" w:hAnsi="Times New Roman"/>
                <w:b/>
                <w:bCs/>
                <w:sz w:val="24"/>
                <w:szCs w:val="24"/>
              </w:rPr>
            </w:pPr>
            <w:r w:rsidRPr="004A4263">
              <w:rPr>
                <w:rFonts w:ascii="Times New Roman" w:hAnsi="Times New Roman"/>
                <w:b/>
                <w:bCs/>
                <w:sz w:val="24"/>
                <w:szCs w:val="24"/>
              </w:rPr>
              <w:t> </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171B" w:rsidRPr="004A4263" w:rsidRDefault="0067171B" w:rsidP="0067171B">
            <w:pPr>
              <w:jc w:val="center"/>
              <w:rPr>
                <w:rFonts w:ascii="Times New Roman" w:hAnsi="Times New Roman"/>
                <w:b/>
                <w:bCs/>
                <w:sz w:val="24"/>
                <w:szCs w:val="24"/>
              </w:rPr>
            </w:pPr>
            <w:r w:rsidRPr="004A4263">
              <w:rPr>
                <w:rFonts w:ascii="Times New Roman" w:hAnsi="Times New Roman"/>
                <w:b/>
                <w:bCs/>
                <w:sz w:val="24"/>
                <w:szCs w:val="24"/>
              </w:rPr>
              <w:t> </w:t>
            </w: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171B" w:rsidRPr="004A4263" w:rsidRDefault="0067171B" w:rsidP="0067171B">
            <w:pPr>
              <w:jc w:val="center"/>
              <w:rPr>
                <w:rFonts w:ascii="Times New Roman" w:hAnsi="Times New Roman"/>
                <w:b/>
                <w:bCs/>
                <w:sz w:val="24"/>
                <w:szCs w:val="24"/>
              </w:rPr>
            </w:pPr>
            <w:r w:rsidRPr="004A4263">
              <w:rPr>
                <w:rFonts w:ascii="Times New Roman" w:hAnsi="Times New Roman"/>
                <w:b/>
                <w:bCs/>
                <w:sz w:val="24"/>
                <w:szCs w:val="24"/>
              </w:rPr>
              <w:t> </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171B" w:rsidRPr="004A4263" w:rsidRDefault="0067171B" w:rsidP="0067171B">
            <w:pPr>
              <w:jc w:val="center"/>
              <w:rPr>
                <w:rFonts w:ascii="Times New Roman" w:hAnsi="Times New Roman"/>
                <w:b/>
                <w:bCs/>
                <w:sz w:val="24"/>
                <w:szCs w:val="24"/>
              </w:rPr>
            </w:pPr>
            <w:r w:rsidRPr="004A4263">
              <w:rPr>
                <w:rFonts w:ascii="Times New Roman" w:hAnsi="Times New Roman"/>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171B" w:rsidRPr="004A4263" w:rsidRDefault="0067171B" w:rsidP="0067171B">
            <w:pPr>
              <w:jc w:val="center"/>
              <w:rPr>
                <w:rFonts w:ascii="Times New Roman" w:hAnsi="Times New Roman"/>
                <w:b/>
                <w:bCs/>
                <w:sz w:val="24"/>
                <w:szCs w:val="24"/>
              </w:rPr>
            </w:pPr>
            <w:r w:rsidRPr="004A4263">
              <w:rPr>
                <w:rFonts w:ascii="Times New Roman" w:hAnsi="Times New Roman"/>
                <w:b/>
                <w:bCs/>
                <w:sz w:val="24"/>
                <w:szCs w:val="24"/>
              </w:rPr>
              <w:t> </w:t>
            </w:r>
          </w:p>
        </w:tc>
      </w:tr>
    </w:tbl>
    <w:p w:rsidR="00410995" w:rsidRPr="004A4263" w:rsidRDefault="00410995" w:rsidP="0067171B">
      <w:pPr>
        <w:rPr>
          <w:rFonts w:ascii="Times New Roman" w:hAnsi="Times New Roman"/>
          <w:sz w:val="24"/>
          <w:szCs w:val="24"/>
        </w:rPr>
      </w:pPr>
    </w:p>
    <w:p w:rsidR="006F40D5" w:rsidRPr="004A4263" w:rsidRDefault="006F40D5" w:rsidP="00125D2A">
      <w:pPr>
        <w:jc w:val="center"/>
        <w:rPr>
          <w:rFonts w:ascii="Times New Roman" w:hAnsi="Times New Roman"/>
          <w:sz w:val="24"/>
          <w:szCs w:val="24"/>
        </w:rPr>
      </w:pPr>
    </w:p>
    <w:p w:rsidR="00A46A23" w:rsidRPr="004A4263" w:rsidRDefault="00A46A23" w:rsidP="00125D2A">
      <w:pPr>
        <w:rPr>
          <w:rFonts w:ascii="Times New Roman" w:hAnsi="Times New Roman"/>
          <w:b/>
          <w:sz w:val="24"/>
          <w:szCs w:val="24"/>
        </w:rPr>
        <w:sectPr w:rsidR="00A46A23" w:rsidRPr="004A4263" w:rsidSect="006F40D5">
          <w:pgSz w:w="16838" w:h="11906" w:orient="landscape"/>
          <w:pgMar w:top="851" w:right="1134" w:bottom="851" w:left="1134" w:header="709" w:footer="709" w:gutter="0"/>
          <w:cols w:space="708"/>
          <w:docGrid w:linePitch="360"/>
        </w:sectPr>
      </w:pPr>
    </w:p>
    <w:p w:rsidR="00B854AE" w:rsidRPr="004A4263" w:rsidRDefault="00B854AE" w:rsidP="006234FB">
      <w:pPr>
        <w:ind w:firstLine="709"/>
        <w:jc w:val="both"/>
        <w:rPr>
          <w:rFonts w:ascii="Times New Roman" w:hAnsi="Times New Roman"/>
          <w:i/>
          <w:sz w:val="24"/>
          <w:szCs w:val="24"/>
        </w:rPr>
      </w:pPr>
    </w:p>
    <w:p w:rsidR="004136BD" w:rsidRPr="004A4263" w:rsidRDefault="004136BD" w:rsidP="00B854AE">
      <w:pPr>
        <w:pStyle w:val="afffffd"/>
        <w:ind w:firstLine="709"/>
        <w:jc w:val="left"/>
        <w:rPr>
          <w:rFonts w:ascii="Times New Roman" w:hAnsi="Times New Roman"/>
          <w:i/>
          <w:iCs/>
          <w:lang w:eastAsia="en-US"/>
        </w:rPr>
      </w:pPr>
      <w:bookmarkStart w:id="19" w:name="_Toc103594000"/>
      <w:r w:rsidRPr="004A4263">
        <w:rPr>
          <w:rFonts w:ascii="Times New Roman" w:hAnsi="Times New Roman"/>
          <w:lang w:eastAsia="en-US"/>
        </w:rPr>
        <w:t>5.</w:t>
      </w:r>
      <w:r w:rsidR="00215FB6" w:rsidRPr="004A4263">
        <w:rPr>
          <w:rFonts w:ascii="Times New Roman" w:hAnsi="Times New Roman"/>
          <w:lang w:eastAsia="en-US"/>
        </w:rPr>
        <w:t>2</w:t>
      </w:r>
      <w:r w:rsidRPr="004A4263">
        <w:rPr>
          <w:rFonts w:ascii="Times New Roman" w:hAnsi="Times New Roman"/>
          <w:lang w:eastAsia="en-US"/>
        </w:rPr>
        <w:t xml:space="preserve">. </w:t>
      </w:r>
      <w:proofErr w:type="gramStart"/>
      <w:r w:rsidRPr="004A4263">
        <w:rPr>
          <w:rFonts w:ascii="Times New Roman" w:hAnsi="Times New Roman"/>
          <w:lang w:eastAsia="en-US"/>
        </w:rPr>
        <w:t>Примерный</w:t>
      </w:r>
      <w:proofErr w:type="gramEnd"/>
      <w:r w:rsidRPr="004A4263">
        <w:rPr>
          <w:rFonts w:ascii="Times New Roman" w:hAnsi="Times New Roman"/>
          <w:lang w:eastAsia="en-US"/>
        </w:rPr>
        <w:t xml:space="preserve"> план обучения на предприятии (на рабочем месте)</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3612"/>
        <w:gridCol w:w="660"/>
        <w:gridCol w:w="1969"/>
        <w:gridCol w:w="1629"/>
        <w:gridCol w:w="1718"/>
        <w:gridCol w:w="1805"/>
        <w:gridCol w:w="1718"/>
        <w:gridCol w:w="1958"/>
      </w:tblGrid>
      <w:tr w:rsidR="0048494C" w:rsidRPr="004A4263" w:rsidTr="00200C1B">
        <w:trPr>
          <w:trHeight w:val="392"/>
        </w:trPr>
        <w:tc>
          <w:tcPr>
            <w:tcW w:w="175" w:type="pct"/>
            <w:vMerge w:val="restart"/>
            <w:shd w:val="clear" w:color="auto" w:fill="auto"/>
            <w:vAlign w:val="center"/>
          </w:tcPr>
          <w:p w:rsidR="00B75108" w:rsidRPr="004A4263" w:rsidRDefault="00B75108" w:rsidP="00ED35EA">
            <w:pPr>
              <w:jc w:val="center"/>
              <w:rPr>
                <w:rFonts w:ascii="Times New Roman" w:hAnsi="Times New Roman"/>
                <w:sz w:val="24"/>
                <w:szCs w:val="24"/>
                <w:lang w:eastAsia="en-US"/>
              </w:rPr>
            </w:pPr>
            <w:r w:rsidRPr="004A4263">
              <w:rPr>
                <w:rFonts w:ascii="Times New Roman" w:hAnsi="Times New Roman"/>
                <w:sz w:val="24"/>
                <w:szCs w:val="24"/>
                <w:lang w:eastAsia="en-US"/>
              </w:rPr>
              <w:t xml:space="preserve">№ </w:t>
            </w:r>
            <w:proofErr w:type="gramStart"/>
            <w:r w:rsidRPr="004A4263">
              <w:rPr>
                <w:rFonts w:ascii="Times New Roman" w:hAnsi="Times New Roman"/>
                <w:sz w:val="24"/>
                <w:szCs w:val="24"/>
                <w:lang w:eastAsia="en-US"/>
              </w:rPr>
              <w:t>п</w:t>
            </w:r>
            <w:proofErr w:type="gramEnd"/>
            <w:r w:rsidRPr="004A4263">
              <w:rPr>
                <w:rFonts w:ascii="Times New Roman" w:hAnsi="Times New Roman"/>
                <w:sz w:val="24"/>
                <w:szCs w:val="24"/>
                <w:lang w:eastAsia="en-US"/>
              </w:rPr>
              <w:t>/п</w:t>
            </w:r>
          </w:p>
        </w:tc>
        <w:tc>
          <w:tcPr>
            <w:tcW w:w="1157" w:type="pct"/>
            <w:vMerge w:val="restart"/>
            <w:shd w:val="clear" w:color="auto" w:fill="auto"/>
          </w:tcPr>
          <w:p w:rsidR="00B75108" w:rsidRPr="004A4263" w:rsidRDefault="00B75108" w:rsidP="00ED35EA">
            <w:pPr>
              <w:jc w:val="center"/>
              <w:rPr>
                <w:rFonts w:ascii="Times New Roman" w:hAnsi="Times New Roman"/>
                <w:sz w:val="24"/>
                <w:szCs w:val="24"/>
                <w:lang w:eastAsia="en-US"/>
              </w:rPr>
            </w:pPr>
            <w:r w:rsidRPr="004A4263">
              <w:rPr>
                <w:rFonts w:ascii="Times New Roman" w:hAnsi="Times New Roman"/>
                <w:sz w:val="24"/>
                <w:szCs w:val="24"/>
                <w:lang w:eastAsia="en-US"/>
              </w:rPr>
              <w:t>Содержание практической подготовки (виды работ)</w:t>
            </w:r>
          </w:p>
        </w:tc>
        <w:tc>
          <w:tcPr>
            <w:tcW w:w="842" w:type="pct"/>
            <w:gridSpan w:val="2"/>
            <w:shd w:val="clear" w:color="auto" w:fill="auto"/>
            <w:vAlign w:val="center"/>
          </w:tcPr>
          <w:p w:rsidR="00B75108" w:rsidRPr="004A4263" w:rsidRDefault="00B75108" w:rsidP="00ED35EA">
            <w:pPr>
              <w:jc w:val="center"/>
              <w:rPr>
                <w:rFonts w:ascii="Times New Roman" w:hAnsi="Times New Roman"/>
                <w:sz w:val="24"/>
                <w:szCs w:val="24"/>
                <w:lang w:eastAsia="en-US"/>
              </w:rPr>
            </w:pPr>
            <w:r w:rsidRPr="004A4263">
              <w:rPr>
                <w:rFonts w:ascii="Times New Roman" w:hAnsi="Times New Roman"/>
                <w:sz w:val="24"/>
                <w:szCs w:val="24"/>
                <w:lang w:eastAsia="en-US"/>
              </w:rPr>
              <w:t>ПМ/ МДК</w:t>
            </w:r>
          </w:p>
        </w:tc>
        <w:tc>
          <w:tcPr>
            <w:tcW w:w="522" w:type="pct"/>
            <w:vMerge w:val="restart"/>
            <w:shd w:val="clear" w:color="auto" w:fill="auto"/>
            <w:vAlign w:val="center"/>
          </w:tcPr>
          <w:p w:rsidR="00B75108" w:rsidRPr="004A4263" w:rsidRDefault="00B75108" w:rsidP="00ED35EA">
            <w:pPr>
              <w:jc w:val="center"/>
              <w:rPr>
                <w:rFonts w:ascii="Times New Roman" w:hAnsi="Times New Roman"/>
                <w:sz w:val="24"/>
                <w:szCs w:val="24"/>
                <w:lang w:eastAsia="en-US"/>
              </w:rPr>
            </w:pPr>
            <w:r w:rsidRPr="004A4263">
              <w:rPr>
                <w:rFonts w:ascii="Times New Roman" w:hAnsi="Times New Roman"/>
                <w:sz w:val="24"/>
                <w:szCs w:val="24"/>
                <w:lang w:eastAsia="en-US"/>
              </w:rPr>
              <w:t>ПК/</w:t>
            </w:r>
            <w:proofErr w:type="gramStart"/>
            <w:r w:rsidRPr="004A4263">
              <w:rPr>
                <w:rFonts w:ascii="Times New Roman" w:hAnsi="Times New Roman"/>
                <w:sz w:val="24"/>
                <w:szCs w:val="24"/>
                <w:lang w:eastAsia="en-US"/>
              </w:rPr>
              <w:t>ОК</w:t>
            </w:r>
            <w:proofErr w:type="gramEnd"/>
            <w:r w:rsidRPr="004A4263">
              <w:rPr>
                <w:rFonts w:ascii="Times New Roman" w:hAnsi="Times New Roman"/>
                <w:sz w:val="24"/>
                <w:szCs w:val="24"/>
                <w:lang w:eastAsia="en-US"/>
              </w:rPr>
              <w:t xml:space="preserve"> код</w:t>
            </w:r>
            <w:r w:rsidR="001F7618" w:rsidRPr="004A4263">
              <w:rPr>
                <w:rFonts w:ascii="Times New Roman" w:hAnsi="Times New Roman"/>
                <w:sz w:val="24"/>
                <w:szCs w:val="24"/>
                <w:lang w:eastAsia="en-US"/>
              </w:rPr>
              <w:t xml:space="preserve"> (или </w:t>
            </w:r>
            <w:r w:rsidR="00C55E40" w:rsidRPr="004A4263">
              <w:rPr>
                <w:rFonts w:ascii="Times New Roman" w:hAnsi="Times New Roman"/>
                <w:sz w:val="24"/>
                <w:szCs w:val="24"/>
                <w:lang w:eastAsia="en-US"/>
              </w:rPr>
              <w:t>Н</w:t>
            </w:r>
            <w:r w:rsidR="00CA63A1" w:rsidRPr="004A4263">
              <w:rPr>
                <w:rFonts w:ascii="Times New Roman" w:hAnsi="Times New Roman"/>
                <w:sz w:val="24"/>
                <w:szCs w:val="24"/>
                <w:lang w:eastAsia="en-US"/>
              </w:rPr>
              <w:t>/ПО</w:t>
            </w:r>
            <w:r w:rsidR="001F7618" w:rsidRPr="004A4263">
              <w:rPr>
                <w:rFonts w:ascii="Times New Roman" w:hAnsi="Times New Roman"/>
                <w:sz w:val="24"/>
                <w:szCs w:val="24"/>
                <w:lang w:eastAsia="en-US"/>
              </w:rPr>
              <w:t xml:space="preserve">, У, З, </w:t>
            </w:r>
            <w:proofErr w:type="spellStart"/>
            <w:r w:rsidR="001F7618" w:rsidRPr="004A4263">
              <w:rPr>
                <w:rFonts w:ascii="Times New Roman" w:hAnsi="Times New Roman"/>
                <w:sz w:val="24"/>
                <w:szCs w:val="24"/>
                <w:lang w:eastAsia="en-US"/>
              </w:rPr>
              <w:t>Уо</w:t>
            </w:r>
            <w:proofErr w:type="spellEnd"/>
            <w:r w:rsidR="001F7618" w:rsidRPr="004A4263">
              <w:rPr>
                <w:rFonts w:ascii="Times New Roman" w:hAnsi="Times New Roman"/>
                <w:sz w:val="24"/>
                <w:szCs w:val="24"/>
                <w:lang w:eastAsia="en-US"/>
              </w:rPr>
              <w:t xml:space="preserve">, </w:t>
            </w:r>
            <w:proofErr w:type="spellStart"/>
            <w:r w:rsidR="001F7618" w:rsidRPr="004A4263">
              <w:rPr>
                <w:rFonts w:ascii="Times New Roman" w:hAnsi="Times New Roman"/>
                <w:sz w:val="24"/>
                <w:szCs w:val="24"/>
                <w:lang w:eastAsia="en-US"/>
              </w:rPr>
              <w:t>Зо</w:t>
            </w:r>
            <w:proofErr w:type="spellEnd"/>
            <w:r w:rsidR="001F7618" w:rsidRPr="004A4263">
              <w:rPr>
                <w:rFonts w:ascii="Times New Roman" w:hAnsi="Times New Roman"/>
                <w:sz w:val="24"/>
                <w:szCs w:val="24"/>
                <w:lang w:eastAsia="en-US"/>
              </w:rPr>
              <w:t>)</w:t>
            </w:r>
          </w:p>
        </w:tc>
        <w:tc>
          <w:tcPr>
            <w:tcW w:w="550" w:type="pct"/>
            <w:vMerge w:val="restart"/>
            <w:shd w:val="clear" w:color="auto" w:fill="auto"/>
            <w:vAlign w:val="center"/>
          </w:tcPr>
          <w:p w:rsidR="00B75108" w:rsidRPr="004A4263" w:rsidRDefault="00B75108" w:rsidP="00ED35EA">
            <w:pPr>
              <w:jc w:val="center"/>
              <w:rPr>
                <w:rFonts w:ascii="Times New Roman" w:hAnsi="Times New Roman"/>
                <w:sz w:val="24"/>
                <w:szCs w:val="24"/>
                <w:lang w:eastAsia="en-US"/>
              </w:rPr>
            </w:pPr>
            <w:r w:rsidRPr="004A4263">
              <w:rPr>
                <w:rFonts w:ascii="Times New Roman" w:hAnsi="Times New Roman"/>
                <w:sz w:val="24"/>
                <w:szCs w:val="24"/>
                <w:lang w:eastAsia="en-US"/>
              </w:rPr>
              <w:t>Длительность обучения</w:t>
            </w:r>
          </w:p>
          <w:p w:rsidR="00B75108" w:rsidRPr="004A4263" w:rsidRDefault="00B75108" w:rsidP="00ED35EA">
            <w:pPr>
              <w:jc w:val="center"/>
              <w:rPr>
                <w:rFonts w:ascii="Times New Roman" w:hAnsi="Times New Roman"/>
                <w:sz w:val="24"/>
                <w:szCs w:val="24"/>
                <w:lang w:eastAsia="en-US"/>
              </w:rPr>
            </w:pPr>
            <w:r w:rsidRPr="004A4263">
              <w:rPr>
                <w:rFonts w:ascii="Times New Roman" w:hAnsi="Times New Roman"/>
                <w:sz w:val="24"/>
                <w:szCs w:val="24"/>
                <w:lang w:eastAsia="en-US"/>
              </w:rPr>
              <w:t>(в часах)</w:t>
            </w:r>
          </w:p>
        </w:tc>
        <w:tc>
          <w:tcPr>
            <w:tcW w:w="578" w:type="pct"/>
            <w:vMerge w:val="restart"/>
            <w:shd w:val="clear" w:color="auto" w:fill="auto"/>
            <w:vAlign w:val="center"/>
          </w:tcPr>
          <w:p w:rsidR="00B75108" w:rsidRPr="004A4263" w:rsidRDefault="00B75108" w:rsidP="00ED35EA">
            <w:pPr>
              <w:jc w:val="center"/>
              <w:rPr>
                <w:rFonts w:ascii="Times New Roman" w:hAnsi="Times New Roman"/>
                <w:sz w:val="24"/>
                <w:szCs w:val="24"/>
                <w:lang w:eastAsia="en-US"/>
              </w:rPr>
            </w:pPr>
            <w:r w:rsidRPr="004A4263">
              <w:rPr>
                <w:rFonts w:ascii="Times New Roman" w:hAnsi="Times New Roman"/>
                <w:sz w:val="24"/>
                <w:szCs w:val="24"/>
                <w:lang w:eastAsia="en-US"/>
              </w:rPr>
              <w:t>Семестр обучения</w:t>
            </w:r>
          </w:p>
        </w:tc>
        <w:tc>
          <w:tcPr>
            <w:tcW w:w="550" w:type="pct"/>
            <w:vMerge w:val="restart"/>
            <w:shd w:val="clear" w:color="auto" w:fill="auto"/>
            <w:vAlign w:val="center"/>
          </w:tcPr>
          <w:p w:rsidR="00B75108" w:rsidRPr="004A4263" w:rsidRDefault="007548B5" w:rsidP="00ED35EA">
            <w:pPr>
              <w:jc w:val="center"/>
              <w:rPr>
                <w:rFonts w:ascii="Times New Roman" w:hAnsi="Times New Roman"/>
                <w:sz w:val="24"/>
                <w:szCs w:val="24"/>
                <w:lang w:eastAsia="en-US"/>
              </w:rPr>
            </w:pPr>
            <w:r w:rsidRPr="004A4263">
              <w:rPr>
                <w:rFonts w:ascii="Times New Roman" w:hAnsi="Times New Roman"/>
                <w:sz w:val="24"/>
                <w:szCs w:val="24"/>
                <w:lang w:eastAsia="en-US"/>
              </w:rPr>
              <w:t xml:space="preserve">Наименование </w:t>
            </w:r>
            <w:r w:rsidR="00866561" w:rsidRPr="004A4263">
              <w:rPr>
                <w:rFonts w:ascii="Times New Roman" w:hAnsi="Times New Roman"/>
                <w:sz w:val="24"/>
                <w:szCs w:val="24"/>
                <w:lang w:eastAsia="en-US"/>
              </w:rPr>
              <w:t xml:space="preserve">рабочего </w:t>
            </w:r>
            <w:r w:rsidRPr="004A4263">
              <w:rPr>
                <w:rFonts w:ascii="Times New Roman" w:hAnsi="Times New Roman"/>
                <w:sz w:val="24"/>
                <w:szCs w:val="24"/>
                <w:lang w:eastAsia="en-US"/>
              </w:rPr>
              <w:t>м</w:t>
            </w:r>
            <w:r w:rsidR="00B75108" w:rsidRPr="004A4263">
              <w:rPr>
                <w:rFonts w:ascii="Times New Roman" w:hAnsi="Times New Roman"/>
                <w:sz w:val="24"/>
                <w:szCs w:val="24"/>
                <w:lang w:eastAsia="en-US"/>
              </w:rPr>
              <w:t>ест</w:t>
            </w:r>
            <w:r w:rsidRPr="004A4263">
              <w:rPr>
                <w:rFonts w:ascii="Times New Roman" w:hAnsi="Times New Roman"/>
                <w:sz w:val="24"/>
                <w:szCs w:val="24"/>
                <w:lang w:eastAsia="en-US"/>
              </w:rPr>
              <w:t>а</w:t>
            </w:r>
            <w:r w:rsidR="00B75108" w:rsidRPr="004A4263">
              <w:rPr>
                <w:rFonts w:ascii="Times New Roman" w:hAnsi="Times New Roman"/>
                <w:sz w:val="24"/>
                <w:szCs w:val="24"/>
                <w:lang w:eastAsia="en-US"/>
              </w:rPr>
              <w:t>, участк</w:t>
            </w:r>
            <w:r w:rsidRPr="004A4263">
              <w:rPr>
                <w:rFonts w:ascii="Times New Roman" w:hAnsi="Times New Roman"/>
                <w:sz w:val="24"/>
                <w:szCs w:val="24"/>
                <w:lang w:eastAsia="en-US"/>
              </w:rPr>
              <w:t>а</w:t>
            </w:r>
            <w:r w:rsidR="00AF4796" w:rsidRPr="004A4263">
              <w:rPr>
                <w:rStyle w:val="ac"/>
                <w:rFonts w:ascii="Times New Roman" w:hAnsi="Times New Roman"/>
                <w:sz w:val="24"/>
                <w:szCs w:val="24"/>
                <w:lang w:eastAsia="en-US"/>
              </w:rPr>
              <w:footnoteReference w:id="1"/>
            </w:r>
          </w:p>
        </w:tc>
        <w:tc>
          <w:tcPr>
            <w:tcW w:w="627" w:type="pct"/>
            <w:vMerge w:val="restart"/>
            <w:shd w:val="clear" w:color="auto" w:fill="auto"/>
          </w:tcPr>
          <w:p w:rsidR="00B75108" w:rsidRPr="004A4263" w:rsidRDefault="00B75108" w:rsidP="00ED35EA">
            <w:pPr>
              <w:jc w:val="center"/>
              <w:rPr>
                <w:rFonts w:ascii="Times New Roman" w:hAnsi="Times New Roman"/>
                <w:sz w:val="24"/>
                <w:szCs w:val="24"/>
                <w:lang w:eastAsia="en-US"/>
              </w:rPr>
            </w:pPr>
            <w:proofErr w:type="gramStart"/>
            <w:r w:rsidRPr="004A4263">
              <w:rPr>
                <w:rFonts w:ascii="Times New Roman" w:hAnsi="Times New Roman"/>
                <w:i/>
                <w:iCs/>
                <w:sz w:val="24"/>
                <w:szCs w:val="24"/>
                <w:lang w:eastAsia="en-US"/>
              </w:rPr>
              <w:t>Ответственный</w:t>
            </w:r>
            <w:proofErr w:type="gramEnd"/>
            <w:r w:rsidRPr="004A4263">
              <w:rPr>
                <w:rFonts w:ascii="Times New Roman" w:hAnsi="Times New Roman"/>
                <w:i/>
                <w:iCs/>
                <w:sz w:val="24"/>
                <w:szCs w:val="24"/>
                <w:lang w:eastAsia="en-US"/>
              </w:rPr>
              <w:t xml:space="preserve"> от предприятия (при необходимости)</w:t>
            </w:r>
          </w:p>
        </w:tc>
      </w:tr>
      <w:tr w:rsidR="0048494C" w:rsidRPr="004A4263" w:rsidTr="00200C1B">
        <w:tc>
          <w:tcPr>
            <w:tcW w:w="175" w:type="pct"/>
            <w:vMerge/>
            <w:shd w:val="clear" w:color="auto" w:fill="auto"/>
          </w:tcPr>
          <w:p w:rsidR="00B75108" w:rsidRPr="004A4263" w:rsidRDefault="00B75108" w:rsidP="00ED35EA">
            <w:pPr>
              <w:jc w:val="both"/>
              <w:rPr>
                <w:rFonts w:ascii="Times New Roman" w:hAnsi="Times New Roman"/>
                <w:sz w:val="24"/>
                <w:szCs w:val="24"/>
                <w:lang w:eastAsia="en-US"/>
              </w:rPr>
            </w:pPr>
          </w:p>
        </w:tc>
        <w:tc>
          <w:tcPr>
            <w:tcW w:w="1157" w:type="pct"/>
            <w:vMerge/>
            <w:shd w:val="clear" w:color="auto" w:fill="auto"/>
          </w:tcPr>
          <w:p w:rsidR="00B75108" w:rsidRPr="004A4263" w:rsidRDefault="00B75108" w:rsidP="00ED35EA">
            <w:pPr>
              <w:jc w:val="center"/>
              <w:rPr>
                <w:rFonts w:ascii="Times New Roman" w:hAnsi="Times New Roman"/>
                <w:sz w:val="24"/>
                <w:szCs w:val="24"/>
                <w:lang w:eastAsia="en-US"/>
              </w:rPr>
            </w:pPr>
          </w:p>
        </w:tc>
        <w:tc>
          <w:tcPr>
            <w:tcW w:w="211" w:type="pct"/>
            <w:shd w:val="clear" w:color="auto" w:fill="auto"/>
            <w:vAlign w:val="center"/>
          </w:tcPr>
          <w:p w:rsidR="00B75108" w:rsidRPr="004A4263" w:rsidRDefault="00B75108" w:rsidP="00ED35EA">
            <w:pPr>
              <w:jc w:val="center"/>
              <w:rPr>
                <w:rFonts w:ascii="Times New Roman" w:hAnsi="Times New Roman"/>
                <w:sz w:val="24"/>
                <w:szCs w:val="24"/>
                <w:lang w:eastAsia="en-US"/>
              </w:rPr>
            </w:pPr>
            <w:r w:rsidRPr="004A4263">
              <w:rPr>
                <w:rFonts w:ascii="Times New Roman" w:hAnsi="Times New Roman"/>
                <w:sz w:val="24"/>
                <w:szCs w:val="24"/>
                <w:lang w:eastAsia="en-US"/>
              </w:rPr>
              <w:t>Код</w:t>
            </w:r>
          </w:p>
        </w:tc>
        <w:tc>
          <w:tcPr>
            <w:tcW w:w="630" w:type="pct"/>
            <w:shd w:val="clear" w:color="auto" w:fill="auto"/>
            <w:vAlign w:val="center"/>
          </w:tcPr>
          <w:p w:rsidR="00B75108" w:rsidRPr="004A4263" w:rsidRDefault="00B75108" w:rsidP="00ED35EA">
            <w:pPr>
              <w:jc w:val="center"/>
              <w:rPr>
                <w:rFonts w:ascii="Times New Roman" w:hAnsi="Times New Roman"/>
                <w:sz w:val="24"/>
                <w:szCs w:val="24"/>
                <w:lang w:eastAsia="en-US"/>
              </w:rPr>
            </w:pPr>
            <w:r w:rsidRPr="004A4263">
              <w:rPr>
                <w:rFonts w:ascii="Times New Roman" w:hAnsi="Times New Roman"/>
                <w:sz w:val="24"/>
                <w:szCs w:val="24"/>
                <w:lang w:eastAsia="en-US"/>
              </w:rPr>
              <w:t>Название</w:t>
            </w:r>
          </w:p>
        </w:tc>
        <w:tc>
          <w:tcPr>
            <w:tcW w:w="522" w:type="pct"/>
            <w:vMerge/>
            <w:shd w:val="clear" w:color="auto" w:fill="auto"/>
          </w:tcPr>
          <w:p w:rsidR="00B75108" w:rsidRPr="004A4263" w:rsidRDefault="00B75108" w:rsidP="00ED35EA">
            <w:pPr>
              <w:jc w:val="both"/>
              <w:rPr>
                <w:rFonts w:ascii="Times New Roman" w:hAnsi="Times New Roman"/>
                <w:sz w:val="24"/>
                <w:szCs w:val="24"/>
                <w:lang w:eastAsia="en-US"/>
              </w:rPr>
            </w:pPr>
          </w:p>
        </w:tc>
        <w:tc>
          <w:tcPr>
            <w:tcW w:w="550" w:type="pct"/>
            <w:vMerge/>
            <w:shd w:val="clear" w:color="auto" w:fill="auto"/>
          </w:tcPr>
          <w:p w:rsidR="00B75108" w:rsidRPr="004A4263" w:rsidRDefault="00B75108" w:rsidP="00ED35EA">
            <w:pPr>
              <w:jc w:val="both"/>
              <w:rPr>
                <w:rFonts w:ascii="Times New Roman" w:hAnsi="Times New Roman"/>
                <w:sz w:val="24"/>
                <w:szCs w:val="24"/>
                <w:lang w:eastAsia="en-US"/>
              </w:rPr>
            </w:pPr>
          </w:p>
        </w:tc>
        <w:tc>
          <w:tcPr>
            <w:tcW w:w="578" w:type="pct"/>
            <w:vMerge/>
            <w:shd w:val="clear" w:color="auto" w:fill="auto"/>
            <w:vAlign w:val="center"/>
          </w:tcPr>
          <w:p w:rsidR="00B75108" w:rsidRPr="004A4263" w:rsidRDefault="00B75108" w:rsidP="00ED35EA">
            <w:pPr>
              <w:jc w:val="center"/>
              <w:rPr>
                <w:rFonts w:ascii="Times New Roman" w:hAnsi="Times New Roman"/>
                <w:sz w:val="24"/>
                <w:szCs w:val="24"/>
                <w:lang w:eastAsia="en-US"/>
              </w:rPr>
            </w:pPr>
          </w:p>
        </w:tc>
        <w:tc>
          <w:tcPr>
            <w:tcW w:w="550" w:type="pct"/>
            <w:vMerge/>
            <w:shd w:val="clear" w:color="auto" w:fill="auto"/>
          </w:tcPr>
          <w:p w:rsidR="00B75108" w:rsidRPr="004A4263" w:rsidRDefault="00B75108" w:rsidP="00ED35EA">
            <w:pPr>
              <w:jc w:val="both"/>
              <w:rPr>
                <w:rFonts w:ascii="Times New Roman" w:hAnsi="Times New Roman"/>
                <w:sz w:val="24"/>
                <w:szCs w:val="24"/>
                <w:lang w:eastAsia="en-US"/>
              </w:rPr>
            </w:pPr>
          </w:p>
        </w:tc>
        <w:tc>
          <w:tcPr>
            <w:tcW w:w="627" w:type="pct"/>
            <w:vMerge/>
            <w:shd w:val="clear" w:color="auto" w:fill="auto"/>
          </w:tcPr>
          <w:p w:rsidR="00B75108" w:rsidRPr="004A4263" w:rsidRDefault="00B75108" w:rsidP="00ED35EA">
            <w:pPr>
              <w:jc w:val="both"/>
              <w:rPr>
                <w:rFonts w:ascii="Times New Roman" w:hAnsi="Times New Roman"/>
                <w:sz w:val="24"/>
                <w:szCs w:val="24"/>
                <w:lang w:eastAsia="en-US"/>
              </w:rPr>
            </w:pPr>
          </w:p>
        </w:tc>
      </w:tr>
      <w:tr w:rsidR="0048494C" w:rsidRPr="004A4263" w:rsidTr="00200C1B">
        <w:tc>
          <w:tcPr>
            <w:tcW w:w="175" w:type="pct"/>
            <w:shd w:val="clear" w:color="auto" w:fill="auto"/>
          </w:tcPr>
          <w:p w:rsidR="00D218FE" w:rsidRPr="004A4263" w:rsidRDefault="00D218FE" w:rsidP="00D50A0A">
            <w:pPr>
              <w:jc w:val="both"/>
              <w:rPr>
                <w:rFonts w:ascii="Times New Roman" w:hAnsi="Times New Roman"/>
                <w:sz w:val="24"/>
                <w:szCs w:val="24"/>
                <w:lang w:eastAsia="en-US"/>
              </w:rPr>
            </w:pPr>
            <w:r w:rsidRPr="004A4263">
              <w:rPr>
                <w:rFonts w:ascii="Times New Roman" w:hAnsi="Times New Roman"/>
                <w:sz w:val="24"/>
                <w:szCs w:val="24"/>
                <w:lang w:eastAsia="en-US"/>
              </w:rPr>
              <w:t>1.</w:t>
            </w:r>
          </w:p>
        </w:tc>
        <w:tc>
          <w:tcPr>
            <w:tcW w:w="1157" w:type="pct"/>
            <w:shd w:val="clear" w:color="auto" w:fill="auto"/>
          </w:tcPr>
          <w:p w:rsidR="00D218FE" w:rsidRPr="004A4263" w:rsidRDefault="00200C1B" w:rsidP="00D50A0A">
            <w:pPr>
              <w:jc w:val="both"/>
              <w:rPr>
                <w:rFonts w:ascii="Times New Roman" w:hAnsi="Times New Roman"/>
                <w:sz w:val="24"/>
                <w:szCs w:val="24"/>
                <w:lang w:eastAsia="en-US"/>
              </w:rPr>
            </w:pPr>
            <w:r>
              <w:rPr>
                <w:rFonts w:ascii="Times New Roman" w:hAnsi="Times New Roman"/>
                <w:sz w:val="24"/>
                <w:szCs w:val="24"/>
                <w:lang w:eastAsia="en-US"/>
              </w:rPr>
              <w:t>Изготовление различных деталей на токарных станах</w:t>
            </w:r>
          </w:p>
        </w:tc>
        <w:tc>
          <w:tcPr>
            <w:tcW w:w="211" w:type="pct"/>
            <w:shd w:val="clear" w:color="auto" w:fill="auto"/>
          </w:tcPr>
          <w:p w:rsidR="00D218FE" w:rsidRPr="004A4263" w:rsidRDefault="00D218FE" w:rsidP="00200C1B">
            <w:pPr>
              <w:jc w:val="both"/>
              <w:rPr>
                <w:rFonts w:ascii="Times New Roman" w:hAnsi="Times New Roman"/>
                <w:sz w:val="24"/>
                <w:szCs w:val="24"/>
                <w:lang w:eastAsia="en-US"/>
              </w:rPr>
            </w:pPr>
            <w:r w:rsidRPr="004A4263">
              <w:rPr>
                <w:rFonts w:ascii="Times New Roman" w:hAnsi="Times New Roman"/>
                <w:sz w:val="24"/>
                <w:szCs w:val="24"/>
                <w:lang w:eastAsia="en-US"/>
              </w:rPr>
              <w:t>ВД</w:t>
            </w:r>
            <w:proofErr w:type="gramStart"/>
            <w:r w:rsidR="00200C1B">
              <w:rPr>
                <w:rFonts w:ascii="Times New Roman" w:hAnsi="Times New Roman"/>
                <w:sz w:val="24"/>
                <w:szCs w:val="24"/>
                <w:lang w:eastAsia="en-US"/>
              </w:rPr>
              <w:t>1</w:t>
            </w:r>
            <w:proofErr w:type="gramEnd"/>
          </w:p>
        </w:tc>
        <w:tc>
          <w:tcPr>
            <w:tcW w:w="630" w:type="pct"/>
            <w:shd w:val="clear" w:color="auto" w:fill="auto"/>
          </w:tcPr>
          <w:p w:rsidR="00D218FE" w:rsidRPr="004A4263" w:rsidRDefault="00200C1B" w:rsidP="00D50A0A">
            <w:pPr>
              <w:jc w:val="both"/>
              <w:rPr>
                <w:rFonts w:ascii="Times New Roman" w:hAnsi="Times New Roman"/>
                <w:sz w:val="24"/>
                <w:szCs w:val="24"/>
                <w:lang w:eastAsia="en-US"/>
              </w:rPr>
            </w:pPr>
            <w:r>
              <w:rPr>
                <w:rFonts w:ascii="Times New Roman" w:hAnsi="Times New Roman"/>
                <w:sz w:val="24"/>
                <w:szCs w:val="24"/>
              </w:rPr>
              <w:t>Изготовление различных деталей на токарных станках</w:t>
            </w:r>
          </w:p>
        </w:tc>
        <w:tc>
          <w:tcPr>
            <w:tcW w:w="522" w:type="pct"/>
            <w:shd w:val="clear" w:color="auto" w:fill="auto"/>
          </w:tcPr>
          <w:p w:rsidR="00D218FE" w:rsidRPr="004A4263" w:rsidRDefault="00D218FE" w:rsidP="00D50A0A">
            <w:pPr>
              <w:jc w:val="both"/>
              <w:rPr>
                <w:rFonts w:ascii="Times New Roman" w:hAnsi="Times New Roman"/>
                <w:sz w:val="24"/>
                <w:szCs w:val="24"/>
                <w:lang w:eastAsia="en-US"/>
              </w:rPr>
            </w:pPr>
            <w:r w:rsidRPr="004A4263">
              <w:rPr>
                <w:rFonts w:ascii="Times New Roman" w:hAnsi="Times New Roman"/>
                <w:sz w:val="24"/>
                <w:szCs w:val="24"/>
                <w:lang w:eastAsia="en-US"/>
              </w:rPr>
              <w:t>П</w:t>
            </w:r>
            <w:r w:rsidR="00200C1B">
              <w:rPr>
                <w:rFonts w:ascii="Times New Roman" w:hAnsi="Times New Roman"/>
                <w:sz w:val="24"/>
                <w:szCs w:val="24"/>
                <w:lang w:eastAsia="en-US"/>
              </w:rPr>
              <w:t>К 1</w:t>
            </w:r>
            <w:r w:rsidRPr="004A4263">
              <w:rPr>
                <w:rFonts w:ascii="Times New Roman" w:hAnsi="Times New Roman"/>
                <w:sz w:val="24"/>
                <w:szCs w:val="24"/>
                <w:lang w:eastAsia="en-US"/>
              </w:rPr>
              <w:t>.1</w:t>
            </w:r>
          </w:p>
          <w:p w:rsidR="00D218FE" w:rsidRPr="004A4263" w:rsidRDefault="00200C1B" w:rsidP="00D50A0A">
            <w:pPr>
              <w:jc w:val="both"/>
              <w:rPr>
                <w:rFonts w:ascii="Times New Roman" w:hAnsi="Times New Roman"/>
                <w:sz w:val="24"/>
                <w:szCs w:val="24"/>
                <w:lang w:eastAsia="en-US"/>
              </w:rPr>
            </w:pPr>
            <w:r>
              <w:rPr>
                <w:rFonts w:ascii="Times New Roman" w:hAnsi="Times New Roman"/>
                <w:sz w:val="24"/>
                <w:szCs w:val="24"/>
                <w:lang w:eastAsia="en-US"/>
              </w:rPr>
              <w:t>ПК 1</w:t>
            </w:r>
            <w:r w:rsidR="00D218FE" w:rsidRPr="004A4263">
              <w:rPr>
                <w:rFonts w:ascii="Times New Roman" w:hAnsi="Times New Roman"/>
                <w:sz w:val="24"/>
                <w:szCs w:val="24"/>
                <w:lang w:eastAsia="en-US"/>
              </w:rPr>
              <w:t>.2</w:t>
            </w:r>
          </w:p>
          <w:p w:rsidR="00D218FE" w:rsidRPr="004A4263" w:rsidRDefault="00200C1B" w:rsidP="00D50A0A">
            <w:pPr>
              <w:jc w:val="both"/>
              <w:rPr>
                <w:rFonts w:ascii="Times New Roman" w:hAnsi="Times New Roman"/>
                <w:sz w:val="24"/>
                <w:szCs w:val="24"/>
                <w:lang w:eastAsia="en-US"/>
              </w:rPr>
            </w:pPr>
            <w:r>
              <w:rPr>
                <w:rFonts w:ascii="Times New Roman" w:hAnsi="Times New Roman"/>
                <w:sz w:val="24"/>
                <w:szCs w:val="24"/>
                <w:lang w:eastAsia="en-US"/>
              </w:rPr>
              <w:t>ПК 1</w:t>
            </w:r>
            <w:r w:rsidR="00D218FE" w:rsidRPr="004A4263">
              <w:rPr>
                <w:rFonts w:ascii="Times New Roman" w:hAnsi="Times New Roman"/>
                <w:sz w:val="24"/>
                <w:szCs w:val="24"/>
                <w:lang w:eastAsia="en-US"/>
              </w:rPr>
              <w:t>.3</w:t>
            </w:r>
          </w:p>
          <w:p w:rsidR="00D218FE" w:rsidRPr="004A4263" w:rsidRDefault="00200C1B" w:rsidP="00D50A0A">
            <w:pPr>
              <w:jc w:val="both"/>
              <w:rPr>
                <w:rFonts w:ascii="Times New Roman" w:hAnsi="Times New Roman"/>
                <w:sz w:val="24"/>
                <w:szCs w:val="24"/>
                <w:lang w:eastAsia="en-US"/>
              </w:rPr>
            </w:pPr>
            <w:r>
              <w:rPr>
                <w:rFonts w:ascii="Times New Roman" w:hAnsi="Times New Roman"/>
                <w:sz w:val="24"/>
                <w:szCs w:val="24"/>
                <w:lang w:eastAsia="en-US"/>
              </w:rPr>
              <w:t>ПК 1</w:t>
            </w:r>
            <w:r w:rsidR="00D218FE" w:rsidRPr="004A4263">
              <w:rPr>
                <w:rFonts w:ascii="Times New Roman" w:hAnsi="Times New Roman"/>
                <w:sz w:val="24"/>
                <w:szCs w:val="24"/>
                <w:lang w:eastAsia="en-US"/>
              </w:rPr>
              <w:t>.4</w:t>
            </w:r>
          </w:p>
          <w:p w:rsidR="00D218FE" w:rsidRPr="004A4263" w:rsidRDefault="00D218FE" w:rsidP="00D50A0A">
            <w:pPr>
              <w:jc w:val="both"/>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Pr="004A4263">
              <w:rPr>
                <w:rFonts w:ascii="Times New Roman" w:hAnsi="Times New Roman"/>
                <w:sz w:val="24"/>
                <w:szCs w:val="24"/>
                <w:lang w:eastAsia="en-US"/>
              </w:rPr>
              <w:t xml:space="preserve"> 1</w:t>
            </w:r>
          </w:p>
          <w:p w:rsidR="00D218FE" w:rsidRPr="004A4263" w:rsidRDefault="00D218FE" w:rsidP="00D50A0A">
            <w:pPr>
              <w:jc w:val="both"/>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Pr="004A4263">
              <w:rPr>
                <w:rFonts w:ascii="Times New Roman" w:hAnsi="Times New Roman"/>
                <w:sz w:val="24"/>
                <w:szCs w:val="24"/>
                <w:lang w:eastAsia="en-US"/>
              </w:rPr>
              <w:t xml:space="preserve"> 2</w:t>
            </w:r>
          </w:p>
          <w:p w:rsidR="00D218FE" w:rsidRPr="004A4263" w:rsidRDefault="00D218FE" w:rsidP="00D50A0A">
            <w:pPr>
              <w:jc w:val="both"/>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Pr="004A4263">
              <w:rPr>
                <w:rFonts w:ascii="Times New Roman" w:hAnsi="Times New Roman"/>
                <w:sz w:val="24"/>
                <w:szCs w:val="24"/>
                <w:lang w:eastAsia="en-US"/>
              </w:rPr>
              <w:t xml:space="preserve"> 3</w:t>
            </w:r>
          </w:p>
          <w:p w:rsidR="00D218FE" w:rsidRPr="004A4263" w:rsidRDefault="00D218FE" w:rsidP="00D50A0A">
            <w:pPr>
              <w:jc w:val="both"/>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00200C1B">
              <w:rPr>
                <w:rFonts w:ascii="Times New Roman" w:hAnsi="Times New Roman"/>
                <w:sz w:val="24"/>
                <w:szCs w:val="24"/>
                <w:lang w:eastAsia="en-US"/>
              </w:rPr>
              <w:t xml:space="preserve"> </w:t>
            </w:r>
            <w:r w:rsidRPr="004A4263">
              <w:rPr>
                <w:rFonts w:ascii="Times New Roman" w:hAnsi="Times New Roman"/>
                <w:sz w:val="24"/>
                <w:szCs w:val="24"/>
                <w:lang w:eastAsia="en-US"/>
              </w:rPr>
              <w:t>4</w:t>
            </w:r>
          </w:p>
          <w:p w:rsidR="00D218FE" w:rsidRPr="004A4263" w:rsidRDefault="00D218FE" w:rsidP="00200C1B">
            <w:pPr>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00200C1B">
              <w:rPr>
                <w:rFonts w:ascii="Times New Roman" w:hAnsi="Times New Roman"/>
                <w:sz w:val="24"/>
                <w:szCs w:val="24"/>
                <w:lang w:eastAsia="en-US"/>
              </w:rPr>
              <w:t xml:space="preserve"> </w:t>
            </w:r>
            <w:r w:rsidRPr="004A4263">
              <w:rPr>
                <w:rFonts w:ascii="Times New Roman" w:hAnsi="Times New Roman"/>
                <w:sz w:val="24"/>
                <w:szCs w:val="24"/>
                <w:lang w:eastAsia="en-US"/>
              </w:rPr>
              <w:t>5</w:t>
            </w:r>
            <w:r w:rsidRPr="004A4263">
              <w:rPr>
                <w:rFonts w:ascii="Times New Roman" w:hAnsi="Times New Roman"/>
                <w:sz w:val="24"/>
                <w:szCs w:val="24"/>
                <w:lang w:eastAsia="en-US"/>
              </w:rPr>
              <w:br/>
              <w:t>ОК</w:t>
            </w:r>
            <w:r w:rsidR="00200C1B">
              <w:rPr>
                <w:rFonts w:ascii="Times New Roman" w:hAnsi="Times New Roman"/>
                <w:sz w:val="24"/>
                <w:szCs w:val="24"/>
                <w:lang w:eastAsia="en-US"/>
              </w:rPr>
              <w:t xml:space="preserve"> </w:t>
            </w:r>
            <w:r w:rsidRPr="004A4263">
              <w:rPr>
                <w:rFonts w:ascii="Times New Roman" w:hAnsi="Times New Roman"/>
                <w:sz w:val="24"/>
                <w:szCs w:val="24"/>
                <w:lang w:eastAsia="en-US"/>
              </w:rPr>
              <w:t>6</w:t>
            </w:r>
          </w:p>
          <w:p w:rsidR="00D218FE" w:rsidRPr="004A4263" w:rsidRDefault="00D218FE" w:rsidP="00D50A0A">
            <w:pPr>
              <w:jc w:val="both"/>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00200C1B">
              <w:rPr>
                <w:rFonts w:ascii="Times New Roman" w:hAnsi="Times New Roman"/>
                <w:sz w:val="24"/>
                <w:szCs w:val="24"/>
                <w:lang w:eastAsia="en-US"/>
              </w:rPr>
              <w:t xml:space="preserve"> </w:t>
            </w:r>
            <w:r w:rsidRPr="004A4263">
              <w:rPr>
                <w:rFonts w:ascii="Times New Roman" w:hAnsi="Times New Roman"/>
                <w:sz w:val="24"/>
                <w:szCs w:val="24"/>
                <w:lang w:eastAsia="en-US"/>
              </w:rPr>
              <w:t>7</w:t>
            </w:r>
          </w:p>
          <w:p w:rsidR="00D218FE" w:rsidRPr="004A4263" w:rsidRDefault="00D218FE" w:rsidP="00D50A0A">
            <w:pPr>
              <w:jc w:val="both"/>
              <w:rPr>
                <w:rFonts w:ascii="Times New Roman" w:hAnsi="Times New Roman"/>
                <w:sz w:val="24"/>
                <w:szCs w:val="24"/>
                <w:lang w:eastAsia="en-US"/>
              </w:rPr>
            </w:pPr>
            <w:r w:rsidRPr="004A4263">
              <w:rPr>
                <w:rFonts w:ascii="Times New Roman" w:hAnsi="Times New Roman"/>
                <w:sz w:val="24"/>
                <w:szCs w:val="24"/>
                <w:lang w:eastAsia="en-US"/>
              </w:rPr>
              <w:br/>
            </w:r>
          </w:p>
        </w:tc>
        <w:tc>
          <w:tcPr>
            <w:tcW w:w="550" w:type="pct"/>
            <w:shd w:val="clear" w:color="auto" w:fill="auto"/>
          </w:tcPr>
          <w:p w:rsidR="00D218FE" w:rsidRPr="004A4263" w:rsidRDefault="00D218FE" w:rsidP="00D50A0A">
            <w:pPr>
              <w:jc w:val="both"/>
              <w:rPr>
                <w:rFonts w:ascii="Times New Roman" w:hAnsi="Times New Roman"/>
                <w:sz w:val="24"/>
                <w:szCs w:val="24"/>
                <w:lang w:eastAsia="en-US"/>
              </w:rPr>
            </w:pPr>
            <w:r w:rsidRPr="004A4263">
              <w:rPr>
                <w:rFonts w:ascii="Times New Roman" w:hAnsi="Times New Roman"/>
                <w:sz w:val="24"/>
                <w:szCs w:val="24"/>
                <w:lang w:eastAsia="en-US"/>
              </w:rPr>
              <w:t>144</w:t>
            </w:r>
          </w:p>
        </w:tc>
        <w:tc>
          <w:tcPr>
            <w:tcW w:w="578" w:type="pct"/>
            <w:shd w:val="clear" w:color="auto" w:fill="auto"/>
          </w:tcPr>
          <w:p w:rsidR="00D218FE" w:rsidRPr="004A4263" w:rsidRDefault="00D218FE" w:rsidP="00D50A0A">
            <w:pPr>
              <w:jc w:val="both"/>
              <w:rPr>
                <w:rFonts w:ascii="Times New Roman" w:hAnsi="Times New Roman"/>
                <w:sz w:val="24"/>
                <w:szCs w:val="24"/>
                <w:lang w:eastAsia="en-US"/>
              </w:rPr>
            </w:pPr>
            <w:r w:rsidRPr="004A4263">
              <w:rPr>
                <w:rFonts w:ascii="Times New Roman" w:hAnsi="Times New Roman"/>
                <w:sz w:val="24"/>
                <w:szCs w:val="24"/>
                <w:lang w:eastAsia="en-US"/>
              </w:rPr>
              <w:t>4</w:t>
            </w:r>
          </w:p>
        </w:tc>
        <w:tc>
          <w:tcPr>
            <w:tcW w:w="550" w:type="pct"/>
            <w:shd w:val="clear" w:color="auto" w:fill="auto"/>
          </w:tcPr>
          <w:p w:rsidR="00D218FE" w:rsidRPr="004A4263" w:rsidRDefault="00D218FE" w:rsidP="00ED35EA">
            <w:pPr>
              <w:jc w:val="both"/>
              <w:rPr>
                <w:rFonts w:ascii="Times New Roman" w:hAnsi="Times New Roman"/>
                <w:sz w:val="24"/>
                <w:szCs w:val="24"/>
                <w:lang w:eastAsia="en-US"/>
              </w:rPr>
            </w:pPr>
          </w:p>
        </w:tc>
        <w:tc>
          <w:tcPr>
            <w:tcW w:w="627" w:type="pct"/>
            <w:shd w:val="clear" w:color="auto" w:fill="auto"/>
          </w:tcPr>
          <w:p w:rsidR="00D218FE" w:rsidRPr="004A4263" w:rsidRDefault="00D218FE" w:rsidP="00ED35EA">
            <w:pPr>
              <w:jc w:val="both"/>
              <w:rPr>
                <w:rFonts w:ascii="Times New Roman" w:hAnsi="Times New Roman"/>
                <w:sz w:val="24"/>
                <w:szCs w:val="24"/>
                <w:lang w:eastAsia="en-US"/>
              </w:rPr>
            </w:pPr>
          </w:p>
        </w:tc>
      </w:tr>
      <w:tr w:rsidR="0048494C" w:rsidRPr="004A4263" w:rsidTr="00200C1B">
        <w:tc>
          <w:tcPr>
            <w:tcW w:w="175" w:type="pct"/>
            <w:shd w:val="clear" w:color="auto" w:fill="auto"/>
          </w:tcPr>
          <w:p w:rsidR="00D218FE" w:rsidRPr="004A4263" w:rsidRDefault="00D218FE" w:rsidP="00D50A0A">
            <w:pPr>
              <w:jc w:val="both"/>
              <w:rPr>
                <w:rFonts w:ascii="Times New Roman" w:hAnsi="Times New Roman"/>
                <w:sz w:val="24"/>
                <w:szCs w:val="24"/>
                <w:lang w:eastAsia="en-US"/>
              </w:rPr>
            </w:pPr>
            <w:r w:rsidRPr="004A4263">
              <w:rPr>
                <w:rFonts w:ascii="Times New Roman" w:hAnsi="Times New Roman"/>
                <w:sz w:val="24"/>
                <w:szCs w:val="24"/>
                <w:lang w:eastAsia="en-US"/>
              </w:rPr>
              <w:t>2.</w:t>
            </w:r>
          </w:p>
        </w:tc>
        <w:tc>
          <w:tcPr>
            <w:tcW w:w="1157" w:type="pct"/>
            <w:shd w:val="clear" w:color="auto" w:fill="auto"/>
          </w:tcPr>
          <w:p w:rsidR="00D218FE" w:rsidRPr="004A4263" w:rsidRDefault="00200C1B" w:rsidP="00D50A0A">
            <w:pPr>
              <w:jc w:val="both"/>
              <w:rPr>
                <w:rFonts w:ascii="Times New Roman" w:hAnsi="Times New Roman"/>
                <w:sz w:val="24"/>
                <w:szCs w:val="24"/>
                <w:lang w:eastAsia="en-US"/>
              </w:rPr>
            </w:pPr>
            <w:r>
              <w:rPr>
                <w:rFonts w:ascii="Times New Roman" w:hAnsi="Times New Roman"/>
                <w:sz w:val="24"/>
                <w:szCs w:val="24"/>
                <w:lang w:eastAsia="en-US"/>
              </w:rPr>
              <w:t xml:space="preserve">Изготовление различных деталей </w:t>
            </w:r>
            <w:proofErr w:type="gramStart"/>
            <w:r>
              <w:rPr>
                <w:rFonts w:ascii="Times New Roman" w:hAnsi="Times New Roman"/>
                <w:sz w:val="24"/>
                <w:szCs w:val="24"/>
                <w:lang w:eastAsia="en-US"/>
              </w:rPr>
              <w:t>на</w:t>
            </w:r>
            <w:proofErr w:type="gramEnd"/>
            <w:r>
              <w:rPr>
                <w:rFonts w:ascii="Times New Roman" w:hAnsi="Times New Roman"/>
                <w:sz w:val="24"/>
                <w:szCs w:val="24"/>
                <w:lang w:eastAsia="en-US"/>
              </w:rPr>
              <w:t xml:space="preserve"> фрезерных станках</w:t>
            </w:r>
          </w:p>
        </w:tc>
        <w:tc>
          <w:tcPr>
            <w:tcW w:w="211" w:type="pct"/>
            <w:shd w:val="clear" w:color="auto" w:fill="auto"/>
          </w:tcPr>
          <w:p w:rsidR="00D218FE" w:rsidRPr="004A4263" w:rsidRDefault="00200C1B" w:rsidP="00D50A0A">
            <w:pPr>
              <w:jc w:val="both"/>
              <w:rPr>
                <w:rFonts w:ascii="Times New Roman" w:hAnsi="Times New Roman"/>
                <w:sz w:val="24"/>
                <w:szCs w:val="24"/>
                <w:lang w:eastAsia="en-US"/>
              </w:rPr>
            </w:pPr>
            <w:r>
              <w:rPr>
                <w:rFonts w:ascii="Times New Roman" w:hAnsi="Times New Roman"/>
                <w:sz w:val="24"/>
                <w:szCs w:val="24"/>
                <w:lang w:eastAsia="en-US"/>
              </w:rPr>
              <w:t>ВД</w:t>
            </w:r>
            <w:proofErr w:type="gramStart"/>
            <w:r>
              <w:rPr>
                <w:rFonts w:ascii="Times New Roman" w:hAnsi="Times New Roman"/>
                <w:sz w:val="24"/>
                <w:szCs w:val="24"/>
                <w:lang w:eastAsia="en-US"/>
              </w:rPr>
              <w:t>2</w:t>
            </w:r>
            <w:proofErr w:type="gramEnd"/>
          </w:p>
        </w:tc>
        <w:tc>
          <w:tcPr>
            <w:tcW w:w="630" w:type="pct"/>
            <w:shd w:val="clear" w:color="auto" w:fill="auto"/>
          </w:tcPr>
          <w:p w:rsidR="00D218FE" w:rsidRPr="004A4263" w:rsidRDefault="00200C1B" w:rsidP="00D50A0A">
            <w:pPr>
              <w:jc w:val="both"/>
              <w:rPr>
                <w:rFonts w:ascii="Times New Roman" w:hAnsi="Times New Roman"/>
                <w:sz w:val="24"/>
                <w:szCs w:val="24"/>
                <w:lang w:eastAsia="en-US"/>
              </w:rPr>
            </w:pPr>
            <w:r>
              <w:rPr>
                <w:rFonts w:ascii="Times New Roman" w:eastAsia="BatangChe" w:hAnsi="Times New Roman"/>
                <w:sz w:val="24"/>
                <w:szCs w:val="24"/>
              </w:rPr>
              <w:t xml:space="preserve">Изготовление различных деталей </w:t>
            </w:r>
            <w:proofErr w:type="gramStart"/>
            <w:r>
              <w:rPr>
                <w:rFonts w:ascii="Times New Roman" w:eastAsia="BatangChe" w:hAnsi="Times New Roman"/>
                <w:sz w:val="24"/>
                <w:szCs w:val="24"/>
              </w:rPr>
              <w:t>на</w:t>
            </w:r>
            <w:proofErr w:type="gramEnd"/>
            <w:r>
              <w:rPr>
                <w:rFonts w:ascii="Times New Roman" w:eastAsia="BatangChe" w:hAnsi="Times New Roman"/>
                <w:sz w:val="24"/>
                <w:szCs w:val="24"/>
              </w:rPr>
              <w:t xml:space="preserve"> фрезерных станках</w:t>
            </w:r>
          </w:p>
        </w:tc>
        <w:tc>
          <w:tcPr>
            <w:tcW w:w="522" w:type="pct"/>
            <w:shd w:val="clear" w:color="auto" w:fill="auto"/>
          </w:tcPr>
          <w:p w:rsidR="00D218FE" w:rsidRPr="004A4263" w:rsidRDefault="00200C1B" w:rsidP="00D50A0A">
            <w:pPr>
              <w:jc w:val="both"/>
              <w:rPr>
                <w:rFonts w:ascii="Times New Roman" w:hAnsi="Times New Roman"/>
                <w:sz w:val="24"/>
                <w:szCs w:val="24"/>
                <w:lang w:eastAsia="en-US"/>
              </w:rPr>
            </w:pPr>
            <w:r>
              <w:rPr>
                <w:rFonts w:ascii="Times New Roman" w:hAnsi="Times New Roman"/>
                <w:sz w:val="24"/>
                <w:szCs w:val="24"/>
                <w:lang w:eastAsia="en-US"/>
              </w:rPr>
              <w:t>ПК 2</w:t>
            </w:r>
            <w:r w:rsidR="00D218FE" w:rsidRPr="004A4263">
              <w:rPr>
                <w:rFonts w:ascii="Times New Roman" w:hAnsi="Times New Roman"/>
                <w:sz w:val="24"/>
                <w:szCs w:val="24"/>
                <w:lang w:eastAsia="en-US"/>
              </w:rPr>
              <w:t>.1</w:t>
            </w:r>
          </w:p>
          <w:p w:rsidR="00D218FE" w:rsidRPr="004A4263" w:rsidRDefault="00200C1B" w:rsidP="00D50A0A">
            <w:pPr>
              <w:jc w:val="both"/>
              <w:rPr>
                <w:rFonts w:ascii="Times New Roman" w:hAnsi="Times New Roman"/>
                <w:sz w:val="24"/>
                <w:szCs w:val="24"/>
                <w:lang w:eastAsia="en-US"/>
              </w:rPr>
            </w:pPr>
            <w:r>
              <w:rPr>
                <w:rFonts w:ascii="Times New Roman" w:hAnsi="Times New Roman"/>
                <w:sz w:val="24"/>
                <w:szCs w:val="24"/>
                <w:lang w:eastAsia="en-US"/>
              </w:rPr>
              <w:t>ПК 2</w:t>
            </w:r>
            <w:r w:rsidR="00D218FE" w:rsidRPr="004A4263">
              <w:rPr>
                <w:rFonts w:ascii="Times New Roman" w:hAnsi="Times New Roman"/>
                <w:sz w:val="24"/>
                <w:szCs w:val="24"/>
                <w:lang w:eastAsia="en-US"/>
              </w:rPr>
              <w:t>.2</w:t>
            </w:r>
          </w:p>
          <w:p w:rsidR="00D218FE" w:rsidRDefault="00200C1B" w:rsidP="00D50A0A">
            <w:pPr>
              <w:jc w:val="both"/>
              <w:rPr>
                <w:rFonts w:ascii="Times New Roman" w:hAnsi="Times New Roman"/>
                <w:sz w:val="24"/>
                <w:szCs w:val="24"/>
                <w:lang w:eastAsia="en-US"/>
              </w:rPr>
            </w:pPr>
            <w:r>
              <w:rPr>
                <w:rFonts w:ascii="Times New Roman" w:hAnsi="Times New Roman"/>
                <w:sz w:val="24"/>
                <w:szCs w:val="24"/>
                <w:lang w:eastAsia="en-US"/>
              </w:rPr>
              <w:t>ПК 2</w:t>
            </w:r>
            <w:r w:rsidR="00D218FE" w:rsidRPr="004A4263">
              <w:rPr>
                <w:rFonts w:ascii="Times New Roman" w:hAnsi="Times New Roman"/>
                <w:sz w:val="24"/>
                <w:szCs w:val="24"/>
                <w:lang w:eastAsia="en-US"/>
              </w:rPr>
              <w:t>.3</w:t>
            </w:r>
          </w:p>
          <w:p w:rsidR="00200C1B" w:rsidRDefault="00200C1B" w:rsidP="00200C1B">
            <w:pPr>
              <w:jc w:val="both"/>
              <w:rPr>
                <w:rFonts w:ascii="Times New Roman" w:hAnsi="Times New Roman"/>
                <w:sz w:val="24"/>
                <w:szCs w:val="24"/>
                <w:lang w:eastAsia="en-US"/>
              </w:rPr>
            </w:pPr>
            <w:r>
              <w:rPr>
                <w:rFonts w:ascii="Times New Roman" w:hAnsi="Times New Roman"/>
                <w:sz w:val="24"/>
                <w:szCs w:val="24"/>
                <w:lang w:eastAsia="en-US"/>
              </w:rPr>
              <w:t>ПК 2.4</w:t>
            </w:r>
          </w:p>
          <w:p w:rsidR="00D218FE" w:rsidRPr="004A4263" w:rsidRDefault="00D218FE" w:rsidP="00D50A0A">
            <w:pPr>
              <w:jc w:val="both"/>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Pr="004A4263">
              <w:rPr>
                <w:rFonts w:ascii="Times New Roman" w:hAnsi="Times New Roman"/>
                <w:sz w:val="24"/>
                <w:szCs w:val="24"/>
                <w:lang w:eastAsia="en-US"/>
              </w:rPr>
              <w:t xml:space="preserve"> 1</w:t>
            </w:r>
          </w:p>
          <w:p w:rsidR="00D218FE" w:rsidRPr="004A4263" w:rsidRDefault="00D218FE" w:rsidP="00D50A0A">
            <w:pPr>
              <w:jc w:val="both"/>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Pr="004A4263">
              <w:rPr>
                <w:rFonts w:ascii="Times New Roman" w:hAnsi="Times New Roman"/>
                <w:sz w:val="24"/>
                <w:szCs w:val="24"/>
                <w:lang w:eastAsia="en-US"/>
              </w:rPr>
              <w:t xml:space="preserve"> 2</w:t>
            </w:r>
          </w:p>
          <w:p w:rsidR="00D218FE" w:rsidRPr="004A4263" w:rsidRDefault="00D218FE" w:rsidP="00D50A0A">
            <w:pPr>
              <w:jc w:val="both"/>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Pr="004A4263">
              <w:rPr>
                <w:rFonts w:ascii="Times New Roman" w:hAnsi="Times New Roman"/>
                <w:sz w:val="24"/>
                <w:szCs w:val="24"/>
                <w:lang w:eastAsia="en-US"/>
              </w:rPr>
              <w:t xml:space="preserve"> 3</w:t>
            </w:r>
          </w:p>
          <w:p w:rsidR="00D218FE" w:rsidRPr="004A4263" w:rsidRDefault="00D218FE" w:rsidP="00D50A0A">
            <w:pPr>
              <w:jc w:val="both"/>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00200C1B">
              <w:rPr>
                <w:rFonts w:ascii="Times New Roman" w:hAnsi="Times New Roman"/>
                <w:sz w:val="24"/>
                <w:szCs w:val="24"/>
                <w:lang w:eastAsia="en-US"/>
              </w:rPr>
              <w:t xml:space="preserve"> </w:t>
            </w:r>
            <w:r w:rsidRPr="004A4263">
              <w:rPr>
                <w:rFonts w:ascii="Times New Roman" w:hAnsi="Times New Roman"/>
                <w:sz w:val="24"/>
                <w:szCs w:val="24"/>
                <w:lang w:eastAsia="en-US"/>
              </w:rPr>
              <w:t>4</w:t>
            </w:r>
          </w:p>
          <w:p w:rsidR="00D218FE" w:rsidRPr="004A4263" w:rsidRDefault="00D218FE" w:rsidP="00200C1B">
            <w:pPr>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00200C1B">
              <w:rPr>
                <w:rFonts w:ascii="Times New Roman" w:hAnsi="Times New Roman"/>
                <w:sz w:val="24"/>
                <w:szCs w:val="24"/>
                <w:lang w:eastAsia="en-US"/>
              </w:rPr>
              <w:t xml:space="preserve"> </w:t>
            </w:r>
            <w:r w:rsidRPr="004A4263">
              <w:rPr>
                <w:rFonts w:ascii="Times New Roman" w:hAnsi="Times New Roman"/>
                <w:sz w:val="24"/>
                <w:szCs w:val="24"/>
                <w:lang w:eastAsia="en-US"/>
              </w:rPr>
              <w:t>5</w:t>
            </w:r>
            <w:r w:rsidRPr="004A4263">
              <w:rPr>
                <w:rFonts w:ascii="Times New Roman" w:hAnsi="Times New Roman"/>
                <w:sz w:val="24"/>
                <w:szCs w:val="24"/>
                <w:lang w:eastAsia="en-US"/>
              </w:rPr>
              <w:br/>
              <w:t>ОК</w:t>
            </w:r>
            <w:r w:rsidR="00200C1B">
              <w:rPr>
                <w:rFonts w:ascii="Times New Roman" w:hAnsi="Times New Roman"/>
                <w:sz w:val="24"/>
                <w:szCs w:val="24"/>
                <w:lang w:eastAsia="en-US"/>
              </w:rPr>
              <w:t xml:space="preserve"> </w:t>
            </w:r>
            <w:r w:rsidRPr="004A4263">
              <w:rPr>
                <w:rFonts w:ascii="Times New Roman" w:hAnsi="Times New Roman"/>
                <w:sz w:val="24"/>
                <w:szCs w:val="24"/>
                <w:lang w:eastAsia="en-US"/>
              </w:rPr>
              <w:t>6</w:t>
            </w:r>
          </w:p>
          <w:p w:rsidR="00D218FE" w:rsidRPr="004A4263" w:rsidRDefault="00D218FE" w:rsidP="00D50A0A">
            <w:pPr>
              <w:jc w:val="both"/>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00200C1B">
              <w:rPr>
                <w:rFonts w:ascii="Times New Roman" w:hAnsi="Times New Roman"/>
                <w:sz w:val="24"/>
                <w:szCs w:val="24"/>
                <w:lang w:eastAsia="en-US"/>
              </w:rPr>
              <w:t xml:space="preserve"> </w:t>
            </w:r>
            <w:r w:rsidRPr="004A4263">
              <w:rPr>
                <w:rFonts w:ascii="Times New Roman" w:hAnsi="Times New Roman"/>
                <w:sz w:val="24"/>
                <w:szCs w:val="24"/>
                <w:lang w:eastAsia="en-US"/>
              </w:rPr>
              <w:t>7</w:t>
            </w:r>
          </w:p>
          <w:p w:rsidR="00D218FE" w:rsidRPr="004A4263" w:rsidRDefault="00D218FE" w:rsidP="00D50A0A">
            <w:pPr>
              <w:jc w:val="both"/>
              <w:rPr>
                <w:rFonts w:ascii="Times New Roman" w:hAnsi="Times New Roman"/>
                <w:sz w:val="24"/>
                <w:szCs w:val="24"/>
                <w:lang w:eastAsia="en-US"/>
              </w:rPr>
            </w:pPr>
            <w:r w:rsidRPr="004A4263">
              <w:rPr>
                <w:rFonts w:ascii="Times New Roman" w:hAnsi="Times New Roman"/>
                <w:sz w:val="24"/>
                <w:szCs w:val="24"/>
                <w:lang w:eastAsia="en-US"/>
              </w:rPr>
              <w:br/>
            </w:r>
          </w:p>
        </w:tc>
        <w:tc>
          <w:tcPr>
            <w:tcW w:w="550" w:type="pct"/>
            <w:shd w:val="clear" w:color="auto" w:fill="auto"/>
          </w:tcPr>
          <w:p w:rsidR="00D218FE" w:rsidRPr="004A4263" w:rsidRDefault="00200C1B" w:rsidP="00200C1B">
            <w:pPr>
              <w:jc w:val="both"/>
              <w:rPr>
                <w:rFonts w:ascii="Times New Roman" w:hAnsi="Times New Roman"/>
                <w:sz w:val="24"/>
                <w:szCs w:val="24"/>
                <w:lang w:eastAsia="en-US"/>
              </w:rPr>
            </w:pPr>
            <w:r>
              <w:rPr>
                <w:rFonts w:ascii="Times New Roman" w:hAnsi="Times New Roman"/>
                <w:sz w:val="24"/>
                <w:szCs w:val="24"/>
                <w:lang w:eastAsia="en-US"/>
              </w:rPr>
              <w:t>72</w:t>
            </w:r>
          </w:p>
        </w:tc>
        <w:tc>
          <w:tcPr>
            <w:tcW w:w="578" w:type="pct"/>
            <w:shd w:val="clear" w:color="auto" w:fill="auto"/>
          </w:tcPr>
          <w:p w:rsidR="00D218FE" w:rsidRPr="004A4263" w:rsidRDefault="00200C1B" w:rsidP="00D50A0A">
            <w:pPr>
              <w:jc w:val="both"/>
              <w:rPr>
                <w:rFonts w:ascii="Times New Roman" w:hAnsi="Times New Roman"/>
                <w:sz w:val="24"/>
                <w:szCs w:val="24"/>
                <w:lang w:eastAsia="en-US"/>
              </w:rPr>
            </w:pPr>
            <w:r>
              <w:rPr>
                <w:rFonts w:ascii="Times New Roman" w:hAnsi="Times New Roman"/>
                <w:sz w:val="24"/>
                <w:szCs w:val="24"/>
                <w:lang w:eastAsia="en-US"/>
              </w:rPr>
              <w:t>4</w:t>
            </w:r>
          </w:p>
        </w:tc>
        <w:tc>
          <w:tcPr>
            <w:tcW w:w="550" w:type="pct"/>
            <w:shd w:val="clear" w:color="auto" w:fill="auto"/>
          </w:tcPr>
          <w:p w:rsidR="00D218FE" w:rsidRPr="004A4263" w:rsidRDefault="00D218FE" w:rsidP="00ED35EA">
            <w:pPr>
              <w:jc w:val="both"/>
              <w:rPr>
                <w:rFonts w:ascii="Times New Roman" w:hAnsi="Times New Roman"/>
                <w:sz w:val="24"/>
                <w:szCs w:val="24"/>
                <w:lang w:eastAsia="en-US"/>
              </w:rPr>
            </w:pPr>
          </w:p>
        </w:tc>
        <w:tc>
          <w:tcPr>
            <w:tcW w:w="627" w:type="pct"/>
            <w:shd w:val="clear" w:color="auto" w:fill="auto"/>
          </w:tcPr>
          <w:p w:rsidR="00D218FE" w:rsidRPr="004A4263" w:rsidRDefault="00D218FE" w:rsidP="00ED35EA">
            <w:pPr>
              <w:jc w:val="both"/>
              <w:rPr>
                <w:rFonts w:ascii="Times New Roman" w:hAnsi="Times New Roman"/>
                <w:sz w:val="24"/>
                <w:szCs w:val="24"/>
                <w:lang w:eastAsia="en-US"/>
              </w:rPr>
            </w:pPr>
          </w:p>
        </w:tc>
      </w:tr>
      <w:tr w:rsidR="0048494C" w:rsidRPr="004A4263" w:rsidTr="00200C1B">
        <w:tc>
          <w:tcPr>
            <w:tcW w:w="175" w:type="pct"/>
            <w:shd w:val="clear" w:color="auto" w:fill="auto"/>
          </w:tcPr>
          <w:p w:rsidR="00D218FE" w:rsidRPr="004A4263" w:rsidRDefault="00D218FE" w:rsidP="00D50A0A">
            <w:pPr>
              <w:jc w:val="both"/>
              <w:rPr>
                <w:rFonts w:ascii="Times New Roman" w:hAnsi="Times New Roman"/>
                <w:sz w:val="24"/>
                <w:szCs w:val="24"/>
                <w:lang w:eastAsia="en-US"/>
              </w:rPr>
            </w:pPr>
            <w:r w:rsidRPr="004A4263">
              <w:rPr>
                <w:rFonts w:ascii="Times New Roman" w:hAnsi="Times New Roman"/>
                <w:sz w:val="24"/>
                <w:szCs w:val="24"/>
                <w:lang w:eastAsia="en-US"/>
              </w:rPr>
              <w:lastRenderedPageBreak/>
              <w:t>3</w:t>
            </w:r>
          </w:p>
        </w:tc>
        <w:tc>
          <w:tcPr>
            <w:tcW w:w="1157" w:type="pct"/>
            <w:shd w:val="clear" w:color="auto" w:fill="auto"/>
          </w:tcPr>
          <w:p w:rsidR="00D218FE" w:rsidRPr="004A4263" w:rsidRDefault="00200C1B" w:rsidP="00D50A0A">
            <w:pPr>
              <w:jc w:val="both"/>
              <w:rPr>
                <w:rFonts w:ascii="Times New Roman" w:hAnsi="Times New Roman"/>
                <w:sz w:val="24"/>
                <w:szCs w:val="24"/>
                <w:lang w:eastAsia="en-US"/>
              </w:rPr>
            </w:pPr>
            <w:r>
              <w:rPr>
                <w:rFonts w:ascii="Times New Roman" w:hAnsi="Times New Roman"/>
                <w:sz w:val="24"/>
                <w:szCs w:val="24"/>
                <w:lang w:eastAsia="en-US"/>
              </w:rPr>
              <w:t>Наладка оборудования и изготовление различных деталей на токарных станках с программным управление</w:t>
            </w:r>
            <w:proofErr w:type="gramStart"/>
            <w:r>
              <w:rPr>
                <w:rFonts w:ascii="Times New Roman" w:hAnsi="Times New Roman"/>
                <w:sz w:val="24"/>
                <w:szCs w:val="24"/>
                <w:lang w:eastAsia="en-US"/>
              </w:rPr>
              <w:t>м(</w:t>
            </w:r>
            <w:proofErr w:type="gramEnd"/>
            <w:r>
              <w:rPr>
                <w:rFonts w:ascii="Times New Roman" w:hAnsi="Times New Roman"/>
                <w:sz w:val="24"/>
                <w:szCs w:val="24"/>
                <w:lang w:eastAsia="en-US"/>
              </w:rPr>
              <w:t xml:space="preserve"> по выбору)</w:t>
            </w:r>
          </w:p>
        </w:tc>
        <w:tc>
          <w:tcPr>
            <w:tcW w:w="211" w:type="pct"/>
            <w:shd w:val="clear" w:color="auto" w:fill="auto"/>
          </w:tcPr>
          <w:p w:rsidR="00D218FE" w:rsidRPr="004A4263" w:rsidRDefault="00200C1B" w:rsidP="00D50A0A">
            <w:pPr>
              <w:jc w:val="both"/>
              <w:rPr>
                <w:rFonts w:ascii="Times New Roman" w:hAnsi="Times New Roman"/>
                <w:sz w:val="24"/>
                <w:szCs w:val="24"/>
                <w:lang w:eastAsia="en-US"/>
              </w:rPr>
            </w:pPr>
            <w:r>
              <w:rPr>
                <w:rFonts w:ascii="Times New Roman" w:hAnsi="Times New Roman"/>
                <w:sz w:val="24"/>
                <w:szCs w:val="24"/>
                <w:lang w:eastAsia="en-US"/>
              </w:rPr>
              <w:t>ВД3</w:t>
            </w:r>
          </w:p>
        </w:tc>
        <w:tc>
          <w:tcPr>
            <w:tcW w:w="630" w:type="pct"/>
            <w:shd w:val="clear" w:color="auto" w:fill="auto"/>
          </w:tcPr>
          <w:p w:rsidR="00D218FE" w:rsidRPr="004A4263" w:rsidRDefault="00200C1B" w:rsidP="00D50A0A">
            <w:pPr>
              <w:jc w:val="both"/>
              <w:rPr>
                <w:rFonts w:ascii="Times New Roman" w:hAnsi="Times New Roman"/>
                <w:sz w:val="24"/>
                <w:szCs w:val="24"/>
                <w:lang w:eastAsia="en-US"/>
              </w:rPr>
            </w:pPr>
            <w:r>
              <w:rPr>
                <w:rFonts w:ascii="Times New Roman" w:hAnsi="Times New Roman"/>
                <w:sz w:val="24"/>
                <w:szCs w:val="24"/>
              </w:rPr>
              <w:t>Наладка оборудования и изготовление различных деталей на токарных станках с программным управлением</w:t>
            </w:r>
          </w:p>
        </w:tc>
        <w:tc>
          <w:tcPr>
            <w:tcW w:w="522" w:type="pct"/>
            <w:shd w:val="clear" w:color="auto" w:fill="auto"/>
          </w:tcPr>
          <w:p w:rsidR="00D218FE" w:rsidRPr="004A4263" w:rsidRDefault="00D218FE" w:rsidP="00D50A0A">
            <w:pPr>
              <w:jc w:val="both"/>
              <w:rPr>
                <w:rFonts w:ascii="Times New Roman" w:hAnsi="Times New Roman"/>
                <w:sz w:val="24"/>
                <w:szCs w:val="24"/>
                <w:lang w:eastAsia="en-US"/>
              </w:rPr>
            </w:pPr>
            <w:r w:rsidRPr="004A4263">
              <w:rPr>
                <w:rFonts w:ascii="Times New Roman" w:hAnsi="Times New Roman"/>
                <w:sz w:val="24"/>
                <w:szCs w:val="24"/>
                <w:lang w:eastAsia="en-US"/>
              </w:rPr>
              <w:t>ПК</w:t>
            </w:r>
            <w:r w:rsidR="00200C1B">
              <w:rPr>
                <w:rFonts w:ascii="Times New Roman" w:hAnsi="Times New Roman"/>
                <w:sz w:val="24"/>
                <w:szCs w:val="24"/>
                <w:lang w:eastAsia="en-US"/>
              </w:rPr>
              <w:t xml:space="preserve"> 3</w:t>
            </w:r>
            <w:r w:rsidRPr="004A4263">
              <w:rPr>
                <w:rFonts w:ascii="Times New Roman" w:hAnsi="Times New Roman"/>
                <w:sz w:val="24"/>
                <w:szCs w:val="24"/>
                <w:lang w:eastAsia="en-US"/>
              </w:rPr>
              <w:t>.1</w:t>
            </w:r>
          </w:p>
          <w:p w:rsidR="00D218FE" w:rsidRPr="004A4263" w:rsidRDefault="00D218FE" w:rsidP="00D50A0A">
            <w:pPr>
              <w:jc w:val="both"/>
              <w:rPr>
                <w:rFonts w:ascii="Times New Roman" w:hAnsi="Times New Roman"/>
                <w:sz w:val="24"/>
                <w:szCs w:val="24"/>
                <w:lang w:eastAsia="en-US"/>
              </w:rPr>
            </w:pPr>
            <w:r w:rsidRPr="004A4263">
              <w:rPr>
                <w:rFonts w:ascii="Times New Roman" w:hAnsi="Times New Roman"/>
                <w:sz w:val="24"/>
                <w:szCs w:val="24"/>
                <w:lang w:eastAsia="en-US"/>
              </w:rPr>
              <w:t xml:space="preserve">ПК </w:t>
            </w:r>
            <w:r w:rsidR="00200C1B">
              <w:rPr>
                <w:rFonts w:ascii="Times New Roman" w:hAnsi="Times New Roman"/>
                <w:sz w:val="24"/>
                <w:szCs w:val="24"/>
                <w:lang w:eastAsia="en-US"/>
              </w:rPr>
              <w:t>3</w:t>
            </w:r>
            <w:r w:rsidRPr="004A4263">
              <w:rPr>
                <w:rFonts w:ascii="Times New Roman" w:hAnsi="Times New Roman"/>
                <w:sz w:val="24"/>
                <w:szCs w:val="24"/>
                <w:lang w:eastAsia="en-US"/>
              </w:rPr>
              <w:t>.2</w:t>
            </w:r>
          </w:p>
          <w:p w:rsidR="00D218FE" w:rsidRDefault="00D218FE" w:rsidP="00D50A0A">
            <w:pPr>
              <w:jc w:val="both"/>
              <w:rPr>
                <w:rFonts w:ascii="Times New Roman" w:hAnsi="Times New Roman"/>
                <w:sz w:val="24"/>
                <w:szCs w:val="24"/>
                <w:lang w:eastAsia="en-US"/>
              </w:rPr>
            </w:pPr>
            <w:r w:rsidRPr="004A4263">
              <w:rPr>
                <w:rFonts w:ascii="Times New Roman" w:hAnsi="Times New Roman"/>
                <w:sz w:val="24"/>
                <w:szCs w:val="24"/>
                <w:lang w:eastAsia="en-US"/>
              </w:rPr>
              <w:t xml:space="preserve">ПК </w:t>
            </w:r>
            <w:r w:rsidR="00200C1B">
              <w:rPr>
                <w:rFonts w:ascii="Times New Roman" w:hAnsi="Times New Roman"/>
                <w:sz w:val="24"/>
                <w:szCs w:val="24"/>
                <w:lang w:eastAsia="en-US"/>
              </w:rPr>
              <w:t>3</w:t>
            </w:r>
            <w:r w:rsidRPr="004A4263">
              <w:rPr>
                <w:rFonts w:ascii="Times New Roman" w:hAnsi="Times New Roman"/>
                <w:sz w:val="24"/>
                <w:szCs w:val="24"/>
                <w:lang w:eastAsia="en-US"/>
              </w:rPr>
              <w:t>.3</w:t>
            </w:r>
          </w:p>
          <w:p w:rsidR="00200C1B" w:rsidRPr="004A4263" w:rsidRDefault="00200C1B" w:rsidP="00200C1B">
            <w:pPr>
              <w:jc w:val="both"/>
              <w:rPr>
                <w:rFonts w:ascii="Times New Roman" w:hAnsi="Times New Roman"/>
                <w:sz w:val="24"/>
                <w:szCs w:val="24"/>
                <w:lang w:eastAsia="en-US"/>
              </w:rPr>
            </w:pPr>
            <w:r w:rsidRPr="004A4263">
              <w:rPr>
                <w:rFonts w:ascii="Times New Roman" w:hAnsi="Times New Roman"/>
                <w:sz w:val="24"/>
                <w:szCs w:val="24"/>
                <w:lang w:eastAsia="en-US"/>
              </w:rPr>
              <w:t xml:space="preserve">ПК </w:t>
            </w:r>
            <w:r>
              <w:rPr>
                <w:rFonts w:ascii="Times New Roman" w:hAnsi="Times New Roman"/>
                <w:sz w:val="24"/>
                <w:szCs w:val="24"/>
                <w:lang w:eastAsia="en-US"/>
              </w:rPr>
              <w:t>3</w:t>
            </w:r>
            <w:r w:rsidRPr="004A4263">
              <w:rPr>
                <w:rFonts w:ascii="Times New Roman" w:hAnsi="Times New Roman"/>
                <w:sz w:val="24"/>
                <w:szCs w:val="24"/>
                <w:lang w:eastAsia="en-US"/>
              </w:rPr>
              <w:t>.</w:t>
            </w:r>
            <w:r>
              <w:rPr>
                <w:rFonts w:ascii="Times New Roman" w:hAnsi="Times New Roman"/>
                <w:sz w:val="24"/>
                <w:szCs w:val="24"/>
                <w:lang w:eastAsia="en-US"/>
              </w:rPr>
              <w:t>4</w:t>
            </w:r>
          </w:p>
          <w:p w:rsidR="00200C1B" w:rsidRDefault="00200C1B" w:rsidP="00200C1B">
            <w:pPr>
              <w:jc w:val="both"/>
              <w:rPr>
                <w:rFonts w:ascii="Times New Roman" w:hAnsi="Times New Roman"/>
                <w:sz w:val="24"/>
                <w:szCs w:val="24"/>
                <w:lang w:eastAsia="en-US"/>
              </w:rPr>
            </w:pPr>
            <w:r w:rsidRPr="004A4263">
              <w:rPr>
                <w:rFonts w:ascii="Times New Roman" w:hAnsi="Times New Roman"/>
                <w:sz w:val="24"/>
                <w:szCs w:val="24"/>
                <w:lang w:eastAsia="en-US"/>
              </w:rPr>
              <w:t xml:space="preserve">ПК </w:t>
            </w:r>
            <w:r>
              <w:rPr>
                <w:rFonts w:ascii="Times New Roman" w:hAnsi="Times New Roman"/>
                <w:sz w:val="24"/>
                <w:szCs w:val="24"/>
                <w:lang w:eastAsia="en-US"/>
              </w:rPr>
              <w:t>3.5</w:t>
            </w:r>
          </w:p>
          <w:p w:rsidR="00D218FE" w:rsidRPr="004A4263" w:rsidRDefault="00D218FE" w:rsidP="00D50A0A">
            <w:pPr>
              <w:jc w:val="both"/>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Pr="004A4263">
              <w:rPr>
                <w:rFonts w:ascii="Times New Roman" w:hAnsi="Times New Roman"/>
                <w:sz w:val="24"/>
                <w:szCs w:val="24"/>
                <w:lang w:eastAsia="en-US"/>
              </w:rPr>
              <w:t xml:space="preserve"> 1</w:t>
            </w:r>
          </w:p>
          <w:p w:rsidR="00D218FE" w:rsidRPr="004A4263" w:rsidRDefault="00D218FE" w:rsidP="00D50A0A">
            <w:pPr>
              <w:jc w:val="both"/>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Pr="004A4263">
              <w:rPr>
                <w:rFonts w:ascii="Times New Roman" w:hAnsi="Times New Roman"/>
                <w:sz w:val="24"/>
                <w:szCs w:val="24"/>
                <w:lang w:eastAsia="en-US"/>
              </w:rPr>
              <w:t xml:space="preserve"> 2</w:t>
            </w:r>
          </w:p>
          <w:p w:rsidR="00D218FE" w:rsidRPr="004A4263" w:rsidRDefault="00D218FE" w:rsidP="00D50A0A">
            <w:pPr>
              <w:jc w:val="both"/>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Pr="004A4263">
              <w:rPr>
                <w:rFonts w:ascii="Times New Roman" w:hAnsi="Times New Roman"/>
                <w:sz w:val="24"/>
                <w:szCs w:val="24"/>
                <w:lang w:eastAsia="en-US"/>
              </w:rPr>
              <w:t xml:space="preserve"> 3</w:t>
            </w:r>
          </w:p>
          <w:p w:rsidR="00D218FE" w:rsidRPr="004A4263" w:rsidRDefault="00D218FE" w:rsidP="00D50A0A">
            <w:pPr>
              <w:jc w:val="both"/>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00200C1B">
              <w:rPr>
                <w:rFonts w:ascii="Times New Roman" w:hAnsi="Times New Roman"/>
                <w:sz w:val="24"/>
                <w:szCs w:val="24"/>
                <w:lang w:eastAsia="en-US"/>
              </w:rPr>
              <w:t xml:space="preserve"> </w:t>
            </w:r>
            <w:r w:rsidRPr="004A4263">
              <w:rPr>
                <w:rFonts w:ascii="Times New Roman" w:hAnsi="Times New Roman"/>
                <w:sz w:val="24"/>
                <w:szCs w:val="24"/>
                <w:lang w:eastAsia="en-US"/>
              </w:rPr>
              <w:t>4</w:t>
            </w:r>
          </w:p>
          <w:p w:rsidR="006604BE" w:rsidRDefault="00D218FE" w:rsidP="00D50A0A">
            <w:pPr>
              <w:jc w:val="both"/>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00200C1B">
              <w:rPr>
                <w:rFonts w:ascii="Times New Roman" w:hAnsi="Times New Roman"/>
                <w:sz w:val="24"/>
                <w:szCs w:val="24"/>
                <w:lang w:eastAsia="en-US"/>
              </w:rPr>
              <w:t xml:space="preserve"> </w:t>
            </w:r>
            <w:r w:rsidRPr="004A4263">
              <w:rPr>
                <w:rFonts w:ascii="Times New Roman" w:hAnsi="Times New Roman"/>
                <w:sz w:val="24"/>
                <w:szCs w:val="24"/>
                <w:lang w:eastAsia="en-US"/>
              </w:rPr>
              <w:t>5</w:t>
            </w:r>
          </w:p>
          <w:p w:rsidR="00D218FE" w:rsidRPr="004A4263" w:rsidRDefault="00D218FE" w:rsidP="00D50A0A">
            <w:pPr>
              <w:jc w:val="both"/>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00200C1B">
              <w:rPr>
                <w:rFonts w:ascii="Times New Roman" w:hAnsi="Times New Roman"/>
                <w:sz w:val="24"/>
                <w:szCs w:val="24"/>
                <w:lang w:eastAsia="en-US"/>
              </w:rPr>
              <w:t xml:space="preserve"> </w:t>
            </w:r>
            <w:r w:rsidRPr="004A4263">
              <w:rPr>
                <w:rFonts w:ascii="Times New Roman" w:hAnsi="Times New Roman"/>
                <w:sz w:val="24"/>
                <w:szCs w:val="24"/>
                <w:lang w:eastAsia="en-US"/>
              </w:rPr>
              <w:t xml:space="preserve">6 </w:t>
            </w:r>
          </w:p>
          <w:p w:rsidR="00D218FE" w:rsidRPr="004A4263" w:rsidRDefault="00D218FE" w:rsidP="00D50A0A">
            <w:pPr>
              <w:jc w:val="both"/>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00200C1B">
              <w:rPr>
                <w:rFonts w:ascii="Times New Roman" w:hAnsi="Times New Roman"/>
                <w:sz w:val="24"/>
                <w:szCs w:val="24"/>
                <w:lang w:eastAsia="en-US"/>
              </w:rPr>
              <w:t xml:space="preserve"> </w:t>
            </w:r>
            <w:r w:rsidRPr="004A4263">
              <w:rPr>
                <w:rFonts w:ascii="Times New Roman" w:hAnsi="Times New Roman"/>
                <w:sz w:val="24"/>
                <w:szCs w:val="24"/>
                <w:lang w:eastAsia="en-US"/>
              </w:rPr>
              <w:t>7</w:t>
            </w:r>
          </w:p>
          <w:p w:rsidR="00D06A29" w:rsidRPr="004A4263" w:rsidRDefault="00D06A29" w:rsidP="00D50A0A">
            <w:pPr>
              <w:jc w:val="both"/>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Pr="004A4263">
              <w:rPr>
                <w:rFonts w:ascii="Times New Roman" w:hAnsi="Times New Roman"/>
                <w:sz w:val="24"/>
                <w:szCs w:val="24"/>
                <w:lang w:eastAsia="en-US"/>
              </w:rPr>
              <w:t xml:space="preserve"> 8</w:t>
            </w:r>
          </w:p>
          <w:p w:rsidR="00D06A29" w:rsidRPr="004A4263" w:rsidRDefault="00D06A29" w:rsidP="00D50A0A">
            <w:pPr>
              <w:jc w:val="both"/>
              <w:rPr>
                <w:rFonts w:ascii="Times New Roman" w:hAnsi="Times New Roman"/>
                <w:sz w:val="24"/>
                <w:szCs w:val="24"/>
                <w:lang w:eastAsia="en-US"/>
              </w:rPr>
            </w:pPr>
            <w:proofErr w:type="gramStart"/>
            <w:r w:rsidRPr="004A4263">
              <w:rPr>
                <w:rFonts w:ascii="Times New Roman" w:hAnsi="Times New Roman"/>
                <w:sz w:val="24"/>
                <w:szCs w:val="24"/>
                <w:lang w:eastAsia="en-US"/>
              </w:rPr>
              <w:t>ОК</w:t>
            </w:r>
            <w:proofErr w:type="gramEnd"/>
            <w:r w:rsidR="00200C1B">
              <w:rPr>
                <w:rFonts w:ascii="Times New Roman" w:hAnsi="Times New Roman"/>
                <w:sz w:val="24"/>
                <w:szCs w:val="24"/>
                <w:lang w:eastAsia="en-US"/>
              </w:rPr>
              <w:t xml:space="preserve"> </w:t>
            </w:r>
            <w:r w:rsidRPr="004A4263">
              <w:rPr>
                <w:rFonts w:ascii="Times New Roman" w:hAnsi="Times New Roman"/>
                <w:sz w:val="24"/>
                <w:szCs w:val="24"/>
                <w:lang w:eastAsia="en-US"/>
              </w:rPr>
              <w:t>9</w:t>
            </w:r>
          </w:p>
          <w:p w:rsidR="00D218FE" w:rsidRPr="004A4263" w:rsidRDefault="00D218FE" w:rsidP="00D50A0A">
            <w:pPr>
              <w:jc w:val="both"/>
              <w:rPr>
                <w:rFonts w:ascii="Times New Roman" w:hAnsi="Times New Roman"/>
                <w:sz w:val="24"/>
                <w:szCs w:val="24"/>
                <w:lang w:eastAsia="en-US"/>
              </w:rPr>
            </w:pPr>
          </w:p>
        </w:tc>
        <w:tc>
          <w:tcPr>
            <w:tcW w:w="550" w:type="pct"/>
            <w:shd w:val="clear" w:color="auto" w:fill="auto"/>
          </w:tcPr>
          <w:p w:rsidR="00D218FE" w:rsidRPr="004A4263" w:rsidRDefault="00D218FE" w:rsidP="00D50A0A">
            <w:pPr>
              <w:jc w:val="both"/>
              <w:rPr>
                <w:rFonts w:ascii="Times New Roman" w:hAnsi="Times New Roman"/>
                <w:sz w:val="24"/>
                <w:szCs w:val="24"/>
                <w:lang w:eastAsia="en-US"/>
              </w:rPr>
            </w:pPr>
            <w:r w:rsidRPr="004A4263">
              <w:rPr>
                <w:rFonts w:ascii="Times New Roman" w:hAnsi="Times New Roman"/>
                <w:sz w:val="24"/>
                <w:szCs w:val="24"/>
                <w:lang w:eastAsia="en-US"/>
              </w:rPr>
              <w:t>144</w:t>
            </w:r>
          </w:p>
        </w:tc>
        <w:tc>
          <w:tcPr>
            <w:tcW w:w="578" w:type="pct"/>
            <w:shd w:val="clear" w:color="auto" w:fill="auto"/>
          </w:tcPr>
          <w:p w:rsidR="00D218FE" w:rsidRPr="004A4263" w:rsidRDefault="00200C1B" w:rsidP="00D50A0A">
            <w:pPr>
              <w:jc w:val="both"/>
              <w:rPr>
                <w:rFonts w:ascii="Times New Roman" w:hAnsi="Times New Roman"/>
                <w:sz w:val="24"/>
                <w:szCs w:val="24"/>
                <w:lang w:eastAsia="en-US"/>
              </w:rPr>
            </w:pPr>
            <w:r>
              <w:rPr>
                <w:rFonts w:ascii="Times New Roman" w:hAnsi="Times New Roman"/>
                <w:sz w:val="24"/>
                <w:szCs w:val="24"/>
                <w:lang w:eastAsia="en-US"/>
              </w:rPr>
              <w:t>4</w:t>
            </w:r>
          </w:p>
        </w:tc>
        <w:tc>
          <w:tcPr>
            <w:tcW w:w="550" w:type="pct"/>
            <w:shd w:val="clear" w:color="auto" w:fill="auto"/>
          </w:tcPr>
          <w:p w:rsidR="00D218FE" w:rsidRPr="004A4263" w:rsidRDefault="00D218FE" w:rsidP="00ED35EA">
            <w:pPr>
              <w:jc w:val="both"/>
              <w:rPr>
                <w:rFonts w:ascii="Times New Roman" w:hAnsi="Times New Roman"/>
                <w:sz w:val="24"/>
                <w:szCs w:val="24"/>
                <w:lang w:eastAsia="en-US"/>
              </w:rPr>
            </w:pPr>
          </w:p>
        </w:tc>
        <w:tc>
          <w:tcPr>
            <w:tcW w:w="627" w:type="pct"/>
            <w:shd w:val="clear" w:color="auto" w:fill="auto"/>
          </w:tcPr>
          <w:p w:rsidR="00D218FE" w:rsidRPr="004A4263" w:rsidRDefault="00D218FE" w:rsidP="00ED35EA">
            <w:pPr>
              <w:jc w:val="both"/>
              <w:rPr>
                <w:rFonts w:ascii="Times New Roman" w:hAnsi="Times New Roman"/>
                <w:sz w:val="24"/>
                <w:szCs w:val="24"/>
                <w:lang w:eastAsia="en-US"/>
              </w:rPr>
            </w:pPr>
          </w:p>
        </w:tc>
      </w:tr>
    </w:tbl>
    <w:p w:rsidR="001F4FD2" w:rsidRPr="004A4263" w:rsidRDefault="001F4FD2" w:rsidP="000C2182">
      <w:pPr>
        <w:pStyle w:val="afffffd"/>
        <w:ind w:firstLine="709"/>
        <w:jc w:val="left"/>
        <w:rPr>
          <w:rFonts w:ascii="Times New Roman" w:hAnsi="Times New Roman"/>
          <w:bCs/>
          <w:shd w:val="clear" w:color="auto" w:fill="FFFFFF"/>
        </w:rPr>
      </w:pPr>
    </w:p>
    <w:p w:rsidR="00920B1B" w:rsidRPr="004A4263" w:rsidRDefault="00920B1B" w:rsidP="00CE2A4B">
      <w:pPr>
        <w:ind w:firstLine="709"/>
        <w:jc w:val="both"/>
        <w:rPr>
          <w:rFonts w:ascii="Times New Roman" w:hAnsi="Times New Roman"/>
          <w:sz w:val="24"/>
          <w:szCs w:val="24"/>
          <w:lang w:eastAsia="en-US"/>
        </w:rPr>
      </w:pPr>
      <w:r w:rsidRPr="004A4263">
        <w:rPr>
          <w:rFonts w:ascii="Times New Roman" w:hAnsi="Times New Roman"/>
          <w:b/>
          <w:bCs/>
          <w:sz w:val="24"/>
          <w:szCs w:val="24"/>
          <w:lang w:eastAsia="en-US"/>
        </w:rPr>
        <w:t>План обучения на рабочем месте</w:t>
      </w:r>
      <w:r w:rsidRPr="004A4263">
        <w:rPr>
          <w:rFonts w:ascii="Times New Roman" w:hAnsi="Times New Roman"/>
          <w:sz w:val="24"/>
          <w:szCs w:val="24"/>
          <w:lang w:eastAsia="en-US"/>
        </w:rPr>
        <w:t xml:space="preserve"> содержит тематический и календарный план-график практической подготовки среднего профессионального образования и служит основой для </w:t>
      </w:r>
      <w:r w:rsidR="00B15B18" w:rsidRPr="004A4263">
        <w:rPr>
          <w:rFonts w:ascii="Times New Roman" w:hAnsi="Times New Roman"/>
          <w:sz w:val="24"/>
          <w:szCs w:val="24"/>
          <w:lang w:eastAsia="en-US"/>
        </w:rPr>
        <w:t>составления и дальнейшего обучения по плану</w:t>
      </w:r>
      <w:r w:rsidR="00200C1B">
        <w:rPr>
          <w:rFonts w:ascii="Times New Roman" w:hAnsi="Times New Roman"/>
          <w:sz w:val="24"/>
          <w:szCs w:val="24"/>
          <w:lang w:eastAsia="en-US"/>
        </w:rPr>
        <w:t xml:space="preserve"> </w:t>
      </w:r>
      <w:r w:rsidR="00A30965" w:rsidRPr="004A4263">
        <w:rPr>
          <w:rFonts w:ascii="Times New Roman" w:hAnsi="Times New Roman"/>
          <w:sz w:val="24"/>
          <w:szCs w:val="24"/>
          <w:lang w:eastAsia="en-US"/>
        </w:rPr>
        <w:t>выполнения работ</w:t>
      </w:r>
      <w:r w:rsidRPr="004A4263">
        <w:rPr>
          <w:rFonts w:ascii="Times New Roman" w:hAnsi="Times New Roman"/>
          <w:sz w:val="24"/>
          <w:szCs w:val="24"/>
          <w:lang w:eastAsia="en-US"/>
        </w:rPr>
        <w:t xml:space="preserve"> на предприятии.</w:t>
      </w:r>
    </w:p>
    <w:p w:rsidR="0011210C" w:rsidRPr="004A4263" w:rsidRDefault="001F4FD2" w:rsidP="0011210C">
      <w:pPr>
        <w:ind w:firstLine="709"/>
        <w:jc w:val="both"/>
        <w:rPr>
          <w:rFonts w:ascii="Times New Roman" w:hAnsi="Times New Roman"/>
          <w:sz w:val="24"/>
          <w:szCs w:val="24"/>
        </w:rPr>
      </w:pPr>
      <w:r w:rsidRPr="004A4263">
        <w:rPr>
          <w:rFonts w:ascii="Times New Roman" w:hAnsi="Times New Roman"/>
          <w:bCs/>
          <w:i/>
          <w:sz w:val="24"/>
          <w:szCs w:val="24"/>
        </w:rPr>
        <w:br w:type="page"/>
      </w:r>
    </w:p>
    <w:p w:rsidR="00410995" w:rsidRPr="004A4263" w:rsidRDefault="00E002EB" w:rsidP="00AA24BB">
      <w:pPr>
        <w:pStyle w:val="afffffd"/>
        <w:widowControl w:val="0"/>
        <w:spacing w:after="0"/>
        <w:ind w:firstLine="709"/>
        <w:jc w:val="left"/>
        <w:rPr>
          <w:rFonts w:ascii="Times New Roman" w:hAnsi="Times New Roman"/>
        </w:rPr>
      </w:pPr>
      <w:bookmarkStart w:id="20" w:name="_Toc103594001"/>
      <w:bookmarkStart w:id="21" w:name="_Hlk103781542"/>
      <w:r w:rsidRPr="004A4263">
        <w:rPr>
          <w:rFonts w:ascii="Times New Roman" w:hAnsi="Times New Roman"/>
        </w:rPr>
        <w:lastRenderedPageBreak/>
        <w:t>5.3.</w:t>
      </w:r>
      <w:r w:rsidR="00410995" w:rsidRPr="004A4263">
        <w:rPr>
          <w:rFonts w:ascii="Times New Roman" w:hAnsi="Times New Roman"/>
        </w:rPr>
        <w:t xml:space="preserve"> </w:t>
      </w:r>
      <w:r w:rsidR="001C5E2A" w:rsidRPr="004A4263">
        <w:rPr>
          <w:rFonts w:ascii="Times New Roman" w:hAnsi="Times New Roman"/>
        </w:rPr>
        <w:t>Календарный</w:t>
      </w:r>
      <w:r w:rsidR="00410995" w:rsidRPr="004A4263">
        <w:rPr>
          <w:rFonts w:ascii="Times New Roman" w:hAnsi="Times New Roman"/>
        </w:rPr>
        <w:t xml:space="preserve"> учебный график</w:t>
      </w:r>
      <w:bookmarkEnd w:id="20"/>
    </w:p>
    <w:p w:rsidR="00410995" w:rsidRPr="004A4263" w:rsidRDefault="00410995" w:rsidP="00AA24BB">
      <w:pPr>
        <w:widowControl w:val="0"/>
        <w:ind w:firstLine="709"/>
        <w:rPr>
          <w:rFonts w:ascii="Times New Roman" w:hAnsi="Times New Roman"/>
          <w:bCs/>
          <w:sz w:val="24"/>
          <w:szCs w:val="24"/>
        </w:rPr>
      </w:pPr>
      <w:bookmarkStart w:id="22" w:name="_Hlk103781518"/>
      <w:bookmarkEnd w:id="21"/>
      <w:r w:rsidRPr="004A4263">
        <w:rPr>
          <w:rFonts w:ascii="Times New Roman" w:hAnsi="Times New Roman"/>
          <w:bCs/>
          <w:i/>
          <w:sz w:val="24"/>
          <w:szCs w:val="24"/>
        </w:rPr>
        <w:t>5.</w:t>
      </w:r>
      <w:r w:rsidRPr="004A4263">
        <w:rPr>
          <w:rFonts w:ascii="Times New Roman" w:hAnsi="Times New Roman"/>
          <w:bCs/>
          <w:sz w:val="24"/>
          <w:szCs w:val="24"/>
        </w:rPr>
        <w:t>3.1. По программе подготовки квалифицированных рабочих и служащих</w:t>
      </w:r>
      <w:r w:rsidR="001C5E2A" w:rsidRPr="004A4263">
        <w:rPr>
          <w:rFonts w:ascii="Times New Roman" w:hAnsi="Times New Roman"/>
          <w:bCs/>
          <w:sz w:val="24"/>
          <w:szCs w:val="24"/>
        </w:rPr>
        <w:t xml:space="preserve"> </w:t>
      </w:r>
      <w:r w:rsidR="001C5E2A" w:rsidRPr="004A4263">
        <w:rPr>
          <w:rFonts w:ascii="Times New Roman" w:hAnsi="Times New Roman"/>
          <w:b/>
          <w:bCs/>
          <w:sz w:val="24"/>
          <w:szCs w:val="24"/>
        </w:rPr>
        <w:t>15.01.23. Наладчик</w:t>
      </w:r>
      <w:r w:rsidR="00F52DAF" w:rsidRPr="004A4263">
        <w:rPr>
          <w:rFonts w:ascii="Times New Roman" w:hAnsi="Times New Roman"/>
          <w:b/>
          <w:bCs/>
          <w:sz w:val="24"/>
          <w:szCs w:val="24"/>
        </w:rPr>
        <w:t xml:space="preserve"> станков и оборудования в механообработке</w:t>
      </w:r>
    </w:p>
    <w:p w:rsidR="00410995" w:rsidRPr="004A4263" w:rsidRDefault="00AA24BB" w:rsidP="00AA24BB">
      <w:pPr>
        <w:widowControl w:val="0"/>
        <w:ind w:firstLine="709"/>
        <w:rPr>
          <w:rFonts w:ascii="Times New Roman" w:hAnsi="Times New Roman"/>
          <w:sz w:val="24"/>
          <w:szCs w:val="24"/>
        </w:rPr>
      </w:pPr>
      <w:r w:rsidRPr="004A4263">
        <w:rPr>
          <w:rFonts w:ascii="Times New Roman" w:hAnsi="Times New Roman"/>
          <w:bCs/>
          <w:sz w:val="24"/>
          <w:szCs w:val="24"/>
        </w:rPr>
        <w:t>1 курс</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11"/>
        <w:gridCol w:w="1271"/>
        <w:gridCol w:w="306"/>
        <w:gridCol w:w="306"/>
        <w:gridCol w:w="306"/>
        <w:gridCol w:w="306"/>
        <w:gridCol w:w="306"/>
        <w:gridCol w:w="306"/>
        <w:gridCol w:w="306"/>
        <w:gridCol w:w="17"/>
        <w:gridCol w:w="278"/>
        <w:gridCol w:w="29"/>
        <w:gridCol w:w="266"/>
        <w:gridCol w:w="306"/>
        <w:gridCol w:w="368"/>
        <w:gridCol w:w="323"/>
        <w:gridCol w:w="306"/>
        <w:gridCol w:w="306"/>
        <w:gridCol w:w="316"/>
        <w:gridCol w:w="323"/>
        <w:gridCol w:w="306"/>
        <w:gridCol w:w="306"/>
        <w:gridCol w:w="297"/>
        <w:gridCol w:w="7"/>
        <w:gridCol w:w="304"/>
        <w:gridCol w:w="618"/>
        <w:gridCol w:w="324"/>
        <w:gridCol w:w="307"/>
        <w:gridCol w:w="307"/>
        <w:gridCol w:w="298"/>
        <w:gridCol w:w="7"/>
        <w:gridCol w:w="306"/>
        <w:gridCol w:w="307"/>
        <w:gridCol w:w="307"/>
        <w:gridCol w:w="298"/>
        <w:gridCol w:w="7"/>
        <w:gridCol w:w="306"/>
        <w:gridCol w:w="307"/>
        <w:gridCol w:w="616"/>
        <w:gridCol w:w="324"/>
        <w:gridCol w:w="307"/>
        <w:gridCol w:w="307"/>
        <w:gridCol w:w="298"/>
        <w:gridCol w:w="7"/>
        <w:gridCol w:w="306"/>
        <w:gridCol w:w="307"/>
        <w:gridCol w:w="307"/>
        <w:gridCol w:w="307"/>
        <w:gridCol w:w="307"/>
        <w:gridCol w:w="236"/>
        <w:gridCol w:w="236"/>
        <w:gridCol w:w="27"/>
        <w:gridCol w:w="209"/>
      </w:tblGrid>
      <w:tr w:rsidR="0048494C" w:rsidRPr="004A4263" w:rsidTr="00624235">
        <w:trPr>
          <w:trHeight w:val="315"/>
        </w:trPr>
        <w:tc>
          <w:tcPr>
            <w:tcW w:w="253" w:type="pct"/>
            <w:vMerge w:val="restart"/>
            <w:shd w:val="clear" w:color="auto" w:fill="FFFFFF" w:themeFill="background1"/>
            <w:textDirection w:val="btLr"/>
            <w:vAlign w:val="center"/>
            <w:hideMark/>
          </w:tcPr>
          <w:bookmarkEnd w:id="22"/>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 xml:space="preserve">Индекс </w:t>
            </w:r>
          </w:p>
        </w:tc>
        <w:tc>
          <w:tcPr>
            <w:tcW w:w="395" w:type="pct"/>
            <w:gridSpan w:val="4"/>
            <w:vMerge w:val="restart"/>
            <w:shd w:val="clear" w:color="auto" w:fill="FFFFFF" w:themeFill="background1"/>
            <w:vAlign w:val="center"/>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Компоненты программы</w:t>
            </w:r>
          </w:p>
        </w:tc>
        <w:tc>
          <w:tcPr>
            <w:tcW w:w="73"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proofErr w:type="gramStart"/>
            <w:r w:rsidRPr="004A4263">
              <w:rPr>
                <w:rFonts w:ascii="Times New Roman" w:hAnsi="Times New Roman"/>
                <w:sz w:val="24"/>
                <w:szCs w:val="24"/>
              </w:rPr>
              <w:t>ПН</w:t>
            </w:r>
            <w:proofErr w:type="gramEnd"/>
          </w:p>
        </w:tc>
        <w:tc>
          <w:tcPr>
            <w:tcW w:w="304" w:type="pct"/>
            <w:gridSpan w:val="4"/>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Сентябрь</w:t>
            </w:r>
          </w:p>
        </w:tc>
        <w:tc>
          <w:tcPr>
            <w:tcW w:w="104" w:type="pct"/>
            <w:gridSpan w:val="2"/>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proofErr w:type="gramStart"/>
            <w:r w:rsidRPr="004A4263">
              <w:rPr>
                <w:rFonts w:ascii="Times New Roman" w:hAnsi="Times New Roman"/>
                <w:sz w:val="24"/>
                <w:szCs w:val="24"/>
              </w:rPr>
              <w:t>ПН</w:t>
            </w:r>
            <w:proofErr w:type="gramEnd"/>
          </w:p>
        </w:tc>
        <w:tc>
          <w:tcPr>
            <w:tcW w:w="304" w:type="pct"/>
            <w:gridSpan w:val="3"/>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Октябрь</w:t>
            </w:r>
          </w:p>
        </w:tc>
        <w:tc>
          <w:tcPr>
            <w:tcW w:w="104" w:type="pct"/>
            <w:shd w:val="clear" w:color="auto" w:fill="FFFFFF" w:themeFill="background1"/>
            <w:noWrap/>
            <w:vAlign w:val="bottom"/>
            <w:hideMark/>
          </w:tcPr>
          <w:p w:rsidR="001C5E2A" w:rsidRPr="004A4263" w:rsidRDefault="001C5E2A" w:rsidP="002E1729">
            <w:pPr>
              <w:jc w:val="center"/>
              <w:rPr>
                <w:rFonts w:ascii="Times New Roman" w:hAnsi="Times New Roman"/>
                <w:sz w:val="24"/>
                <w:szCs w:val="24"/>
              </w:rPr>
            </w:pPr>
            <w:proofErr w:type="gramStart"/>
            <w:r w:rsidRPr="004A4263">
              <w:rPr>
                <w:rFonts w:ascii="Times New Roman" w:hAnsi="Times New Roman"/>
                <w:sz w:val="24"/>
                <w:szCs w:val="24"/>
              </w:rPr>
              <w:t>ПН</w:t>
            </w:r>
            <w:proofErr w:type="gramEnd"/>
          </w:p>
        </w:tc>
        <w:tc>
          <w:tcPr>
            <w:tcW w:w="300" w:type="pct"/>
            <w:gridSpan w:val="3"/>
            <w:shd w:val="clear" w:color="auto" w:fill="FFFFFF" w:themeFill="background1"/>
            <w:noWrap/>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Ноябрь</w:t>
            </w:r>
          </w:p>
        </w:tc>
        <w:tc>
          <w:tcPr>
            <w:tcW w:w="104" w:type="pct"/>
            <w:shd w:val="clear" w:color="auto" w:fill="FFFFFF" w:themeFill="background1"/>
            <w:noWrap/>
            <w:vAlign w:val="bottom"/>
            <w:hideMark/>
          </w:tcPr>
          <w:p w:rsidR="001C5E2A" w:rsidRPr="004A4263" w:rsidRDefault="001C5E2A" w:rsidP="002E1729">
            <w:pPr>
              <w:jc w:val="center"/>
              <w:rPr>
                <w:rFonts w:ascii="Times New Roman" w:hAnsi="Times New Roman"/>
                <w:sz w:val="24"/>
                <w:szCs w:val="24"/>
              </w:rPr>
            </w:pPr>
            <w:proofErr w:type="gramStart"/>
            <w:r w:rsidRPr="004A4263">
              <w:rPr>
                <w:rFonts w:ascii="Times New Roman" w:hAnsi="Times New Roman"/>
                <w:sz w:val="24"/>
                <w:szCs w:val="24"/>
              </w:rPr>
              <w:t>ПН</w:t>
            </w:r>
            <w:proofErr w:type="gramEnd"/>
          </w:p>
        </w:tc>
        <w:tc>
          <w:tcPr>
            <w:tcW w:w="294" w:type="pct"/>
            <w:gridSpan w:val="3"/>
            <w:shd w:val="clear" w:color="auto" w:fill="FFFFFF" w:themeFill="background1"/>
            <w:noWrap/>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Декабрь</w:t>
            </w:r>
          </w:p>
        </w:tc>
        <w:tc>
          <w:tcPr>
            <w:tcW w:w="104" w:type="pct"/>
            <w:gridSpan w:val="2"/>
            <w:shd w:val="clear" w:color="auto" w:fill="FFFFFF" w:themeFill="background1"/>
            <w:noWrap/>
            <w:vAlign w:val="bottom"/>
            <w:hideMark/>
          </w:tcPr>
          <w:p w:rsidR="001C5E2A" w:rsidRPr="004A4263" w:rsidRDefault="001C5E2A" w:rsidP="002E1729">
            <w:pPr>
              <w:jc w:val="center"/>
              <w:rPr>
                <w:rFonts w:ascii="Times New Roman" w:hAnsi="Times New Roman"/>
                <w:sz w:val="24"/>
                <w:szCs w:val="24"/>
              </w:rPr>
            </w:pPr>
            <w:proofErr w:type="gramStart"/>
            <w:r w:rsidRPr="004A4263">
              <w:rPr>
                <w:rFonts w:ascii="Times New Roman" w:hAnsi="Times New Roman"/>
                <w:sz w:val="24"/>
                <w:szCs w:val="24"/>
              </w:rPr>
              <w:t>ПН</w:t>
            </w:r>
            <w:proofErr w:type="gramEnd"/>
          </w:p>
        </w:tc>
        <w:tc>
          <w:tcPr>
            <w:tcW w:w="196" w:type="pct"/>
            <w:shd w:val="clear" w:color="auto" w:fill="FFFFFF" w:themeFill="background1"/>
            <w:noWrap/>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Январь</w:t>
            </w:r>
          </w:p>
        </w:tc>
        <w:tc>
          <w:tcPr>
            <w:tcW w:w="104" w:type="pct"/>
            <w:shd w:val="clear" w:color="auto" w:fill="FFFFFF" w:themeFill="background1"/>
            <w:noWrap/>
            <w:vAlign w:val="bottom"/>
            <w:hideMark/>
          </w:tcPr>
          <w:p w:rsidR="001C5E2A" w:rsidRPr="004A4263" w:rsidRDefault="001C5E2A" w:rsidP="002E1729">
            <w:pPr>
              <w:jc w:val="center"/>
              <w:rPr>
                <w:rFonts w:ascii="Times New Roman" w:hAnsi="Times New Roman"/>
                <w:sz w:val="24"/>
                <w:szCs w:val="24"/>
              </w:rPr>
            </w:pPr>
            <w:proofErr w:type="gramStart"/>
            <w:r w:rsidRPr="004A4263">
              <w:rPr>
                <w:rFonts w:ascii="Times New Roman" w:hAnsi="Times New Roman"/>
                <w:sz w:val="24"/>
                <w:szCs w:val="24"/>
              </w:rPr>
              <w:t>ПН</w:t>
            </w:r>
            <w:proofErr w:type="gramEnd"/>
          </w:p>
        </w:tc>
        <w:tc>
          <w:tcPr>
            <w:tcW w:w="294" w:type="pct"/>
            <w:gridSpan w:val="3"/>
            <w:shd w:val="clear" w:color="auto" w:fill="FFFFFF" w:themeFill="background1"/>
            <w:noWrap/>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Февраль</w:t>
            </w:r>
          </w:p>
        </w:tc>
        <w:tc>
          <w:tcPr>
            <w:tcW w:w="104" w:type="pct"/>
            <w:gridSpan w:val="2"/>
            <w:shd w:val="clear" w:color="auto" w:fill="FFFFFF" w:themeFill="background1"/>
            <w:noWrap/>
            <w:vAlign w:val="bottom"/>
            <w:hideMark/>
          </w:tcPr>
          <w:p w:rsidR="001C5E2A" w:rsidRPr="004A4263" w:rsidRDefault="001C5E2A" w:rsidP="002E1729">
            <w:pPr>
              <w:jc w:val="center"/>
              <w:rPr>
                <w:rFonts w:ascii="Times New Roman" w:hAnsi="Times New Roman"/>
                <w:sz w:val="24"/>
                <w:szCs w:val="24"/>
              </w:rPr>
            </w:pPr>
            <w:proofErr w:type="gramStart"/>
            <w:r w:rsidRPr="004A4263">
              <w:rPr>
                <w:rFonts w:ascii="Times New Roman" w:hAnsi="Times New Roman"/>
                <w:sz w:val="24"/>
                <w:szCs w:val="24"/>
              </w:rPr>
              <w:t>ПН</w:t>
            </w:r>
            <w:proofErr w:type="gramEnd"/>
          </w:p>
        </w:tc>
        <w:tc>
          <w:tcPr>
            <w:tcW w:w="294" w:type="pct"/>
            <w:gridSpan w:val="3"/>
            <w:shd w:val="clear" w:color="auto" w:fill="FFFFFF" w:themeFill="background1"/>
            <w:noWrap/>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Март</w:t>
            </w:r>
          </w:p>
        </w:tc>
        <w:tc>
          <w:tcPr>
            <w:tcW w:w="104" w:type="pct"/>
            <w:gridSpan w:val="2"/>
            <w:shd w:val="clear" w:color="auto" w:fill="FFFFFF" w:themeFill="background1"/>
            <w:noWrap/>
            <w:vAlign w:val="bottom"/>
            <w:hideMark/>
          </w:tcPr>
          <w:p w:rsidR="001C5E2A" w:rsidRPr="004A4263" w:rsidRDefault="001C5E2A" w:rsidP="002E1729">
            <w:pPr>
              <w:jc w:val="center"/>
              <w:rPr>
                <w:rFonts w:ascii="Times New Roman" w:hAnsi="Times New Roman"/>
                <w:sz w:val="24"/>
                <w:szCs w:val="24"/>
              </w:rPr>
            </w:pPr>
            <w:proofErr w:type="gramStart"/>
            <w:r w:rsidRPr="004A4263">
              <w:rPr>
                <w:rFonts w:ascii="Times New Roman" w:hAnsi="Times New Roman"/>
                <w:sz w:val="24"/>
                <w:szCs w:val="24"/>
              </w:rPr>
              <w:t>ПН</w:t>
            </w:r>
            <w:proofErr w:type="gramEnd"/>
          </w:p>
        </w:tc>
        <w:tc>
          <w:tcPr>
            <w:tcW w:w="294" w:type="pct"/>
            <w:gridSpan w:val="2"/>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Апрель</w:t>
            </w:r>
          </w:p>
        </w:tc>
        <w:tc>
          <w:tcPr>
            <w:tcW w:w="104"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proofErr w:type="gramStart"/>
            <w:r w:rsidRPr="004A4263">
              <w:rPr>
                <w:rFonts w:ascii="Times New Roman" w:hAnsi="Times New Roman"/>
                <w:sz w:val="24"/>
                <w:szCs w:val="24"/>
              </w:rPr>
              <w:t>ПН</w:t>
            </w:r>
            <w:proofErr w:type="gramEnd"/>
          </w:p>
        </w:tc>
        <w:tc>
          <w:tcPr>
            <w:tcW w:w="294" w:type="pct"/>
            <w:gridSpan w:val="3"/>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Май</w:t>
            </w:r>
          </w:p>
        </w:tc>
        <w:tc>
          <w:tcPr>
            <w:tcW w:w="104" w:type="pct"/>
            <w:gridSpan w:val="2"/>
            <w:shd w:val="clear" w:color="auto" w:fill="FFFFFF" w:themeFill="background1"/>
            <w:noWrap/>
            <w:vAlign w:val="bottom"/>
            <w:hideMark/>
          </w:tcPr>
          <w:p w:rsidR="001C5E2A" w:rsidRPr="004A4263" w:rsidRDefault="001C5E2A" w:rsidP="002E1729">
            <w:pPr>
              <w:jc w:val="center"/>
              <w:rPr>
                <w:rFonts w:ascii="Times New Roman" w:hAnsi="Times New Roman"/>
                <w:sz w:val="24"/>
                <w:szCs w:val="24"/>
              </w:rPr>
            </w:pPr>
            <w:proofErr w:type="gramStart"/>
            <w:r w:rsidRPr="004A4263">
              <w:rPr>
                <w:rFonts w:ascii="Times New Roman" w:hAnsi="Times New Roman"/>
                <w:sz w:val="24"/>
                <w:szCs w:val="24"/>
              </w:rPr>
              <w:t>ПН</w:t>
            </w:r>
            <w:proofErr w:type="gramEnd"/>
          </w:p>
        </w:tc>
        <w:tc>
          <w:tcPr>
            <w:tcW w:w="684" w:type="pct"/>
            <w:gridSpan w:val="6"/>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Июнь</w:t>
            </w:r>
          </w:p>
          <w:p w:rsidR="001C5E2A" w:rsidRPr="004A4263" w:rsidRDefault="001C5E2A" w:rsidP="002E1729">
            <w:pPr>
              <w:jc w:val="center"/>
              <w:rPr>
                <w:rFonts w:ascii="Times New Roman" w:hAnsi="Times New Roman"/>
                <w:b/>
                <w:bCs/>
                <w:sz w:val="24"/>
                <w:szCs w:val="24"/>
              </w:rPr>
            </w:pPr>
            <w:r w:rsidRPr="004A4263">
              <w:rPr>
                <w:rFonts w:ascii="Times New Roman" w:hAnsi="Times New Roman"/>
                <w:b/>
                <w:bCs/>
                <w:sz w:val="24"/>
                <w:szCs w:val="24"/>
              </w:rPr>
              <w:t> </w:t>
            </w:r>
          </w:p>
          <w:p w:rsidR="001C5E2A" w:rsidRPr="004A4263" w:rsidRDefault="001C5E2A" w:rsidP="002E1729">
            <w:pPr>
              <w:jc w:val="center"/>
              <w:rPr>
                <w:rFonts w:ascii="Times New Roman" w:hAnsi="Times New Roman"/>
                <w:b/>
                <w:bCs/>
                <w:sz w:val="24"/>
                <w:szCs w:val="24"/>
              </w:rPr>
            </w:pPr>
            <w:r w:rsidRPr="004A4263">
              <w:rPr>
                <w:rFonts w:ascii="Times New Roman" w:hAnsi="Times New Roman"/>
                <w:b/>
                <w:bCs/>
                <w:sz w:val="24"/>
                <w:szCs w:val="24"/>
              </w:rPr>
              <w:t> </w:t>
            </w:r>
          </w:p>
          <w:p w:rsidR="001C5E2A" w:rsidRPr="004A4263" w:rsidRDefault="001C5E2A" w:rsidP="002E1729">
            <w:pPr>
              <w:jc w:val="center"/>
              <w:rPr>
                <w:rFonts w:ascii="Times New Roman" w:hAnsi="Times New Roman"/>
                <w:b/>
                <w:bCs/>
                <w:sz w:val="24"/>
                <w:szCs w:val="24"/>
              </w:rPr>
            </w:pPr>
            <w:r w:rsidRPr="004A4263">
              <w:rPr>
                <w:rFonts w:ascii="Times New Roman" w:hAnsi="Times New Roman"/>
                <w:b/>
                <w:bCs/>
                <w:sz w:val="24"/>
                <w:szCs w:val="24"/>
              </w:rPr>
              <w:t> </w:t>
            </w:r>
          </w:p>
        </w:tc>
        <w:tc>
          <w:tcPr>
            <w:tcW w:w="85" w:type="pct"/>
            <w:gridSpan w:val="2"/>
            <w:shd w:val="clear" w:color="auto" w:fill="FFFFFF" w:themeFill="background1"/>
            <w:textDirection w:val="btLr"/>
            <w:vAlign w:val="bottom"/>
            <w:hideMark/>
          </w:tcPr>
          <w:p w:rsidR="001C5E2A" w:rsidRPr="004A4263" w:rsidRDefault="001C5E2A" w:rsidP="002E1729">
            <w:pPr>
              <w:jc w:val="center"/>
              <w:rPr>
                <w:rFonts w:ascii="Times New Roman" w:hAnsi="Times New Roman"/>
                <w:b/>
                <w:bCs/>
                <w:sz w:val="24"/>
                <w:szCs w:val="24"/>
              </w:rPr>
            </w:pPr>
            <w:r w:rsidRPr="004A4263">
              <w:rPr>
                <w:rFonts w:ascii="Times New Roman" w:hAnsi="Times New Roman"/>
                <w:b/>
                <w:bCs/>
                <w:sz w:val="24"/>
                <w:szCs w:val="24"/>
              </w:rPr>
              <w:t>Всего часов</w:t>
            </w:r>
          </w:p>
        </w:tc>
      </w:tr>
      <w:tr w:rsidR="0048494C" w:rsidRPr="004A4263" w:rsidTr="00AA24BB">
        <w:trPr>
          <w:gridAfter w:val="1"/>
          <w:wAfter w:w="50" w:type="pct"/>
          <w:trHeight w:val="234"/>
        </w:trPr>
        <w:tc>
          <w:tcPr>
            <w:tcW w:w="253" w:type="pct"/>
            <w:vMerge/>
            <w:shd w:val="clear" w:color="auto" w:fill="FFFFFF" w:themeFill="background1"/>
            <w:vAlign w:val="center"/>
            <w:hideMark/>
          </w:tcPr>
          <w:p w:rsidR="001C5E2A" w:rsidRPr="004A4263" w:rsidRDefault="001C5E2A" w:rsidP="002E1729">
            <w:pPr>
              <w:rPr>
                <w:rFonts w:ascii="Times New Roman" w:hAnsi="Times New Roman"/>
                <w:sz w:val="24"/>
                <w:szCs w:val="24"/>
              </w:rPr>
            </w:pPr>
          </w:p>
        </w:tc>
        <w:tc>
          <w:tcPr>
            <w:tcW w:w="395" w:type="pct"/>
            <w:gridSpan w:val="4"/>
            <w:vMerge/>
            <w:shd w:val="clear" w:color="auto" w:fill="FFFFFF" w:themeFill="background1"/>
            <w:vAlign w:val="center"/>
            <w:hideMark/>
          </w:tcPr>
          <w:p w:rsidR="001C5E2A" w:rsidRPr="004A4263" w:rsidRDefault="001C5E2A" w:rsidP="002E1729">
            <w:pPr>
              <w:rPr>
                <w:rFonts w:ascii="Times New Roman" w:hAnsi="Times New Roman"/>
                <w:sz w:val="24"/>
                <w:szCs w:val="24"/>
              </w:rPr>
            </w:pPr>
          </w:p>
        </w:tc>
        <w:tc>
          <w:tcPr>
            <w:tcW w:w="4303" w:type="pct"/>
            <w:gridSpan w:val="47"/>
            <w:shd w:val="clear" w:color="auto" w:fill="FFFFFF" w:themeFill="background1"/>
            <w:vAlign w:val="center"/>
            <w:hideMark/>
          </w:tcPr>
          <w:p w:rsidR="001C5E2A" w:rsidRPr="004A4263" w:rsidRDefault="001C5E2A" w:rsidP="001C5E2A">
            <w:pPr>
              <w:jc w:val="center"/>
              <w:rPr>
                <w:rFonts w:ascii="Times New Roman" w:hAnsi="Times New Roman"/>
                <w:sz w:val="24"/>
                <w:szCs w:val="24"/>
              </w:rPr>
            </w:pPr>
            <w:r w:rsidRPr="004A4263">
              <w:rPr>
                <w:rFonts w:ascii="Times New Roman" w:hAnsi="Times New Roman"/>
                <w:sz w:val="24"/>
                <w:szCs w:val="24"/>
              </w:rPr>
              <w:t>Порядковые номера недель учебного года</w:t>
            </w:r>
          </w:p>
        </w:tc>
      </w:tr>
      <w:tr w:rsidR="006C2BDB" w:rsidRPr="004A4263" w:rsidTr="00624235">
        <w:trPr>
          <w:trHeight w:val="300"/>
        </w:trPr>
        <w:tc>
          <w:tcPr>
            <w:tcW w:w="256" w:type="pct"/>
            <w:shd w:val="clear" w:color="auto" w:fill="FFFFFF" w:themeFill="background1"/>
            <w:vAlign w:val="center"/>
            <w:hideMark/>
          </w:tcPr>
          <w:p w:rsidR="001C5E2A" w:rsidRPr="004A4263" w:rsidRDefault="001C5E2A" w:rsidP="002E1729">
            <w:pPr>
              <w:rPr>
                <w:rFonts w:ascii="Times New Roman" w:hAnsi="Times New Roman"/>
                <w:sz w:val="24"/>
                <w:szCs w:val="24"/>
              </w:rPr>
            </w:pPr>
          </w:p>
        </w:tc>
        <w:tc>
          <w:tcPr>
            <w:tcW w:w="399" w:type="pct"/>
            <w:shd w:val="clear" w:color="auto" w:fill="FFFFFF" w:themeFill="background1"/>
            <w:vAlign w:val="center"/>
            <w:hideMark/>
          </w:tcPr>
          <w:p w:rsidR="001C5E2A" w:rsidRPr="004A4263" w:rsidRDefault="001C5E2A" w:rsidP="002E1729">
            <w:pPr>
              <w:rPr>
                <w:rFonts w:ascii="Times New Roman" w:hAnsi="Times New Roman"/>
                <w:sz w:val="24"/>
                <w:szCs w:val="24"/>
              </w:rPr>
            </w:pP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1</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2</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3</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4</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5</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6</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7</w:t>
            </w:r>
          </w:p>
        </w:tc>
        <w:tc>
          <w:tcPr>
            <w:tcW w:w="99" w:type="pct"/>
            <w:gridSpan w:val="2"/>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8</w:t>
            </w:r>
          </w:p>
        </w:tc>
        <w:tc>
          <w:tcPr>
            <w:tcW w:w="99" w:type="pct"/>
            <w:gridSpan w:val="2"/>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9</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10</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11</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12</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13</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14</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15</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16</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17</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18</w:t>
            </w:r>
          </w:p>
        </w:tc>
        <w:tc>
          <w:tcPr>
            <w:tcW w:w="99" w:type="pct"/>
            <w:gridSpan w:val="2"/>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19</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20</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21</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22</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23</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24</w:t>
            </w:r>
          </w:p>
        </w:tc>
        <w:tc>
          <w:tcPr>
            <w:tcW w:w="99" w:type="pct"/>
            <w:gridSpan w:val="2"/>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25</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26</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27</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28</w:t>
            </w:r>
          </w:p>
        </w:tc>
        <w:tc>
          <w:tcPr>
            <w:tcW w:w="99" w:type="pct"/>
            <w:gridSpan w:val="2"/>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29</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30</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31</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32</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33</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34</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35</w:t>
            </w:r>
          </w:p>
        </w:tc>
        <w:tc>
          <w:tcPr>
            <w:tcW w:w="99" w:type="pct"/>
            <w:gridSpan w:val="2"/>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36</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37</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38</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39</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40</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41</w:t>
            </w:r>
          </w:p>
        </w:tc>
        <w:tc>
          <w:tcPr>
            <w:tcW w:w="99" w:type="pct"/>
            <w:shd w:val="clear" w:color="auto" w:fill="FFFFFF" w:themeFill="background1"/>
            <w:vAlign w:val="bottom"/>
            <w:hideMark/>
          </w:tcPr>
          <w:p w:rsidR="001C5E2A" w:rsidRPr="004A4263" w:rsidRDefault="001C5E2A" w:rsidP="002E1729">
            <w:pPr>
              <w:jc w:val="center"/>
              <w:rPr>
                <w:rFonts w:ascii="Times New Roman" w:hAnsi="Times New Roman"/>
                <w:sz w:val="24"/>
                <w:szCs w:val="24"/>
              </w:rPr>
            </w:pPr>
            <w:r w:rsidRPr="004A4263">
              <w:rPr>
                <w:rFonts w:ascii="Times New Roman" w:hAnsi="Times New Roman"/>
                <w:sz w:val="24"/>
                <w:szCs w:val="24"/>
              </w:rPr>
              <w:t>42</w:t>
            </w:r>
          </w:p>
        </w:tc>
        <w:tc>
          <w:tcPr>
            <w:tcW w:w="99" w:type="pct"/>
            <w:shd w:val="clear" w:color="auto" w:fill="FFFFFF" w:themeFill="background1"/>
          </w:tcPr>
          <w:p w:rsidR="001C5E2A" w:rsidRPr="004A4263" w:rsidRDefault="001C5E2A" w:rsidP="002E1729">
            <w:pPr>
              <w:rPr>
                <w:rFonts w:ascii="Times New Roman" w:hAnsi="Times New Roman"/>
                <w:sz w:val="24"/>
                <w:szCs w:val="24"/>
              </w:rPr>
            </w:pPr>
            <w:r w:rsidRPr="004A4263">
              <w:rPr>
                <w:rFonts w:ascii="Times New Roman" w:hAnsi="Times New Roman"/>
                <w:sz w:val="24"/>
                <w:szCs w:val="24"/>
              </w:rPr>
              <w:t>43</w:t>
            </w:r>
          </w:p>
        </w:tc>
        <w:tc>
          <w:tcPr>
            <w:tcW w:w="88" w:type="pct"/>
            <w:gridSpan w:val="2"/>
            <w:shd w:val="clear" w:color="auto" w:fill="FFFFFF" w:themeFill="background1"/>
            <w:noWrap/>
            <w:textDirection w:val="btLr"/>
            <w:vAlign w:val="bottom"/>
            <w:hideMark/>
          </w:tcPr>
          <w:p w:rsidR="001C5E2A" w:rsidRPr="004A4263" w:rsidRDefault="001C5E2A" w:rsidP="002E1729">
            <w:pPr>
              <w:rPr>
                <w:rFonts w:ascii="Times New Roman" w:hAnsi="Times New Roman"/>
                <w:sz w:val="24"/>
                <w:szCs w:val="24"/>
              </w:rPr>
            </w:pPr>
            <w:r w:rsidRPr="004A4263">
              <w:rPr>
                <w:rFonts w:ascii="Times New Roman" w:hAnsi="Times New Roman"/>
                <w:sz w:val="24"/>
                <w:szCs w:val="24"/>
              </w:rPr>
              <w:t> </w:t>
            </w:r>
          </w:p>
        </w:tc>
      </w:tr>
      <w:tr w:rsidR="006C2BDB" w:rsidRPr="004A4263" w:rsidTr="00624235">
        <w:trPr>
          <w:trHeight w:val="285"/>
        </w:trPr>
        <w:tc>
          <w:tcPr>
            <w:tcW w:w="655" w:type="pct"/>
            <w:gridSpan w:val="2"/>
            <w:shd w:val="clear" w:color="auto" w:fill="C4BC96" w:themeFill="background2" w:themeFillShade="BF"/>
            <w:vAlign w:val="bottom"/>
            <w:hideMark/>
          </w:tcPr>
          <w:p w:rsidR="001C5E2A" w:rsidRPr="004A4263" w:rsidRDefault="001C5E2A" w:rsidP="00624235">
            <w:pPr>
              <w:jc w:val="center"/>
              <w:rPr>
                <w:rFonts w:ascii="Times New Roman" w:hAnsi="Times New Roman"/>
                <w:b/>
                <w:bCs/>
                <w:sz w:val="24"/>
                <w:szCs w:val="24"/>
              </w:rPr>
            </w:pPr>
            <w:proofErr w:type="gramStart"/>
            <w:r w:rsidRPr="004A4263">
              <w:rPr>
                <w:rFonts w:ascii="Times New Roman" w:hAnsi="Times New Roman"/>
                <w:b/>
                <w:bCs/>
                <w:sz w:val="24"/>
                <w:szCs w:val="24"/>
              </w:rPr>
              <w:t>Обязательная</w:t>
            </w:r>
            <w:proofErr w:type="gramEnd"/>
            <w:r w:rsidRPr="004A4263">
              <w:rPr>
                <w:rFonts w:ascii="Times New Roman" w:hAnsi="Times New Roman"/>
                <w:b/>
                <w:bCs/>
                <w:sz w:val="24"/>
                <w:szCs w:val="24"/>
              </w:rPr>
              <w:t xml:space="preserve"> часть образовательной программы</w:t>
            </w: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gridSpan w:val="2"/>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gridSpan w:val="2"/>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gridSpan w:val="2"/>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gridSpan w:val="2"/>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gridSpan w:val="2"/>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gridSpan w:val="2"/>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c>
          <w:tcPr>
            <w:tcW w:w="99" w:type="pct"/>
            <w:shd w:val="clear" w:color="auto" w:fill="C4BC96" w:themeFill="background2" w:themeFillShade="BF"/>
            <w:vAlign w:val="bottom"/>
          </w:tcPr>
          <w:p w:rsidR="001C5E2A" w:rsidRPr="004A4263" w:rsidRDefault="001C5E2A" w:rsidP="00624235">
            <w:pPr>
              <w:jc w:val="center"/>
              <w:rPr>
                <w:rFonts w:ascii="Times New Roman" w:hAnsi="Times New Roman"/>
                <w:sz w:val="24"/>
                <w:szCs w:val="24"/>
              </w:rPr>
            </w:pPr>
          </w:p>
        </w:tc>
        <w:tc>
          <w:tcPr>
            <w:tcW w:w="88" w:type="pct"/>
            <w:gridSpan w:val="2"/>
            <w:shd w:val="clear" w:color="auto" w:fill="C4BC96" w:themeFill="background2" w:themeFillShade="BF"/>
            <w:noWrap/>
            <w:vAlign w:val="bottom"/>
            <w:hideMark/>
          </w:tcPr>
          <w:p w:rsidR="001C5E2A" w:rsidRPr="004A4263" w:rsidRDefault="001C5E2A" w:rsidP="00624235">
            <w:pPr>
              <w:jc w:val="center"/>
              <w:rPr>
                <w:rFonts w:ascii="Times New Roman" w:hAnsi="Times New Roman"/>
                <w:sz w:val="24"/>
                <w:szCs w:val="24"/>
              </w:rPr>
            </w:pPr>
          </w:p>
        </w:tc>
      </w:tr>
      <w:tr w:rsidR="006C2BDB" w:rsidRPr="004A4263" w:rsidTr="00624235">
        <w:trPr>
          <w:trHeight w:val="300"/>
        </w:trPr>
        <w:tc>
          <w:tcPr>
            <w:tcW w:w="256" w:type="pct"/>
            <w:shd w:val="clear" w:color="auto" w:fill="FFFFFF" w:themeFill="background1"/>
            <w:vAlign w:val="center"/>
            <w:hideMark/>
          </w:tcPr>
          <w:p w:rsidR="001C5E2A" w:rsidRPr="004A4263" w:rsidRDefault="001C5E2A" w:rsidP="00F52DAF">
            <w:pPr>
              <w:widowControl w:val="0"/>
              <w:jc w:val="center"/>
              <w:rPr>
                <w:rFonts w:ascii="Times New Roman" w:hAnsi="Times New Roman"/>
                <w:sz w:val="24"/>
                <w:szCs w:val="24"/>
              </w:rPr>
            </w:pPr>
            <w:r w:rsidRPr="004A4263">
              <w:rPr>
                <w:rFonts w:ascii="Times New Roman" w:hAnsi="Times New Roman"/>
                <w:sz w:val="24"/>
                <w:szCs w:val="24"/>
              </w:rPr>
              <w:t>ОДБ</w:t>
            </w:r>
          </w:p>
        </w:tc>
        <w:tc>
          <w:tcPr>
            <w:tcW w:w="399" w:type="pct"/>
            <w:shd w:val="clear" w:color="auto" w:fill="FFFFFF" w:themeFill="background1"/>
            <w:vAlign w:val="center"/>
            <w:hideMark/>
          </w:tcPr>
          <w:p w:rsidR="001C5E2A" w:rsidRPr="004A4263" w:rsidRDefault="007415BC" w:rsidP="00F52DAF">
            <w:pPr>
              <w:widowControl w:val="0"/>
              <w:jc w:val="center"/>
              <w:rPr>
                <w:rFonts w:ascii="Times New Roman" w:hAnsi="Times New Roman"/>
                <w:sz w:val="24"/>
                <w:szCs w:val="24"/>
              </w:rPr>
            </w:pPr>
            <w:r w:rsidRPr="004A4263">
              <w:rPr>
                <w:rFonts w:ascii="Times New Roman" w:hAnsi="Times New Roman"/>
                <w:sz w:val="24"/>
                <w:szCs w:val="24"/>
              </w:rPr>
              <w:t>Общеобразовательный цикл</w:t>
            </w: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gridSpan w:val="2"/>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gridSpan w:val="2"/>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C4BC96" w:themeFill="background2" w:themeFillShade="BF"/>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gridSpan w:val="2"/>
            <w:shd w:val="clear" w:color="auto" w:fill="C4BC96" w:themeFill="background2" w:themeFillShade="BF"/>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gridSpan w:val="2"/>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gridSpan w:val="2"/>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gridSpan w:val="2"/>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c>
          <w:tcPr>
            <w:tcW w:w="99" w:type="pct"/>
            <w:shd w:val="clear" w:color="auto" w:fill="FFFFFF" w:themeFill="background1"/>
            <w:vAlign w:val="center"/>
          </w:tcPr>
          <w:p w:rsidR="001C5E2A" w:rsidRPr="004A4263" w:rsidRDefault="001C5E2A" w:rsidP="00F52DAF">
            <w:pPr>
              <w:widowControl w:val="0"/>
              <w:jc w:val="center"/>
              <w:rPr>
                <w:rFonts w:ascii="Times New Roman" w:hAnsi="Times New Roman"/>
                <w:sz w:val="24"/>
                <w:szCs w:val="24"/>
              </w:rPr>
            </w:pPr>
          </w:p>
        </w:tc>
        <w:tc>
          <w:tcPr>
            <w:tcW w:w="88" w:type="pct"/>
            <w:gridSpan w:val="2"/>
            <w:shd w:val="clear" w:color="auto" w:fill="FFFFFF" w:themeFill="background1"/>
            <w:noWrap/>
            <w:vAlign w:val="center"/>
            <w:hideMark/>
          </w:tcPr>
          <w:p w:rsidR="001C5E2A" w:rsidRPr="004A4263" w:rsidRDefault="001C5E2A" w:rsidP="00F52DAF">
            <w:pPr>
              <w:widowControl w:val="0"/>
              <w:jc w:val="center"/>
              <w:rPr>
                <w:rFonts w:ascii="Times New Roman" w:hAnsi="Times New Roman"/>
                <w:sz w:val="24"/>
                <w:szCs w:val="24"/>
              </w:rPr>
            </w:pPr>
          </w:p>
        </w:tc>
      </w:tr>
      <w:tr w:rsidR="006C2BDB" w:rsidRPr="004A4263" w:rsidTr="00624235">
        <w:trPr>
          <w:trHeight w:val="300"/>
        </w:trPr>
        <w:tc>
          <w:tcPr>
            <w:tcW w:w="256" w:type="pct"/>
            <w:shd w:val="clear" w:color="auto" w:fill="FFFFFF" w:themeFill="background1"/>
            <w:vAlign w:val="center"/>
            <w:hideMark/>
          </w:tcPr>
          <w:p w:rsidR="00F52DAF" w:rsidRPr="004A4263" w:rsidRDefault="00F52DAF" w:rsidP="00F52DAF">
            <w:pPr>
              <w:widowControl w:val="0"/>
              <w:jc w:val="center"/>
              <w:rPr>
                <w:rFonts w:ascii="Times New Roman" w:hAnsi="Times New Roman"/>
                <w:sz w:val="24"/>
                <w:szCs w:val="24"/>
              </w:rPr>
            </w:pPr>
            <w:r w:rsidRPr="004A4263">
              <w:rPr>
                <w:rFonts w:ascii="Times New Roman" w:hAnsi="Times New Roman"/>
                <w:sz w:val="24"/>
                <w:szCs w:val="24"/>
              </w:rPr>
              <w:t>ОДБ01</w:t>
            </w:r>
          </w:p>
        </w:tc>
        <w:tc>
          <w:tcPr>
            <w:tcW w:w="399" w:type="pct"/>
            <w:shd w:val="clear" w:color="auto" w:fill="FFFFFF" w:themeFill="background1"/>
            <w:vAlign w:val="center"/>
            <w:hideMark/>
          </w:tcPr>
          <w:p w:rsidR="00F52DAF" w:rsidRPr="004A4263" w:rsidRDefault="00F52DAF" w:rsidP="00F52DAF">
            <w:pPr>
              <w:widowControl w:val="0"/>
              <w:jc w:val="center"/>
              <w:rPr>
                <w:rFonts w:ascii="Times New Roman" w:hAnsi="Times New Roman"/>
                <w:sz w:val="24"/>
                <w:szCs w:val="24"/>
              </w:rPr>
            </w:pPr>
            <w:r w:rsidRPr="004A4263">
              <w:rPr>
                <w:rFonts w:ascii="Times New Roman" w:hAnsi="Times New Roman"/>
                <w:sz w:val="24"/>
                <w:szCs w:val="24"/>
              </w:rPr>
              <w:t>Русский язык</w:t>
            </w:r>
          </w:p>
        </w:tc>
        <w:tc>
          <w:tcPr>
            <w:tcW w:w="99" w:type="pct"/>
            <w:shd w:val="clear" w:color="auto" w:fill="FFFFFF" w:themeFill="background1"/>
            <w:noWrap/>
            <w:vAlign w:val="center"/>
            <w:hideMark/>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hideMark/>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C4BC96" w:themeFill="background2" w:themeFillShade="BF"/>
            <w:noWrap/>
            <w:vAlign w:val="center"/>
          </w:tcPr>
          <w:p w:rsidR="00F52DAF" w:rsidRPr="004A4263" w:rsidRDefault="00F52DAF" w:rsidP="00F52DAF">
            <w:pPr>
              <w:widowControl w:val="0"/>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vAlign w:val="center"/>
          </w:tcPr>
          <w:p w:rsidR="00F52DAF" w:rsidRPr="004A4263" w:rsidRDefault="00F52DAF" w:rsidP="00F52DAF">
            <w:pPr>
              <w:widowControl w:val="0"/>
              <w:jc w:val="center"/>
              <w:rPr>
                <w:rFonts w:ascii="Times New Roman" w:hAnsi="Times New Roman"/>
                <w:sz w:val="24"/>
                <w:szCs w:val="24"/>
              </w:rPr>
            </w:pPr>
          </w:p>
        </w:tc>
        <w:tc>
          <w:tcPr>
            <w:tcW w:w="88" w:type="pct"/>
            <w:gridSpan w:val="2"/>
            <w:shd w:val="clear" w:color="auto" w:fill="FFFFFF" w:themeFill="background1"/>
            <w:noWrap/>
            <w:vAlign w:val="center"/>
          </w:tcPr>
          <w:p w:rsidR="00F52DAF" w:rsidRPr="004A4263" w:rsidRDefault="00624235" w:rsidP="00F52DAF">
            <w:pPr>
              <w:widowControl w:val="0"/>
              <w:jc w:val="center"/>
              <w:rPr>
                <w:rFonts w:ascii="Times New Roman" w:hAnsi="Times New Roman"/>
                <w:sz w:val="24"/>
                <w:szCs w:val="24"/>
              </w:rPr>
            </w:pPr>
            <w:r w:rsidRPr="004A4263">
              <w:rPr>
                <w:rFonts w:ascii="Times New Roman" w:hAnsi="Times New Roman"/>
                <w:sz w:val="24"/>
                <w:szCs w:val="24"/>
              </w:rPr>
              <w:t>72</w:t>
            </w:r>
          </w:p>
        </w:tc>
      </w:tr>
      <w:tr w:rsidR="006C2BDB" w:rsidRPr="004A4263" w:rsidTr="00624235">
        <w:trPr>
          <w:trHeight w:val="300"/>
        </w:trPr>
        <w:tc>
          <w:tcPr>
            <w:tcW w:w="256" w:type="pct"/>
            <w:shd w:val="clear" w:color="auto" w:fill="FFFFFF" w:themeFill="background1"/>
            <w:vAlign w:val="center"/>
            <w:hideMark/>
          </w:tcPr>
          <w:p w:rsidR="00F52DAF" w:rsidRPr="004A4263" w:rsidRDefault="00F52DAF" w:rsidP="00F52DAF">
            <w:pPr>
              <w:widowControl w:val="0"/>
              <w:jc w:val="center"/>
              <w:rPr>
                <w:rFonts w:ascii="Times New Roman" w:hAnsi="Times New Roman"/>
                <w:sz w:val="24"/>
                <w:szCs w:val="24"/>
              </w:rPr>
            </w:pPr>
            <w:r w:rsidRPr="004A4263">
              <w:rPr>
                <w:rFonts w:ascii="Times New Roman" w:hAnsi="Times New Roman"/>
                <w:sz w:val="24"/>
                <w:szCs w:val="24"/>
              </w:rPr>
              <w:t>ОДБ.02</w:t>
            </w:r>
          </w:p>
        </w:tc>
        <w:tc>
          <w:tcPr>
            <w:tcW w:w="399" w:type="pct"/>
            <w:shd w:val="clear" w:color="auto" w:fill="FFFFFF" w:themeFill="background1"/>
            <w:vAlign w:val="center"/>
            <w:hideMark/>
          </w:tcPr>
          <w:p w:rsidR="00F52DAF" w:rsidRPr="004A4263" w:rsidRDefault="00F52DAF" w:rsidP="00F52DAF">
            <w:pPr>
              <w:widowControl w:val="0"/>
              <w:jc w:val="center"/>
              <w:rPr>
                <w:rFonts w:ascii="Times New Roman" w:hAnsi="Times New Roman"/>
                <w:sz w:val="24"/>
                <w:szCs w:val="24"/>
              </w:rPr>
            </w:pPr>
            <w:r w:rsidRPr="004A4263">
              <w:rPr>
                <w:rFonts w:ascii="Times New Roman" w:hAnsi="Times New Roman"/>
                <w:sz w:val="24"/>
                <w:szCs w:val="24"/>
              </w:rPr>
              <w:t>Литература</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C4BC96" w:themeFill="background2" w:themeFillShade="BF"/>
            <w:noWrap/>
            <w:vAlign w:val="center"/>
          </w:tcPr>
          <w:p w:rsidR="00F52DAF" w:rsidRPr="004A4263" w:rsidRDefault="00F52DAF" w:rsidP="00F52DAF">
            <w:pPr>
              <w:widowControl w:val="0"/>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vAlign w:val="center"/>
          </w:tcPr>
          <w:p w:rsidR="00F52DAF" w:rsidRPr="004A4263" w:rsidRDefault="00F52DAF" w:rsidP="00F52DAF">
            <w:pPr>
              <w:widowControl w:val="0"/>
              <w:jc w:val="center"/>
              <w:rPr>
                <w:rFonts w:ascii="Times New Roman" w:hAnsi="Times New Roman"/>
                <w:bCs/>
                <w:sz w:val="24"/>
                <w:szCs w:val="24"/>
              </w:rPr>
            </w:pPr>
          </w:p>
        </w:tc>
        <w:tc>
          <w:tcPr>
            <w:tcW w:w="88" w:type="pct"/>
            <w:gridSpan w:val="2"/>
            <w:shd w:val="clear" w:color="auto" w:fill="FFFFFF" w:themeFill="background1"/>
            <w:noWrap/>
            <w:vAlign w:val="center"/>
          </w:tcPr>
          <w:p w:rsidR="00F52DAF" w:rsidRPr="004A4263" w:rsidRDefault="00624235" w:rsidP="00F52DAF">
            <w:pPr>
              <w:widowControl w:val="0"/>
              <w:jc w:val="center"/>
              <w:rPr>
                <w:rFonts w:ascii="Times New Roman" w:hAnsi="Times New Roman"/>
                <w:sz w:val="24"/>
                <w:szCs w:val="24"/>
              </w:rPr>
            </w:pPr>
            <w:r w:rsidRPr="004A4263">
              <w:rPr>
                <w:rFonts w:ascii="Times New Roman" w:hAnsi="Times New Roman"/>
                <w:sz w:val="24"/>
                <w:szCs w:val="24"/>
              </w:rPr>
              <w:t>108</w:t>
            </w:r>
          </w:p>
        </w:tc>
      </w:tr>
      <w:tr w:rsidR="006C2BDB" w:rsidRPr="004A4263" w:rsidTr="00624235">
        <w:trPr>
          <w:trHeight w:val="300"/>
        </w:trPr>
        <w:tc>
          <w:tcPr>
            <w:tcW w:w="256" w:type="pct"/>
            <w:shd w:val="clear" w:color="auto" w:fill="FFFFFF" w:themeFill="background1"/>
            <w:vAlign w:val="center"/>
            <w:hideMark/>
          </w:tcPr>
          <w:p w:rsidR="00F52DAF" w:rsidRPr="004A4263" w:rsidRDefault="00F52DAF" w:rsidP="00F52DAF">
            <w:pPr>
              <w:widowControl w:val="0"/>
              <w:jc w:val="center"/>
              <w:rPr>
                <w:rFonts w:ascii="Times New Roman" w:hAnsi="Times New Roman"/>
                <w:sz w:val="24"/>
                <w:szCs w:val="24"/>
              </w:rPr>
            </w:pPr>
            <w:r w:rsidRPr="004A4263">
              <w:rPr>
                <w:rFonts w:ascii="Times New Roman" w:hAnsi="Times New Roman"/>
                <w:sz w:val="24"/>
                <w:szCs w:val="24"/>
              </w:rPr>
              <w:t>ОДБ 03</w:t>
            </w:r>
          </w:p>
        </w:tc>
        <w:tc>
          <w:tcPr>
            <w:tcW w:w="399" w:type="pct"/>
            <w:shd w:val="clear" w:color="auto" w:fill="FFFFFF" w:themeFill="background1"/>
            <w:vAlign w:val="center"/>
            <w:hideMark/>
          </w:tcPr>
          <w:p w:rsidR="00F52DAF" w:rsidRPr="004A4263" w:rsidRDefault="00F52DAF" w:rsidP="00F52DAF">
            <w:pPr>
              <w:widowControl w:val="0"/>
              <w:jc w:val="center"/>
              <w:rPr>
                <w:rFonts w:ascii="Times New Roman" w:hAnsi="Times New Roman"/>
                <w:sz w:val="24"/>
                <w:szCs w:val="24"/>
              </w:rPr>
            </w:pPr>
            <w:r w:rsidRPr="004A4263">
              <w:rPr>
                <w:rFonts w:ascii="Times New Roman" w:hAnsi="Times New Roman"/>
                <w:sz w:val="24"/>
                <w:szCs w:val="24"/>
              </w:rPr>
              <w:t>История</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C4BC96" w:themeFill="background2" w:themeFillShade="BF"/>
            <w:noWrap/>
            <w:vAlign w:val="center"/>
          </w:tcPr>
          <w:p w:rsidR="00F52DAF" w:rsidRPr="004A4263" w:rsidRDefault="00F52DAF" w:rsidP="00F52DAF">
            <w:pPr>
              <w:widowControl w:val="0"/>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vAlign w:val="center"/>
          </w:tcPr>
          <w:p w:rsidR="00F52DAF" w:rsidRPr="004A4263" w:rsidRDefault="00F52DAF" w:rsidP="00F52DAF">
            <w:pPr>
              <w:widowControl w:val="0"/>
              <w:jc w:val="center"/>
              <w:rPr>
                <w:rFonts w:ascii="Times New Roman" w:hAnsi="Times New Roman"/>
                <w:bCs/>
                <w:sz w:val="24"/>
                <w:szCs w:val="24"/>
              </w:rPr>
            </w:pPr>
          </w:p>
        </w:tc>
        <w:tc>
          <w:tcPr>
            <w:tcW w:w="88" w:type="pct"/>
            <w:gridSpan w:val="2"/>
            <w:shd w:val="clear" w:color="auto" w:fill="FFFFFF" w:themeFill="background1"/>
            <w:noWrap/>
            <w:vAlign w:val="center"/>
          </w:tcPr>
          <w:p w:rsidR="00F52DAF" w:rsidRPr="004A4263" w:rsidRDefault="00624235" w:rsidP="00F52DAF">
            <w:pPr>
              <w:widowControl w:val="0"/>
              <w:jc w:val="center"/>
              <w:rPr>
                <w:rFonts w:ascii="Times New Roman" w:hAnsi="Times New Roman"/>
                <w:sz w:val="24"/>
                <w:szCs w:val="24"/>
              </w:rPr>
            </w:pPr>
            <w:r w:rsidRPr="004A4263">
              <w:rPr>
                <w:rFonts w:ascii="Times New Roman" w:hAnsi="Times New Roman"/>
                <w:sz w:val="24"/>
                <w:szCs w:val="24"/>
              </w:rPr>
              <w:t>136</w:t>
            </w:r>
          </w:p>
        </w:tc>
      </w:tr>
      <w:tr w:rsidR="006C2BDB" w:rsidRPr="004A4263" w:rsidTr="00624235">
        <w:trPr>
          <w:trHeight w:val="300"/>
        </w:trPr>
        <w:tc>
          <w:tcPr>
            <w:tcW w:w="256" w:type="pct"/>
            <w:shd w:val="clear" w:color="auto" w:fill="FFFFFF" w:themeFill="background1"/>
            <w:vAlign w:val="center"/>
            <w:hideMark/>
          </w:tcPr>
          <w:p w:rsidR="00F52DAF" w:rsidRPr="004A4263" w:rsidRDefault="00F52DAF" w:rsidP="00F52DAF">
            <w:pPr>
              <w:widowControl w:val="0"/>
              <w:jc w:val="center"/>
              <w:rPr>
                <w:rFonts w:ascii="Times New Roman" w:hAnsi="Times New Roman"/>
                <w:sz w:val="24"/>
                <w:szCs w:val="24"/>
              </w:rPr>
            </w:pPr>
            <w:r w:rsidRPr="004A4263">
              <w:rPr>
                <w:rFonts w:ascii="Times New Roman" w:hAnsi="Times New Roman"/>
                <w:sz w:val="24"/>
                <w:szCs w:val="24"/>
              </w:rPr>
              <w:t>ОДБ 04</w:t>
            </w:r>
          </w:p>
        </w:tc>
        <w:tc>
          <w:tcPr>
            <w:tcW w:w="399" w:type="pct"/>
            <w:shd w:val="clear" w:color="auto" w:fill="FFFFFF" w:themeFill="background1"/>
            <w:vAlign w:val="center"/>
            <w:hideMark/>
          </w:tcPr>
          <w:p w:rsidR="00F52DAF" w:rsidRPr="004A4263" w:rsidRDefault="00F52DAF" w:rsidP="00F52DAF">
            <w:pPr>
              <w:widowControl w:val="0"/>
              <w:jc w:val="center"/>
              <w:rPr>
                <w:rFonts w:ascii="Times New Roman" w:hAnsi="Times New Roman"/>
                <w:sz w:val="24"/>
                <w:szCs w:val="24"/>
              </w:rPr>
            </w:pPr>
            <w:r w:rsidRPr="004A4263">
              <w:rPr>
                <w:rFonts w:ascii="Times New Roman" w:hAnsi="Times New Roman"/>
                <w:sz w:val="24"/>
                <w:szCs w:val="24"/>
              </w:rPr>
              <w:t>Обществознание</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F52DAF">
            <w:pPr>
              <w:widowControl w:val="0"/>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vAlign w:val="center"/>
          </w:tcPr>
          <w:p w:rsidR="00F52DAF" w:rsidRPr="004A4263" w:rsidRDefault="00F52DAF" w:rsidP="00F52DAF">
            <w:pPr>
              <w:widowControl w:val="0"/>
              <w:jc w:val="center"/>
              <w:rPr>
                <w:rFonts w:ascii="Times New Roman" w:hAnsi="Times New Roman"/>
                <w:bCs/>
                <w:sz w:val="24"/>
                <w:szCs w:val="24"/>
              </w:rPr>
            </w:pPr>
          </w:p>
        </w:tc>
        <w:tc>
          <w:tcPr>
            <w:tcW w:w="88" w:type="pct"/>
            <w:gridSpan w:val="2"/>
            <w:shd w:val="clear" w:color="auto" w:fill="FFFFFF" w:themeFill="background1"/>
            <w:noWrap/>
            <w:vAlign w:val="center"/>
          </w:tcPr>
          <w:p w:rsidR="00F52DAF" w:rsidRPr="004A4263" w:rsidRDefault="00624235" w:rsidP="00F52DAF">
            <w:pPr>
              <w:widowControl w:val="0"/>
              <w:jc w:val="center"/>
              <w:rPr>
                <w:rFonts w:ascii="Times New Roman" w:hAnsi="Times New Roman"/>
                <w:sz w:val="24"/>
                <w:szCs w:val="24"/>
              </w:rPr>
            </w:pPr>
            <w:r w:rsidRPr="004A4263">
              <w:rPr>
                <w:rFonts w:ascii="Times New Roman" w:hAnsi="Times New Roman"/>
                <w:sz w:val="24"/>
                <w:szCs w:val="24"/>
              </w:rPr>
              <w:t>72</w:t>
            </w:r>
          </w:p>
        </w:tc>
      </w:tr>
      <w:tr w:rsidR="006C2BDB" w:rsidRPr="004A4263" w:rsidTr="00624235">
        <w:trPr>
          <w:trHeight w:val="360"/>
        </w:trPr>
        <w:tc>
          <w:tcPr>
            <w:tcW w:w="256" w:type="pct"/>
            <w:shd w:val="clear" w:color="auto" w:fill="FFFFFF" w:themeFill="background1"/>
            <w:vAlign w:val="center"/>
            <w:hideMark/>
          </w:tcPr>
          <w:p w:rsidR="00F52DAF" w:rsidRPr="004A4263" w:rsidRDefault="00F52DAF" w:rsidP="00F52DAF">
            <w:pPr>
              <w:widowControl w:val="0"/>
              <w:jc w:val="center"/>
              <w:rPr>
                <w:rFonts w:ascii="Times New Roman" w:hAnsi="Times New Roman"/>
                <w:sz w:val="24"/>
                <w:szCs w:val="24"/>
              </w:rPr>
            </w:pPr>
            <w:r w:rsidRPr="004A4263">
              <w:rPr>
                <w:rFonts w:ascii="Times New Roman" w:hAnsi="Times New Roman"/>
                <w:sz w:val="24"/>
                <w:szCs w:val="24"/>
              </w:rPr>
              <w:t>ОДБ.05</w:t>
            </w:r>
          </w:p>
        </w:tc>
        <w:tc>
          <w:tcPr>
            <w:tcW w:w="399" w:type="pct"/>
            <w:shd w:val="clear" w:color="auto" w:fill="FFFFFF" w:themeFill="background1"/>
            <w:vAlign w:val="center"/>
            <w:hideMark/>
          </w:tcPr>
          <w:p w:rsidR="00F52DAF" w:rsidRPr="004A4263" w:rsidRDefault="00F52DAF" w:rsidP="00F52DAF">
            <w:pPr>
              <w:widowControl w:val="0"/>
              <w:jc w:val="center"/>
              <w:rPr>
                <w:rFonts w:ascii="Times New Roman" w:hAnsi="Times New Roman"/>
                <w:sz w:val="24"/>
                <w:szCs w:val="24"/>
              </w:rPr>
            </w:pPr>
            <w:r w:rsidRPr="004A4263">
              <w:rPr>
                <w:rFonts w:ascii="Times New Roman" w:hAnsi="Times New Roman"/>
                <w:sz w:val="24"/>
                <w:szCs w:val="24"/>
              </w:rPr>
              <w:t>География</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F52DAF">
            <w:pPr>
              <w:widowControl w:val="0"/>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vAlign w:val="center"/>
          </w:tcPr>
          <w:p w:rsidR="00F52DAF" w:rsidRPr="004A4263" w:rsidRDefault="00F52DAF" w:rsidP="00F52DAF">
            <w:pPr>
              <w:widowControl w:val="0"/>
              <w:jc w:val="center"/>
              <w:rPr>
                <w:rFonts w:ascii="Times New Roman" w:hAnsi="Times New Roman"/>
                <w:bCs/>
                <w:sz w:val="24"/>
                <w:szCs w:val="24"/>
              </w:rPr>
            </w:pPr>
          </w:p>
        </w:tc>
        <w:tc>
          <w:tcPr>
            <w:tcW w:w="88" w:type="pct"/>
            <w:gridSpan w:val="2"/>
            <w:shd w:val="clear" w:color="auto" w:fill="FFFFFF" w:themeFill="background1"/>
            <w:noWrap/>
            <w:vAlign w:val="center"/>
          </w:tcPr>
          <w:p w:rsidR="00F52DAF" w:rsidRPr="004A4263" w:rsidRDefault="00624235" w:rsidP="00F52DAF">
            <w:pPr>
              <w:widowControl w:val="0"/>
              <w:jc w:val="center"/>
              <w:rPr>
                <w:rFonts w:ascii="Times New Roman" w:hAnsi="Times New Roman"/>
                <w:sz w:val="24"/>
                <w:szCs w:val="24"/>
              </w:rPr>
            </w:pPr>
            <w:r w:rsidRPr="004A4263">
              <w:rPr>
                <w:rFonts w:ascii="Times New Roman" w:hAnsi="Times New Roman"/>
                <w:sz w:val="24"/>
                <w:szCs w:val="24"/>
              </w:rPr>
              <w:t>72</w:t>
            </w:r>
          </w:p>
        </w:tc>
      </w:tr>
      <w:tr w:rsidR="006C2BDB" w:rsidRPr="004A4263" w:rsidTr="00624235">
        <w:trPr>
          <w:trHeight w:val="300"/>
        </w:trPr>
        <w:tc>
          <w:tcPr>
            <w:tcW w:w="256" w:type="pct"/>
            <w:shd w:val="clear" w:color="auto" w:fill="FFFFFF" w:themeFill="background1"/>
            <w:vAlign w:val="center"/>
            <w:hideMark/>
          </w:tcPr>
          <w:p w:rsidR="00F52DAF" w:rsidRPr="004A4263" w:rsidRDefault="00F52DAF" w:rsidP="00F52DAF">
            <w:pPr>
              <w:widowControl w:val="0"/>
              <w:jc w:val="center"/>
              <w:rPr>
                <w:rFonts w:ascii="Times New Roman" w:hAnsi="Times New Roman"/>
                <w:sz w:val="24"/>
                <w:szCs w:val="24"/>
              </w:rPr>
            </w:pPr>
            <w:r w:rsidRPr="004A4263">
              <w:rPr>
                <w:rFonts w:ascii="Times New Roman" w:hAnsi="Times New Roman"/>
                <w:sz w:val="24"/>
                <w:szCs w:val="24"/>
              </w:rPr>
              <w:t>ОДБ 06</w:t>
            </w:r>
          </w:p>
        </w:tc>
        <w:tc>
          <w:tcPr>
            <w:tcW w:w="399" w:type="pct"/>
            <w:shd w:val="clear" w:color="auto" w:fill="FFFFFF" w:themeFill="background1"/>
            <w:vAlign w:val="center"/>
            <w:hideMark/>
          </w:tcPr>
          <w:p w:rsidR="00F52DAF" w:rsidRPr="004A4263" w:rsidRDefault="00F52DAF" w:rsidP="00F52DAF">
            <w:pPr>
              <w:widowControl w:val="0"/>
              <w:jc w:val="center"/>
              <w:rPr>
                <w:rFonts w:ascii="Times New Roman" w:hAnsi="Times New Roman"/>
                <w:sz w:val="24"/>
                <w:szCs w:val="24"/>
              </w:rPr>
            </w:pPr>
            <w:r w:rsidRPr="004A4263">
              <w:rPr>
                <w:rFonts w:ascii="Times New Roman" w:hAnsi="Times New Roman"/>
                <w:sz w:val="24"/>
                <w:szCs w:val="24"/>
              </w:rPr>
              <w:t>Иностранный язык (</w:t>
            </w:r>
            <w:proofErr w:type="spellStart"/>
            <w:r w:rsidRPr="004A4263">
              <w:rPr>
                <w:rFonts w:ascii="Times New Roman" w:hAnsi="Times New Roman"/>
                <w:sz w:val="24"/>
                <w:szCs w:val="24"/>
              </w:rPr>
              <w:t>англ.яз</w:t>
            </w:r>
            <w:proofErr w:type="spellEnd"/>
            <w:r w:rsidRPr="004A4263">
              <w:rPr>
                <w:rFonts w:ascii="Times New Roman" w:hAnsi="Times New Roman"/>
                <w:sz w:val="24"/>
                <w:szCs w:val="24"/>
              </w:rPr>
              <w:t>.)</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C4BC96" w:themeFill="background2" w:themeFillShade="BF"/>
            <w:noWrap/>
            <w:vAlign w:val="center"/>
          </w:tcPr>
          <w:p w:rsidR="00F52DAF" w:rsidRPr="004A4263" w:rsidRDefault="00F52DAF" w:rsidP="00F52DAF">
            <w:pPr>
              <w:widowControl w:val="0"/>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vAlign w:val="center"/>
          </w:tcPr>
          <w:p w:rsidR="00F52DAF" w:rsidRPr="004A4263" w:rsidRDefault="00F52DAF" w:rsidP="00F52DAF">
            <w:pPr>
              <w:widowControl w:val="0"/>
              <w:jc w:val="center"/>
              <w:rPr>
                <w:rFonts w:ascii="Times New Roman" w:hAnsi="Times New Roman"/>
                <w:bCs/>
                <w:sz w:val="24"/>
                <w:szCs w:val="24"/>
              </w:rPr>
            </w:pPr>
          </w:p>
        </w:tc>
        <w:tc>
          <w:tcPr>
            <w:tcW w:w="88" w:type="pct"/>
            <w:gridSpan w:val="2"/>
            <w:shd w:val="clear" w:color="auto" w:fill="FFFFFF" w:themeFill="background1"/>
            <w:noWrap/>
            <w:vAlign w:val="center"/>
          </w:tcPr>
          <w:p w:rsidR="00F52DAF" w:rsidRPr="004A4263" w:rsidRDefault="00624235" w:rsidP="00F52DAF">
            <w:pPr>
              <w:widowControl w:val="0"/>
              <w:jc w:val="center"/>
              <w:rPr>
                <w:rFonts w:ascii="Times New Roman" w:hAnsi="Times New Roman"/>
                <w:sz w:val="24"/>
                <w:szCs w:val="24"/>
              </w:rPr>
            </w:pPr>
            <w:r w:rsidRPr="004A4263">
              <w:rPr>
                <w:rFonts w:ascii="Times New Roman" w:hAnsi="Times New Roman"/>
                <w:sz w:val="24"/>
                <w:szCs w:val="24"/>
              </w:rPr>
              <w:t>72</w:t>
            </w:r>
          </w:p>
        </w:tc>
      </w:tr>
      <w:tr w:rsidR="006C2BDB" w:rsidRPr="004A4263" w:rsidTr="00624235">
        <w:trPr>
          <w:trHeight w:val="289"/>
        </w:trPr>
        <w:tc>
          <w:tcPr>
            <w:tcW w:w="256" w:type="pct"/>
            <w:shd w:val="clear" w:color="auto" w:fill="FFFFFF" w:themeFill="background1"/>
            <w:vAlign w:val="center"/>
            <w:hideMark/>
          </w:tcPr>
          <w:p w:rsidR="00F52DAF" w:rsidRPr="004A4263" w:rsidRDefault="00F52DAF" w:rsidP="00F52DAF">
            <w:pPr>
              <w:widowControl w:val="0"/>
              <w:jc w:val="center"/>
              <w:rPr>
                <w:rFonts w:ascii="Times New Roman" w:hAnsi="Times New Roman"/>
                <w:sz w:val="24"/>
                <w:szCs w:val="24"/>
              </w:rPr>
            </w:pPr>
            <w:r w:rsidRPr="004A4263">
              <w:rPr>
                <w:rFonts w:ascii="Times New Roman" w:hAnsi="Times New Roman"/>
                <w:sz w:val="24"/>
                <w:szCs w:val="24"/>
              </w:rPr>
              <w:t>ОДБ 07</w:t>
            </w:r>
          </w:p>
        </w:tc>
        <w:tc>
          <w:tcPr>
            <w:tcW w:w="399" w:type="pct"/>
            <w:shd w:val="clear" w:color="auto" w:fill="FFFFFF" w:themeFill="background1"/>
            <w:vAlign w:val="center"/>
            <w:hideMark/>
          </w:tcPr>
          <w:p w:rsidR="00F52DAF" w:rsidRPr="004A4263" w:rsidRDefault="00F52DAF" w:rsidP="00F52DAF">
            <w:pPr>
              <w:widowControl w:val="0"/>
              <w:jc w:val="center"/>
              <w:rPr>
                <w:rFonts w:ascii="Times New Roman" w:hAnsi="Times New Roman"/>
                <w:sz w:val="24"/>
                <w:szCs w:val="24"/>
              </w:rPr>
            </w:pPr>
            <w:r w:rsidRPr="004A4263">
              <w:rPr>
                <w:rFonts w:ascii="Times New Roman" w:hAnsi="Times New Roman"/>
                <w:sz w:val="24"/>
                <w:szCs w:val="24"/>
              </w:rPr>
              <w:t xml:space="preserve">Физическая </w:t>
            </w:r>
            <w:r w:rsidRPr="004A4263">
              <w:rPr>
                <w:rFonts w:ascii="Times New Roman" w:hAnsi="Times New Roman"/>
                <w:sz w:val="24"/>
                <w:szCs w:val="24"/>
              </w:rPr>
              <w:lastRenderedPageBreak/>
              <w:t>культура</w:t>
            </w:r>
          </w:p>
        </w:tc>
        <w:tc>
          <w:tcPr>
            <w:tcW w:w="99" w:type="pct"/>
            <w:shd w:val="clear" w:color="auto" w:fill="FFFFFF" w:themeFill="background1"/>
            <w:noWrap/>
            <w:vAlign w:val="center"/>
            <w:hideMark/>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lastRenderedPageBreak/>
              <w:t>4</w:t>
            </w:r>
          </w:p>
        </w:tc>
        <w:tc>
          <w:tcPr>
            <w:tcW w:w="99" w:type="pct"/>
            <w:shd w:val="clear" w:color="auto" w:fill="FFFFFF" w:themeFill="background1"/>
            <w:noWrap/>
            <w:vAlign w:val="center"/>
            <w:hideMark/>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C4BC96" w:themeFill="background2" w:themeFillShade="BF"/>
            <w:noWrap/>
            <w:vAlign w:val="center"/>
          </w:tcPr>
          <w:p w:rsidR="00F52DAF" w:rsidRPr="004A4263" w:rsidRDefault="00F52DAF" w:rsidP="00F52DAF">
            <w:pPr>
              <w:widowControl w:val="0"/>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vAlign w:val="center"/>
          </w:tcPr>
          <w:p w:rsidR="00F52DAF" w:rsidRPr="004A4263" w:rsidRDefault="00F52DAF" w:rsidP="00F52DAF">
            <w:pPr>
              <w:widowControl w:val="0"/>
              <w:jc w:val="center"/>
              <w:rPr>
                <w:rFonts w:ascii="Times New Roman" w:hAnsi="Times New Roman"/>
                <w:bCs/>
                <w:sz w:val="24"/>
                <w:szCs w:val="24"/>
              </w:rPr>
            </w:pPr>
          </w:p>
        </w:tc>
        <w:tc>
          <w:tcPr>
            <w:tcW w:w="88" w:type="pct"/>
            <w:gridSpan w:val="2"/>
            <w:shd w:val="clear" w:color="auto" w:fill="FFFFFF" w:themeFill="background1"/>
            <w:noWrap/>
            <w:vAlign w:val="center"/>
          </w:tcPr>
          <w:p w:rsidR="00F52DAF" w:rsidRPr="004A4263" w:rsidRDefault="00624235" w:rsidP="00F52DAF">
            <w:pPr>
              <w:widowControl w:val="0"/>
              <w:jc w:val="center"/>
              <w:rPr>
                <w:rFonts w:ascii="Times New Roman" w:hAnsi="Times New Roman"/>
                <w:sz w:val="24"/>
                <w:szCs w:val="24"/>
              </w:rPr>
            </w:pPr>
            <w:r w:rsidRPr="004A4263">
              <w:rPr>
                <w:rFonts w:ascii="Times New Roman" w:hAnsi="Times New Roman"/>
                <w:sz w:val="24"/>
                <w:szCs w:val="24"/>
              </w:rPr>
              <w:t>72</w:t>
            </w:r>
          </w:p>
        </w:tc>
      </w:tr>
      <w:tr w:rsidR="006C2BDB" w:rsidRPr="004A4263" w:rsidTr="00624235">
        <w:trPr>
          <w:trHeight w:val="300"/>
        </w:trPr>
        <w:tc>
          <w:tcPr>
            <w:tcW w:w="256" w:type="pct"/>
            <w:shd w:val="clear" w:color="auto" w:fill="FFFFFF" w:themeFill="background1"/>
            <w:vAlign w:val="center"/>
            <w:hideMark/>
          </w:tcPr>
          <w:p w:rsidR="00F52DAF" w:rsidRPr="004A4263" w:rsidRDefault="00F52DAF" w:rsidP="00F52DAF">
            <w:pPr>
              <w:widowControl w:val="0"/>
              <w:jc w:val="center"/>
              <w:rPr>
                <w:rFonts w:ascii="Times New Roman" w:hAnsi="Times New Roman"/>
                <w:sz w:val="24"/>
                <w:szCs w:val="24"/>
              </w:rPr>
            </w:pPr>
            <w:r w:rsidRPr="004A4263">
              <w:rPr>
                <w:rFonts w:ascii="Times New Roman" w:hAnsi="Times New Roman"/>
                <w:sz w:val="24"/>
                <w:szCs w:val="24"/>
              </w:rPr>
              <w:lastRenderedPageBreak/>
              <w:t>ОДБ 08</w:t>
            </w:r>
          </w:p>
        </w:tc>
        <w:tc>
          <w:tcPr>
            <w:tcW w:w="399" w:type="pct"/>
            <w:shd w:val="clear" w:color="auto" w:fill="FFFFFF" w:themeFill="background1"/>
            <w:vAlign w:val="center"/>
            <w:hideMark/>
          </w:tcPr>
          <w:p w:rsidR="00F52DAF" w:rsidRPr="004A4263" w:rsidRDefault="00F52DAF" w:rsidP="00F52DAF">
            <w:pPr>
              <w:widowControl w:val="0"/>
              <w:jc w:val="center"/>
              <w:rPr>
                <w:rFonts w:ascii="Times New Roman" w:hAnsi="Times New Roman"/>
                <w:sz w:val="24"/>
                <w:szCs w:val="24"/>
              </w:rPr>
            </w:pPr>
            <w:r w:rsidRPr="004A4263">
              <w:rPr>
                <w:rFonts w:ascii="Times New Roman" w:hAnsi="Times New Roman"/>
                <w:sz w:val="24"/>
                <w:szCs w:val="24"/>
              </w:rPr>
              <w:t>ОБЖ</w:t>
            </w:r>
          </w:p>
        </w:tc>
        <w:tc>
          <w:tcPr>
            <w:tcW w:w="99" w:type="pct"/>
            <w:shd w:val="clear" w:color="auto" w:fill="FFFFFF" w:themeFill="background1"/>
            <w:noWrap/>
            <w:vAlign w:val="center"/>
            <w:hideMark/>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hideMark/>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C4BC96" w:themeFill="background2" w:themeFillShade="BF"/>
            <w:noWrap/>
            <w:vAlign w:val="center"/>
          </w:tcPr>
          <w:p w:rsidR="00F52DAF" w:rsidRPr="004A4263" w:rsidRDefault="00F52DAF" w:rsidP="00F52DAF">
            <w:pPr>
              <w:widowControl w:val="0"/>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F52DAF" w:rsidRPr="004A4263" w:rsidRDefault="00F52DAF"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p>
        </w:tc>
        <w:tc>
          <w:tcPr>
            <w:tcW w:w="99" w:type="pct"/>
            <w:gridSpan w:val="2"/>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noWrap/>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vAlign w:val="center"/>
          </w:tcPr>
          <w:p w:rsidR="00F52DAF" w:rsidRPr="004A4263" w:rsidRDefault="00F52DAF" w:rsidP="00F52DAF">
            <w:pPr>
              <w:widowControl w:val="0"/>
              <w:jc w:val="center"/>
              <w:rPr>
                <w:rFonts w:ascii="Times New Roman" w:hAnsi="Times New Roman"/>
                <w:bCs/>
                <w:sz w:val="24"/>
                <w:szCs w:val="24"/>
              </w:rPr>
            </w:pPr>
            <w:r w:rsidRPr="004A4263">
              <w:rPr>
                <w:rFonts w:ascii="Times New Roman" w:hAnsi="Times New Roman"/>
                <w:bCs/>
                <w:sz w:val="24"/>
                <w:szCs w:val="24"/>
              </w:rPr>
              <w:t>6</w:t>
            </w:r>
          </w:p>
        </w:tc>
        <w:tc>
          <w:tcPr>
            <w:tcW w:w="88" w:type="pct"/>
            <w:gridSpan w:val="2"/>
            <w:shd w:val="clear" w:color="auto" w:fill="FFFFFF" w:themeFill="background1"/>
            <w:noWrap/>
            <w:vAlign w:val="center"/>
          </w:tcPr>
          <w:p w:rsidR="00F52DAF" w:rsidRPr="004A4263" w:rsidRDefault="00624235" w:rsidP="00F52DAF">
            <w:pPr>
              <w:widowControl w:val="0"/>
              <w:jc w:val="center"/>
              <w:rPr>
                <w:rFonts w:ascii="Times New Roman" w:hAnsi="Times New Roman"/>
                <w:sz w:val="24"/>
                <w:szCs w:val="24"/>
              </w:rPr>
            </w:pPr>
            <w:r w:rsidRPr="004A4263">
              <w:rPr>
                <w:rFonts w:ascii="Times New Roman" w:hAnsi="Times New Roman"/>
                <w:sz w:val="24"/>
                <w:szCs w:val="24"/>
              </w:rPr>
              <w:t>68</w:t>
            </w:r>
          </w:p>
        </w:tc>
      </w:tr>
      <w:tr w:rsidR="006C2BDB" w:rsidRPr="004A4263" w:rsidTr="00624235">
        <w:trPr>
          <w:trHeight w:val="300"/>
        </w:trPr>
        <w:tc>
          <w:tcPr>
            <w:tcW w:w="256" w:type="pct"/>
            <w:shd w:val="clear" w:color="auto" w:fill="FFFFFF" w:themeFill="background1"/>
            <w:vAlign w:val="center"/>
            <w:hideMark/>
          </w:tcPr>
          <w:p w:rsidR="00624235" w:rsidRPr="004A4263" w:rsidRDefault="00624235" w:rsidP="00F52DAF">
            <w:pPr>
              <w:widowControl w:val="0"/>
              <w:jc w:val="center"/>
              <w:rPr>
                <w:rFonts w:ascii="Times New Roman" w:hAnsi="Times New Roman"/>
                <w:sz w:val="24"/>
                <w:szCs w:val="24"/>
              </w:rPr>
            </w:pPr>
            <w:r w:rsidRPr="004A4263">
              <w:rPr>
                <w:rFonts w:ascii="Times New Roman" w:hAnsi="Times New Roman"/>
                <w:sz w:val="24"/>
                <w:szCs w:val="24"/>
              </w:rPr>
              <w:t>ОДБ 09</w:t>
            </w:r>
          </w:p>
        </w:tc>
        <w:tc>
          <w:tcPr>
            <w:tcW w:w="399" w:type="pct"/>
            <w:shd w:val="clear" w:color="auto" w:fill="FFFFFF" w:themeFill="background1"/>
            <w:vAlign w:val="center"/>
            <w:hideMark/>
          </w:tcPr>
          <w:p w:rsidR="00624235" w:rsidRPr="004A4263" w:rsidRDefault="00624235" w:rsidP="00F52DAF">
            <w:pPr>
              <w:widowControl w:val="0"/>
              <w:jc w:val="center"/>
              <w:rPr>
                <w:rFonts w:ascii="Times New Roman" w:hAnsi="Times New Roman"/>
                <w:sz w:val="24"/>
                <w:szCs w:val="24"/>
              </w:rPr>
            </w:pPr>
            <w:r w:rsidRPr="004A4263">
              <w:rPr>
                <w:rFonts w:ascii="Times New Roman" w:hAnsi="Times New Roman"/>
                <w:sz w:val="24"/>
                <w:szCs w:val="24"/>
              </w:rPr>
              <w:t>Химия</w:t>
            </w:r>
          </w:p>
        </w:tc>
        <w:tc>
          <w:tcPr>
            <w:tcW w:w="99" w:type="pct"/>
            <w:shd w:val="clear" w:color="auto" w:fill="FFFFFF" w:themeFill="background1"/>
            <w:noWrap/>
            <w:vAlign w:val="center"/>
            <w:hideMark/>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gridSpan w:val="2"/>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gridSpan w:val="2"/>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624235" w:rsidRPr="004A4263" w:rsidRDefault="00624235" w:rsidP="00F52DAF">
            <w:pPr>
              <w:widowControl w:val="0"/>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4</w:t>
            </w:r>
          </w:p>
        </w:tc>
        <w:tc>
          <w:tcPr>
            <w:tcW w:w="99" w:type="pct"/>
            <w:gridSpan w:val="2"/>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88" w:type="pct"/>
            <w:gridSpan w:val="2"/>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r w:rsidRPr="004A4263">
              <w:rPr>
                <w:rFonts w:ascii="Times New Roman" w:hAnsi="Times New Roman"/>
                <w:sz w:val="24"/>
                <w:szCs w:val="24"/>
              </w:rPr>
              <w:t>72</w:t>
            </w:r>
          </w:p>
        </w:tc>
      </w:tr>
      <w:tr w:rsidR="006C2BDB" w:rsidRPr="004A4263" w:rsidTr="00624235">
        <w:trPr>
          <w:trHeight w:val="300"/>
        </w:trPr>
        <w:tc>
          <w:tcPr>
            <w:tcW w:w="256" w:type="pct"/>
            <w:shd w:val="clear" w:color="auto" w:fill="FFFFFF" w:themeFill="background1"/>
            <w:vAlign w:val="center"/>
            <w:hideMark/>
          </w:tcPr>
          <w:p w:rsidR="00624235" w:rsidRPr="004A4263" w:rsidRDefault="00624235" w:rsidP="00F52DAF">
            <w:pPr>
              <w:widowControl w:val="0"/>
              <w:jc w:val="center"/>
              <w:rPr>
                <w:rFonts w:ascii="Times New Roman" w:hAnsi="Times New Roman"/>
                <w:sz w:val="24"/>
                <w:szCs w:val="24"/>
              </w:rPr>
            </w:pPr>
            <w:r w:rsidRPr="004A4263">
              <w:rPr>
                <w:rFonts w:ascii="Times New Roman" w:hAnsi="Times New Roman"/>
                <w:sz w:val="24"/>
                <w:szCs w:val="24"/>
              </w:rPr>
              <w:t>ОДБ 10</w:t>
            </w:r>
          </w:p>
        </w:tc>
        <w:tc>
          <w:tcPr>
            <w:tcW w:w="399" w:type="pct"/>
            <w:shd w:val="clear" w:color="auto" w:fill="FFFFFF" w:themeFill="background1"/>
            <w:vAlign w:val="center"/>
            <w:hideMark/>
          </w:tcPr>
          <w:p w:rsidR="00624235" w:rsidRPr="004A4263" w:rsidRDefault="00624235" w:rsidP="00F52DAF">
            <w:pPr>
              <w:widowControl w:val="0"/>
              <w:jc w:val="center"/>
              <w:rPr>
                <w:rFonts w:ascii="Times New Roman" w:hAnsi="Times New Roman"/>
                <w:sz w:val="24"/>
                <w:szCs w:val="24"/>
              </w:rPr>
            </w:pPr>
            <w:r w:rsidRPr="004A4263">
              <w:rPr>
                <w:rFonts w:ascii="Times New Roman" w:hAnsi="Times New Roman"/>
                <w:sz w:val="24"/>
                <w:szCs w:val="24"/>
              </w:rPr>
              <w:t>Биология</w:t>
            </w:r>
          </w:p>
        </w:tc>
        <w:tc>
          <w:tcPr>
            <w:tcW w:w="99" w:type="pct"/>
            <w:shd w:val="clear" w:color="auto" w:fill="FFFFFF" w:themeFill="background1"/>
            <w:noWrap/>
            <w:vAlign w:val="center"/>
            <w:hideMark/>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hideMark/>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gridSpan w:val="2"/>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gridSpan w:val="2"/>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624235" w:rsidRPr="004A4263" w:rsidRDefault="00624235" w:rsidP="00F52DAF">
            <w:pPr>
              <w:widowControl w:val="0"/>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jc w:val="right"/>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88" w:type="pct"/>
            <w:gridSpan w:val="2"/>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r w:rsidRPr="004A4263">
              <w:rPr>
                <w:rFonts w:ascii="Times New Roman" w:hAnsi="Times New Roman"/>
                <w:sz w:val="24"/>
                <w:szCs w:val="24"/>
              </w:rPr>
              <w:t>36</w:t>
            </w:r>
          </w:p>
        </w:tc>
      </w:tr>
      <w:tr w:rsidR="006C2BDB" w:rsidRPr="004A4263" w:rsidTr="00624235">
        <w:trPr>
          <w:trHeight w:val="300"/>
        </w:trPr>
        <w:tc>
          <w:tcPr>
            <w:tcW w:w="256" w:type="pct"/>
            <w:shd w:val="clear" w:color="auto" w:fill="FFFFFF" w:themeFill="background1"/>
            <w:vAlign w:val="center"/>
            <w:hideMark/>
          </w:tcPr>
          <w:p w:rsidR="00624235" w:rsidRPr="004A4263" w:rsidRDefault="00624235" w:rsidP="00F52DAF">
            <w:pPr>
              <w:widowControl w:val="0"/>
              <w:jc w:val="center"/>
              <w:rPr>
                <w:rFonts w:ascii="Times New Roman" w:hAnsi="Times New Roman"/>
                <w:sz w:val="24"/>
                <w:szCs w:val="24"/>
              </w:rPr>
            </w:pPr>
            <w:r w:rsidRPr="004A4263">
              <w:rPr>
                <w:rFonts w:ascii="Times New Roman" w:hAnsi="Times New Roman"/>
                <w:sz w:val="24"/>
                <w:szCs w:val="24"/>
              </w:rPr>
              <w:t>ОДБ.11</w:t>
            </w:r>
          </w:p>
        </w:tc>
        <w:tc>
          <w:tcPr>
            <w:tcW w:w="399" w:type="pct"/>
            <w:shd w:val="clear" w:color="auto" w:fill="FFFFFF" w:themeFill="background1"/>
            <w:vAlign w:val="center"/>
            <w:hideMark/>
          </w:tcPr>
          <w:p w:rsidR="00624235" w:rsidRPr="004A4263" w:rsidRDefault="00624235" w:rsidP="00F52DAF">
            <w:pPr>
              <w:widowControl w:val="0"/>
              <w:jc w:val="center"/>
              <w:rPr>
                <w:rFonts w:ascii="Times New Roman" w:hAnsi="Times New Roman"/>
                <w:sz w:val="24"/>
                <w:szCs w:val="24"/>
              </w:rPr>
            </w:pPr>
            <w:r w:rsidRPr="004A4263">
              <w:rPr>
                <w:rFonts w:ascii="Times New Roman" w:hAnsi="Times New Roman"/>
                <w:sz w:val="24"/>
                <w:szCs w:val="24"/>
              </w:rPr>
              <w:t>Основы проектной деятельности</w:t>
            </w: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gridSpan w:val="2"/>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gridSpan w:val="2"/>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624235" w:rsidRPr="004A4263" w:rsidRDefault="00624235" w:rsidP="00F52DAF">
            <w:pPr>
              <w:widowControl w:val="0"/>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624235" w:rsidRPr="004A4263" w:rsidRDefault="00624235" w:rsidP="00F52DAF">
            <w:pPr>
              <w:widowControl w:val="0"/>
              <w:jc w:val="center"/>
              <w:rPr>
                <w:rFonts w:ascii="Times New Roman" w:hAnsi="Times New Roman"/>
                <w:sz w:val="24"/>
                <w:szCs w:val="24"/>
              </w:rPr>
            </w:pP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gridSpan w:val="2"/>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gridSpan w:val="2"/>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gridSpan w:val="2"/>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noWrap/>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99" w:type="pct"/>
            <w:shd w:val="clear" w:color="auto" w:fill="FFFFFF" w:themeFill="background1"/>
            <w:vAlign w:val="bottom"/>
          </w:tcPr>
          <w:p w:rsidR="00624235" w:rsidRPr="004A4263" w:rsidRDefault="00624235" w:rsidP="00624235">
            <w:pPr>
              <w:widowControl w:val="0"/>
              <w:rPr>
                <w:rFonts w:ascii="Times New Roman" w:hAnsi="Times New Roman"/>
                <w:bCs/>
                <w:sz w:val="24"/>
                <w:szCs w:val="24"/>
              </w:rPr>
            </w:pPr>
            <w:r w:rsidRPr="004A4263">
              <w:rPr>
                <w:rFonts w:ascii="Times New Roman" w:hAnsi="Times New Roman"/>
                <w:bCs/>
                <w:sz w:val="24"/>
                <w:szCs w:val="24"/>
              </w:rPr>
              <w:t> </w:t>
            </w:r>
          </w:p>
        </w:tc>
        <w:tc>
          <w:tcPr>
            <w:tcW w:w="88" w:type="pct"/>
            <w:gridSpan w:val="2"/>
            <w:shd w:val="clear" w:color="auto" w:fill="FFFFFF" w:themeFill="background1"/>
            <w:noWrap/>
            <w:vAlign w:val="center"/>
          </w:tcPr>
          <w:p w:rsidR="00624235" w:rsidRPr="004A4263" w:rsidRDefault="00624235" w:rsidP="00F52DAF">
            <w:pPr>
              <w:widowControl w:val="0"/>
              <w:jc w:val="center"/>
              <w:rPr>
                <w:rFonts w:ascii="Times New Roman" w:hAnsi="Times New Roman"/>
                <w:sz w:val="24"/>
                <w:szCs w:val="24"/>
              </w:rPr>
            </w:pPr>
            <w:r w:rsidRPr="004A4263">
              <w:rPr>
                <w:rFonts w:ascii="Times New Roman" w:hAnsi="Times New Roman"/>
                <w:sz w:val="24"/>
                <w:szCs w:val="24"/>
              </w:rPr>
              <w:t>32</w:t>
            </w:r>
          </w:p>
        </w:tc>
      </w:tr>
      <w:tr w:rsidR="006C2BDB" w:rsidRPr="004A4263" w:rsidTr="00624235">
        <w:trPr>
          <w:trHeight w:val="423"/>
        </w:trPr>
        <w:tc>
          <w:tcPr>
            <w:tcW w:w="256" w:type="pct"/>
            <w:shd w:val="clear" w:color="auto" w:fill="C4BC96" w:themeFill="background2" w:themeFillShade="BF"/>
            <w:vAlign w:val="center"/>
            <w:hideMark/>
          </w:tcPr>
          <w:p w:rsidR="001C5E2A" w:rsidRPr="004A4263" w:rsidRDefault="001C5E2A" w:rsidP="00624235">
            <w:pPr>
              <w:widowControl w:val="0"/>
              <w:jc w:val="center"/>
              <w:rPr>
                <w:rFonts w:ascii="Times New Roman" w:hAnsi="Times New Roman"/>
                <w:sz w:val="24"/>
                <w:szCs w:val="24"/>
              </w:rPr>
            </w:pPr>
          </w:p>
        </w:tc>
        <w:tc>
          <w:tcPr>
            <w:tcW w:w="399" w:type="pct"/>
            <w:shd w:val="clear" w:color="auto" w:fill="C4BC96" w:themeFill="background2" w:themeFillShade="BF"/>
            <w:vAlign w:val="center"/>
            <w:hideMark/>
          </w:tcPr>
          <w:p w:rsidR="001C5E2A" w:rsidRPr="004A4263" w:rsidRDefault="00F52DAF" w:rsidP="00624235">
            <w:pPr>
              <w:widowControl w:val="0"/>
              <w:jc w:val="center"/>
              <w:rPr>
                <w:rFonts w:ascii="Times New Roman" w:hAnsi="Times New Roman"/>
                <w:sz w:val="24"/>
                <w:szCs w:val="24"/>
              </w:rPr>
            </w:pPr>
            <w:r w:rsidRPr="004A4263">
              <w:rPr>
                <w:rFonts w:ascii="Times New Roman" w:hAnsi="Times New Roman"/>
                <w:sz w:val="24"/>
                <w:szCs w:val="24"/>
              </w:rPr>
              <w:t>Профильные дисциплины</w:t>
            </w: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c>
          <w:tcPr>
            <w:tcW w:w="99" w:type="pct"/>
            <w:shd w:val="clear" w:color="auto" w:fill="C4BC96" w:themeFill="background2" w:themeFillShade="BF"/>
            <w:vAlign w:val="center"/>
          </w:tcPr>
          <w:p w:rsidR="001C5E2A" w:rsidRPr="004A4263" w:rsidRDefault="001C5E2A" w:rsidP="00624235">
            <w:pPr>
              <w:widowControl w:val="0"/>
              <w:jc w:val="center"/>
              <w:rPr>
                <w:rFonts w:ascii="Times New Roman" w:hAnsi="Times New Roman"/>
                <w:sz w:val="24"/>
                <w:szCs w:val="24"/>
              </w:rPr>
            </w:pPr>
          </w:p>
        </w:tc>
        <w:tc>
          <w:tcPr>
            <w:tcW w:w="88" w:type="pct"/>
            <w:gridSpan w:val="2"/>
            <w:shd w:val="clear" w:color="auto" w:fill="C4BC96" w:themeFill="background2" w:themeFillShade="BF"/>
            <w:noWrap/>
            <w:vAlign w:val="center"/>
          </w:tcPr>
          <w:p w:rsidR="001C5E2A" w:rsidRPr="004A4263" w:rsidRDefault="001C5E2A" w:rsidP="00624235">
            <w:pPr>
              <w:widowControl w:val="0"/>
              <w:jc w:val="center"/>
              <w:rPr>
                <w:rFonts w:ascii="Times New Roman" w:hAnsi="Times New Roman"/>
                <w:sz w:val="24"/>
                <w:szCs w:val="24"/>
              </w:rPr>
            </w:pPr>
          </w:p>
        </w:tc>
      </w:tr>
      <w:tr w:rsidR="006C2BDB" w:rsidRPr="004A4263" w:rsidTr="00624235">
        <w:trPr>
          <w:trHeight w:val="564"/>
        </w:trPr>
        <w:tc>
          <w:tcPr>
            <w:tcW w:w="256" w:type="pct"/>
            <w:shd w:val="clear" w:color="auto" w:fill="FFFFFF" w:themeFill="background1"/>
            <w:vAlign w:val="center"/>
          </w:tcPr>
          <w:p w:rsidR="00624235" w:rsidRPr="004A4263" w:rsidRDefault="00624235" w:rsidP="00624235">
            <w:pPr>
              <w:widowControl w:val="0"/>
              <w:contextualSpacing/>
              <w:jc w:val="center"/>
              <w:rPr>
                <w:rFonts w:ascii="Times New Roman" w:hAnsi="Times New Roman"/>
                <w:sz w:val="24"/>
                <w:szCs w:val="24"/>
              </w:rPr>
            </w:pPr>
            <w:r w:rsidRPr="004A4263">
              <w:rPr>
                <w:rFonts w:ascii="Times New Roman" w:hAnsi="Times New Roman"/>
                <w:sz w:val="24"/>
                <w:szCs w:val="24"/>
              </w:rPr>
              <w:t>ОДБ 01</w:t>
            </w:r>
          </w:p>
          <w:p w:rsidR="00624235" w:rsidRPr="004A4263" w:rsidRDefault="00624235" w:rsidP="00624235">
            <w:pPr>
              <w:widowControl w:val="0"/>
              <w:contextualSpacing/>
              <w:jc w:val="center"/>
              <w:rPr>
                <w:rFonts w:ascii="Times New Roman" w:hAnsi="Times New Roman"/>
                <w:sz w:val="24"/>
                <w:szCs w:val="24"/>
              </w:rPr>
            </w:pPr>
          </w:p>
        </w:tc>
        <w:tc>
          <w:tcPr>
            <w:tcW w:w="399" w:type="pct"/>
            <w:shd w:val="clear" w:color="auto" w:fill="FFFFFF" w:themeFill="background1"/>
            <w:vAlign w:val="center"/>
          </w:tcPr>
          <w:p w:rsidR="00624235" w:rsidRPr="004A4263" w:rsidRDefault="00624235" w:rsidP="00624235">
            <w:pPr>
              <w:widowControl w:val="0"/>
              <w:contextualSpacing/>
              <w:jc w:val="center"/>
              <w:rPr>
                <w:rFonts w:ascii="Times New Roman" w:hAnsi="Times New Roman"/>
                <w:sz w:val="24"/>
                <w:szCs w:val="24"/>
              </w:rPr>
            </w:pPr>
            <w:r w:rsidRPr="004A4263">
              <w:rPr>
                <w:rFonts w:ascii="Times New Roman" w:hAnsi="Times New Roman"/>
                <w:sz w:val="24"/>
                <w:szCs w:val="24"/>
              </w:rPr>
              <w:t>Математика</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C4BC96" w:themeFill="background2" w:themeFillShade="BF"/>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8</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88"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r w:rsidRPr="004A4263">
              <w:rPr>
                <w:rFonts w:ascii="Times New Roman" w:hAnsi="Times New Roman"/>
                <w:sz w:val="24"/>
                <w:szCs w:val="24"/>
              </w:rPr>
              <w:t>300</w:t>
            </w:r>
          </w:p>
        </w:tc>
      </w:tr>
      <w:tr w:rsidR="006C2BDB" w:rsidRPr="004A4263" w:rsidTr="00624235">
        <w:trPr>
          <w:trHeight w:val="546"/>
        </w:trPr>
        <w:tc>
          <w:tcPr>
            <w:tcW w:w="256" w:type="pct"/>
            <w:shd w:val="clear" w:color="auto" w:fill="FFFFFF" w:themeFill="background1"/>
            <w:vAlign w:val="center"/>
          </w:tcPr>
          <w:p w:rsidR="00624235" w:rsidRPr="004A4263" w:rsidRDefault="00624235" w:rsidP="00624235">
            <w:pPr>
              <w:widowControl w:val="0"/>
              <w:contextualSpacing/>
              <w:jc w:val="center"/>
              <w:rPr>
                <w:rFonts w:ascii="Times New Roman" w:hAnsi="Times New Roman"/>
                <w:sz w:val="24"/>
                <w:szCs w:val="24"/>
              </w:rPr>
            </w:pPr>
            <w:r w:rsidRPr="004A4263">
              <w:rPr>
                <w:rFonts w:ascii="Times New Roman" w:hAnsi="Times New Roman"/>
                <w:sz w:val="24"/>
                <w:szCs w:val="24"/>
              </w:rPr>
              <w:t>ОДБ 02</w:t>
            </w:r>
          </w:p>
        </w:tc>
        <w:tc>
          <w:tcPr>
            <w:tcW w:w="399" w:type="pct"/>
            <w:shd w:val="clear" w:color="auto" w:fill="FFFFFF" w:themeFill="background1"/>
            <w:vAlign w:val="center"/>
          </w:tcPr>
          <w:p w:rsidR="00624235" w:rsidRPr="004A4263" w:rsidRDefault="00624235" w:rsidP="00624235">
            <w:pPr>
              <w:widowControl w:val="0"/>
              <w:contextualSpacing/>
              <w:jc w:val="center"/>
              <w:rPr>
                <w:rFonts w:ascii="Times New Roman" w:hAnsi="Times New Roman"/>
                <w:sz w:val="24"/>
                <w:szCs w:val="24"/>
              </w:rPr>
            </w:pPr>
            <w:r w:rsidRPr="004A4263">
              <w:rPr>
                <w:rFonts w:ascii="Times New Roman" w:hAnsi="Times New Roman"/>
                <w:sz w:val="24"/>
                <w:szCs w:val="24"/>
              </w:rPr>
              <w:t>Информатика</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C4BC96" w:themeFill="background2" w:themeFillShade="BF"/>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vAlign w:val="center"/>
          </w:tcPr>
          <w:p w:rsidR="00624235" w:rsidRPr="004A4263" w:rsidRDefault="00624235" w:rsidP="00624235">
            <w:pPr>
              <w:widowControl w:val="0"/>
              <w:contextualSpacing/>
              <w:jc w:val="center"/>
              <w:rPr>
                <w:rFonts w:ascii="Times New Roman" w:hAnsi="Times New Roman"/>
                <w:bCs/>
                <w:sz w:val="24"/>
                <w:szCs w:val="24"/>
              </w:rPr>
            </w:pPr>
          </w:p>
        </w:tc>
        <w:tc>
          <w:tcPr>
            <w:tcW w:w="88"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r w:rsidRPr="004A4263">
              <w:rPr>
                <w:rFonts w:ascii="Times New Roman" w:hAnsi="Times New Roman"/>
                <w:sz w:val="24"/>
                <w:szCs w:val="24"/>
              </w:rPr>
              <w:t>108</w:t>
            </w:r>
          </w:p>
        </w:tc>
      </w:tr>
      <w:tr w:rsidR="006C2BDB" w:rsidRPr="004A4263" w:rsidTr="00624235">
        <w:trPr>
          <w:trHeight w:val="570"/>
        </w:trPr>
        <w:tc>
          <w:tcPr>
            <w:tcW w:w="256" w:type="pct"/>
            <w:shd w:val="clear" w:color="auto" w:fill="FFFFFF" w:themeFill="background1"/>
            <w:vAlign w:val="center"/>
          </w:tcPr>
          <w:p w:rsidR="00624235" w:rsidRPr="004A4263" w:rsidRDefault="00624235" w:rsidP="00624235">
            <w:pPr>
              <w:widowControl w:val="0"/>
              <w:contextualSpacing/>
              <w:jc w:val="center"/>
              <w:rPr>
                <w:rFonts w:ascii="Times New Roman" w:hAnsi="Times New Roman"/>
                <w:sz w:val="24"/>
                <w:szCs w:val="24"/>
              </w:rPr>
            </w:pPr>
            <w:r w:rsidRPr="004A4263">
              <w:rPr>
                <w:rFonts w:ascii="Times New Roman" w:hAnsi="Times New Roman"/>
                <w:sz w:val="24"/>
                <w:szCs w:val="24"/>
              </w:rPr>
              <w:t>ОДБ 3</w:t>
            </w:r>
          </w:p>
        </w:tc>
        <w:tc>
          <w:tcPr>
            <w:tcW w:w="399" w:type="pct"/>
            <w:shd w:val="clear" w:color="auto" w:fill="FFFFFF" w:themeFill="background1"/>
            <w:vAlign w:val="center"/>
          </w:tcPr>
          <w:p w:rsidR="00624235" w:rsidRPr="004A4263" w:rsidRDefault="00624235" w:rsidP="00624235">
            <w:pPr>
              <w:widowControl w:val="0"/>
              <w:contextualSpacing/>
              <w:jc w:val="center"/>
              <w:rPr>
                <w:rFonts w:ascii="Times New Roman" w:hAnsi="Times New Roman"/>
                <w:sz w:val="24"/>
                <w:szCs w:val="24"/>
              </w:rPr>
            </w:pPr>
          </w:p>
          <w:p w:rsidR="00624235" w:rsidRPr="004A4263" w:rsidRDefault="00624235" w:rsidP="00624235">
            <w:pPr>
              <w:widowControl w:val="0"/>
              <w:contextualSpacing/>
              <w:jc w:val="center"/>
              <w:rPr>
                <w:rFonts w:ascii="Times New Roman" w:hAnsi="Times New Roman"/>
                <w:sz w:val="24"/>
                <w:szCs w:val="24"/>
              </w:rPr>
            </w:pPr>
            <w:r w:rsidRPr="004A4263">
              <w:rPr>
                <w:rFonts w:ascii="Times New Roman" w:hAnsi="Times New Roman"/>
                <w:sz w:val="24"/>
                <w:szCs w:val="24"/>
              </w:rPr>
              <w:t>Физика</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99" w:type="pct"/>
            <w:shd w:val="clear" w:color="auto" w:fill="C4BC96" w:themeFill="background2" w:themeFillShade="BF"/>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4</w:t>
            </w:r>
          </w:p>
        </w:tc>
        <w:tc>
          <w:tcPr>
            <w:tcW w:w="99" w:type="pct"/>
            <w:shd w:val="clear" w:color="auto" w:fill="FFFFFF" w:themeFill="background1"/>
            <w:vAlign w:val="center"/>
          </w:tcPr>
          <w:p w:rsidR="00624235" w:rsidRPr="004A4263" w:rsidRDefault="00624235" w:rsidP="00624235">
            <w:pPr>
              <w:widowControl w:val="0"/>
              <w:contextualSpacing/>
              <w:jc w:val="center"/>
              <w:rPr>
                <w:rFonts w:ascii="Times New Roman" w:hAnsi="Times New Roman"/>
                <w:bCs/>
                <w:sz w:val="24"/>
                <w:szCs w:val="24"/>
              </w:rPr>
            </w:pPr>
            <w:r w:rsidRPr="004A4263">
              <w:rPr>
                <w:rFonts w:ascii="Times New Roman" w:hAnsi="Times New Roman"/>
                <w:bCs/>
                <w:sz w:val="24"/>
                <w:szCs w:val="24"/>
              </w:rPr>
              <w:t>6</w:t>
            </w:r>
          </w:p>
        </w:tc>
        <w:tc>
          <w:tcPr>
            <w:tcW w:w="88"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r w:rsidRPr="004A4263">
              <w:rPr>
                <w:rFonts w:ascii="Times New Roman" w:hAnsi="Times New Roman"/>
                <w:sz w:val="24"/>
                <w:szCs w:val="24"/>
              </w:rPr>
              <w:t>180</w:t>
            </w:r>
          </w:p>
        </w:tc>
      </w:tr>
      <w:tr w:rsidR="006C2BDB" w:rsidRPr="004A4263" w:rsidTr="00624235">
        <w:trPr>
          <w:trHeight w:val="513"/>
        </w:trPr>
        <w:tc>
          <w:tcPr>
            <w:tcW w:w="256" w:type="pct"/>
            <w:shd w:val="clear" w:color="auto" w:fill="C4BC96" w:themeFill="background2" w:themeFillShade="BF"/>
            <w:vAlign w:val="center"/>
          </w:tcPr>
          <w:p w:rsidR="00F52DAF" w:rsidRPr="004A4263" w:rsidRDefault="00F52DAF" w:rsidP="00624235">
            <w:pPr>
              <w:widowControl w:val="0"/>
              <w:contextualSpacing/>
              <w:jc w:val="center"/>
              <w:rPr>
                <w:rFonts w:ascii="Times New Roman" w:hAnsi="Times New Roman"/>
                <w:sz w:val="24"/>
                <w:szCs w:val="24"/>
              </w:rPr>
            </w:pPr>
            <w:r w:rsidRPr="004A4263">
              <w:rPr>
                <w:rFonts w:ascii="Times New Roman" w:hAnsi="Times New Roman"/>
                <w:sz w:val="24"/>
                <w:szCs w:val="24"/>
              </w:rPr>
              <w:t>ПОО</w:t>
            </w:r>
          </w:p>
        </w:tc>
        <w:tc>
          <w:tcPr>
            <w:tcW w:w="399" w:type="pct"/>
            <w:shd w:val="clear" w:color="auto" w:fill="C4BC96" w:themeFill="background2" w:themeFillShade="BF"/>
            <w:vAlign w:val="center"/>
          </w:tcPr>
          <w:p w:rsidR="00F52DAF" w:rsidRPr="004A4263" w:rsidRDefault="00F52DAF" w:rsidP="00624235">
            <w:pPr>
              <w:widowControl w:val="0"/>
              <w:contextualSpacing/>
              <w:jc w:val="center"/>
              <w:rPr>
                <w:rFonts w:ascii="Times New Roman" w:hAnsi="Times New Roman"/>
                <w:sz w:val="24"/>
                <w:szCs w:val="24"/>
              </w:rPr>
            </w:pPr>
            <w:r w:rsidRPr="004A4263">
              <w:rPr>
                <w:rFonts w:ascii="Times New Roman" w:hAnsi="Times New Roman"/>
                <w:sz w:val="24"/>
                <w:szCs w:val="24"/>
              </w:rPr>
              <w:t>Предлагаемые ОО</w:t>
            </w: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vAlign w:val="center"/>
          </w:tcPr>
          <w:p w:rsidR="00F52DAF" w:rsidRPr="004A4263" w:rsidRDefault="00F52DAF" w:rsidP="00624235">
            <w:pPr>
              <w:widowControl w:val="0"/>
              <w:contextualSpacing/>
              <w:jc w:val="center"/>
              <w:rPr>
                <w:rFonts w:ascii="Times New Roman" w:hAnsi="Times New Roman"/>
                <w:sz w:val="24"/>
                <w:szCs w:val="24"/>
              </w:rPr>
            </w:pPr>
          </w:p>
        </w:tc>
        <w:tc>
          <w:tcPr>
            <w:tcW w:w="88" w:type="pct"/>
            <w:gridSpan w:val="2"/>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r>
      <w:tr w:rsidR="006C2BDB" w:rsidRPr="004A4263" w:rsidTr="00624235">
        <w:trPr>
          <w:trHeight w:val="852"/>
        </w:trPr>
        <w:tc>
          <w:tcPr>
            <w:tcW w:w="256" w:type="pct"/>
            <w:shd w:val="clear" w:color="auto" w:fill="FFFFFF" w:themeFill="background1"/>
            <w:vAlign w:val="center"/>
          </w:tcPr>
          <w:p w:rsidR="00F52DAF" w:rsidRPr="004A4263" w:rsidRDefault="00F52DAF" w:rsidP="00624235">
            <w:pPr>
              <w:widowControl w:val="0"/>
              <w:contextualSpacing/>
              <w:jc w:val="center"/>
              <w:rPr>
                <w:rFonts w:ascii="Times New Roman" w:hAnsi="Times New Roman"/>
                <w:sz w:val="24"/>
                <w:szCs w:val="24"/>
              </w:rPr>
            </w:pPr>
          </w:p>
        </w:tc>
        <w:tc>
          <w:tcPr>
            <w:tcW w:w="399" w:type="pct"/>
            <w:shd w:val="clear" w:color="auto" w:fill="FFFFFF" w:themeFill="background1"/>
            <w:vAlign w:val="center"/>
          </w:tcPr>
          <w:p w:rsidR="00F52DAF" w:rsidRPr="004A4263" w:rsidRDefault="00F52DAF" w:rsidP="00624235">
            <w:pPr>
              <w:widowControl w:val="0"/>
              <w:contextualSpacing/>
              <w:jc w:val="center"/>
              <w:rPr>
                <w:rFonts w:ascii="Times New Roman" w:hAnsi="Times New Roman"/>
                <w:sz w:val="24"/>
                <w:szCs w:val="24"/>
              </w:rPr>
            </w:pPr>
            <w:r w:rsidRPr="004A4263">
              <w:rPr>
                <w:rFonts w:ascii="Times New Roman" w:hAnsi="Times New Roman"/>
                <w:sz w:val="24"/>
                <w:szCs w:val="24"/>
              </w:rPr>
              <w:t>Основы профессиональных знаний: включает разделы</w:t>
            </w: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gridSpan w:val="2"/>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gridSpan w:val="2"/>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gridSpan w:val="2"/>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gridSpan w:val="2"/>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gridSpan w:val="2"/>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c>
          <w:tcPr>
            <w:tcW w:w="99" w:type="pct"/>
            <w:shd w:val="clear" w:color="auto" w:fill="FFFFFF" w:themeFill="background1"/>
            <w:vAlign w:val="center"/>
          </w:tcPr>
          <w:p w:rsidR="00F52DAF" w:rsidRPr="004A4263" w:rsidRDefault="00F52DAF" w:rsidP="00624235">
            <w:pPr>
              <w:widowControl w:val="0"/>
              <w:contextualSpacing/>
              <w:jc w:val="center"/>
              <w:rPr>
                <w:rFonts w:ascii="Times New Roman" w:hAnsi="Times New Roman"/>
                <w:sz w:val="24"/>
                <w:szCs w:val="24"/>
              </w:rPr>
            </w:pPr>
          </w:p>
        </w:tc>
        <w:tc>
          <w:tcPr>
            <w:tcW w:w="88" w:type="pct"/>
            <w:gridSpan w:val="2"/>
            <w:shd w:val="clear" w:color="auto" w:fill="FFFFFF" w:themeFill="background1"/>
            <w:noWrap/>
            <w:vAlign w:val="center"/>
          </w:tcPr>
          <w:p w:rsidR="00F52DAF" w:rsidRPr="004A4263" w:rsidRDefault="00F52DAF" w:rsidP="00624235">
            <w:pPr>
              <w:widowControl w:val="0"/>
              <w:contextualSpacing/>
              <w:jc w:val="center"/>
              <w:rPr>
                <w:rFonts w:ascii="Times New Roman" w:hAnsi="Times New Roman"/>
                <w:sz w:val="24"/>
                <w:szCs w:val="24"/>
              </w:rPr>
            </w:pPr>
          </w:p>
        </w:tc>
      </w:tr>
      <w:tr w:rsidR="006C2BDB" w:rsidRPr="004A4263" w:rsidTr="00624235">
        <w:trPr>
          <w:trHeight w:val="718"/>
        </w:trPr>
        <w:tc>
          <w:tcPr>
            <w:tcW w:w="256" w:type="pct"/>
            <w:shd w:val="clear" w:color="auto" w:fill="FFFFFF" w:themeFill="background1"/>
            <w:vAlign w:val="center"/>
          </w:tcPr>
          <w:p w:rsidR="00624235" w:rsidRPr="004A4263" w:rsidRDefault="00624235" w:rsidP="00624235">
            <w:pPr>
              <w:widowControl w:val="0"/>
              <w:contextualSpacing/>
              <w:jc w:val="center"/>
              <w:rPr>
                <w:rFonts w:ascii="Times New Roman" w:hAnsi="Times New Roman"/>
                <w:sz w:val="24"/>
                <w:szCs w:val="24"/>
              </w:rPr>
            </w:pPr>
            <w:r w:rsidRPr="004A4263">
              <w:rPr>
                <w:rFonts w:ascii="Times New Roman" w:hAnsi="Times New Roman"/>
                <w:sz w:val="24"/>
                <w:szCs w:val="24"/>
              </w:rPr>
              <w:lastRenderedPageBreak/>
              <w:t>ПОО01.01</w:t>
            </w:r>
          </w:p>
        </w:tc>
        <w:tc>
          <w:tcPr>
            <w:tcW w:w="399" w:type="pct"/>
            <w:shd w:val="clear" w:color="auto" w:fill="FFFFFF" w:themeFill="background1"/>
            <w:vAlign w:val="center"/>
          </w:tcPr>
          <w:p w:rsidR="00624235" w:rsidRPr="004A4263" w:rsidRDefault="00624235" w:rsidP="00624235">
            <w:pPr>
              <w:widowControl w:val="0"/>
              <w:contextualSpacing/>
              <w:jc w:val="center"/>
              <w:rPr>
                <w:rFonts w:ascii="Times New Roman" w:hAnsi="Times New Roman"/>
                <w:sz w:val="24"/>
                <w:szCs w:val="24"/>
              </w:rPr>
            </w:pPr>
            <w:r w:rsidRPr="004A4263">
              <w:rPr>
                <w:rFonts w:ascii="Times New Roman" w:hAnsi="Times New Roman"/>
                <w:sz w:val="24"/>
                <w:szCs w:val="24"/>
              </w:rPr>
              <w:t>Введение в профессию</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p>
        </w:tc>
        <w:tc>
          <w:tcPr>
            <w:tcW w:w="99" w:type="pct"/>
            <w:shd w:val="clear" w:color="auto" w:fill="FFFFFF" w:themeFill="background1"/>
            <w:vAlign w:val="center"/>
          </w:tcPr>
          <w:p w:rsidR="00624235" w:rsidRPr="004A4263" w:rsidRDefault="00624235" w:rsidP="00624235">
            <w:pPr>
              <w:widowControl w:val="0"/>
              <w:jc w:val="center"/>
              <w:rPr>
                <w:rFonts w:ascii="Times New Roman" w:hAnsi="Times New Roman"/>
                <w:bCs/>
                <w:sz w:val="24"/>
                <w:szCs w:val="24"/>
              </w:rPr>
            </w:pPr>
          </w:p>
        </w:tc>
        <w:tc>
          <w:tcPr>
            <w:tcW w:w="88" w:type="pct"/>
            <w:gridSpan w:val="2"/>
            <w:shd w:val="clear" w:color="auto" w:fill="FFFFFF" w:themeFill="background1"/>
            <w:noWrap/>
            <w:vAlign w:val="center"/>
          </w:tcPr>
          <w:p w:rsidR="00624235" w:rsidRPr="004A4263" w:rsidRDefault="00AA24BB" w:rsidP="00624235">
            <w:pPr>
              <w:widowControl w:val="0"/>
              <w:contextualSpacing/>
              <w:jc w:val="center"/>
              <w:rPr>
                <w:rFonts w:ascii="Times New Roman" w:hAnsi="Times New Roman"/>
                <w:sz w:val="24"/>
                <w:szCs w:val="24"/>
              </w:rPr>
            </w:pPr>
            <w:r w:rsidRPr="004A4263">
              <w:rPr>
                <w:rFonts w:ascii="Times New Roman" w:hAnsi="Times New Roman"/>
                <w:sz w:val="24"/>
                <w:szCs w:val="24"/>
              </w:rPr>
              <w:t>36</w:t>
            </w:r>
          </w:p>
        </w:tc>
      </w:tr>
      <w:tr w:rsidR="006C2BDB" w:rsidRPr="004A4263" w:rsidTr="00624235">
        <w:trPr>
          <w:trHeight w:val="699"/>
        </w:trPr>
        <w:tc>
          <w:tcPr>
            <w:tcW w:w="256" w:type="pct"/>
            <w:shd w:val="clear" w:color="auto" w:fill="FFFFFF" w:themeFill="background1"/>
            <w:vAlign w:val="center"/>
          </w:tcPr>
          <w:p w:rsidR="00624235" w:rsidRPr="004A4263" w:rsidRDefault="00624235" w:rsidP="00624235">
            <w:pPr>
              <w:widowControl w:val="0"/>
              <w:contextualSpacing/>
              <w:jc w:val="center"/>
              <w:rPr>
                <w:rFonts w:ascii="Times New Roman" w:hAnsi="Times New Roman"/>
                <w:sz w:val="24"/>
                <w:szCs w:val="24"/>
              </w:rPr>
            </w:pPr>
            <w:r w:rsidRPr="004A4263">
              <w:rPr>
                <w:rFonts w:ascii="Times New Roman" w:hAnsi="Times New Roman"/>
                <w:sz w:val="24"/>
                <w:szCs w:val="24"/>
              </w:rPr>
              <w:t>ПОО 01.02</w:t>
            </w:r>
          </w:p>
        </w:tc>
        <w:tc>
          <w:tcPr>
            <w:tcW w:w="399" w:type="pct"/>
            <w:shd w:val="clear" w:color="auto" w:fill="FFFFFF" w:themeFill="background1"/>
            <w:vAlign w:val="center"/>
          </w:tcPr>
          <w:p w:rsidR="00624235" w:rsidRPr="004A4263" w:rsidRDefault="00624235" w:rsidP="00624235">
            <w:pPr>
              <w:widowControl w:val="0"/>
              <w:contextualSpacing/>
              <w:jc w:val="center"/>
              <w:rPr>
                <w:rFonts w:ascii="Times New Roman" w:hAnsi="Times New Roman"/>
                <w:sz w:val="24"/>
                <w:szCs w:val="24"/>
              </w:rPr>
            </w:pPr>
            <w:r w:rsidRPr="004A4263">
              <w:rPr>
                <w:rFonts w:ascii="Times New Roman" w:hAnsi="Times New Roman"/>
                <w:sz w:val="24"/>
                <w:szCs w:val="24"/>
              </w:rPr>
              <w:t>Корпоративная культура</w:t>
            </w: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gridSpan w:val="2"/>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C4BC96" w:themeFill="background2" w:themeFillShade="BF"/>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gridSpan w:val="2"/>
            <w:shd w:val="clear" w:color="auto" w:fill="C4BC96" w:themeFill="background2" w:themeFillShade="BF"/>
            <w:noWrap/>
            <w:vAlign w:val="center"/>
          </w:tcPr>
          <w:p w:rsidR="00624235" w:rsidRPr="004A4263" w:rsidRDefault="00624235" w:rsidP="00624235">
            <w:pPr>
              <w:widowControl w:val="0"/>
              <w:contextualSpacing/>
              <w:jc w:val="center"/>
              <w:rPr>
                <w:rFonts w:ascii="Times New Roman" w:hAnsi="Times New Roman"/>
                <w:sz w:val="24"/>
                <w:szCs w:val="24"/>
              </w:rPr>
            </w:pP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gridSpan w:val="2"/>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r w:rsidRPr="004A4263">
              <w:rPr>
                <w:rFonts w:ascii="Times New Roman" w:hAnsi="Times New Roman"/>
                <w:bCs/>
                <w:sz w:val="24"/>
                <w:szCs w:val="24"/>
              </w:rPr>
              <w:t>2</w:t>
            </w: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p>
        </w:tc>
        <w:tc>
          <w:tcPr>
            <w:tcW w:w="99" w:type="pct"/>
            <w:shd w:val="clear" w:color="auto" w:fill="FFFFFF" w:themeFill="background1"/>
            <w:noWrap/>
            <w:vAlign w:val="center"/>
          </w:tcPr>
          <w:p w:rsidR="00624235" w:rsidRPr="004A4263" w:rsidRDefault="00624235" w:rsidP="00624235">
            <w:pPr>
              <w:widowControl w:val="0"/>
              <w:jc w:val="center"/>
              <w:rPr>
                <w:rFonts w:ascii="Times New Roman" w:hAnsi="Times New Roman"/>
                <w:bCs/>
                <w:sz w:val="24"/>
                <w:szCs w:val="24"/>
              </w:rPr>
            </w:pPr>
          </w:p>
        </w:tc>
        <w:tc>
          <w:tcPr>
            <w:tcW w:w="99" w:type="pct"/>
            <w:shd w:val="clear" w:color="auto" w:fill="FFFFFF" w:themeFill="background1"/>
            <w:vAlign w:val="center"/>
          </w:tcPr>
          <w:p w:rsidR="00624235" w:rsidRPr="004A4263" w:rsidRDefault="00624235" w:rsidP="00624235">
            <w:pPr>
              <w:widowControl w:val="0"/>
              <w:jc w:val="center"/>
              <w:rPr>
                <w:rFonts w:ascii="Times New Roman" w:hAnsi="Times New Roman"/>
                <w:bCs/>
                <w:sz w:val="24"/>
                <w:szCs w:val="24"/>
              </w:rPr>
            </w:pPr>
          </w:p>
        </w:tc>
        <w:tc>
          <w:tcPr>
            <w:tcW w:w="88" w:type="pct"/>
            <w:gridSpan w:val="2"/>
            <w:shd w:val="clear" w:color="auto" w:fill="FFFFFF" w:themeFill="background1"/>
            <w:noWrap/>
            <w:vAlign w:val="center"/>
          </w:tcPr>
          <w:p w:rsidR="00624235" w:rsidRPr="004A4263" w:rsidRDefault="00AA24BB" w:rsidP="00624235">
            <w:pPr>
              <w:widowControl w:val="0"/>
              <w:contextualSpacing/>
              <w:jc w:val="center"/>
              <w:rPr>
                <w:rFonts w:ascii="Times New Roman" w:hAnsi="Times New Roman"/>
                <w:sz w:val="24"/>
                <w:szCs w:val="24"/>
              </w:rPr>
            </w:pPr>
            <w:r w:rsidRPr="004A4263">
              <w:rPr>
                <w:rFonts w:ascii="Times New Roman" w:hAnsi="Times New Roman"/>
                <w:sz w:val="24"/>
                <w:szCs w:val="24"/>
              </w:rPr>
              <w:t>40</w:t>
            </w:r>
          </w:p>
        </w:tc>
      </w:tr>
      <w:tr w:rsidR="006C2BDB" w:rsidRPr="004A4263" w:rsidTr="00AA24BB">
        <w:trPr>
          <w:trHeight w:val="553"/>
        </w:trPr>
        <w:tc>
          <w:tcPr>
            <w:tcW w:w="256" w:type="pct"/>
            <w:shd w:val="clear" w:color="auto" w:fill="FFFFFF" w:themeFill="background1"/>
            <w:vAlign w:val="center"/>
          </w:tcPr>
          <w:p w:rsidR="00AA24BB" w:rsidRPr="004A4263" w:rsidRDefault="00AA24BB" w:rsidP="00624235">
            <w:pPr>
              <w:widowControl w:val="0"/>
              <w:contextualSpacing/>
              <w:jc w:val="center"/>
              <w:rPr>
                <w:rFonts w:ascii="Times New Roman" w:hAnsi="Times New Roman"/>
                <w:sz w:val="24"/>
                <w:szCs w:val="24"/>
              </w:rPr>
            </w:pPr>
          </w:p>
        </w:tc>
        <w:tc>
          <w:tcPr>
            <w:tcW w:w="399" w:type="pct"/>
            <w:shd w:val="clear" w:color="auto" w:fill="FFFFFF" w:themeFill="background1"/>
            <w:vAlign w:val="center"/>
          </w:tcPr>
          <w:p w:rsidR="00AA24BB" w:rsidRPr="004A4263" w:rsidRDefault="00AA24BB" w:rsidP="00AA24BB">
            <w:pPr>
              <w:widowControl w:val="0"/>
              <w:contextualSpacing/>
              <w:jc w:val="center"/>
              <w:rPr>
                <w:rFonts w:ascii="Times New Roman" w:hAnsi="Times New Roman"/>
                <w:sz w:val="24"/>
                <w:szCs w:val="24"/>
              </w:rPr>
            </w:pPr>
            <w:r w:rsidRPr="004A4263">
              <w:rPr>
                <w:rFonts w:ascii="Times New Roman" w:hAnsi="Times New Roman"/>
                <w:sz w:val="24"/>
                <w:szCs w:val="24"/>
              </w:rPr>
              <w:t>Всего часов в неделю</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gridSpan w:val="2"/>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gridSpan w:val="2"/>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C4BC96" w:themeFill="background2" w:themeFillShade="BF"/>
            <w:noWrap/>
            <w:vAlign w:val="center"/>
          </w:tcPr>
          <w:p w:rsidR="00AA24BB" w:rsidRPr="004A4263" w:rsidRDefault="00AA24BB" w:rsidP="00AA24BB">
            <w:pPr>
              <w:widowControl w:val="0"/>
              <w:jc w:val="center"/>
              <w:rPr>
                <w:rFonts w:ascii="Times New Roman" w:hAnsi="Times New Roman"/>
                <w:b/>
                <w:bCs/>
                <w:sz w:val="24"/>
                <w:szCs w:val="24"/>
              </w:rPr>
            </w:pPr>
          </w:p>
        </w:tc>
        <w:tc>
          <w:tcPr>
            <w:tcW w:w="99" w:type="pct"/>
            <w:gridSpan w:val="2"/>
            <w:shd w:val="clear" w:color="auto" w:fill="C4BC96" w:themeFill="background2" w:themeFillShade="BF"/>
            <w:noWrap/>
            <w:vAlign w:val="center"/>
          </w:tcPr>
          <w:p w:rsidR="00AA24BB" w:rsidRPr="004A4263" w:rsidRDefault="00AA24BB" w:rsidP="00AA24BB">
            <w:pPr>
              <w:widowControl w:val="0"/>
              <w:jc w:val="center"/>
              <w:rPr>
                <w:rFonts w:ascii="Times New Roman" w:hAnsi="Times New Roman"/>
                <w:b/>
                <w:bCs/>
                <w:sz w:val="24"/>
                <w:szCs w:val="24"/>
              </w:rPr>
            </w:pP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gridSpan w:val="2"/>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gridSpan w:val="2"/>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gridSpan w:val="2"/>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36</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34</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34</w:t>
            </w:r>
          </w:p>
        </w:tc>
        <w:tc>
          <w:tcPr>
            <w:tcW w:w="99" w:type="pct"/>
            <w:shd w:val="clear" w:color="auto" w:fill="FFFFFF" w:themeFill="background1"/>
            <w:noWrap/>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26</w:t>
            </w:r>
          </w:p>
        </w:tc>
        <w:tc>
          <w:tcPr>
            <w:tcW w:w="99" w:type="pct"/>
            <w:shd w:val="clear" w:color="auto" w:fill="FFFFFF" w:themeFill="background1"/>
            <w:vAlign w:val="center"/>
          </w:tcPr>
          <w:p w:rsidR="00AA24BB" w:rsidRPr="004A4263" w:rsidRDefault="00AA24BB" w:rsidP="00AA24BB">
            <w:pPr>
              <w:widowControl w:val="0"/>
              <w:jc w:val="center"/>
              <w:rPr>
                <w:rFonts w:ascii="Times New Roman" w:hAnsi="Times New Roman"/>
                <w:b/>
                <w:bCs/>
                <w:sz w:val="24"/>
                <w:szCs w:val="24"/>
              </w:rPr>
            </w:pPr>
            <w:r w:rsidRPr="004A4263">
              <w:rPr>
                <w:rFonts w:ascii="Times New Roman" w:hAnsi="Times New Roman"/>
                <w:b/>
                <w:bCs/>
                <w:sz w:val="24"/>
                <w:szCs w:val="24"/>
              </w:rPr>
              <w:t>18</w:t>
            </w:r>
          </w:p>
        </w:tc>
        <w:tc>
          <w:tcPr>
            <w:tcW w:w="88" w:type="pct"/>
            <w:gridSpan w:val="2"/>
            <w:shd w:val="clear" w:color="auto" w:fill="FFFFFF" w:themeFill="background1"/>
            <w:noWrap/>
            <w:vAlign w:val="center"/>
          </w:tcPr>
          <w:p w:rsidR="00AA24BB" w:rsidRPr="004A4263" w:rsidRDefault="00AA24BB" w:rsidP="00624235">
            <w:pPr>
              <w:widowControl w:val="0"/>
              <w:contextualSpacing/>
              <w:jc w:val="center"/>
              <w:rPr>
                <w:rFonts w:ascii="Times New Roman" w:hAnsi="Times New Roman"/>
                <w:sz w:val="24"/>
                <w:szCs w:val="24"/>
              </w:rPr>
            </w:pPr>
            <w:r w:rsidRPr="004A4263">
              <w:rPr>
                <w:rFonts w:ascii="Times New Roman" w:hAnsi="Times New Roman"/>
                <w:sz w:val="24"/>
                <w:szCs w:val="24"/>
              </w:rPr>
              <w:t>864</w:t>
            </w:r>
          </w:p>
        </w:tc>
      </w:tr>
    </w:tbl>
    <w:p w:rsidR="00F52DAF" w:rsidRPr="004A4263" w:rsidRDefault="00AA24BB" w:rsidP="00624235">
      <w:pPr>
        <w:widowControl w:val="0"/>
        <w:rPr>
          <w:rFonts w:ascii="Times New Roman" w:hAnsi="Times New Roman"/>
          <w:sz w:val="24"/>
          <w:szCs w:val="24"/>
        </w:rPr>
      </w:pPr>
      <w:r w:rsidRPr="004A4263">
        <w:rPr>
          <w:rFonts w:ascii="Times New Roman" w:hAnsi="Times New Roman"/>
          <w:sz w:val="24"/>
          <w:szCs w:val="24"/>
        </w:rPr>
        <w:t>2 курс</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4"/>
        <w:gridCol w:w="1385"/>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2"/>
        <w:gridCol w:w="315"/>
      </w:tblGrid>
      <w:tr w:rsidR="0048494C" w:rsidRPr="004A4263" w:rsidTr="00A8670E">
        <w:trPr>
          <w:trHeight w:val="585"/>
        </w:trPr>
        <w:tc>
          <w:tcPr>
            <w:tcW w:w="168" w:type="pct"/>
            <w:shd w:val="clear" w:color="auto" w:fill="FFFFFF" w:themeFill="background1"/>
            <w:vAlign w:val="center"/>
          </w:tcPr>
          <w:p w:rsidR="00A8670E" w:rsidRPr="004A4263" w:rsidRDefault="00A8670E" w:rsidP="00D06A29">
            <w:pPr>
              <w:widowControl w:val="0"/>
              <w:jc w:val="center"/>
              <w:rPr>
                <w:rFonts w:ascii="Times New Roman" w:hAnsi="Times New Roman"/>
                <w:b/>
                <w:bCs/>
                <w:sz w:val="24"/>
                <w:szCs w:val="24"/>
              </w:rPr>
            </w:pPr>
            <w:r w:rsidRPr="004A4263">
              <w:rPr>
                <w:rFonts w:ascii="Times New Roman" w:hAnsi="Times New Roman"/>
                <w:b/>
                <w:bCs/>
                <w:sz w:val="24"/>
                <w:szCs w:val="24"/>
              </w:rPr>
              <w:t>ПП</w:t>
            </w:r>
          </w:p>
        </w:tc>
        <w:tc>
          <w:tcPr>
            <w:tcW w:w="4832" w:type="pct"/>
            <w:gridSpan w:val="45"/>
            <w:shd w:val="clear" w:color="auto" w:fill="FFFFFF" w:themeFill="background1"/>
            <w:vAlign w:val="center"/>
          </w:tcPr>
          <w:p w:rsidR="00A8670E" w:rsidRPr="004A4263" w:rsidRDefault="00A8670E" w:rsidP="00D06A29">
            <w:pPr>
              <w:widowControl w:val="0"/>
              <w:jc w:val="center"/>
              <w:rPr>
                <w:rFonts w:ascii="Times New Roman" w:hAnsi="Times New Roman"/>
                <w:sz w:val="24"/>
                <w:szCs w:val="24"/>
              </w:rPr>
            </w:pPr>
            <w:r w:rsidRPr="004A4263">
              <w:rPr>
                <w:rFonts w:ascii="Times New Roman" w:hAnsi="Times New Roman"/>
                <w:b/>
                <w:bCs/>
                <w:sz w:val="24"/>
                <w:szCs w:val="24"/>
              </w:rPr>
              <w:t>Профессиональная подготовка</w:t>
            </w:r>
          </w:p>
        </w:tc>
      </w:tr>
      <w:tr w:rsidR="006C2BDB" w:rsidRPr="004A4263" w:rsidTr="00A8670E">
        <w:trPr>
          <w:trHeight w:val="585"/>
        </w:trPr>
        <w:tc>
          <w:tcPr>
            <w:tcW w:w="168" w:type="pct"/>
            <w:shd w:val="clear" w:color="auto" w:fill="FFFFFF" w:themeFill="background1"/>
            <w:vAlign w:val="center"/>
          </w:tcPr>
          <w:p w:rsidR="00A8670E" w:rsidRPr="004A4263" w:rsidRDefault="00A8670E" w:rsidP="00163FB3">
            <w:pPr>
              <w:widowControl w:val="0"/>
              <w:jc w:val="center"/>
              <w:rPr>
                <w:rFonts w:ascii="Times New Roman" w:hAnsi="Times New Roman"/>
                <w:b/>
                <w:bCs/>
                <w:sz w:val="24"/>
                <w:szCs w:val="24"/>
              </w:rPr>
            </w:pPr>
          </w:p>
        </w:tc>
        <w:tc>
          <w:tcPr>
            <w:tcW w:w="435" w:type="pct"/>
            <w:shd w:val="clear" w:color="auto" w:fill="FFFFFF" w:themeFill="background1"/>
            <w:vAlign w:val="center"/>
          </w:tcPr>
          <w:p w:rsidR="00A8670E" w:rsidRPr="004A4263" w:rsidRDefault="00A8670E" w:rsidP="00163FB3">
            <w:pPr>
              <w:widowControl w:val="0"/>
              <w:jc w:val="center"/>
              <w:rPr>
                <w:rFonts w:ascii="Times New Roman" w:hAnsi="Times New Roman"/>
                <w:b/>
                <w:bCs/>
                <w:sz w:val="24"/>
                <w:szCs w:val="24"/>
              </w:rPr>
            </w:pPr>
            <w:r w:rsidRPr="004A4263">
              <w:rPr>
                <w:rFonts w:ascii="Times New Roman" w:hAnsi="Times New Roman"/>
                <w:b/>
                <w:bCs/>
                <w:sz w:val="24"/>
                <w:szCs w:val="24"/>
              </w:rPr>
              <w:t>недели</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1</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2</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3</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4</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5</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6</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7</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8</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9</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10</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11</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12</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13</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14</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15</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16</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17</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18</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19</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20</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21</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22</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23</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24</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25</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26</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27</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28</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29</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30</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31</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32</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33</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34</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35</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36</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37</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38</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39</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40</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41</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42</w:t>
            </w:r>
          </w:p>
        </w:tc>
        <w:tc>
          <w:tcPr>
            <w:tcW w:w="98" w:type="pct"/>
            <w:shd w:val="clear" w:color="auto" w:fill="FFFFFF" w:themeFill="background1"/>
            <w:vAlign w:val="center"/>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43</w:t>
            </w:r>
          </w:p>
        </w:tc>
        <w:tc>
          <w:tcPr>
            <w:tcW w:w="99" w:type="pct"/>
            <w:shd w:val="clear" w:color="auto" w:fill="FFFFFF" w:themeFill="background1"/>
            <w:noWrap/>
            <w:vAlign w:val="center"/>
          </w:tcPr>
          <w:p w:rsidR="00A8670E" w:rsidRPr="004A4263" w:rsidRDefault="00A8670E" w:rsidP="00163FB3">
            <w:pPr>
              <w:widowControl w:val="0"/>
              <w:jc w:val="center"/>
              <w:rPr>
                <w:rFonts w:ascii="Times New Roman" w:hAnsi="Times New Roman"/>
                <w:sz w:val="24"/>
                <w:szCs w:val="24"/>
              </w:rPr>
            </w:pPr>
          </w:p>
        </w:tc>
      </w:tr>
      <w:tr w:rsidR="006C2BDB" w:rsidRPr="004A4263" w:rsidTr="00A8670E">
        <w:trPr>
          <w:trHeight w:val="300"/>
        </w:trPr>
        <w:tc>
          <w:tcPr>
            <w:tcW w:w="168" w:type="pct"/>
            <w:shd w:val="clear" w:color="auto" w:fill="FFFFFF" w:themeFill="background1"/>
            <w:vAlign w:val="center"/>
            <w:hideMark/>
          </w:tcPr>
          <w:p w:rsidR="00A8670E" w:rsidRPr="004A4263" w:rsidRDefault="00A8670E" w:rsidP="00163FB3">
            <w:pPr>
              <w:widowControl w:val="0"/>
              <w:jc w:val="center"/>
              <w:rPr>
                <w:rFonts w:ascii="Times New Roman" w:hAnsi="Times New Roman"/>
                <w:b/>
                <w:bCs/>
                <w:sz w:val="24"/>
                <w:szCs w:val="24"/>
              </w:rPr>
            </w:pPr>
            <w:r w:rsidRPr="004A4263">
              <w:rPr>
                <w:rFonts w:ascii="Times New Roman" w:hAnsi="Times New Roman"/>
                <w:b/>
                <w:bCs/>
                <w:sz w:val="24"/>
                <w:szCs w:val="24"/>
              </w:rPr>
              <w:t>ОПЦ</w:t>
            </w:r>
          </w:p>
        </w:tc>
        <w:tc>
          <w:tcPr>
            <w:tcW w:w="435" w:type="pct"/>
            <w:shd w:val="clear" w:color="auto" w:fill="FFFFFF" w:themeFill="background1"/>
            <w:vAlign w:val="center"/>
            <w:hideMark/>
          </w:tcPr>
          <w:p w:rsidR="00A8670E" w:rsidRPr="004A4263" w:rsidRDefault="006C0F65" w:rsidP="00163FB3">
            <w:pPr>
              <w:widowControl w:val="0"/>
              <w:jc w:val="center"/>
              <w:rPr>
                <w:rFonts w:ascii="Times New Roman" w:hAnsi="Times New Roman"/>
                <w:sz w:val="24"/>
                <w:szCs w:val="24"/>
              </w:rPr>
            </w:pPr>
            <w:r w:rsidRPr="004A4263">
              <w:rPr>
                <w:rFonts w:ascii="Times New Roman" w:hAnsi="Times New Roman"/>
                <w:sz w:val="24"/>
                <w:szCs w:val="24"/>
              </w:rPr>
              <w:t>Общепрофессиональный</w:t>
            </w:r>
            <w:r w:rsidR="00A8670E" w:rsidRPr="004A4263">
              <w:rPr>
                <w:rFonts w:ascii="Times New Roman" w:hAnsi="Times New Roman"/>
                <w:sz w:val="24"/>
                <w:szCs w:val="24"/>
              </w:rPr>
              <w:t xml:space="preserve"> цикл</w:t>
            </w: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BD4B4" w:themeFill="accent6" w:themeFillTint="66"/>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BD4B4" w:themeFill="accent6" w:themeFillTint="66"/>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widowControl w:val="0"/>
              <w:jc w:val="center"/>
              <w:rPr>
                <w:rFonts w:ascii="Times New Roman" w:hAnsi="Times New Roman"/>
                <w:sz w:val="24"/>
                <w:szCs w:val="24"/>
              </w:rPr>
            </w:pPr>
          </w:p>
        </w:tc>
        <w:tc>
          <w:tcPr>
            <w:tcW w:w="98" w:type="pct"/>
            <w:shd w:val="clear" w:color="auto" w:fill="FFFFFF" w:themeFill="background1"/>
            <w:vAlign w:val="center"/>
          </w:tcPr>
          <w:p w:rsidR="00A8670E" w:rsidRPr="004A4263" w:rsidRDefault="00A8670E" w:rsidP="00163FB3">
            <w:pPr>
              <w:widowControl w:val="0"/>
              <w:jc w:val="center"/>
              <w:rPr>
                <w:rFonts w:ascii="Times New Roman" w:hAnsi="Times New Roman"/>
                <w:sz w:val="24"/>
                <w:szCs w:val="24"/>
              </w:rPr>
            </w:pPr>
          </w:p>
        </w:tc>
        <w:tc>
          <w:tcPr>
            <w:tcW w:w="99" w:type="pct"/>
            <w:shd w:val="clear" w:color="auto" w:fill="FFFFFF" w:themeFill="background1"/>
            <w:noWrap/>
            <w:vAlign w:val="center"/>
          </w:tcPr>
          <w:p w:rsidR="00A8670E" w:rsidRPr="004A4263" w:rsidRDefault="00A8670E" w:rsidP="00163FB3">
            <w:pPr>
              <w:widowControl w:val="0"/>
              <w:jc w:val="center"/>
              <w:rPr>
                <w:rFonts w:ascii="Times New Roman" w:hAnsi="Times New Roman"/>
                <w:sz w:val="24"/>
                <w:szCs w:val="24"/>
              </w:rPr>
            </w:pPr>
          </w:p>
        </w:tc>
      </w:tr>
      <w:tr w:rsidR="006C2BDB" w:rsidRPr="004A4263" w:rsidTr="00A8670E">
        <w:trPr>
          <w:trHeight w:val="300"/>
        </w:trPr>
        <w:tc>
          <w:tcPr>
            <w:tcW w:w="168" w:type="pct"/>
            <w:shd w:val="clear" w:color="auto" w:fill="FFFFFF" w:themeFill="background1"/>
            <w:vAlign w:val="center"/>
            <w:hideMark/>
          </w:tcPr>
          <w:p w:rsidR="006C0F65" w:rsidRPr="004A4263" w:rsidRDefault="006C0F65" w:rsidP="00163FB3">
            <w:pPr>
              <w:widowControl w:val="0"/>
              <w:jc w:val="center"/>
              <w:rPr>
                <w:rFonts w:ascii="Times New Roman" w:hAnsi="Times New Roman"/>
                <w:sz w:val="24"/>
                <w:szCs w:val="24"/>
              </w:rPr>
            </w:pPr>
            <w:r w:rsidRPr="004A4263">
              <w:rPr>
                <w:rFonts w:ascii="Times New Roman" w:hAnsi="Times New Roman"/>
                <w:sz w:val="24"/>
                <w:szCs w:val="24"/>
              </w:rPr>
              <w:t>ОП 01</w:t>
            </w:r>
          </w:p>
        </w:tc>
        <w:tc>
          <w:tcPr>
            <w:tcW w:w="435" w:type="pct"/>
            <w:shd w:val="clear" w:color="auto" w:fill="FFFFFF" w:themeFill="background1"/>
            <w:vAlign w:val="center"/>
            <w:hideMark/>
          </w:tcPr>
          <w:p w:rsidR="006C0F65" w:rsidRPr="004A4263" w:rsidRDefault="006C0F65" w:rsidP="00163FB3">
            <w:pPr>
              <w:widowControl w:val="0"/>
              <w:jc w:val="center"/>
              <w:rPr>
                <w:rFonts w:ascii="Times New Roman" w:hAnsi="Times New Roman"/>
                <w:sz w:val="24"/>
                <w:szCs w:val="24"/>
              </w:rPr>
            </w:pPr>
            <w:r w:rsidRPr="004A4263">
              <w:rPr>
                <w:rFonts w:ascii="Times New Roman" w:hAnsi="Times New Roman"/>
                <w:sz w:val="24"/>
                <w:szCs w:val="24"/>
              </w:rPr>
              <w:t>Технические измерения</w:t>
            </w:r>
            <w:r>
              <w:rPr>
                <w:rFonts w:ascii="Times New Roman" w:hAnsi="Times New Roman"/>
                <w:sz w:val="24"/>
                <w:szCs w:val="24"/>
              </w:rPr>
              <w:t>, допуски и посадки</w:t>
            </w:r>
          </w:p>
        </w:tc>
        <w:tc>
          <w:tcPr>
            <w:tcW w:w="100" w:type="pct"/>
            <w:shd w:val="clear" w:color="auto" w:fill="FFFFFF" w:themeFill="background1"/>
            <w:noWrap/>
            <w:vAlign w:val="center"/>
            <w:hideMark/>
          </w:tcPr>
          <w:p w:rsidR="006C0F65" w:rsidRPr="004A4263" w:rsidRDefault="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pPr>
              <w:jc w:val="center"/>
              <w:rPr>
                <w:rFonts w:ascii="Times New Roman" w:hAnsi="Times New Roman"/>
                <w:sz w:val="24"/>
                <w:szCs w:val="24"/>
              </w:rPr>
            </w:pPr>
            <w:r>
              <w:rPr>
                <w:rFonts w:ascii="Times New Roman" w:hAnsi="Times New Roman"/>
                <w:bCs/>
                <w:sz w:val="24"/>
                <w:szCs w:val="24"/>
              </w:rPr>
              <w:t>4</w:t>
            </w:r>
          </w:p>
        </w:tc>
        <w:tc>
          <w:tcPr>
            <w:tcW w:w="100" w:type="pct"/>
            <w:shd w:val="clear" w:color="auto" w:fill="FBD4B4" w:themeFill="accent6" w:themeFillTint="66"/>
            <w:noWrap/>
            <w:vAlign w:val="center"/>
            <w:hideMark/>
          </w:tcPr>
          <w:p w:rsidR="006C0F65" w:rsidRPr="004A4263" w:rsidRDefault="006C0F65" w:rsidP="00163FB3">
            <w:pPr>
              <w:jc w:val="center"/>
              <w:rPr>
                <w:rFonts w:ascii="Times New Roman" w:hAnsi="Times New Roman"/>
                <w:bCs/>
                <w:sz w:val="24"/>
                <w:szCs w:val="24"/>
              </w:rPr>
            </w:pPr>
          </w:p>
        </w:tc>
        <w:tc>
          <w:tcPr>
            <w:tcW w:w="100" w:type="pct"/>
            <w:shd w:val="clear" w:color="auto" w:fill="FBD4B4" w:themeFill="accent6" w:themeFillTint="66"/>
            <w:noWrap/>
            <w:vAlign w:val="center"/>
          </w:tcPr>
          <w:p w:rsidR="006C0F65" w:rsidRPr="004A4263" w:rsidRDefault="006C0F65" w:rsidP="00163FB3">
            <w:pPr>
              <w:widowControl w:val="0"/>
              <w:jc w:val="center"/>
              <w:rPr>
                <w:rFonts w:ascii="Times New Roman" w:hAnsi="Times New Roman"/>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98" w:type="pct"/>
            <w:shd w:val="clear" w:color="auto" w:fill="FFFFFF" w:themeFill="background1"/>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99" w:type="pct"/>
            <w:shd w:val="clear" w:color="auto" w:fill="FFFFFF" w:themeFill="background1"/>
            <w:noWrap/>
            <w:vAlign w:val="center"/>
          </w:tcPr>
          <w:p w:rsidR="006C0F65" w:rsidRPr="004A4263" w:rsidRDefault="006C0F65" w:rsidP="00163FB3">
            <w:pPr>
              <w:widowControl w:val="0"/>
              <w:jc w:val="center"/>
              <w:rPr>
                <w:rFonts w:ascii="Times New Roman" w:hAnsi="Times New Roman"/>
                <w:sz w:val="24"/>
                <w:szCs w:val="24"/>
              </w:rPr>
            </w:pPr>
            <w:r>
              <w:rPr>
                <w:rFonts w:ascii="Times New Roman" w:hAnsi="Times New Roman"/>
                <w:sz w:val="24"/>
                <w:szCs w:val="24"/>
              </w:rPr>
              <w:t>36</w:t>
            </w:r>
          </w:p>
        </w:tc>
      </w:tr>
      <w:tr w:rsidR="006C2BDB" w:rsidRPr="004A4263" w:rsidTr="00A8670E">
        <w:trPr>
          <w:trHeight w:val="300"/>
        </w:trPr>
        <w:tc>
          <w:tcPr>
            <w:tcW w:w="168" w:type="pct"/>
            <w:shd w:val="clear" w:color="auto" w:fill="FFFFFF" w:themeFill="background1"/>
            <w:vAlign w:val="center"/>
            <w:hideMark/>
          </w:tcPr>
          <w:p w:rsidR="006C0F65" w:rsidRPr="004A4263" w:rsidRDefault="006C0F65" w:rsidP="00163FB3">
            <w:pPr>
              <w:widowControl w:val="0"/>
              <w:jc w:val="center"/>
              <w:rPr>
                <w:rFonts w:ascii="Times New Roman" w:hAnsi="Times New Roman"/>
                <w:sz w:val="24"/>
                <w:szCs w:val="24"/>
              </w:rPr>
            </w:pPr>
            <w:r w:rsidRPr="004A4263">
              <w:rPr>
                <w:rFonts w:ascii="Times New Roman" w:hAnsi="Times New Roman"/>
                <w:sz w:val="24"/>
                <w:szCs w:val="24"/>
              </w:rPr>
              <w:t>ОП.02</w:t>
            </w:r>
          </w:p>
        </w:tc>
        <w:tc>
          <w:tcPr>
            <w:tcW w:w="435" w:type="pct"/>
            <w:shd w:val="clear" w:color="auto" w:fill="FFFFFF" w:themeFill="background1"/>
            <w:vAlign w:val="center"/>
            <w:hideMark/>
          </w:tcPr>
          <w:p w:rsidR="006C0F65" w:rsidRPr="004A4263" w:rsidRDefault="006C0F65" w:rsidP="006C0F65">
            <w:pPr>
              <w:widowControl w:val="0"/>
              <w:jc w:val="center"/>
              <w:rPr>
                <w:rFonts w:ascii="Times New Roman" w:hAnsi="Times New Roman"/>
                <w:sz w:val="24"/>
                <w:szCs w:val="24"/>
              </w:rPr>
            </w:pPr>
            <w:r>
              <w:rPr>
                <w:rFonts w:ascii="Times New Roman" w:hAnsi="Times New Roman"/>
                <w:sz w:val="24"/>
                <w:szCs w:val="24"/>
              </w:rPr>
              <w:t>Материаловедение</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4</w:t>
            </w:r>
          </w:p>
        </w:tc>
        <w:tc>
          <w:tcPr>
            <w:tcW w:w="100" w:type="pct"/>
            <w:shd w:val="clear" w:color="auto" w:fill="FFFFFF" w:themeFill="background1"/>
            <w:noWrap/>
            <w:vAlign w:val="center"/>
            <w:hideMark/>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BD4B4" w:themeFill="accent6" w:themeFillTint="66"/>
            <w:noWrap/>
            <w:vAlign w:val="center"/>
            <w:hideMark/>
          </w:tcPr>
          <w:p w:rsidR="006C0F65" w:rsidRPr="004A4263" w:rsidRDefault="006C0F65" w:rsidP="00163FB3">
            <w:pPr>
              <w:jc w:val="center"/>
              <w:rPr>
                <w:rFonts w:ascii="Times New Roman" w:hAnsi="Times New Roman"/>
                <w:bCs/>
                <w:sz w:val="24"/>
                <w:szCs w:val="24"/>
              </w:rPr>
            </w:pPr>
          </w:p>
        </w:tc>
        <w:tc>
          <w:tcPr>
            <w:tcW w:w="100" w:type="pct"/>
            <w:shd w:val="clear" w:color="auto" w:fill="FBD4B4" w:themeFill="accent6" w:themeFillTint="66"/>
            <w:noWrap/>
            <w:vAlign w:val="center"/>
          </w:tcPr>
          <w:p w:rsidR="006C0F65" w:rsidRPr="004A4263" w:rsidRDefault="006C0F65" w:rsidP="00163FB3">
            <w:pPr>
              <w:widowControl w:val="0"/>
              <w:jc w:val="center"/>
              <w:rPr>
                <w:rFonts w:ascii="Times New Roman" w:hAnsi="Times New Roman"/>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98" w:type="pct"/>
            <w:shd w:val="clear" w:color="auto" w:fill="FFFFFF" w:themeFill="background1"/>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99" w:type="pct"/>
            <w:shd w:val="clear" w:color="auto" w:fill="FFFFFF" w:themeFill="background1"/>
            <w:noWrap/>
            <w:vAlign w:val="center"/>
          </w:tcPr>
          <w:p w:rsidR="006C0F65" w:rsidRPr="004A4263" w:rsidRDefault="006C0F65" w:rsidP="00163FB3">
            <w:pPr>
              <w:widowControl w:val="0"/>
              <w:jc w:val="center"/>
              <w:rPr>
                <w:rFonts w:ascii="Times New Roman" w:hAnsi="Times New Roman"/>
                <w:sz w:val="24"/>
                <w:szCs w:val="24"/>
              </w:rPr>
            </w:pPr>
            <w:r>
              <w:rPr>
                <w:rFonts w:ascii="Times New Roman" w:hAnsi="Times New Roman"/>
                <w:sz w:val="24"/>
                <w:szCs w:val="24"/>
              </w:rPr>
              <w:t>36</w:t>
            </w:r>
          </w:p>
        </w:tc>
      </w:tr>
      <w:tr w:rsidR="006C2BDB" w:rsidRPr="004A4263" w:rsidTr="00A8670E">
        <w:trPr>
          <w:trHeight w:val="300"/>
        </w:trPr>
        <w:tc>
          <w:tcPr>
            <w:tcW w:w="168" w:type="pct"/>
            <w:shd w:val="clear" w:color="auto" w:fill="FFFFFF" w:themeFill="background1"/>
            <w:vAlign w:val="center"/>
            <w:hideMark/>
          </w:tcPr>
          <w:p w:rsidR="00C841A3" w:rsidRPr="004A4263" w:rsidRDefault="00C841A3" w:rsidP="00163FB3">
            <w:pPr>
              <w:widowControl w:val="0"/>
              <w:jc w:val="center"/>
              <w:rPr>
                <w:rFonts w:ascii="Times New Roman" w:hAnsi="Times New Roman"/>
                <w:sz w:val="24"/>
                <w:szCs w:val="24"/>
              </w:rPr>
            </w:pPr>
            <w:r w:rsidRPr="004A4263">
              <w:rPr>
                <w:rFonts w:ascii="Times New Roman" w:hAnsi="Times New Roman"/>
                <w:sz w:val="24"/>
                <w:szCs w:val="24"/>
              </w:rPr>
              <w:t>ОП 03</w:t>
            </w:r>
          </w:p>
        </w:tc>
        <w:tc>
          <w:tcPr>
            <w:tcW w:w="435" w:type="pct"/>
            <w:shd w:val="clear" w:color="auto" w:fill="FFFFFF" w:themeFill="background1"/>
            <w:vAlign w:val="center"/>
            <w:hideMark/>
          </w:tcPr>
          <w:p w:rsidR="00C841A3" w:rsidRPr="004A4263" w:rsidRDefault="006C0F65" w:rsidP="00163FB3">
            <w:pPr>
              <w:widowControl w:val="0"/>
              <w:jc w:val="center"/>
              <w:rPr>
                <w:rFonts w:ascii="Times New Roman" w:hAnsi="Times New Roman"/>
                <w:sz w:val="24"/>
                <w:szCs w:val="24"/>
              </w:rPr>
            </w:pPr>
            <w:r>
              <w:rPr>
                <w:rFonts w:ascii="Times New Roman" w:hAnsi="Times New Roman"/>
                <w:sz w:val="24"/>
                <w:szCs w:val="24"/>
              </w:rPr>
              <w:t>Техническое черчение</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6</w:t>
            </w:r>
          </w:p>
        </w:tc>
        <w:tc>
          <w:tcPr>
            <w:tcW w:w="100" w:type="pct"/>
            <w:shd w:val="clear" w:color="auto" w:fill="FBD4B4" w:themeFill="accent6" w:themeFillTint="66"/>
            <w:noWrap/>
            <w:vAlign w:val="center"/>
            <w:hideMark/>
          </w:tcPr>
          <w:p w:rsidR="00C841A3" w:rsidRPr="004A4263" w:rsidRDefault="00C841A3" w:rsidP="00163FB3">
            <w:pPr>
              <w:jc w:val="center"/>
              <w:rPr>
                <w:rFonts w:ascii="Times New Roman" w:hAnsi="Times New Roman"/>
                <w:bCs/>
                <w:sz w:val="24"/>
                <w:szCs w:val="24"/>
              </w:rPr>
            </w:pPr>
          </w:p>
        </w:tc>
        <w:tc>
          <w:tcPr>
            <w:tcW w:w="100" w:type="pct"/>
            <w:shd w:val="clear" w:color="auto" w:fill="FBD4B4" w:themeFill="accent6" w:themeFillTint="66"/>
            <w:noWrap/>
            <w:vAlign w:val="center"/>
          </w:tcPr>
          <w:p w:rsidR="00C841A3" w:rsidRPr="004A4263" w:rsidRDefault="00C841A3" w:rsidP="00163FB3">
            <w:pPr>
              <w:widowControl w:val="0"/>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98" w:type="pct"/>
            <w:shd w:val="clear" w:color="auto" w:fill="FFFFFF" w:themeFill="background1"/>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99" w:type="pct"/>
            <w:shd w:val="clear" w:color="auto" w:fill="FFFFFF" w:themeFill="background1"/>
            <w:noWrap/>
            <w:vAlign w:val="center"/>
          </w:tcPr>
          <w:p w:rsidR="00C841A3" w:rsidRPr="004A4263" w:rsidRDefault="006C0F65" w:rsidP="006C0F65">
            <w:pPr>
              <w:widowControl w:val="0"/>
              <w:jc w:val="center"/>
              <w:rPr>
                <w:rFonts w:ascii="Times New Roman" w:hAnsi="Times New Roman"/>
                <w:sz w:val="24"/>
                <w:szCs w:val="24"/>
              </w:rPr>
            </w:pPr>
            <w:r>
              <w:rPr>
                <w:rFonts w:ascii="Times New Roman" w:hAnsi="Times New Roman"/>
                <w:sz w:val="24"/>
                <w:szCs w:val="24"/>
              </w:rPr>
              <w:t>36</w:t>
            </w:r>
          </w:p>
        </w:tc>
      </w:tr>
      <w:tr w:rsidR="006C2BDB" w:rsidRPr="004A4263" w:rsidTr="00A8670E">
        <w:trPr>
          <w:trHeight w:val="300"/>
        </w:trPr>
        <w:tc>
          <w:tcPr>
            <w:tcW w:w="168" w:type="pct"/>
            <w:shd w:val="clear" w:color="auto" w:fill="FFFFFF" w:themeFill="background1"/>
            <w:vAlign w:val="center"/>
            <w:hideMark/>
          </w:tcPr>
          <w:p w:rsidR="00C841A3" w:rsidRPr="004A4263" w:rsidRDefault="00C841A3" w:rsidP="00163FB3">
            <w:pPr>
              <w:widowControl w:val="0"/>
              <w:jc w:val="center"/>
              <w:rPr>
                <w:rFonts w:ascii="Times New Roman" w:hAnsi="Times New Roman"/>
                <w:sz w:val="24"/>
                <w:szCs w:val="24"/>
              </w:rPr>
            </w:pPr>
            <w:r w:rsidRPr="004A4263">
              <w:rPr>
                <w:rFonts w:ascii="Times New Roman" w:hAnsi="Times New Roman"/>
                <w:sz w:val="24"/>
                <w:szCs w:val="24"/>
              </w:rPr>
              <w:t>ОП 04</w:t>
            </w:r>
          </w:p>
        </w:tc>
        <w:tc>
          <w:tcPr>
            <w:tcW w:w="435" w:type="pct"/>
            <w:shd w:val="clear" w:color="auto" w:fill="FFFFFF" w:themeFill="background1"/>
            <w:vAlign w:val="center"/>
            <w:hideMark/>
          </w:tcPr>
          <w:p w:rsidR="00C841A3" w:rsidRPr="004A4263" w:rsidRDefault="006C0F65" w:rsidP="00163FB3">
            <w:pPr>
              <w:widowControl w:val="0"/>
              <w:jc w:val="center"/>
              <w:rPr>
                <w:rFonts w:ascii="Times New Roman" w:hAnsi="Times New Roman"/>
                <w:sz w:val="24"/>
                <w:szCs w:val="24"/>
              </w:rPr>
            </w:pPr>
            <w:r>
              <w:rPr>
                <w:rFonts w:ascii="Times New Roman" w:hAnsi="Times New Roman"/>
                <w:sz w:val="24"/>
                <w:szCs w:val="24"/>
              </w:rPr>
              <w:t>Безопасность жизнедеятельности</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4</w:t>
            </w:r>
          </w:p>
        </w:tc>
        <w:tc>
          <w:tcPr>
            <w:tcW w:w="100" w:type="pct"/>
            <w:shd w:val="clear" w:color="auto" w:fill="FBD4B4" w:themeFill="accent6" w:themeFillTint="66"/>
            <w:noWrap/>
            <w:vAlign w:val="center"/>
            <w:hideMark/>
          </w:tcPr>
          <w:p w:rsidR="00C841A3" w:rsidRPr="004A4263" w:rsidRDefault="00C841A3" w:rsidP="00163FB3">
            <w:pPr>
              <w:jc w:val="center"/>
              <w:rPr>
                <w:rFonts w:ascii="Times New Roman" w:hAnsi="Times New Roman"/>
                <w:bCs/>
                <w:sz w:val="24"/>
                <w:szCs w:val="24"/>
              </w:rPr>
            </w:pPr>
          </w:p>
        </w:tc>
        <w:tc>
          <w:tcPr>
            <w:tcW w:w="100" w:type="pct"/>
            <w:shd w:val="clear" w:color="auto" w:fill="FBD4B4" w:themeFill="accent6" w:themeFillTint="66"/>
            <w:noWrap/>
            <w:vAlign w:val="center"/>
          </w:tcPr>
          <w:p w:rsidR="00C841A3" w:rsidRPr="004A4263" w:rsidRDefault="00C841A3" w:rsidP="00163FB3">
            <w:pPr>
              <w:widowControl w:val="0"/>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98" w:type="pct"/>
            <w:shd w:val="clear" w:color="auto" w:fill="FFFFFF" w:themeFill="background1"/>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99" w:type="pct"/>
            <w:shd w:val="clear" w:color="auto" w:fill="FFFFFF" w:themeFill="background1"/>
            <w:noWrap/>
            <w:vAlign w:val="center"/>
          </w:tcPr>
          <w:p w:rsidR="00C841A3" w:rsidRPr="004A4263" w:rsidRDefault="006C0F65" w:rsidP="00163FB3">
            <w:pPr>
              <w:widowControl w:val="0"/>
              <w:jc w:val="center"/>
              <w:rPr>
                <w:rFonts w:ascii="Times New Roman" w:hAnsi="Times New Roman"/>
                <w:sz w:val="24"/>
                <w:szCs w:val="24"/>
              </w:rPr>
            </w:pPr>
            <w:r>
              <w:rPr>
                <w:rFonts w:ascii="Times New Roman" w:hAnsi="Times New Roman"/>
                <w:sz w:val="24"/>
                <w:szCs w:val="24"/>
              </w:rPr>
              <w:t>36</w:t>
            </w:r>
          </w:p>
        </w:tc>
      </w:tr>
      <w:tr w:rsidR="006C2BDB" w:rsidRPr="004A4263" w:rsidTr="006C0F65">
        <w:trPr>
          <w:trHeight w:val="300"/>
        </w:trPr>
        <w:tc>
          <w:tcPr>
            <w:tcW w:w="168" w:type="pct"/>
            <w:shd w:val="clear" w:color="auto" w:fill="FFFFFF" w:themeFill="background1"/>
            <w:vAlign w:val="center"/>
            <w:hideMark/>
          </w:tcPr>
          <w:p w:rsidR="00C841A3" w:rsidRPr="004A4263" w:rsidRDefault="00C841A3" w:rsidP="00163FB3">
            <w:pPr>
              <w:widowControl w:val="0"/>
              <w:jc w:val="center"/>
              <w:rPr>
                <w:rFonts w:ascii="Times New Roman" w:hAnsi="Times New Roman"/>
                <w:sz w:val="24"/>
                <w:szCs w:val="24"/>
              </w:rPr>
            </w:pPr>
            <w:r w:rsidRPr="004A4263">
              <w:rPr>
                <w:rFonts w:ascii="Times New Roman" w:hAnsi="Times New Roman"/>
                <w:sz w:val="24"/>
                <w:szCs w:val="24"/>
              </w:rPr>
              <w:lastRenderedPageBreak/>
              <w:t>ОП 05</w:t>
            </w:r>
          </w:p>
        </w:tc>
        <w:tc>
          <w:tcPr>
            <w:tcW w:w="435" w:type="pct"/>
            <w:shd w:val="clear" w:color="auto" w:fill="FFFFFF" w:themeFill="background1"/>
            <w:vAlign w:val="center"/>
            <w:hideMark/>
          </w:tcPr>
          <w:p w:rsidR="00C841A3" w:rsidRPr="004A4263" w:rsidRDefault="006C0F65" w:rsidP="00163FB3">
            <w:pPr>
              <w:widowControl w:val="0"/>
              <w:jc w:val="center"/>
              <w:rPr>
                <w:rFonts w:ascii="Times New Roman" w:hAnsi="Times New Roman"/>
                <w:sz w:val="24"/>
                <w:szCs w:val="24"/>
              </w:rPr>
            </w:pPr>
            <w:r>
              <w:rPr>
                <w:rFonts w:ascii="Times New Roman" w:hAnsi="Times New Roman"/>
                <w:sz w:val="24"/>
                <w:szCs w:val="24"/>
              </w:rPr>
              <w:t>Основы бережливого производства</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right"/>
              <w:rPr>
                <w:rFonts w:ascii="Times New Roman" w:hAnsi="Times New Roman"/>
                <w:sz w:val="24"/>
                <w:szCs w:val="24"/>
              </w:rPr>
            </w:pPr>
            <w:r w:rsidRPr="004A4263">
              <w:rPr>
                <w:rFonts w:ascii="Times New Roman" w:hAnsi="Times New Roman"/>
                <w:sz w:val="24"/>
                <w:szCs w:val="24"/>
              </w:rPr>
              <w:t>4</w:t>
            </w:r>
          </w:p>
        </w:tc>
        <w:tc>
          <w:tcPr>
            <w:tcW w:w="100" w:type="pct"/>
            <w:shd w:val="clear" w:color="auto" w:fill="FBD4B4" w:themeFill="accent6" w:themeFillTint="66"/>
            <w:noWrap/>
            <w:vAlign w:val="center"/>
            <w:hideMark/>
          </w:tcPr>
          <w:p w:rsidR="00C841A3" w:rsidRPr="004A4263" w:rsidRDefault="00C841A3" w:rsidP="00163FB3">
            <w:pPr>
              <w:jc w:val="center"/>
              <w:rPr>
                <w:rFonts w:ascii="Times New Roman" w:hAnsi="Times New Roman"/>
                <w:bCs/>
                <w:sz w:val="24"/>
                <w:szCs w:val="24"/>
              </w:rPr>
            </w:pPr>
          </w:p>
        </w:tc>
        <w:tc>
          <w:tcPr>
            <w:tcW w:w="100" w:type="pct"/>
            <w:shd w:val="clear" w:color="auto" w:fill="FBD4B4" w:themeFill="accent6" w:themeFillTint="66"/>
            <w:noWrap/>
            <w:vAlign w:val="center"/>
            <w:hideMark/>
          </w:tcPr>
          <w:p w:rsidR="00C841A3" w:rsidRPr="004A4263" w:rsidRDefault="00C841A3" w:rsidP="00163FB3">
            <w:pPr>
              <w:widowControl w:val="0"/>
              <w:jc w:val="center"/>
              <w:rPr>
                <w:rFonts w:ascii="Times New Roman" w:hAnsi="Times New Roman"/>
                <w:sz w:val="24"/>
                <w:szCs w:val="24"/>
              </w:rPr>
            </w:pP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98" w:type="pct"/>
            <w:shd w:val="clear" w:color="auto" w:fill="FFFFFF" w:themeFill="background1"/>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99" w:type="pct"/>
            <w:shd w:val="clear" w:color="auto" w:fill="FFFFFF" w:themeFill="background1"/>
            <w:noWrap/>
            <w:vAlign w:val="center"/>
            <w:hideMark/>
          </w:tcPr>
          <w:p w:rsidR="00C841A3" w:rsidRPr="004A4263" w:rsidRDefault="006C0F65" w:rsidP="00163FB3">
            <w:pPr>
              <w:widowControl w:val="0"/>
              <w:jc w:val="center"/>
              <w:rPr>
                <w:rFonts w:ascii="Times New Roman" w:hAnsi="Times New Roman"/>
                <w:sz w:val="24"/>
                <w:szCs w:val="24"/>
              </w:rPr>
            </w:pPr>
            <w:r>
              <w:rPr>
                <w:rFonts w:ascii="Times New Roman" w:hAnsi="Times New Roman"/>
                <w:sz w:val="24"/>
                <w:szCs w:val="24"/>
              </w:rPr>
              <w:t>36</w:t>
            </w:r>
          </w:p>
        </w:tc>
      </w:tr>
      <w:tr w:rsidR="006C2BDB" w:rsidRPr="004A4263" w:rsidTr="006C0F65">
        <w:trPr>
          <w:trHeight w:val="579"/>
        </w:trPr>
        <w:tc>
          <w:tcPr>
            <w:tcW w:w="168" w:type="pct"/>
            <w:shd w:val="clear" w:color="auto" w:fill="FFFFFF" w:themeFill="background1"/>
            <w:vAlign w:val="center"/>
            <w:hideMark/>
          </w:tcPr>
          <w:p w:rsidR="00C841A3" w:rsidRPr="004A4263" w:rsidRDefault="00C841A3" w:rsidP="00163FB3">
            <w:pPr>
              <w:widowControl w:val="0"/>
              <w:jc w:val="center"/>
              <w:rPr>
                <w:rFonts w:ascii="Times New Roman" w:hAnsi="Times New Roman"/>
                <w:sz w:val="24"/>
                <w:szCs w:val="24"/>
              </w:rPr>
            </w:pPr>
            <w:r w:rsidRPr="004A4263">
              <w:rPr>
                <w:rFonts w:ascii="Times New Roman" w:hAnsi="Times New Roman"/>
                <w:sz w:val="24"/>
                <w:szCs w:val="24"/>
              </w:rPr>
              <w:t>ОП 06</w:t>
            </w:r>
          </w:p>
        </w:tc>
        <w:tc>
          <w:tcPr>
            <w:tcW w:w="435" w:type="pct"/>
            <w:shd w:val="clear" w:color="auto" w:fill="FFFFFF" w:themeFill="background1"/>
            <w:vAlign w:val="center"/>
            <w:hideMark/>
          </w:tcPr>
          <w:p w:rsidR="00C841A3" w:rsidRPr="004A4263" w:rsidRDefault="006C0F65" w:rsidP="00163FB3">
            <w:pPr>
              <w:widowControl w:val="0"/>
              <w:jc w:val="center"/>
              <w:rPr>
                <w:rFonts w:ascii="Times New Roman" w:hAnsi="Times New Roman"/>
                <w:sz w:val="24"/>
                <w:szCs w:val="24"/>
              </w:rPr>
            </w:pPr>
            <w:r>
              <w:rPr>
                <w:rFonts w:ascii="Times New Roman" w:hAnsi="Times New Roman"/>
                <w:sz w:val="24"/>
                <w:szCs w:val="24"/>
              </w:rPr>
              <w:t>Физическая культура</w:t>
            </w:r>
          </w:p>
        </w:tc>
        <w:tc>
          <w:tcPr>
            <w:tcW w:w="100" w:type="pct"/>
            <w:shd w:val="clear" w:color="auto" w:fill="FFFFFF" w:themeFill="background1"/>
            <w:noWrap/>
            <w:vAlign w:val="center"/>
            <w:hideMark/>
          </w:tcPr>
          <w:p w:rsidR="00C841A3" w:rsidRPr="004A4263" w:rsidRDefault="006C0F65">
            <w:pPr>
              <w:jc w:val="center"/>
              <w:rPr>
                <w:rFonts w:ascii="Times New Roman" w:hAnsi="Times New Roman"/>
                <w:sz w:val="24"/>
                <w:szCs w:val="24"/>
              </w:rPr>
            </w:pPr>
            <w:r>
              <w:rPr>
                <w:rFonts w:ascii="Times New Roman" w:hAnsi="Times New Roman"/>
                <w:bCs/>
                <w:sz w:val="24"/>
                <w:szCs w:val="24"/>
              </w:rPr>
              <w:t>4</w:t>
            </w:r>
          </w:p>
        </w:tc>
        <w:tc>
          <w:tcPr>
            <w:tcW w:w="100" w:type="pct"/>
            <w:shd w:val="clear" w:color="auto" w:fill="FFFFFF" w:themeFill="background1"/>
            <w:noWrap/>
            <w:vAlign w:val="center"/>
            <w:hideMark/>
          </w:tcPr>
          <w:p w:rsidR="00C841A3" w:rsidRPr="004A4263" w:rsidRDefault="006C0F65">
            <w:pPr>
              <w:jc w:val="center"/>
              <w:rPr>
                <w:rFonts w:ascii="Times New Roman" w:hAnsi="Times New Roman"/>
                <w:sz w:val="24"/>
                <w:szCs w:val="24"/>
              </w:rPr>
            </w:pPr>
            <w:r>
              <w:rPr>
                <w:rFonts w:ascii="Times New Roman" w:hAnsi="Times New Roman"/>
                <w:bCs/>
                <w:sz w:val="24"/>
                <w:szCs w:val="24"/>
              </w:rPr>
              <w:t>4</w:t>
            </w:r>
          </w:p>
        </w:tc>
        <w:tc>
          <w:tcPr>
            <w:tcW w:w="100" w:type="pct"/>
            <w:shd w:val="clear" w:color="auto" w:fill="FFFFFF" w:themeFill="background1"/>
            <w:noWrap/>
            <w:vAlign w:val="center"/>
            <w:hideMark/>
          </w:tcPr>
          <w:p w:rsidR="00C841A3" w:rsidRPr="004A4263" w:rsidRDefault="006C0F65">
            <w:pPr>
              <w:jc w:val="center"/>
              <w:rPr>
                <w:rFonts w:ascii="Times New Roman" w:hAnsi="Times New Roman"/>
                <w:sz w:val="24"/>
                <w:szCs w:val="24"/>
              </w:rPr>
            </w:pPr>
            <w:r>
              <w:rPr>
                <w:rFonts w:ascii="Times New Roman" w:hAnsi="Times New Roman"/>
                <w:bCs/>
                <w:sz w:val="24"/>
                <w:szCs w:val="24"/>
              </w:rPr>
              <w:t>4</w:t>
            </w:r>
          </w:p>
        </w:tc>
        <w:tc>
          <w:tcPr>
            <w:tcW w:w="100" w:type="pct"/>
            <w:shd w:val="clear" w:color="auto" w:fill="FFFFFF" w:themeFill="background1"/>
            <w:noWrap/>
            <w:vAlign w:val="center"/>
            <w:hideMark/>
          </w:tcPr>
          <w:p w:rsidR="00C841A3" w:rsidRPr="004A4263" w:rsidRDefault="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BD4B4" w:themeFill="accent6" w:themeFillTint="66"/>
            <w:noWrap/>
            <w:vAlign w:val="center"/>
            <w:hideMark/>
          </w:tcPr>
          <w:p w:rsidR="00C841A3" w:rsidRPr="004A4263" w:rsidRDefault="00C841A3" w:rsidP="00163FB3">
            <w:pPr>
              <w:jc w:val="center"/>
              <w:rPr>
                <w:rFonts w:ascii="Times New Roman" w:hAnsi="Times New Roman"/>
                <w:bCs/>
                <w:sz w:val="24"/>
                <w:szCs w:val="24"/>
              </w:rPr>
            </w:pPr>
          </w:p>
        </w:tc>
        <w:tc>
          <w:tcPr>
            <w:tcW w:w="100" w:type="pct"/>
            <w:shd w:val="clear" w:color="auto" w:fill="FBD4B4" w:themeFill="accent6" w:themeFillTint="66"/>
            <w:noWrap/>
            <w:vAlign w:val="center"/>
            <w:hideMark/>
          </w:tcPr>
          <w:p w:rsidR="00C841A3" w:rsidRPr="004A4263" w:rsidRDefault="00C841A3" w:rsidP="00163FB3">
            <w:pPr>
              <w:widowControl w:val="0"/>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98" w:type="pct"/>
            <w:shd w:val="clear" w:color="auto" w:fill="FFFFFF" w:themeFill="background1"/>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99" w:type="pct"/>
            <w:shd w:val="clear" w:color="auto" w:fill="FFFFFF" w:themeFill="background1"/>
            <w:noWrap/>
            <w:vAlign w:val="center"/>
            <w:hideMark/>
          </w:tcPr>
          <w:p w:rsidR="00C841A3" w:rsidRPr="004A4263" w:rsidRDefault="006C0F65" w:rsidP="00163FB3">
            <w:pPr>
              <w:widowControl w:val="0"/>
              <w:jc w:val="center"/>
              <w:rPr>
                <w:rFonts w:ascii="Times New Roman" w:hAnsi="Times New Roman"/>
                <w:sz w:val="24"/>
                <w:szCs w:val="24"/>
              </w:rPr>
            </w:pPr>
            <w:r>
              <w:rPr>
                <w:rFonts w:ascii="Times New Roman" w:hAnsi="Times New Roman"/>
                <w:sz w:val="24"/>
                <w:szCs w:val="24"/>
              </w:rPr>
              <w:t>36</w:t>
            </w:r>
          </w:p>
        </w:tc>
      </w:tr>
      <w:tr w:rsidR="006C2BDB" w:rsidRPr="004A4263" w:rsidTr="00A8670E">
        <w:trPr>
          <w:trHeight w:val="780"/>
        </w:trPr>
        <w:tc>
          <w:tcPr>
            <w:tcW w:w="168" w:type="pct"/>
            <w:shd w:val="clear" w:color="auto" w:fill="FFFFFF" w:themeFill="background1"/>
            <w:vAlign w:val="center"/>
          </w:tcPr>
          <w:p w:rsidR="006C0F65" w:rsidRPr="004A4263" w:rsidRDefault="006C0F65" w:rsidP="00163FB3">
            <w:pPr>
              <w:widowControl w:val="0"/>
              <w:jc w:val="center"/>
              <w:rPr>
                <w:rFonts w:ascii="Times New Roman" w:hAnsi="Times New Roman"/>
                <w:sz w:val="24"/>
                <w:szCs w:val="24"/>
              </w:rPr>
            </w:pPr>
            <w:r w:rsidRPr="004A4263">
              <w:rPr>
                <w:rFonts w:ascii="Times New Roman" w:hAnsi="Times New Roman"/>
                <w:sz w:val="24"/>
                <w:szCs w:val="24"/>
              </w:rPr>
              <w:t>ОП 07</w:t>
            </w:r>
          </w:p>
        </w:tc>
        <w:tc>
          <w:tcPr>
            <w:tcW w:w="435" w:type="pct"/>
            <w:shd w:val="clear" w:color="auto" w:fill="FFFFFF" w:themeFill="background1"/>
            <w:vAlign w:val="center"/>
          </w:tcPr>
          <w:p w:rsidR="006C0F65" w:rsidRPr="004A4263" w:rsidRDefault="006C0F65" w:rsidP="00163FB3">
            <w:pPr>
              <w:widowControl w:val="0"/>
              <w:jc w:val="center"/>
              <w:rPr>
                <w:rFonts w:ascii="Times New Roman" w:hAnsi="Times New Roman"/>
                <w:sz w:val="24"/>
                <w:szCs w:val="24"/>
              </w:rPr>
            </w:pPr>
            <w:r>
              <w:rPr>
                <w:rFonts w:ascii="Times New Roman" w:hAnsi="Times New Roman"/>
                <w:sz w:val="24"/>
                <w:szCs w:val="24"/>
              </w:rPr>
              <w:t>Основы финансовой грамотности</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Pr>
                <w:rFonts w:ascii="Times New Roman" w:hAnsi="Times New Roman"/>
                <w:sz w:val="24"/>
                <w:szCs w:val="24"/>
              </w:rPr>
              <w:t>2</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bCs/>
                <w:sz w:val="24"/>
                <w:szCs w:val="24"/>
              </w:rPr>
              <w:t>6</w:t>
            </w:r>
          </w:p>
        </w:tc>
        <w:tc>
          <w:tcPr>
            <w:tcW w:w="100" w:type="pct"/>
            <w:shd w:val="clear" w:color="auto" w:fill="FBD4B4" w:themeFill="accent6" w:themeFillTint="66"/>
            <w:noWrap/>
            <w:vAlign w:val="center"/>
          </w:tcPr>
          <w:p w:rsidR="006C0F65" w:rsidRPr="004A4263" w:rsidRDefault="006C0F65" w:rsidP="00163FB3">
            <w:pPr>
              <w:jc w:val="center"/>
              <w:rPr>
                <w:rFonts w:ascii="Times New Roman" w:hAnsi="Times New Roman"/>
                <w:bCs/>
                <w:sz w:val="24"/>
                <w:szCs w:val="24"/>
              </w:rPr>
            </w:pPr>
          </w:p>
        </w:tc>
        <w:tc>
          <w:tcPr>
            <w:tcW w:w="100" w:type="pct"/>
            <w:shd w:val="clear" w:color="auto" w:fill="FBD4B4" w:themeFill="accent6" w:themeFillTint="66"/>
            <w:noWrap/>
            <w:vAlign w:val="center"/>
          </w:tcPr>
          <w:p w:rsidR="006C0F65" w:rsidRPr="004A4263" w:rsidRDefault="006C0F65" w:rsidP="00163FB3">
            <w:pPr>
              <w:widowControl w:val="0"/>
              <w:jc w:val="center"/>
              <w:rPr>
                <w:rFonts w:ascii="Times New Roman" w:hAnsi="Times New Roman"/>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98" w:type="pct"/>
            <w:shd w:val="clear" w:color="auto" w:fill="FFFFFF" w:themeFill="background1"/>
            <w:vAlign w:val="center"/>
          </w:tcPr>
          <w:p w:rsidR="006C0F65" w:rsidRPr="004A4263" w:rsidRDefault="006C0F65">
            <w:pPr>
              <w:jc w:val="center"/>
              <w:rPr>
                <w:rFonts w:ascii="Times New Roman" w:hAnsi="Times New Roman"/>
                <w:sz w:val="24"/>
                <w:szCs w:val="24"/>
              </w:rPr>
            </w:pPr>
            <w:r w:rsidRPr="004A4263">
              <w:rPr>
                <w:rFonts w:ascii="Times New Roman" w:hAnsi="Times New Roman"/>
                <w:sz w:val="24"/>
                <w:szCs w:val="24"/>
              </w:rPr>
              <w:t> </w:t>
            </w:r>
          </w:p>
        </w:tc>
        <w:tc>
          <w:tcPr>
            <w:tcW w:w="99" w:type="pct"/>
            <w:shd w:val="clear" w:color="auto" w:fill="FFFFFF" w:themeFill="background1"/>
            <w:noWrap/>
            <w:vAlign w:val="center"/>
          </w:tcPr>
          <w:p w:rsidR="006C0F65" w:rsidRPr="004A4263" w:rsidRDefault="006C0F65" w:rsidP="00163FB3">
            <w:pPr>
              <w:widowControl w:val="0"/>
              <w:jc w:val="center"/>
              <w:rPr>
                <w:rFonts w:ascii="Times New Roman" w:hAnsi="Times New Roman"/>
                <w:sz w:val="24"/>
                <w:szCs w:val="24"/>
              </w:rPr>
            </w:pPr>
            <w:r>
              <w:rPr>
                <w:rFonts w:ascii="Times New Roman" w:hAnsi="Times New Roman"/>
                <w:sz w:val="24"/>
                <w:szCs w:val="24"/>
              </w:rPr>
              <w:t>36</w:t>
            </w:r>
          </w:p>
        </w:tc>
      </w:tr>
      <w:tr w:rsidR="006C2BDB" w:rsidRPr="004A4263" w:rsidTr="00A8670E">
        <w:trPr>
          <w:trHeight w:val="546"/>
        </w:trPr>
        <w:tc>
          <w:tcPr>
            <w:tcW w:w="168" w:type="pct"/>
            <w:shd w:val="clear" w:color="auto" w:fill="FFFFFF" w:themeFill="background1"/>
            <w:vAlign w:val="center"/>
          </w:tcPr>
          <w:p w:rsidR="00C841A3" w:rsidRPr="004A4263" w:rsidRDefault="00C841A3" w:rsidP="00163FB3">
            <w:pPr>
              <w:jc w:val="center"/>
              <w:rPr>
                <w:rFonts w:ascii="Times New Roman" w:hAnsi="Times New Roman"/>
                <w:sz w:val="24"/>
                <w:szCs w:val="24"/>
              </w:rPr>
            </w:pPr>
            <w:r w:rsidRPr="004A4263">
              <w:rPr>
                <w:rFonts w:ascii="Times New Roman" w:hAnsi="Times New Roman"/>
                <w:sz w:val="24"/>
                <w:szCs w:val="24"/>
              </w:rPr>
              <w:t>ОП 08</w:t>
            </w:r>
          </w:p>
        </w:tc>
        <w:tc>
          <w:tcPr>
            <w:tcW w:w="435" w:type="pct"/>
            <w:shd w:val="clear" w:color="auto" w:fill="FFFFFF" w:themeFill="background1"/>
            <w:vAlign w:val="center"/>
          </w:tcPr>
          <w:p w:rsidR="00C841A3" w:rsidRPr="004A4263" w:rsidRDefault="006C0F65" w:rsidP="00163FB3">
            <w:pPr>
              <w:jc w:val="center"/>
              <w:rPr>
                <w:rFonts w:ascii="Times New Roman" w:hAnsi="Times New Roman"/>
                <w:sz w:val="24"/>
                <w:szCs w:val="24"/>
              </w:rPr>
            </w:pPr>
            <w:r>
              <w:rPr>
                <w:rFonts w:ascii="Times New Roman" w:hAnsi="Times New Roman"/>
                <w:sz w:val="24"/>
                <w:szCs w:val="24"/>
              </w:rPr>
              <w:t>История России</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BD4B4" w:themeFill="accent6" w:themeFillTint="66"/>
            <w:noWrap/>
            <w:vAlign w:val="center"/>
          </w:tcPr>
          <w:p w:rsidR="00C841A3" w:rsidRPr="004A4263" w:rsidRDefault="00C841A3" w:rsidP="00163FB3">
            <w:pPr>
              <w:jc w:val="center"/>
              <w:rPr>
                <w:rFonts w:ascii="Times New Roman" w:hAnsi="Times New Roman"/>
                <w:bCs/>
                <w:sz w:val="24"/>
                <w:szCs w:val="24"/>
              </w:rPr>
            </w:pPr>
          </w:p>
        </w:tc>
        <w:tc>
          <w:tcPr>
            <w:tcW w:w="100" w:type="pct"/>
            <w:shd w:val="clear" w:color="auto" w:fill="FBD4B4" w:themeFill="accent6" w:themeFillTint="66"/>
            <w:noWrap/>
            <w:vAlign w:val="center"/>
          </w:tcPr>
          <w:p w:rsidR="00C841A3" w:rsidRPr="004A4263" w:rsidRDefault="00C841A3" w:rsidP="00163FB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98" w:type="pct"/>
            <w:shd w:val="clear" w:color="auto" w:fill="FFFFFF" w:themeFill="background1"/>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99" w:type="pct"/>
            <w:shd w:val="clear" w:color="auto" w:fill="FFFFFF" w:themeFill="background1"/>
            <w:noWrap/>
            <w:vAlign w:val="center"/>
          </w:tcPr>
          <w:p w:rsidR="00C841A3" w:rsidRPr="004A4263" w:rsidRDefault="006C0F65" w:rsidP="00163FB3">
            <w:pPr>
              <w:jc w:val="center"/>
              <w:rPr>
                <w:rFonts w:ascii="Times New Roman" w:hAnsi="Times New Roman"/>
                <w:sz w:val="24"/>
                <w:szCs w:val="24"/>
              </w:rPr>
            </w:pPr>
            <w:r>
              <w:rPr>
                <w:rFonts w:ascii="Times New Roman" w:hAnsi="Times New Roman"/>
                <w:sz w:val="24"/>
                <w:szCs w:val="24"/>
              </w:rPr>
              <w:t>36</w:t>
            </w:r>
          </w:p>
        </w:tc>
      </w:tr>
      <w:tr w:rsidR="006C2BDB" w:rsidRPr="004A4263" w:rsidTr="00A8670E">
        <w:trPr>
          <w:trHeight w:val="546"/>
        </w:trPr>
        <w:tc>
          <w:tcPr>
            <w:tcW w:w="168" w:type="pct"/>
            <w:shd w:val="clear" w:color="auto" w:fill="FFFFFF" w:themeFill="background1"/>
            <w:vAlign w:val="center"/>
          </w:tcPr>
          <w:p w:rsidR="006C0F65" w:rsidRPr="004A4263" w:rsidRDefault="006C0F65" w:rsidP="00163FB3">
            <w:pPr>
              <w:jc w:val="center"/>
              <w:rPr>
                <w:rFonts w:ascii="Times New Roman" w:hAnsi="Times New Roman"/>
                <w:sz w:val="24"/>
                <w:szCs w:val="24"/>
              </w:rPr>
            </w:pPr>
            <w:r>
              <w:rPr>
                <w:rFonts w:ascii="Times New Roman" w:hAnsi="Times New Roman"/>
                <w:sz w:val="24"/>
                <w:szCs w:val="24"/>
              </w:rPr>
              <w:t>ОП 09</w:t>
            </w:r>
          </w:p>
        </w:tc>
        <w:tc>
          <w:tcPr>
            <w:tcW w:w="435" w:type="pct"/>
            <w:shd w:val="clear" w:color="auto" w:fill="FFFFFF" w:themeFill="background1"/>
            <w:vAlign w:val="center"/>
          </w:tcPr>
          <w:p w:rsidR="006C0F65" w:rsidRDefault="006C0F65" w:rsidP="00163FB3">
            <w:pPr>
              <w:jc w:val="center"/>
              <w:rPr>
                <w:rFonts w:ascii="Times New Roman" w:hAnsi="Times New Roman"/>
                <w:sz w:val="24"/>
                <w:szCs w:val="24"/>
              </w:rPr>
            </w:pPr>
            <w:r>
              <w:rPr>
                <w:rFonts w:ascii="Times New Roman" w:hAnsi="Times New Roman"/>
                <w:sz w:val="24"/>
                <w:szCs w:val="24"/>
              </w:rPr>
              <w:t xml:space="preserve">Иностранный язык в </w:t>
            </w:r>
            <w:proofErr w:type="gramStart"/>
            <w:r>
              <w:rPr>
                <w:rFonts w:ascii="Times New Roman" w:hAnsi="Times New Roman"/>
                <w:sz w:val="24"/>
                <w:szCs w:val="24"/>
              </w:rPr>
              <w:t>производственной</w:t>
            </w:r>
            <w:proofErr w:type="gramEnd"/>
            <w:r>
              <w:rPr>
                <w:rFonts w:ascii="Times New Roman" w:hAnsi="Times New Roman"/>
                <w:sz w:val="24"/>
                <w:szCs w:val="24"/>
              </w:rPr>
              <w:t xml:space="preserve"> деятельности</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0008C7" w:rsidP="006C0F65">
            <w:pPr>
              <w:jc w:val="center"/>
              <w:rPr>
                <w:rFonts w:ascii="Times New Roman" w:hAnsi="Times New Roman"/>
                <w:sz w:val="24"/>
                <w:szCs w:val="24"/>
              </w:rPr>
            </w:pPr>
            <w:r>
              <w:rPr>
                <w:rFonts w:ascii="Times New Roman" w:hAnsi="Times New Roman"/>
                <w:bCs/>
                <w:sz w:val="24"/>
                <w:szCs w:val="24"/>
              </w:rPr>
              <w:t>4</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rsidP="006C0F65">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6C0F65" w:rsidRPr="004A4263" w:rsidRDefault="006C0F65">
            <w:pPr>
              <w:jc w:val="center"/>
              <w:rPr>
                <w:rFonts w:ascii="Times New Roman" w:hAnsi="Times New Roman"/>
                <w:bCs/>
                <w:sz w:val="24"/>
                <w:szCs w:val="24"/>
              </w:rPr>
            </w:pPr>
          </w:p>
        </w:tc>
        <w:tc>
          <w:tcPr>
            <w:tcW w:w="100" w:type="pct"/>
            <w:shd w:val="clear" w:color="auto" w:fill="FBD4B4" w:themeFill="accent6" w:themeFillTint="66"/>
            <w:noWrap/>
            <w:vAlign w:val="center"/>
          </w:tcPr>
          <w:p w:rsidR="006C0F65" w:rsidRPr="004A4263" w:rsidRDefault="006C0F65" w:rsidP="00163FB3">
            <w:pPr>
              <w:jc w:val="center"/>
              <w:rPr>
                <w:rFonts w:ascii="Times New Roman" w:hAnsi="Times New Roman"/>
                <w:bCs/>
                <w:sz w:val="24"/>
                <w:szCs w:val="24"/>
              </w:rPr>
            </w:pPr>
          </w:p>
        </w:tc>
        <w:tc>
          <w:tcPr>
            <w:tcW w:w="100" w:type="pct"/>
            <w:shd w:val="clear" w:color="auto" w:fill="FBD4B4" w:themeFill="accent6" w:themeFillTint="66"/>
            <w:noWrap/>
            <w:vAlign w:val="center"/>
          </w:tcPr>
          <w:p w:rsidR="006C0F65" w:rsidRPr="004A4263" w:rsidRDefault="006C0F65" w:rsidP="00163FB3">
            <w:pPr>
              <w:jc w:val="center"/>
              <w:rPr>
                <w:rFonts w:ascii="Times New Roman" w:hAnsi="Times New Roman"/>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bCs/>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bCs/>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bCs/>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bCs/>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bCs/>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bCs/>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bCs/>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bCs/>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bCs/>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bCs/>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bCs/>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bCs/>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bCs/>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bCs/>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bCs/>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bCs/>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bCs/>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bCs/>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p>
        </w:tc>
        <w:tc>
          <w:tcPr>
            <w:tcW w:w="100" w:type="pct"/>
            <w:shd w:val="clear" w:color="auto" w:fill="FFFFFF" w:themeFill="background1"/>
            <w:noWrap/>
            <w:vAlign w:val="center"/>
          </w:tcPr>
          <w:p w:rsidR="006C0F65" w:rsidRPr="004A4263" w:rsidRDefault="006C0F65">
            <w:pPr>
              <w:jc w:val="center"/>
              <w:rPr>
                <w:rFonts w:ascii="Times New Roman" w:hAnsi="Times New Roman"/>
                <w:sz w:val="24"/>
                <w:szCs w:val="24"/>
              </w:rPr>
            </w:pPr>
          </w:p>
        </w:tc>
        <w:tc>
          <w:tcPr>
            <w:tcW w:w="98" w:type="pct"/>
            <w:shd w:val="clear" w:color="auto" w:fill="FFFFFF" w:themeFill="background1"/>
            <w:vAlign w:val="center"/>
          </w:tcPr>
          <w:p w:rsidR="006C0F65" w:rsidRPr="004A4263" w:rsidRDefault="006C0F65">
            <w:pPr>
              <w:jc w:val="center"/>
              <w:rPr>
                <w:rFonts w:ascii="Times New Roman" w:hAnsi="Times New Roman"/>
                <w:sz w:val="24"/>
                <w:szCs w:val="24"/>
              </w:rPr>
            </w:pPr>
          </w:p>
        </w:tc>
        <w:tc>
          <w:tcPr>
            <w:tcW w:w="99" w:type="pct"/>
            <w:shd w:val="clear" w:color="auto" w:fill="FFFFFF" w:themeFill="background1"/>
            <w:noWrap/>
            <w:vAlign w:val="center"/>
          </w:tcPr>
          <w:p w:rsidR="006C0F65" w:rsidRPr="004A4263" w:rsidRDefault="006C0F65" w:rsidP="00163FB3">
            <w:pPr>
              <w:jc w:val="center"/>
              <w:rPr>
                <w:rFonts w:ascii="Times New Roman" w:hAnsi="Times New Roman"/>
                <w:sz w:val="24"/>
                <w:szCs w:val="24"/>
              </w:rPr>
            </w:pPr>
            <w:r>
              <w:rPr>
                <w:rFonts w:ascii="Times New Roman" w:hAnsi="Times New Roman"/>
                <w:sz w:val="24"/>
                <w:szCs w:val="24"/>
              </w:rPr>
              <w:t>36</w:t>
            </w:r>
          </w:p>
        </w:tc>
      </w:tr>
      <w:tr w:rsidR="006C2BDB" w:rsidRPr="004A4263" w:rsidTr="00A8670E">
        <w:trPr>
          <w:trHeight w:val="300"/>
        </w:trPr>
        <w:tc>
          <w:tcPr>
            <w:tcW w:w="168" w:type="pct"/>
            <w:shd w:val="clear" w:color="auto" w:fill="FFFFFF" w:themeFill="background1"/>
            <w:vAlign w:val="center"/>
          </w:tcPr>
          <w:p w:rsidR="00A8670E" w:rsidRPr="004A4263" w:rsidRDefault="00A8670E" w:rsidP="00163FB3">
            <w:pPr>
              <w:jc w:val="center"/>
              <w:rPr>
                <w:rFonts w:ascii="Times New Roman" w:hAnsi="Times New Roman"/>
                <w:b/>
                <w:bCs/>
                <w:sz w:val="24"/>
                <w:szCs w:val="24"/>
              </w:rPr>
            </w:pPr>
          </w:p>
        </w:tc>
        <w:tc>
          <w:tcPr>
            <w:tcW w:w="435" w:type="pct"/>
            <w:shd w:val="clear" w:color="auto" w:fill="FFFFFF" w:themeFill="background1"/>
            <w:noWrap/>
            <w:vAlign w:val="center"/>
          </w:tcPr>
          <w:p w:rsidR="00A8670E" w:rsidRPr="004A4263" w:rsidRDefault="00A8670E" w:rsidP="00163FB3">
            <w:pPr>
              <w:jc w:val="center"/>
              <w:rPr>
                <w:rFonts w:ascii="Times New Roman" w:hAnsi="Times New Roman"/>
                <w:b/>
                <w:bCs/>
                <w:sz w:val="24"/>
                <w:szCs w:val="24"/>
              </w:rPr>
            </w:pPr>
            <w:r w:rsidRPr="004A4263">
              <w:rPr>
                <w:rFonts w:ascii="Times New Roman" w:hAnsi="Times New Roman"/>
                <w:b/>
                <w:bCs/>
                <w:sz w:val="24"/>
                <w:szCs w:val="24"/>
              </w:rPr>
              <w:t>Профессиональный цикл</w:t>
            </w: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BD4B4" w:themeFill="accent6" w:themeFillTint="66"/>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BD4B4" w:themeFill="accent6" w:themeFillTint="66"/>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c>
          <w:tcPr>
            <w:tcW w:w="98" w:type="pct"/>
            <w:shd w:val="clear" w:color="auto" w:fill="FFFFFF" w:themeFill="background1"/>
            <w:vAlign w:val="center"/>
          </w:tcPr>
          <w:p w:rsidR="00A8670E" w:rsidRPr="004A4263" w:rsidRDefault="00A8670E" w:rsidP="00163FB3">
            <w:pPr>
              <w:jc w:val="center"/>
              <w:rPr>
                <w:rFonts w:ascii="Times New Roman" w:hAnsi="Times New Roman"/>
                <w:sz w:val="24"/>
                <w:szCs w:val="24"/>
              </w:rPr>
            </w:pPr>
          </w:p>
        </w:tc>
        <w:tc>
          <w:tcPr>
            <w:tcW w:w="99" w:type="pct"/>
            <w:shd w:val="clear" w:color="auto" w:fill="FFFFFF" w:themeFill="background1"/>
            <w:noWrap/>
            <w:vAlign w:val="center"/>
          </w:tcPr>
          <w:p w:rsidR="00A8670E" w:rsidRPr="004A4263" w:rsidRDefault="00A8670E" w:rsidP="00163FB3">
            <w:pPr>
              <w:jc w:val="center"/>
              <w:rPr>
                <w:rFonts w:ascii="Times New Roman" w:hAnsi="Times New Roman"/>
                <w:sz w:val="24"/>
                <w:szCs w:val="24"/>
              </w:rPr>
            </w:pPr>
          </w:p>
        </w:tc>
      </w:tr>
      <w:tr w:rsidR="006C2BDB" w:rsidRPr="004A4263" w:rsidTr="00A8670E">
        <w:trPr>
          <w:trHeight w:val="300"/>
        </w:trPr>
        <w:tc>
          <w:tcPr>
            <w:tcW w:w="168" w:type="pct"/>
            <w:shd w:val="clear" w:color="auto" w:fill="FFFFFF" w:themeFill="background1"/>
            <w:vAlign w:val="center"/>
            <w:hideMark/>
          </w:tcPr>
          <w:p w:rsidR="00A8670E" w:rsidRPr="004A4263" w:rsidRDefault="00A8670E" w:rsidP="00163FB3">
            <w:pPr>
              <w:jc w:val="center"/>
              <w:rPr>
                <w:rFonts w:ascii="Times New Roman" w:hAnsi="Times New Roman"/>
                <w:b/>
                <w:bCs/>
                <w:sz w:val="24"/>
                <w:szCs w:val="24"/>
              </w:rPr>
            </w:pPr>
            <w:r w:rsidRPr="004A4263">
              <w:rPr>
                <w:rFonts w:ascii="Times New Roman" w:hAnsi="Times New Roman"/>
                <w:b/>
                <w:bCs/>
                <w:sz w:val="24"/>
                <w:szCs w:val="24"/>
              </w:rPr>
              <w:t>ПМ.00</w:t>
            </w:r>
          </w:p>
        </w:tc>
        <w:tc>
          <w:tcPr>
            <w:tcW w:w="435" w:type="pct"/>
            <w:shd w:val="clear" w:color="auto" w:fill="FFFFFF" w:themeFill="background1"/>
            <w:noWrap/>
            <w:vAlign w:val="center"/>
            <w:hideMark/>
          </w:tcPr>
          <w:p w:rsidR="00A8670E" w:rsidRPr="004A4263" w:rsidRDefault="00A8670E" w:rsidP="00163FB3">
            <w:pPr>
              <w:jc w:val="center"/>
              <w:rPr>
                <w:rFonts w:ascii="Times New Roman" w:hAnsi="Times New Roman"/>
                <w:b/>
                <w:bCs/>
                <w:sz w:val="24"/>
                <w:szCs w:val="24"/>
              </w:rPr>
            </w:pPr>
            <w:r w:rsidRPr="004A4263">
              <w:rPr>
                <w:rFonts w:ascii="Times New Roman" w:hAnsi="Times New Roman"/>
                <w:b/>
                <w:bCs/>
                <w:sz w:val="24"/>
                <w:szCs w:val="24"/>
              </w:rPr>
              <w:t>Профессиональные модули</w:t>
            </w: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BD4B4" w:themeFill="accent6" w:themeFillTint="66"/>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BD4B4" w:themeFill="accent6" w:themeFillTint="66"/>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98" w:type="pct"/>
            <w:shd w:val="clear" w:color="auto" w:fill="FFFFFF" w:themeFill="background1"/>
            <w:vAlign w:val="center"/>
          </w:tcPr>
          <w:p w:rsidR="00A8670E" w:rsidRPr="004A4263" w:rsidRDefault="00A8670E" w:rsidP="00163FB3">
            <w:pPr>
              <w:jc w:val="center"/>
              <w:rPr>
                <w:rFonts w:ascii="Times New Roman" w:hAnsi="Times New Roman"/>
                <w:sz w:val="24"/>
                <w:szCs w:val="24"/>
              </w:rPr>
            </w:pPr>
          </w:p>
        </w:tc>
        <w:tc>
          <w:tcPr>
            <w:tcW w:w="99"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r>
      <w:tr w:rsidR="006C2BDB" w:rsidRPr="004A4263" w:rsidTr="00A8670E">
        <w:trPr>
          <w:trHeight w:val="525"/>
        </w:trPr>
        <w:tc>
          <w:tcPr>
            <w:tcW w:w="168" w:type="pct"/>
            <w:shd w:val="clear" w:color="auto" w:fill="FFFFFF" w:themeFill="background1"/>
            <w:vAlign w:val="center"/>
            <w:hideMark/>
          </w:tcPr>
          <w:p w:rsidR="00C841A3" w:rsidRPr="004A4263" w:rsidRDefault="00C841A3" w:rsidP="00163FB3">
            <w:pPr>
              <w:jc w:val="center"/>
              <w:rPr>
                <w:rFonts w:ascii="Times New Roman" w:hAnsi="Times New Roman"/>
                <w:sz w:val="24"/>
                <w:szCs w:val="24"/>
              </w:rPr>
            </w:pPr>
            <w:r w:rsidRPr="004A4263">
              <w:rPr>
                <w:rFonts w:ascii="Times New Roman" w:hAnsi="Times New Roman"/>
                <w:sz w:val="24"/>
                <w:szCs w:val="24"/>
              </w:rPr>
              <w:t>ПМ.01</w:t>
            </w:r>
          </w:p>
        </w:tc>
        <w:tc>
          <w:tcPr>
            <w:tcW w:w="435" w:type="pct"/>
            <w:shd w:val="clear" w:color="auto" w:fill="FFFFFF" w:themeFill="background1"/>
            <w:vAlign w:val="center"/>
            <w:hideMark/>
          </w:tcPr>
          <w:p w:rsidR="00C841A3" w:rsidRPr="004A4263" w:rsidRDefault="00C841A3" w:rsidP="00163FB3">
            <w:pPr>
              <w:jc w:val="center"/>
              <w:rPr>
                <w:rFonts w:ascii="Times New Roman" w:hAnsi="Times New Roman"/>
                <w:sz w:val="24"/>
                <w:szCs w:val="24"/>
              </w:rPr>
            </w:pPr>
            <w:r w:rsidRPr="004A4263">
              <w:rPr>
                <w:rFonts w:ascii="Times New Roman" w:hAnsi="Times New Roman"/>
                <w:sz w:val="24"/>
                <w:szCs w:val="24"/>
              </w:rPr>
              <w:t>Наладка автоматических линий и агрегатных станков</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BD4B4" w:themeFill="accent6" w:themeFillTint="66"/>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BD4B4" w:themeFill="accent6" w:themeFillTint="66"/>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98" w:type="pct"/>
            <w:shd w:val="clear" w:color="auto" w:fill="FFFFFF" w:themeFill="background1"/>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99" w:type="pct"/>
            <w:shd w:val="clear" w:color="auto" w:fill="FFFFFF" w:themeFill="background1"/>
            <w:noWrap/>
            <w:vAlign w:val="center"/>
            <w:hideMark/>
          </w:tcPr>
          <w:p w:rsidR="00C841A3" w:rsidRPr="004A4263" w:rsidRDefault="00C841A3" w:rsidP="00163FB3">
            <w:pPr>
              <w:jc w:val="center"/>
              <w:rPr>
                <w:rFonts w:ascii="Times New Roman" w:hAnsi="Times New Roman"/>
                <w:sz w:val="24"/>
                <w:szCs w:val="24"/>
              </w:rPr>
            </w:pPr>
          </w:p>
        </w:tc>
      </w:tr>
      <w:tr w:rsidR="006C2BDB" w:rsidRPr="004A4263" w:rsidTr="00A8670E">
        <w:trPr>
          <w:trHeight w:val="525"/>
        </w:trPr>
        <w:tc>
          <w:tcPr>
            <w:tcW w:w="168" w:type="pct"/>
            <w:shd w:val="clear" w:color="auto" w:fill="FFFFFF" w:themeFill="background1"/>
            <w:vAlign w:val="center"/>
            <w:hideMark/>
          </w:tcPr>
          <w:p w:rsidR="00C841A3" w:rsidRPr="004A4263" w:rsidRDefault="00C841A3" w:rsidP="00163FB3">
            <w:pPr>
              <w:jc w:val="center"/>
              <w:rPr>
                <w:rFonts w:ascii="Times New Roman" w:hAnsi="Times New Roman"/>
                <w:sz w:val="24"/>
                <w:szCs w:val="24"/>
              </w:rPr>
            </w:pPr>
            <w:r w:rsidRPr="004A4263">
              <w:rPr>
                <w:rFonts w:ascii="Times New Roman" w:hAnsi="Times New Roman"/>
                <w:sz w:val="24"/>
                <w:szCs w:val="24"/>
              </w:rPr>
              <w:lastRenderedPageBreak/>
              <w:t>МДК.01.01</w:t>
            </w:r>
          </w:p>
        </w:tc>
        <w:tc>
          <w:tcPr>
            <w:tcW w:w="435" w:type="pct"/>
            <w:shd w:val="clear" w:color="auto" w:fill="FFFFFF" w:themeFill="background1"/>
            <w:vAlign w:val="center"/>
            <w:hideMark/>
          </w:tcPr>
          <w:p w:rsidR="00C841A3" w:rsidRPr="004A4263" w:rsidRDefault="000008C7" w:rsidP="00163FB3">
            <w:pPr>
              <w:jc w:val="center"/>
              <w:rPr>
                <w:rFonts w:ascii="Times New Roman" w:hAnsi="Times New Roman"/>
                <w:sz w:val="24"/>
                <w:szCs w:val="24"/>
              </w:rPr>
            </w:pPr>
            <w:r>
              <w:rPr>
                <w:rFonts w:ascii="Times New Roman" w:hAnsi="Times New Roman"/>
                <w:sz w:val="24"/>
                <w:szCs w:val="24"/>
              </w:rPr>
              <w:t>Основы токарного дела</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BD4B4" w:themeFill="accent6" w:themeFillTint="66"/>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BD4B4" w:themeFill="accent6" w:themeFillTint="66"/>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6</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8</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98" w:type="pct"/>
            <w:shd w:val="clear" w:color="auto" w:fill="FFFFFF" w:themeFill="background1"/>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99" w:type="pct"/>
            <w:shd w:val="clear" w:color="auto" w:fill="FFFFFF" w:themeFill="background1"/>
            <w:noWrap/>
            <w:vAlign w:val="center"/>
            <w:hideMark/>
          </w:tcPr>
          <w:p w:rsidR="00C841A3" w:rsidRPr="004A4263" w:rsidRDefault="00C841A3" w:rsidP="00163FB3">
            <w:pPr>
              <w:jc w:val="center"/>
              <w:rPr>
                <w:rFonts w:ascii="Times New Roman" w:hAnsi="Times New Roman"/>
                <w:sz w:val="24"/>
                <w:szCs w:val="24"/>
              </w:rPr>
            </w:pPr>
            <w:r w:rsidRPr="004A4263">
              <w:rPr>
                <w:rFonts w:ascii="Times New Roman" w:hAnsi="Times New Roman"/>
                <w:sz w:val="24"/>
                <w:szCs w:val="24"/>
              </w:rPr>
              <w:t>72</w:t>
            </w:r>
          </w:p>
        </w:tc>
      </w:tr>
      <w:tr w:rsidR="006C2BDB" w:rsidRPr="004A4263" w:rsidTr="000008C7">
        <w:trPr>
          <w:trHeight w:val="780"/>
        </w:trPr>
        <w:tc>
          <w:tcPr>
            <w:tcW w:w="168" w:type="pct"/>
            <w:shd w:val="clear" w:color="auto" w:fill="FFFFFF" w:themeFill="background1"/>
            <w:vAlign w:val="center"/>
            <w:hideMark/>
          </w:tcPr>
          <w:p w:rsidR="000008C7" w:rsidRPr="004A4263" w:rsidRDefault="000008C7" w:rsidP="00163FB3">
            <w:pPr>
              <w:jc w:val="center"/>
              <w:rPr>
                <w:rFonts w:ascii="Times New Roman" w:hAnsi="Times New Roman"/>
                <w:sz w:val="24"/>
                <w:szCs w:val="24"/>
              </w:rPr>
            </w:pPr>
            <w:r w:rsidRPr="004A4263">
              <w:rPr>
                <w:rFonts w:ascii="Times New Roman" w:hAnsi="Times New Roman"/>
                <w:sz w:val="24"/>
                <w:szCs w:val="24"/>
              </w:rPr>
              <w:t>МДК.01.02</w:t>
            </w:r>
          </w:p>
        </w:tc>
        <w:tc>
          <w:tcPr>
            <w:tcW w:w="435" w:type="pct"/>
            <w:shd w:val="clear" w:color="auto" w:fill="FFFFFF" w:themeFill="background1"/>
            <w:vAlign w:val="center"/>
            <w:hideMark/>
          </w:tcPr>
          <w:p w:rsidR="000008C7" w:rsidRPr="004A4263" w:rsidRDefault="000008C7" w:rsidP="00163FB3">
            <w:pPr>
              <w:jc w:val="center"/>
              <w:rPr>
                <w:rFonts w:ascii="Times New Roman" w:hAnsi="Times New Roman"/>
                <w:sz w:val="24"/>
                <w:szCs w:val="24"/>
              </w:rPr>
            </w:pPr>
            <w:r>
              <w:rPr>
                <w:rFonts w:ascii="Times New Roman" w:hAnsi="Times New Roman"/>
                <w:sz w:val="24"/>
                <w:szCs w:val="24"/>
              </w:rPr>
              <w:t>Осуществление технологического процесса обработки деталей на токарных станках</w:t>
            </w:r>
          </w:p>
        </w:tc>
        <w:tc>
          <w:tcPr>
            <w:tcW w:w="100" w:type="pct"/>
            <w:shd w:val="clear" w:color="auto" w:fill="FFFFFF" w:themeFill="background1"/>
            <w:noWrap/>
            <w:vAlign w:val="center"/>
            <w:hideMark/>
          </w:tcPr>
          <w:p w:rsidR="000008C7" w:rsidRPr="004A4263" w:rsidRDefault="000008C7" w:rsidP="002F22A8">
            <w:pPr>
              <w:jc w:val="center"/>
              <w:rPr>
                <w:rFonts w:ascii="Times New Roman" w:hAnsi="Times New Roman"/>
                <w:sz w:val="24"/>
                <w:szCs w:val="24"/>
              </w:rPr>
            </w:pPr>
          </w:p>
        </w:tc>
        <w:tc>
          <w:tcPr>
            <w:tcW w:w="100" w:type="pct"/>
            <w:shd w:val="clear" w:color="auto" w:fill="FFFFFF" w:themeFill="background1"/>
            <w:noWrap/>
            <w:vAlign w:val="center"/>
            <w:hideMark/>
          </w:tcPr>
          <w:p w:rsidR="000008C7" w:rsidRPr="004A4263" w:rsidRDefault="000008C7" w:rsidP="000008C7">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0008C7" w:rsidRPr="004A4263" w:rsidRDefault="000008C7" w:rsidP="000008C7">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0008C7" w:rsidRPr="004A4263" w:rsidRDefault="000008C7" w:rsidP="000008C7">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0008C7" w:rsidRPr="004A4263" w:rsidRDefault="000008C7" w:rsidP="000008C7">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0008C7" w:rsidRPr="004A4263" w:rsidRDefault="000008C7" w:rsidP="000008C7">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0008C7" w:rsidRPr="004A4263" w:rsidRDefault="000008C7" w:rsidP="000008C7">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0008C7" w:rsidRPr="004A4263" w:rsidRDefault="000008C7" w:rsidP="000008C7">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0008C7" w:rsidRPr="004A4263" w:rsidRDefault="000008C7" w:rsidP="000008C7">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0008C7" w:rsidRPr="004A4263" w:rsidRDefault="000008C7" w:rsidP="000008C7">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0008C7" w:rsidRPr="004A4263" w:rsidRDefault="000008C7" w:rsidP="000008C7">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0008C7" w:rsidRPr="004A4263" w:rsidRDefault="000008C7" w:rsidP="000008C7">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0008C7" w:rsidRPr="004A4263" w:rsidRDefault="000008C7" w:rsidP="000008C7">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hideMark/>
          </w:tcPr>
          <w:p w:rsidR="000008C7" w:rsidRPr="004A4263" w:rsidRDefault="000008C7" w:rsidP="000008C7">
            <w:pPr>
              <w:jc w:val="center"/>
              <w:rPr>
                <w:rFonts w:ascii="Times New Roman" w:hAnsi="Times New Roman"/>
                <w:sz w:val="24"/>
                <w:szCs w:val="24"/>
              </w:rPr>
            </w:pPr>
            <w:r>
              <w:rPr>
                <w:rFonts w:ascii="Times New Roman" w:hAnsi="Times New Roman"/>
                <w:bCs/>
                <w:sz w:val="24"/>
                <w:szCs w:val="24"/>
              </w:rPr>
              <w:t>4</w:t>
            </w:r>
          </w:p>
        </w:tc>
        <w:tc>
          <w:tcPr>
            <w:tcW w:w="100" w:type="pct"/>
            <w:shd w:val="clear" w:color="auto" w:fill="FFFFFF" w:themeFill="background1"/>
            <w:noWrap/>
            <w:vAlign w:val="center"/>
            <w:hideMark/>
          </w:tcPr>
          <w:p w:rsidR="000008C7" w:rsidRPr="004A4263" w:rsidRDefault="000008C7" w:rsidP="000008C7">
            <w:pPr>
              <w:jc w:val="center"/>
              <w:rPr>
                <w:rFonts w:ascii="Times New Roman" w:hAnsi="Times New Roman"/>
                <w:sz w:val="24"/>
                <w:szCs w:val="24"/>
              </w:rPr>
            </w:pPr>
            <w:r>
              <w:rPr>
                <w:rFonts w:ascii="Times New Roman" w:hAnsi="Times New Roman"/>
                <w:bCs/>
                <w:sz w:val="24"/>
                <w:szCs w:val="24"/>
              </w:rPr>
              <w:t>4</w:t>
            </w:r>
          </w:p>
        </w:tc>
        <w:tc>
          <w:tcPr>
            <w:tcW w:w="100" w:type="pct"/>
            <w:shd w:val="clear" w:color="auto" w:fill="FFFFFF" w:themeFill="background1"/>
            <w:noWrap/>
            <w:vAlign w:val="center"/>
            <w:hideMark/>
          </w:tcPr>
          <w:p w:rsidR="000008C7" w:rsidRPr="004A4263" w:rsidRDefault="000008C7" w:rsidP="000008C7">
            <w:pPr>
              <w:jc w:val="center"/>
              <w:rPr>
                <w:rFonts w:ascii="Times New Roman" w:hAnsi="Times New Roman"/>
                <w:sz w:val="24"/>
                <w:szCs w:val="24"/>
              </w:rPr>
            </w:pPr>
            <w:r>
              <w:rPr>
                <w:rFonts w:ascii="Times New Roman" w:hAnsi="Times New Roman"/>
                <w:sz w:val="24"/>
                <w:szCs w:val="24"/>
              </w:rPr>
              <w:t>4</w:t>
            </w:r>
          </w:p>
        </w:tc>
        <w:tc>
          <w:tcPr>
            <w:tcW w:w="100" w:type="pct"/>
            <w:shd w:val="clear" w:color="auto" w:fill="FFFFFF" w:themeFill="background1"/>
            <w:noWrap/>
            <w:vAlign w:val="center"/>
            <w:hideMark/>
          </w:tcPr>
          <w:p w:rsidR="000008C7" w:rsidRPr="004A4263" w:rsidRDefault="000008C7">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BD4B4" w:themeFill="accent6" w:themeFillTint="66"/>
            <w:noWrap/>
            <w:vAlign w:val="center"/>
            <w:hideMark/>
          </w:tcPr>
          <w:p w:rsidR="000008C7" w:rsidRPr="004A4263" w:rsidRDefault="000008C7">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BD4B4" w:themeFill="accent6" w:themeFillTint="66"/>
            <w:noWrap/>
            <w:vAlign w:val="center"/>
            <w:hideMark/>
          </w:tcPr>
          <w:p w:rsidR="000008C7" w:rsidRPr="004A4263" w:rsidRDefault="000008C7">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0008C7" w:rsidRPr="004A4263" w:rsidRDefault="000008C7">
            <w:pPr>
              <w:jc w:val="center"/>
              <w:rPr>
                <w:rFonts w:ascii="Times New Roman" w:hAnsi="Times New Roman"/>
                <w:sz w:val="24"/>
                <w:szCs w:val="24"/>
              </w:rPr>
            </w:pPr>
            <w:r>
              <w:rPr>
                <w:rFonts w:ascii="Times New Roman" w:hAnsi="Times New Roman"/>
                <w:bCs/>
                <w:sz w:val="24"/>
                <w:szCs w:val="24"/>
              </w:rPr>
              <w:t>6</w:t>
            </w:r>
          </w:p>
        </w:tc>
        <w:tc>
          <w:tcPr>
            <w:tcW w:w="100" w:type="pct"/>
            <w:shd w:val="clear" w:color="auto" w:fill="FFFFFF" w:themeFill="background1"/>
            <w:noWrap/>
            <w:vAlign w:val="center"/>
            <w:hideMark/>
          </w:tcPr>
          <w:p w:rsidR="000008C7" w:rsidRDefault="000008C7" w:rsidP="000008C7">
            <w:pPr>
              <w:jc w:val="center"/>
            </w:pPr>
            <w:r>
              <w:rPr>
                <w:rFonts w:ascii="Times New Roman" w:hAnsi="Times New Roman"/>
                <w:bCs/>
                <w:sz w:val="24"/>
                <w:szCs w:val="24"/>
              </w:rPr>
              <w:t>6</w:t>
            </w:r>
          </w:p>
        </w:tc>
        <w:tc>
          <w:tcPr>
            <w:tcW w:w="100" w:type="pct"/>
            <w:shd w:val="clear" w:color="auto" w:fill="FFFFFF" w:themeFill="background1"/>
            <w:noWrap/>
            <w:vAlign w:val="center"/>
            <w:hideMark/>
          </w:tcPr>
          <w:p w:rsidR="000008C7" w:rsidRDefault="000008C7" w:rsidP="000008C7">
            <w:pPr>
              <w:jc w:val="center"/>
            </w:pPr>
            <w:r>
              <w:rPr>
                <w:rFonts w:ascii="Times New Roman" w:hAnsi="Times New Roman"/>
                <w:bCs/>
                <w:sz w:val="24"/>
                <w:szCs w:val="24"/>
              </w:rPr>
              <w:t>6</w:t>
            </w:r>
          </w:p>
        </w:tc>
        <w:tc>
          <w:tcPr>
            <w:tcW w:w="100" w:type="pct"/>
            <w:shd w:val="clear" w:color="auto" w:fill="FFFFFF" w:themeFill="background1"/>
            <w:noWrap/>
            <w:vAlign w:val="center"/>
            <w:hideMark/>
          </w:tcPr>
          <w:p w:rsidR="000008C7" w:rsidRDefault="000008C7" w:rsidP="000008C7">
            <w:pPr>
              <w:jc w:val="center"/>
            </w:pPr>
            <w:r>
              <w:rPr>
                <w:rFonts w:ascii="Times New Roman" w:hAnsi="Times New Roman"/>
                <w:bCs/>
                <w:sz w:val="24"/>
                <w:szCs w:val="24"/>
              </w:rPr>
              <w:t>6</w:t>
            </w:r>
          </w:p>
        </w:tc>
        <w:tc>
          <w:tcPr>
            <w:tcW w:w="100" w:type="pct"/>
            <w:shd w:val="clear" w:color="auto" w:fill="FFFFFF" w:themeFill="background1"/>
            <w:noWrap/>
            <w:vAlign w:val="center"/>
            <w:hideMark/>
          </w:tcPr>
          <w:p w:rsidR="000008C7" w:rsidRDefault="000008C7" w:rsidP="000008C7">
            <w:pPr>
              <w:jc w:val="center"/>
            </w:pPr>
            <w:r>
              <w:rPr>
                <w:rFonts w:ascii="Times New Roman" w:hAnsi="Times New Roman"/>
                <w:bCs/>
                <w:sz w:val="24"/>
                <w:szCs w:val="24"/>
              </w:rPr>
              <w:t>6</w:t>
            </w:r>
          </w:p>
        </w:tc>
        <w:tc>
          <w:tcPr>
            <w:tcW w:w="100" w:type="pct"/>
            <w:shd w:val="clear" w:color="auto" w:fill="FFFFFF" w:themeFill="background1"/>
            <w:noWrap/>
            <w:vAlign w:val="center"/>
            <w:hideMark/>
          </w:tcPr>
          <w:p w:rsidR="000008C7" w:rsidRDefault="000008C7" w:rsidP="000008C7">
            <w:pPr>
              <w:jc w:val="center"/>
            </w:pPr>
            <w:r>
              <w:rPr>
                <w:rFonts w:ascii="Times New Roman" w:hAnsi="Times New Roman"/>
                <w:bCs/>
                <w:sz w:val="24"/>
                <w:szCs w:val="24"/>
              </w:rPr>
              <w:t>6</w:t>
            </w:r>
          </w:p>
        </w:tc>
        <w:tc>
          <w:tcPr>
            <w:tcW w:w="100" w:type="pct"/>
            <w:shd w:val="clear" w:color="auto" w:fill="FFFFFF" w:themeFill="background1"/>
            <w:noWrap/>
            <w:vAlign w:val="center"/>
            <w:hideMark/>
          </w:tcPr>
          <w:p w:rsidR="000008C7" w:rsidRDefault="000008C7" w:rsidP="000008C7">
            <w:pPr>
              <w:jc w:val="center"/>
            </w:pPr>
            <w:r>
              <w:rPr>
                <w:rFonts w:ascii="Times New Roman" w:hAnsi="Times New Roman"/>
                <w:bCs/>
                <w:sz w:val="24"/>
                <w:szCs w:val="24"/>
              </w:rPr>
              <w:t>6</w:t>
            </w:r>
          </w:p>
        </w:tc>
        <w:tc>
          <w:tcPr>
            <w:tcW w:w="100" w:type="pct"/>
            <w:shd w:val="clear" w:color="auto" w:fill="FFFFFF" w:themeFill="background1"/>
            <w:noWrap/>
            <w:vAlign w:val="center"/>
            <w:hideMark/>
          </w:tcPr>
          <w:p w:rsidR="000008C7" w:rsidRDefault="000008C7" w:rsidP="000008C7">
            <w:pPr>
              <w:jc w:val="center"/>
            </w:pPr>
            <w:r>
              <w:rPr>
                <w:rFonts w:ascii="Times New Roman" w:hAnsi="Times New Roman"/>
                <w:bCs/>
                <w:sz w:val="24"/>
                <w:szCs w:val="24"/>
              </w:rPr>
              <w:t>6</w:t>
            </w:r>
          </w:p>
        </w:tc>
        <w:tc>
          <w:tcPr>
            <w:tcW w:w="100" w:type="pct"/>
            <w:shd w:val="clear" w:color="auto" w:fill="FFFFFF" w:themeFill="background1"/>
            <w:noWrap/>
            <w:vAlign w:val="center"/>
            <w:hideMark/>
          </w:tcPr>
          <w:p w:rsidR="000008C7" w:rsidRDefault="000008C7" w:rsidP="000008C7">
            <w:pPr>
              <w:jc w:val="center"/>
            </w:pPr>
            <w:r>
              <w:rPr>
                <w:rFonts w:ascii="Times New Roman" w:hAnsi="Times New Roman"/>
                <w:bCs/>
                <w:sz w:val="24"/>
                <w:szCs w:val="24"/>
              </w:rPr>
              <w:t>6</w:t>
            </w:r>
          </w:p>
        </w:tc>
        <w:tc>
          <w:tcPr>
            <w:tcW w:w="100" w:type="pct"/>
            <w:shd w:val="clear" w:color="auto" w:fill="FFFFFF" w:themeFill="background1"/>
            <w:noWrap/>
            <w:vAlign w:val="center"/>
            <w:hideMark/>
          </w:tcPr>
          <w:p w:rsidR="000008C7" w:rsidRDefault="000008C7" w:rsidP="000008C7">
            <w:pPr>
              <w:jc w:val="center"/>
            </w:pPr>
            <w:r>
              <w:rPr>
                <w:rFonts w:ascii="Times New Roman" w:hAnsi="Times New Roman"/>
                <w:bCs/>
                <w:sz w:val="24"/>
                <w:szCs w:val="24"/>
              </w:rPr>
              <w:t>6</w:t>
            </w:r>
          </w:p>
        </w:tc>
        <w:tc>
          <w:tcPr>
            <w:tcW w:w="100" w:type="pct"/>
            <w:shd w:val="clear" w:color="auto" w:fill="FFFFFF" w:themeFill="background1"/>
            <w:noWrap/>
            <w:vAlign w:val="center"/>
            <w:hideMark/>
          </w:tcPr>
          <w:p w:rsidR="000008C7" w:rsidRDefault="000008C7" w:rsidP="000008C7">
            <w:pPr>
              <w:jc w:val="center"/>
            </w:pPr>
            <w:r>
              <w:rPr>
                <w:rFonts w:ascii="Times New Roman" w:hAnsi="Times New Roman"/>
                <w:bCs/>
                <w:sz w:val="24"/>
                <w:szCs w:val="24"/>
              </w:rPr>
              <w:t>6</w:t>
            </w:r>
          </w:p>
        </w:tc>
        <w:tc>
          <w:tcPr>
            <w:tcW w:w="100" w:type="pct"/>
            <w:shd w:val="clear" w:color="auto" w:fill="FFFFFF" w:themeFill="background1"/>
            <w:noWrap/>
            <w:vAlign w:val="center"/>
            <w:hideMark/>
          </w:tcPr>
          <w:p w:rsidR="000008C7" w:rsidRPr="004A4263" w:rsidRDefault="000008C7">
            <w:pPr>
              <w:jc w:val="center"/>
              <w:rPr>
                <w:rFonts w:ascii="Times New Roman" w:hAnsi="Times New Roman"/>
                <w:sz w:val="24"/>
                <w:szCs w:val="24"/>
              </w:rPr>
            </w:pPr>
            <w:r w:rsidRPr="004A4263">
              <w:rPr>
                <w:rFonts w:ascii="Times New Roman" w:hAnsi="Times New Roman"/>
                <w:bCs/>
                <w:sz w:val="24"/>
                <w:szCs w:val="24"/>
              </w:rPr>
              <w:t>6</w:t>
            </w:r>
          </w:p>
        </w:tc>
        <w:tc>
          <w:tcPr>
            <w:tcW w:w="100" w:type="pct"/>
            <w:shd w:val="clear" w:color="auto" w:fill="FFFFFF" w:themeFill="background1"/>
            <w:noWrap/>
            <w:vAlign w:val="center"/>
            <w:hideMark/>
          </w:tcPr>
          <w:p w:rsidR="000008C7" w:rsidRPr="004A4263" w:rsidRDefault="000008C7">
            <w:pPr>
              <w:jc w:val="center"/>
              <w:rPr>
                <w:rFonts w:ascii="Times New Roman" w:hAnsi="Times New Roman"/>
                <w:sz w:val="24"/>
                <w:szCs w:val="24"/>
              </w:rPr>
            </w:pPr>
            <w:r w:rsidRPr="004A4263">
              <w:rPr>
                <w:rFonts w:ascii="Times New Roman" w:hAnsi="Times New Roman"/>
                <w:bCs/>
                <w:sz w:val="24"/>
                <w:szCs w:val="24"/>
              </w:rPr>
              <w:t>6</w:t>
            </w:r>
          </w:p>
        </w:tc>
        <w:tc>
          <w:tcPr>
            <w:tcW w:w="100" w:type="pct"/>
            <w:shd w:val="clear" w:color="auto" w:fill="FFFFFF" w:themeFill="background1"/>
            <w:noWrap/>
            <w:vAlign w:val="center"/>
            <w:hideMark/>
          </w:tcPr>
          <w:p w:rsidR="000008C7" w:rsidRPr="004A4263" w:rsidRDefault="000008C7">
            <w:pPr>
              <w:jc w:val="center"/>
              <w:rPr>
                <w:rFonts w:ascii="Times New Roman" w:hAnsi="Times New Roman"/>
                <w:sz w:val="24"/>
                <w:szCs w:val="24"/>
              </w:rPr>
            </w:pPr>
            <w:r>
              <w:rPr>
                <w:rFonts w:ascii="Times New Roman" w:hAnsi="Times New Roman"/>
                <w:bCs/>
                <w:sz w:val="24"/>
                <w:szCs w:val="24"/>
              </w:rPr>
              <w:t>6</w:t>
            </w:r>
          </w:p>
        </w:tc>
        <w:tc>
          <w:tcPr>
            <w:tcW w:w="100" w:type="pct"/>
            <w:shd w:val="clear" w:color="auto" w:fill="FFFFFF" w:themeFill="background1"/>
            <w:noWrap/>
            <w:vAlign w:val="center"/>
            <w:hideMark/>
          </w:tcPr>
          <w:p w:rsidR="000008C7" w:rsidRPr="004A4263" w:rsidRDefault="000008C7">
            <w:pPr>
              <w:jc w:val="center"/>
              <w:rPr>
                <w:rFonts w:ascii="Times New Roman" w:hAnsi="Times New Roman"/>
                <w:sz w:val="24"/>
                <w:szCs w:val="24"/>
              </w:rPr>
            </w:pPr>
            <w:r>
              <w:rPr>
                <w:rFonts w:ascii="Times New Roman" w:hAnsi="Times New Roman"/>
                <w:bCs/>
                <w:sz w:val="24"/>
                <w:szCs w:val="24"/>
              </w:rPr>
              <w:t>6</w:t>
            </w:r>
          </w:p>
        </w:tc>
        <w:tc>
          <w:tcPr>
            <w:tcW w:w="100" w:type="pct"/>
            <w:shd w:val="clear" w:color="auto" w:fill="FFFFFF" w:themeFill="background1"/>
            <w:noWrap/>
            <w:vAlign w:val="center"/>
            <w:hideMark/>
          </w:tcPr>
          <w:p w:rsidR="000008C7" w:rsidRPr="004A4263" w:rsidRDefault="000008C7">
            <w:pPr>
              <w:jc w:val="center"/>
              <w:rPr>
                <w:rFonts w:ascii="Times New Roman" w:hAnsi="Times New Roman"/>
                <w:sz w:val="24"/>
                <w:szCs w:val="24"/>
              </w:rPr>
            </w:pPr>
            <w:r>
              <w:rPr>
                <w:rFonts w:ascii="Times New Roman" w:hAnsi="Times New Roman"/>
                <w:bCs/>
                <w:sz w:val="24"/>
                <w:szCs w:val="24"/>
              </w:rPr>
              <w:t>6</w:t>
            </w:r>
          </w:p>
        </w:tc>
        <w:tc>
          <w:tcPr>
            <w:tcW w:w="100" w:type="pct"/>
            <w:shd w:val="clear" w:color="auto" w:fill="FFFFFF" w:themeFill="background1"/>
            <w:noWrap/>
            <w:vAlign w:val="center"/>
            <w:hideMark/>
          </w:tcPr>
          <w:p w:rsidR="000008C7" w:rsidRPr="004A4263" w:rsidRDefault="000008C7">
            <w:pPr>
              <w:jc w:val="center"/>
              <w:rPr>
                <w:rFonts w:ascii="Times New Roman" w:hAnsi="Times New Roman"/>
                <w:sz w:val="24"/>
                <w:szCs w:val="24"/>
              </w:rPr>
            </w:pPr>
            <w:r w:rsidRPr="004A4263">
              <w:rPr>
                <w:rFonts w:ascii="Times New Roman" w:hAnsi="Times New Roman"/>
                <w:bCs/>
                <w:sz w:val="24"/>
                <w:szCs w:val="24"/>
              </w:rPr>
              <w:t>6</w:t>
            </w:r>
          </w:p>
        </w:tc>
        <w:tc>
          <w:tcPr>
            <w:tcW w:w="100" w:type="pct"/>
            <w:shd w:val="clear" w:color="auto" w:fill="FFFFFF" w:themeFill="background1"/>
            <w:noWrap/>
            <w:vAlign w:val="center"/>
            <w:hideMark/>
          </w:tcPr>
          <w:p w:rsidR="000008C7" w:rsidRPr="004A4263" w:rsidRDefault="000008C7">
            <w:pPr>
              <w:jc w:val="center"/>
              <w:rPr>
                <w:rFonts w:ascii="Times New Roman" w:hAnsi="Times New Roman"/>
                <w:sz w:val="24"/>
                <w:szCs w:val="24"/>
              </w:rPr>
            </w:pPr>
            <w:r>
              <w:rPr>
                <w:rFonts w:ascii="Times New Roman" w:hAnsi="Times New Roman"/>
                <w:bCs/>
                <w:sz w:val="24"/>
                <w:szCs w:val="24"/>
              </w:rPr>
              <w:t>6</w:t>
            </w:r>
          </w:p>
        </w:tc>
        <w:tc>
          <w:tcPr>
            <w:tcW w:w="100" w:type="pct"/>
            <w:shd w:val="clear" w:color="auto" w:fill="FFFFFF" w:themeFill="background1"/>
            <w:noWrap/>
            <w:vAlign w:val="center"/>
            <w:hideMark/>
          </w:tcPr>
          <w:p w:rsidR="000008C7" w:rsidRPr="004A4263" w:rsidRDefault="000008C7">
            <w:pPr>
              <w:jc w:val="center"/>
              <w:rPr>
                <w:rFonts w:ascii="Times New Roman" w:hAnsi="Times New Roman"/>
                <w:sz w:val="24"/>
                <w:szCs w:val="24"/>
              </w:rPr>
            </w:pPr>
            <w:r>
              <w:rPr>
                <w:rFonts w:ascii="Times New Roman" w:hAnsi="Times New Roman"/>
                <w:bCs/>
                <w:sz w:val="24"/>
                <w:szCs w:val="24"/>
              </w:rPr>
              <w:t>6</w:t>
            </w:r>
          </w:p>
        </w:tc>
        <w:tc>
          <w:tcPr>
            <w:tcW w:w="100" w:type="pct"/>
            <w:shd w:val="clear" w:color="auto" w:fill="FFFFFF" w:themeFill="background1"/>
            <w:noWrap/>
            <w:vAlign w:val="center"/>
            <w:hideMark/>
          </w:tcPr>
          <w:p w:rsidR="000008C7" w:rsidRPr="004A4263" w:rsidRDefault="000008C7">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0008C7" w:rsidRPr="004A4263" w:rsidRDefault="000008C7">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0008C7" w:rsidRPr="004A4263" w:rsidRDefault="000008C7">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0008C7" w:rsidRPr="004A4263" w:rsidRDefault="000008C7">
            <w:pPr>
              <w:rPr>
                <w:rFonts w:ascii="Times New Roman" w:hAnsi="Times New Roman"/>
                <w:sz w:val="24"/>
                <w:szCs w:val="24"/>
              </w:rPr>
            </w:pPr>
            <w:r w:rsidRPr="004A4263">
              <w:rPr>
                <w:rFonts w:ascii="Times New Roman" w:hAnsi="Times New Roman"/>
                <w:sz w:val="24"/>
                <w:szCs w:val="24"/>
              </w:rPr>
              <w:t> </w:t>
            </w:r>
          </w:p>
        </w:tc>
        <w:tc>
          <w:tcPr>
            <w:tcW w:w="98" w:type="pct"/>
            <w:shd w:val="clear" w:color="auto" w:fill="FFFFFF" w:themeFill="background1"/>
            <w:vAlign w:val="center"/>
          </w:tcPr>
          <w:p w:rsidR="000008C7" w:rsidRPr="004A4263" w:rsidRDefault="000008C7">
            <w:pPr>
              <w:jc w:val="center"/>
              <w:rPr>
                <w:rFonts w:ascii="Times New Roman" w:hAnsi="Times New Roman"/>
                <w:sz w:val="24"/>
                <w:szCs w:val="24"/>
              </w:rPr>
            </w:pPr>
            <w:r w:rsidRPr="004A4263">
              <w:rPr>
                <w:rFonts w:ascii="Times New Roman" w:hAnsi="Times New Roman"/>
                <w:bCs/>
                <w:sz w:val="24"/>
                <w:szCs w:val="24"/>
              </w:rPr>
              <w:t> </w:t>
            </w:r>
          </w:p>
        </w:tc>
        <w:tc>
          <w:tcPr>
            <w:tcW w:w="99" w:type="pct"/>
            <w:shd w:val="clear" w:color="auto" w:fill="FFFFFF" w:themeFill="background1"/>
            <w:noWrap/>
            <w:vAlign w:val="center"/>
          </w:tcPr>
          <w:p w:rsidR="000008C7" w:rsidRPr="004A4263" w:rsidRDefault="000008C7" w:rsidP="00163FB3">
            <w:pPr>
              <w:jc w:val="center"/>
              <w:rPr>
                <w:rFonts w:ascii="Times New Roman" w:hAnsi="Times New Roman"/>
                <w:sz w:val="24"/>
                <w:szCs w:val="24"/>
              </w:rPr>
            </w:pPr>
            <w:r>
              <w:rPr>
                <w:rFonts w:ascii="Times New Roman" w:hAnsi="Times New Roman"/>
                <w:sz w:val="24"/>
                <w:szCs w:val="24"/>
              </w:rPr>
              <w:t>144</w:t>
            </w:r>
          </w:p>
        </w:tc>
      </w:tr>
      <w:tr w:rsidR="006C2BDB" w:rsidRPr="004A4263" w:rsidTr="00A8670E">
        <w:trPr>
          <w:trHeight w:val="300"/>
        </w:trPr>
        <w:tc>
          <w:tcPr>
            <w:tcW w:w="168" w:type="pct"/>
            <w:shd w:val="clear" w:color="auto" w:fill="FFFFFF" w:themeFill="background1"/>
            <w:vAlign w:val="center"/>
            <w:hideMark/>
          </w:tcPr>
          <w:p w:rsidR="00C841A3" w:rsidRPr="004A4263" w:rsidRDefault="00C841A3" w:rsidP="00163FB3">
            <w:pPr>
              <w:jc w:val="center"/>
              <w:rPr>
                <w:rFonts w:ascii="Times New Roman" w:hAnsi="Times New Roman"/>
                <w:sz w:val="24"/>
                <w:szCs w:val="24"/>
              </w:rPr>
            </w:pPr>
            <w:r w:rsidRPr="004A4263">
              <w:rPr>
                <w:rFonts w:ascii="Times New Roman" w:hAnsi="Times New Roman"/>
                <w:sz w:val="24"/>
                <w:szCs w:val="24"/>
              </w:rPr>
              <w:t>МДК.01.03</w:t>
            </w:r>
          </w:p>
        </w:tc>
        <w:tc>
          <w:tcPr>
            <w:tcW w:w="435" w:type="pct"/>
            <w:shd w:val="clear" w:color="auto" w:fill="FFFFFF" w:themeFill="background1"/>
            <w:vAlign w:val="center"/>
            <w:hideMark/>
          </w:tcPr>
          <w:p w:rsidR="00C841A3" w:rsidRPr="004A4263" w:rsidRDefault="00C841A3" w:rsidP="00163FB3">
            <w:pPr>
              <w:jc w:val="center"/>
              <w:rPr>
                <w:rFonts w:ascii="Times New Roman" w:hAnsi="Times New Roman"/>
                <w:sz w:val="24"/>
                <w:szCs w:val="24"/>
              </w:rPr>
            </w:pPr>
            <w:r w:rsidRPr="004A4263">
              <w:rPr>
                <w:rFonts w:ascii="Times New Roman" w:hAnsi="Times New Roman"/>
                <w:sz w:val="24"/>
                <w:szCs w:val="24"/>
              </w:rPr>
              <w:t>Машиностроительное черчение</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BD4B4" w:themeFill="accent6" w:themeFillTint="66"/>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36</w:t>
            </w:r>
          </w:p>
        </w:tc>
        <w:tc>
          <w:tcPr>
            <w:tcW w:w="100" w:type="pct"/>
            <w:shd w:val="clear" w:color="auto" w:fill="FBD4B4" w:themeFill="accent6" w:themeFillTint="66"/>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98" w:type="pct"/>
            <w:shd w:val="clear" w:color="auto" w:fill="FFFFFF" w:themeFill="background1"/>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99" w:type="pct"/>
            <w:shd w:val="clear" w:color="auto" w:fill="FFFFFF" w:themeFill="background1"/>
            <w:noWrap/>
            <w:vAlign w:val="center"/>
          </w:tcPr>
          <w:p w:rsidR="00C841A3" w:rsidRPr="004A4263" w:rsidRDefault="00C841A3" w:rsidP="00163FB3">
            <w:pPr>
              <w:jc w:val="center"/>
              <w:rPr>
                <w:rFonts w:ascii="Times New Roman" w:hAnsi="Times New Roman"/>
                <w:sz w:val="24"/>
                <w:szCs w:val="24"/>
              </w:rPr>
            </w:pPr>
            <w:r w:rsidRPr="004A4263">
              <w:rPr>
                <w:rFonts w:ascii="Times New Roman" w:hAnsi="Times New Roman"/>
                <w:sz w:val="24"/>
                <w:szCs w:val="24"/>
              </w:rPr>
              <w:t>36</w:t>
            </w:r>
          </w:p>
        </w:tc>
      </w:tr>
      <w:tr w:rsidR="006C2BDB" w:rsidRPr="004A4263" w:rsidTr="000008C7">
        <w:trPr>
          <w:trHeight w:val="300"/>
        </w:trPr>
        <w:tc>
          <w:tcPr>
            <w:tcW w:w="168" w:type="pct"/>
            <w:shd w:val="clear" w:color="auto" w:fill="C2D69B" w:themeFill="accent3" w:themeFillTint="99"/>
            <w:vAlign w:val="center"/>
            <w:hideMark/>
          </w:tcPr>
          <w:p w:rsidR="00C841A3" w:rsidRPr="004A4263" w:rsidRDefault="00C841A3" w:rsidP="00163FB3">
            <w:pPr>
              <w:jc w:val="center"/>
              <w:rPr>
                <w:rFonts w:ascii="Times New Roman" w:hAnsi="Times New Roman"/>
                <w:sz w:val="24"/>
                <w:szCs w:val="24"/>
              </w:rPr>
            </w:pPr>
            <w:r w:rsidRPr="004A4263">
              <w:rPr>
                <w:rFonts w:ascii="Times New Roman" w:hAnsi="Times New Roman"/>
                <w:sz w:val="24"/>
                <w:szCs w:val="24"/>
              </w:rPr>
              <w:t>УП.01</w:t>
            </w:r>
          </w:p>
        </w:tc>
        <w:tc>
          <w:tcPr>
            <w:tcW w:w="435" w:type="pct"/>
            <w:shd w:val="clear" w:color="auto" w:fill="C2D69B" w:themeFill="accent3" w:themeFillTint="99"/>
            <w:vAlign w:val="center"/>
            <w:hideMark/>
          </w:tcPr>
          <w:p w:rsidR="00C841A3" w:rsidRPr="004A4263" w:rsidRDefault="00C841A3" w:rsidP="00163FB3">
            <w:pPr>
              <w:jc w:val="center"/>
              <w:rPr>
                <w:rFonts w:ascii="Times New Roman" w:hAnsi="Times New Roman"/>
                <w:sz w:val="24"/>
                <w:szCs w:val="24"/>
              </w:rPr>
            </w:pPr>
            <w:r w:rsidRPr="004A4263">
              <w:rPr>
                <w:rFonts w:ascii="Times New Roman" w:hAnsi="Times New Roman"/>
                <w:sz w:val="24"/>
                <w:szCs w:val="24"/>
              </w:rPr>
              <w:t>Учебная практика</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BD4B4" w:themeFill="accent6" w:themeFillTint="66"/>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BD4B4" w:themeFill="accent6" w:themeFillTint="66"/>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98" w:type="pct"/>
            <w:shd w:val="clear" w:color="auto" w:fill="C2D69B" w:themeFill="accent3" w:themeFillTint="99"/>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99" w:type="pct"/>
            <w:shd w:val="clear" w:color="auto" w:fill="C2D69B" w:themeFill="accent3" w:themeFillTint="99"/>
            <w:noWrap/>
            <w:vAlign w:val="center"/>
          </w:tcPr>
          <w:p w:rsidR="00C841A3" w:rsidRPr="004A4263" w:rsidRDefault="000008C7" w:rsidP="00163FB3">
            <w:pPr>
              <w:jc w:val="center"/>
              <w:rPr>
                <w:rFonts w:ascii="Times New Roman" w:hAnsi="Times New Roman"/>
                <w:sz w:val="24"/>
                <w:szCs w:val="24"/>
              </w:rPr>
            </w:pPr>
            <w:r>
              <w:rPr>
                <w:rFonts w:ascii="Times New Roman" w:hAnsi="Times New Roman"/>
                <w:sz w:val="24"/>
                <w:szCs w:val="24"/>
              </w:rPr>
              <w:t>108</w:t>
            </w:r>
          </w:p>
        </w:tc>
      </w:tr>
      <w:tr w:rsidR="006C2BDB" w:rsidRPr="004A4263" w:rsidTr="00A8670E">
        <w:trPr>
          <w:trHeight w:val="300"/>
        </w:trPr>
        <w:tc>
          <w:tcPr>
            <w:tcW w:w="168" w:type="pct"/>
            <w:shd w:val="clear" w:color="auto" w:fill="C2D69B" w:themeFill="accent3" w:themeFillTint="99"/>
            <w:vAlign w:val="center"/>
            <w:hideMark/>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ПП.01</w:t>
            </w:r>
          </w:p>
        </w:tc>
        <w:tc>
          <w:tcPr>
            <w:tcW w:w="435" w:type="pct"/>
            <w:shd w:val="clear" w:color="auto" w:fill="C2D69B" w:themeFill="accent3" w:themeFillTint="99"/>
            <w:vAlign w:val="center"/>
            <w:hideMark/>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Производственная практика</w:t>
            </w: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BD4B4" w:themeFill="accent6" w:themeFillTint="66"/>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BD4B4" w:themeFill="accent6" w:themeFillTint="66"/>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98" w:type="pct"/>
            <w:shd w:val="clear" w:color="auto" w:fill="C2D69B" w:themeFill="accent3" w:themeFillTint="99"/>
            <w:vAlign w:val="center"/>
          </w:tcPr>
          <w:p w:rsidR="00A8670E" w:rsidRPr="004A4263" w:rsidRDefault="00A8670E" w:rsidP="00163FB3">
            <w:pPr>
              <w:jc w:val="center"/>
              <w:rPr>
                <w:rFonts w:ascii="Times New Roman" w:hAnsi="Times New Roman"/>
                <w:bCs/>
                <w:sz w:val="24"/>
                <w:szCs w:val="24"/>
              </w:rPr>
            </w:pPr>
          </w:p>
        </w:tc>
        <w:tc>
          <w:tcPr>
            <w:tcW w:w="99" w:type="pct"/>
            <w:shd w:val="clear" w:color="auto" w:fill="C2D69B" w:themeFill="accent3" w:themeFillTint="99"/>
            <w:noWrap/>
            <w:vAlign w:val="center"/>
          </w:tcPr>
          <w:p w:rsidR="00A8670E" w:rsidRPr="004A4263" w:rsidRDefault="000008C7" w:rsidP="00163FB3">
            <w:pPr>
              <w:jc w:val="center"/>
              <w:rPr>
                <w:rFonts w:ascii="Times New Roman" w:hAnsi="Times New Roman"/>
                <w:sz w:val="24"/>
                <w:szCs w:val="24"/>
              </w:rPr>
            </w:pPr>
            <w:r>
              <w:rPr>
                <w:rFonts w:ascii="Times New Roman" w:hAnsi="Times New Roman"/>
                <w:sz w:val="24"/>
                <w:szCs w:val="24"/>
              </w:rPr>
              <w:t>144</w:t>
            </w:r>
          </w:p>
        </w:tc>
      </w:tr>
      <w:tr w:rsidR="006C2BDB" w:rsidRPr="004A4263" w:rsidTr="00A8670E">
        <w:trPr>
          <w:trHeight w:val="1020"/>
        </w:trPr>
        <w:tc>
          <w:tcPr>
            <w:tcW w:w="168" w:type="pct"/>
            <w:shd w:val="clear" w:color="auto" w:fill="FFFFFF" w:themeFill="background1"/>
            <w:vAlign w:val="center"/>
            <w:hideMark/>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ПМ.02</w:t>
            </w:r>
          </w:p>
        </w:tc>
        <w:tc>
          <w:tcPr>
            <w:tcW w:w="435" w:type="pct"/>
            <w:shd w:val="clear" w:color="auto" w:fill="FFFFFF" w:themeFill="background1"/>
            <w:vAlign w:val="center"/>
            <w:hideMark/>
          </w:tcPr>
          <w:p w:rsidR="00A8670E" w:rsidRPr="004A4263" w:rsidRDefault="000008C7" w:rsidP="00163FB3">
            <w:pPr>
              <w:jc w:val="center"/>
              <w:rPr>
                <w:rFonts w:ascii="Times New Roman" w:hAnsi="Times New Roman"/>
                <w:sz w:val="24"/>
                <w:szCs w:val="24"/>
              </w:rPr>
            </w:pPr>
            <w:r>
              <w:rPr>
                <w:rFonts w:ascii="Times New Roman" w:hAnsi="Times New Roman"/>
                <w:sz w:val="24"/>
                <w:szCs w:val="24"/>
              </w:rPr>
              <w:t xml:space="preserve">Изготовление деталей </w:t>
            </w:r>
            <w:proofErr w:type="gramStart"/>
            <w:r>
              <w:rPr>
                <w:rFonts w:ascii="Times New Roman" w:hAnsi="Times New Roman"/>
                <w:sz w:val="24"/>
                <w:szCs w:val="24"/>
              </w:rPr>
              <w:t>на</w:t>
            </w:r>
            <w:proofErr w:type="gramEnd"/>
            <w:r>
              <w:rPr>
                <w:rFonts w:ascii="Times New Roman" w:hAnsi="Times New Roman"/>
                <w:sz w:val="24"/>
                <w:szCs w:val="24"/>
              </w:rPr>
              <w:t xml:space="preserve"> фрезерных станках</w:t>
            </w: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BD4B4" w:themeFill="accent6" w:themeFillTint="66"/>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BD4B4" w:themeFill="accent6" w:themeFillTint="66"/>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98" w:type="pct"/>
            <w:shd w:val="clear" w:color="auto" w:fill="FFFFFF" w:themeFill="background1"/>
            <w:vAlign w:val="center"/>
          </w:tcPr>
          <w:p w:rsidR="00A8670E" w:rsidRPr="004A4263" w:rsidRDefault="00A8670E" w:rsidP="00163FB3">
            <w:pPr>
              <w:jc w:val="center"/>
              <w:rPr>
                <w:rFonts w:ascii="Times New Roman" w:hAnsi="Times New Roman"/>
                <w:bCs/>
                <w:sz w:val="24"/>
                <w:szCs w:val="24"/>
              </w:rPr>
            </w:pPr>
          </w:p>
        </w:tc>
        <w:tc>
          <w:tcPr>
            <w:tcW w:w="99"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r>
      <w:tr w:rsidR="006C2BDB" w:rsidRPr="004A4263" w:rsidTr="00A8670E">
        <w:trPr>
          <w:trHeight w:val="525"/>
        </w:trPr>
        <w:tc>
          <w:tcPr>
            <w:tcW w:w="168" w:type="pct"/>
            <w:shd w:val="clear" w:color="auto" w:fill="FFFFFF" w:themeFill="background1"/>
            <w:vAlign w:val="center"/>
            <w:hideMark/>
          </w:tcPr>
          <w:p w:rsidR="00C841A3" w:rsidRPr="004A4263" w:rsidRDefault="00C841A3" w:rsidP="00163FB3">
            <w:pPr>
              <w:jc w:val="center"/>
              <w:rPr>
                <w:rFonts w:ascii="Times New Roman" w:hAnsi="Times New Roman"/>
                <w:sz w:val="24"/>
                <w:szCs w:val="24"/>
              </w:rPr>
            </w:pPr>
            <w:r w:rsidRPr="004A4263">
              <w:rPr>
                <w:rFonts w:ascii="Times New Roman" w:hAnsi="Times New Roman"/>
                <w:sz w:val="24"/>
                <w:szCs w:val="24"/>
              </w:rPr>
              <w:t>МДК.02.</w:t>
            </w:r>
            <w:r w:rsidRPr="004A4263">
              <w:rPr>
                <w:rFonts w:ascii="Times New Roman" w:hAnsi="Times New Roman"/>
                <w:sz w:val="24"/>
                <w:szCs w:val="24"/>
              </w:rPr>
              <w:lastRenderedPageBreak/>
              <w:t>01</w:t>
            </w:r>
          </w:p>
        </w:tc>
        <w:tc>
          <w:tcPr>
            <w:tcW w:w="435" w:type="pct"/>
            <w:shd w:val="clear" w:color="auto" w:fill="FFFFFF" w:themeFill="background1"/>
            <w:vAlign w:val="center"/>
            <w:hideMark/>
          </w:tcPr>
          <w:p w:rsidR="00C841A3" w:rsidRPr="004A4263" w:rsidRDefault="000008C7" w:rsidP="00163FB3">
            <w:pPr>
              <w:jc w:val="center"/>
              <w:rPr>
                <w:rFonts w:ascii="Times New Roman" w:hAnsi="Times New Roman"/>
                <w:sz w:val="24"/>
                <w:szCs w:val="24"/>
              </w:rPr>
            </w:pPr>
            <w:r>
              <w:rPr>
                <w:rFonts w:ascii="Times New Roman" w:hAnsi="Times New Roman"/>
                <w:sz w:val="24"/>
                <w:szCs w:val="24"/>
              </w:rPr>
              <w:lastRenderedPageBreak/>
              <w:t>Основы фрезерного дела</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BD4B4" w:themeFill="accent6" w:themeFillTint="66"/>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BD4B4" w:themeFill="accent6" w:themeFillTint="66"/>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6</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98" w:type="pct"/>
            <w:shd w:val="clear" w:color="auto" w:fill="FFFFFF" w:themeFill="background1"/>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99" w:type="pct"/>
            <w:shd w:val="clear" w:color="auto" w:fill="FFFFFF" w:themeFill="background1"/>
            <w:noWrap/>
            <w:vAlign w:val="center"/>
          </w:tcPr>
          <w:p w:rsidR="00C841A3" w:rsidRPr="004A4263" w:rsidRDefault="0088598C" w:rsidP="00163FB3">
            <w:pPr>
              <w:jc w:val="center"/>
              <w:rPr>
                <w:rFonts w:ascii="Times New Roman" w:hAnsi="Times New Roman"/>
                <w:sz w:val="24"/>
                <w:szCs w:val="24"/>
              </w:rPr>
            </w:pPr>
            <w:r>
              <w:rPr>
                <w:rFonts w:ascii="Times New Roman" w:hAnsi="Times New Roman"/>
                <w:sz w:val="24"/>
                <w:szCs w:val="24"/>
              </w:rPr>
              <w:t>36</w:t>
            </w:r>
          </w:p>
        </w:tc>
      </w:tr>
      <w:tr w:rsidR="006C2BDB" w:rsidRPr="004A4263" w:rsidTr="00A8670E">
        <w:trPr>
          <w:trHeight w:val="525"/>
        </w:trPr>
        <w:tc>
          <w:tcPr>
            <w:tcW w:w="168" w:type="pct"/>
            <w:shd w:val="clear" w:color="auto" w:fill="FFFFFF" w:themeFill="background1"/>
            <w:vAlign w:val="center"/>
          </w:tcPr>
          <w:p w:rsidR="0088598C" w:rsidRPr="004A4263" w:rsidRDefault="0088598C" w:rsidP="00163FB3">
            <w:pPr>
              <w:jc w:val="center"/>
              <w:rPr>
                <w:rFonts w:ascii="Times New Roman" w:hAnsi="Times New Roman"/>
                <w:sz w:val="24"/>
                <w:szCs w:val="24"/>
              </w:rPr>
            </w:pPr>
            <w:r w:rsidRPr="004A4263">
              <w:rPr>
                <w:rFonts w:ascii="Times New Roman" w:hAnsi="Times New Roman"/>
                <w:sz w:val="24"/>
                <w:szCs w:val="24"/>
              </w:rPr>
              <w:lastRenderedPageBreak/>
              <w:t>МДК 02.02</w:t>
            </w:r>
          </w:p>
        </w:tc>
        <w:tc>
          <w:tcPr>
            <w:tcW w:w="435" w:type="pct"/>
            <w:shd w:val="clear" w:color="auto" w:fill="FFFFFF" w:themeFill="background1"/>
            <w:vAlign w:val="center"/>
          </w:tcPr>
          <w:p w:rsidR="0088598C" w:rsidRPr="004A4263" w:rsidRDefault="0088598C" w:rsidP="0088598C">
            <w:pPr>
              <w:jc w:val="center"/>
              <w:rPr>
                <w:rFonts w:ascii="Times New Roman" w:hAnsi="Times New Roman"/>
                <w:sz w:val="24"/>
                <w:szCs w:val="24"/>
              </w:rPr>
            </w:pPr>
            <w:r>
              <w:rPr>
                <w:rFonts w:ascii="Times New Roman" w:hAnsi="Times New Roman"/>
                <w:sz w:val="24"/>
                <w:szCs w:val="24"/>
              </w:rPr>
              <w:t xml:space="preserve">Осуществление технологического процесса обработки деталей </w:t>
            </w:r>
            <w:proofErr w:type="gramStart"/>
            <w:r>
              <w:rPr>
                <w:rFonts w:ascii="Times New Roman" w:hAnsi="Times New Roman"/>
                <w:sz w:val="24"/>
                <w:szCs w:val="24"/>
              </w:rPr>
              <w:t>на</w:t>
            </w:r>
            <w:proofErr w:type="gramEnd"/>
            <w:r>
              <w:rPr>
                <w:rFonts w:ascii="Times New Roman" w:hAnsi="Times New Roman"/>
                <w:sz w:val="24"/>
                <w:szCs w:val="24"/>
              </w:rPr>
              <w:t xml:space="preserve"> фрезерных станках</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BD4B4" w:themeFill="accent6" w:themeFillTint="66"/>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BD4B4" w:themeFill="accent6" w:themeFillTint="66"/>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88598C" w:rsidRPr="004A4263" w:rsidRDefault="0088598C" w:rsidP="002F22A8">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88598C" w:rsidRPr="004A4263" w:rsidRDefault="0088598C" w:rsidP="002F22A8">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88598C" w:rsidRPr="004A4263" w:rsidRDefault="0088598C" w:rsidP="002F22A8">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88598C" w:rsidRPr="004A4263" w:rsidRDefault="0088598C" w:rsidP="002F22A8">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88598C" w:rsidRPr="004A4263" w:rsidRDefault="0088598C" w:rsidP="002F22A8">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88598C" w:rsidRPr="004A4263" w:rsidRDefault="0088598C" w:rsidP="002F22A8">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88598C" w:rsidRPr="004A4263" w:rsidRDefault="0088598C" w:rsidP="002F22A8">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88598C" w:rsidRPr="004A4263" w:rsidRDefault="0088598C" w:rsidP="002F22A8">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88598C" w:rsidRPr="004A4263" w:rsidRDefault="0088598C" w:rsidP="002F22A8">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88598C" w:rsidRPr="004A4263" w:rsidRDefault="0088598C" w:rsidP="002F22A8">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88598C" w:rsidRPr="004A4263" w:rsidRDefault="0088598C" w:rsidP="002F22A8">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88598C" w:rsidRPr="004A4263" w:rsidRDefault="0088598C" w:rsidP="002F22A8">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88598C" w:rsidRPr="004A4263" w:rsidRDefault="0088598C" w:rsidP="002F22A8">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88598C" w:rsidRPr="004A4263" w:rsidRDefault="0088598C" w:rsidP="002F22A8">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88598C" w:rsidRPr="004A4263" w:rsidRDefault="0088598C" w:rsidP="002F22A8">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88598C" w:rsidRPr="004A4263" w:rsidRDefault="0088598C" w:rsidP="002F22A8">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Pr>
                <w:rFonts w:ascii="Times New Roman" w:hAnsi="Times New Roman"/>
                <w:bCs/>
                <w:sz w:val="24"/>
                <w:szCs w:val="24"/>
              </w:rPr>
              <w:t>2</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Pr>
                <w:rFonts w:ascii="Times New Roman" w:hAnsi="Times New Roman"/>
                <w:sz w:val="24"/>
                <w:szCs w:val="24"/>
              </w:rPr>
              <w:t>2</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98" w:type="pct"/>
            <w:shd w:val="clear" w:color="auto" w:fill="FFFFFF" w:themeFill="background1"/>
            <w:vAlign w:val="center"/>
          </w:tcPr>
          <w:p w:rsidR="0088598C" w:rsidRPr="004A4263" w:rsidRDefault="0088598C">
            <w:pPr>
              <w:jc w:val="center"/>
              <w:rPr>
                <w:rFonts w:ascii="Times New Roman" w:hAnsi="Times New Roman"/>
                <w:sz w:val="24"/>
                <w:szCs w:val="24"/>
              </w:rPr>
            </w:pPr>
            <w:r w:rsidRPr="004A4263">
              <w:rPr>
                <w:rFonts w:ascii="Times New Roman" w:hAnsi="Times New Roman"/>
                <w:bCs/>
                <w:sz w:val="24"/>
                <w:szCs w:val="24"/>
              </w:rPr>
              <w:t> </w:t>
            </w:r>
          </w:p>
        </w:tc>
        <w:tc>
          <w:tcPr>
            <w:tcW w:w="99" w:type="pct"/>
            <w:shd w:val="clear" w:color="auto" w:fill="FFFFFF" w:themeFill="background1"/>
            <w:noWrap/>
            <w:vAlign w:val="center"/>
          </w:tcPr>
          <w:p w:rsidR="0088598C" w:rsidRPr="004A4263" w:rsidRDefault="0088598C" w:rsidP="00163FB3">
            <w:pPr>
              <w:jc w:val="center"/>
              <w:rPr>
                <w:rFonts w:ascii="Times New Roman" w:hAnsi="Times New Roman"/>
                <w:sz w:val="24"/>
                <w:szCs w:val="24"/>
              </w:rPr>
            </w:pPr>
            <w:r>
              <w:rPr>
                <w:rFonts w:ascii="Times New Roman" w:hAnsi="Times New Roman"/>
                <w:sz w:val="24"/>
                <w:szCs w:val="24"/>
              </w:rPr>
              <w:t>36</w:t>
            </w:r>
          </w:p>
        </w:tc>
      </w:tr>
      <w:tr w:rsidR="006C2BDB" w:rsidRPr="004A4263" w:rsidTr="00A8670E">
        <w:trPr>
          <w:trHeight w:val="525"/>
        </w:trPr>
        <w:tc>
          <w:tcPr>
            <w:tcW w:w="168" w:type="pct"/>
            <w:shd w:val="clear" w:color="auto" w:fill="FFFFFF" w:themeFill="background1"/>
            <w:vAlign w:val="center"/>
          </w:tcPr>
          <w:p w:rsidR="00C841A3" w:rsidRPr="004A4263" w:rsidRDefault="00C841A3" w:rsidP="00163FB3">
            <w:pPr>
              <w:jc w:val="center"/>
              <w:rPr>
                <w:rFonts w:ascii="Times New Roman" w:hAnsi="Times New Roman"/>
                <w:sz w:val="24"/>
                <w:szCs w:val="24"/>
              </w:rPr>
            </w:pPr>
            <w:r w:rsidRPr="004A4263">
              <w:rPr>
                <w:rFonts w:ascii="Times New Roman" w:hAnsi="Times New Roman"/>
                <w:sz w:val="24"/>
                <w:szCs w:val="24"/>
              </w:rPr>
              <w:t>МДК 02.03</w:t>
            </w:r>
          </w:p>
        </w:tc>
        <w:tc>
          <w:tcPr>
            <w:tcW w:w="435" w:type="pct"/>
            <w:shd w:val="clear" w:color="auto" w:fill="FFFFFF" w:themeFill="background1"/>
            <w:vAlign w:val="center"/>
          </w:tcPr>
          <w:p w:rsidR="00C841A3" w:rsidRPr="004A4263" w:rsidRDefault="00C841A3" w:rsidP="00163FB3">
            <w:pPr>
              <w:jc w:val="center"/>
              <w:rPr>
                <w:rFonts w:ascii="Times New Roman" w:hAnsi="Times New Roman"/>
                <w:sz w:val="24"/>
                <w:szCs w:val="24"/>
              </w:rPr>
            </w:pPr>
            <w:r w:rsidRPr="004A4263">
              <w:rPr>
                <w:rFonts w:ascii="Times New Roman" w:hAnsi="Times New Roman"/>
                <w:sz w:val="24"/>
                <w:szCs w:val="24"/>
              </w:rPr>
              <w:t>Машиностроительное черчение</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4</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BD4B4" w:themeFill="accent6" w:themeFillTint="66"/>
            <w:noWrap/>
            <w:vAlign w:val="center"/>
          </w:tcPr>
          <w:p w:rsidR="00C841A3" w:rsidRPr="004A4263" w:rsidRDefault="00C841A3">
            <w:pPr>
              <w:jc w:val="center"/>
              <w:rPr>
                <w:rFonts w:ascii="Times New Roman" w:hAnsi="Times New Roman"/>
                <w:sz w:val="24"/>
                <w:szCs w:val="24"/>
              </w:rPr>
            </w:pPr>
          </w:p>
        </w:tc>
        <w:tc>
          <w:tcPr>
            <w:tcW w:w="100" w:type="pct"/>
            <w:shd w:val="clear" w:color="auto" w:fill="FBD4B4" w:themeFill="accent6" w:themeFillTint="66"/>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FFFFF" w:themeFill="background1"/>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98" w:type="pct"/>
            <w:shd w:val="clear" w:color="auto" w:fill="FFFFFF" w:themeFill="background1"/>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99" w:type="pct"/>
            <w:shd w:val="clear" w:color="auto" w:fill="FFFFFF" w:themeFill="background1"/>
            <w:noWrap/>
            <w:vAlign w:val="center"/>
          </w:tcPr>
          <w:p w:rsidR="00C841A3" w:rsidRPr="004A4263" w:rsidRDefault="0088598C" w:rsidP="00163FB3">
            <w:pPr>
              <w:jc w:val="center"/>
              <w:rPr>
                <w:rFonts w:ascii="Times New Roman" w:hAnsi="Times New Roman"/>
                <w:sz w:val="24"/>
                <w:szCs w:val="24"/>
              </w:rPr>
            </w:pPr>
            <w:r>
              <w:rPr>
                <w:rFonts w:ascii="Times New Roman" w:hAnsi="Times New Roman"/>
                <w:sz w:val="24"/>
                <w:szCs w:val="24"/>
              </w:rPr>
              <w:t>36</w:t>
            </w:r>
          </w:p>
        </w:tc>
      </w:tr>
      <w:tr w:rsidR="006C2BDB" w:rsidRPr="004A4263" w:rsidTr="00A8670E">
        <w:trPr>
          <w:trHeight w:val="300"/>
        </w:trPr>
        <w:tc>
          <w:tcPr>
            <w:tcW w:w="168" w:type="pct"/>
            <w:shd w:val="clear" w:color="auto" w:fill="C2D69B" w:themeFill="accent3" w:themeFillTint="99"/>
            <w:vAlign w:val="center"/>
            <w:hideMark/>
          </w:tcPr>
          <w:p w:rsidR="00C841A3" w:rsidRPr="004A4263" w:rsidRDefault="00C841A3" w:rsidP="00163FB3">
            <w:pPr>
              <w:jc w:val="center"/>
              <w:rPr>
                <w:rFonts w:ascii="Times New Roman" w:hAnsi="Times New Roman"/>
                <w:sz w:val="24"/>
                <w:szCs w:val="24"/>
              </w:rPr>
            </w:pPr>
            <w:r w:rsidRPr="004A4263">
              <w:rPr>
                <w:rFonts w:ascii="Times New Roman" w:hAnsi="Times New Roman"/>
                <w:sz w:val="24"/>
                <w:szCs w:val="24"/>
              </w:rPr>
              <w:t>УП.0201</w:t>
            </w:r>
          </w:p>
        </w:tc>
        <w:tc>
          <w:tcPr>
            <w:tcW w:w="435" w:type="pct"/>
            <w:shd w:val="clear" w:color="auto" w:fill="C2D69B" w:themeFill="accent3" w:themeFillTint="99"/>
            <w:vAlign w:val="center"/>
            <w:hideMark/>
          </w:tcPr>
          <w:p w:rsidR="00C841A3" w:rsidRPr="004A4263" w:rsidRDefault="00C841A3" w:rsidP="00163FB3">
            <w:pPr>
              <w:jc w:val="center"/>
              <w:rPr>
                <w:rFonts w:ascii="Times New Roman" w:hAnsi="Times New Roman"/>
                <w:sz w:val="24"/>
                <w:szCs w:val="24"/>
              </w:rPr>
            </w:pPr>
            <w:r w:rsidRPr="004A4263">
              <w:rPr>
                <w:rFonts w:ascii="Times New Roman" w:hAnsi="Times New Roman"/>
                <w:sz w:val="24"/>
                <w:szCs w:val="24"/>
              </w:rPr>
              <w:t>Учебная практика</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FBD4B4" w:themeFill="accent6" w:themeFillTint="66"/>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BD4B4" w:themeFill="accent6" w:themeFillTint="66"/>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100" w:type="pct"/>
            <w:shd w:val="clear" w:color="auto" w:fill="C2D69B" w:themeFill="accent3" w:themeFillTint="99"/>
            <w:noWrap/>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98" w:type="pct"/>
            <w:shd w:val="clear" w:color="auto" w:fill="C2D69B" w:themeFill="accent3" w:themeFillTint="99"/>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99" w:type="pct"/>
            <w:shd w:val="clear" w:color="auto" w:fill="C2D69B" w:themeFill="accent3" w:themeFillTint="99"/>
            <w:noWrap/>
            <w:vAlign w:val="center"/>
          </w:tcPr>
          <w:p w:rsidR="00C841A3" w:rsidRPr="004A4263" w:rsidRDefault="0088598C" w:rsidP="00163FB3">
            <w:pPr>
              <w:jc w:val="center"/>
              <w:rPr>
                <w:rFonts w:ascii="Times New Roman" w:hAnsi="Times New Roman"/>
                <w:sz w:val="24"/>
                <w:szCs w:val="24"/>
              </w:rPr>
            </w:pPr>
            <w:r>
              <w:rPr>
                <w:rFonts w:ascii="Times New Roman" w:hAnsi="Times New Roman"/>
                <w:sz w:val="24"/>
                <w:szCs w:val="24"/>
              </w:rPr>
              <w:t>72</w:t>
            </w:r>
          </w:p>
        </w:tc>
      </w:tr>
      <w:tr w:rsidR="006C2BDB" w:rsidRPr="004A4263" w:rsidTr="00A8670E">
        <w:trPr>
          <w:trHeight w:val="300"/>
        </w:trPr>
        <w:tc>
          <w:tcPr>
            <w:tcW w:w="168" w:type="pct"/>
            <w:shd w:val="clear" w:color="auto" w:fill="C2D69B" w:themeFill="accent3" w:themeFillTint="99"/>
            <w:vAlign w:val="center"/>
            <w:hideMark/>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ПП.02.01</w:t>
            </w:r>
          </w:p>
        </w:tc>
        <w:tc>
          <w:tcPr>
            <w:tcW w:w="435" w:type="pct"/>
            <w:shd w:val="clear" w:color="auto" w:fill="C2D69B" w:themeFill="accent3" w:themeFillTint="99"/>
            <w:vAlign w:val="center"/>
            <w:hideMark/>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Производственная практика</w:t>
            </w: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FBD4B4" w:themeFill="accent6" w:themeFillTint="66"/>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FBD4B4" w:themeFill="accent6" w:themeFillTint="66"/>
            <w:noWrap/>
            <w:vAlign w:val="center"/>
          </w:tcPr>
          <w:p w:rsidR="00A8670E" w:rsidRPr="004A4263" w:rsidRDefault="00A8670E" w:rsidP="00163FB3">
            <w:pPr>
              <w:jc w:val="center"/>
              <w:rPr>
                <w:rFonts w:ascii="Times New Roman" w:hAnsi="Times New Roman"/>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98" w:type="pct"/>
            <w:shd w:val="clear" w:color="auto" w:fill="C2D69B" w:themeFill="accent3" w:themeFillTint="99"/>
            <w:vAlign w:val="center"/>
          </w:tcPr>
          <w:p w:rsidR="00A8670E" w:rsidRPr="004A4263" w:rsidRDefault="00A8670E" w:rsidP="00163FB3">
            <w:pPr>
              <w:jc w:val="center"/>
              <w:rPr>
                <w:rFonts w:ascii="Times New Roman" w:hAnsi="Times New Roman"/>
                <w:bCs/>
                <w:sz w:val="24"/>
                <w:szCs w:val="24"/>
              </w:rPr>
            </w:pPr>
          </w:p>
        </w:tc>
        <w:tc>
          <w:tcPr>
            <w:tcW w:w="99" w:type="pct"/>
            <w:shd w:val="clear" w:color="auto" w:fill="C2D69B" w:themeFill="accent3" w:themeFillTint="99"/>
            <w:noWrap/>
            <w:vAlign w:val="center"/>
          </w:tcPr>
          <w:p w:rsidR="00A8670E" w:rsidRPr="004A4263" w:rsidRDefault="0088598C" w:rsidP="00163FB3">
            <w:pPr>
              <w:jc w:val="center"/>
              <w:rPr>
                <w:rFonts w:ascii="Times New Roman" w:hAnsi="Times New Roman"/>
                <w:sz w:val="24"/>
                <w:szCs w:val="24"/>
              </w:rPr>
            </w:pPr>
            <w:r>
              <w:rPr>
                <w:rFonts w:ascii="Times New Roman" w:hAnsi="Times New Roman"/>
                <w:sz w:val="24"/>
                <w:szCs w:val="24"/>
              </w:rPr>
              <w:t>72</w:t>
            </w:r>
          </w:p>
        </w:tc>
      </w:tr>
      <w:tr w:rsidR="006C2BDB" w:rsidRPr="004A4263" w:rsidTr="00A8670E">
        <w:trPr>
          <w:trHeight w:val="525"/>
        </w:trPr>
        <w:tc>
          <w:tcPr>
            <w:tcW w:w="168" w:type="pct"/>
            <w:shd w:val="clear" w:color="auto" w:fill="FFFFFF" w:themeFill="background1"/>
            <w:vAlign w:val="center"/>
            <w:hideMark/>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ПМ.03</w:t>
            </w:r>
          </w:p>
        </w:tc>
        <w:tc>
          <w:tcPr>
            <w:tcW w:w="435" w:type="pct"/>
            <w:shd w:val="clear" w:color="auto" w:fill="FFFFFF" w:themeFill="background1"/>
            <w:vAlign w:val="center"/>
            <w:hideMark/>
          </w:tcPr>
          <w:p w:rsidR="00A8670E" w:rsidRPr="004A4263" w:rsidRDefault="0088598C" w:rsidP="00163FB3">
            <w:pPr>
              <w:jc w:val="center"/>
              <w:rPr>
                <w:rFonts w:ascii="Times New Roman" w:hAnsi="Times New Roman"/>
                <w:sz w:val="24"/>
                <w:szCs w:val="24"/>
              </w:rPr>
            </w:pPr>
            <w:r>
              <w:rPr>
                <w:rFonts w:ascii="Times New Roman" w:hAnsi="Times New Roman"/>
                <w:sz w:val="24"/>
                <w:szCs w:val="24"/>
              </w:rPr>
              <w:t>Наладка оборудования и изготовление различных деталей на токарных станках с программн</w:t>
            </w:r>
            <w:r>
              <w:rPr>
                <w:rFonts w:ascii="Times New Roman" w:hAnsi="Times New Roman"/>
                <w:sz w:val="24"/>
                <w:szCs w:val="24"/>
              </w:rPr>
              <w:lastRenderedPageBreak/>
              <w:t>ым управлением</w:t>
            </w: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BD4B4" w:themeFill="accent6" w:themeFillTint="66"/>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BD4B4" w:themeFill="accent6" w:themeFillTint="66"/>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FFFFF" w:themeFill="background1"/>
            <w:noWrap/>
            <w:vAlign w:val="center"/>
            <w:hideMark/>
          </w:tcPr>
          <w:p w:rsidR="00A8670E" w:rsidRPr="004A4263" w:rsidRDefault="00A8670E" w:rsidP="00163FB3">
            <w:pPr>
              <w:jc w:val="center"/>
              <w:rPr>
                <w:rFonts w:ascii="Times New Roman" w:hAnsi="Times New Roman"/>
                <w:bCs/>
                <w:sz w:val="24"/>
                <w:szCs w:val="24"/>
              </w:rPr>
            </w:pPr>
          </w:p>
        </w:tc>
        <w:tc>
          <w:tcPr>
            <w:tcW w:w="98" w:type="pct"/>
            <w:shd w:val="clear" w:color="auto" w:fill="FFFFFF" w:themeFill="background1"/>
            <w:vAlign w:val="center"/>
          </w:tcPr>
          <w:p w:rsidR="00A8670E" w:rsidRPr="004A4263" w:rsidRDefault="00A8670E" w:rsidP="00163FB3">
            <w:pPr>
              <w:jc w:val="center"/>
              <w:rPr>
                <w:rFonts w:ascii="Times New Roman" w:hAnsi="Times New Roman"/>
                <w:bCs/>
                <w:sz w:val="24"/>
                <w:szCs w:val="24"/>
              </w:rPr>
            </w:pPr>
          </w:p>
        </w:tc>
        <w:tc>
          <w:tcPr>
            <w:tcW w:w="99"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r>
      <w:tr w:rsidR="006C2BDB" w:rsidRPr="004A4263" w:rsidTr="00A8670E">
        <w:trPr>
          <w:trHeight w:val="780"/>
        </w:trPr>
        <w:tc>
          <w:tcPr>
            <w:tcW w:w="168" w:type="pct"/>
            <w:shd w:val="clear" w:color="auto" w:fill="FFFFFF" w:themeFill="background1"/>
            <w:vAlign w:val="center"/>
            <w:hideMark/>
          </w:tcPr>
          <w:p w:rsidR="00C841A3" w:rsidRPr="004A4263" w:rsidRDefault="00C841A3" w:rsidP="00163FB3">
            <w:pPr>
              <w:jc w:val="center"/>
              <w:rPr>
                <w:rFonts w:ascii="Times New Roman" w:hAnsi="Times New Roman"/>
                <w:sz w:val="24"/>
                <w:szCs w:val="24"/>
              </w:rPr>
            </w:pPr>
            <w:r w:rsidRPr="004A4263">
              <w:rPr>
                <w:rFonts w:ascii="Times New Roman" w:hAnsi="Times New Roman"/>
                <w:sz w:val="24"/>
                <w:szCs w:val="24"/>
              </w:rPr>
              <w:lastRenderedPageBreak/>
              <w:t>МДК.03.01</w:t>
            </w:r>
          </w:p>
        </w:tc>
        <w:tc>
          <w:tcPr>
            <w:tcW w:w="435" w:type="pct"/>
            <w:shd w:val="clear" w:color="auto" w:fill="FFFFFF" w:themeFill="background1"/>
            <w:vAlign w:val="center"/>
            <w:hideMark/>
          </w:tcPr>
          <w:p w:rsidR="00C841A3" w:rsidRPr="004A4263" w:rsidRDefault="0088598C" w:rsidP="00163FB3">
            <w:pPr>
              <w:jc w:val="center"/>
              <w:rPr>
                <w:rFonts w:ascii="Times New Roman" w:hAnsi="Times New Roman"/>
                <w:sz w:val="24"/>
                <w:szCs w:val="24"/>
              </w:rPr>
            </w:pPr>
            <w:r>
              <w:rPr>
                <w:rFonts w:ascii="Times New Roman" w:hAnsi="Times New Roman"/>
                <w:sz w:val="24"/>
                <w:szCs w:val="24"/>
              </w:rPr>
              <w:t>Наладка оборудования и изготовление различных деталей на токарных станках с программным управлением</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BD4B4" w:themeFill="accent6" w:themeFillTint="66"/>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sz w:val="24"/>
                <w:szCs w:val="24"/>
              </w:rPr>
              <w:t> </w:t>
            </w:r>
          </w:p>
        </w:tc>
        <w:tc>
          <w:tcPr>
            <w:tcW w:w="100" w:type="pct"/>
            <w:shd w:val="clear" w:color="auto" w:fill="FBD4B4" w:themeFill="accent6" w:themeFillTint="66"/>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2</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100" w:type="pct"/>
            <w:shd w:val="clear" w:color="auto" w:fill="FFFFFF" w:themeFill="background1"/>
            <w:noWrap/>
            <w:vAlign w:val="center"/>
            <w:hideMark/>
          </w:tcPr>
          <w:p w:rsidR="00C841A3" w:rsidRPr="004A4263" w:rsidRDefault="00C841A3">
            <w:pPr>
              <w:rPr>
                <w:rFonts w:ascii="Times New Roman" w:hAnsi="Times New Roman"/>
                <w:sz w:val="24"/>
                <w:szCs w:val="24"/>
              </w:rPr>
            </w:pPr>
            <w:r w:rsidRPr="004A4263">
              <w:rPr>
                <w:rFonts w:ascii="Times New Roman" w:hAnsi="Times New Roman"/>
                <w:sz w:val="24"/>
                <w:szCs w:val="24"/>
              </w:rPr>
              <w:t> </w:t>
            </w:r>
          </w:p>
        </w:tc>
        <w:tc>
          <w:tcPr>
            <w:tcW w:w="98" w:type="pct"/>
            <w:shd w:val="clear" w:color="auto" w:fill="FFFFFF" w:themeFill="background1"/>
            <w:vAlign w:val="center"/>
          </w:tcPr>
          <w:p w:rsidR="00C841A3" w:rsidRPr="004A4263" w:rsidRDefault="00C841A3">
            <w:pPr>
              <w:jc w:val="center"/>
              <w:rPr>
                <w:rFonts w:ascii="Times New Roman" w:hAnsi="Times New Roman"/>
                <w:sz w:val="24"/>
                <w:szCs w:val="24"/>
              </w:rPr>
            </w:pPr>
            <w:r w:rsidRPr="004A4263">
              <w:rPr>
                <w:rFonts w:ascii="Times New Roman" w:hAnsi="Times New Roman"/>
                <w:bCs/>
                <w:sz w:val="24"/>
                <w:szCs w:val="24"/>
              </w:rPr>
              <w:t> </w:t>
            </w:r>
          </w:p>
        </w:tc>
        <w:tc>
          <w:tcPr>
            <w:tcW w:w="99" w:type="pct"/>
            <w:shd w:val="clear" w:color="auto" w:fill="FFFFFF" w:themeFill="background1"/>
            <w:noWrap/>
            <w:vAlign w:val="center"/>
          </w:tcPr>
          <w:p w:rsidR="00C841A3" w:rsidRPr="004A4263" w:rsidRDefault="00C841A3" w:rsidP="00163FB3">
            <w:pPr>
              <w:jc w:val="center"/>
              <w:rPr>
                <w:rFonts w:ascii="Times New Roman" w:hAnsi="Times New Roman"/>
                <w:sz w:val="24"/>
                <w:szCs w:val="24"/>
              </w:rPr>
            </w:pPr>
            <w:r w:rsidRPr="004A4263">
              <w:rPr>
                <w:rFonts w:ascii="Times New Roman" w:hAnsi="Times New Roman"/>
                <w:sz w:val="24"/>
                <w:szCs w:val="24"/>
              </w:rPr>
              <w:t>36</w:t>
            </w:r>
          </w:p>
        </w:tc>
      </w:tr>
      <w:tr w:rsidR="006C2BDB" w:rsidRPr="004A4263" w:rsidTr="0088598C">
        <w:trPr>
          <w:trHeight w:val="300"/>
        </w:trPr>
        <w:tc>
          <w:tcPr>
            <w:tcW w:w="168" w:type="pct"/>
            <w:shd w:val="clear" w:color="auto" w:fill="C2D69B" w:themeFill="accent3" w:themeFillTint="99"/>
            <w:vAlign w:val="center"/>
            <w:hideMark/>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УП.03.01</w:t>
            </w:r>
          </w:p>
        </w:tc>
        <w:tc>
          <w:tcPr>
            <w:tcW w:w="435" w:type="pct"/>
            <w:shd w:val="clear" w:color="auto" w:fill="C2D69B" w:themeFill="accent3" w:themeFillTint="99"/>
            <w:vAlign w:val="center"/>
            <w:hideMark/>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Учебная практика</w:t>
            </w: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BD4B4" w:themeFill="accent6" w:themeFillTint="66"/>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BD4B4" w:themeFill="accent6" w:themeFillTint="66"/>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A8670E" w:rsidRPr="004A4263" w:rsidRDefault="00A8670E" w:rsidP="00163FB3">
            <w:pPr>
              <w:jc w:val="center"/>
              <w:rPr>
                <w:rFonts w:ascii="Times New Roman" w:hAnsi="Times New Roman"/>
                <w:bCs/>
                <w:sz w:val="24"/>
                <w:szCs w:val="24"/>
              </w:rPr>
            </w:pPr>
          </w:p>
        </w:tc>
        <w:tc>
          <w:tcPr>
            <w:tcW w:w="98" w:type="pct"/>
            <w:shd w:val="clear" w:color="auto" w:fill="C2D69B" w:themeFill="accent3" w:themeFillTint="99"/>
            <w:vAlign w:val="center"/>
          </w:tcPr>
          <w:p w:rsidR="00A8670E" w:rsidRPr="004A4263" w:rsidRDefault="00A8670E" w:rsidP="00163FB3">
            <w:pPr>
              <w:jc w:val="center"/>
              <w:rPr>
                <w:rFonts w:ascii="Times New Roman" w:hAnsi="Times New Roman"/>
                <w:bCs/>
                <w:sz w:val="24"/>
                <w:szCs w:val="24"/>
              </w:rPr>
            </w:pPr>
          </w:p>
        </w:tc>
        <w:tc>
          <w:tcPr>
            <w:tcW w:w="99" w:type="pct"/>
            <w:shd w:val="clear" w:color="auto" w:fill="C2D69B" w:themeFill="accent3" w:themeFillTint="99"/>
            <w:noWrap/>
            <w:vAlign w:val="center"/>
          </w:tcPr>
          <w:p w:rsidR="00A8670E" w:rsidRPr="004A4263" w:rsidRDefault="0088598C" w:rsidP="00163FB3">
            <w:pPr>
              <w:jc w:val="center"/>
              <w:rPr>
                <w:rFonts w:ascii="Times New Roman" w:hAnsi="Times New Roman"/>
                <w:sz w:val="24"/>
                <w:szCs w:val="24"/>
              </w:rPr>
            </w:pPr>
            <w:r>
              <w:rPr>
                <w:rFonts w:ascii="Times New Roman" w:hAnsi="Times New Roman"/>
                <w:sz w:val="24"/>
                <w:szCs w:val="24"/>
              </w:rPr>
              <w:t>72</w:t>
            </w:r>
          </w:p>
        </w:tc>
      </w:tr>
      <w:tr w:rsidR="006C2BDB" w:rsidRPr="004A4263" w:rsidTr="00A8670E">
        <w:trPr>
          <w:trHeight w:val="300"/>
        </w:trPr>
        <w:tc>
          <w:tcPr>
            <w:tcW w:w="168" w:type="pct"/>
            <w:shd w:val="clear" w:color="auto" w:fill="C2D69B" w:themeFill="accent3" w:themeFillTint="99"/>
            <w:vAlign w:val="center"/>
            <w:hideMark/>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ПП.03.012</w:t>
            </w:r>
          </w:p>
        </w:tc>
        <w:tc>
          <w:tcPr>
            <w:tcW w:w="435" w:type="pct"/>
            <w:shd w:val="clear" w:color="auto" w:fill="C2D69B" w:themeFill="accent3" w:themeFillTint="99"/>
            <w:vAlign w:val="center"/>
            <w:hideMark/>
          </w:tcPr>
          <w:p w:rsidR="00A8670E" w:rsidRPr="004A4263" w:rsidRDefault="00A8670E" w:rsidP="00163FB3">
            <w:pPr>
              <w:jc w:val="center"/>
              <w:rPr>
                <w:rFonts w:ascii="Times New Roman" w:hAnsi="Times New Roman"/>
                <w:sz w:val="24"/>
                <w:szCs w:val="24"/>
              </w:rPr>
            </w:pPr>
            <w:r w:rsidRPr="004A4263">
              <w:rPr>
                <w:rFonts w:ascii="Times New Roman" w:hAnsi="Times New Roman"/>
                <w:sz w:val="24"/>
                <w:szCs w:val="24"/>
              </w:rPr>
              <w:t>Производственная практика</w:t>
            </w: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FBD4B4" w:themeFill="accent6" w:themeFillTint="66"/>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BD4B4" w:themeFill="accent6" w:themeFillTint="66"/>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100" w:type="pct"/>
            <w:shd w:val="clear" w:color="auto" w:fill="C2D69B" w:themeFill="accent3" w:themeFillTint="99"/>
            <w:noWrap/>
            <w:vAlign w:val="center"/>
            <w:hideMark/>
          </w:tcPr>
          <w:p w:rsidR="00A8670E" w:rsidRPr="004A4263" w:rsidRDefault="00A8670E" w:rsidP="00163FB3">
            <w:pPr>
              <w:jc w:val="center"/>
              <w:rPr>
                <w:rFonts w:ascii="Times New Roman" w:hAnsi="Times New Roman"/>
                <w:bCs/>
                <w:sz w:val="24"/>
                <w:szCs w:val="24"/>
              </w:rPr>
            </w:pPr>
          </w:p>
        </w:tc>
        <w:tc>
          <w:tcPr>
            <w:tcW w:w="98" w:type="pct"/>
            <w:shd w:val="clear" w:color="auto" w:fill="C2D69B" w:themeFill="accent3" w:themeFillTint="99"/>
            <w:vAlign w:val="center"/>
          </w:tcPr>
          <w:p w:rsidR="00A8670E" w:rsidRPr="004A4263" w:rsidRDefault="00A8670E" w:rsidP="00163FB3">
            <w:pPr>
              <w:jc w:val="center"/>
              <w:rPr>
                <w:rFonts w:ascii="Times New Roman" w:hAnsi="Times New Roman"/>
                <w:bCs/>
                <w:sz w:val="24"/>
                <w:szCs w:val="24"/>
              </w:rPr>
            </w:pPr>
          </w:p>
        </w:tc>
        <w:tc>
          <w:tcPr>
            <w:tcW w:w="99" w:type="pct"/>
            <w:shd w:val="clear" w:color="auto" w:fill="C2D69B" w:themeFill="accent3" w:themeFillTint="99"/>
            <w:noWrap/>
            <w:vAlign w:val="center"/>
            <w:hideMark/>
          </w:tcPr>
          <w:p w:rsidR="00A8670E" w:rsidRPr="004A4263" w:rsidRDefault="0088598C" w:rsidP="00163FB3">
            <w:pPr>
              <w:jc w:val="center"/>
              <w:rPr>
                <w:rFonts w:ascii="Times New Roman" w:hAnsi="Times New Roman"/>
                <w:sz w:val="24"/>
                <w:szCs w:val="24"/>
              </w:rPr>
            </w:pPr>
            <w:r>
              <w:rPr>
                <w:rFonts w:ascii="Times New Roman" w:hAnsi="Times New Roman"/>
                <w:sz w:val="24"/>
                <w:szCs w:val="24"/>
              </w:rPr>
              <w:t>72</w:t>
            </w:r>
          </w:p>
        </w:tc>
      </w:tr>
      <w:tr w:rsidR="006C2BDB" w:rsidRPr="004A4263" w:rsidTr="00A8670E">
        <w:trPr>
          <w:trHeight w:val="300"/>
        </w:trPr>
        <w:tc>
          <w:tcPr>
            <w:tcW w:w="168" w:type="pct"/>
            <w:shd w:val="clear" w:color="auto" w:fill="C2D69B" w:themeFill="accent3" w:themeFillTint="99"/>
            <w:vAlign w:val="center"/>
          </w:tcPr>
          <w:p w:rsidR="0088598C" w:rsidRPr="004A4263" w:rsidRDefault="0088598C" w:rsidP="00163FB3">
            <w:pPr>
              <w:jc w:val="center"/>
              <w:rPr>
                <w:rFonts w:ascii="Times New Roman" w:hAnsi="Times New Roman"/>
                <w:sz w:val="24"/>
                <w:szCs w:val="24"/>
              </w:rPr>
            </w:pPr>
          </w:p>
        </w:tc>
        <w:tc>
          <w:tcPr>
            <w:tcW w:w="435" w:type="pct"/>
            <w:shd w:val="clear" w:color="auto" w:fill="C2D69B" w:themeFill="accent3" w:themeFillTint="99"/>
            <w:vAlign w:val="center"/>
          </w:tcPr>
          <w:p w:rsidR="0088598C" w:rsidRPr="004A4263" w:rsidRDefault="0088598C" w:rsidP="00163FB3">
            <w:pPr>
              <w:jc w:val="center"/>
              <w:rPr>
                <w:rFonts w:ascii="Times New Roman" w:hAnsi="Times New Roman"/>
                <w:sz w:val="24"/>
                <w:szCs w:val="24"/>
              </w:rPr>
            </w:pPr>
            <w:r>
              <w:rPr>
                <w:rFonts w:ascii="Times New Roman" w:hAnsi="Times New Roman"/>
                <w:sz w:val="24"/>
                <w:szCs w:val="24"/>
              </w:rPr>
              <w:t>Промежуточная аттестация</w:t>
            </w: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FBD4B4" w:themeFill="accent6" w:themeFillTint="66"/>
            <w:noWrap/>
            <w:vAlign w:val="center"/>
          </w:tcPr>
          <w:p w:rsidR="0088598C" w:rsidRPr="004A4263" w:rsidRDefault="0088598C" w:rsidP="00163FB3">
            <w:pPr>
              <w:jc w:val="center"/>
              <w:rPr>
                <w:rFonts w:ascii="Times New Roman" w:hAnsi="Times New Roman"/>
                <w:sz w:val="24"/>
                <w:szCs w:val="24"/>
              </w:rPr>
            </w:pPr>
          </w:p>
        </w:tc>
        <w:tc>
          <w:tcPr>
            <w:tcW w:w="100" w:type="pct"/>
            <w:shd w:val="clear" w:color="auto" w:fill="FBD4B4" w:themeFill="accent6" w:themeFillTint="66"/>
            <w:noWrap/>
            <w:vAlign w:val="center"/>
          </w:tcPr>
          <w:p w:rsidR="0088598C" w:rsidRPr="004A4263" w:rsidRDefault="0088598C" w:rsidP="00163FB3">
            <w:pPr>
              <w:jc w:val="center"/>
              <w:rPr>
                <w:rFonts w:ascii="Times New Roman" w:hAnsi="Times New Roman"/>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98" w:type="pct"/>
            <w:shd w:val="clear" w:color="auto" w:fill="C2D69B" w:themeFill="accent3" w:themeFillTint="99"/>
            <w:vAlign w:val="center"/>
          </w:tcPr>
          <w:p w:rsidR="0088598C" w:rsidRPr="004A4263" w:rsidRDefault="0088598C" w:rsidP="00163FB3">
            <w:pPr>
              <w:jc w:val="center"/>
              <w:rPr>
                <w:rFonts w:ascii="Times New Roman" w:hAnsi="Times New Roman"/>
                <w:bCs/>
                <w:sz w:val="24"/>
                <w:szCs w:val="24"/>
              </w:rPr>
            </w:pPr>
          </w:p>
        </w:tc>
        <w:tc>
          <w:tcPr>
            <w:tcW w:w="99" w:type="pct"/>
            <w:shd w:val="clear" w:color="auto" w:fill="C2D69B" w:themeFill="accent3" w:themeFillTint="99"/>
            <w:noWrap/>
            <w:vAlign w:val="center"/>
          </w:tcPr>
          <w:p w:rsidR="0088598C" w:rsidRDefault="0088598C" w:rsidP="00163FB3">
            <w:pPr>
              <w:jc w:val="center"/>
              <w:rPr>
                <w:rFonts w:ascii="Times New Roman" w:hAnsi="Times New Roman"/>
                <w:sz w:val="24"/>
                <w:szCs w:val="24"/>
              </w:rPr>
            </w:pPr>
          </w:p>
        </w:tc>
      </w:tr>
      <w:tr w:rsidR="006C2BDB" w:rsidRPr="004A4263" w:rsidTr="00A8670E">
        <w:trPr>
          <w:trHeight w:val="300"/>
        </w:trPr>
        <w:tc>
          <w:tcPr>
            <w:tcW w:w="168" w:type="pct"/>
            <w:shd w:val="clear" w:color="auto" w:fill="C2D69B" w:themeFill="accent3" w:themeFillTint="99"/>
            <w:vAlign w:val="center"/>
          </w:tcPr>
          <w:p w:rsidR="0088598C" w:rsidRPr="004A4263" w:rsidRDefault="0088598C" w:rsidP="00163FB3">
            <w:pPr>
              <w:jc w:val="center"/>
              <w:rPr>
                <w:rFonts w:ascii="Times New Roman" w:hAnsi="Times New Roman"/>
                <w:sz w:val="24"/>
                <w:szCs w:val="24"/>
              </w:rPr>
            </w:pPr>
          </w:p>
        </w:tc>
        <w:tc>
          <w:tcPr>
            <w:tcW w:w="435" w:type="pct"/>
            <w:shd w:val="clear" w:color="auto" w:fill="C2D69B" w:themeFill="accent3" w:themeFillTint="99"/>
            <w:vAlign w:val="center"/>
          </w:tcPr>
          <w:p w:rsidR="0088598C" w:rsidRPr="004A4263" w:rsidRDefault="0088598C" w:rsidP="00163FB3">
            <w:pPr>
              <w:jc w:val="center"/>
              <w:rPr>
                <w:rFonts w:ascii="Times New Roman" w:hAnsi="Times New Roman"/>
                <w:sz w:val="24"/>
                <w:szCs w:val="24"/>
              </w:rPr>
            </w:pPr>
            <w:r>
              <w:rPr>
                <w:rFonts w:ascii="Times New Roman" w:hAnsi="Times New Roman"/>
                <w:sz w:val="24"/>
                <w:szCs w:val="24"/>
              </w:rPr>
              <w:t>ГИ</w:t>
            </w:r>
            <w:proofErr w:type="gramStart"/>
            <w:r>
              <w:rPr>
                <w:rFonts w:ascii="Times New Roman" w:hAnsi="Times New Roman"/>
                <w:sz w:val="24"/>
                <w:szCs w:val="24"/>
              </w:rPr>
              <w:t>А(</w:t>
            </w:r>
            <w:proofErr w:type="gramEnd"/>
            <w:r>
              <w:rPr>
                <w:rFonts w:ascii="Times New Roman" w:hAnsi="Times New Roman"/>
                <w:sz w:val="24"/>
                <w:szCs w:val="24"/>
              </w:rPr>
              <w:t xml:space="preserve"> государственная итоговая аттестация</w:t>
            </w: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FBD4B4" w:themeFill="accent6" w:themeFillTint="66"/>
            <w:noWrap/>
            <w:vAlign w:val="center"/>
          </w:tcPr>
          <w:p w:rsidR="0088598C" w:rsidRPr="004A4263" w:rsidRDefault="0088598C" w:rsidP="00163FB3">
            <w:pPr>
              <w:jc w:val="center"/>
              <w:rPr>
                <w:rFonts w:ascii="Times New Roman" w:hAnsi="Times New Roman"/>
                <w:sz w:val="24"/>
                <w:szCs w:val="24"/>
              </w:rPr>
            </w:pPr>
          </w:p>
        </w:tc>
        <w:tc>
          <w:tcPr>
            <w:tcW w:w="100" w:type="pct"/>
            <w:shd w:val="clear" w:color="auto" w:fill="FBD4B4" w:themeFill="accent6" w:themeFillTint="66"/>
            <w:noWrap/>
            <w:vAlign w:val="center"/>
          </w:tcPr>
          <w:p w:rsidR="0088598C" w:rsidRPr="004A4263" w:rsidRDefault="0088598C" w:rsidP="00163FB3">
            <w:pPr>
              <w:jc w:val="center"/>
              <w:rPr>
                <w:rFonts w:ascii="Times New Roman" w:hAnsi="Times New Roman"/>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100" w:type="pct"/>
            <w:shd w:val="clear" w:color="auto" w:fill="C2D69B" w:themeFill="accent3" w:themeFillTint="99"/>
            <w:noWrap/>
            <w:vAlign w:val="center"/>
          </w:tcPr>
          <w:p w:rsidR="0088598C" w:rsidRPr="004A4263" w:rsidRDefault="0088598C" w:rsidP="00163FB3">
            <w:pPr>
              <w:jc w:val="center"/>
              <w:rPr>
                <w:rFonts w:ascii="Times New Roman" w:hAnsi="Times New Roman"/>
                <w:bCs/>
                <w:sz w:val="24"/>
                <w:szCs w:val="24"/>
              </w:rPr>
            </w:pPr>
          </w:p>
        </w:tc>
        <w:tc>
          <w:tcPr>
            <w:tcW w:w="98" w:type="pct"/>
            <w:shd w:val="clear" w:color="auto" w:fill="C2D69B" w:themeFill="accent3" w:themeFillTint="99"/>
            <w:vAlign w:val="center"/>
          </w:tcPr>
          <w:p w:rsidR="0088598C" w:rsidRPr="004A4263" w:rsidRDefault="0088598C" w:rsidP="00163FB3">
            <w:pPr>
              <w:jc w:val="center"/>
              <w:rPr>
                <w:rFonts w:ascii="Times New Roman" w:hAnsi="Times New Roman"/>
                <w:bCs/>
                <w:sz w:val="24"/>
                <w:szCs w:val="24"/>
              </w:rPr>
            </w:pPr>
          </w:p>
        </w:tc>
        <w:tc>
          <w:tcPr>
            <w:tcW w:w="99" w:type="pct"/>
            <w:shd w:val="clear" w:color="auto" w:fill="C2D69B" w:themeFill="accent3" w:themeFillTint="99"/>
            <w:noWrap/>
            <w:vAlign w:val="center"/>
          </w:tcPr>
          <w:p w:rsidR="0088598C" w:rsidRDefault="0088598C" w:rsidP="00163FB3">
            <w:pPr>
              <w:jc w:val="center"/>
              <w:rPr>
                <w:rFonts w:ascii="Times New Roman" w:hAnsi="Times New Roman"/>
                <w:sz w:val="24"/>
                <w:szCs w:val="24"/>
              </w:rPr>
            </w:pPr>
            <w:r>
              <w:rPr>
                <w:rFonts w:ascii="Times New Roman" w:hAnsi="Times New Roman"/>
                <w:sz w:val="24"/>
                <w:szCs w:val="24"/>
              </w:rPr>
              <w:t>36</w:t>
            </w:r>
          </w:p>
        </w:tc>
      </w:tr>
      <w:tr w:rsidR="006C2BDB" w:rsidRPr="004A4263" w:rsidTr="00C841A3">
        <w:trPr>
          <w:trHeight w:val="300"/>
        </w:trPr>
        <w:tc>
          <w:tcPr>
            <w:tcW w:w="168"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435" w:type="pct"/>
            <w:shd w:val="clear" w:color="auto" w:fill="FFFFFF" w:themeFill="background1"/>
            <w:noWrap/>
            <w:vAlign w:val="center"/>
            <w:hideMark/>
          </w:tcPr>
          <w:p w:rsidR="00A8670E" w:rsidRPr="004A4263" w:rsidRDefault="00A8670E" w:rsidP="00163FB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b/>
                <w:bCs/>
                <w:sz w:val="24"/>
                <w:szCs w:val="24"/>
              </w:rPr>
            </w:pPr>
            <w:r w:rsidRPr="004A4263">
              <w:rPr>
                <w:rFonts w:ascii="Times New Roman" w:hAnsi="Times New Roman"/>
                <w:b/>
                <w:bCs/>
                <w:sz w:val="24"/>
                <w:szCs w:val="24"/>
              </w:rPr>
              <w:t>3</w:t>
            </w:r>
            <w:r w:rsidRPr="004A4263">
              <w:rPr>
                <w:rFonts w:ascii="Times New Roman" w:hAnsi="Times New Roman"/>
                <w:b/>
                <w:bCs/>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b/>
                <w:bCs/>
                <w:sz w:val="24"/>
                <w:szCs w:val="24"/>
              </w:rPr>
            </w:pPr>
            <w:r w:rsidRPr="004A4263">
              <w:rPr>
                <w:rFonts w:ascii="Times New Roman" w:hAnsi="Times New Roman"/>
                <w:b/>
                <w:bCs/>
                <w:sz w:val="24"/>
                <w:szCs w:val="24"/>
              </w:rPr>
              <w:lastRenderedPageBreak/>
              <w:t>3</w:t>
            </w:r>
            <w:r w:rsidRPr="004A4263">
              <w:rPr>
                <w:rFonts w:ascii="Times New Roman" w:hAnsi="Times New Roman"/>
                <w:b/>
                <w:bCs/>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b/>
                <w:bCs/>
                <w:sz w:val="24"/>
                <w:szCs w:val="24"/>
              </w:rPr>
            </w:pPr>
            <w:r w:rsidRPr="004A4263">
              <w:rPr>
                <w:rFonts w:ascii="Times New Roman" w:hAnsi="Times New Roman"/>
                <w:b/>
                <w:bCs/>
                <w:sz w:val="24"/>
                <w:szCs w:val="24"/>
              </w:rPr>
              <w:lastRenderedPageBreak/>
              <w:t>3</w:t>
            </w:r>
            <w:r w:rsidRPr="004A4263">
              <w:rPr>
                <w:rFonts w:ascii="Times New Roman" w:hAnsi="Times New Roman"/>
                <w:b/>
                <w:bCs/>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b/>
                <w:bCs/>
                <w:sz w:val="24"/>
                <w:szCs w:val="24"/>
              </w:rPr>
            </w:pPr>
            <w:r w:rsidRPr="004A4263">
              <w:rPr>
                <w:rFonts w:ascii="Times New Roman" w:hAnsi="Times New Roman"/>
                <w:b/>
                <w:bCs/>
                <w:sz w:val="24"/>
                <w:szCs w:val="24"/>
              </w:rPr>
              <w:lastRenderedPageBreak/>
              <w:t>3</w:t>
            </w:r>
            <w:r w:rsidRPr="004A4263">
              <w:rPr>
                <w:rFonts w:ascii="Times New Roman" w:hAnsi="Times New Roman"/>
                <w:b/>
                <w:bCs/>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b/>
                <w:bCs/>
                <w:sz w:val="24"/>
                <w:szCs w:val="24"/>
              </w:rPr>
            </w:pPr>
            <w:r w:rsidRPr="004A4263">
              <w:rPr>
                <w:rFonts w:ascii="Times New Roman" w:hAnsi="Times New Roman"/>
                <w:b/>
                <w:bCs/>
                <w:sz w:val="24"/>
                <w:szCs w:val="24"/>
              </w:rPr>
              <w:lastRenderedPageBreak/>
              <w:t>3</w:t>
            </w:r>
            <w:r w:rsidRPr="004A4263">
              <w:rPr>
                <w:rFonts w:ascii="Times New Roman" w:hAnsi="Times New Roman"/>
                <w:b/>
                <w:bCs/>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b/>
                <w:bCs/>
                <w:sz w:val="24"/>
                <w:szCs w:val="24"/>
              </w:rPr>
            </w:pPr>
            <w:r w:rsidRPr="004A4263">
              <w:rPr>
                <w:rFonts w:ascii="Times New Roman" w:hAnsi="Times New Roman"/>
                <w:b/>
                <w:bCs/>
                <w:sz w:val="24"/>
                <w:szCs w:val="24"/>
              </w:rPr>
              <w:lastRenderedPageBreak/>
              <w:t>3</w:t>
            </w:r>
            <w:r w:rsidRPr="004A4263">
              <w:rPr>
                <w:rFonts w:ascii="Times New Roman" w:hAnsi="Times New Roman"/>
                <w:b/>
                <w:bCs/>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b/>
                <w:bCs/>
                <w:sz w:val="24"/>
                <w:szCs w:val="24"/>
              </w:rPr>
            </w:pPr>
            <w:r w:rsidRPr="004A4263">
              <w:rPr>
                <w:rFonts w:ascii="Times New Roman" w:hAnsi="Times New Roman"/>
                <w:b/>
                <w:bCs/>
                <w:sz w:val="24"/>
                <w:szCs w:val="24"/>
              </w:rPr>
              <w:lastRenderedPageBreak/>
              <w:t>3</w:t>
            </w:r>
            <w:r w:rsidRPr="004A4263">
              <w:rPr>
                <w:rFonts w:ascii="Times New Roman" w:hAnsi="Times New Roman"/>
                <w:b/>
                <w:bCs/>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b/>
                <w:bCs/>
                <w:sz w:val="24"/>
                <w:szCs w:val="24"/>
              </w:rPr>
            </w:pPr>
            <w:r w:rsidRPr="004A4263">
              <w:rPr>
                <w:rFonts w:ascii="Times New Roman" w:hAnsi="Times New Roman"/>
                <w:b/>
                <w:bCs/>
                <w:sz w:val="24"/>
                <w:szCs w:val="24"/>
              </w:rPr>
              <w:lastRenderedPageBreak/>
              <w:t>3</w:t>
            </w:r>
            <w:r w:rsidRPr="004A4263">
              <w:rPr>
                <w:rFonts w:ascii="Times New Roman" w:hAnsi="Times New Roman"/>
                <w:b/>
                <w:bCs/>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b/>
                <w:bCs/>
                <w:sz w:val="24"/>
                <w:szCs w:val="24"/>
              </w:rPr>
            </w:pPr>
            <w:r w:rsidRPr="004A4263">
              <w:rPr>
                <w:rFonts w:ascii="Times New Roman" w:hAnsi="Times New Roman"/>
                <w:b/>
                <w:bCs/>
                <w:sz w:val="24"/>
                <w:szCs w:val="24"/>
              </w:rPr>
              <w:lastRenderedPageBreak/>
              <w:t>3</w:t>
            </w:r>
            <w:r w:rsidRPr="004A4263">
              <w:rPr>
                <w:rFonts w:ascii="Times New Roman" w:hAnsi="Times New Roman"/>
                <w:b/>
                <w:bCs/>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b/>
                <w:bCs/>
                <w:sz w:val="24"/>
                <w:szCs w:val="24"/>
              </w:rPr>
            </w:pPr>
            <w:r w:rsidRPr="004A4263">
              <w:rPr>
                <w:rFonts w:ascii="Times New Roman" w:hAnsi="Times New Roman"/>
                <w:b/>
                <w:bCs/>
                <w:sz w:val="24"/>
                <w:szCs w:val="24"/>
              </w:rPr>
              <w:lastRenderedPageBreak/>
              <w:t>3</w:t>
            </w:r>
            <w:r w:rsidRPr="004A4263">
              <w:rPr>
                <w:rFonts w:ascii="Times New Roman" w:hAnsi="Times New Roman"/>
                <w:b/>
                <w:bCs/>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b/>
                <w:bCs/>
                <w:sz w:val="24"/>
                <w:szCs w:val="24"/>
              </w:rPr>
            </w:pPr>
            <w:r w:rsidRPr="004A4263">
              <w:rPr>
                <w:rFonts w:ascii="Times New Roman" w:hAnsi="Times New Roman"/>
                <w:b/>
                <w:bCs/>
                <w:sz w:val="24"/>
                <w:szCs w:val="24"/>
              </w:rPr>
              <w:lastRenderedPageBreak/>
              <w:t>3</w:t>
            </w:r>
            <w:r w:rsidRPr="004A4263">
              <w:rPr>
                <w:rFonts w:ascii="Times New Roman" w:hAnsi="Times New Roman"/>
                <w:b/>
                <w:bCs/>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b/>
                <w:bCs/>
                <w:sz w:val="24"/>
                <w:szCs w:val="24"/>
              </w:rPr>
            </w:pPr>
            <w:r w:rsidRPr="004A4263">
              <w:rPr>
                <w:rFonts w:ascii="Times New Roman" w:hAnsi="Times New Roman"/>
                <w:b/>
                <w:bCs/>
                <w:sz w:val="24"/>
                <w:szCs w:val="24"/>
              </w:rPr>
              <w:lastRenderedPageBreak/>
              <w:t>3</w:t>
            </w:r>
            <w:r w:rsidRPr="004A4263">
              <w:rPr>
                <w:rFonts w:ascii="Times New Roman" w:hAnsi="Times New Roman"/>
                <w:b/>
                <w:bCs/>
                <w:sz w:val="24"/>
                <w:szCs w:val="24"/>
              </w:rPr>
              <w:lastRenderedPageBreak/>
              <w:t>6</w:t>
            </w:r>
          </w:p>
        </w:tc>
        <w:tc>
          <w:tcPr>
            <w:tcW w:w="100" w:type="pct"/>
            <w:shd w:val="clear" w:color="auto" w:fill="FFFFFF" w:themeFill="background1"/>
            <w:noWrap/>
            <w:vAlign w:val="center"/>
          </w:tcPr>
          <w:p w:rsidR="00A8670E" w:rsidRPr="004A4263" w:rsidRDefault="00C841A3" w:rsidP="00C841A3">
            <w:pPr>
              <w:jc w:val="center"/>
              <w:rPr>
                <w:rFonts w:ascii="Times New Roman" w:hAnsi="Times New Roman"/>
                <w:b/>
                <w:bCs/>
                <w:sz w:val="24"/>
                <w:szCs w:val="24"/>
              </w:rPr>
            </w:pPr>
            <w:r w:rsidRPr="004A4263">
              <w:rPr>
                <w:rFonts w:ascii="Times New Roman" w:hAnsi="Times New Roman"/>
                <w:b/>
                <w:bCs/>
                <w:sz w:val="24"/>
                <w:szCs w:val="24"/>
              </w:rPr>
              <w:lastRenderedPageBreak/>
              <w:t>3</w:t>
            </w:r>
            <w:r w:rsidRPr="004A4263">
              <w:rPr>
                <w:rFonts w:ascii="Times New Roman" w:hAnsi="Times New Roman"/>
                <w:b/>
                <w:bCs/>
                <w:sz w:val="24"/>
                <w:szCs w:val="24"/>
              </w:rPr>
              <w:lastRenderedPageBreak/>
              <w:t>6</w:t>
            </w:r>
          </w:p>
        </w:tc>
        <w:tc>
          <w:tcPr>
            <w:tcW w:w="100" w:type="pct"/>
            <w:shd w:val="clear" w:color="auto" w:fill="FFFFFF" w:themeFill="background1"/>
            <w:noWrap/>
            <w:vAlign w:val="center"/>
          </w:tcPr>
          <w:p w:rsidR="00A8670E" w:rsidRPr="004A4263" w:rsidRDefault="00C841A3" w:rsidP="00C841A3">
            <w:pPr>
              <w:jc w:val="center"/>
              <w:rPr>
                <w:rFonts w:ascii="Times New Roman" w:hAnsi="Times New Roman"/>
                <w:b/>
                <w:bCs/>
                <w:sz w:val="24"/>
                <w:szCs w:val="24"/>
              </w:rPr>
            </w:pPr>
            <w:r w:rsidRPr="004A4263">
              <w:rPr>
                <w:rFonts w:ascii="Times New Roman" w:hAnsi="Times New Roman"/>
                <w:b/>
                <w:bCs/>
                <w:sz w:val="24"/>
                <w:szCs w:val="24"/>
              </w:rPr>
              <w:lastRenderedPageBreak/>
              <w:t>3</w:t>
            </w:r>
            <w:r w:rsidRPr="004A4263">
              <w:rPr>
                <w:rFonts w:ascii="Times New Roman" w:hAnsi="Times New Roman"/>
                <w:b/>
                <w:bCs/>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b/>
                <w:bCs/>
                <w:sz w:val="24"/>
                <w:szCs w:val="24"/>
              </w:rPr>
            </w:pPr>
            <w:r w:rsidRPr="004A4263">
              <w:rPr>
                <w:rFonts w:ascii="Times New Roman" w:hAnsi="Times New Roman"/>
                <w:b/>
                <w:bCs/>
                <w:sz w:val="24"/>
                <w:szCs w:val="24"/>
              </w:rPr>
              <w:lastRenderedPageBreak/>
              <w:t>3</w:t>
            </w:r>
            <w:r w:rsidRPr="004A4263">
              <w:rPr>
                <w:rFonts w:ascii="Times New Roman" w:hAnsi="Times New Roman"/>
                <w:b/>
                <w:bCs/>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b/>
                <w:bCs/>
                <w:sz w:val="24"/>
                <w:szCs w:val="24"/>
              </w:rPr>
            </w:pPr>
            <w:r w:rsidRPr="004A4263">
              <w:rPr>
                <w:rFonts w:ascii="Times New Roman" w:hAnsi="Times New Roman"/>
                <w:b/>
                <w:bCs/>
                <w:sz w:val="24"/>
                <w:szCs w:val="24"/>
              </w:rPr>
              <w:lastRenderedPageBreak/>
              <w:t>3</w:t>
            </w:r>
            <w:r w:rsidRPr="004A4263">
              <w:rPr>
                <w:rFonts w:ascii="Times New Roman" w:hAnsi="Times New Roman"/>
                <w:b/>
                <w:bCs/>
                <w:sz w:val="24"/>
                <w:szCs w:val="24"/>
              </w:rPr>
              <w:lastRenderedPageBreak/>
              <w:t>6</w:t>
            </w:r>
          </w:p>
        </w:tc>
        <w:tc>
          <w:tcPr>
            <w:tcW w:w="100" w:type="pct"/>
            <w:shd w:val="clear" w:color="auto" w:fill="FFFFFF" w:themeFill="background1"/>
            <w:noWrap/>
            <w:vAlign w:val="center"/>
          </w:tcPr>
          <w:p w:rsidR="00A8670E" w:rsidRPr="004A4263" w:rsidRDefault="00C841A3" w:rsidP="00C841A3">
            <w:pPr>
              <w:jc w:val="center"/>
              <w:rPr>
                <w:rFonts w:ascii="Times New Roman" w:hAnsi="Times New Roman"/>
                <w:b/>
                <w:bCs/>
                <w:sz w:val="24"/>
                <w:szCs w:val="24"/>
              </w:rPr>
            </w:pPr>
            <w:r w:rsidRPr="004A4263">
              <w:rPr>
                <w:rFonts w:ascii="Times New Roman" w:hAnsi="Times New Roman"/>
                <w:b/>
                <w:bCs/>
                <w:sz w:val="24"/>
                <w:szCs w:val="24"/>
              </w:rPr>
              <w:lastRenderedPageBreak/>
              <w:t>3</w:t>
            </w:r>
            <w:r w:rsidRPr="004A4263">
              <w:rPr>
                <w:rFonts w:ascii="Times New Roman" w:hAnsi="Times New Roman"/>
                <w:b/>
                <w:bCs/>
                <w:sz w:val="24"/>
                <w:szCs w:val="24"/>
              </w:rPr>
              <w:lastRenderedPageBreak/>
              <w:t>6</w:t>
            </w:r>
          </w:p>
        </w:tc>
        <w:tc>
          <w:tcPr>
            <w:tcW w:w="100" w:type="pct"/>
            <w:shd w:val="clear" w:color="auto" w:fill="FBD4B4" w:themeFill="accent6" w:themeFillTint="66"/>
            <w:noWrap/>
            <w:vAlign w:val="center"/>
          </w:tcPr>
          <w:p w:rsidR="00A8670E" w:rsidRPr="004A4263" w:rsidRDefault="00A8670E" w:rsidP="00C841A3">
            <w:pPr>
              <w:jc w:val="center"/>
              <w:rPr>
                <w:rFonts w:ascii="Times New Roman" w:hAnsi="Times New Roman"/>
                <w:sz w:val="24"/>
                <w:szCs w:val="24"/>
              </w:rPr>
            </w:pPr>
          </w:p>
        </w:tc>
        <w:tc>
          <w:tcPr>
            <w:tcW w:w="100" w:type="pct"/>
            <w:shd w:val="clear" w:color="auto" w:fill="FBD4B4" w:themeFill="accent6" w:themeFillTint="66"/>
            <w:noWrap/>
            <w:vAlign w:val="center"/>
          </w:tcPr>
          <w:p w:rsidR="00A8670E" w:rsidRPr="004A4263" w:rsidRDefault="00A8670E" w:rsidP="00C841A3">
            <w:pPr>
              <w:jc w:val="center"/>
              <w:rPr>
                <w:rFonts w:ascii="Times New Roman" w:hAnsi="Times New Roman"/>
                <w:sz w:val="24"/>
                <w:szCs w:val="24"/>
              </w:rPr>
            </w:pP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C841A3"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100" w:type="pct"/>
            <w:shd w:val="clear" w:color="auto" w:fill="FFFFFF" w:themeFill="background1"/>
            <w:noWrap/>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98" w:type="pct"/>
            <w:shd w:val="clear" w:color="auto" w:fill="FFFFFF" w:themeFill="background1"/>
            <w:vAlign w:val="center"/>
          </w:tcPr>
          <w:p w:rsidR="00A8670E" w:rsidRPr="004A4263" w:rsidRDefault="00A8670E" w:rsidP="00C841A3">
            <w:pPr>
              <w:jc w:val="center"/>
              <w:rPr>
                <w:rFonts w:ascii="Times New Roman" w:hAnsi="Times New Roman"/>
                <w:sz w:val="24"/>
                <w:szCs w:val="24"/>
              </w:rPr>
            </w:pPr>
            <w:r w:rsidRPr="004A4263">
              <w:rPr>
                <w:rFonts w:ascii="Times New Roman" w:hAnsi="Times New Roman"/>
                <w:sz w:val="24"/>
                <w:szCs w:val="24"/>
              </w:rPr>
              <w:lastRenderedPageBreak/>
              <w:t>3</w:t>
            </w:r>
            <w:r w:rsidRPr="004A4263">
              <w:rPr>
                <w:rFonts w:ascii="Times New Roman" w:hAnsi="Times New Roman"/>
                <w:sz w:val="24"/>
                <w:szCs w:val="24"/>
              </w:rPr>
              <w:lastRenderedPageBreak/>
              <w:t>6</w:t>
            </w:r>
          </w:p>
        </w:tc>
        <w:tc>
          <w:tcPr>
            <w:tcW w:w="99" w:type="pct"/>
            <w:shd w:val="clear" w:color="auto" w:fill="FFFFFF" w:themeFill="background1"/>
            <w:noWrap/>
            <w:vAlign w:val="center"/>
            <w:hideMark/>
          </w:tcPr>
          <w:p w:rsidR="00A8670E" w:rsidRPr="004A4263" w:rsidRDefault="00A8670E" w:rsidP="00C841A3">
            <w:pPr>
              <w:rPr>
                <w:rFonts w:ascii="Times New Roman" w:hAnsi="Times New Roman"/>
                <w:sz w:val="24"/>
                <w:szCs w:val="24"/>
              </w:rPr>
            </w:pPr>
            <w:r w:rsidRPr="004A4263">
              <w:rPr>
                <w:rFonts w:ascii="Times New Roman" w:hAnsi="Times New Roman"/>
                <w:sz w:val="24"/>
                <w:szCs w:val="24"/>
              </w:rPr>
              <w:lastRenderedPageBreak/>
              <w:t>1</w:t>
            </w:r>
            <w:r w:rsidRPr="004A4263">
              <w:rPr>
                <w:rFonts w:ascii="Times New Roman" w:hAnsi="Times New Roman"/>
                <w:sz w:val="24"/>
                <w:szCs w:val="24"/>
              </w:rPr>
              <w:lastRenderedPageBreak/>
              <w:t>4</w:t>
            </w:r>
            <w:r w:rsidR="00C841A3" w:rsidRPr="004A4263">
              <w:rPr>
                <w:rFonts w:ascii="Times New Roman" w:hAnsi="Times New Roman"/>
                <w:sz w:val="24"/>
                <w:szCs w:val="24"/>
              </w:rPr>
              <w:t>76</w:t>
            </w:r>
          </w:p>
        </w:tc>
      </w:tr>
    </w:tbl>
    <w:p w:rsidR="00BA4F52" w:rsidRPr="004A4263" w:rsidRDefault="00BA4F52">
      <w:pPr>
        <w:rPr>
          <w:rFonts w:ascii="Times New Roman" w:hAnsi="Times New Roman"/>
          <w:sz w:val="24"/>
          <w:szCs w:val="24"/>
        </w:rPr>
      </w:pPr>
    </w:p>
    <w:p w:rsidR="00E002EB" w:rsidRPr="004A4263" w:rsidRDefault="00E002EB">
      <w:pPr>
        <w:rPr>
          <w:rFonts w:ascii="Times New Roman" w:hAnsi="Times New Roman"/>
          <w:sz w:val="24"/>
          <w:szCs w:val="24"/>
        </w:rPr>
      </w:pPr>
    </w:p>
    <w:p w:rsidR="00BA4F52" w:rsidRPr="004A4263" w:rsidRDefault="0037504F">
      <w:pPr>
        <w:rPr>
          <w:rFonts w:ascii="Times New Roman" w:hAnsi="Times New Roman"/>
          <w:sz w:val="24"/>
          <w:szCs w:val="24"/>
        </w:rPr>
        <w:sectPr w:rsidR="00BA4F52" w:rsidRPr="004A4263" w:rsidSect="00E002EB">
          <w:pgSz w:w="16838" w:h="11906" w:orient="landscape"/>
          <w:pgMar w:top="720" w:right="720" w:bottom="720" w:left="720" w:header="709" w:footer="709" w:gutter="0"/>
          <w:cols w:space="708"/>
          <w:docGrid w:linePitch="360"/>
        </w:sectPr>
      </w:pPr>
      <w:r w:rsidRPr="004A4263">
        <w:rPr>
          <w:rFonts w:ascii="Times New Roman" w:hAnsi="Times New Roman"/>
          <w:sz w:val="24"/>
          <w:szCs w:val="24"/>
        </w:rPr>
        <w:t>Предусмотрено</w:t>
      </w:r>
    </w:p>
    <w:p w:rsidR="009B7D75" w:rsidRPr="004A4263" w:rsidRDefault="009B7D75" w:rsidP="009B7D75">
      <w:pPr>
        <w:pStyle w:val="afffffd"/>
        <w:ind w:firstLine="709"/>
        <w:jc w:val="left"/>
        <w:rPr>
          <w:rFonts w:ascii="Times New Roman" w:hAnsi="Times New Roman"/>
        </w:rPr>
      </w:pPr>
      <w:bookmarkStart w:id="23" w:name="_Toc84499246"/>
      <w:bookmarkStart w:id="24" w:name="_Toc103594002"/>
      <w:r w:rsidRPr="004A4263">
        <w:rPr>
          <w:rFonts w:ascii="Times New Roman" w:hAnsi="Times New Roman"/>
        </w:rPr>
        <w:lastRenderedPageBreak/>
        <w:t>5.</w:t>
      </w:r>
      <w:r w:rsidR="006E5C7A" w:rsidRPr="004A4263">
        <w:rPr>
          <w:rFonts w:ascii="Times New Roman" w:hAnsi="Times New Roman"/>
        </w:rPr>
        <w:t>4</w:t>
      </w:r>
      <w:r w:rsidRPr="004A4263">
        <w:rPr>
          <w:rFonts w:ascii="Times New Roman" w:hAnsi="Times New Roman"/>
        </w:rPr>
        <w:t xml:space="preserve">. </w:t>
      </w:r>
      <w:r w:rsidR="00E002EB" w:rsidRPr="004A4263">
        <w:rPr>
          <w:rFonts w:ascii="Times New Roman" w:hAnsi="Times New Roman"/>
        </w:rPr>
        <w:t>Р</w:t>
      </w:r>
      <w:r w:rsidRPr="004A4263">
        <w:rPr>
          <w:rFonts w:ascii="Times New Roman" w:hAnsi="Times New Roman"/>
        </w:rPr>
        <w:t>абочая программа воспитания</w:t>
      </w:r>
      <w:bookmarkEnd w:id="23"/>
      <w:bookmarkEnd w:id="24"/>
    </w:p>
    <w:p w:rsidR="009B7D75" w:rsidRPr="004A4263" w:rsidRDefault="009B7D75" w:rsidP="009B7D75">
      <w:pPr>
        <w:suppressAutoHyphens/>
        <w:ind w:firstLine="709"/>
        <w:rPr>
          <w:rFonts w:ascii="Times New Roman" w:hAnsi="Times New Roman"/>
          <w:b/>
          <w:bCs/>
          <w:sz w:val="24"/>
          <w:szCs w:val="24"/>
        </w:rPr>
      </w:pPr>
    </w:p>
    <w:p w:rsidR="009B7D75" w:rsidRPr="004A4263" w:rsidRDefault="009B7D75" w:rsidP="009B7D75">
      <w:pPr>
        <w:suppressAutoHyphens/>
        <w:ind w:firstLine="709"/>
        <w:jc w:val="both"/>
        <w:rPr>
          <w:rFonts w:ascii="Times New Roman" w:hAnsi="Times New Roman"/>
          <w:sz w:val="24"/>
          <w:szCs w:val="24"/>
        </w:rPr>
      </w:pPr>
      <w:r w:rsidRPr="004A4263">
        <w:rPr>
          <w:rFonts w:ascii="Times New Roman" w:hAnsi="Times New Roman"/>
          <w:sz w:val="24"/>
          <w:szCs w:val="24"/>
        </w:rPr>
        <w:t>5.</w:t>
      </w:r>
      <w:r w:rsidR="006E5C7A" w:rsidRPr="004A4263">
        <w:rPr>
          <w:rFonts w:ascii="Times New Roman" w:hAnsi="Times New Roman"/>
          <w:sz w:val="24"/>
          <w:szCs w:val="24"/>
        </w:rPr>
        <w:t>4</w:t>
      </w:r>
      <w:r w:rsidRPr="004A4263">
        <w:rPr>
          <w:rFonts w:ascii="Times New Roman" w:hAnsi="Times New Roman"/>
          <w:sz w:val="24"/>
          <w:szCs w:val="24"/>
        </w:rPr>
        <w:t xml:space="preserve">.1. Цель и задачи воспитания </w:t>
      </w:r>
      <w:proofErr w:type="gramStart"/>
      <w:r w:rsidRPr="004A4263">
        <w:rPr>
          <w:rFonts w:ascii="Times New Roman" w:hAnsi="Times New Roman"/>
          <w:sz w:val="24"/>
          <w:szCs w:val="24"/>
        </w:rPr>
        <w:t>обучающихся</w:t>
      </w:r>
      <w:proofErr w:type="gramEnd"/>
      <w:r w:rsidRPr="004A4263">
        <w:rPr>
          <w:rFonts w:ascii="Times New Roman" w:hAnsi="Times New Roman"/>
          <w:sz w:val="24"/>
          <w:szCs w:val="24"/>
        </w:rPr>
        <w:t xml:space="preserve"> при освоении ими образовательной программы:</w:t>
      </w:r>
    </w:p>
    <w:p w:rsidR="009B7D75" w:rsidRPr="004A4263" w:rsidRDefault="009B7D75" w:rsidP="009B7D75">
      <w:pPr>
        <w:suppressAutoHyphens/>
        <w:ind w:firstLine="709"/>
        <w:jc w:val="both"/>
        <w:rPr>
          <w:rFonts w:ascii="Times New Roman" w:hAnsi="Times New Roman"/>
          <w:sz w:val="24"/>
          <w:szCs w:val="24"/>
        </w:rPr>
      </w:pPr>
      <w:proofErr w:type="gramStart"/>
      <w:r w:rsidRPr="004A4263">
        <w:rPr>
          <w:rFonts w:ascii="Times New Roman" w:hAnsi="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Pr="004A4263">
        <w:rPr>
          <w:rFonts w:ascii="Times New Roman" w:hAnsi="Times New Roman"/>
          <w:sz w:val="24"/>
          <w:szCs w:val="24"/>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roofErr w:type="gramEnd"/>
    </w:p>
    <w:p w:rsidR="009B7D75" w:rsidRPr="004A4263" w:rsidRDefault="009B7D75" w:rsidP="009B7D75">
      <w:pPr>
        <w:suppressAutoHyphens/>
        <w:ind w:firstLine="709"/>
        <w:jc w:val="both"/>
        <w:rPr>
          <w:rFonts w:ascii="Times New Roman" w:hAnsi="Times New Roman"/>
          <w:sz w:val="24"/>
          <w:szCs w:val="24"/>
        </w:rPr>
      </w:pPr>
      <w:r w:rsidRPr="004A4263">
        <w:rPr>
          <w:rFonts w:ascii="Times New Roman" w:hAnsi="Times New Roman"/>
          <w:sz w:val="24"/>
          <w:szCs w:val="24"/>
        </w:rPr>
        <w:t xml:space="preserve">Задачи: </w:t>
      </w:r>
    </w:p>
    <w:p w:rsidR="009B7D75" w:rsidRPr="004A4263" w:rsidRDefault="009B7D75" w:rsidP="009B7D75">
      <w:pPr>
        <w:suppressAutoHyphens/>
        <w:ind w:firstLine="709"/>
        <w:jc w:val="both"/>
        <w:rPr>
          <w:rFonts w:ascii="Times New Roman" w:hAnsi="Times New Roman"/>
          <w:sz w:val="24"/>
          <w:szCs w:val="24"/>
        </w:rPr>
      </w:pPr>
      <w:r w:rsidRPr="004A4263">
        <w:rPr>
          <w:rFonts w:ascii="Times New Roman" w:hAnsi="Times New Roman"/>
          <w:sz w:val="24"/>
          <w:szCs w:val="24"/>
        </w:rPr>
        <w:t xml:space="preserve">– формирование единого воспитательного пространства, создающего равные условия для развития </w:t>
      </w:r>
      <w:proofErr w:type="gramStart"/>
      <w:r w:rsidRPr="004A4263">
        <w:rPr>
          <w:rFonts w:ascii="Times New Roman" w:hAnsi="Times New Roman"/>
          <w:sz w:val="24"/>
          <w:szCs w:val="24"/>
        </w:rPr>
        <w:t>обучающихся</w:t>
      </w:r>
      <w:proofErr w:type="gramEnd"/>
      <w:r w:rsidRPr="004A4263">
        <w:rPr>
          <w:rFonts w:ascii="Times New Roman" w:hAnsi="Times New Roman"/>
          <w:sz w:val="24"/>
          <w:szCs w:val="24"/>
        </w:rPr>
        <w:t xml:space="preserve"> профессиональной образовательной организации;</w:t>
      </w:r>
    </w:p>
    <w:p w:rsidR="009B7D75" w:rsidRPr="004A4263" w:rsidRDefault="009B7D75" w:rsidP="009B7D75">
      <w:pPr>
        <w:suppressAutoHyphens/>
        <w:ind w:firstLine="709"/>
        <w:jc w:val="both"/>
        <w:rPr>
          <w:rFonts w:ascii="Times New Roman" w:hAnsi="Times New Roman"/>
          <w:sz w:val="24"/>
          <w:szCs w:val="24"/>
        </w:rPr>
      </w:pPr>
      <w:r w:rsidRPr="004A4263">
        <w:rPr>
          <w:rFonts w:ascii="Times New Roman" w:hAnsi="Times New Roman"/>
          <w:sz w:val="24"/>
          <w:szCs w:val="24"/>
        </w:rPr>
        <w:t xml:space="preserve">– организация всех видов деятельности, </w:t>
      </w:r>
      <w:proofErr w:type="gramStart"/>
      <w:r w:rsidRPr="004A4263">
        <w:rPr>
          <w:rFonts w:ascii="Times New Roman" w:hAnsi="Times New Roman"/>
          <w:sz w:val="24"/>
          <w:szCs w:val="24"/>
        </w:rPr>
        <w:t>вовлекающей</w:t>
      </w:r>
      <w:proofErr w:type="gramEnd"/>
      <w:r w:rsidRPr="004A4263">
        <w:rPr>
          <w:rFonts w:ascii="Times New Roman" w:hAnsi="Times New Roman"/>
          <w:sz w:val="24"/>
          <w:szCs w:val="24"/>
        </w:rPr>
        <w:t xml:space="preserve"> обучающихся в общественно-ценностные социализирующие отношения;</w:t>
      </w:r>
    </w:p>
    <w:p w:rsidR="009B7D75" w:rsidRPr="004A4263" w:rsidRDefault="009B7D75" w:rsidP="009B7D75">
      <w:pPr>
        <w:suppressAutoHyphens/>
        <w:ind w:firstLine="709"/>
        <w:jc w:val="both"/>
        <w:rPr>
          <w:rFonts w:ascii="Times New Roman" w:hAnsi="Times New Roman"/>
          <w:sz w:val="24"/>
          <w:szCs w:val="24"/>
        </w:rPr>
      </w:pPr>
      <w:r w:rsidRPr="004A4263">
        <w:rPr>
          <w:rFonts w:ascii="Times New Roman" w:hAnsi="Times New Roman"/>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9B7D75" w:rsidRPr="004A4263" w:rsidRDefault="009B7D75" w:rsidP="009B7D75">
      <w:pPr>
        <w:suppressAutoHyphens/>
        <w:ind w:firstLine="709"/>
        <w:jc w:val="both"/>
        <w:rPr>
          <w:rFonts w:ascii="Times New Roman" w:hAnsi="Times New Roman"/>
          <w:sz w:val="24"/>
          <w:szCs w:val="24"/>
        </w:rPr>
      </w:pPr>
      <w:r w:rsidRPr="004A4263">
        <w:rPr>
          <w:rFonts w:ascii="Times New Roman" w:hAnsi="Times New Roman"/>
          <w:sz w:val="24"/>
          <w:szCs w:val="24"/>
        </w:rPr>
        <w:t>– усиление воспитательного воздействия благодаря непрерывности процесса воспитания.</w:t>
      </w:r>
    </w:p>
    <w:p w:rsidR="009B7D75" w:rsidRPr="004A4263" w:rsidRDefault="009B7D75" w:rsidP="009B7D75">
      <w:pPr>
        <w:suppressAutoHyphens/>
        <w:ind w:firstLine="709"/>
        <w:jc w:val="both"/>
        <w:rPr>
          <w:rFonts w:ascii="Times New Roman" w:hAnsi="Times New Roman"/>
          <w:sz w:val="24"/>
          <w:szCs w:val="24"/>
        </w:rPr>
      </w:pPr>
      <w:r w:rsidRPr="004A4263">
        <w:rPr>
          <w:rFonts w:ascii="Times New Roman" w:hAnsi="Times New Roman"/>
          <w:sz w:val="24"/>
          <w:szCs w:val="24"/>
        </w:rPr>
        <w:t>5.</w:t>
      </w:r>
      <w:r w:rsidR="006E5C7A" w:rsidRPr="004A4263">
        <w:rPr>
          <w:rFonts w:ascii="Times New Roman" w:hAnsi="Times New Roman"/>
          <w:sz w:val="24"/>
          <w:szCs w:val="24"/>
        </w:rPr>
        <w:t>4</w:t>
      </w:r>
      <w:r w:rsidR="00E002EB" w:rsidRPr="004A4263">
        <w:rPr>
          <w:rFonts w:ascii="Times New Roman" w:hAnsi="Times New Roman"/>
          <w:sz w:val="24"/>
          <w:szCs w:val="24"/>
        </w:rPr>
        <w:t>.2. Р</w:t>
      </w:r>
      <w:r w:rsidRPr="004A4263">
        <w:rPr>
          <w:rFonts w:ascii="Times New Roman" w:hAnsi="Times New Roman"/>
          <w:sz w:val="24"/>
          <w:szCs w:val="24"/>
        </w:rPr>
        <w:t xml:space="preserve">абочая программа воспитания представлена в приложении </w:t>
      </w:r>
      <w:r w:rsidR="00671170" w:rsidRPr="004A4263">
        <w:rPr>
          <w:rFonts w:ascii="Times New Roman" w:hAnsi="Times New Roman"/>
          <w:sz w:val="24"/>
          <w:szCs w:val="24"/>
        </w:rPr>
        <w:t>4</w:t>
      </w:r>
      <w:r w:rsidRPr="004A4263">
        <w:rPr>
          <w:rFonts w:ascii="Times New Roman" w:hAnsi="Times New Roman"/>
          <w:sz w:val="24"/>
          <w:szCs w:val="24"/>
        </w:rPr>
        <w:t>.</w:t>
      </w:r>
    </w:p>
    <w:p w:rsidR="009B7D75" w:rsidRPr="004A4263" w:rsidRDefault="009B7D75" w:rsidP="009B7D75">
      <w:pPr>
        <w:suppressAutoHyphens/>
        <w:ind w:firstLine="709"/>
        <w:jc w:val="both"/>
        <w:rPr>
          <w:rFonts w:ascii="Times New Roman" w:hAnsi="Times New Roman"/>
          <w:sz w:val="24"/>
          <w:szCs w:val="24"/>
        </w:rPr>
      </w:pPr>
    </w:p>
    <w:p w:rsidR="009B7D75" w:rsidRPr="004A4263" w:rsidRDefault="009B7D75" w:rsidP="00E002EB">
      <w:pPr>
        <w:pStyle w:val="afffffd"/>
        <w:ind w:firstLine="709"/>
        <w:jc w:val="both"/>
        <w:rPr>
          <w:rFonts w:ascii="Times New Roman" w:hAnsi="Times New Roman"/>
        </w:rPr>
      </w:pPr>
      <w:bookmarkStart w:id="25" w:name="_Toc84499247"/>
      <w:bookmarkStart w:id="26" w:name="_Toc103594003"/>
      <w:r w:rsidRPr="004A4263">
        <w:rPr>
          <w:rFonts w:ascii="Times New Roman" w:hAnsi="Times New Roman"/>
        </w:rPr>
        <w:t>5.</w:t>
      </w:r>
      <w:r w:rsidR="006E5C7A" w:rsidRPr="004A4263">
        <w:rPr>
          <w:rFonts w:ascii="Times New Roman" w:hAnsi="Times New Roman"/>
        </w:rPr>
        <w:t>5</w:t>
      </w:r>
      <w:r w:rsidR="00E002EB" w:rsidRPr="004A4263">
        <w:rPr>
          <w:rFonts w:ascii="Times New Roman" w:hAnsi="Times New Roman"/>
        </w:rPr>
        <w:t>. К</w:t>
      </w:r>
      <w:r w:rsidRPr="004A4263">
        <w:rPr>
          <w:rFonts w:ascii="Times New Roman" w:hAnsi="Times New Roman"/>
        </w:rPr>
        <w:t>алендарный план воспитательной работы</w:t>
      </w:r>
      <w:bookmarkEnd w:id="25"/>
      <w:bookmarkEnd w:id="26"/>
    </w:p>
    <w:p w:rsidR="009B7D75" w:rsidRPr="004A4263" w:rsidRDefault="00E002EB" w:rsidP="009B7D75">
      <w:pPr>
        <w:suppressAutoHyphens/>
        <w:ind w:firstLine="709"/>
        <w:rPr>
          <w:rFonts w:ascii="Times New Roman" w:hAnsi="Times New Roman"/>
          <w:sz w:val="24"/>
          <w:szCs w:val="24"/>
        </w:rPr>
      </w:pPr>
      <w:proofErr w:type="gramStart"/>
      <w:r w:rsidRPr="004A4263">
        <w:rPr>
          <w:rFonts w:ascii="Times New Roman" w:hAnsi="Times New Roman"/>
          <w:sz w:val="24"/>
          <w:szCs w:val="24"/>
        </w:rPr>
        <w:t>К</w:t>
      </w:r>
      <w:r w:rsidR="009B7D75" w:rsidRPr="004A4263">
        <w:rPr>
          <w:rFonts w:ascii="Times New Roman" w:hAnsi="Times New Roman"/>
          <w:sz w:val="24"/>
          <w:szCs w:val="24"/>
        </w:rPr>
        <w:t>алендарный</w:t>
      </w:r>
      <w:proofErr w:type="gramEnd"/>
      <w:r w:rsidR="009B7D75" w:rsidRPr="004A4263">
        <w:rPr>
          <w:rFonts w:ascii="Times New Roman" w:hAnsi="Times New Roman"/>
          <w:sz w:val="24"/>
          <w:szCs w:val="24"/>
        </w:rPr>
        <w:t xml:space="preserve"> план воспитательной работы представлен в приложении </w:t>
      </w:r>
      <w:r w:rsidR="00671170" w:rsidRPr="004A4263">
        <w:rPr>
          <w:rFonts w:ascii="Times New Roman" w:hAnsi="Times New Roman"/>
          <w:sz w:val="24"/>
          <w:szCs w:val="24"/>
        </w:rPr>
        <w:t>4</w:t>
      </w:r>
      <w:r w:rsidR="009B7D75" w:rsidRPr="004A4263">
        <w:rPr>
          <w:rFonts w:ascii="Times New Roman" w:hAnsi="Times New Roman"/>
          <w:sz w:val="24"/>
          <w:szCs w:val="24"/>
        </w:rPr>
        <w:t>.</w:t>
      </w:r>
    </w:p>
    <w:p w:rsidR="009B7D75" w:rsidRPr="004A4263" w:rsidRDefault="009B7D75" w:rsidP="009B7D75">
      <w:pPr>
        <w:suppressAutoHyphens/>
        <w:ind w:firstLine="709"/>
        <w:jc w:val="both"/>
        <w:rPr>
          <w:rFonts w:ascii="Times New Roman" w:hAnsi="Times New Roman"/>
          <w:sz w:val="24"/>
          <w:szCs w:val="24"/>
        </w:rPr>
      </w:pPr>
    </w:p>
    <w:p w:rsidR="00655CFF" w:rsidRPr="004A4263" w:rsidRDefault="00655CFF" w:rsidP="00655CFF">
      <w:pPr>
        <w:rPr>
          <w:rFonts w:ascii="Times New Roman" w:hAnsi="Times New Roman"/>
          <w:sz w:val="24"/>
          <w:szCs w:val="24"/>
        </w:rPr>
      </w:pPr>
    </w:p>
    <w:p w:rsidR="006B2087" w:rsidRPr="004A4263" w:rsidRDefault="006B2087" w:rsidP="00655CFF">
      <w:pPr>
        <w:rPr>
          <w:rFonts w:ascii="Times New Roman" w:hAnsi="Times New Roman"/>
          <w:sz w:val="24"/>
          <w:szCs w:val="24"/>
        </w:rPr>
        <w:sectPr w:rsidR="006B2087" w:rsidRPr="004A4263" w:rsidSect="009B7D75">
          <w:pgSz w:w="11906" w:h="16838"/>
          <w:pgMar w:top="720" w:right="720" w:bottom="720" w:left="720" w:header="709" w:footer="709" w:gutter="0"/>
          <w:cols w:space="708"/>
          <w:docGrid w:linePitch="360"/>
        </w:sectPr>
      </w:pPr>
    </w:p>
    <w:p w:rsidR="005D069C" w:rsidRPr="004A4263" w:rsidRDefault="00E002EB" w:rsidP="005D069C">
      <w:pPr>
        <w:pStyle w:val="1"/>
        <w:spacing w:line="276" w:lineRule="auto"/>
      </w:pPr>
      <w:bookmarkStart w:id="27" w:name="_Toc103594004"/>
      <w:r w:rsidRPr="004A4263">
        <w:lastRenderedPageBreak/>
        <w:t>Раздел 6. У</w:t>
      </w:r>
      <w:r w:rsidR="005D069C" w:rsidRPr="004A4263">
        <w:t>словия реализации образовательной программы</w:t>
      </w:r>
    </w:p>
    <w:p w:rsidR="005D069C" w:rsidRPr="004A4263" w:rsidRDefault="005D069C" w:rsidP="005D069C">
      <w:pPr>
        <w:pStyle w:val="afffffd"/>
        <w:ind w:firstLine="709"/>
        <w:jc w:val="both"/>
        <w:rPr>
          <w:rFonts w:ascii="Times New Roman" w:hAnsi="Times New Roman"/>
        </w:rPr>
      </w:pPr>
      <w:r w:rsidRPr="004A4263">
        <w:rPr>
          <w:rFonts w:ascii="Times New Roman" w:hAnsi="Times New Roman"/>
        </w:rPr>
        <w:t xml:space="preserve">6.1. </w:t>
      </w:r>
      <w:r w:rsidRPr="004A4263">
        <w:rPr>
          <w:rFonts w:ascii="Times New Roman" w:hAnsi="Times New Roman"/>
          <w:lang w:eastAsia="en-US"/>
        </w:rPr>
        <w:t>Требования к материально-техническому обеспечению образовательной программы</w:t>
      </w:r>
    </w:p>
    <w:p w:rsidR="005D069C" w:rsidRPr="004A4263" w:rsidRDefault="005D069C" w:rsidP="005D069C">
      <w:pPr>
        <w:ind w:firstLine="709"/>
        <w:jc w:val="both"/>
        <w:rPr>
          <w:rFonts w:ascii="Times New Roman" w:hAnsi="Times New Roman"/>
          <w:sz w:val="24"/>
          <w:szCs w:val="24"/>
        </w:rPr>
      </w:pPr>
      <w:r w:rsidRPr="004A4263">
        <w:rPr>
          <w:rFonts w:ascii="Times New Roman" w:hAnsi="Times New Roman"/>
          <w:sz w:val="24"/>
          <w:szCs w:val="24"/>
        </w:rPr>
        <w:t>6.1.1. Специальные помещения представля</w:t>
      </w:r>
      <w:r w:rsidR="00E002EB" w:rsidRPr="004A4263">
        <w:rPr>
          <w:rFonts w:ascii="Times New Roman" w:hAnsi="Times New Roman"/>
          <w:sz w:val="24"/>
          <w:szCs w:val="24"/>
        </w:rPr>
        <w:t>ют</w:t>
      </w:r>
      <w:r w:rsidRPr="004A4263">
        <w:rPr>
          <w:rFonts w:ascii="Times New Roman" w:hAnsi="Times New Roman"/>
          <w:sz w:val="24"/>
          <w:szCs w:val="24"/>
        </w:rPr>
        <w:t xml:space="preserve">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w:t>
      </w:r>
      <w:r w:rsidR="00E002EB" w:rsidRPr="004A4263">
        <w:rPr>
          <w:rFonts w:ascii="Times New Roman" w:hAnsi="Times New Roman"/>
          <w:sz w:val="24"/>
          <w:szCs w:val="24"/>
        </w:rPr>
        <w:t xml:space="preserve"> </w:t>
      </w:r>
      <w:r w:rsidRPr="004A4263">
        <w:rPr>
          <w:rFonts w:ascii="Times New Roman" w:hAnsi="Times New Roman"/>
          <w:sz w:val="24"/>
          <w:szCs w:val="24"/>
        </w:rPr>
        <w:t>и материалами, учитывающими требования стандартов.</w:t>
      </w:r>
    </w:p>
    <w:p w:rsidR="005D069C" w:rsidRPr="004A4263" w:rsidRDefault="005D069C" w:rsidP="005D069C">
      <w:pPr>
        <w:ind w:firstLine="709"/>
        <w:jc w:val="both"/>
        <w:rPr>
          <w:rFonts w:ascii="Times New Roman" w:hAnsi="Times New Roman"/>
          <w:b/>
          <w:sz w:val="24"/>
          <w:szCs w:val="24"/>
        </w:rPr>
      </w:pPr>
    </w:p>
    <w:p w:rsidR="005D069C" w:rsidRPr="004A4263" w:rsidRDefault="005D069C" w:rsidP="005D069C">
      <w:pPr>
        <w:ind w:firstLine="709"/>
        <w:jc w:val="both"/>
        <w:rPr>
          <w:rFonts w:ascii="Times New Roman" w:hAnsi="Times New Roman"/>
          <w:b/>
          <w:sz w:val="24"/>
          <w:szCs w:val="24"/>
        </w:rPr>
      </w:pPr>
      <w:r w:rsidRPr="004A4263">
        <w:rPr>
          <w:rFonts w:ascii="Times New Roman" w:hAnsi="Times New Roman"/>
          <w:b/>
          <w:sz w:val="24"/>
          <w:szCs w:val="24"/>
        </w:rPr>
        <w:t>Перечень специальных помещений</w:t>
      </w:r>
    </w:p>
    <w:p w:rsidR="005D069C" w:rsidRPr="004A4263" w:rsidRDefault="005D069C" w:rsidP="005D069C">
      <w:pPr>
        <w:ind w:firstLine="709"/>
        <w:rPr>
          <w:rFonts w:ascii="Times New Roman" w:hAnsi="Times New Roman"/>
          <w:b/>
          <w:sz w:val="24"/>
          <w:szCs w:val="24"/>
        </w:rPr>
      </w:pPr>
    </w:p>
    <w:p w:rsidR="005D069C" w:rsidRPr="004A4263" w:rsidRDefault="005D069C" w:rsidP="005D069C">
      <w:pPr>
        <w:ind w:firstLine="709"/>
        <w:rPr>
          <w:rFonts w:ascii="Times New Roman" w:hAnsi="Times New Roman"/>
          <w:b/>
          <w:sz w:val="24"/>
          <w:szCs w:val="24"/>
        </w:rPr>
      </w:pPr>
      <w:r w:rsidRPr="004A4263">
        <w:rPr>
          <w:rFonts w:ascii="Times New Roman" w:hAnsi="Times New Roman"/>
          <w:b/>
          <w:sz w:val="24"/>
          <w:szCs w:val="24"/>
        </w:rPr>
        <w:t>Кабинеты:</w:t>
      </w:r>
    </w:p>
    <w:p w:rsidR="005D069C" w:rsidRPr="004A4263" w:rsidRDefault="005D069C" w:rsidP="005D069C">
      <w:pPr>
        <w:ind w:firstLine="709"/>
        <w:jc w:val="both"/>
        <w:rPr>
          <w:rFonts w:ascii="Times New Roman" w:hAnsi="Times New Roman"/>
          <w:b/>
          <w:sz w:val="24"/>
          <w:szCs w:val="24"/>
        </w:rPr>
      </w:pPr>
      <w:proofErr w:type="gramStart"/>
      <w:r w:rsidRPr="004A4263">
        <w:rPr>
          <w:rFonts w:ascii="Times New Roman" w:hAnsi="Times New Roman"/>
          <w:sz w:val="24"/>
          <w:szCs w:val="24"/>
        </w:rPr>
        <w:t>Кабинеты: социально-экономических дисциплин; иностранного языка; математики; экологических основ природопользования; информационных технологий в профессиональной деятельности; инженерной графики; основ экономики; технической механики; материаловедения; правовых основ профессиональной деятельности; охраны труда; безопасности жизнедеятельности; технического регулирования и контроля качества; технологии и оборудования производства электротехнических изделий.</w:t>
      </w:r>
      <w:proofErr w:type="gramEnd"/>
      <w:r w:rsidRPr="004A4263">
        <w:rPr>
          <w:rFonts w:ascii="Times New Roman" w:hAnsi="Times New Roman"/>
          <w:sz w:val="24"/>
          <w:szCs w:val="24"/>
        </w:rPr>
        <w:t xml:space="preserve"> Лаборатории: автоматизированных информационных систем; электротехники и электронной техники; электрических машин; электрических аппаратов; метрологии, стандартизации и сертификации; электрического и электромеханического оборудования; технической эксплуатации и обслуживания электрического и электромеханического оборудования</w:t>
      </w:r>
    </w:p>
    <w:p w:rsidR="005D069C" w:rsidRPr="004A4263" w:rsidRDefault="005D069C" w:rsidP="005D069C">
      <w:pPr>
        <w:ind w:firstLine="709"/>
        <w:rPr>
          <w:rFonts w:ascii="Times New Roman" w:hAnsi="Times New Roman"/>
          <w:sz w:val="24"/>
          <w:szCs w:val="24"/>
        </w:rPr>
      </w:pPr>
      <w:r w:rsidRPr="004A4263">
        <w:rPr>
          <w:rFonts w:ascii="Times New Roman" w:hAnsi="Times New Roman"/>
          <w:b/>
          <w:sz w:val="24"/>
          <w:szCs w:val="24"/>
        </w:rPr>
        <w:t>Лаборатории:</w:t>
      </w:r>
    </w:p>
    <w:p w:rsidR="005D069C" w:rsidRPr="004A4263" w:rsidRDefault="005D069C" w:rsidP="005D069C">
      <w:pPr>
        <w:ind w:firstLine="709"/>
        <w:jc w:val="both"/>
        <w:rPr>
          <w:rFonts w:ascii="Times New Roman" w:hAnsi="Times New Roman"/>
          <w:b/>
          <w:i/>
          <w:sz w:val="24"/>
          <w:szCs w:val="24"/>
        </w:rPr>
      </w:pPr>
      <w:r w:rsidRPr="004A4263">
        <w:rPr>
          <w:rFonts w:ascii="Times New Roman" w:hAnsi="Times New Roman"/>
          <w:i/>
          <w:sz w:val="24"/>
          <w:szCs w:val="24"/>
        </w:rPr>
        <w:t>Перечисляются наименования лабораторий, минимально достаточных для реализации</w:t>
      </w:r>
      <w:r w:rsidRPr="004A4263">
        <w:rPr>
          <w:rFonts w:ascii="Times New Roman" w:hAnsi="Times New Roman"/>
          <w:bCs/>
          <w:i/>
          <w:sz w:val="24"/>
          <w:szCs w:val="24"/>
        </w:rPr>
        <w:t>.</w:t>
      </w:r>
    </w:p>
    <w:p w:rsidR="005D069C" w:rsidRPr="004A4263" w:rsidRDefault="005D069C" w:rsidP="005D069C">
      <w:pPr>
        <w:ind w:firstLine="709"/>
        <w:rPr>
          <w:rFonts w:ascii="Times New Roman" w:hAnsi="Times New Roman"/>
          <w:i/>
          <w:sz w:val="24"/>
          <w:szCs w:val="24"/>
        </w:rPr>
      </w:pPr>
    </w:p>
    <w:p w:rsidR="005D069C" w:rsidRPr="004A4263" w:rsidRDefault="005D069C" w:rsidP="005D069C">
      <w:pPr>
        <w:ind w:firstLine="709"/>
        <w:rPr>
          <w:rFonts w:ascii="Times New Roman" w:hAnsi="Times New Roman"/>
          <w:b/>
          <w:sz w:val="24"/>
          <w:szCs w:val="24"/>
        </w:rPr>
      </w:pPr>
      <w:r w:rsidRPr="004A4263">
        <w:rPr>
          <w:rFonts w:ascii="Times New Roman" w:hAnsi="Times New Roman"/>
          <w:b/>
          <w:sz w:val="24"/>
          <w:szCs w:val="24"/>
        </w:rPr>
        <w:t xml:space="preserve">Мастерские: </w:t>
      </w:r>
    </w:p>
    <w:p w:rsidR="005D069C" w:rsidRPr="004A4263" w:rsidRDefault="005D069C" w:rsidP="005D069C">
      <w:pPr>
        <w:ind w:firstLine="709"/>
        <w:rPr>
          <w:rFonts w:ascii="Times New Roman" w:hAnsi="Times New Roman"/>
          <w:sz w:val="24"/>
          <w:szCs w:val="24"/>
        </w:rPr>
      </w:pPr>
      <w:r w:rsidRPr="004A4263">
        <w:rPr>
          <w:rFonts w:ascii="Times New Roman" w:hAnsi="Times New Roman"/>
          <w:sz w:val="24"/>
          <w:szCs w:val="24"/>
        </w:rPr>
        <w:t xml:space="preserve">Мастерские: слесарно-механические; электромонтажные. </w:t>
      </w:r>
    </w:p>
    <w:p w:rsidR="005D069C" w:rsidRPr="004A4263" w:rsidRDefault="005D069C" w:rsidP="005D069C">
      <w:pPr>
        <w:ind w:firstLine="709"/>
        <w:rPr>
          <w:rFonts w:ascii="Times New Roman" w:hAnsi="Times New Roman"/>
          <w:b/>
          <w:sz w:val="24"/>
          <w:szCs w:val="24"/>
        </w:rPr>
      </w:pPr>
      <w:r w:rsidRPr="004A4263">
        <w:rPr>
          <w:rFonts w:ascii="Times New Roman" w:hAnsi="Times New Roman"/>
          <w:b/>
          <w:sz w:val="24"/>
          <w:szCs w:val="24"/>
        </w:rPr>
        <w:t>Спортивный комплекс</w:t>
      </w:r>
    </w:p>
    <w:p w:rsidR="005D069C" w:rsidRPr="004A4263" w:rsidRDefault="005D069C" w:rsidP="005D069C">
      <w:pPr>
        <w:ind w:firstLine="709"/>
        <w:rPr>
          <w:rFonts w:ascii="Times New Roman" w:hAnsi="Times New Roman"/>
          <w:sz w:val="24"/>
          <w:szCs w:val="24"/>
        </w:rPr>
      </w:pPr>
      <w:r w:rsidRPr="004A4263">
        <w:rPr>
          <w:rFonts w:ascii="Times New Roman" w:hAnsi="Times New Roman"/>
          <w:sz w:val="24"/>
          <w:szCs w:val="24"/>
        </w:rPr>
        <w:t>спортивный зал; открытый стадион широкого профиля с элементами полосы препятствий; стрелковый тир (в любой модификации, включая электронный) или место для стрельбы</w:t>
      </w:r>
    </w:p>
    <w:p w:rsidR="005D069C" w:rsidRPr="004A4263" w:rsidRDefault="005D069C" w:rsidP="005D069C">
      <w:pPr>
        <w:ind w:firstLine="709"/>
        <w:rPr>
          <w:rFonts w:ascii="Times New Roman" w:hAnsi="Times New Roman"/>
          <w:b/>
          <w:sz w:val="24"/>
          <w:szCs w:val="24"/>
        </w:rPr>
      </w:pPr>
    </w:p>
    <w:p w:rsidR="005D069C" w:rsidRPr="004A4263" w:rsidRDefault="005D069C" w:rsidP="005D069C">
      <w:pPr>
        <w:ind w:firstLine="709"/>
        <w:rPr>
          <w:rFonts w:ascii="Times New Roman" w:hAnsi="Times New Roman"/>
          <w:b/>
          <w:sz w:val="24"/>
          <w:szCs w:val="24"/>
        </w:rPr>
      </w:pPr>
      <w:r w:rsidRPr="004A4263">
        <w:rPr>
          <w:rFonts w:ascii="Times New Roman" w:hAnsi="Times New Roman"/>
          <w:b/>
          <w:sz w:val="24"/>
          <w:szCs w:val="24"/>
        </w:rPr>
        <w:t>Залы:</w:t>
      </w:r>
    </w:p>
    <w:p w:rsidR="005D069C" w:rsidRPr="004A4263" w:rsidRDefault="005D069C" w:rsidP="005D069C">
      <w:pPr>
        <w:ind w:firstLine="709"/>
        <w:jc w:val="both"/>
        <w:rPr>
          <w:rFonts w:ascii="Times New Roman" w:hAnsi="Times New Roman"/>
          <w:sz w:val="24"/>
          <w:szCs w:val="24"/>
        </w:rPr>
      </w:pPr>
      <w:r w:rsidRPr="004A4263">
        <w:rPr>
          <w:rFonts w:ascii="Times New Roman" w:hAnsi="Times New Roman"/>
          <w:sz w:val="24"/>
          <w:szCs w:val="24"/>
        </w:rPr>
        <w:t>– библиотека, читальный зал с выходом в интернет;</w:t>
      </w:r>
    </w:p>
    <w:p w:rsidR="005D069C" w:rsidRPr="004A4263" w:rsidRDefault="005D069C" w:rsidP="005D069C">
      <w:pPr>
        <w:ind w:firstLine="709"/>
        <w:jc w:val="both"/>
        <w:rPr>
          <w:rFonts w:ascii="Times New Roman" w:hAnsi="Times New Roman"/>
          <w:sz w:val="24"/>
          <w:szCs w:val="24"/>
        </w:rPr>
      </w:pPr>
      <w:r w:rsidRPr="004A4263">
        <w:rPr>
          <w:rFonts w:ascii="Times New Roman" w:hAnsi="Times New Roman"/>
          <w:sz w:val="24"/>
          <w:szCs w:val="24"/>
        </w:rPr>
        <w:t>– актовый зал.</w:t>
      </w:r>
    </w:p>
    <w:p w:rsidR="005D069C" w:rsidRPr="004A4263" w:rsidRDefault="005D069C" w:rsidP="005D069C">
      <w:pPr>
        <w:ind w:firstLine="709"/>
        <w:jc w:val="both"/>
        <w:rPr>
          <w:rFonts w:ascii="Times New Roman" w:hAnsi="Times New Roman"/>
          <w:sz w:val="24"/>
          <w:szCs w:val="24"/>
        </w:rPr>
      </w:pPr>
    </w:p>
    <w:p w:rsidR="00E002EB" w:rsidRPr="004A4263" w:rsidRDefault="00E002EB">
      <w:pPr>
        <w:rPr>
          <w:rFonts w:ascii="Times New Roman" w:hAnsi="Times New Roman"/>
          <w:bCs/>
          <w:sz w:val="24"/>
          <w:szCs w:val="24"/>
        </w:rPr>
      </w:pPr>
      <w:r w:rsidRPr="004A4263">
        <w:rPr>
          <w:rFonts w:ascii="Times New Roman" w:hAnsi="Times New Roman"/>
          <w:bCs/>
          <w:sz w:val="24"/>
          <w:szCs w:val="24"/>
        </w:rPr>
        <w:br w:type="page"/>
      </w:r>
    </w:p>
    <w:p w:rsidR="005D069C" w:rsidRPr="004A4263" w:rsidRDefault="005D069C" w:rsidP="005D069C">
      <w:pPr>
        <w:ind w:firstLine="709"/>
        <w:jc w:val="both"/>
        <w:rPr>
          <w:rFonts w:ascii="Times New Roman" w:hAnsi="Times New Roman"/>
          <w:b/>
          <w:sz w:val="24"/>
          <w:szCs w:val="24"/>
        </w:rPr>
      </w:pPr>
      <w:r w:rsidRPr="004A4263">
        <w:rPr>
          <w:rFonts w:ascii="Times New Roman" w:hAnsi="Times New Roman"/>
          <w:bCs/>
          <w:sz w:val="24"/>
          <w:szCs w:val="24"/>
        </w:rPr>
        <w:lastRenderedPageBreak/>
        <w:t>6.1.2. Материально-техническое оснащение</w:t>
      </w:r>
      <w:r w:rsidR="00E002EB" w:rsidRPr="004A4263">
        <w:rPr>
          <w:rFonts w:ascii="Times New Roman" w:hAnsi="Times New Roman"/>
          <w:bCs/>
          <w:sz w:val="24"/>
          <w:szCs w:val="24"/>
        </w:rPr>
        <w:t xml:space="preserve"> </w:t>
      </w:r>
      <w:r w:rsidRPr="004A4263">
        <w:rPr>
          <w:rFonts w:ascii="Times New Roman" w:hAnsi="Times New Roman"/>
          <w:bCs/>
          <w:sz w:val="24"/>
          <w:szCs w:val="24"/>
        </w:rPr>
        <w:t>кабинетов,</w:t>
      </w:r>
      <w:r w:rsidR="00E002EB" w:rsidRPr="004A4263">
        <w:rPr>
          <w:rFonts w:ascii="Times New Roman" w:hAnsi="Times New Roman"/>
          <w:bCs/>
          <w:sz w:val="24"/>
          <w:szCs w:val="24"/>
        </w:rPr>
        <w:t xml:space="preserve"> </w:t>
      </w:r>
      <w:r w:rsidRPr="004A4263">
        <w:rPr>
          <w:rFonts w:ascii="Times New Roman" w:hAnsi="Times New Roman"/>
          <w:sz w:val="24"/>
          <w:szCs w:val="24"/>
        </w:rPr>
        <w:t xml:space="preserve">лабораторий, мастерских и баз практики </w:t>
      </w:r>
      <w:r w:rsidRPr="004A4263">
        <w:rPr>
          <w:rFonts w:ascii="Times New Roman" w:hAnsi="Times New Roman"/>
          <w:b/>
          <w:sz w:val="24"/>
          <w:szCs w:val="24"/>
        </w:rPr>
        <w:t>по специальности 1</w:t>
      </w:r>
      <w:r w:rsidR="00E002EB" w:rsidRPr="004A4263">
        <w:rPr>
          <w:rFonts w:ascii="Times New Roman" w:hAnsi="Times New Roman"/>
          <w:b/>
          <w:sz w:val="24"/>
          <w:szCs w:val="24"/>
        </w:rPr>
        <w:t>5.01</w:t>
      </w:r>
      <w:r w:rsidRPr="004A4263">
        <w:rPr>
          <w:rFonts w:ascii="Times New Roman" w:hAnsi="Times New Roman"/>
          <w:b/>
          <w:sz w:val="24"/>
          <w:szCs w:val="24"/>
        </w:rPr>
        <w:t>.</w:t>
      </w:r>
      <w:r w:rsidR="00402CBE">
        <w:rPr>
          <w:rFonts w:ascii="Times New Roman" w:hAnsi="Times New Roman"/>
          <w:b/>
          <w:sz w:val="24"/>
          <w:szCs w:val="24"/>
        </w:rPr>
        <w:t>38</w:t>
      </w:r>
      <w:r w:rsidRPr="004A4263">
        <w:rPr>
          <w:rFonts w:ascii="Times New Roman" w:hAnsi="Times New Roman"/>
          <w:b/>
          <w:sz w:val="24"/>
          <w:szCs w:val="24"/>
        </w:rPr>
        <w:t xml:space="preserve"> </w:t>
      </w:r>
      <w:r w:rsidR="00402CBE">
        <w:rPr>
          <w:rFonts w:ascii="Times New Roman" w:hAnsi="Times New Roman"/>
          <w:b/>
          <w:sz w:val="24"/>
          <w:szCs w:val="24"/>
        </w:rPr>
        <w:t>Оператор-наладчик металлообрабатывающих станков</w:t>
      </w:r>
    </w:p>
    <w:p w:rsidR="005D069C" w:rsidRPr="004A4263" w:rsidRDefault="005D069C" w:rsidP="005D069C">
      <w:pPr>
        <w:ind w:firstLine="709"/>
        <w:jc w:val="both"/>
        <w:rPr>
          <w:rFonts w:ascii="Times New Roman" w:hAnsi="Times New Roman"/>
          <w:sz w:val="24"/>
          <w:szCs w:val="24"/>
        </w:rPr>
      </w:pPr>
      <w:r w:rsidRPr="004A4263">
        <w:rPr>
          <w:rFonts w:ascii="Times New Roman" w:hAnsi="Times New Roman"/>
          <w:sz w:val="24"/>
          <w:szCs w:val="24"/>
        </w:rPr>
        <w:t xml:space="preserve">Минимально необходимый для реализации ООП перечень материально-технического обеспечения включает в себя: </w:t>
      </w:r>
    </w:p>
    <w:p w:rsidR="005D069C" w:rsidRPr="004A4263" w:rsidRDefault="005D069C" w:rsidP="005D069C">
      <w:pPr>
        <w:ind w:firstLine="709"/>
        <w:jc w:val="both"/>
        <w:rPr>
          <w:rFonts w:ascii="Times New Roman" w:hAnsi="Times New Roman"/>
          <w:bCs/>
          <w:sz w:val="24"/>
          <w:szCs w:val="24"/>
        </w:rPr>
      </w:pPr>
      <w:r w:rsidRPr="004A4263">
        <w:rPr>
          <w:rFonts w:ascii="Times New Roman" w:hAnsi="Times New Roman"/>
          <w:bCs/>
          <w:sz w:val="24"/>
          <w:szCs w:val="24"/>
        </w:rPr>
        <w:t>6.1.2.1. Оснащение кабинетов</w:t>
      </w:r>
    </w:p>
    <w:p w:rsidR="005D069C" w:rsidRPr="004A4263" w:rsidRDefault="005D069C" w:rsidP="005D069C">
      <w:pPr>
        <w:ind w:firstLine="709"/>
        <w:jc w:val="both"/>
        <w:rPr>
          <w:rFonts w:ascii="Times New Roman" w:hAnsi="Times New Roman"/>
          <w:bCs/>
          <w:iCs/>
          <w:sz w:val="24"/>
          <w:szCs w:val="24"/>
        </w:rPr>
      </w:pPr>
      <w:r w:rsidRPr="004A4263">
        <w:rPr>
          <w:rFonts w:ascii="Times New Roman" w:hAnsi="Times New Roman"/>
          <w:bCs/>
          <w:iCs/>
          <w:sz w:val="24"/>
          <w:szCs w:val="24"/>
        </w:rPr>
        <w:t>Кабинет «</w:t>
      </w:r>
      <w:r w:rsidRPr="004A4263">
        <w:rPr>
          <w:rFonts w:ascii="Times New Roman" w:hAnsi="Times New Roman"/>
          <w:bCs/>
          <w:iCs/>
          <w:sz w:val="24"/>
          <w:szCs w:val="24"/>
          <w:u w:val="single"/>
        </w:rPr>
        <w:t>Математика</w:t>
      </w:r>
      <w:r w:rsidRPr="004A4263">
        <w:rPr>
          <w:rFonts w:ascii="Times New Roman" w:hAnsi="Times New Roman"/>
          <w:i/>
          <w:sz w:val="24"/>
          <w:szCs w:val="24"/>
        </w:rPr>
        <w:t>.</w:t>
      </w:r>
    </w:p>
    <w:p w:rsidR="005D069C" w:rsidRPr="004A4263" w:rsidRDefault="005D069C" w:rsidP="005D069C">
      <w:pPr>
        <w:ind w:firstLine="709"/>
        <w:jc w:val="both"/>
        <w:rPr>
          <w:rFonts w:ascii="Times New Roman" w:hAnsi="Times New Roman"/>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4689"/>
        <w:gridCol w:w="743"/>
        <w:gridCol w:w="3900"/>
      </w:tblGrid>
      <w:tr w:rsidR="0048494C" w:rsidRPr="004A4263" w:rsidTr="005D069C">
        <w:tc>
          <w:tcPr>
            <w:tcW w:w="265" w:type="pct"/>
            <w:noWrap/>
            <w:vAlign w:val="center"/>
          </w:tcPr>
          <w:p w:rsidR="005D069C" w:rsidRPr="004A4263" w:rsidRDefault="005D069C" w:rsidP="005D069C">
            <w:pPr>
              <w:pStyle w:val="120"/>
              <w:jc w:val="center"/>
              <w:rPr>
                <w:szCs w:val="24"/>
                <w:lang w:eastAsia="en-US"/>
              </w:rPr>
            </w:pPr>
            <w:r w:rsidRPr="004A4263">
              <w:rPr>
                <w:szCs w:val="24"/>
                <w:lang w:eastAsia="en-US"/>
              </w:rPr>
              <w:t>№</w:t>
            </w:r>
          </w:p>
        </w:tc>
        <w:tc>
          <w:tcPr>
            <w:tcW w:w="2756" w:type="pct"/>
            <w:gridSpan w:val="2"/>
            <w:noWrap/>
            <w:vAlign w:val="center"/>
          </w:tcPr>
          <w:p w:rsidR="005D069C" w:rsidRPr="004A4263" w:rsidRDefault="005D069C" w:rsidP="00E002EB">
            <w:pPr>
              <w:pStyle w:val="120"/>
              <w:jc w:val="center"/>
              <w:rPr>
                <w:szCs w:val="24"/>
                <w:lang w:eastAsia="en-US"/>
              </w:rPr>
            </w:pPr>
            <w:r w:rsidRPr="004A4263">
              <w:rPr>
                <w:szCs w:val="24"/>
                <w:lang w:eastAsia="en-US"/>
              </w:rPr>
              <w:t>Наименование оборудования</w:t>
            </w:r>
          </w:p>
        </w:tc>
        <w:tc>
          <w:tcPr>
            <w:tcW w:w="1979" w:type="pct"/>
            <w:noWrap/>
            <w:vAlign w:val="center"/>
          </w:tcPr>
          <w:p w:rsidR="005D069C" w:rsidRPr="004A4263" w:rsidRDefault="005D069C" w:rsidP="00E002EB">
            <w:pPr>
              <w:pStyle w:val="120"/>
              <w:jc w:val="center"/>
              <w:rPr>
                <w:szCs w:val="24"/>
                <w:lang w:eastAsia="en-US"/>
              </w:rPr>
            </w:pPr>
            <w:r w:rsidRPr="004A4263">
              <w:rPr>
                <w:szCs w:val="24"/>
                <w:lang w:eastAsia="en-US"/>
              </w:rPr>
              <w:t>Техническое описание</w:t>
            </w:r>
          </w:p>
        </w:tc>
      </w:tr>
      <w:tr w:rsidR="0048494C" w:rsidRPr="004A4263" w:rsidTr="005D069C">
        <w:trPr>
          <w:trHeight w:val="278"/>
        </w:trPr>
        <w:tc>
          <w:tcPr>
            <w:tcW w:w="5000" w:type="pct"/>
            <w:gridSpan w:val="4"/>
            <w:noWrap/>
          </w:tcPr>
          <w:p w:rsidR="005D069C" w:rsidRPr="004A4263" w:rsidRDefault="005D069C" w:rsidP="005D069C">
            <w:pPr>
              <w:pStyle w:val="120"/>
              <w:rPr>
                <w:b/>
                <w:bCs/>
                <w:szCs w:val="24"/>
                <w:lang w:eastAsia="en-US"/>
              </w:rPr>
            </w:pPr>
            <w:r w:rsidRPr="004A4263">
              <w:rPr>
                <w:b/>
                <w:bCs/>
                <w:szCs w:val="24"/>
                <w:lang w:val="en-US" w:eastAsia="en-US"/>
              </w:rPr>
              <w:t>I</w:t>
            </w:r>
            <w:r w:rsidRPr="004A4263">
              <w:rPr>
                <w:b/>
                <w:bCs/>
                <w:szCs w:val="24"/>
                <w:lang w:eastAsia="en-US"/>
              </w:rPr>
              <w:t xml:space="preserve"> Специализированная мебель и системы хранения</w:t>
            </w:r>
          </w:p>
        </w:tc>
      </w:tr>
      <w:tr w:rsidR="0048494C" w:rsidRPr="004A4263" w:rsidTr="005D069C">
        <w:trPr>
          <w:trHeight w:val="277"/>
        </w:trPr>
        <w:tc>
          <w:tcPr>
            <w:tcW w:w="5000" w:type="pct"/>
            <w:gridSpan w:val="4"/>
            <w:noWrap/>
          </w:tcPr>
          <w:p w:rsidR="005D069C" w:rsidRPr="004A4263" w:rsidRDefault="005D069C" w:rsidP="005D069C">
            <w:pPr>
              <w:pStyle w:val="120"/>
              <w:rPr>
                <w:b/>
                <w:bCs/>
                <w:szCs w:val="24"/>
                <w:lang w:eastAsia="en-US"/>
              </w:rPr>
            </w:pPr>
            <w:r w:rsidRPr="004A4263">
              <w:rPr>
                <w:b/>
                <w:bCs/>
                <w:szCs w:val="24"/>
                <w:lang w:eastAsia="en-US"/>
              </w:rPr>
              <w:t>Основное оборудование</w:t>
            </w:r>
          </w:p>
        </w:tc>
      </w:tr>
      <w:tr w:rsidR="0048494C" w:rsidRPr="004A4263" w:rsidTr="005D069C">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756" w:type="pct"/>
            <w:gridSpan w:val="2"/>
            <w:noWrap/>
          </w:tcPr>
          <w:p w:rsidR="005D069C" w:rsidRPr="004A4263" w:rsidRDefault="005D069C" w:rsidP="005D069C">
            <w:pPr>
              <w:pStyle w:val="120"/>
              <w:rPr>
                <w:szCs w:val="24"/>
                <w:lang w:eastAsia="en-US"/>
              </w:rPr>
            </w:pPr>
            <w:r w:rsidRPr="004A4263">
              <w:rPr>
                <w:szCs w:val="24"/>
                <w:lang w:eastAsia="en-US"/>
              </w:rPr>
              <w:t>Парта двухместная</w:t>
            </w:r>
          </w:p>
        </w:tc>
        <w:tc>
          <w:tcPr>
            <w:tcW w:w="1979"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E002EB" w:rsidRPr="004A4263">
              <w:rPr>
                <w:szCs w:val="24"/>
                <w:lang w:eastAsia="en-US"/>
              </w:rPr>
              <w:t xml:space="preserve"> </w:t>
            </w:r>
            <w:r w:rsidRPr="004A4263">
              <w:rPr>
                <w:szCs w:val="24"/>
                <w:lang w:eastAsia="en-US"/>
              </w:rPr>
              <w:t xml:space="preserve">ЛДСП </w:t>
            </w:r>
          </w:p>
          <w:p w:rsidR="005D069C" w:rsidRPr="004A4263" w:rsidRDefault="005D069C" w:rsidP="005D069C">
            <w:pPr>
              <w:pStyle w:val="120"/>
              <w:rPr>
                <w:szCs w:val="24"/>
                <w:lang w:eastAsia="en-US"/>
              </w:rPr>
            </w:pPr>
            <w:r w:rsidRPr="004A4263">
              <w:rPr>
                <w:szCs w:val="24"/>
                <w:lang w:eastAsia="en-US"/>
              </w:rPr>
              <w:t>Габаритные размеры: рост 2-4: 520-580-640мм; рост 4-6: 640-700-760мм</w:t>
            </w:r>
          </w:p>
        </w:tc>
      </w:tr>
      <w:tr w:rsidR="0048494C" w:rsidRPr="004A4263" w:rsidTr="005D069C">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2756" w:type="pct"/>
            <w:gridSpan w:val="2"/>
            <w:noWrap/>
          </w:tcPr>
          <w:p w:rsidR="005D069C" w:rsidRPr="004A4263" w:rsidRDefault="005D069C" w:rsidP="005D069C">
            <w:pPr>
              <w:pStyle w:val="120"/>
              <w:rPr>
                <w:szCs w:val="24"/>
                <w:lang w:eastAsia="en-US"/>
              </w:rPr>
            </w:pPr>
            <w:r w:rsidRPr="004A4263">
              <w:rPr>
                <w:szCs w:val="24"/>
                <w:lang w:eastAsia="en-US"/>
              </w:rPr>
              <w:t>Стул ученический</w:t>
            </w:r>
          </w:p>
        </w:tc>
        <w:tc>
          <w:tcPr>
            <w:tcW w:w="1979" w:type="pct"/>
            <w:noWrap/>
          </w:tcPr>
          <w:p w:rsidR="005D069C" w:rsidRPr="004A4263" w:rsidRDefault="005D069C" w:rsidP="005D069C">
            <w:pPr>
              <w:pStyle w:val="120"/>
              <w:rPr>
                <w:szCs w:val="24"/>
                <w:lang w:eastAsia="en-US"/>
              </w:rPr>
            </w:pPr>
            <w:r w:rsidRPr="004A4263">
              <w:rPr>
                <w:szCs w:val="24"/>
                <w:lang w:eastAsia="en-US"/>
              </w:rPr>
              <w:t xml:space="preserve">Стул изготовлен на </w:t>
            </w:r>
            <w:proofErr w:type="spellStart"/>
            <w:r w:rsidRPr="004A4263">
              <w:rPr>
                <w:szCs w:val="24"/>
                <w:lang w:eastAsia="en-US"/>
              </w:rPr>
              <w:t>металлокаркасе</w:t>
            </w:r>
            <w:proofErr w:type="spellEnd"/>
            <w:r w:rsidRPr="004A4263">
              <w:rPr>
                <w:szCs w:val="24"/>
                <w:lang w:eastAsia="en-US"/>
              </w:rPr>
              <w:t xml:space="preserve">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rsidR="005D069C" w:rsidRPr="004A4263" w:rsidRDefault="005D069C" w:rsidP="005D069C">
            <w:pPr>
              <w:pStyle w:val="120"/>
              <w:rPr>
                <w:szCs w:val="24"/>
                <w:lang w:eastAsia="en-US"/>
              </w:rPr>
            </w:pPr>
            <w:r w:rsidRPr="004A4263">
              <w:rPr>
                <w:szCs w:val="24"/>
                <w:lang w:eastAsia="en-US"/>
              </w:rPr>
              <w:t>Габариты 400х420х460</w:t>
            </w:r>
          </w:p>
        </w:tc>
      </w:tr>
      <w:tr w:rsidR="0048494C" w:rsidRPr="004A4263" w:rsidTr="005D069C">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2756" w:type="pct"/>
            <w:gridSpan w:val="2"/>
            <w:noWrap/>
          </w:tcPr>
          <w:p w:rsidR="005D069C" w:rsidRPr="004A4263" w:rsidRDefault="005D069C" w:rsidP="005D069C">
            <w:pPr>
              <w:pStyle w:val="120"/>
              <w:rPr>
                <w:szCs w:val="24"/>
                <w:lang w:eastAsia="en-US"/>
              </w:rPr>
            </w:pPr>
            <w:r w:rsidRPr="004A4263">
              <w:rPr>
                <w:szCs w:val="24"/>
                <w:lang w:eastAsia="en-US"/>
              </w:rPr>
              <w:t>Стеллаж для документов</w:t>
            </w:r>
          </w:p>
        </w:tc>
        <w:tc>
          <w:tcPr>
            <w:tcW w:w="1979" w:type="pct"/>
            <w:noWrap/>
          </w:tcPr>
          <w:p w:rsidR="005D069C" w:rsidRPr="004A4263" w:rsidRDefault="005D069C" w:rsidP="005D069C">
            <w:pPr>
              <w:pStyle w:val="120"/>
              <w:rPr>
                <w:szCs w:val="24"/>
                <w:lang w:eastAsia="en-US"/>
              </w:rPr>
            </w:pPr>
            <w:r w:rsidRPr="004A4263">
              <w:rPr>
                <w:szCs w:val="24"/>
                <w:lang w:eastAsia="en-US"/>
              </w:rPr>
              <w:t>Материал: ЛДСП Размеры: 800*420*1950 Количество полок: 4</w:t>
            </w:r>
          </w:p>
        </w:tc>
      </w:tr>
      <w:tr w:rsidR="0048494C" w:rsidRPr="004A4263" w:rsidTr="005D069C">
        <w:tc>
          <w:tcPr>
            <w:tcW w:w="5000" w:type="pct"/>
            <w:gridSpan w:val="4"/>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val="en-US" w:eastAsia="en-US"/>
              </w:rPr>
              <w:t xml:space="preserve">II </w:t>
            </w:r>
            <w:r w:rsidRPr="004A4263">
              <w:rPr>
                <w:b/>
                <w:bCs/>
                <w:szCs w:val="24"/>
                <w:lang w:eastAsia="en-US"/>
              </w:rPr>
              <w:t>Технические средства</w:t>
            </w:r>
          </w:p>
        </w:tc>
      </w:tr>
      <w:tr w:rsidR="0048494C" w:rsidRPr="004A4263" w:rsidTr="005D069C">
        <w:tc>
          <w:tcPr>
            <w:tcW w:w="5000" w:type="pct"/>
            <w:gridSpan w:val="4"/>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48494C" w:rsidRPr="004A4263" w:rsidTr="005D069C">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756" w:type="pct"/>
            <w:gridSpan w:val="2"/>
            <w:noWrap/>
          </w:tcPr>
          <w:p w:rsidR="005D069C" w:rsidRPr="004A4263" w:rsidRDefault="005D069C" w:rsidP="005D069C">
            <w:pPr>
              <w:pStyle w:val="120"/>
              <w:rPr>
                <w:szCs w:val="24"/>
                <w:lang w:eastAsia="en-US"/>
              </w:rPr>
            </w:pPr>
            <w:r w:rsidRPr="004A4263">
              <w:rPr>
                <w:szCs w:val="24"/>
                <w:lang w:eastAsia="en-US"/>
              </w:rPr>
              <w:t>Интерактивная панель</w:t>
            </w: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r w:rsidRPr="004A4263">
              <w:rPr>
                <w:szCs w:val="24"/>
                <w:lang w:eastAsia="en-US"/>
              </w:rPr>
              <w:t>Магнитно-маркерные доски</w:t>
            </w:r>
          </w:p>
        </w:tc>
        <w:tc>
          <w:tcPr>
            <w:tcW w:w="1979" w:type="pct"/>
            <w:noWrap/>
          </w:tcPr>
          <w:p w:rsidR="005D069C" w:rsidRPr="004A4263" w:rsidRDefault="005D069C" w:rsidP="005D069C">
            <w:pPr>
              <w:pStyle w:val="120"/>
              <w:rPr>
                <w:szCs w:val="24"/>
                <w:lang w:eastAsia="en-US"/>
              </w:rPr>
            </w:pPr>
            <w:r w:rsidRPr="004A4263">
              <w:rPr>
                <w:szCs w:val="24"/>
                <w:lang w:eastAsia="en-US"/>
              </w:rPr>
              <w:t>"Диагональ экрана: 75дюйм</w:t>
            </w:r>
          </w:p>
          <w:p w:rsidR="005D069C" w:rsidRPr="004A4263" w:rsidRDefault="005D069C" w:rsidP="005D069C">
            <w:pPr>
              <w:pStyle w:val="120"/>
              <w:rPr>
                <w:szCs w:val="24"/>
                <w:lang w:eastAsia="en-US"/>
              </w:rPr>
            </w:pPr>
            <w:r w:rsidRPr="004A4263">
              <w:rPr>
                <w:szCs w:val="24"/>
                <w:lang w:eastAsia="en-US"/>
              </w:rPr>
              <w:t>Формат экрана: 16:9</w:t>
            </w:r>
          </w:p>
          <w:p w:rsidR="005D069C" w:rsidRPr="004A4263" w:rsidRDefault="005D069C" w:rsidP="005D069C">
            <w:pPr>
              <w:pStyle w:val="120"/>
              <w:rPr>
                <w:szCs w:val="24"/>
                <w:lang w:eastAsia="en-US"/>
              </w:rPr>
            </w:pPr>
            <w:r w:rsidRPr="004A4263">
              <w:rPr>
                <w:szCs w:val="24"/>
                <w:lang w:eastAsia="en-US"/>
              </w:rPr>
              <w:t>Время отклика: 8мс</w:t>
            </w:r>
          </w:p>
          <w:p w:rsidR="005D069C" w:rsidRPr="004A4263" w:rsidRDefault="005D069C" w:rsidP="005D069C">
            <w:pPr>
              <w:pStyle w:val="120"/>
              <w:rPr>
                <w:szCs w:val="24"/>
                <w:lang w:eastAsia="en-US"/>
              </w:rPr>
            </w:pPr>
            <w:r w:rsidRPr="004A4263">
              <w:rPr>
                <w:szCs w:val="24"/>
                <w:lang w:eastAsia="en-US"/>
              </w:rPr>
              <w:t>Разрешение дисплея: 3840x2160"</w:t>
            </w: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r w:rsidRPr="004A4263">
              <w:rPr>
                <w:szCs w:val="24"/>
                <w:lang w:eastAsia="en-US"/>
              </w:rPr>
              <w:t>1500х1200</w:t>
            </w:r>
          </w:p>
        </w:tc>
      </w:tr>
      <w:tr w:rsidR="0048494C" w:rsidRPr="004A4263" w:rsidTr="005D069C">
        <w:tc>
          <w:tcPr>
            <w:tcW w:w="5000" w:type="pct"/>
            <w:gridSpan w:val="4"/>
            <w:noWrap/>
          </w:tcPr>
          <w:p w:rsidR="005D069C" w:rsidRPr="004A4263" w:rsidRDefault="005D069C" w:rsidP="005D069C">
            <w:pPr>
              <w:pStyle w:val="120"/>
              <w:rPr>
                <w:szCs w:val="24"/>
                <w:lang w:eastAsia="en-US"/>
              </w:rPr>
            </w:pPr>
            <w:r w:rsidRPr="004A4263">
              <w:rPr>
                <w:b/>
                <w:szCs w:val="24"/>
                <w:lang w:eastAsia="en-US"/>
              </w:rPr>
              <w:t>Дополнительное оборудование</w:t>
            </w:r>
          </w:p>
        </w:tc>
      </w:tr>
      <w:tr w:rsidR="0048494C" w:rsidRPr="004A4263" w:rsidTr="005D069C">
        <w:tc>
          <w:tcPr>
            <w:tcW w:w="5000" w:type="pct"/>
            <w:gridSpan w:val="4"/>
            <w:noWrap/>
          </w:tcPr>
          <w:p w:rsidR="005D069C" w:rsidRPr="004A4263" w:rsidRDefault="005D069C" w:rsidP="005D069C">
            <w:pPr>
              <w:pStyle w:val="120"/>
              <w:jc w:val="center"/>
              <w:rPr>
                <w:b/>
                <w:szCs w:val="24"/>
                <w:lang w:eastAsia="en-US"/>
              </w:rPr>
            </w:pPr>
            <w:r w:rsidRPr="004A4263">
              <w:rPr>
                <w:b/>
                <w:szCs w:val="24"/>
                <w:lang w:eastAsia="en-US"/>
              </w:rPr>
              <w:t>Рабочее место преподавателя</w:t>
            </w:r>
          </w:p>
        </w:tc>
      </w:tr>
      <w:tr w:rsidR="0048494C" w:rsidRPr="004A4263" w:rsidTr="005D069C">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756" w:type="pct"/>
            <w:gridSpan w:val="2"/>
            <w:noWrap/>
          </w:tcPr>
          <w:p w:rsidR="005D069C" w:rsidRPr="004A4263" w:rsidRDefault="005D069C" w:rsidP="005D069C">
            <w:pPr>
              <w:pStyle w:val="120"/>
              <w:rPr>
                <w:iCs w:val="0"/>
                <w:szCs w:val="24"/>
                <w:lang w:eastAsia="en-US"/>
              </w:rPr>
            </w:pPr>
            <w:r w:rsidRPr="004A4263">
              <w:rPr>
                <w:iCs w:val="0"/>
                <w:szCs w:val="24"/>
                <w:lang w:eastAsia="en-US"/>
              </w:rPr>
              <w:t>Стол компьютерный одноместный</w:t>
            </w:r>
          </w:p>
        </w:tc>
        <w:tc>
          <w:tcPr>
            <w:tcW w:w="1979"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E002EB" w:rsidRPr="004A4263">
              <w:rPr>
                <w:szCs w:val="24"/>
                <w:lang w:eastAsia="en-US"/>
              </w:rPr>
              <w:t xml:space="preserve"> </w:t>
            </w:r>
            <w:proofErr w:type="gramStart"/>
            <w:r w:rsidRPr="004A4263">
              <w:rPr>
                <w:szCs w:val="24"/>
                <w:lang w:eastAsia="en-US"/>
              </w:rPr>
              <w:t>ЛДСП Толщина столешницы, мм:16 Высота: 740 мм, глубина: 800 мм, ширина: 1350 мм.</w:t>
            </w:r>
            <w:proofErr w:type="gramEnd"/>
          </w:p>
        </w:tc>
      </w:tr>
      <w:tr w:rsidR="0048494C" w:rsidRPr="004A4263" w:rsidTr="005D069C">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2756" w:type="pct"/>
            <w:gridSpan w:val="2"/>
            <w:noWrap/>
          </w:tcPr>
          <w:p w:rsidR="005D069C" w:rsidRPr="004A4263" w:rsidRDefault="005D069C" w:rsidP="005D069C">
            <w:pPr>
              <w:pStyle w:val="120"/>
              <w:rPr>
                <w:iCs w:val="0"/>
                <w:szCs w:val="24"/>
                <w:lang w:eastAsia="en-US"/>
              </w:rPr>
            </w:pPr>
            <w:r w:rsidRPr="004A4263">
              <w:rPr>
                <w:iCs w:val="0"/>
                <w:szCs w:val="24"/>
                <w:lang w:eastAsia="en-US"/>
              </w:rPr>
              <w:t>Кресло офисное</w:t>
            </w:r>
          </w:p>
        </w:tc>
        <w:tc>
          <w:tcPr>
            <w:tcW w:w="1979" w:type="pct"/>
            <w:noWrap/>
          </w:tcPr>
          <w:p w:rsidR="005D069C" w:rsidRPr="004A4263" w:rsidRDefault="005D069C" w:rsidP="005D069C">
            <w:pPr>
              <w:pStyle w:val="120"/>
              <w:rPr>
                <w:szCs w:val="24"/>
                <w:lang w:eastAsia="en-US"/>
              </w:rPr>
            </w:pPr>
            <w:r w:rsidRPr="004A4263">
              <w:rPr>
                <w:szCs w:val="24"/>
                <w:lang w:eastAsia="en-US"/>
              </w:rPr>
              <w:t>"Материал обивки:</w:t>
            </w:r>
            <w:r w:rsidR="00ED0C17" w:rsidRPr="004A4263">
              <w:rPr>
                <w:szCs w:val="24"/>
                <w:lang w:eastAsia="en-US"/>
              </w:rPr>
              <w:t xml:space="preserve"> сетка, ткань. Цвет обивки: оран</w:t>
            </w:r>
            <w:r w:rsidRPr="004A4263">
              <w:rPr>
                <w:szCs w:val="24"/>
                <w:lang w:eastAsia="en-US"/>
              </w:rPr>
              <w:t>жевый. Внутренняя ширина сиденья:</w:t>
            </w:r>
          </w:p>
          <w:p w:rsidR="005D069C" w:rsidRPr="004A4263" w:rsidRDefault="005D069C" w:rsidP="005D069C">
            <w:pPr>
              <w:pStyle w:val="120"/>
              <w:rPr>
                <w:szCs w:val="24"/>
                <w:lang w:eastAsia="en-US"/>
              </w:rPr>
            </w:pPr>
            <w:r w:rsidRPr="004A4263">
              <w:rPr>
                <w:szCs w:val="24"/>
                <w:lang w:eastAsia="en-US"/>
              </w:rPr>
              <w:t>490мм. Глубина сиденья:</w:t>
            </w:r>
          </w:p>
          <w:p w:rsidR="005D069C" w:rsidRPr="004A4263" w:rsidRDefault="005D069C" w:rsidP="005D069C">
            <w:pPr>
              <w:pStyle w:val="120"/>
              <w:rPr>
                <w:szCs w:val="24"/>
                <w:lang w:eastAsia="en-US"/>
              </w:rPr>
            </w:pPr>
            <w:r w:rsidRPr="004A4263">
              <w:rPr>
                <w:szCs w:val="24"/>
                <w:lang w:eastAsia="en-US"/>
              </w:rPr>
              <w:t xml:space="preserve">410мм. Макс. </w:t>
            </w:r>
            <w:proofErr w:type="gramStart"/>
            <w:r w:rsidRPr="004A4263">
              <w:rPr>
                <w:szCs w:val="24"/>
                <w:lang w:eastAsia="en-US"/>
              </w:rPr>
              <w:t>статическая</w:t>
            </w:r>
            <w:proofErr w:type="gramEnd"/>
            <w:r w:rsidRPr="004A4263">
              <w:rPr>
                <w:szCs w:val="24"/>
                <w:lang w:eastAsia="en-US"/>
              </w:rPr>
              <w:t xml:space="preserve"> нагрузка, кг: 100"</w:t>
            </w:r>
          </w:p>
        </w:tc>
      </w:tr>
      <w:tr w:rsidR="0048494C" w:rsidRPr="004A4263" w:rsidTr="005D069C">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2756" w:type="pct"/>
            <w:gridSpan w:val="2"/>
            <w:noWrap/>
          </w:tcPr>
          <w:p w:rsidR="005D069C" w:rsidRPr="004A4263" w:rsidRDefault="005D069C" w:rsidP="005D069C">
            <w:pPr>
              <w:pStyle w:val="120"/>
              <w:rPr>
                <w:szCs w:val="24"/>
                <w:lang w:eastAsia="en-US"/>
              </w:rPr>
            </w:pPr>
            <w:r w:rsidRPr="004A4263">
              <w:rPr>
                <w:szCs w:val="24"/>
                <w:lang w:eastAsia="en-US"/>
              </w:rPr>
              <w:t xml:space="preserve">Ноутбук </w:t>
            </w:r>
            <w:proofErr w:type="gramStart"/>
            <w:r w:rsidRPr="004A4263">
              <w:rPr>
                <w:szCs w:val="24"/>
                <w:lang w:eastAsia="en-US"/>
              </w:rPr>
              <w:t>с</w:t>
            </w:r>
            <w:proofErr w:type="gramEnd"/>
            <w:r w:rsidRPr="004A4263">
              <w:rPr>
                <w:szCs w:val="24"/>
                <w:lang w:eastAsia="en-US"/>
              </w:rPr>
              <w:t xml:space="preserve"> ПО</w:t>
            </w:r>
          </w:p>
        </w:tc>
        <w:tc>
          <w:tcPr>
            <w:tcW w:w="1979" w:type="pct"/>
            <w:noWrap/>
          </w:tcPr>
          <w:p w:rsidR="005D069C" w:rsidRPr="004A4263" w:rsidRDefault="005D069C" w:rsidP="005D069C">
            <w:pPr>
              <w:pStyle w:val="120"/>
              <w:rPr>
                <w:szCs w:val="24"/>
                <w:lang w:eastAsia="en-US"/>
              </w:rPr>
            </w:pPr>
            <w:r w:rsidRPr="004A4263">
              <w:rPr>
                <w:szCs w:val="24"/>
                <w:lang w:eastAsia="en-US"/>
              </w:rPr>
              <w:t xml:space="preserve">17,5", IPS, </w:t>
            </w:r>
            <w:proofErr w:type="spellStart"/>
            <w:r w:rsidRPr="004A4263">
              <w:rPr>
                <w:szCs w:val="24"/>
                <w:lang w:eastAsia="en-US"/>
              </w:rPr>
              <w:t>Intel</w:t>
            </w:r>
            <w:proofErr w:type="spellEnd"/>
            <w:r w:rsidRPr="004A4263">
              <w:rPr>
                <w:szCs w:val="24"/>
                <w:lang w:eastAsia="en-US"/>
              </w:rPr>
              <w:t xml:space="preserve"> </w:t>
            </w:r>
            <w:proofErr w:type="spellStart"/>
            <w:r w:rsidRPr="004A4263">
              <w:rPr>
                <w:szCs w:val="24"/>
                <w:lang w:eastAsia="en-US"/>
              </w:rPr>
              <w:t>Core</w:t>
            </w:r>
            <w:proofErr w:type="spellEnd"/>
            <w:r w:rsidRPr="004A4263">
              <w:rPr>
                <w:szCs w:val="24"/>
                <w:lang w:eastAsia="en-US"/>
              </w:rPr>
              <w:t xml:space="preserve"> i7 10750H </w:t>
            </w:r>
            <w:r w:rsidRPr="004A4263">
              <w:rPr>
                <w:szCs w:val="24"/>
                <w:lang w:eastAsia="en-US"/>
              </w:rPr>
              <w:lastRenderedPageBreak/>
              <w:t xml:space="preserve">2.6ГГц, 16ГБ, 512ГБ SSD, NVIDIA </w:t>
            </w:r>
            <w:proofErr w:type="spellStart"/>
            <w:r w:rsidRPr="004A4263">
              <w:rPr>
                <w:szCs w:val="24"/>
                <w:lang w:eastAsia="en-US"/>
              </w:rPr>
              <w:t>GeForce</w:t>
            </w:r>
            <w:proofErr w:type="spellEnd"/>
            <w:r w:rsidRPr="004A4263">
              <w:rPr>
                <w:szCs w:val="24"/>
                <w:lang w:eastAsia="en-US"/>
              </w:rPr>
              <w:t xml:space="preserve"> RTX 3050 </w:t>
            </w:r>
            <w:proofErr w:type="spellStart"/>
            <w:r w:rsidRPr="004A4263">
              <w:rPr>
                <w:szCs w:val="24"/>
                <w:lang w:eastAsia="en-US"/>
              </w:rPr>
              <w:t>Ti</w:t>
            </w:r>
            <w:proofErr w:type="spellEnd"/>
            <w:r w:rsidRPr="004A4263">
              <w:rPr>
                <w:szCs w:val="24"/>
                <w:lang w:eastAsia="en-US"/>
              </w:rPr>
              <w:t xml:space="preserve"> для ноутбуков - 4096 Мб, </w:t>
            </w:r>
            <w:proofErr w:type="spellStart"/>
            <w:r w:rsidRPr="004A4263">
              <w:rPr>
                <w:szCs w:val="24"/>
                <w:lang w:eastAsia="en-US"/>
              </w:rPr>
              <w:t>Windows</w:t>
            </w:r>
            <w:proofErr w:type="spellEnd"/>
            <w:r w:rsidRPr="004A4263">
              <w:rPr>
                <w:szCs w:val="24"/>
                <w:lang w:eastAsia="en-US"/>
              </w:rPr>
              <w:t>, NH.QB1ER.002, черный</w:t>
            </w:r>
          </w:p>
        </w:tc>
      </w:tr>
      <w:tr w:rsidR="0048494C" w:rsidRPr="004A4263" w:rsidTr="005D069C">
        <w:tc>
          <w:tcPr>
            <w:tcW w:w="265" w:type="pct"/>
            <w:noWrap/>
          </w:tcPr>
          <w:p w:rsidR="005D069C" w:rsidRPr="004A4263" w:rsidRDefault="005D069C" w:rsidP="005D069C">
            <w:pPr>
              <w:pStyle w:val="120"/>
              <w:rPr>
                <w:szCs w:val="24"/>
                <w:lang w:eastAsia="en-US"/>
              </w:rPr>
            </w:pPr>
            <w:r w:rsidRPr="004A4263">
              <w:rPr>
                <w:szCs w:val="24"/>
                <w:lang w:eastAsia="en-US"/>
              </w:rPr>
              <w:lastRenderedPageBreak/>
              <w:t>4</w:t>
            </w:r>
          </w:p>
        </w:tc>
        <w:tc>
          <w:tcPr>
            <w:tcW w:w="2756" w:type="pct"/>
            <w:gridSpan w:val="2"/>
            <w:noWrap/>
          </w:tcPr>
          <w:p w:rsidR="005D069C" w:rsidRPr="004A4263" w:rsidRDefault="005D069C" w:rsidP="005D069C">
            <w:pPr>
              <w:pStyle w:val="120"/>
              <w:rPr>
                <w:szCs w:val="24"/>
                <w:lang w:eastAsia="en-US"/>
              </w:rPr>
            </w:pPr>
            <w:r w:rsidRPr="004A4263">
              <w:rPr>
                <w:szCs w:val="24"/>
                <w:lang w:eastAsia="en-US"/>
              </w:rPr>
              <w:t>МФУ</w:t>
            </w:r>
          </w:p>
        </w:tc>
        <w:tc>
          <w:tcPr>
            <w:tcW w:w="1979" w:type="pct"/>
            <w:noWrap/>
          </w:tcPr>
          <w:p w:rsidR="005D069C" w:rsidRPr="004A4263" w:rsidRDefault="005D069C" w:rsidP="005D069C">
            <w:pPr>
              <w:pStyle w:val="120"/>
              <w:rPr>
                <w:szCs w:val="24"/>
                <w:lang w:eastAsia="en-US"/>
              </w:rPr>
            </w:pPr>
            <w:r w:rsidRPr="004A4263">
              <w:rPr>
                <w:szCs w:val="24"/>
                <w:lang w:eastAsia="en-US"/>
              </w:rPr>
              <w:t>"МФУ лазерное. Тип печати:</w:t>
            </w:r>
          </w:p>
          <w:p w:rsidR="005D069C" w:rsidRPr="004A4263" w:rsidRDefault="005D069C" w:rsidP="005D069C">
            <w:pPr>
              <w:pStyle w:val="120"/>
              <w:rPr>
                <w:szCs w:val="24"/>
                <w:lang w:eastAsia="en-US"/>
              </w:rPr>
            </w:pPr>
            <w:r w:rsidRPr="004A4263">
              <w:rPr>
                <w:szCs w:val="24"/>
                <w:lang w:eastAsia="en-US"/>
              </w:rPr>
              <w:t>черно-белая. Максимальный формат: А</w:t>
            </w:r>
            <w:proofErr w:type="gramStart"/>
            <w:r w:rsidRPr="004A4263">
              <w:rPr>
                <w:szCs w:val="24"/>
                <w:lang w:eastAsia="en-US"/>
              </w:rPr>
              <w:t>4</w:t>
            </w:r>
            <w:proofErr w:type="gramEnd"/>
            <w:r w:rsidRPr="004A4263">
              <w:rPr>
                <w:szCs w:val="24"/>
                <w:lang w:eastAsia="en-US"/>
              </w:rPr>
              <w:t>. Типы печатных материалов: почтовые открытки, плотная бумага, пленки, конверты, наклейки, обычная бумага. Цвет корпуса: белый.</w:t>
            </w:r>
            <w:r w:rsidR="00E002EB" w:rsidRPr="004A4263">
              <w:rPr>
                <w:szCs w:val="24"/>
                <w:lang w:eastAsia="en-US"/>
              </w:rPr>
              <w:t xml:space="preserve"> </w:t>
            </w:r>
            <w:r w:rsidRPr="004A4263">
              <w:rPr>
                <w:szCs w:val="24"/>
                <w:lang w:eastAsia="en-US"/>
              </w:rPr>
              <w:t>Картридж в комплекте: да</w:t>
            </w:r>
            <w:proofErr w:type="gramStart"/>
            <w:r w:rsidRPr="004A4263">
              <w:rPr>
                <w:szCs w:val="24"/>
                <w:lang w:eastAsia="en-US"/>
              </w:rPr>
              <w:t>."</w:t>
            </w:r>
            <w:proofErr w:type="gramEnd"/>
          </w:p>
        </w:tc>
      </w:tr>
      <w:tr w:rsidR="0048494C" w:rsidRPr="004A4263" w:rsidTr="005D069C">
        <w:tc>
          <w:tcPr>
            <w:tcW w:w="5000" w:type="pct"/>
            <w:gridSpan w:val="4"/>
            <w:noWrap/>
          </w:tcPr>
          <w:p w:rsidR="005D069C" w:rsidRPr="004A4263" w:rsidRDefault="005D069C" w:rsidP="005D069C">
            <w:pPr>
              <w:pStyle w:val="120"/>
              <w:jc w:val="center"/>
              <w:rPr>
                <w:b/>
                <w:szCs w:val="24"/>
                <w:lang w:eastAsia="en-US"/>
              </w:rPr>
            </w:pPr>
            <w:r w:rsidRPr="004A4263">
              <w:rPr>
                <w:b/>
                <w:szCs w:val="24"/>
                <w:lang w:eastAsia="en-US"/>
              </w:rPr>
              <w:t>Охрана труда и техника безопасности</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2379" w:type="pct"/>
            <w:noWrap/>
          </w:tcPr>
          <w:p w:rsidR="005D069C" w:rsidRPr="004A4263" w:rsidRDefault="005D069C" w:rsidP="005D069C">
            <w:pPr>
              <w:pStyle w:val="120"/>
              <w:rPr>
                <w:szCs w:val="24"/>
                <w:lang w:eastAsia="en-US"/>
              </w:rPr>
            </w:pPr>
            <w:r w:rsidRPr="004A4263">
              <w:rPr>
                <w:szCs w:val="24"/>
                <w:lang w:eastAsia="en-US"/>
              </w:rPr>
              <w:t>Аптечка первой медицинской помощи</w:t>
            </w:r>
          </w:p>
        </w:tc>
        <w:tc>
          <w:tcPr>
            <w:tcW w:w="2356" w:type="pct"/>
            <w:gridSpan w:val="2"/>
            <w:noWrap/>
          </w:tcPr>
          <w:p w:rsidR="005D069C" w:rsidRPr="004A4263" w:rsidRDefault="005D069C" w:rsidP="005D069C">
            <w:pPr>
              <w:pStyle w:val="120"/>
              <w:rPr>
                <w:szCs w:val="24"/>
                <w:lang w:eastAsia="en-US"/>
              </w:rPr>
            </w:pPr>
            <w:r w:rsidRPr="004A4263">
              <w:rPr>
                <w:szCs w:val="24"/>
                <w:lang w:eastAsia="en-US"/>
              </w:rPr>
              <w:t>Комплектация аптечки первой помощи в соответствии с приказом Минздрав России от 15.12.2020 № 1331н.</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2</w:t>
            </w:r>
          </w:p>
        </w:tc>
        <w:tc>
          <w:tcPr>
            <w:tcW w:w="2379" w:type="pct"/>
            <w:noWrap/>
          </w:tcPr>
          <w:p w:rsidR="005D069C" w:rsidRPr="004A4263" w:rsidRDefault="005D069C" w:rsidP="005D069C">
            <w:pPr>
              <w:pStyle w:val="120"/>
              <w:rPr>
                <w:szCs w:val="24"/>
                <w:lang w:eastAsia="en-US"/>
              </w:rPr>
            </w:pPr>
            <w:r w:rsidRPr="004A4263">
              <w:rPr>
                <w:szCs w:val="24"/>
                <w:lang w:eastAsia="en-US"/>
              </w:rPr>
              <w:t>Огнетушитель ОП-4</w:t>
            </w:r>
          </w:p>
        </w:tc>
        <w:tc>
          <w:tcPr>
            <w:tcW w:w="2356" w:type="pct"/>
            <w:gridSpan w:val="2"/>
            <w:noWrap/>
          </w:tcPr>
          <w:p w:rsidR="005D069C" w:rsidRPr="004A4263" w:rsidRDefault="005D069C" w:rsidP="005D069C">
            <w:pPr>
              <w:pStyle w:val="120"/>
              <w:rPr>
                <w:szCs w:val="24"/>
                <w:lang w:eastAsia="en-US"/>
              </w:rPr>
            </w:pPr>
            <w:r w:rsidRPr="004A4263">
              <w:rPr>
                <w:szCs w:val="24"/>
                <w:lang w:eastAsia="en-US"/>
              </w:rPr>
              <w:t>Тип огнетушителя: порошковый</w:t>
            </w:r>
          </w:p>
          <w:p w:rsidR="005D069C" w:rsidRPr="004A4263" w:rsidRDefault="005D069C" w:rsidP="005D069C">
            <w:pPr>
              <w:pStyle w:val="120"/>
              <w:rPr>
                <w:szCs w:val="24"/>
                <w:lang w:eastAsia="en-US"/>
              </w:rPr>
            </w:pPr>
            <w:r w:rsidRPr="004A4263">
              <w:rPr>
                <w:szCs w:val="24"/>
                <w:lang w:eastAsia="en-US"/>
              </w:rPr>
              <w:t>Класс пожара: E -электрооборудование под напряжением до 1000</w:t>
            </w:r>
            <w:proofErr w:type="gramStart"/>
            <w:r w:rsidRPr="004A4263">
              <w:rPr>
                <w:szCs w:val="24"/>
                <w:lang w:eastAsia="en-US"/>
              </w:rPr>
              <w:t xml:space="preserve"> В</w:t>
            </w:r>
            <w:proofErr w:type="gramEnd"/>
            <w:r w:rsidRPr="004A4263">
              <w:rPr>
                <w:szCs w:val="24"/>
                <w:lang w:eastAsia="en-US"/>
              </w:rPr>
              <w:t xml:space="preserve"> , C - горючие газы , B - горючие жидкости , A - твердые вещества</w:t>
            </w:r>
          </w:p>
          <w:p w:rsidR="005D069C" w:rsidRPr="004A4263" w:rsidRDefault="005D069C" w:rsidP="005D069C">
            <w:pPr>
              <w:pStyle w:val="120"/>
              <w:rPr>
                <w:szCs w:val="24"/>
                <w:lang w:eastAsia="en-US"/>
              </w:rPr>
            </w:pPr>
            <w:r w:rsidRPr="004A4263">
              <w:rPr>
                <w:szCs w:val="24"/>
                <w:lang w:eastAsia="en-US"/>
              </w:rPr>
              <w:t>Масса заряда: 4 кг</w:t>
            </w:r>
          </w:p>
          <w:p w:rsidR="005D069C" w:rsidRPr="004A4263" w:rsidRDefault="00E002EB" w:rsidP="005D069C">
            <w:pPr>
              <w:pStyle w:val="120"/>
              <w:rPr>
                <w:szCs w:val="24"/>
                <w:lang w:eastAsia="en-US"/>
              </w:rPr>
            </w:pPr>
            <w:r w:rsidRPr="004A4263">
              <w:rPr>
                <w:szCs w:val="24"/>
                <w:lang w:eastAsia="en-US"/>
              </w:rPr>
              <w:t>Вес: 5.61 кг</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3</w:t>
            </w:r>
          </w:p>
        </w:tc>
        <w:tc>
          <w:tcPr>
            <w:tcW w:w="2379" w:type="pct"/>
            <w:noWrap/>
          </w:tcPr>
          <w:p w:rsidR="005D069C" w:rsidRPr="004A4263" w:rsidRDefault="005D069C" w:rsidP="005D069C">
            <w:pPr>
              <w:pStyle w:val="120"/>
              <w:rPr>
                <w:szCs w:val="24"/>
                <w:lang w:eastAsia="en-US"/>
              </w:rPr>
            </w:pPr>
            <w:proofErr w:type="spellStart"/>
            <w:r w:rsidRPr="004A4263">
              <w:rPr>
                <w:szCs w:val="24"/>
                <w:lang w:eastAsia="en-US"/>
              </w:rPr>
              <w:t>Санитайзер</w:t>
            </w:r>
            <w:proofErr w:type="spellEnd"/>
          </w:p>
        </w:tc>
        <w:tc>
          <w:tcPr>
            <w:tcW w:w="2356" w:type="pct"/>
            <w:gridSpan w:val="2"/>
            <w:noWrap/>
          </w:tcPr>
          <w:p w:rsidR="005D069C" w:rsidRPr="004A4263" w:rsidRDefault="005D069C" w:rsidP="005D069C">
            <w:pPr>
              <w:pStyle w:val="120"/>
              <w:rPr>
                <w:szCs w:val="24"/>
                <w:lang w:eastAsia="en-US"/>
              </w:rPr>
            </w:pPr>
            <w:r w:rsidRPr="004A4263">
              <w:rPr>
                <w:szCs w:val="24"/>
                <w:lang w:eastAsia="en-US"/>
              </w:rPr>
              <w:t>Механизм управления: сенсорный</w:t>
            </w:r>
          </w:p>
          <w:p w:rsidR="005D069C" w:rsidRPr="004A4263" w:rsidRDefault="005D069C" w:rsidP="005D069C">
            <w:pPr>
              <w:pStyle w:val="120"/>
              <w:rPr>
                <w:szCs w:val="24"/>
                <w:lang w:eastAsia="en-US"/>
              </w:rPr>
            </w:pPr>
            <w:r w:rsidRPr="004A4263">
              <w:rPr>
                <w:szCs w:val="24"/>
                <w:lang w:eastAsia="en-US"/>
              </w:rPr>
              <w:t>Способ заправки: наливной дозатор</w:t>
            </w:r>
          </w:p>
          <w:p w:rsidR="005D069C" w:rsidRPr="004A4263" w:rsidRDefault="005D069C" w:rsidP="005D069C">
            <w:pPr>
              <w:pStyle w:val="120"/>
              <w:rPr>
                <w:szCs w:val="24"/>
                <w:lang w:eastAsia="en-US"/>
              </w:rPr>
            </w:pPr>
            <w:r w:rsidRPr="004A4263">
              <w:rPr>
                <w:szCs w:val="24"/>
                <w:lang w:eastAsia="en-US"/>
              </w:rPr>
              <w:t>Объем, л: 1</w:t>
            </w:r>
          </w:p>
          <w:p w:rsidR="005D069C" w:rsidRPr="004A4263" w:rsidRDefault="005D069C" w:rsidP="005D069C">
            <w:pPr>
              <w:pStyle w:val="120"/>
              <w:rPr>
                <w:szCs w:val="24"/>
                <w:lang w:eastAsia="en-US"/>
              </w:rPr>
            </w:pPr>
            <w:r w:rsidRPr="004A4263">
              <w:rPr>
                <w:szCs w:val="24"/>
                <w:lang w:eastAsia="en-US"/>
              </w:rPr>
              <w:t>Подходит для средств: жидких. Материал: пластик</w:t>
            </w:r>
          </w:p>
          <w:p w:rsidR="005D069C" w:rsidRPr="004A4263" w:rsidRDefault="005D069C" w:rsidP="005D069C">
            <w:pPr>
              <w:pStyle w:val="120"/>
              <w:rPr>
                <w:szCs w:val="24"/>
                <w:lang w:eastAsia="en-US"/>
              </w:rPr>
            </w:pPr>
            <w:r w:rsidRPr="004A4263">
              <w:rPr>
                <w:szCs w:val="24"/>
                <w:lang w:eastAsia="en-US"/>
              </w:rPr>
              <w:t>Цвет: белый</w:t>
            </w:r>
          </w:p>
          <w:p w:rsidR="005D069C" w:rsidRPr="004A4263" w:rsidRDefault="005D069C" w:rsidP="005D069C">
            <w:pPr>
              <w:pStyle w:val="120"/>
              <w:rPr>
                <w:szCs w:val="24"/>
                <w:lang w:eastAsia="en-US"/>
              </w:rPr>
            </w:pPr>
            <w:r w:rsidRPr="004A4263">
              <w:rPr>
                <w:szCs w:val="24"/>
                <w:lang w:eastAsia="en-US"/>
              </w:rPr>
              <w:t>Тип замка: пластиковый</w:t>
            </w:r>
          </w:p>
          <w:p w:rsidR="005D069C" w:rsidRPr="004A4263" w:rsidRDefault="005D069C" w:rsidP="005D069C">
            <w:pPr>
              <w:pStyle w:val="120"/>
              <w:rPr>
                <w:szCs w:val="24"/>
                <w:lang w:eastAsia="en-US"/>
              </w:rPr>
            </w:pPr>
            <w:r w:rsidRPr="004A4263">
              <w:rPr>
                <w:szCs w:val="24"/>
                <w:lang w:eastAsia="en-US"/>
              </w:rPr>
              <w:t>Разрешено для детских учреждений: Да</w:t>
            </w:r>
          </w:p>
          <w:p w:rsidR="005D069C" w:rsidRPr="004A4263" w:rsidRDefault="005D069C" w:rsidP="005D069C">
            <w:pPr>
              <w:pStyle w:val="120"/>
              <w:rPr>
                <w:szCs w:val="24"/>
                <w:lang w:eastAsia="en-US"/>
              </w:rPr>
            </w:pPr>
            <w:r w:rsidRPr="004A4263">
              <w:rPr>
                <w:szCs w:val="24"/>
                <w:lang w:eastAsia="en-US"/>
              </w:rPr>
              <w:t>Размер: 128x112x284 мм</w:t>
            </w:r>
          </w:p>
          <w:p w:rsidR="005D069C" w:rsidRPr="004A4263" w:rsidRDefault="005D069C" w:rsidP="005D069C">
            <w:pPr>
              <w:pStyle w:val="120"/>
              <w:rPr>
                <w:szCs w:val="24"/>
                <w:lang w:eastAsia="en-US"/>
              </w:rPr>
            </w:pPr>
            <w:r w:rsidRPr="004A4263">
              <w:rPr>
                <w:szCs w:val="24"/>
                <w:lang w:eastAsia="en-US"/>
              </w:rPr>
              <w:t>Типоразмер эле</w:t>
            </w:r>
            <w:r w:rsidR="000A5970" w:rsidRPr="004A4263">
              <w:rPr>
                <w:szCs w:val="24"/>
                <w:lang w:eastAsia="en-US"/>
              </w:rPr>
              <w:t>мента питания: C LR14 (средние)</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4</w:t>
            </w:r>
          </w:p>
        </w:tc>
        <w:tc>
          <w:tcPr>
            <w:tcW w:w="2379" w:type="pct"/>
            <w:noWrap/>
          </w:tcPr>
          <w:p w:rsidR="005D069C" w:rsidRPr="004A4263" w:rsidRDefault="00ED0C17" w:rsidP="005D069C">
            <w:pPr>
              <w:pStyle w:val="120"/>
              <w:rPr>
                <w:szCs w:val="24"/>
                <w:lang w:eastAsia="en-US"/>
              </w:rPr>
            </w:pPr>
            <w:r w:rsidRPr="004A4263">
              <w:rPr>
                <w:szCs w:val="24"/>
                <w:lang w:eastAsia="en-US"/>
              </w:rPr>
              <w:t>Ин</w:t>
            </w:r>
            <w:r w:rsidR="005D069C" w:rsidRPr="004A4263">
              <w:rPr>
                <w:szCs w:val="24"/>
                <w:lang w:eastAsia="en-US"/>
              </w:rPr>
              <w:t>ф</w:t>
            </w:r>
            <w:r w:rsidRPr="004A4263">
              <w:rPr>
                <w:szCs w:val="24"/>
                <w:lang w:eastAsia="en-US"/>
              </w:rPr>
              <w:t>о</w:t>
            </w:r>
            <w:r w:rsidR="005D069C" w:rsidRPr="004A4263">
              <w:rPr>
                <w:szCs w:val="24"/>
                <w:lang w:eastAsia="en-US"/>
              </w:rPr>
              <w:t>рмационный стенд "Охрана труда"</w:t>
            </w:r>
          </w:p>
        </w:tc>
        <w:tc>
          <w:tcPr>
            <w:tcW w:w="2356" w:type="pct"/>
            <w:gridSpan w:val="2"/>
            <w:noWrap/>
          </w:tcPr>
          <w:p w:rsidR="005D069C" w:rsidRPr="004A4263" w:rsidRDefault="005D069C" w:rsidP="005D069C">
            <w:pPr>
              <w:pStyle w:val="120"/>
              <w:rPr>
                <w:szCs w:val="24"/>
                <w:lang w:eastAsia="en-US"/>
              </w:rPr>
            </w:pPr>
            <w:r w:rsidRPr="004A4263">
              <w:rPr>
                <w:szCs w:val="24"/>
                <w:lang w:eastAsia="en-US"/>
              </w:rPr>
              <w:t>Тематика стенда: Охрана труда</w:t>
            </w:r>
          </w:p>
          <w:p w:rsidR="005D069C" w:rsidRPr="004A4263" w:rsidRDefault="005D069C" w:rsidP="005D069C">
            <w:pPr>
              <w:pStyle w:val="120"/>
              <w:rPr>
                <w:szCs w:val="24"/>
                <w:lang w:eastAsia="en-US"/>
              </w:rPr>
            </w:pPr>
            <w:r w:rsidRPr="004A4263">
              <w:rPr>
                <w:szCs w:val="24"/>
                <w:lang w:eastAsia="en-US"/>
              </w:rPr>
              <w:t>Материал: пластик</w:t>
            </w:r>
          </w:p>
          <w:p w:rsidR="005D069C" w:rsidRPr="004A4263" w:rsidRDefault="005D069C" w:rsidP="005D069C">
            <w:pPr>
              <w:pStyle w:val="120"/>
              <w:rPr>
                <w:szCs w:val="24"/>
                <w:lang w:eastAsia="en-US"/>
              </w:rPr>
            </w:pPr>
            <w:r w:rsidRPr="004A4263">
              <w:rPr>
                <w:szCs w:val="24"/>
                <w:lang w:eastAsia="en-US"/>
              </w:rPr>
              <w:t>Размер (</w:t>
            </w:r>
            <w:proofErr w:type="spellStart"/>
            <w:r w:rsidRPr="004A4263">
              <w:rPr>
                <w:szCs w:val="24"/>
                <w:lang w:eastAsia="en-US"/>
              </w:rPr>
              <w:t>ШхВ</w:t>
            </w:r>
            <w:proofErr w:type="spellEnd"/>
            <w:r w:rsidRPr="004A4263">
              <w:rPr>
                <w:szCs w:val="24"/>
                <w:lang w:eastAsia="en-US"/>
              </w:rPr>
              <w:t>), мм: 625x950 мм</w:t>
            </w:r>
          </w:p>
          <w:p w:rsidR="005D069C" w:rsidRPr="004A4263" w:rsidRDefault="005D069C" w:rsidP="005D069C">
            <w:pPr>
              <w:pStyle w:val="120"/>
              <w:rPr>
                <w:szCs w:val="24"/>
                <w:lang w:eastAsia="en-US"/>
              </w:rPr>
            </w:pPr>
            <w:r w:rsidRPr="004A4263">
              <w:rPr>
                <w:szCs w:val="24"/>
                <w:lang w:eastAsia="en-US"/>
              </w:rPr>
              <w:t>Тип крепления на поверхность: на крепеж</w:t>
            </w:r>
          </w:p>
          <w:p w:rsidR="005D069C" w:rsidRPr="004A4263" w:rsidRDefault="005D069C" w:rsidP="005D069C">
            <w:pPr>
              <w:pStyle w:val="120"/>
              <w:rPr>
                <w:szCs w:val="24"/>
                <w:lang w:eastAsia="en-US"/>
              </w:rPr>
            </w:pPr>
            <w:r w:rsidRPr="004A4263">
              <w:rPr>
                <w:szCs w:val="24"/>
                <w:lang w:eastAsia="en-US"/>
              </w:rPr>
              <w:t>Дополни</w:t>
            </w:r>
            <w:r w:rsidR="000A5970" w:rsidRPr="004A4263">
              <w:rPr>
                <w:szCs w:val="24"/>
                <w:lang w:eastAsia="en-US"/>
              </w:rPr>
              <w:t>тельная комплектация: карман А</w:t>
            </w:r>
            <w:proofErr w:type="gramStart"/>
            <w:r w:rsidR="000A5970" w:rsidRPr="004A4263">
              <w:rPr>
                <w:szCs w:val="24"/>
                <w:lang w:eastAsia="en-US"/>
              </w:rPr>
              <w:t>4</w:t>
            </w:r>
            <w:proofErr w:type="gramEnd"/>
            <w:r w:rsidRPr="004A4263">
              <w:rPr>
                <w:szCs w:val="24"/>
                <w:lang w:eastAsia="en-US"/>
              </w:rPr>
              <w:t xml:space="preserve">, </w:t>
            </w:r>
            <w:proofErr w:type="spellStart"/>
            <w:r w:rsidRPr="004A4263">
              <w:rPr>
                <w:szCs w:val="24"/>
                <w:lang w:eastAsia="en-US"/>
              </w:rPr>
              <w:t>демопанели</w:t>
            </w:r>
            <w:proofErr w:type="spellEnd"/>
            <w:r w:rsidRPr="004A4263">
              <w:rPr>
                <w:szCs w:val="24"/>
                <w:lang w:eastAsia="en-US"/>
              </w:rPr>
              <w:t xml:space="preserve"> А4</w:t>
            </w:r>
          </w:p>
          <w:p w:rsidR="005D069C" w:rsidRPr="004A4263" w:rsidRDefault="005D069C" w:rsidP="005D069C">
            <w:pPr>
              <w:pStyle w:val="120"/>
              <w:rPr>
                <w:szCs w:val="24"/>
                <w:lang w:eastAsia="en-US"/>
              </w:rPr>
            </w:pPr>
            <w:proofErr w:type="spellStart"/>
            <w:r w:rsidRPr="004A4263">
              <w:rPr>
                <w:szCs w:val="24"/>
                <w:lang w:eastAsia="en-US"/>
              </w:rPr>
              <w:t>Све</w:t>
            </w:r>
            <w:r w:rsidR="00E002EB" w:rsidRPr="004A4263">
              <w:rPr>
                <w:szCs w:val="24"/>
                <w:lang w:eastAsia="en-US"/>
              </w:rPr>
              <w:t>товозвращающая</w:t>
            </w:r>
            <w:proofErr w:type="spellEnd"/>
            <w:r w:rsidR="00E002EB" w:rsidRPr="004A4263">
              <w:rPr>
                <w:szCs w:val="24"/>
                <w:lang w:eastAsia="en-US"/>
              </w:rPr>
              <w:t xml:space="preserve"> поверхность: Нет</w:t>
            </w:r>
          </w:p>
        </w:tc>
      </w:tr>
      <w:tr w:rsidR="0048494C" w:rsidRPr="004A4263" w:rsidTr="005D069C">
        <w:tc>
          <w:tcPr>
            <w:tcW w:w="5000" w:type="pct"/>
            <w:gridSpan w:val="4"/>
            <w:noWrap/>
          </w:tcPr>
          <w:p w:rsidR="005D069C" w:rsidRPr="004A4263" w:rsidRDefault="005D069C" w:rsidP="00ED0C17">
            <w:pPr>
              <w:pStyle w:val="120"/>
              <w:rPr>
                <w:szCs w:val="24"/>
                <w:lang w:eastAsia="en-US"/>
              </w:rPr>
            </w:pPr>
            <w:r w:rsidRPr="004A4263">
              <w:rPr>
                <w:b/>
                <w:bCs/>
                <w:szCs w:val="24"/>
                <w:lang w:val="en-US" w:eastAsia="en-US"/>
              </w:rPr>
              <w:t>III</w:t>
            </w:r>
            <w:r w:rsidRPr="004A4263">
              <w:rPr>
                <w:b/>
                <w:bCs/>
                <w:szCs w:val="24"/>
                <w:lang w:eastAsia="en-US"/>
              </w:rPr>
              <w:t xml:space="preserve"> Демонстрационные учебно-наглядные пособия</w:t>
            </w:r>
          </w:p>
        </w:tc>
      </w:tr>
      <w:tr w:rsidR="0048494C" w:rsidRPr="004A4263" w:rsidTr="005D069C">
        <w:tc>
          <w:tcPr>
            <w:tcW w:w="5000" w:type="pct"/>
            <w:gridSpan w:val="4"/>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5D069C" w:rsidRPr="004A4263" w:rsidTr="000A5970">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2379" w:type="pct"/>
            <w:noWrap/>
          </w:tcPr>
          <w:p w:rsidR="005D069C" w:rsidRPr="004A4263" w:rsidRDefault="005D069C" w:rsidP="005D069C">
            <w:pPr>
              <w:pStyle w:val="120"/>
              <w:rPr>
                <w:szCs w:val="24"/>
                <w:lang w:val="en-US" w:eastAsia="en-US"/>
              </w:rPr>
            </w:pPr>
            <w:r w:rsidRPr="004A4263">
              <w:rPr>
                <w:szCs w:val="24"/>
                <w:lang w:eastAsia="en-US"/>
              </w:rPr>
              <w:t>Демонстрационные учебно-наглядные пособия</w:t>
            </w:r>
          </w:p>
        </w:tc>
        <w:tc>
          <w:tcPr>
            <w:tcW w:w="2356" w:type="pct"/>
            <w:gridSpan w:val="2"/>
            <w:noWrap/>
          </w:tcPr>
          <w:p w:rsidR="005D069C" w:rsidRPr="004A4263" w:rsidRDefault="005D069C" w:rsidP="005D069C">
            <w:pPr>
              <w:pStyle w:val="120"/>
              <w:rPr>
                <w:szCs w:val="24"/>
                <w:lang w:eastAsia="en-US"/>
              </w:rPr>
            </w:pPr>
            <w:r w:rsidRPr="004A4263">
              <w:rPr>
                <w:szCs w:val="24"/>
                <w:lang w:eastAsia="en-US"/>
              </w:rPr>
              <w:t>Презентации и плакаты Математика ЭОР</w:t>
            </w:r>
          </w:p>
        </w:tc>
      </w:tr>
    </w:tbl>
    <w:p w:rsidR="005D069C" w:rsidRPr="004A4263" w:rsidRDefault="005D069C" w:rsidP="005D069C">
      <w:pPr>
        <w:ind w:firstLine="709"/>
        <w:jc w:val="both"/>
        <w:rPr>
          <w:rFonts w:ascii="Times New Roman" w:hAnsi="Times New Roman"/>
          <w:bCs/>
          <w:sz w:val="24"/>
          <w:szCs w:val="24"/>
        </w:rPr>
      </w:pPr>
    </w:p>
    <w:p w:rsidR="005D069C" w:rsidRPr="004A4263" w:rsidRDefault="005D069C" w:rsidP="005D069C">
      <w:pPr>
        <w:ind w:firstLine="709"/>
        <w:jc w:val="both"/>
        <w:rPr>
          <w:rFonts w:ascii="Times New Roman" w:hAnsi="Times New Roman"/>
          <w:bCs/>
          <w:iCs/>
          <w:sz w:val="24"/>
          <w:szCs w:val="24"/>
        </w:rPr>
      </w:pPr>
      <w:r w:rsidRPr="004A4263">
        <w:rPr>
          <w:rFonts w:ascii="Times New Roman" w:hAnsi="Times New Roman"/>
          <w:bCs/>
          <w:iCs/>
          <w:sz w:val="24"/>
          <w:szCs w:val="24"/>
        </w:rPr>
        <w:t>Кабинет «</w:t>
      </w:r>
      <w:r w:rsidRPr="004A4263">
        <w:rPr>
          <w:rFonts w:ascii="Times New Roman" w:hAnsi="Times New Roman"/>
          <w:bCs/>
          <w:iCs/>
          <w:sz w:val="24"/>
          <w:szCs w:val="24"/>
          <w:u w:val="single"/>
        </w:rPr>
        <w:t>Русский язык и Литература</w:t>
      </w:r>
      <w:r w:rsidRPr="004A4263">
        <w:rPr>
          <w:rFonts w:ascii="Times New Roman" w:hAnsi="Times New Roman"/>
          <w:bCs/>
          <w:iCs/>
          <w:sz w:val="24"/>
          <w:szCs w:val="24"/>
        </w:rPr>
        <w:t>»</w:t>
      </w:r>
      <w:r w:rsidRPr="004A4263">
        <w:rPr>
          <w:rFonts w:ascii="Times New Roman" w:hAnsi="Times New Roman"/>
          <w:i/>
          <w:sz w:val="24"/>
          <w:szCs w:val="24"/>
        </w:rPr>
        <w:t>.</w:t>
      </w:r>
    </w:p>
    <w:p w:rsidR="005D069C" w:rsidRPr="004A4263" w:rsidRDefault="005D069C" w:rsidP="005D069C">
      <w:pPr>
        <w:ind w:firstLine="709"/>
        <w:jc w:val="both"/>
        <w:rPr>
          <w:rFonts w:ascii="Times New Roman" w:hAnsi="Times New Roman"/>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4407"/>
        <w:gridCol w:w="282"/>
        <w:gridCol w:w="4643"/>
      </w:tblGrid>
      <w:tr w:rsidR="0048494C" w:rsidRPr="004A4263" w:rsidTr="000A5970">
        <w:tc>
          <w:tcPr>
            <w:tcW w:w="265" w:type="pct"/>
            <w:noWrap/>
            <w:vAlign w:val="center"/>
          </w:tcPr>
          <w:p w:rsidR="005D069C" w:rsidRPr="004A4263" w:rsidRDefault="005D069C" w:rsidP="005D069C">
            <w:pPr>
              <w:pStyle w:val="120"/>
              <w:jc w:val="center"/>
              <w:rPr>
                <w:szCs w:val="24"/>
                <w:lang w:eastAsia="en-US"/>
              </w:rPr>
            </w:pPr>
            <w:r w:rsidRPr="004A4263">
              <w:rPr>
                <w:szCs w:val="24"/>
                <w:lang w:eastAsia="en-US"/>
              </w:rPr>
              <w:t>№</w:t>
            </w:r>
          </w:p>
        </w:tc>
        <w:tc>
          <w:tcPr>
            <w:tcW w:w="2379" w:type="pct"/>
            <w:gridSpan w:val="2"/>
            <w:noWrap/>
            <w:vAlign w:val="center"/>
          </w:tcPr>
          <w:p w:rsidR="005D069C" w:rsidRPr="004A4263" w:rsidRDefault="005D069C" w:rsidP="00ED0C17">
            <w:pPr>
              <w:pStyle w:val="120"/>
              <w:jc w:val="center"/>
              <w:rPr>
                <w:szCs w:val="24"/>
                <w:lang w:eastAsia="en-US"/>
              </w:rPr>
            </w:pPr>
            <w:r w:rsidRPr="004A4263">
              <w:rPr>
                <w:szCs w:val="24"/>
                <w:lang w:eastAsia="en-US"/>
              </w:rPr>
              <w:t>Наименование оборудования</w:t>
            </w:r>
          </w:p>
        </w:tc>
        <w:tc>
          <w:tcPr>
            <w:tcW w:w="2356" w:type="pct"/>
            <w:noWrap/>
            <w:vAlign w:val="center"/>
          </w:tcPr>
          <w:p w:rsidR="005D069C" w:rsidRPr="004A4263" w:rsidRDefault="005D069C" w:rsidP="00ED0C17">
            <w:pPr>
              <w:pStyle w:val="120"/>
              <w:jc w:val="center"/>
              <w:rPr>
                <w:szCs w:val="24"/>
                <w:lang w:eastAsia="en-US"/>
              </w:rPr>
            </w:pPr>
            <w:r w:rsidRPr="004A4263">
              <w:rPr>
                <w:szCs w:val="24"/>
                <w:lang w:eastAsia="en-US"/>
              </w:rPr>
              <w:t>Техническое описание</w:t>
            </w:r>
          </w:p>
        </w:tc>
      </w:tr>
      <w:tr w:rsidR="0048494C" w:rsidRPr="004A4263" w:rsidTr="005D069C">
        <w:trPr>
          <w:trHeight w:val="278"/>
        </w:trPr>
        <w:tc>
          <w:tcPr>
            <w:tcW w:w="5000" w:type="pct"/>
            <w:gridSpan w:val="4"/>
            <w:noWrap/>
          </w:tcPr>
          <w:p w:rsidR="005D069C" w:rsidRPr="004A4263" w:rsidRDefault="005D069C" w:rsidP="005D069C">
            <w:pPr>
              <w:pStyle w:val="120"/>
              <w:rPr>
                <w:b/>
                <w:bCs/>
                <w:szCs w:val="24"/>
                <w:lang w:eastAsia="en-US"/>
              </w:rPr>
            </w:pPr>
            <w:r w:rsidRPr="004A4263">
              <w:rPr>
                <w:b/>
                <w:bCs/>
                <w:szCs w:val="24"/>
                <w:lang w:val="en-US" w:eastAsia="en-US"/>
              </w:rPr>
              <w:t>I</w:t>
            </w:r>
            <w:r w:rsidRPr="004A4263">
              <w:rPr>
                <w:b/>
                <w:bCs/>
                <w:szCs w:val="24"/>
                <w:lang w:eastAsia="en-US"/>
              </w:rPr>
              <w:t xml:space="preserve"> Специализированная мебель и системы хранения</w:t>
            </w:r>
          </w:p>
        </w:tc>
      </w:tr>
      <w:tr w:rsidR="0048494C" w:rsidRPr="004A4263" w:rsidTr="005D069C">
        <w:trPr>
          <w:trHeight w:val="277"/>
        </w:trPr>
        <w:tc>
          <w:tcPr>
            <w:tcW w:w="5000" w:type="pct"/>
            <w:gridSpan w:val="4"/>
            <w:noWrap/>
          </w:tcPr>
          <w:p w:rsidR="005D069C" w:rsidRPr="004A4263" w:rsidRDefault="005D069C" w:rsidP="005D069C">
            <w:pPr>
              <w:pStyle w:val="120"/>
              <w:rPr>
                <w:b/>
                <w:bCs/>
                <w:szCs w:val="24"/>
                <w:lang w:eastAsia="en-US"/>
              </w:rPr>
            </w:pPr>
            <w:r w:rsidRPr="004A4263">
              <w:rPr>
                <w:b/>
                <w:bCs/>
                <w:szCs w:val="24"/>
                <w:lang w:eastAsia="en-US"/>
              </w:rPr>
              <w:t>Основное оборудование</w:t>
            </w:r>
          </w:p>
        </w:tc>
      </w:tr>
      <w:tr w:rsidR="0048494C" w:rsidRPr="004A4263" w:rsidTr="000A5970">
        <w:tc>
          <w:tcPr>
            <w:tcW w:w="265" w:type="pct"/>
            <w:noWrap/>
          </w:tcPr>
          <w:p w:rsidR="005D069C" w:rsidRPr="004A4263" w:rsidRDefault="005D069C" w:rsidP="005D069C">
            <w:pPr>
              <w:pStyle w:val="120"/>
              <w:rPr>
                <w:szCs w:val="24"/>
                <w:lang w:eastAsia="en-US"/>
              </w:rPr>
            </w:pPr>
            <w:r w:rsidRPr="004A4263">
              <w:rPr>
                <w:szCs w:val="24"/>
                <w:lang w:eastAsia="en-US"/>
              </w:rPr>
              <w:lastRenderedPageBreak/>
              <w:t>1</w:t>
            </w:r>
          </w:p>
        </w:tc>
        <w:tc>
          <w:tcPr>
            <w:tcW w:w="2379" w:type="pct"/>
            <w:gridSpan w:val="2"/>
            <w:noWrap/>
          </w:tcPr>
          <w:p w:rsidR="005D069C" w:rsidRPr="004A4263" w:rsidRDefault="005D069C" w:rsidP="005D069C">
            <w:pPr>
              <w:pStyle w:val="120"/>
              <w:rPr>
                <w:szCs w:val="24"/>
                <w:lang w:eastAsia="en-US"/>
              </w:rPr>
            </w:pPr>
            <w:r w:rsidRPr="004A4263">
              <w:rPr>
                <w:szCs w:val="24"/>
                <w:lang w:eastAsia="en-US"/>
              </w:rPr>
              <w:t>Парта двухместная</w:t>
            </w:r>
          </w:p>
        </w:tc>
        <w:tc>
          <w:tcPr>
            <w:tcW w:w="2356"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ED0C17" w:rsidRPr="004A4263">
              <w:rPr>
                <w:szCs w:val="24"/>
                <w:lang w:eastAsia="en-US"/>
              </w:rPr>
              <w:t xml:space="preserve"> </w:t>
            </w:r>
            <w:r w:rsidRPr="004A4263">
              <w:rPr>
                <w:szCs w:val="24"/>
                <w:lang w:eastAsia="en-US"/>
              </w:rPr>
              <w:t xml:space="preserve">ЛДСП </w:t>
            </w:r>
          </w:p>
          <w:p w:rsidR="005D069C" w:rsidRPr="004A4263" w:rsidRDefault="005D069C" w:rsidP="005D069C">
            <w:pPr>
              <w:pStyle w:val="120"/>
              <w:rPr>
                <w:szCs w:val="24"/>
                <w:lang w:eastAsia="en-US"/>
              </w:rPr>
            </w:pPr>
            <w:r w:rsidRPr="004A4263">
              <w:rPr>
                <w:szCs w:val="24"/>
                <w:lang w:eastAsia="en-US"/>
              </w:rPr>
              <w:t>Габаритные размеры: рост 2-4: 520-580-640мм; рост 4-6: 640-700-760мм</w:t>
            </w:r>
          </w:p>
        </w:tc>
      </w:tr>
      <w:tr w:rsidR="0048494C" w:rsidRPr="004A4263" w:rsidTr="000A5970">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2379" w:type="pct"/>
            <w:gridSpan w:val="2"/>
            <w:noWrap/>
          </w:tcPr>
          <w:p w:rsidR="005D069C" w:rsidRPr="004A4263" w:rsidRDefault="005D069C" w:rsidP="005D069C">
            <w:pPr>
              <w:pStyle w:val="120"/>
              <w:rPr>
                <w:szCs w:val="24"/>
                <w:lang w:eastAsia="en-US"/>
              </w:rPr>
            </w:pPr>
            <w:r w:rsidRPr="004A4263">
              <w:rPr>
                <w:szCs w:val="24"/>
                <w:lang w:eastAsia="en-US"/>
              </w:rPr>
              <w:t>Стул ученический</w:t>
            </w:r>
          </w:p>
        </w:tc>
        <w:tc>
          <w:tcPr>
            <w:tcW w:w="2356" w:type="pct"/>
            <w:noWrap/>
          </w:tcPr>
          <w:p w:rsidR="005D069C" w:rsidRPr="004A4263" w:rsidRDefault="005D069C" w:rsidP="005D069C">
            <w:pPr>
              <w:pStyle w:val="120"/>
              <w:rPr>
                <w:szCs w:val="24"/>
                <w:lang w:eastAsia="en-US"/>
              </w:rPr>
            </w:pPr>
            <w:r w:rsidRPr="004A4263">
              <w:rPr>
                <w:szCs w:val="24"/>
                <w:lang w:eastAsia="en-US"/>
              </w:rPr>
              <w:t xml:space="preserve">Стул изготовлен на </w:t>
            </w:r>
            <w:proofErr w:type="spellStart"/>
            <w:r w:rsidRPr="004A4263">
              <w:rPr>
                <w:szCs w:val="24"/>
                <w:lang w:eastAsia="en-US"/>
              </w:rPr>
              <w:t>металлокаркасе</w:t>
            </w:r>
            <w:proofErr w:type="spellEnd"/>
            <w:r w:rsidRPr="004A4263">
              <w:rPr>
                <w:szCs w:val="24"/>
                <w:lang w:eastAsia="en-US"/>
              </w:rPr>
              <w:t xml:space="preserve">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rsidR="005D069C" w:rsidRPr="004A4263" w:rsidRDefault="005D069C" w:rsidP="005D069C">
            <w:pPr>
              <w:pStyle w:val="120"/>
              <w:rPr>
                <w:szCs w:val="24"/>
                <w:lang w:eastAsia="en-US"/>
              </w:rPr>
            </w:pPr>
            <w:r w:rsidRPr="004A4263">
              <w:rPr>
                <w:szCs w:val="24"/>
                <w:lang w:eastAsia="en-US"/>
              </w:rPr>
              <w:t>Габариты 400х420х460</w:t>
            </w:r>
          </w:p>
        </w:tc>
      </w:tr>
      <w:tr w:rsidR="0048494C" w:rsidRPr="004A4263" w:rsidTr="000A5970">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2379" w:type="pct"/>
            <w:gridSpan w:val="2"/>
            <w:noWrap/>
          </w:tcPr>
          <w:p w:rsidR="005D069C" w:rsidRPr="004A4263" w:rsidRDefault="005D069C" w:rsidP="005D069C">
            <w:pPr>
              <w:pStyle w:val="120"/>
              <w:rPr>
                <w:szCs w:val="24"/>
                <w:lang w:eastAsia="en-US"/>
              </w:rPr>
            </w:pPr>
            <w:r w:rsidRPr="004A4263">
              <w:rPr>
                <w:szCs w:val="24"/>
                <w:lang w:eastAsia="en-US"/>
              </w:rPr>
              <w:t>Стеллаж для документов</w:t>
            </w:r>
          </w:p>
        </w:tc>
        <w:tc>
          <w:tcPr>
            <w:tcW w:w="2356" w:type="pct"/>
            <w:noWrap/>
          </w:tcPr>
          <w:p w:rsidR="005D069C" w:rsidRPr="004A4263" w:rsidRDefault="005D069C" w:rsidP="005D069C">
            <w:pPr>
              <w:pStyle w:val="120"/>
              <w:rPr>
                <w:szCs w:val="24"/>
                <w:lang w:eastAsia="en-US"/>
              </w:rPr>
            </w:pPr>
            <w:r w:rsidRPr="004A4263">
              <w:rPr>
                <w:szCs w:val="24"/>
                <w:lang w:eastAsia="en-US"/>
              </w:rPr>
              <w:t>Материал: ЛДСП Размеры: 800*420*1950 Количество полок: 4</w:t>
            </w:r>
          </w:p>
        </w:tc>
      </w:tr>
      <w:tr w:rsidR="0048494C" w:rsidRPr="004A4263" w:rsidTr="005D069C">
        <w:tc>
          <w:tcPr>
            <w:tcW w:w="5000" w:type="pct"/>
            <w:gridSpan w:val="4"/>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val="en-US" w:eastAsia="en-US"/>
              </w:rPr>
              <w:t xml:space="preserve">II </w:t>
            </w:r>
            <w:r w:rsidRPr="004A4263">
              <w:rPr>
                <w:b/>
                <w:bCs/>
                <w:szCs w:val="24"/>
                <w:lang w:eastAsia="en-US"/>
              </w:rPr>
              <w:t>Технические средства</w:t>
            </w:r>
          </w:p>
        </w:tc>
      </w:tr>
      <w:tr w:rsidR="0048494C" w:rsidRPr="004A4263" w:rsidTr="005D069C">
        <w:tc>
          <w:tcPr>
            <w:tcW w:w="5000" w:type="pct"/>
            <w:gridSpan w:val="4"/>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48494C" w:rsidRPr="004A4263" w:rsidTr="000A5970">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379" w:type="pct"/>
            <w:gridSpan w:val="2"/>
            <w:noWrap/>
          </w:tcPr>
          <w:p w:rsidR="005D069C" w:rsidRPr="004A4263" w:rsidRDefault="005D069C" w:rsidP="005D069C">
            <w:pPr>
              <w:pStyle w:val="120"/>
              <w:rPr>
                <w:szCs w:val="24"/>
                <w:lang w:eastAsia="en-US"/>
              </w:rPr>
            </w:pPr>
            <w:r w:rsidRPr="004A4263">
              <w:rPr>
                <w:szCs w:val="24"/>
                <w:lang w:eastAsia="en-US"/>
              </w:rPr>
              <w:t>Интерактивная панель</w:t>
            </w: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r w:rsidRPr="004A4263">
              <w:rPr>
                <w:szCs w:val="24"/>
                <w:lang w:eastAsia="en-US"/>
              </w:rPr>
              <w:t>Магнитно-маркерные доски</w:t>
            </w:r>
          </w:p>
        </w:tc>
        <w:tc>
          <w:tcPr>
            <w:tcW w:w="2356" w:type="pct"/>
            <w:noWrap/>
          </w:tcPr>
          <w:p w:rsidR="005D069C" w:rsidRPr="004A4263" w:rsidRDefault="005D069C" w:rsidP="005D069C">
            <w:pPr>
              <w:pStyle w:val="120"/>
              <w:rPr>
                <w:szCs w:val="24"/>
                <w:lang w:eastAsia="en-US"/>
              </w:rPr>
            </w:pPr>
            <w:r w:rsidRPr="004A4263">
              <w:rPr>
                <w:szCs w:val="24"/>
                <w:lang w:eastAsia="en-US"/>
              </w:rPr>
              <w:t>Диагональ экрана: 75дюйм</w:t>
            </w:r>
          </w:p>
          <w:p w:rsidR="005D069C" w:rsidRPr="004A4263" w:rsidRDefault="005D069C" w:rsidP="005D069C">
            <w:pPr>
              <w:pStyle w:val="120"/>
              <w:rPr>
                <w:szCs w:val="24"/>
                <w:lang w:eastAsia="en-US"/>
              </w:rPr>
            </w:pPr>
            <w:r w:rsidRPr="004A4263">
              <w:rPr>
                <w:szCs w:val="24"/>
                <w:lang w:eastAsia="en-US"/>
              </w:rPr>
              <w:t>Формат экрана: 16:9</w:t>
            </w:r>
          </w:p>
          <w:p w:rsidR="005D069C" w:rsidRPr="004A4263" w:rsidRDefault="005D069C" w:rsidP="005D069C">
            <w:pPr>
              <w:pStyle w:val="120"/>
              <w:rPr>
                <w:szCs w:val="24"/>
                <w:lang w:eastAsia="en-US"/>
              </w:rPr>
            </w:pPr>
            <w:r w:rsidRPr="004A4263">
              <w:rPr>
                <w:szCs w:val="24"/>
                <w:lang w:eastAsia="en-US"/>
              </w:rPr>
              <w:t>Время отклика: 8мс</w:t>
            </w:r>
          </w:p>
          <w:p w:rsidR="005D069C" w:rsidRPr="004A4263" w:rsidRDefault="005D069C" w:rsidP="005D069C">
            <w:pPr>
              <w:pStyle w:val="120"/>
              <w:rPr>
                <w:szCs w:val="24"/>
                <w:lang w:eastAsia="en-US"/>
              </w:rPr>
            </w:pPr>
            <w:r w:rsidRPr="004A4263">
              <w:rPr>
                <w:szCs w:val="24"/>
                <w:lang w:eastAsia="en-US"/>
              </w:rPr>
              <w:t>Разрешение дисплея: 3840x2160"</w:t>
            </w:r>
          </w:p>
          <w:p w:rsidR="005D069C" w:rsidRPr="004A4263" w:rsidRDefault="005D069C" w:rsidP="005D069C">
            <w:pPr>
              <w:pStyle w:val="120"/>
              <w:rPr>
                <w:szCs w:val="24"/>
                <w:lang w:eastAsia="en-US"/>
              </w:rPr>
            </w:pPr>
            <w:r w:rsidRPr="004A4263">
              <w:rPr>
                <w:szCs w:val="24"/>
                <w:lang w:eastAsia="en-US"/>
              </w:rPr>
              <w:t>1500х1200</w:t>
            </w:r>
          </w:p>
        </w:tc>
      </w:tr>
      <w:tr w:rsidR="0048494C" w:rsidRPr="004A4263" w:rsidTr="005D069C">
        <w:tc>
          <w:tcPr>
            <w:tcW w:w="5000" w:type="pct"/>
            <w:gridSpan w:val="4"/>
            <w:noWrap/>
          </w:tcPr>
          <w:p w:rsidR="005D069C" w:rsidRPr="004A4263" w:rsidRDefault="005D069C" w:rsidP="005D069C">
            <w:pPr>
              <w:pStyle w:val="120"/>
              <w:rPr>
                <w:szCs w:val="24"/>
                <w:lang w:eastAsia="en-US"/>
              </w:rPr>
            </w:pPr>
            <w:r w:rsidRPr="004A4263">
              <w:rPr>
                <w:b/>
                <w:szCs w:val="24"/>
                <w:lang w:eastAsia="en-US"/>
              </w:rPr>
              <w:t>Дополнительное оборудование</w:t>
            </w:r>
          </w:p>
        </w:tc>
      </w:tr>
      <w:tr w:rsidR="0048494C" w:rsidRPr="004A4263" w:rsidTr="005D069C">
        <w:tc>
          <w:tcPr>
            <w:tcW w:w="5000" w:type="pct"/>
            <w:gridSpan w:val="4"/>
            <w:noWrap/>
          </w:tcPr>
          <w:p w:rsidR="005D069C" w:rsidRPr="004A4263" w:rsidRDefault="005D069C" w:rsidP="005D069C">
            <w:pPr>
              <w:pStyle w:val="120"/>
              <w:jc w:val="center"/>
              <w:rPr>
                <w:b/>
                <w:szCs w:val="24"/>
                <w:lang w:eastAsia="en-US"/>
              </w:rPr>
            </w:pPr>
            <w:r w:rsidRPr="004A4263">
              <w:rPr>
                <w:b/>
                <w:szCs w:val="24"/>
                <w:lang w:eastAsia="en-US"/>
              </w:rPr>
              <w:t>Рабочее место преподавателя</w:t>
            </w:r>
          </w:p>
        </w:tc>
      </w:tr>
      <w:tr w:rsidR="0048494C" w:rsidRPr="004A4263" w:rsidTr="000A5970">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379" w:type="pct"/>
            <w:gridSpan w:val="2"/>
            <w:noWrap/>
          </w:tcPr>
          <w:p w:rsidR="005D069C" w:rsidRPr="004A4263" w:rsidRDefault="005D069C" w:rsidP="005D069C">
            <w:pPr>
              <w:pStyle w:val="120"/>
              <w:rPr>
                <w:iCs w:val="0"/>
                <w:szCs w:val="24"/>
                <w:lang w:eastAsia="en-US"/>
              </w:rPr>
            </w:pPr>
            <w:r w:rsidRPr="004A4263">
              <w:rPr>
                <w:iCs w:val="0"/>
                <w:szCs w:val="24"/>
                <w:lang w:eastAsia="en-US"/>
              </w:rPr>
              <w:t>Стол компьютерный одноместный</w:t>
            </w:r>
          </w:p>
        </w:tc>
        <w:tc>
          <w:tcPr>
            <w:tcW w:w="2356"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ED0C17" w:rsidRPr="004A4263">
              <w:rPr>
                <w:szCs w:val="24"/>
                <w:lang w:eastAsia="en-US"/>
              </w:rPr>
              <w:t xml:space="preserve"> </w:t>
            </w:r>
            <w:proofErr w:type="gramStart"/>
            <w:r w:rsidRPr="004A4263">
              <w:rPr>
                <w:szCs w:val="24"/>
                <w:lang w:eastAsia="en-US"/>
              </w:rPr>
              <w:t>ЛДСП Толщина столешницы, мм:16 Высота: 740 мм, глубина: 800 мм, ширина: 1350 мм.</w:t>
            </w:r>
            <w:proofErr w:type="gramEnd"/>
          </w:p>
        </w:tc>
      </w:tr>
      <w:tr w:rsidR="0048494C" w:rsidRPr="004A4263" w:rsidTr="000A5970">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2379" w:type="pct"/>
            <w:gridSpan w:val="2"/>
            <w:noWrap/>
          </w:tcPr>
          <w:p w:rsidR="005D069C" w:rsidRPr="004A4263" w:rsidRDefault="005D069C" w:rsidP="005D069C">
            <w:pPr>
              <w:pStyle w:val="120"/>
              <w:rPr>
                <w:iCs w:val="0"/>
                <w:szCs w:val="24"/>
                <w:lang w:eastAsia="en-US"/>
              </w:rPr>
            </w:pPr>
            <w:r w:rsidRPr="004A4263">
              <w:rPr>
                <w:iCs w:val="0"/>
                <w:szCs w:val="24"/>
                <w:lang w:eastAsia="en-US"/>
              </w:rPr>
              <w:t>Кресло офисное</w:t>
            </w:r>
          </w:p>
        </w:tc>
        <w:tc>
          <w:tcPr>
            <w:tcW w:w="2356" w:type="pct"/>
            <w:noWrap/>
          </w:tcPr>
          <w:p w:rsidR="005D069C" w:rsidRPr="004A4263" w:rsidRDefault="005D069C" w:rsidP="005D069C">
            <w:pPr>
              <w:pStyle w:val="120"/>
              <w:rPr>
                <w:szCs w:val="24"/>
                <w:lang w:eastAsia="en-US"/>
              </w:rPr>
            </w:pPr>
            <w:r w:rsidRPr="004A4263">
              <w:rPr>
                <w:szCs w:val="24"/>
                <w:lang w:eastAsia="en-US"/>
              </w:rPr>
              <w:t>Материал обивки:</w:t>
            </w:r>
            <w:r w:rsidR="00ED0C17" w:rsidRPr="004A4263">
              <w:rPr>
                <w:szCs w:val="24"/>
                <w:lang w:eastAsia="en-US"/>
              </w:rPr>
              <w:t xml:space="preserve"> </w:t>
            </w:r>
            <w:r w:rsidRPr="004A4263">
              <w:rPr>
                <w:szCs w:val="24"/>
                <w:lang w:eastAsia="en-US"/>
              </w:rPr>
              <w:t>сетка, т</w:t>
            </w:r>
            <w:r w:rsidR="00ED0C17" w:rsidRPr="004A4263">
              <w:rPr>
                <w:szCs w:val="24"/>
                <w:lang w:eastAsia="en-US"/>
              </w:rPr>
              <w:t>кань. Цвет обивки: оран</w:t>
            </w:r>
            <w:r w:rsidRPr="004A4263">
              <w:rPr>
                <w:szCs w:val="24"/>
                <w:lang w:eastAsia="en-US"/>
              </w:rPr>
              <w:t>жевый. Внутренняя ширина сиденья:</w:t>
            </w:r>
          </w:p>
          <w:p w:rsidR="005D069C" w:rsidRPr="004A4263" w:rsidRDefault="005D069C" w:rsidP="005D069C">
            <w:pPr>
              <w:pStyle w:val="120"/>
              <w:rPr>
                <w:szCs w:val="24"/>
                <w:lang w:eastAsia="en-US"/>
              </w:rPr>
            </w:pPr>
            <w:r w:rsidRPr="004A4263">
              <w:rPr>
                <w:szCs w:val="24"/>
                <w:lang w:eastAsia="en-US"/>
              </w:rPr>
              <w:t>490мм. Глубина сиденья:</w:t>
            </w:r>
          </w:p>
          <w:p w:rsidR="005D069C" w:rsidRPr="004A4263" w:rsidRDefault="005D069C" w:rsidP="005D069C">
            <w:pPr>
              <w:pStyle w:val="120"/>
              <w:rPr>
                <w:szCs w:val="24"/>
                <w:lang w:eastAsia="en-US"/>
              </w:rPr>
            </w:pPr>
            <w:r w:rsidRPr="004A4263">
              <w:rPr>
                <w:szCs w:val="24"/>
                <w:lang w:eastAsia="en-US"/>
              </w:rPr>
              <w:t>410мм. Макс</w:t>
            </w:r>
            <w:r w:rsidR="000A5970" w:rsidRPr="004A4263">
              <w:rPr>
                <w:szCs w:val="24"/>
                <w:lang w:eastAsia="en-US"/>
              </w:rPr>
              <w:t xml:space="preserve">. </w:t>
            </w:r>
            <w:proofErr w:type="gramStart"/>
            <w:r w:rsidR="000A5970" w:rsidRPr="004A4263">
              <w:rPr>
                <w:szCs w:val="24"/>
                <w:lang w:eastAsia="en-US"/>
              </w:rPr>
              <w:t>статическая</w:t>
            </w:r>
            <w:proofErr w:type="gramEnd"/>
            <w:r w:rsidR="000A5970" w:rsidRPr="004A4263">
              <w:rPr>
                <w:szCs w:val="24"/>
                <w:lang w:eastAsia="en-US"/>
              </w:rPr>
              <w:t xml:space="preserve"> нагрузка, кг: 100</w:t>
            </w:r>
          </w:p>
        </w:tc>
      </w:tr>
      <w:tr w:rsidR="0048494C" w:rsidRPr="004A4263" w:rsidTr="000A5970">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2379" w:type="pct"/>
            <w:gridSpan w:val="2"/>
            <w:noWrap/>
          </w:tcPr>
          <w:p w:rsidR="005D069C" w:rsidRPr="004A4263" w:rsidRDefault="005D069C" w:rsidP="005D069C">
            <w:pPr>
              <w:pStyle w:val="120"/>
              <w:rPr>
                <w:szCs w:val="24"/>
                <w:lang w:eastAsia="en-US"/>
              </w:rPr>
            </w:pPr>
            <w:r w:rsidRPr="004A4263">
              <w:rPr>
                <w:szCs w:val="24"/>
                <w:lang w:eastAsia="en-US"/>
              </w:rPr>
              <w:t xml:space="preserve">Ноутбук </w:t>
            </w:r>
            <w:proofErr w:type="gramStart"/>
            <w:r w:rsidRPr="004A4263">
              <w:rPr>
                <w:szCs w:val="24"/>
                <w:lang w:eastAsia="en-US"/>
              </w:rPr>
              <w:t>с</w:t>
            </w:r>
            <w:proofErr w:type="gramEnd"/>
            <w:r w:rsidRPr="004A4263">
              <w:rPr>
                <w:szCs w:val="24"/>
                <w:lang w:eastAsia="en-US"/>
              </w:rPr>
              <w:t xml:space="preserve"> ПО</w:t>
            </w:r>
          </w:p>
        </w:tc>
        <w:tc>
          <w:tcPr>
            <w:tcW w:w="2356" w:type="pct"/>
            <w:noWrap/>
          </w:tcPr>
          <w:p w:rsidR="005D069C" w:rsidRPr="004A4263" w:rsidRDefault="005D069C" w:rsidP="005D069C">
            <w:pPr>
              <w:pStyle w:val="120"/>
              <w:rPr>
                <w:szCs w:val="24"/>
                <w:lang w:eastAsia="en-US"/>
              </w:rPr>
            </w:pPr>
            <w:r w:rsidRPr="004A4263">
              <w:rPr>
                <w:szCs w:val="24"/>
                <w:lang w:eastAsia="en-US"/>
              </w:rPr>
              <w:t xml:space="preserve">17,5", IPS, </w:t>
            </w:r>
            <w:proofErr w:type="spellStart"/>
            <w:r w:rsidRPr="004A4263">
              <w:rPr>
                <w:szCs w:val="24"/>
                <w:lang w:eastAsia="en-US"/>
              </w:rPr>
              <w:t>Intel</w:t>
            </w:r>
            <w:proofErr w:type="spellEnd"/>
            <w:r w:rsidRPr="004A4263">
              <w:rPr>
                <w:szCs w:val="24"/>
                <w:lang w:eastAsia="en-US"/>
              </w:rPr>
              <w:t xml:space="preserve"> </w:t>
            </w:r>
            <w:proofErr w:type="spellStart"/>
            <w:r w:rsidRPr="004A4263">
              <w:rPr>
                <w:szCs w:val="24"/>
                <w:lang w:eastAsia="en-US"/>
              </w:rPr>
              <w:t>Core</w:t>
            </w:r>
            <w:proofErr w:type="spellEnd"/>
            <w:r w:rsidRPr="004A4263">
              <w:rPr>
                <w:szCs w:val="24"/>
                <w:lang w:eastAsia="en-US"/>
              </w:rPr>
              <w:t xml:space="preserve"> i7 10750H 2.6ГГц, 16ГБ, 512ГБ SSD, NVIDIA </w:t>
            </w:r>
            <w:proofErr w:type="spellStart"/>
            <w:r w:rsidRPr="004A4263">
              <w:rPr>
                <w:szCs w:val="24"/>
                <w:lang w:eastAsia="en-US"/>
              </w:rPr>
              <w:t>GeForce</w:t>
            </w:r>
            <w:proofErr w:type="spellEnd"/>
            <w:r w:rsidRPr="004A4263">
              <w:rPr>
                <w:szCs w:val="24"/>
                <w:lang w:eastAsia="en-US"/>
              </w:rPr>
              <w:t xml:space="preserve"> RTX 3050 </w:t>
            </w:r>
            <w:proofErr w:type="spellStart"/>
            <w:r w:rsidRPr="004A4263">
              <w:rPr>
                <w:szCs w:val="24"/>
                <w:lang w:eastAsia="en-US"/>
              </w:rPr>
              <w:t>Ti</w:t>
            </w:r>
            <w:proofErr w:type="spellEnd"/>
            <w:r w:rsidRPr="004A4263">
              <w:rPr>
                <w:szCs w:val="24"/>
                <w:lang w:eastAsia="en-US"/>
              </w:rPr>
              <w:t xml:space="preserve"> для ноутбуков - 4096 Мб, </w:t>
            </w:r>
            <w:proofErr w:type="spellStart"/>
            <w:r w:rsidRPr="004A4263">
              <w:rPr>
                <w:szCs w:val="24"/>
                <w:lang w:eastAsia="en-US"/>
              </w:rPr>
              <w:t>Windows</w:t>
            </w:r>
            <w:proofErr w:type="spellEnd"/>
            <w:r w:rsidRPr="004A4263">
              <w:rPr>
                <w:szCs w:val="24"/>
                <w:lang w:eastAsia="en-US"/>
              </w:rPr>
              <w:t>, NH.QB1ER.002, черный</w:t>
            </w:r>
          </w:p>
        </w:tc>
      </w:tr>
      <w:tr w:rsidR="0048494C" w:rsidRPr="004A4263" w:rsidTr="000A5970">
        <w:tc>
          <w:tcPr>
            <w:tcW w:w="265" w:type="pct"/>
            <w:noWrap/>
          </w:tcPr>
          <w:p w:rsidR="005D069C" w:rsidRPr="004A4263" w:rsidRDefault="005D069C" w:rsidP="005D069C">
            <w:pPr>
              <w:pStyle w:val="120"/>
              <w:rPr>
                <w:szCs w:val="24"/>
                <w:lang w:eastAsia="en-US"/>
              </w:rPr>
            </w:pPr>
            <w:r w:rsidRPr="004A4263">
              <w:rPr>
                <w:szCs w:val="24"/>
                <w:lang w:eastAsia="en-US"/>
              </w:rPr>
              <w:t>4</w:t>
            </w:r>
          </w:p>
        </w:tc>
        <w:tc>
          <w:tcPr>
            <w:tcW w:w="2379" w:type="pct"/>
            <w:gridSpan w:val="2"/>
            <w:noWrap/>
          </w:tcPr>
          <w:p w:rsidR="005D069C" w:rsidRPr="004A4263" w:rsidRDefault="005D069C" w:rsidP="005D069C">
            <w:pPr>
              <w:pStyle w:val="120"/>
              <w:rPr>
                <w:szCs w:val="24"/>
                <w:lang w:eastAsia="en-US"/>
              </w:rPr>
            </w:pPr>
            <w:r w:rsidRPr="004A4263">
              <w:rPr>
                <w:szCs w:val="24"/>
                <w:lang w:eastAsia="en-US"/>
              </w:rPr>
              <w:t>МФУ</w:t>
            </w:r>
          </w:p>
        </w:tc>
        <w:tc>
          <w:tcPr>
            <w:tcW w:w="2356" w:type="pct"/>
            <w:noWrap/>
          </w:tcPr>
          <w:p w:rsidR="005D069C" w:rsidRPr="004A4263" w:rsidRDefault="005D069C" w:rsidP="005D069C">
            <w:pPr>
              <w:pStyle w:val="120"/>
              <w:rPr>
                <w:szCs w:val="24"/>
                <w:lang w:eastAsia="en-US"/>
              </w:rPr>
            </w:pPr>
            <w:r w:rsidRPr="004A4263">
              <w:rPr>
                <w:szCs w:val="24"/>
                <w:lang w:eastAsia="en-US"/>
              </w:rPr>
              <w:t>МФУ лазерное. Тип печати:</w:t>
            </w:r>
          </w:p>
          <w:p w:rsidR="005D069C" w:rsidRPr="004A4263" w:rsidRDefault="005D069C" w:rsidP="005D069C">
            <w:pPr>
              <w:pStyle w:val="120"/>
              <w:rPr>
                <w:szCs w:val="24"/>
                <w:lang w:eastAsia="en-US"/>
              </w:rPr>
            </w:pPr>
            <w:r w:rsidRPr="004A4263">
              <w:rPr>
                <w:szCs w:val="24"/>
                <w:lang w:eastAsia="en-US"/>
              </w:rPr>
              <w:t>черно-белая. Максимальный формат: А</w:t>
            </w:r>
            <w:proofErr w:type="gramStart"/>
            <w:r w:rsidRPr="004A4263">
              <w:rPr>
                <w:szCs w:val="24"/>
                <w:lang w:eastAsia="en-US"/>
              </w:rPr>
              <w:t>4</w:t>
            </w:r>
            <w:proofErr w:type="gramEnd"/>
            <w:r w:rsidRPr="004A4263">
              <w:rPr>
                <w:szCs w:val="24"/>
                <w:lang w:eastAsia="en-US"/>
              </w:rPr>
              <w:t>. Типы печатных материалов: почтовые открытки, плотная бумага, пленки, конверты, наклейки, обычная бумага. Цвет корпуса: белый.</w:t>
            </w:r>
            <w:r w:rsidR="00ED0C17" w:rsidRPr="004A4263">
              <w:rPr>
                <w:szCs w:val="24"/>
                <w:lang w:eastAsia="en-US"/>
              </w:rPr>
              <w:t xml:space="preserve"> </w:t>
            </w:r>
            <w:r w:rsidR="000A5970" w:rsidRPr="004A4263">
              <w:rPr>
                <w:szCs w:val="24"/>
                <w:lang w:eastAsia="en-US"/>
              </w:rPr>
              <w:t>Картридж в комплекте: да.</w:t>
            </w:r>
          </w:p>
        </w:tc>
      </w:tr>
      <w:tr w:rsidR="0048494C" w:rsidRPr="004A4263" w:rsidTr="005D069C">
        <w:tc>
          <w:tcPr>
            <w:tcW w:w="5000" w:type="pct"/>
            <w:gridSpan w:val="4"/>
            <w:noWrap/>
          </w:tcPr>
          <w:p w:rsidR="005D069C" w:rsidRPr="004A4263" w:rsidRDefault="005D069C" w:rsidP="005D069C">
            <w:pPr>
              <w:pStyle w:val="120"/>
              <w:jc w:val="center"/>
              <w:rPr>
                <w:b/>
                <w:szCs w:val="24"/>
                <w:lang w:eastAsia="en-US"/>
              </w:rPr>
            </w:pPr>
            <w:r w:rsidRPr="004A4263">
              <w:rPr>
                <w:b/>
                <w:szCs w:val="24"/>
                <w:lang w:eastAsia="en-US"/>
              </w:rPr>
              <w:t>Охрана труда и техника безопасности</w:t>
            </w:r>
          </w:p>
        </w:tc>
      </w:tr>
      <w:tr w:rsidR="0048494C" w:rsidRPr="004A4263" w:rsidTr="000A5970">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Аптечка первой медицинской помощи</w:t>
            </w:r>
          </w:p>
        </w:tc>
        <w:tc>
          <w:tcPr>
            <w:tcW w:w="2499" w:type="pct"/>
            <w:gridSpan w:val="2"/>
            <w:noWrap/>
          </w:tcPr>
          <w:p w:rsidR="005D069C" w:rsidRPr="004A4263" w:rsidRDefault="005D069C" w:rsidP="005D069C">
            <w:pPr>
              <w:pStyle w:val="120"/>
              <w:rPr>
                <w:szCs w:val="24"/>
                <w:lang w:eastAsia="en-US"/>
              </w:rPr>
            </w:pPr>
            <w:r w:rsidRPr="004A4263">
              <w:rPr>
                <w:szCs w:val="24"/>
                <w:lang w:eastAsia="en-US"/>
              </w:rPr>
              <w:t>Комплектация аптечки первой помощи в соответствии с приказом Минздрав</w:t>
            </w:r>
            <w:r w:rsidR="00ED0C17" w:rsidRPr="004A4263">
              <w:rPr>
                <w:szCs w:val="24"/>
                <w:lang w:eastAsia="en-US"/>
              </w:rPr>
              <w:t xml:space="preserve"> </w:t>
            </w:r>
            <w:r w:rsidRPr="004A4263">
              <w:rPr>
                <w:szCs w:val="24"/>
                <w:lang w:eastAsia="en-US"/>
              </w:rPr>
              <w:t>России от 15.12.2020 № 1331н.</w:t>
            </w:r>
          </w:p>
        </w:tc>
      </w:tr>
      <w:tr w:rsidR="0048494C" w:rsidRPr="004A4263" w:rsidTr="000A5970">
        <w:tc>
          <w:tcPr>
            <w:tcW w:w="265" w:type="pct"/>
            <w:noWrap/>
          </w:tcPr>
          <w:p w:rsidR="005D069C" w:rsidRPr="004A4263" w:rsidRDefault="005D069C" w:rsidP="005D069C">
            <w:pPr>
              <w:pStyle w:val="120"/>
              <w:rPr>
                <w:szCs w:val="24"/>
                <w:lang w:val="en-US" w:eastAsia="en-US"/>
              </w:rPr>
            </w:pPr>
            <w:r w:rsidRPr="004A4263">
              <w:rPr>
                <w:szCs w:val="24"/>
                <w:lang w:val="en-US" w:eastAsia="en-US"/>
              </w:rPr>
              <w:t>2</w:t>
            </w:r>
          </w:p>
        </w:tc>
        <w:tc>
          <w:tcPr>
            <w:tcW w:w="2236" w:type="pct"/>
            <w:noWrap/>
          </w:tcPr>
          <w:p w:rsidR="005D069C" w:rsidRPr="004A4263" w:rsidRDefault="005D069C" w:rsidP="005D069C">
            <w:pPr>
              <w:pStyle w:val="120"/>
              <w:rPr>
                <w:szCs w:val="24"/>
                <w:lang w:eastAsia="en-US"/>
              </w:rPr>
            </w:pPr>
            <w:r w:rsidRPr="004A4263">
              <w:rPr>
                <w:szCs w:val="24"/>
                <w:lang w:eastAsia="en-US"/>
              </w:rPr>
              <w:t>Огнетушитель ОП-4</w:t>
            </w:r>
          </w:p>
        </w:tc>
        <w:tc>
          <w:tcPr>
            <w:tcW w:w="2499" w:type="pct"/>
            <w:gridSpan w:val="2"/>
            <w:noWrap/>
          </w:tcPr>
          <w:p w:rsidR="005D069C" w:rsidRPr="004A4263" w:rsidRDefault="005D069C" w:rsidP="005D069C">
            <w:pPr>
              <w:pStyle w:val="120"/>
              <w:rPr>
                <w:szCs w:val="24"/>
                <w:lang w:eastAsia="en-US"/>
              </w:rPr>
            </w:pPr>
            <w:r w:rsidRPr="004A4263">
              <w:rPr>
                <w:szCs w:val="24"/>
                <w:lang w:eastAsia="en-US"/>
              </w:rPr>
              <w:t>Тип огнетушителя: порошковый</w:t>
            </w:r>
          </w:p>
          <w:p w:rsidR="005D069C" w:rsidRPr="004A4263" w:rsidRDefault="005D069C" w:rsidP="005D069C">
            <w:pPr>
              <w:pStyle w:val="120"/>
              <w:rPr>
                <w:szCs w:val="24"/>
                <w:lang w:eastAsia="en-US"/>
              </w:rPr>
            </w:pPr>
            <w:r w:rsidRPr="004A4263">
              <w:rPr>
                <w:szCs w:val="24"/>
                <w:lang w:eastAsia="en-US"/>
              </w:rPr>
              <w:t>Класс пожара: E -электрооборудование под напряжением до 1000</w:t>
            </w:r>
            <w:proofErr w:type="gramStart"/>
            <w:r w:rsidRPr="004A4263">
              <w:rPr>
                <w:szCs w:val="24"/>
                <w:lang w:eastAsia="en-US"/>
              </w:rPr>
              <w:t xml:space="preserve"> В</w:t>
            </w:r>
            <w:proofErr w:type="gramEnd"/>
            <w:r w:rsidRPr="004A4263">
              <w:rPr>
                <w:szCs w:val="24"/>
                <w:lang w:eastAsia="en-US"/>
              </w:rPr>
              <w:t xml:space="preserve"> , C - горючие газы , </w:t>
            </w:r>
            <w:r w:rsidRPr="004A4263">
              <w:rPr>
                <w:szCs w:val="24"/>
                <w:lang w:eastAsia="en-US"/>
              </w:rPr>
              <w:lastRenderedPageBreak/>
              <w:t>B - горючие жидкости , A - твердые вещества</w:t>
            </w:r>
          </w:p>
          <w:p w:rsidR="005D069C" w:rsidRPr="004A4263" w:rsidRDefault="005D069C" w:rsidP="005D069C">
            <w:pPr>
              <w:pStyle w:val="120"/>
              <w:rPr>
                <w:szCs w:val="24"/>
                <w:lang w:eastAsia="en-US"/>
              </w:rPr>
            </w:pPr>
            <w:r w:rsidRPr="004A4263">
              <w:rPr>
                <w:szCs w:val="24"/>
                <w:lang w:eastAsia="en-US"/>
              </w:rPr>
              <w:t>Масса заряда: 4 кг</w:t>
            </w:r>
          </w:p>
          <w:p w:rsidR="005D069C" w:rsidRPr="004A4263" w:rsidRDefault="000A5970" w:rsidP="005D069C">
            <w:pPr>
              <w:pStyle w:val="120"/>
              <w:rPr>
                <w:szCs w:val="24"/>
                <w:lang w:eastAsia="en-US"/>
              </w:rPr>
            </w:pPr>
            <w:r w:rsidRPr="004A4263">
              <w:rPr>
                <w:szCs w:val="24"/>
                <w:lang w:eastAsia="en-US"/>
              </w:rPr>
              <w:t>Вес: 5.61 кг</w:t>
            </w:r>
          </w:p>
        </w:tc>
      </w:tr>
      <w:tr w:rsidR="0048494C" w:rsidRPr="004A4263" w:rsidTr="000A5970">
        <w:tc>
          <w:tcPr>
            <w:tcW w:w="265" w:type="pct"/>
            <w:noWrap/>
          </w:tcPr>
          <w:p w:rsidR="005D069C" w:rsidRPr="004A4263" w:rsidRDefault="005D069C" w:rsidP="005D069C">
            <w:pPr>
              <w:pStyle w:val="120"/>
              <w:rPr>
                <w:szCs w:val="24"/>
                <w:lang w:val="en-US" w:eastAsia="en-US"/>
              </w:rPr>
            </w:pPr>
            <w:r w:rsidRPr="004A4263">
              <w:rPr>
                <w:szCs w:val="24"/>
                <w:lang w:val="en-US" w:eastAsia="en-US"/>
              </w:rPr>
              <w:lastRenderedPageBreak/>
              <w:t>3</w:t>
            </w:r>
          </w:p>
        </w:tc>
        <w:tc>
          <w:tcPr>
            <w:tcW w:w="2236" w:type="pct"/>
            <w:noWrap/>
          </w:tcPr>
          <w:p w:rsidR="005D069C" w:rsidRPr="004A4263" w:rsidRDefault="005D069C" w:rsidP="005D069C">
            <w:pPr>
              <w:pStyle w:val="120"/>
              <w:rPr>
                <w:szCs w:val="24"/>
                <w:lang w:eastAsia="en-US"/>
              </w:rPr>
            </w:pPr>
            <w:proofErr w:type="spellStart"/>
            <w:r w:rsidRPr="004A4263">
              <w:rPr>
                <w:szCs w:val="24"/>
                <w:lang w:eastAsia="en-US"/>
              </w:rPr>
              <w:t>Санитайзер</w:t>
            </w:r>
            <w:proofErr w:type="spellEnd"/>
          </w:p>
        </w:tc>
        <w:tc>
          <w:tcPr>
            <w:tcW w:w="2499" w:type="pct"/>
            <w:gridSpan w:val="2"/>
            <w:noWrap/>
          </w:tcPr>
          <w:p w:rsidR="005D069C" w:rsidRPr="004A4263" w:rsidRDefault="005D069C" w:rsidP="005D069C">
            <w:pPr>
              <w:pStyle w:val="120"/>
              <w:rPr>
                <w:szCs w:val="24"/>
                <w:lang w:eastAsia="en-US"/>
              </w:rPr>
            </w:pPr>
            <w:r w:rsidRPr="004A4263">
              <w:rPr>
                <w:szCs w:val="24"/>
                <w:lang w:eastAsia="en-US"/>
              </w:rPr>
              <w:t>Механизм управления: сенсорный</w:t>
            </w:r>
          </w:p>
          <w:p w:rsidR="005D069C" w:rsidRPr="004A4263" w:rsidRDefault="005D069C" w:rsidP="005D069C">
            <w:pPr>
              <w:pStyle w:val="120"/>
              <w:rPr>
                <w:szCs w:val="24"/>
                <w:lang w:eastAsia="en-US"/>
              </w:rPr>
            </w:pPr>
            <w:r w:rsidRPr="004A4263">
              <w:rPr>
                <w:szCs w:val="24"/>
                <w:lang w:eastAsia="en-US"/>
              </w:rPr>
              <w:t>Способ заправки: наливной дозатор</w:t>
            </w:r>
          </w:p>
          <w:p w:rsidR="005D069C" w:rsidRPr="004A4263" w:rsidRDefault="005D069C" w:rsidP="005D069C">
            <w:pPr>
              <w:pStyle w:val="120"/>
              <w:rPr>
                <w:szCs w:val="24"/>
                <w:lang w:eastAsia="en-US"/>
              </w:rPr>
            </w:pPr>
            <w:r w:rsidRPr="004A4263">
              <w:rPr>
                <w:szCs w:val="24"/>
                <w:lang w:eastAsia="en-US"/>
              </w:rPr>
              <w:t>Объем, л: 1</w:t>
            </w:r>
          </w:p>
          <w:p w:rsidR="005D069C" w:rsidRPr="004A4263" w:rsidRDefault="005D069C" w:rsidP="005D069C">
            <w:pPr>
              <w:pStyle w:val="120"/>
              <w:rPr>
                <w:szCs w:val="24"/>
                <w:lang w:eastAsia="en-US"/>
              </w:rPr>
            </w:pPr>
            <w:r w:rsidRPr="004A4263">
              <w:rPr>
                <w:szCs w:val="24"/>
                <w:lang w:eastAsia="en-US"/>
              </w:rPr>
              <w:t>Подходит для средств: жидких. Материал: пластик</w:t>
            </w:r>
          </w:p>
          <w:p w:rsidR="005D069C" w:rsidRPr="004A4263" w:rsidRDefault="005D069C" w:rsidP="005D069C">
            <w:pPr>
              <w:pStyle w:val="120"/>
              <w:rPr>
                <w:szCs w:val="24"/>
                <w:lang w:eastAsia="en-US"/>
              </w:rPr>
            </w:pPr>
            <w:r w:rsidRPr="004A4263">
              <w:rPr>
                <w:szCs w:val="24"/>
                <w:lang w:eastAsia="en-US"/>
              </w:rPr>
              <w:t>Цвет: белый</w:t>
            </w:r>
          </w:p>
          <w:p w:rsidR="005D069C" w:rsidRPr="004A4263" w:rsidRDefault="005D069C" w:rsidP="005D069C">
            <w:pPr>
              <w:pStyle w:val="120"/>
              <w:rPr>
                <w:szCs w:val="24"/>
                <w:lang w:eastAsia="en-US"/>
              </w:rPr>
            </w:pPr>
            <w:r w:rsidRPr="004A4263">
              <w:rPr>
                <w:szCs w:val="24"/>
                <w:lang w:eastAsia="en-US"/>
              </w:rPr>
              <w:t>Тип замка: пластиковый</w:t>
            </w:r>
          </w:p>
          <w:p w:rsidR="005D069C" w:rsidRPr="004A4263" w:rsidRDefault="005D069C" w:rsidP="005D069C">
            <w:pPr>
              <w:pStyle w:val="120"/>
              <w:rPr>
                <w:szCs w:val="24"/>
                <w:lang w:eastAsia="en-US"/>
              </w:rPr>
            </w:pPr>
            <w:r w:rsidRPr="004A4263">
              <w:rPr>
                <w:szCs w:val="24"/>
                <w:lang w:eastAsia="en-US"/>
              </w:rPr>
              <w:t>Разрешено для детских учреждений: Да</w:t>
            </w:r>
          </w:p>
          <w:p w:rsidR="005D069C" w:rsidRPr="004A4263" w:rsidRDefault="005D069C" w:rsidP="005D069C">
            <w:pPr>
              <w:pStyle w:val="120"/>
              <w:rPr>
                <w:szCs w:val="24"/>
                <w:lang w:eastAsia="en-US"/>
              </w:rPr>
            </w:pPr>
            <w:r w:rsidRPr="004A4263">
              <w:rPr>
                <w:szCs w:val="24"/>
                <w:lang w:eastAsia="en-US"/>
              </w:rPr>
              <w:t>Размер: 128x112x284 мм</w:t>
            </w:r>
          </w:p>
          <w:p w:rsidR="005D069C" w:rsidRPr="004A4263" w:rsidRDefault="005D069C" w:rsidP="005D069C">
            <w:pPr>
              <w:pStyle w:val="120"/>
              <w:rPr>
                <w:szCs w:val="24"/>
                <w:lang w:eastAsia="en-US"/>
              </w:rPr>
            </w:pPr>
            <w:r w:rsidRPr="004A4263">
              <w:rPr>
                <w:szCs w:val="24"/>
                <w:lang w:eastAsia="en-US"/>
              </w:rPr>
              <w:t>Типоразмер эле</w:t>
            </w:r>
            <w:r w:rsidR="000A5970" w:rsidRPr="004A4263">
              <w:rPr>
                <w:szCs w:val="24"/>
                <w:lang w:eastAsia="en-US"/>
              </w:rPr>
              <w:t>мента питания: C LR14 (средние)</w:t>
            </w:r>
          </w:p>
        </w:tc>
      </w:tr>
      <w:tr w:rsidR="0048494C" w:rsidRPr="004A4263" w:rsidTr="000A5970">
        <w:tc>
          <w:tcPr>
            <w:tcW w:w="265" w:type="pct"/>
            <w:noWrap/>
          </w:tcPr>
          <w:p w:rsidR="005D069C" w:rsidRPr="004A4263" w:rsidRDefault="005D069C" w:rsidP="005D069C">
            <w:pPr>
              <w:pStyle w:val="120"/>
              <w:rPr>
                <w:szCs w:val="24"/>
                <w:lang w:val="en-US" w:eastAsia="en-US"/>
              </w:rPr>
            </w:pPr>
            <w:r w:rsidRPr="004A4263">
              <w:rPr>
                <w:szCs w:val="24"/>
                <w:lang w:val="en-US" w:eastAsia="en-US"/>
              </w:rPr>
              <w:t>4</w:t>
            </w:r>
          </w:p>
        </w:tc>
        <w:tc>
          <w:tcPr>
            <w:tcW w:w="2236" w:type="pct"/>
            <w:noWrap/>
          </w:tcPr>
          <w:p w:rsidR="005D069C" w:rsidRPr="004A4263" w:rsidRDefault="00ED0C17" w:rsidP="005D069C">
            <w:pPr>
              <w:pStyle w:val="120"/>
              <w:rPr>
                <w:szCs w:val="24"/>
                <w:lang w:eastAsia="en-US"/>
              </w:rPr>
            </w:pPr>
            <w:r w:rsidRPr="004A4263">
              <w:rPr>
                <w:szCs w:val="24"/>
                <w:lang w:eastAsia="en-US"/>
              </w:rPr>
              <w:t>Ин</w:t>
            </w:r>
            <w:r w:rsidR="005D069C" w:rsidRPr="004A4263">
              <w:rPr>
                <w:szCs w:val="24"/>
                <w:lang w:eastAsia="en-US"/>
              </w:rPr>
              <w:t>ф</w:t>
            </w:r>
            <w:r w:rsidRPr="004A4263">
              <w:rPr>
                <w:szCs w:val="24"/>
                <w:lang w:eastAsia="en-US"/>
              </w:rPr>
              <w:t>о</w:t>
            </w:r>
            <w:r w:rsidR="005D069C" w:rsidRPr="004A4263">
              <w:rPr>
                <w:szCs w:val="24"/>
                <w:lang w:eastAsia="en-US"/>
              </w:rPr>
              <w:t>рмационный стенд "Охрана труда"</w:t>
            </w:r>
          </w:p>
        </w:tc>
        <w:tc>
          <w:tcPr>
            <w:tcW w:w="2499" w:type="pct"/>
            <w:gridSpan w:val="2"/>
            <w:noWrap/>
          </w:tcPr>
          <w:p w:rsidR="005D069C" w:rsidRPr="004A4263" w:rsidRDefault="005D069C" w:rsidP="005D069C">
            <w:pPr>
              <w:pStyle w:val="120"/>
              <w:rPr>
                <w:szCs w:val="24"/>
                <w:lang w:eastAsia="en-US"/>
              </w:rPr>
            </w:pPr>
            <w:r w:rsidRPr="004A4263">
              <w:rPr>
                <w:szCs w:val="24"/>
                <w:lang w:eastAsia="en-US"/>
              </w:rPr>
              <w:t>Тематика стенда: Охрана труда</w:t>
            </w:r>
          </w:p>
          <w:p w:rsidR="005D069C" w:rsidRPr="004A4263" w:rsidRDefault="005D069C" w:rsidP="005D069C">
            <w:pPr>
              <w:pStyle w:val="120"/>
              <w:rPr>
                <w:szCs w:val="24"/>
                <w:lang w:eastAsia="en-US"/>
              </w:rPr>
            </w:pPr>
            <w:r w:rsidRPr="004A4263">
              <w:rPr>
                <w:szCs w:val="24"/>
                <w:lang w:eastAsia="en-US"/>
              </w:rPr>
              <w:t>Материал: пластик</w:t>
            </w:r>
          </w:p>
          <w:p w:rsidR="005D069C" w:rsidRPr="004A4263" w:rsidRDefault="005D069C" w:rsidP="005D069C">
            <w:pPr>
              <w:pStyle w:val="120"/>
              <w:rPr>
                <w:szCs w:val="24"/>
                <w:lang w:eastAsia="en-US"/>
              </w:rPr>
            </w:pPr>
            <w:r w:rsidRPr="004A4263">
              <w:rPr>
                <w:szCs w:val="24"/>
                <w:lang w:eastAsia="en-US"/>
              </w:rPr>
              <w:t>Размер (</w:t>
            </w:r>
            <w:proofErr w:type="spellStart"/>
            <w:r w:rsidRPr="004A4263">
              <w:rPr>
                <w:szCs w:val="24"/>
                <w:lang w:eastAsia="en-US"/>
              </w:rPr>
              <w:t>ШхВ</w:t>
            </w:r>
            <w:proofErr w:type="spellEnd"/>
            <w:r w:rsidRPr="004A4263">
              <w:rPr>
                <w:szCs w:val="24"/>
                <w:lang w:eastAsia="en-US"/>
              </w:rPr>
              <w:t>), мм: 625x950 мм</w:t>
            </w:r>
          </w:p>
          <w:p w:rsidR="005D069C" w:rsidRPr="004A4263" w:rsidRDefault="005D069C" w:rsidP="005D069C">
            <w:pPr>
              <w:pStyle w:val="120"/>
              <w:rPr>
                <w:szCs w:val="24"/>
                <w:lang w:eastAsia="en-US"/>
              </w:rPr>
            </w:pPr>
            <w:r w:rsidRPr="004A4263">
              <w:rPr>
                <w:szCs w:val="24"/>
                <w:lang w:eastAsia="en-US"/>
              </w:rPr>
              <w:t>Тип крепления на поверхность: на крепеж</w:t>
            </w:r>
          </w:p>
          <w:p w:rsidR="005D069C" w:rsidRPr="004A4263" w:rsidRDefault="005D069C" w:rsidP="005D069C">
            <w:pPr>
              <w:pStyle w:val="120"/>
              <w:rPr>
                <w:szCs w:val="24"/>
                <w:lang w:eastAsia="en-US"/>
              </w:rPr>
            </w:pPr>
            <w:r w:rsidRPr="004A4263">
              <w:rPr>
                <w:szCs w:val="24"/>
                <w:lang w:eastAsia="en-US"/>
              </w:rPr>
              <w:t>Дополнительная комплектация: карман А</w:t>
            </w:r>
            <w:proofErr w:type="gramStart"/>
            <w:r w:rsidRPr="004A4263">
              <w:rPr>
                <w:szCs w:val="24"/>
                <w:lang w:eastAsia="en-US"/>
              </w:rPr>
              <w:t>4</w:t>
            </w:r>
            <w:proofErr w:type="gramEnd"/>
            <w:r w:rsidRPr="004A4263">
              <w:rPr>
                <w:szCs w:val="24"/>
                <w:lang w:eastAsia="en-US"/>
              </w:rPr>
              <w:t xml:space="preserve"> , </w:t>
            </w:r>
            <w:proofErr w:type="spellStart"/>
            <w:r w:rsidRPr="004A4263">
              <w:rPr>
                <w:szCs w:val="24"/>
                <w:lang w:eastAsia="en-US"/>
              </w:rPr>
              <w:t>демопанели</w:t>
            </w:r>
            <w:proofErr w:type="spellEnd"/>
            <w:r w:rsidRPr="004A4263">
              <w:rPr>
                <w:szCs w:val="24"/>
                <w:lang w:eastAsia="en-US"/>
              </w:rPr>
              <w:t xml:space="preserve"> А4</w:t>
            </w:r>
          </w:p>
          <w:p w:rsidR="005D069C" w:rsidRPr="004A4263" w:rsidRDefault="005D069C" w:rsidP="005D069C">
            <w:pPr>
              <w:pStyle w:val="120"/>
              <w:rPr>
                <w:szCs w:val="24"/>
                <w:lang w:eastAsia="en-US"/>
              </w:rPr>
            </w:pPr>
            <w:proofErr w:type="spellStart"/>
            <w:r w:rsidRPr="004A4263">
              <w:rPr>
                <w:szCs w:val="24"/>
                <w:lang w:eastAsia="en-US"/>
              </w:rPr>
              <w:t>Све</w:t>
            </w:r>
            <w:r w:rsidR="000A5970" w:rsidRPr="004A4263">
              <w:rPr>
                <w:szCs w:val="24"/>
                <w:lang w:eastAsia="en-US"/>
              </w:rPr>
              <w:t>товозвращающая</w:t>
            </w:r>
            <w:proofErr w:type="spellEnd"/>
            <w:r w:rsidR="000A5970" w:rsidRPr="004A4263">
              <w:rPr>
                <w:szCs w:val="24"/>
                <w:lang w:eastAsia="en-US"/>
              </w:rPr>
              <w:t xml:space="preserve"> поверхность: Нет</w:t>
            </w:r>
          </w:p>
        </w:tc>
      </w:tr>
      <w:tr w:rsidR="0048494C" w:rsidRPr="004A4263" w:rsidTr="005D069C">
        <w:tc>
          <w:tcPr>
            <w:tcW w:w="5000" w:type="pct"/>
            <w:gridSpan w:val="4"/>
            <w:noWrap/>
          </w:tcPr>
          <w:p w:rsidR="005D069C" w:rsidRPr="004A4263" w:rsidRDefault="005D069C" w:rsidP="00ED0C17">
            <w:pPr>
              <w:pStyle w:val="120"/>
              <w:rPr>
                <w:szCs w:val="24"/>
                <w:lang w:eastAsia="en-US"/>
              </w:rPr>
            </w:pPr>
            <w:r w:rsidRPr="004A4263">
              <w:rPr>
                <w:b/>
                <w:bCs/>
                <w:szCs w:val="24"/>
                <w:lang w:val="en-US" w:eastAsia="en-US"/>
              </w:rPr>
              <w:t>III</w:t>
            </w:r>
            <w:r w:rsidRPr="004A4263">
              <w:rPr>
                <w:b/>
                <w:bCs/>
                <w:szCs w:val="24"/>
                <w:lang w:eastAsia="en-US"/>
              </w:rPr>
              <w:t xml:space="preserve"> Демонстрационные учебно-наглядные пособия</w:t>
            </w:r>
          </w:p>
        </w:tc>
      </w:tr>
      <w:tr w:rsidR="0048494C" w:rsidRPr="004A4263" w:rsidTr="005D069C">
        <w:tc>
          <w:tcPr>
            <w:tcW w:w="5000" w:type="pct"/>
            <w:gridSpan w:val="4"/>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5D069C" w:rsidRPr="004A4263" w:rsidTr="000A5970">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2236" w:type="pct"/>
            <w:noWrap/>
          </w:tcPr>
          <w:p w:rsidR="005D069C" w:rsidRPr="004A4263" w:rsidRDefault="005D069C" w:rsidP="005D069C">
            <w:pPr>
              <w:pStyle w:val="120"/>
              <w:rPr>
                <w:szCs w:val="24"/>
                <w:lang w:val="en-US" w:eastAsia="en-US"/>
              </w:rPr>
            </w:pPr>
            <w:r w:rsidRPr="004A4263">
              <w:rPr>
                <w:szCs w:val="24"/>
                <w:lang w:eastAsia="en-US"/>
              </w:rPr>
              <w:t>Демонстрационные учебно-наглядные пособия</w:t>
            </w:r>
          </w:p>
        </w:tc>
        <w:tc>
          <w:tcPr>
            <w:tcW w:w="2499" w:type="pct"/>
            <w:gridSpan w:val="2"/>
            <w:noWrap/>
          </w:tcPr>
          <w:p w:rsidR="005D069C" w:rsidRPr="004A4263" w:rsidRDefault="005D069C" w:rsidP="005D069C">
            <w:pPr>
              <w:pStyle w:val="120"/>
              <w:rPr>
                <w:szCs w:val="24"/>
                <w:lang w:eastAsia="en-US"/>
              </w:rPr>
            </w:pPr>
            <w:r w:rsidRPr="004A4263">
              <w:rPr>
                <w:szCs w:val="24"/>
                <w:lang w:eastAsia="en-US"/>
              </w:rPr>
              <w:t>Презентации и плакаты, видеофильмы по литературе и русскому зыку ЭОР</w:t>
            </w:r>
          </w:p>
        </w:tc>
      </w:tr>
    </w:tbl>
    <w:p w:rsidR="005D069C" w:rsidRPr="004A4263" w:rsidRDefault="005D069C" w:rsidP="005D069C">
      <w:pPr>
        <w:ind w:firstLine="709"/>
        <w:jc w:val="both"/>
        <w:rPr>
          <w:rFonts w:ascii="Times New Roman" w:hAnsi="Times New Roman"/>
          <w:bCs/>
          <w:sz w:val="24"/>
          <w:szCs w:val="24"/>
        </w:rPr>
      </w:pPr>
    </w:p>
    <w:p w:rsidR="005D069C" w:rsidRPr="004A4263" w:rsidRDefault="005D069C" w:rsidP="005D069C">
      <w:pPr>
        <w:ind w:firstLine="709"/>
        <w:jc w:val="both"/>
        <w:rPr>
          <w:rFonts w:ascii="Times New Roman" w:hAnsi="Times New Roman"/>
          <w:bCs/>
          <w:iCs/>
          <w:sz w:val="24"/>
          <w:szCs w:val="24"/>
        </w:rPr>
      </w:pPr>
      <w:r w:rsidRPr="004A4263">
        <w:rPr>
          <w:rFonts w:ascii="Times New Roman" w:hAnsi="Times New Roman"/>
          <w:bCs/>
          <w:iCs/>
          <w:sz w:val="24"/>
          <w:szCs w:val="24"/>
        </w:rPr>
        <w:t>Кабинет «Иностранного языка»</w:t>
      </w:r>
      <w:r w:rsidRPr="004A4263">
        <w:rPr>
          <w:rFonts w:ascii="Times New Roman" w:hAnsi="Times New Roman"/>
          <w:i/>
          <w:sz w:val="24"/>
          <w:szCs w:val="24"/>
        </w:rPr>
        <w:t>.</w:t>
      </w:r>
    </w:p>
    <w:p w:rsidR="005D069C" w:rsidRPr="004A4263" w:rsidRDefault="005D069C" w:rsidP="005D069C">
      <w:pPr>
        <w:ind w:firstLine="709"/>
        <w:jc w:val="both"/>
        <w:rPr>
          <w:rFonts w:ascii="Times New Roman" w:hAnsi="Times New Roman"/>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4407"/>
        <w:gridCol w:w="4925"/>
      </w:tblGrid>
      <w:tr w:rsidR="0048494C" w:rsidRPr="004A4263" w:rsidTr="000A5970">
        <w:tc>
          <w:tcPr>
            <w:tcW w:w="265" w:type="pct"/>
            <w:noWrap/>
            <w:vAlign w:val="center"/>
          </w:tcPr>
          <w:p w:rsidR="005D069C" w:rsidRPr="004A4263" w:rsidRDefault="005D069C" w:rsidP="005D069C">
            <w:pPr>
              <w:pStyle w:val="120"/>
              <w:jc w:val="center"/>
              <w:rPr>
                <w:szCs w:val="24"/>
                <w:lang w:eastAsia="en-US"/>
              </w:rPr>
            </w:pPr>
            <w:r w:rsidRPr="004A4263">
              <w:rPr>
                <w:szCs w:val="24"/>
                <w:lang w:eastAsia="en-US"/>
              </w:rPr>
              <w:t>№</w:t>
            </w:r>
          </w:p>
        </w:tc>
        <w:tc>
          <w:tcPr>
            <w:tcW w:w="2236" w:type="pct"/>
            <w:noWrap/>
            <w:vAlign w:val="center"/>
          </w:tcPr>
          <w:p w:rsidR="005D069C" w:rsidRPr="004A4263" w:rsidRDefault="005D069C" w:rsidP="00ED0C17">
            <w:pPr>
              <w:pStyle w:val="120"/>
              <w:jc w:val="center"/>
              <w:rPr>
                <w:szCs w:val="24"/>
                <w:lang w:eastAsia="en-US"/>
              </w:rPr>
            </w:pPr>
            <w:r w:rsidRPr="004A4263">
              <w:rPr>
                <w:szCs w:val="24"/>
                <w:lang w:eastAsia="en-US"/>
              </w:rPr>
              <w:t>Наименование оборудования</w:t>
            </w:r>
          </w:p>
        </w:tc>
        <w:tc>
          <w:tcPr>
            <w:tcW w:w="2499" w:type="pct"/>
            <w:noWrap/>
            <w:vAlign w:val="center"/>
          </w:tcPr>
          <w:p w:rsidR="005D069C" w:rsidRPr="004A4263" w:rsidRDefault="005D069C" w:rsidP="00ED0C17">
            <w:pPr>
              <w:pStyle w:val="120"/>
              <w:jc w:val="center"/>
              <w:rPr>
                <w:szCs w:val="24"/>
                <w:lang w:eastAsia="en-US"/>
              </w:rPr>
            </w:pPr>
            <w:r w:rsidRPr="004A4263">
              <w:rPr>
                <w:szCs w:val="24"/>
                <w:lang w:eastAsia="en-US"/>
              </w:rPr>
              <w:t>Техническое описание</w:t>
            </w:r>
          </w:p>
        </w:tc>
      </w:tr>
      <w:tr w:rsidR="0048494C" w:rsidRPr="004A4263" w:rsidTr="005D069C">
        <w:trPr>
          <w:trHeight w:val="278"/>
        </w:trPr>
        <w:tc>
          <w:tcPr>
            <w:tcW w:w="5000" w:type="pct"/>
            <w:gridSpan w:val="3"/>
            <w:noWrap/>
          </w:tcPr>
          <w:p w:rsidR="005D069C" w:rsidRPr="004A4263" w:rsidRDefault="005D069C" w:rsidP="005D069C">
            <w:pPr>
              <w:pStyle w:val="120"/>
              <w:rPr>
                <w:b/>
                <w:bCs/>
                <w:szCs w:val="24"/>
                <w:lang w:eastAsia="en-US"/>
              </w:rPr>
            </w:pPr>
            <w:r w:rsidRPr="004A4263">
              <w:rPr>
                <w:b/>
                <w:bCs/>
                <w:szCs w:val="24"/>
                <w:lang w:val="en-US" w:eastAsia="en-US"/>
              </w:rPr>
              <w:t>I</w:t>
            </w:r>
            <w:r w:rsidRPr="004A4263">
              <w:rPr>
                <w:b/>
                <w:bCs/>
                <w:szCs w:val="24"/>
                <w:lang w:eastAsia="en-US"/>
              </w:rPr>
              <w:t xml:space="preserve"> Специализированная мебель и системы хранения</w:t>
            </w:r>
          </w:p>
        </w:tc>
      </w:tr>
      <w:tr w:rsidR="0048494C" w:rsidRPr="004A4263" w:rsidTr="005D069C">
        <w:trPr>
          <w:trHeight w:val="277"/>
        </w:trPr>
        <w:tc>
          <w:tcPr>
            <w:tcW w:w="5000" w:type="pct"/>
            <w:gridSpan w:val="3"/>
            <w:noWrap/>
          </w:tcPr>
          <w:p w:rsidR="005D069C" w:rsidRPr="004A4263" w:rsidRDefault="005D069C" w:rsidP="005D069C">
            <w:pPr>
              <w:pStyle w:val="120"/>
              <w:rPr>
                <w:b/>
                <w:bCs/>
                <w:szCs w:val="24"/>
                <w:lang w:eastAsia="en-US"/>
              </w:rPr>
            </w:pPr>
            <w:r w:rsidRPr="004A4263">
              <w:rPr>
                <w:b/>
                <w:bCs/>
                <w:szCs w:val="24"/>
                <w:lang w:eastAsia="en-US"/>
              </w:rPr>
              <w:t>Основное оборудование</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Парта двухместная</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ED0C17" w:rsidRPr="004A4263">
              <w:rPr>
                <w:szCs w:val="24"/>
                <w:lang w:eastAsia="en-US"/>
              </w:rPr>
              <w:t xml:space="preserve"> </w:t>
            </w:r>
            <w:r w:rsidRPr="004A4263">
              <w:rPr>
                <w:szCs w:val="24"/>
                <w:lang w:eastAsia="en-US"/>
              </w:rPr>
              <w:t xml:space="preserve">ЛДСП </w:t>
            </w:r>
          </w:p>
          <w:p w:rsidR="005D069C" w:rsidRPr="004A4263" w:rsidRDefault="005D069C" w:rsidP="005D069C">
            <w:pPr>
              <w:pStyle w:val="120"/>
              <w:rPr>
                <w:szCs w:val="24"/>
                <w:lang w:eastAsia="en-US"/>
              </w:rPr>
            </w:pPr>
            <w:r w:rsidRPr="004A4263">
              <w:rPr>
                <w:szCs w:val="24"/>
                <w:lang w:eastAsia="en-US"/>
              </w:rPr>
              <w:t>Габаритные размеры: рост 2-4: 520-580-640мм; рост 4-6: 640-700-760мм</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2236" w:type="pct"/>
            <w:noWrap/>
          </w:tcPr>
          <w:p w:rsidR="005D069C" w:rsidRPr="004A4263" w:rsidRDefault="005D069C" w:rsidP="005D069C">
            <w:pPr>
              <w:pStyle w:val="120"/>
              <w:rPr>
                <w:szCs w:val="24"/>
                <w:lang w:eastAsia="en-US"/>
              </w:rPr>
            </w:pPr>
            <w:r w:rsidRPr="004A4263">
              <w:rPr>
                <w:szCs w:val="24"/>
                <w:lang w:eastAsia="en-US"/>
              </w:rPr>
              <w:t>Стул ученический</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Стул изготовлен на </w:t>
            </w:r>
            <w:proofErr w:type="spellStart"/>
            <w:r w:rsidRPr="004A4263">
              <w:rPr>
                <w:szCs w:val="24"/>
                <w:lang w:eastAsia="en-US"/>
              </w:rPr>
              <w:t>металлокаркасе</w:t>
            </w:r>
            <w:proofErr w:type="spellEnd"/>
            <w:r w:rsidRPr="004A4263">
              <w:rPr>
                <w:szCs w:val="24"/>
                <w:lang w:eastAsia="en-US"/>
              </w:rPr>
              <w:t xml:space="preserve">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rsidR="005D069C" w:rsidRPr="004A4263" w:rsidRDefault="005D069C" w:rsidP="005D069C">
            <w:pPr>
              <w:pStyle w:val="120"/>
              <w:rPr>
                <w:szCs w:val="24"/>
                <w:lang w:eastAsia="en-US"/>
              </w:rPr>
            </w:pPr>
            <w:r w:rsidRPr="004A4263">
              <w:rPr>
                <w:szCs w:val="24"/>
                <w:lang w:eastAsia="en-US"/>
              </w:rPr>
              <w:t>Габариты 400х420х460</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2236" w:type="pct"/>
            <w:noWrap/>
          </w:tcPr>
          <w:p w:rsidR="005D069C" w:rsidRPr="004A4263" w:rsidRDefault="005D069C" w:rsidP="005D069C">
            <w:pPr>
              <w:pStyle w:val="120"/>
              <w:rPr>
                <w:szCs w:val="24"/>
                <w:lang w:eastAsia="en-US"/>
              </w:rPr>
            </w:pPr>
            <w:r w:rsidRPr="004A4263">
              <w:rPr>
                <w:szCs w:val="24"/>
                <w:lang w:eastAsia="en-US"/>
              </w:rPr>
              <w:t>Стеллаж для документов</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ЛДСП Размеры: 800*420*1950 Количество полок: 4</w:t>
            </w:r>
          </w:p>
        </w:tc>
      </w:tr>
      <w:tr w:rsidR="0048494C" w:rsidRPr="004A4263" w:rsidTr="005D069C">
        <w:tc>
          <w:tcPr>
            <w:tcW w:w="5000" w:type="pct"/>
            <w:gridSpan w:val="3"/>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val="en-US" w:eastAsia="en-US"/>
              </w:rPr>
              <w:t xml:space="preserve">II </w:t>
            </w:r>
            <w:r w:rsidRPr="004A4263">
              <w:rPr>
                <w:b/>
                <w:bCs/>
                <w:szCs w:val="24"/>
                <w:lang w:eastAsia="en-US"/>
              </w:rPr>
              <w:t>Технические средства</w:t>
            </w:r>
          </w:p>
        </w:tc>
      </w:tr>
      <w:tr w:rsidR="0048494C" w:rsidRPr="004A4263" w:rsidTr="005D069C">
        <w:tc>
          <w:tcPr>
            <w:tcW w:w="5000" w:type="pct"/>
            <w:gridSpan w:val="3"/>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Интерактивная панель</w:t>
            </w: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r w:rsidRPr="004A4263">
              <w:rPr>
                <w:szCs w:val="24"/>
                <w:lang w:eastAsia="en-US"/>
              </w:rPr>
              <w:lastRenderedPageBreak/>
              <w:t>Магнитно-маркерные доски</w:t>
            </w:r>
          </w:p>
        </w:tc>
        <w:tc>
          <w:tcPr>
            <w:tcW w:w="2499" w:type="pct"/>
            <w:noWrap/>
          </w:tcPr>
          <w:p w:rsidR="005D069C" w:rsidRPr="004A4263" w:rsidRDefault="005D069C" w:rsidP="005D069C">
            <w:pPr>
              <w:pStyle w:val="120"/>
              <w:rPr>
                <w:szCs w:val="24"/>
                <w:lang w:eastAsia="en-US"/>
              </w:rPr>
            </w:pPr>
            <w:r w:rsidRPr="004A4263">
              <w:rPr>
                <w:szCs w:val="24"/>
                <w:lang w:eastAsia="en-US"/>
              </w:rPr>
              <w:lastRenderedPageBreak/>
              <w:t>Диагональ экрана: 75дюйм</w:t>
            </w:r>
          </w:p>
          <w:p w:rsidR="005D069C" w:rsidRPr="004A4263" w:rsidRDefault="005D069C" w:rsidP="005D069C">
            <w:pPr>
              <w:pStyle w:val="120"/>
              <w:rPr>
                <w:szCs w:val="24"/>
                <w:lang w:eastAsia="en-US"/>
              </w:rPr>
            </w:pPr>
            <w:r w:rsidRPr="004A4263">
              <w:rPr>
                <w:szCs w:val="24"/>
                <w:lang w:eastAsia="en-US"/>
              </w:rPr>
              <w:t>Формат экрана: 16:9</w:t>
            </w:r>
          </w:p>
          <w:p w:rsidR="005D069C" w:rsidRPr="004A4263" w:rsidRDefault="005D069C" w:rsidP="005D069C">
            <w:pPr>
              <w:pStyle w:val="120"/>
              <w:rPr>
                <w:szCs w:val="24"/>
                <w:lang w:eastAsia="en-US"/>
              </w:rPr>
            </w:pPr>
            <w:r w:rsidRPr="004A4263">
              <w:rPr>
                <w:szCs w:val="24"/>
                <w:lang w:eastAsia="en-US"/>
              </w:rPr>
              <w:t>Время отклика: 8мс</w:t>
            </w:r>
          </w:p>
          <w:p w:rsidR="005D069C" w:rsidRPr="004A4263" w:rsidRDefault="000A5970" w:rsidP="005D069C">
            <w:pPr>
              <w:pStyle w:val="120"/>
              <w:rPr>
                <w:szCs w:val="24"/>
                <w:lang w:eastAsia="en-US"/>
              </w:rPr>
            </w:pPr>
            <w:r w:rsidRPr="004A4263">
              <w:rPr>
                <w:szCs w:val="24"/>
                <w:lang w:eastAsia="en-US"/>
              </w:rPr>
              <w:t>Разрешение дисплея: 3840x2160</w:t>
            </w:r>
          </w:p>
          <w:p w:rsidR="005D069C" w:rsidRPr="004A4263" w:rsidRDefault="005D069C" w:rsidP="005D069C">
            <w:pPr>
              <w:pStyle w:val="120"/>
              <w:rPr>
                <w:szCs w:val="24"/>
                <w:lang w:eastAsia="en-US"/>
              </w:rPr>
            </w:pPr>
            <w:r w:rsidRPr="004A4263">
              <w:rPr>
                <w:szCs w:val="24"/>
                <w:lang w:eastAsia="en-US"/>
              </w:rPr>
              <w:lastRenderedPageBreak/>
              <w:t>1500х1200</w:t>
            </w:r>
          </w:p>
        </w:tc>
      </w:tr>
      <w:tr w:rsidR="0048494C" w:rsidRPr="004A4263" w:rsidTr="005D069C">
        <w:tc>
          <w:tcPr>
            <w:tcW w:w="5000" w:type="pct"/>
            <w:gridSpan w:val="3"/>
            <w:noWrap/>
          </w:tcPr>
          <w:p w:rsidR="005D069C" w:rsidRPr="004A4263" w:rsidRDefault="005D069C" w:rsidP="005D069C">
            <w:pPr>
              <w:pStyle w:val="120"/>
              <w:rPr>
                <w:szCs w:val="24"/>
                <w:lang w:eastAsia="en-US"/>
              </w:rPr>
            </w:pPr>
            <w:r w:rsidRPr="004A4263">
              <w:rPr>
                <w:b/>
                <w:szCs w:val="24"/>
                <w:lang w:eastAsia="en-US"/>
              </w:rPr>
              <w:lastRenderedPageBreak/>
              <w:t>Дополнительное оборудование</w:t>
            </w:r>
          </w:p>
        </w:tc>
      </w:tr>
      <w:tr w:rsidR="0048494C" w:rsidRPr="004A4263" w:rsidTr="005D069C">
        <w:tc>
          <w:tcPr>
            <w:tcW w:w="5000" w:type="pct"/>
            <w:gridSpan w:val="3"/>
            <w:noWrap/>
          </w:tcPr>
          <w:p w:rsidR="005D069C" w:rsidRPr="004A4263" w:rsidRDefault="005D069C" w:rsidP="005D069C">
            <w:pPr>
              <w:pStyle w:val="120"/>
              <w:jc w:val="center"/>
              <w:rPr>
                <w:b/>
                <w:szCs w:val="24"/>
                <w:lang w:eastAsia="en-US"/>
              </w:rPr>
            </w:pPr>
            <w:r w:rsidRPr="004A4263">
              <w:rPr>
                <w:b/>
                <w:szCs w:val="24"/>
                <w:lang w:eastAsia="en-US"/>
              </w:rPr>
              <w:t>Рабочее место преподавателя</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iCs w:val="0"/>
                <w:szCs w:val="24"/>
                <w:lang w:eastAsia="en-US"/>
              </w:rPr>
            </w:pPr>
            <w:r w:rsidRPr="004A4263">
              <w:rPr>
                <w:iCs w:val="0"/>
                <w:szCs w:val="24"/>
                <w:lang w:eastAsia="en-US"/>
              </w:rPr>
              <w:t>Стол компьютерный одноместный</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ED0C17" w:rsidRPr="004A4263">
              <w:rPr>
                <w:szCs w:val="24"/>
                <w:lang w:eastAsia="en-US"/>
              </w:rPr>
              <w:t xml:space="preserve"> </w:t>
            </w:r>
            <w:proofErr w:type="gramStart"/>
            <w:r w:rsidRPr="004A4263">
              <w:rPr>
                <w:szCs w:val="24"/>
                <w:lang w:eastAsia="en-US"/>
              </w:rPr>
              <w:t>ЛДСП Толщина столешницы, мм:16 Высота: 740 мм, глубина: 800 мм, ширина: 1350 мм.</w:t>
            </w:r>
            <w:proofErr w:type="gramEnd"/>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2236" w:type="pct"/>
            <w:noWrap/>
          </w:tcPr>
          <w:p w:rsidR="005D069C" w:rsidRPr="004A4263" w:rsidRDefault="005D069C" w:rsidP="005D069C">
            <w:pPr>
              <w:pStyle w:val="120"/>
              <w:rPr>
                <w:iCs w:val="0"/>
                <w:szCs w:val="24"/>
                <w:lang w:eastAsia="en-US"/>
              </w:rPr>
            </w:pPr>
            <w:r w:rsidRPr="004A4263">
              <w:rPr>
                <w:iCs w:val="0"/>
                <w:szCs w:val="24"/>
                <w:lang w:eastAsia="en-US"/>
              </w:rPr>
              <w:t>Кресло офисное</w:t>
            </w:r>
          </w:p>
        </w:tc>
        <w:tc>
          <w:tcPr>
            <w:tcW w:w="2499" w:type="pct"/>
            <w:noWrap/>
          </w:tcPr>
          <w:p w:rsidR="00ED0C17" w:rsidRPr="004A4263" w:rsidRDefault="005D069C" w:rsidP="005D069C">
            <w:pPr>
              <w:pStyle w:val="120"/>
              <w:rPr>
                <w:szCs w:val="24"/>
                <w:lang w:eastAsia="en-US"/>
              </w:rPr>
            </w:pPr>
            <w:r w:rsidRPr="004A4263">
              <w:rPr>
                <w:szCs w:val="24"/>
                <w:lang w:eastAsia="en-US"/>
              </w:rPr>
              <w:t>Материал обивки:</w:t>
            </w:r>
            <w:r w:rsidR="00ED0C17" w:rsidRPr="004A4263">
              <w:rPr>
                <w:szCs w:val="24"/>
                <w:lang w:eastAsia="en-US"/>
              </w:rPr>
              <w:t xml:space="preserve"> </w:t>
            </w:r>
            <w:r w:rsidRPr="004A4263">
              <w:rPr>
                <w:szCs w:val="24"/>
                <w:lang w:eastAsia="en-US"/>
              </w:rPr>
              <w:t xml:space="preserve">сетка, ткань. </w:t>
            </w:r>
          </w:p>
          <w:p w:rsidR="00ED0C17" w:rsidRPr="004A4263" w:rsidRDefault="00ED0C17" w:rsidP="005D069C">
            <w:pPr>
              <w:pStyle w:val="120"/>
              <w:rPr>
                <w:szCs w:val="24"/>
                <w:lang w:eastAsia="en-US"/>
              </w:rPr>
            </w:pPr>
            <w:r w:rsidRPr="004A4263">
              <w:rPr>
                <w:szCs w:val="24"/>
                <w:lang w:eastAsia="en-US"/>
              </w:rPr>
              <w:t>Цвет обивки: оран</w:t>
            </w:r>
            <w:r w:rsidR="005D069C" w:rsidRPr="004A4263">
              <w:rPr>
                <w:szCs w:val="24"/>
                <w:lang w:eastAsia="en-US"/>
              </w:rPr>
              <w:t xml:space="preserve">жевый. </w:t>
            </w:r>
          </w:p>
          <w:p w:rsidR="005D069C" w:rsidRPr="004A4263" w:rsidRDefault="005D069C" w:rsidP="005D069C">
            <w:pPr>
              <w:pStyle w:val="120"/>
              <w:rPr>
                <w:szCs w:val="24"/>
                <w:lang w:eastAsia="en-US"/>
              </w:rPr>
            </w:pPr>
            <w:r w:rsidRPr="004A4263">
              <w:rPr>
                <w:szCs w:val="24"/>
                <w:lang w:eastAsia="en-US"/>
              </w:rPr>
              <w:t>Внутренняя ширина сиденья:</w:t>
            </w:r>
          </w:p>
          <w:p w:rsidR="005D069C" w:rsidRPr="004A4263" w:rsidRDefault="005D069C" w:rsidP="005D069C">
            <w:pPr>
              <w:pStyle w:val="120"/>
              <w:rPr>
                <w:szCs w:val="24"/>
                <w:lang w:eastAsia="en-US"/>
              </w:rPr>
            </w:pPr>
            <w:r w:rsidRPr="004A4263">
              <w:rPr>
                <w:szCs w:val="24"/>
                <w:lang w:eastAsia="en-US"/>
              </w:rPr>
              <w:t>490мм. Глубина сиденья:</w:t>
            </w:r>
          </w:p>
          <w:p w:rsidR="005D069C" w:rsidRPr="004A4263" w:rsidRDefault="005D069C" w:rsidP="005D069C">
            <w:pPr>
              <w:pStyle w:val="120"/>
              <w:rPr>
                <w:szCs w:val="24"/>
                <w:lang w:eastAsia="en-US"/>
              </w:rPr>
            </w:pPr>
            <w:r w:rsidRPr="004A4263">
              <w:rPr>
                <w:szCs w:val="24"/>
                <w:lang w:eastAsia="en-US"/>
              </w:rPr>
              <w:t>410мм. Макс</w:t>
            </w:r>
            <w:r w:rsidR="000A5970" w:rsidRPr="004A4263">
              <w:rPr>
                <w:szCs w:val="24"/>
                <w:lang w:eastAsia="en-US"/>
              </w:rPr>
              <w:t xml:space="preserve">. </w:t>
            </w:r>
            <w:proofErr w:type="gramStart"/>
            <w:r w:rsidR="000A5970" w:rsidRPr="004A4263">
              <w:rPr>
                <w:szCs w:val="24"/>
                <w:lang w:eastAsia="en-US"/>
              </w:rPr>
              <w:t>статическая</w:t>
            </w:r>
            <w:proofErr w:type="gramEnd"/>
            <w:r w:rsidR="000A5970" w:rsidRPr="004A4263">
              <w:rPr>
                <w:szCs w:val="24"/>
                <w:lang w:eastAsia="en-US"/>
              </w:rPr>
              <w:t xml:space="preserve"> нагрузка, кг: 100</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2236" w:type="pct"/>
            <w:noWrap/>
          </w:tcPr>
          <w:p w:rsidR="005D069C" w:rsidRPr="004A4263" w:rsidRDefault="005D069C" w:rsidP="005D069C">
            <w:pPr>
              <w:pStyle w:val="120"/>
              <w:rPr>
                <w:szCs w:val="24"/>
                <w:lang w:eastAsia="en-US"/>
              </w:rPr>
            </w:pPr>
            <w:r w:rsidRPr="004A4263">
              <w:rPr>
                <w:szCs w:val="24"/>
                <w:lang w:eastAsia="en-US"/>
              </w:rPr>
              <w:t xml:space="preserve">Ноутбук </w:t>
            </w:r>
            <w:proofErr w:type="gramStart"/>
            <w:r w:rsidRPr="004A4263">
              <w:rPr>
                <w:szCs w:val="24"/>
                <w:lang w:eastAsia="en-US"/>
              </w:rPr>
              <w:t>с</w:t>
            </w:r>
            <w:proofErr w:type="gramEnd"/>
            <w:r w:rsidRPr="004A4263">
              <w:rPr>
                <w:szCs w:val="24"/>
                <w:lang w:eastAsia="en-US"/>
              </w:rPr>
              <w:t xml:space="preserve"> ПО</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17,5", IPS, </w:t>
            </w:r>
            <w:proofErr w:type="spellStart"/>
            <w:r w:rsidRPr="004A4263">
              <w:rPr>
                <w:szCs w:val="24"/>
                <w:lang w:eastAsia="en-US"/>
              </w:rPr>
              <w:t>Intel</w:t>
            </w:r>
            <w:proofErr w:type="spellEnd"/>
            <w:r w:rsidRPr="004A4263">
              <w:rPr>
                <w:szCs w:val="24"/>
                <w:lang w:eastAsia="en-US"/>
              </w:rPr>
              <w:t xml:space="preserve"> </w:t>
            </w:r>
            <w:proofErr w:type="spellStart"/>
            <w:r w:rsidRPr="004A4263">
              <w:rPr>
                <w:szCs w:val="24"/>
                <w:lang w:eastAsia="en-US"/>
              </w:rPr>
              <w:t>Core</w:t>
            </w:r>
            <w:proofErr w:type="spellEnd"/>
            <w:r w:rsidRPr="004A4263">
              <w:rPr>
                <w:szCs w:val="24"/>
                <w:lang w:eastAsia="en-US"/>
              </w:rPr>
              <w:t xml:space="preserve"> i7 10750H 2.6ГГц, 16ГБ, 512ГБ SSD, NVIDIA </w:t>
            </w:r>
            <w:proofErr w:type="spellStart"/>
            <w:r w:rsidRPr="004A4263">
              <w:rPr>
                <w:szCs w:val="24"/>
                <w:lang w:eastAsia="en-US"/>
              </w:rPr>
              <w:t>GeForce</w:t>
            </w:r>
            <w:proofErr w:type="spellEnd"/>
            <w:r w:rsidRPr="004A4263">
              <w:rPr>
                <w:szCs w:val="24"/>
                <w:lang w:eastAsia="en-US"/>
              </w:rPr>
              <w:t xml:space="preserve"> RTX 3050 </w:t>
            </w:r>
            <w:proofErr w:type="spellStart"/>
            <w:r w:rsidRPr="004A4263">
              <w:rPr>
                <w:szCs w:val="24"/>
                <w:lang w:eastAsia="en-US"/>
              </w:rPr>
              <w:t>Ti</w:t>
            </w:r>
            <w:proofErr w:type="spellEnd"/>
            <w:r w:rsidRPr="004A4263">
              <w:rPr>
                <w:szCs w:val="24"/>
                <w:lang w:eastAsia="en-US"/>
              </w:rPr>
              <w:t xml:space="preserve"> для ноутбуков - 4096 Мб, </w:t>
            </w:r>
            <w:proofErr w:type="spellStart"/>
            <w:r w:rsidRPr="004A4263">
              <w:rPr>
                <w:szCs w:val="24"/>
                <w:lang w:eastAsia="en-US"/>
              </w:rPr>
              <w:t>Windows</w:t>
            </w:r>
            <w:proofErr w:type="spellEnd"/>
            <w:r w:rsidRPr="004A4263">
              <w:rPr>
                <w:szCs w:val="24"/>
                <w:lang w:eastAsia="en-US"/>
              </w:rPr>
              <w:t>, NH.QB1ER.002, черный</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4</w:t>
            </w:r>
          </w:p>
        </w:tc>
        <w:tc>
          <w:tcPr>
            <w:tcW w:w="2236" w:type="pct"/>
            <w:noWrap/>
          </w:tcPr>
          <w:p w:rsidR="005D069C" w:rsidRPr="004A4263" w:rsidRDefault="005D069C" w:rsidP="005D069C">
            <w:pPr>
              <w:pStyle w:val="120"/>
              <w:rPr>
                <w:szCs w:val="24"/>
                <w:lang w:eastAsia="en-US"/>
              </w:rPr>
            </w:pPr>
            <w:r w:rsidRPr="004A4263">
              <w:rPr>
                <w:szCs w:val="24"/>
                <w:lang w:eastAsia="en-US"/>
              </w:rPr>
              <w:t>МФУ</w:t>
            </w:r>
          </w:p>
        </w:tc>
        <w:tc>
          <w:tcPr>
            <w:tcW w:w="2499" w:type="pct"/>
            <w:noWrap/>
          </w:tcPr>
          <w:p w:rsidR="005D069C" w:rsidRPr="004A4263" w:rsidRDefault="005D069C" w:rsidP="005D069C">
            <w:pPr>
              <w:pStyle w:val="120"/>
              <w:rPr>
                <w:szCs w:val="24"/>
                <w:lang w:eastAsia="en-US"/>
              </w:rPr>
            </w:pPr>
            <w:r w:rsidRPr="004A4263">
              <w:rPr>
                <w:szCs w:val="24"/>
                <w:lang w:eastAsia="en-US"/>
              </w:rPr>
              <w:t>МФУ лазерное. Тип печати:</w:t>
            </w:r>
          </w:p>
          <w:p w:rsidR="005D069C" w:rsidRPr="004A4263" w:rsidRDefault="005D069C" w:rsidP="005D069C">
            <w:pPr>
              <w:pStyle w:val="120"/>
              <w:rPr>
                <w:szCs w:val="24"/>
                <w:lang w:eastAsia="en-US"/>
              </w:rPr>
            </w:pPr>
            <w:r w:rsidRPr="004A4263">
              <w:rPr>
                <w:szCs w:val="24"/>
                <w:lang w:eastAsia="en-US"/>
              </w:rPr>
              <w:t>черно-белая. Максимальный формат: А</w:t>
            </w:r>
            <w:proofErr w:type="gramStart"/>
            <w:r w:rsidRPr="004A4263">
              <w:rPr>
                <w:szCs w:val="24"/>
                <w:lang w:eastAsia="en-US"/>
              </w:rPr>
              <w:t>4</w:t>
            </w:r>
            <w:proofErr w:type="gramEnd"/>
            <w:r w:rsidRPr="004A4263">
              <w:rPr>
                <w:szCs w:val="24"/>
                <w:lang w:eastAsia="en-US"/>
              </w:rPr>
              <w:t>. Типы печатных материалов: почтовые открытки, плотная бумага, пленки, конверты, наклейки, обычная бумага. Цвет корпуса: белый.</w:t>
            </w:r>
            <w:r w:rsidR="00ED0C17" w:rsidRPr="004A4263">
              <w:rPr>
                <w:szCs w:val="24"/>
                <w:lang w:eastAsia="en-US"/>
              </w:rPr>
              <w:t xml:space="preserve"> </w:t>
            </w:r>
            <w:r w:rsidR="000A5970" w:rsidRPr="004A4263">
              <w:rPr>
                <w:szCs w:val="24"/>
                <w:lang w:eastAsia="en-US"/>
              </w:rPr>
              <w:t>Картридж в комплекте: да.</w:t>
            </w:r>
          </w:p>
        </w:tc>
      </w:tr>
      <w:tr w:rsidR="0048494C" w:rsidRPr="004A4263" w:rsidTr="005D069C">
        <w:tc>
          <w:tcPr>
            <w:tcW w:w="5000" w:type="pct"/>
            <w:gridSpan w:val="3"/>
            <w:noWrap/>
          </w:tcPr>
          <w:p w:rsidR="005D069C" w:rsidRPr="004A4263" w:rsidRDefault="005D069C" w:rsidP="005D069C">
            <w:pPr>
              <w:pStyle w:val="120"/>
              <w:jc w:val="center"/>
              <w:rPr>
                <w:b/>
                <w:szCs w:val="24"/>
                <w:lang w:eastAsia="en-US"/>
              </w:rPr>
            </w:pPr>
            <w:r w:rsidRPr="004A4263">
              <w:rPr>
                <w:b/>
                <w:szCs w:val="24"/>
                <w:lang w:eastAsia="en-US"/>
              </w:rPr>
              <w:t>Охрана труда и техника безопасности</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Аптечка первой медицинской помощи</w:t>
            </w:r>
          </w:p>
        </w:tc>
        <w:tc>
          <w:tcPr>
            <w:tcW w:w="2499" w:type="pct"/>
            <w:noWrap/>
          </w:tcPr>
          <w:p w:rsidR="005D069C" w:rsidRPr="004A4263" w:rsidRDefault="005D069C" w:rsidP="005D069C">
            <w:pPr>
              <w:pStyle w:val="120"/>
              <w:rPr>
                <w:szCs w:val="24"/>
                <w:lang w:eastAsia="en-US"/>
              </w:rPr>
            </w:pPr>
            <w:r w:rsidRPr="004A4263">
              <w:rPr>
                <w:szCs w:val="24"/>
                <w:lang w:eastAsia="en-US"/>
              </w:rPr>
              <w:t>Комплектация аптечки первой помощи в соответствии с приказом Минздрав России от 15.12.2020 № 1331н.</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2</w:t>
            </w:r>
          </w:p>
        </w:tc>
        <w:tc>
          <w:tcPr>
            <w:tcW w:w="2236" w:type="pct"/>
            <w:noWrap/>
          </w:tcPr>
          <w:p w:rsidR="005D069C" w:rsidRPr="004A4263" w:rsidRDefault="005D069C" w:rsidP="005D069C">
            <w:pPr>
              <w:pStyle w:val="120"/>
              <w:rPr>
                <w:szCs w:val="24"/>
                <w:lang w:eastAsia="en-US"/>
              </w:rPr>
            </w:pPr>
            <w:r w:rsidRPr="004A4263">
              <w:rPr>
                <w:szCs w:val="24"/>
                <w:lang w:eastAsia="en-US"/>
              </w:rPr>
              <w:t>Огнетушитель ОП-4</w:t>
            </w:r>
          </w:p>
        </w:tc>
        <w:tc>
          <w:tcPr>
            <w:tcW w:w="2499" w:type="pct"/>
            <w:noWrap/>
          </w:tcPr>
          <w:p w:rsidR="005D069C" w:rsidRPr="004A4263" w:rsidRDefault="005D069C" w:rsidP="005D069C">
            <w:pPr>
              <w:pStyle w:val="120"/>
              <w:rPr>
                <w:szCs w:val="24"/>
                <w:lang w:eastAsia="en-US"/>
              </w:rPr>
            </w:pPr>
            <w:r w:rsidRPr="004A4263">
              <w:rPr>
                <w:szCs w:val="24"/>
                <w:lang w:eastAsia="en-US"/>
              </w:rPr>
              <w:t>Тип огнетушителя: порошковый</w:t>
            </w:r>
          </w:p>
          <w:p w:rsidR="005D069C" w:rsidRPr="004A4263" w:rsidRDefault="005D069C" w:rsidP="005D069C">
            <w:pPr>
              <w:pStyle w:val="120"/>
              <w:rPr>
                <w:szCs w:val="24"/>
                <w:lang w:eastAsia="en-US"/>
              </w:rPr>
            </w:pPr>
            <w:r w:rsidRPr="004A4263">
              <w:rPr>
                <w:szCs w:val="24"/>
                <w:lang w:eastAsia="en-US"/>
              </w:rPr>
              <w:t>Класс пожара: E -электрооборудование под напряжением до 1000</w:t>
            </w:r>
            <w:proofErr w:type="gramStart"/>
            <w:r w:rsidRPr="004A4263">
              <w:rPr>
                <w:szCs w:val="24"/>
                <w:lang w:eastAsia="en-US"/>
              </w:rPr>
              <w:t xml:space="preserve"> В</w:t>
            </w:r>
            <w:proofErr w:type="gramEnd"/>
            <w:r w:rsidRPr="004A4263">
              <w:rPr>
                <w:szCs w:val="24"/>
                <w:lang w:eastAsia="en-US"/>
              </w:rPr>
              <w:t xml:space="preserve"> , C - горючие газы , B - горючие жидкости , A - твердые вещества</w:t>
            </w:r>
          </w:p>
          <w:p w:rsidR="005D069C" w:rsidRPr="004A4263" w:rsidRDefault="005D069C" w:rsidP="005D069C">
            <w:pPr>
              <w:pStyle w:val="120"/>
              <w:rPr>
                <w:szCs w:val="24"/>
                <w:lang w:eastAsia="en-US"/>
              </w:rPr>
            </w:pPr>
            <w:r w:rsidRPr="004A4263">
              <w:rPr>
                <w:szCs w:val="24"/>
                <w:lang w:eastAsia="en-US"/>
              </w:rPr>
              <w:t>Масса заряда: 4 кг</w:t>
            </w:r>
          </w:p>
          <w:p w:rsidR="005D069C" w:rsidRPr="004A4263" w:rsidRDefault="005D069C" w:rsidP="00ED0C17">
            <w:pPr>
              <w:pStyle w:val="120"/>
              <w:rPr>
                <w:szCs w:val="24"/>
                <w:lang w:eastAsia="en-US"/>
              </w:rPr>
            </w:pPr>
            <w:r w:rsidRPr="004A4263">
              <w:rPr>
                <w:szCs w:val="24"/>
                <w:lang w:eastAsia="en-US"/>
              </w:rPr>
              <w:t>Вес: 5.61 кг</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3</w:t>
            </w:r>
          </w:p>
        </w:tc>
        <w:tc>
          <w:tcPr>
            <w:tcW w:w="2236" w:type="pct"/>
            <w:noWrap/>
          </w:tcPr>
          <w:p w:rsidR="005D069C" w:rsidRPr="004A4263" w:rsidRDefault="005D069C" w:rsidP="005D069C">
            <w:pPr>
              <w:pStyle w:val="120"/>
              <w:rPr>
                <w:szCs w:val="24"/>
                <w:lang w:eastAsia="en-US"/>
              </w:rPr>
            </w:pPr>
            <w:proofErr w:type="spellStart"/>
            <w:r w:rsidRPr="004A4263">
              <w:rPr>
                <w:szCs w:val="24"/>
                <w:lang w:eastAsia="en-US"/>
              </w:rPr>
              <w:t>Санитайзер</w:t>
            </w:r>
            <w:proofErr w:type="spellEnd"/>
          </w:p>
        </w:tc>
        <w:tc>
          <w:tcPr>
            <w:tcW w:w="2499" w:type="pct"/>
            <w:noWrap/>
          </w:tcPr>
          <w:p w:rsidR="005D069C" w:rsidRPr="004A4263" w:rsidRDefault="005D069C" w:rsidP="005D069C">
            <w:pPr>
              <w:pStyle w:val="120"/>
              <w:rPr>
                <w:szCs w:val="24"/>
                <w:lang w:eastAsia="en-US"/>
              </w:rPr>
            </w:pPr>
            <w:r w:rsidRPr="004A4263">
              <w:rPr>
                <w:szCs w:val="24"/>
                <w:lang w:eastAsia="en-US"/>
              </w:rPr>
              <w:t>Механизм управления: сенсорный</w:t>
            </w:r>
          </w:p>
          <w:p w:rsidR="005D069C" w:rsidRPr="004A4263" w:rsidRDefault="005D069C" w:rsidP="005D069C">
            <w:pPr>
              <w:pStyle w:val="120"/>
              <w:rPr>
                <w:szCs w:val="24"/>
                <w:lang w:eastAsia="en-US"/>
              </w:rPr>
            </w:pPr>
            <w:r w:rsidRPr="004A4263">
              <w:rPr>
                <w:szCs w:val="24"/>
                <w:lang w:eastAsia="en-US"/>
              </w:rPr>
              <w:t>Способ заправки: наливной дозатор</w:t>
            </w:r>
          </w:p>
          <w:p w:rsidR="005D069C" w:rsidRPr="004A4263" w:rsidRDefault="005D069C" w:rsidP="005D069C">
            <w:pPr>
              <w:pStyle w:val="120"/>
              <w:rPr>
                <w:szCs w:val="24"/>
                <w:lang w:eastAsia="en-US"/>
              </w:rPr>
            </w:pPr>
            <w:r w:rsidRPr="004A4263">
              <w:rPr>
                <w:szCs w:val="24"/>
                <w:lang w:eastAsia="en-US"/>
              </w:rPr>
              <w:t>Объем, л: 1</w:t>
            </w:r>
          </w:p>
          <w:p w:rsidR="005D069C" w:rsidRPr="004A4263" w:rsidRDefault="005D069C" w:rsidP="005D069C">
            <w:pPr>
              <w:pStyle w:val="120"/>
              <w:rPr>
                <w:szCs w:val="24"/>
                <w:lang w:eastAsia="en-US"/>
              </w:rPr>
            </w:pPr>
            <w:r w:rsidRPr="004A4263">
              <w:rPr>
                <w:szCs w:val="24"/>
                <w:lang w:eastAsia="en-US"/>
              </w:rPr>
              <w:t>Подходит для средств: жидких. Материал: пластик</w:t>
            </w:r>
          </w:p>
          <w:p w:rsidR="005D069C" w:rsidRPr="004A4263" w:rsidRDefault="005D069C" w:rsidP="005D069C">
            <w:pPr>
              <w:pStyle w:val="120"/>
              <w:rPr>
                <w:szCs w:val="24"/>
                <w:lang w:eastAsia="en-US"/>
              </w:rPr>
            </w:pPr>
            <w:r w:rsidRPr="004A4263">
              <w:rPr>
                <w:szCs w:val="24"/>
                <w:lang w:eastAsia="en-US"/>
              </w:rPr>
              <w:t>Цвет: белый</w:t>
            </w:r>
          </w:p>
          <w:p w:rsidR="005D069C" w:rsidRPr="004A4263" w:rsidRDefault="005D069C" w:rsidP="005D069C">
            <w:pPr>
              <w:pStyle w:val="120"/>
              <w:rPr>
                <w:szCs w:val="24"/>
                <w:lang w:eastAsia="en-US"/>
              </w:rPr>
            </w:pPr>
            <w:r w:rsidRPr="004A4263">
              <w:rPr>
                <w:szCs w:val="24"/>
                <w:lang w:eastAsia="en-US"/>
              </w:rPr>
              <w:t>Тип замка: пластиковый</w:t>
            </w:r>
          </w:p>
          <w:p w:rsidR="005D069C" w:rsidRPr="004A4263" w:rsidRDefault="005D069C" w:rsidP="005D069C">
            <w:pPr>
              <w:pStyle w:val="120"/>
              <w:rPr>
                <w:szCs w:val="24"/>
                <w:lang w:eastAsia="en-US"/>
              </w:rPr>
            </w:pPr>
            <w:r w:rsidRPr="004A4263">
              <w:rPr>
                <w:szCs w:val="24"/>
                <w:lang w:eastAsia="en-US"/>
              </w:rPr>
              <w:t>Разрешено для детских учреждений: Да</w:t>
            </w:r>
          </w:p>
          <w:p w:rsidR="005D069C" w:rsidRPr="004A4263" w:rsidRDefault="005D069C" w:rsidP="005D069C">
            <w:pPr>
              <w:pStyle w:val="120"/>
              <w:rPr>
                <w:szCs w:val="24"/>
                <w:lang w:eastAsia="en-US"/>
              </w:rPr>
            </w:pPr>
            <w:r w:rsidRPr="004A4263">
              <w:rPr>
                <w:szCs w:val="24"/>
                <w:lang w:eastAsia="en-US"/>
              </w:rPr>
              <w:t>Размер: 128x112x284 мм</w:t>
            </w:r>
          </w:p>
          <w:p w:rsidR="005D069C" w:rsidRPr="004A4263" w:rsidRDefault="005D069C" w:rsidP="005D069C">
            <w:pPr>
              <w:pStyle w:val="120"/>
              <w:rPr>
                <w:szCs w:val="24"/>
                <w:lang w:eastAsia="en-US"/>
              </w:rPr>
            </w:pPr>
            <w:r w:rsidRPr="004A4263">
              <w:rPr>
                <w:szCs w:val="24"/>
                <w:lang w:eastAsia="en-US"/>
              </w:rPr>
              <w:t>Типоразмер эле</w:t>
            </w:r>
            <w:r w:rsidR="000A5970" w:rsidRPr="004A4263">
              <w:rPr>
                <w:szCs w:val="24"/>
                <w:lang w:eastAsia="en-US"/>
              </w:rPr>
              <w:t>мента питания: C LR14 (средние)</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4</w:t>
            </w:r>
          </w:p>
        </w:tc>
        <w:tc>
          <w:tcPr>
            <w:tcW w:w="2236" w:type="pct"/>
            <w:noWrap/>
          </w:tcPr>
          <w:p w:rsidR="005D069C" w:rsidRPr="004A4263" w:rsidRDefault="00ED0C17" w:rsidP="005D069C">
            <w:pPr>
              <w:pStyle w:val="120"/>
              <w:rPr>
                <w:szCs w:val="24"/>
                <w:lang w:eastAsia="en-US"/>
              </w:rPr>
            </w:pPr>
            <w:r w:rsidRPr="004A4263">
              <w:rPr>
                <w:szCs w:val="24"/>
                <w:lang w:eastAsia="en-US"/>
              </w:rPr>
              <w:t>Ин</w:t>
            </w:r>
            <w:r w:rsidR="005D069C" w:rsidRPr="004A4263">
              <w:rPr>
                <w:szCs w:val="24"/>
                <w:lang w:eastAsia="en-US"/>
              </w:rPr>
              <w:t>ф</w:t>
            </w:r>
            <w:r w:rsidRPr="004A4263">
              <w:rPr>
                <w:szCs w:val="24"/>
                <w:lang w:eastAsia="en-US"/>
              </w:rPr>
              <w:t>о</w:t>
            </w:r>
            <w:r w:rsidR="005D069C" w:rsidRPr="004A4263">
              <w:rPr>
                <w:szCs w:val="24"/>
                <w:lang w:eastAsia="en-US"/>
              </w:rPr>
              <w:t>рмационный стенд "Охрана труда"</w:t>
            </w:r>
          </w:p>
        </w:tc>
        <w:tc>
          <w:tcPr>
            <w:tcW w:w="2499" w:type="pct"/>
            <w:noWrap/>
          </w:tcPr>
          <w:p w:rsidR="005D069C" w:rsidRPr="004A4263" w:rsidRDefault="000A5970" w:rsidP="005D069C">
            <w:pPr>
              <w:pStyle w:val="120"/>
              <w:rPr>
                <w:szCs w:val="24"/>
                <w:lang w:eastAsia="en-US"/>
              </w:rPr>
            </w:pPr>
            <w:r w:rsidRPr="004A4263">
              <w:rPr>
                <w:szCs w:val="24"/>
                <w:lang w:eastAsia="en-US"/>
              </w:rPr>
              <w:t>Т</w:t>
            </w:r>
            <w:r w:rsidR="005D069C" w:rsidRPr="004A4263">
              <w:rPr>
                <w:szCs w:val="24"/>
                <w:lang w:eastAsia="en-US"/>
              </w:rPr>
              <w:t>ематика стенда: Охрана труда</w:t>
            </w:r>
          </w:p>
          <w:p w:rsidR="005D069C" w:rsidRPr="004A4263" w:rsidRDefault="005D069C" w:rsidP="005D069C">
            <w:pPr>
              <w:pStyle w:val="120"/>
              <w:rPr>
                <w:szCs w:val="24"/>
                <w:lang w:eastAsia="en-US"/>
              </w:rPr>
            </w:pPr>
            <w:r w:rsidRPr="004A4263">
              <w:rPr>
                <w:szCs w:val="24"/>
                <w:lang w:eastAsia="en-US"/>
              </w:rPr>
              <w:t>Материал: пластик</w:t>
            </w:r>
          </w:p>
          <w:p w:rsidR="005D069C" w:rsidRPr="004A4263" w:rsidRDefault="005D069C" w:rsidP="005D069C">
            <w:pPr>
              <w:pStyle w:val="120"/>
              <w:rPr>
                <w:szCs w:val="24"/>
                <w:lang w:eastAsia="en-US"/>
              </w:rPr>
            </w:pPr>
            <w:r w:rsidRPr="004A4263">
              <w:rPr>
                <w:szCs w:val="24"/>
                <w:lang w:eastAsia="en-US"/>
              </w:rPr>
              <w:t>Размер (</w:t>
            </w:r>
            <w:proofErr w:type="spellStart"/>
            <w:r w:rsidRPr="004A4263">
              <w:rPr>
                <w:szCs w:val="24"/>
                <w:lang w:eastAsia="en-US"/>
              </w:rPr>
              <w:t>ШхВ</w:t>
            </w:r>
            <w:proofErr w:type="spellEnd"/>
            <w:r w:rsidRPr="004A4263">
              <w:rPr>
                <w:szCs w:val="24"/>
                <w:lang w:eastAsia="en-US"/>
              </w:rPr>
              <w:t>), мм: 625x950 мм</w:t>
            </w:r>
          </w:p>
          <w:p w:rsidR="005D069C" w:rsidRPr="004A4263" w:rsidRDefault="005D069C" w:rsidP="005D069C">
            <w:pPr>
              <w:pStyle w:val="120"/>
              <w:rPr>
                <w:szCs w:val="24"/>
                <w:lang w:eastAsia="en-US"/>
              </w:rPr>
            </w:pPr>
            <w:r w:rsidRPr="004A4263">
              <w:rPr>
                <w:szCs w:val="24"/>
                <w:lang w:eastAsia="en-US"/>
              </w:rPr>
              <w:t>Тип крепления на поверхность: на крепеж</w:t>
            </w:r>
          </w:p>
          <w:p w:rsidR="005D069C" w:rsidRPr="004A4263" w:rsidRDefault="005D069C" w:rsidP="005D069C">
            <w:pPr>
              <w:pStyle w:val="120"/>
              <w:rPr>
                <w:szCs w:val="24"/>
                <w:lang w:eastAsia="en-US"/>
              </w:rPr>
            </w:pPr>
            <w:r w:rsidRPr="004A4263">
              <w:rPr>
                <w:szCs w:val="24"/>
                <w:lang w:eastAsia="en-US"/>
              </w:rPr>
              <w:t>Дополнительная комплектация: карман А</w:t>
            </w:r>
            <w:proofErr w:type="gramStart"/>
            <w:r w:rsidRPr="004A4263">
              <w:rPr>
                <w:szCs w:val="24"/>
                <w:lang w:eastAsia="en-US"/>
              </w:rPr>
              <w:t>4</w:t>
            </w:r>
            <w:proofErr w:type="gramEnd"/>
            <w:r w:rsidRPr="004A4263">
              <w:rPr>
                <w:szCs w:val="24"/>
                <w:lang w:eastAsia="en-US"/>
              </w:rPr>
              <w:t xml:space="preserve"> , </w:t>
            </w:r>
            <w:proofErr w:type="spellStart"/>
            <w:r w:rsidRPr="004A4263">
              <w:rPr>
                <w:szCs w:val="24"/>
                <w:lang w:eastAsia="en-US"/>
              </w:rPr>
              <w:t>демопанели</w:t>
            </w:r>
            <w:proofErr w:type="spellEnd"/>
            <w:r w:rsidRPr="004A4263">
              <w:rPr>
                <w:szCs w:val="24"/>
                <w:lang w:eastAsia="en-US"/>
              </w:rPr>
              <w:t xml:space="preserve"> А4</w:t>
            </w:r>
          </w:p>
          <w:p w:rsidR="005D069C" w:rsidRPr="004A4263" w:rsidRDefault="005D069C" w:rsidP="005D069C">
            <w:pPr>
              <w:pStyle w:val="120"/>
              <w:rPr>
                <w:szCs w:val="24"/>
                <w:lang w:eastAsia="en-US"/>
              </w:rPr>
            </w:pPr>
            <w:proofErr w:type="spellStart"/>
            <w:r w:rsidRPr="004A4263">
              <w:rPr>
                <w:szCs w:val="24"/>
                <w:lang w:eastAsia="en-US"/>
              </w:rPr>
              <w:t>Све</w:t>
            </w:r>
            <w:r w:rsidR="000A5970" w:rsidRPr="004A4263">
              <w:rPr>
                <w:szCs w:val="24"/>
                <w:lang w:eastAsia="en-US"/>
              </w:rPr>
              <w:t>товозвращающая</w:t>
            </w:r>
            <w:proofErr w:type="spellEnd"/>
            <w:r w:rsidR="000A5970" w:rsidRPr="004A4263">
              <w:rPr>
                <w:szCs w:val="24"/>
                <w:lang w:eastAsia="en-US"/>
              </w:rPr>
              <w:t xml:space="preserve"> поверхность: Нет</w:t>
            </w:r>
          </w:p>
        </w:tc>
      </w:tr>
      <w:tr w:rsidR="0048494C" w:rsidRPr="004A4263" w:rsidTr="005D069C">
        <w:tc>
          <w:tcPr>
            <w:tcW w:w="5000" w:type="pct"/>
            <w:gridSpan w:val="3"/>
            <w:noWrap/>
          </w:tcPr>
          <w:p w:rsidR="005D069C" w:rsidRPr="004A4263" w:rsidRDefault="005D069C" w:rsidP="00ED0C17">
            <w:pPr>
              <w:pStyle w:val="120"/>
              <w:rPr>
                <w:szCs w:val="24"/>
                <w:lang w:eastAsia="en-US"/>
              </w:rPr>
            </w:pPr>
            <w:r w:rsidRPr="004A4263">
              <w:rPr>
                <w:b/>
                <w:bCs/>
                <w:szCs w:val="24"/>
                <w:lang w:val="en-US" w:eastAsia="en-US"/>
              </w:rPr>
              <w:t>III</w:t>
            </w:r>
            <w:r w:rsidRPr="004A4263">
              <w:rPr>
                <w:b/>
                <w:bCs/>
                <w:szCs w:val="24"/>
                <w:lang w:eastAsia="en-US"/>
              </w:rPr>
              <w:t xml:space="preserve"> Демонстрационные учебно-наглядные пособия</w:t>
            </w:r>
          </w:p>
        </w:tc>
      </w:tr>
      <w:tr w:rsidR="0048494C" w:rsidRPr="004A4263" w:rsidTr="005D069C">
        <w:tc>
          <w:tcPr>
            <w:tcW w:w="5000" w:type="pct"/>
            <w:gridSpan w:val="3"/>
            <w:noWrap/>
          </w:tcPr>
          <w:p w:rsidR="005D069C" w:rsidRPr="004A4263" w:rsidRDefault="005D069C" w:rsidP="005D069C">
            <w:pPr>
              <w:pStyle w:val="120"/>
              <w:rPr>
                <w:szCs w:val="24"/>
                <w:lang w:eastAsia="en-US"/>
              </w:rPr>
            </w:pPr>
            <w:r w:rsidRPr="004A4263">
              <w:rPr>
                <w:b/>
                <w:bCs/>
                <w:szCs w:val="24"/>
                <w:lang w:eastAsia="en-US"/>
              </w:rPr>
              <w:lastRenderedPageBreak/>
              <w:t>Основное оборудование</w:t>
            </w:r>
          </w:p>
        </w:tc>
      </w:tr>
      <w:tr w:rsidR="005D069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2236" w:type="pct"/>
            <w:noWrap/>
          </w:tcPr>
          <w:p w:rsidR="005D069C" w:rsidRPr="004A4263" w:rsidRDefault="005D069C" w:rsidP="005D069C">
            <w:pPr>
              <w:pStyle w:val="120"/>
              <w:rPr>
                <w:szCs w:val="24"/>
                <w:lang w:val="en-US" w:eastAsia="en-US"/>
              </w:rPr>
            </w:pPr>
            <w:r w:rsidRPr="004A4263">
              <w:rPr>
                <w:szCs w:val="24"/>
                <w:lang w:eastAsia="en-US"/>
              </w:rPr>
              <w:t>Демонстрационные учебно-наглядные пособия</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Презентации и плакаты, схемы для иностранного языка, иностранного языка в </w:t>
            </w:r>
            <w:proofErr w:type="spellStart"/>
            <w:r w:rsidRPr="004A4263">
              <w:rPr>
                <w:szCs w:val="24"/>
                <w:lang w:eastAsia="en-US"/>
              </w:rPr>
              <w:t>проф</w:t>
            </w:r>
            <w:proofErr w:type="gramStart"/>
            <w:r w:rsidRPr="004A4263">
              <w:rPr>
                <w:szCs w:val="24"/>
                <w:lang w:eastAsia="en-US"/>
              </w:rPr>
              <w:t>.д</w:t>
            </w:r>
            <w:proofErr w:type="gramEnd"/>
            <w:r w:rsidRPr="004A4263">
              <w:rPr>
                <w:szCs w:val="24"/>
                <w:lang w:eastAsia="en-US"/>
              </w:rPr>
              <w:t>еятельности</w:t>
            </w:r>
            <w:proofErr w:type="spellEnd"/>
            <w:r w:rsidRPr="004A4263">
              <w:rPr>
                <w:szCs w:val="24"/>
                <w:lang w:eastAsia="en-US"/>
              </w:rPr>
              <w:t>, ЭОР</w:t>
            </w:r>
          </w:p>
        </w:tc>
      </w:tr>
    </w:tbl>
    <w:p w:rsidR="005D069C" w:rsidRPr="004A4263" w:rsidRDefault="005D069C" w:rsidP="005D069C">
      <w:pPr>
        <w:ind w:firstLine="709"/>
        <w:jc w:val="both"/>
        <w:rPr>
          <w:rFonts w:ascii="Times New Roman" w:hAnsi="Times New Roman"/>
          <w:bCs/>
          <w:sz w:val="24"/>
          <w:szCs w:val="24"/>
        </w:rPr>
      </w:pPr>
    </w:p>
    <w:p w:rsidR="005D069C" w:rsidRPr="004A4263" w:rsidRDefault="005D069C" w:rsidP="005D069C">
      <w:pPr>
        <w:ind w:firstLine="709"/>
        <w:jc w:val="both"/>
        <w:rPr>
          <w:rFonts w:ascii="Times New Roman" w:hAnsi="Times New Roman"/>
          <w:bCs/>
          <w:iCs/>
          <w:sz w:val="24"/>
          <w:szCs w:val="24"/>
        </w:rPr>
      </w:pPr>
      <w:r w:rsidRPr="004A4263">
        <w:rPr>
          <w:rFonts w:ascii="Times New Roman" w:hAnsi="Times New Roman"/>
          <w:bCs/>
          <w:iCs/>
          <w:sz w:val="24"/>
          <w:szCs w:val="24"/>
        </w:rPr>
        <w:t>Кабинет «</w:t>
      </w:r>
      <w:r w:rsidRPr="004A4263">
        <w:rPr>
          <w:rFonts w:ascii="Times New Roman" w:hAnsi="Times New Roman"/>
          <w:bCs/>
          <w:iCs/>
          <w:sz w:val="24"/>
          <w:szCs w:val="24"/>
          <w:u w:val="single"/>
        </w:rPr>
        <w:t>Истории и Основ философии</w:t>
      </w:r>
      <w:r w:rsidRPr="004A4263">
        <w:rPr>
          <w:rFonts w:ascii="Times New Roman" w:hAnsi="Times New Roman"/>
          <w:bCs/>
          <w:iCs/>
          <w:sz w:val="24"/>
          <w:szCs w:val="24"/>
        </w:rPr>
        <w:t>»</w:t>
      </w:r>
      <w:r w:rsidRPr="004A4263">
        <w:rPr>
          <w:rFonts w:ascii="Times New Roman" w:hAnsi="Times New Roman"/>
          <w:i/>
          <w:sz w:val="24"/>
          <w:szCs w:val="24"/>
        </w:rPr>
        <w:t>.</w:t>
      </w:r>
    </w:p>
    <w:p w:rsidR="005D069C" w:rsidRPr="004A4263" w:rsidRDefault="005D069C" w:rsidP="005D069C">
      <w:pPr>
        <w:ind w:firstLine="709"/>
        <w:jc w:val="both"/>
        <w:rPr>
          <w:rFonts w:ascii="Times New Roman" w:hAnsi="Times New Roman"/>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4407"/>
        <w:gridCol w:w="4925"/>
      </w:tblGrid>
      <w:tr w:rsidR="0048494C" w:rsidRPr="004A4263" w:rsidTr="00ED0C17">
        <w:tc>
          <w:tcPr>
            <w:tcW w:w="265" w:type="pct"/>
            <w:noWrap/>
            <w:vAlign w:val="center"/>
          </w:tcPr>
          <w:p w:rsidR="005D069C" w:rsidRPr="004A4263" w:rsidRDefault="005D069C" w:rsidP="005D069C">
            <w:pPr>
              <w:pStyle w:val="120"/>
              <w:jc w:val="center"/>
              <w:rPr>
                <w:szCs w:val="24"/>
                <w:lang w:eastAsia="en-US"/>
              </w:rPr>
            </w:pPr>
            <w:r w:rsidRPr="004A4263">
              <w:rPr>
                <w:szCs w:val="24"/>
                <w:lang w:eastAsia="en-US"/>
              </w:rPr>
              <w:t>№</w:t>
            </w:r>
          </w:p>
        </w:tc>
        <w:tc>
          <w:tcPr>
            <w:tcW w:w="2236" w:type="pct"/>
            <w:noWrap/>
            <w:vAlign w:val="center"/>
          </w:tcPr>
          <w:p w:rsidR="005D069C" w:rsidRPr="004A4263" w:rsidRDefault="005D069C" w:rsidP="00ED0C17">
            <w:pPr>
              <w:pStyle w:val="120"/>
              <w:jc w:val="center"/>
              <w:rPr>
                <w:szCs w:val="24"/>
                <w:lang w:eastAsia="en-US"/>
              </w:rPr>
            </w:pPr>
            <w:r w:rsidRPr="004A4263">
              <w:rPr>
                <w:szCs w:val="24"/>
                <w:lang w:eastAsia="en-US"/>
              </w:rPr>
              <w:t>Наименование оборудования</w:t>
            </w:r>
          </w:p>
        </w:tc>
        <w:tc>
          <w:tcPr>
            <w:tcW w:w="2499" w:type="pct"/>
            <w:noWrap/>
            <w:vAlign w:val="center"/>
          </w:tcPr>
          <w:p w:rsidR="005D069C" w:rsidRPr="004A4263" w:rsidRDefault="005D069C" w:rsidP="00ED0C17">
            <w:pPr>
              <w:pStyle w:val="120"/>
              <w:jc w:val="center"/>
              <w:rPr>
                <w:szCs w:val="24"/>
                <w:lang w:eastAsia="en-US"/>
              </w:rPr>
            </w:pPr>
            <w:r w:rsidRPr="004A4263">
              <w:rPr>
                <w:szCs w:val="24"/>
                <w:lang w:eastAsia="en-US"/>
              </w:rPr>
              <w:t>Техническое описание</w:t>
            </w:r>
          </w:p>
        </w:tc>
      </w:tr>
      <w:tr w:rsidR="0048494C" w:rsidRPr="004A4263" w:rsidTr="005D069C">
        <w:trPr>
          <w:trHeight w:val="278"/>
        </w:trPr>
        <w:tc>
          <w:tcPr>
            <w:tcW w:w="5000" w:type="pct"/>
            <w:gridSpan w:val="3"/>
            <w:noWrap/>
          </w:tcPr>
          <w:p w:rsidR="005D069C" w:rsidRPr="004A4263" w:rsidRDefault="005D069C" w:rsidP="005D069C">
            <w:pPr>
              <w:pStyle w:val="120"/>
              <w:rPr>
                <w:b/>
                <w:bCs/>
                <w:szCs w:val="24"/>
                <w:lang w:eastAsia="en-US"/>
              </w:rPr>
            </w:pPr>
            <w:r w:rsidRPr="004A4263">
              <w:rPr>
                <w:b/>
                <w:bCs/>
                <w:szCs w:val="24"/>
                <w:lang w:val="en-US" w:eastAsia="en-US"/>
              </w:rPr>
              <w:t>I</w:t>
            </w:r>
            <w:r w:rsidRPr="004A4263">
              <w:rPr>
                <w:b/>
                <w:bCs/>
                <w:szCs w:val="24"/>
                <w:lang w:eastAsia="en-US"/>
              </w:rPr>
              <w:t xml:space="preserve"> Специализированная мебель и системы хранения</w:t>
            </w:r>
          </w:p>
        </w:tc>
      </w:tr>
      <w:tr w:rsidR="0048494C" w:rsidRPr="004A4263" w:rsidTr="005D069C">
        <w:trPr>
          <w:trHeight w:val="277"/>
        </w:trPr>
        <w:tc>
          <w:tcPr>
            <w:tcW w:w="5000" w:type="pct"/>
            <w:gridSpan w:val="3"/>
            <w:noWrap/>
          </w:tcPr>
          <w:p w:rsidR="005D069C" w:rsidRPr="004A4263" w:rsidRDefault="005D069C" w:rsidP="005D069C">
            <w:pPr>
              <w:pStyle w:val="120"/>
              <w:rPr>
                <w:b/>
                <w:bCs/>
                <w:szCs w:val="24"/>
                <w:lang w:eastAsia="en-US"/>
              </w:rPr>
            </w:pPr>
            <w:r w:rsidRPr="004A4263">
              <w:rPr>
                <w:b/>
                <w:bCs/>
                <w:szCs w:val="24"/>
                <w:lang w:eastAsia="en-US"/>
              </w:rPr>
              <w:t>Основное оборудование</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Парта двухместная</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ED0C17" w:rsidRPr="004A4263">
              <w:rPr>
                <w:szCs w:val="24"/>
                <w:lang w:eastAsia="en-US"/>
              </w:rPr>
              <w:t xml:space="preserve"> </w:t>
            </w:r>
            <w:r w:rsidRPr="004A4263">
              <w:rPr>
                <w:szCs w:val="24"/>
                <w:lang w:eastAsia="en-US"/>
              </w:rPr>
              <w:t xml:space="preserve">ЛДСП </w:t>
            </w:r>
          </w:p>
          <w:p w:rsidR="005D069C" w:rsidRPr="004A4263" w:rsidRDefault="005D069C" w:rsidP="005D069C">
            <w:pPr>
              <w:pStyle w:val="120"/>
              <w:rPr>
                <w:szCs w:val="24"/>
                <w:lang w:eastAsia="en-US"/>
              </w:rPr>
            </w:pPr>
            <w:r w:rsidRPr="004A4263">
              <w:rPr>
                <w:szCs w:val="24"/>
                <w:lang w:eastAsia="en-US"/>
              </w:rPr>
              <w:t>Габаритные размеры: рост 2-4: 520-580-640мм; рост 4-6: 640-700-760мм</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2236" w:type="pct"/>
            <w:noWrap/>
          </w:tcPr>
          <w:p w:rsidR="005D069C" w:rsidRPr="004A4263" w:rsidRDefault="005D069C" w:rsidP="005D069C">
            <w:pPr>
              <w:pStyle w:val="120"/>
              <w:rPr>
                <w:szCs w:val="24"/>
                <w:lang w:eastAsia="en-US"/>
              </w:rPr>
            </w:pPr>
            <w:r w:rsidRPr="004A4263">
              <w:rPr>
                <w:szCs w:val="24"/>
                <w:lang w:eastAsia="en-US"/>
              </w:rPr>
              <w:t>Стул ученический</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Стул изготовлен на </w:t>
            </w:r>
            <w:proofErr w:type="spellStart"/>
            <w:r w:rsidRPr="004A4263">
              <w:rPr>
                <w:szCs w:val="24"/>
                <w:lang w:eastAsia="en-US"/>
              </w:rPr>
              <w:t>металлокаркасе</w:t>
            </w:r>
            <w:proofErr w:type="spellEnd"/>
            <w:r w:rsidRPr="004A4263">
              <w:rPr>
                <w:szCs w:val="24"/>
                <w:lang w:eastAsia="en-US"/>
              </w:rPr>
              <w:t xml:space="preserve">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rsidR="005D069C" w:rsidRPr="004A4263" w:rsidRDefault="005D069C" w:rsidP="005D069C">
            <w:pPr>
              <w:pStyle w:val="120"/>
              <w:rPr>
                <w:szCs w:val="24"/>
                <w:lang w:eastAsia="en-US"/>
              </w:rPr>
            </w:pPr>
            <w:r w:rsidRPr="004A4263">
              <w:rPr>
                <w:szCs w:val="24"/>
                <w:lang w:eastAsia="en-US"/>
              </w:rPr>
              <w:t>Габариты 400х420х460</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2236" w:type="pct"/>
            <w:noWrap/>
          </w:tcPr>
          <w:p w:rsidR="005D069C" w:rsidRPr="004A4263" w:rsidRDefault="005D069C" w:rsidP="005D069C">
            <w:pPr>
              <w:pStyle w:val="120"/>
              <w:rPr>
                <w:szCs w:val="24"/>
                <w:lang w:eastAsia="en-US"/>
              </w:rPr>
            </w:pPr>
            <w:r w:rsidRPr="004A4263">
              <w:rPr>
                <w:szCs w:val="24"/>
                <w:lang w:eastAsia="en-US"/>
              </w:rPr>
              <w:t>Стеллаж для документов</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ЛДСП Размеры: 800*420*1950 Количество полок: 4</w:t>
            </w:r>
          </w:p>
        </w:tc>
      </w:tr>
      <w:tr w:rsidR="0048494C" w:rsidRPr="004A4263" w:rsidTr="005D069C">
        <w:tc>
          <w:tcPr>
            <w:tcW w:w="5000" w:type="pct"/>
            <w:gridSpan w:val="3"/>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val="en-US" w:eastAsia="en-US"/>
              </w:rPr>
              <w:t xml:space="preserve">II </w:t>
            </w:r>
            <w:r w:rsidRPr="004A4263">
              <w:rPr>
                <w:b/>
                <w:bCs/>
                <w:szCs w:val="24"/>
                <w:lang w:eastAsia="en-US"/>
              </w:rPr>
              <w:t>Технические средства</w:t>
            </w:r>
          </w:p>
        </w:tc>
      </w:tr>
      <w:tr w:rsidR="0048494C" w:rsidRPr="004A4263" w:rsidTr="005D069C">
        <w:tc>
          <w:tcPr>
            <w:tcW w:w="5000" w:type="pct"/>
            <w:gridSpan w:val="3"/>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Интерактивная панель</w:t>
            </w: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r w:rsidRPr="004A4263">
              <w:rPr>
                <w:szCs w:val="24"/>
                <w:lang w:eastAsia="en-US"/>
              </w:rPr>
              <w:t>Магнитно-маркерные доски</w:t>
            </w:r>
          </w:p>
        </w:tc>
        <w:tc>
          <w:tcPr>
            <w:tcW w:w="2499" w:type="pct"/>
            <w:noWrap/>
          </w:tcPr>
          <w:p w:rsidR="005D069C" w:rsidRPr="004A4263" w:rsidRDefault="005D069C" w:rsidP="005D069C">
            <w:pPr>
              <w:pStyle w:val="120"/>
              <w:rPr>
                <w:szCs w:val="24"/>
                <w:lang w:eastAsia="en-US"/>
              </w:rPr>
            </w:pPr>
            <w:r w:rsidRPr="004A4263">
              <w:rPr>
                <w:szCs w:val="24"/>
                <w:lang w:eastAsia="en-US"/>
              </w:rPr>
              <w:t>Диагональ экрана: 75дюйм</w:t>
            </w:r>
          </w:p>
          <w:p w:rsidR="005D069C" w:rsidRPr="004A4263" w:rsidRDefault="005D069C" w:rsidP="005D069C">
            <w:pPr>
              <w:pStyle w:val="120"/>
              <w:rPr>
                <w:szCs w:val="24"/>
                <w:lang w:eastAsia="en-US"/>
              </w:rPr>
            </w:pPr>
            <w:r w:rsidRPr="004A4263">
              <w:rPr>
                <w:szCs w:val="24"/>
                <w:lang w:eastAsia="en-US"/>
              </w:rPr>
              <w:t>Формат экрана: 16:9</w:t>
            </w:r>
          </w:p>
          <w:p w:rsidR="005D069C" w:rsidRPr="004A4263" w:rsidRDefault="005D069C" w:rsidP="005D069C">
            <w:pPr>
              <w:pStyle w:val="120"/>
              <w:rPr>
                <w:szCs w:val="24"/>
                <w:lang w:eastAsia="en-US"/>
              </w:rPr>
            </w:pPr>
            <w:r w:rsidRPr="004A4263">
              <w:rPr>
                <w:szCs w:val="24"/>
                <w:lang w:eastAsia="en-US"/>
              </w:rPr>
              <w:t>Время отклика: 8мс</w:t>
            </w:r>
          </w:p>
          <w:p w:rsidR="005D069C" w:rsidRPr="004A4263" w:rsidRDefault="005D069C" w:rsidP="005D069C">
            <w:pPr>
              <w:pStyle w:val="120"/>
              <w:rPr>
                <w:szCs w:val="24"/>
                <w:lang w:eastAsia="en-US"/>
              </w:rPr>
            </w:pPr>
            <w:r w:rsidRPr="004A4263">
              <w:rPr>
                <w:szCs w:val="24"/>
                <w:lang w:eastAsia="en-US"/>
              </w:rPr>
              <w:t>Разрешение дисплея: 3840x2160"</w:t>
            </w: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r w:rsidRPr="004A4263">
              <w:rPr>
                <w:szCs w:val="24"/>
                <w:lang w:eastAsia="en-US"/>
              </w:rPr>
              <w:t>1500Х1200</w:t>
            </w:r>
          </w:p>
        </w:tc>
      </w:tr>
      <w:tr w:rsidR="0048494C" w:rsidRPr="004A4263" w:rsidTr="005D069C">
        <w:tc>
          <w:tcPr>
            <w:tcW w:w="5000" w:type="pct"/>
            <w:gridSpan w:val="3"/>
            <w:noWrap/>
          </w:tcPr>
          <w:p w:rsidR="005D069C" w:rsidRPr="004A4263" w:rsidRDefault="005D069C" w:rsidP="005D069C">
            <w:pPr>
              <w:pStyle w:val="120"/>
              <w:rPr>
                <w:szCs w:val="24"/>
                <w:lang w:eastAsia="en-US"/>
              </w:rPr>
            </w:pPr>
            <w:r w:rsidRPr="004A4263">
              <w:rPr>
                <w:b/>
                <w:szCs w:val="24"/>
                <w:lang w:eastAsia="en-US"/>
              </w:rPr>
              <w:t>Дополнительное оборудование</w:t>
            </w:r>
          </w:p>
        </w:tc>
      </w:tr>
      <w:tr w:rsidR="0048494C" w:rsidRPr="004A4263" w:rsidTr="005D069C">
        <w:tc>
          <w:tcPr>
            <w:tcW w:w="5000" w:type="pct"/>
            <w:gridSpan w:val="3"/>
            <w:noWrap/>
          </w:tcPr>
          <w:p w:rsidR="005D069C" w:rsidRPr="004A4263" w:rsidRDefault="005D069C" w:rsidP="005D069C">
            <w:pPr>
              <w:pStyle w:val="120"/>
              <w:jc w:val="center"/>
              <w:rPr>
                <w:b/>
                <w:szCs w:val="24"/>
                <w:lang w:eastAsia="en-US"/>
              </w:rPr>
            </w:pPr>
            <w:r w:rsidRPr="004A4263">
              <w:rPr>
                <w:b/>
                <w:szCs w:val="24"/>
                <w:lang w:eastAsia="en-US"/>
              </w:rPr>
              <w:t>Рабочее место преподавателя</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iCs w:val="0"/>
                <w:szCs w:val="24"/>
                <w:lang w:eastAsia="en-US"/>
              </w:rPr>
            </w:pPr>
            <w:r w:rsidRPr="004A4263">
              <w:rPr>
                <w:iCs w:val="0"/>
                <w:szCs w:val="24"/>
                <w:lang w:eastAsia="en-US"/>
              </w:rPr>
              <w:t>Стол компьютерный одноместный</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ED0C17" w:rsidRPr="004A4263">
              <w:rPr>
                <w:szCs w:val="24"/>
                <w:lang w:eastAsia="en-US"/>
              </w:rPr>
              <w:t xml:space="preserve"> </w:t>
            </w:r>
            <w:proofErr w:type="gramStart"/>
            <w:r w:rsidRPr="004A4263">
              <w:rPr>
                <w:szCs w:val="24"/>
                <w:lang w:eastAsia="en-US"/>
              </w:rPr>
              <w:t>ЛДСП Толщина столешницы, мм:16 Высота: 740 мм, глубина: 800 мм, ширина: 1350 мм.</w:t>
            </w:r>
            <w:proofErr w:type="gramEnd"/>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2236" w:type="pct"/>
            <w:noWrap/>
          </w:tcPr>
          <w:p w:rsidR="005D069C" w:rsidRPr="004A4263" w:rsidRDefault="005D069C" w:rsidP="005D069C">
            <w:pPr>
              <w:pStyle w:val="120"/>
              <w:rPr>
                <w:iCs w:val="0"/>
                <w:szCs w:val="24"/>
                <w:lang w:eastAsia="en-US"/>
              </w:rPr>
            </w:pPr>
            <w:r w:rsidRPr="004A4263">
              <w:rPr>
                <w:iCs w:val="0"/>
                <w:szCs w:val="24"/>
                <w:lang w:eastAsia="en-US"/>
              </w:rPr>
              <w:t>Кресло офисное</w:t>
            </w:r>
          </w:p>
        </w:tc>
        <w:tc>
          <w:tcPr>
            <w:tcW w:w="2499" w:type="pct"/>
            <w:noWrap/>
          </w:tcPr>
          <w:p w:rsidR="00ED0C17" w:rsidRPr="004A4263" w:rsidRDefault="005D069C" w:rsidP="005D069C">
            <w:pPr>
              <w:pStyle w:val="120"/>
              <w:rPr>
                <w:szCs w:val="24"/>
                <w:lang w:eastAsia="en-US"/>
              </w:rPr>
            </w:pPr>
            <w:r w:rsidRPr="004A4263">
              <w:rPr>
                <w:szCs w:val="24"/>
                <w:lang w:eastAsia="en-US"/>
              </w:rPr>
              <w:t>Материал обивки:</w:t>
            </w:r>
            <w:r w:rsidR="00ED0C17" w:rsidRPr="004A4263">
              <w:rPr>
                <w:szCs w:val="24"/>
                <w:lang w:eastAsia="en-US"/>
              </w:rPr>
              <w:t xml:space="preserve"> </w:t>
            </w:r>
            <w:r w:rsidRPr="004A4263">
              <w:rPr>
                <w:szCs w:val="24"/>
                <w:lang w:eastAsia="en-US"/>
              </w:rPr>
              <w:t xml:space="preserve">сетка, ткань. </w:t>
            </w:r>
          </w:p>
          <w:p w:rsidR="00ED0C17" w:rsidRPr="004A4263" w:rsidRDefault="00ED0C17" w:rsidP="005D069C">
            <w:pPr>
              <w:pStyle w:val="120"/>
              <w:rPr>
                <w:szCs w:val="24"/>
                <w:lang w:eastAsia="en-US"/>
              </w:rPr>
            </w:pPr>
            <w:r w:rsidRPr="004A4263">
              <w:rPr>
                <w:szCs w:val="24"/>
                <w:lang w:eastAsia="en-US"/>
              </w:rPr>
              <w:t>Цвет обивки: оран</w:t>
            </w:r>
            <w:r w:rsidR="005D069C" w:rsidRPr="004A4263">
              <w:rPr>
                <w:szCs w:val="24"/>
                <w:lang w:eastAsia="en-US"/>
              </w:rPr>
              <w:t xml:space="preserve">жевый. </w:t>
            </w:r>
          </w:p>
          <w:p w:rsidR="005D069C" w:rsidRPr="004A4263" w:rsidRDefault="005D069C" w:rsidP="005D069C">
            <w:pPr>
              <w:pStyle w:val="120"/>
              <w:rPr>
                <w:szCs w:val="24"/>
                <w:lang w:eastAsia="en-US"/>
              </w:rPr>
            </w:pPr>
            <w:r w:rsidRPr="004A4263">
              <w:rPr>
                <w:szCs w:val="24"/>
                <w:lang w:eastAsia="en-US"/>
              </w:rPr>
              <w:t>Внутренняя ширина сиденья:</w:t>
            </w:r>
          </w:p>
          <w:p w:rsidR="005D069C" w:rsidRPr="004A4263" w:rsidRDefault="005D069C" w:rsidP="005D069C">
            <w:pPr>
              <w:pStyle w:val="120"/>
              <w:rPr>
                <w:szCs w:val="24"/>
                <w:lang w:eastAsia="en-US"/>
              </w:rPr>
            </w:pPr>
            <w:r w:rsidRPr="004A4263">
              <w:rPr>
                <w:szCs w:val="24"/>
                <w:lang w:eastAsia="en-US"/>
              </w:rPr>
              <w:t>490мм. Глубина сиденья:</w:t>
            </w:r>
          </w:p>
          <w:p w:rsidR="005D069C" w:rsidRPr="004A4263" w:rsidRDefault="005D069C" w:rsidP="005D069C">
            <w:pPr>
              <w:pStyle w:val="120"/>
              <w:rPr>
                <w:szCs w:val="24"/>
                <w:lang w:eastAsia="en-US"/>
              </w:rPr>
            </w:pPr>
            <w:r w:rsidRPr="004A4263">
              <w:rPr>
                <w:szCs w:val="24"/>
                <w:lang w:eastAsia="en-US"/>
              </w:rPr>
              <w:t xml:space="preserve">410мм. Макс. </w:t>
            </w:r>
            <w:proofErr w:type="gramStart"/>
            <w:r w:rsidRPr="004A4263">
              <w:rPr>
                <w:szCs w:val="24"/>
                <w:lang w:eastAsia="en-US"/>
              </w:rPr>
              <w:t>статическая</w:t>
            </w:r>
            <w:proofErr w:type="gramEnd"/>
            <w:r w:rsidRPr="004A4263">
              <w:rPr>
                <w:szCs w:val="24"/>
                <w:lang w:eastAsia="en-US"/>
              </w:rPr>
              <w:t xml:space="preserve"> нагрузка, к</w:t>
            </w:r>
            <w:r w:rsidR="000A5970" w:rsidRPr="004A4263">
              <w:rPr>
                <w:szCs w:val="24"/>
                <w:lang w:eastAsia="en-US"/>
              </w:rPr>
              <w:t>г: 100</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2236" w:type="pct"/>
            <w:noWrap/>
          </w:tcPr>
          <w:p w:rsidR="005D069C" w:rsidRPr="004A4263" w:rsidRDefault="005D069C" w:rsidP="005D069C">
            <w:pPr>
              <w:pStyle w:val="120"/>
              <w:rPr>
                <w:szCs w:val="24"/>
                <w:lang w:eastAsia="en-US"/>
              </w:rPr>
            </w:pPr>
            <w:r w:rsidRPr="004A4263">
              <w:rPr>
                <w:szCs w:val="24"/>
                <w:lang w:eastAsia="en-US"/>
              </w:rPr>
              <w:t xml:space="preserve">Ноутбук </w:t>
            </w:r>
            <w:proofErr w:type="gramStart"/>
            <w:r w:rsidRPr="004A4263">
              <w:rPr>
                <w:szCs w:val="24"/>
                <w:lang w:eastAsia="en-US"/>
              </w:rPr>
              <w:t>с</w:t>
            </w:r>
            <w:proofErr w:type="gramEnd"/>
            <w:r w:rsidRPr="004A4263">
              <w:rPr>
                <w:szCs w:val="24"/>
                <w:lang w:eastAsia="en-US"/>
              </w:rPr>
              <w:t xml:space="preserve"> ПО</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17,5", IPS, </w:t>
            </w:r>
            <w:proofErr w:type="spellStart"/>
            <w:r w:rsidRPr="004A4263">
              <w:rPr>
                <w:szCs w:val="24"/>
                <w:lang w:eastAsia="en-US"/>
              </w:rPr>
              <w:t>Intel</w:t>
            </w:r>
            <w:proofErr w:type="spellEnd"/>
            <w:r w:rsidRPr="004A4263">
              <w:rPr>
                <w:szCs w:val="24"/>
                <w:lang w:eastAsia="en-US"/>
              </w:rPr>
              <w:t xml:space="preserve"> </w:t>
            </w:r>
            <w:proofErr w:type="spellStart"/>
            <w:r w:rsidRPr="004A4263">
              <w:rPr>
                <w:szCs w:val="24"/>
                <w:lang w:eastAsia="en-US"/>
              </w:rPr>
              <w:t>Core</w:t>
            </w:r>
            <w:proofErr w:type="spellEnd"/>
            <w:r w:rsidRPr="004A4263">
              <w:rPr>
                <w:szCs w:val="24"/>
                <w:lang w:eastAsia="en-US"/>
              </w:rPr>
              <w:t xml:space="preserve"> i7 10750H 2.6ГГц, 16ГБ, 512ГБ SSD, NVIDIA </w:t>
            </w:r>
            <w:proofErr w:type="spellStart"/>
            <w:r w:rsidRPr="004A4263">
              <w:rPr>
                <w:szCs w:val="24"/>
                <w:lang w:eastAsia="en-US"/>
              </w:rPr>
              <w:t>GeForce</w:t>
            </w:r>
            <w:proofErr w:type="spellEnd"/>
            <w:r w:rsidRPr="004A4263">
              <w:rPr>
                <w:szCs w:val="24"/>
                <w:lang w:eastAsia="en-US"/>
              </w:rPr>
              <w:t xml:space="preserve"> RTX 3050 </w:t>
            </w:r>
            <w:proofErr w:type="spellStart"/>
            <w:r w:rsidRPr="004A4263">
              <w:rPr>
                <w:szCs w:val="24"/>
                <w:lang w:eastAsia="en-US"/>
              </w:rPr>
              <w:t>Ti</w:t>
            </w:r>
            <w:proofErr w:type="spellEnd"/>
            <w:r w:rsidRPr="004A4263">
              <w:rPr>
                <w:szCs w:val="24"/>
                <w:lang w:eastAsia="en-US"/>
              </w:rPr>
              <w:t xml:space="preserve"> для ноутбуков - 4096 Мб, </w:t>
            </w:r>
            <w:proofErr w:type="spellStart"/>
            <w:r w:rsidRPr="004A4263">
              <w:rPr>
                <w:szCs w:val="24"/>
                <w:lang w:eastAsia="en-US"/>
              </w:rPr>
              <w:t>Windows</w:t>
            </w:r>
            <w:proofErr w:type="spellEnd"/>
            <w:r w:rsidRPr="004A4263">
              <w:rPr>
                <w:szCs w:val="24"/>
                <w:lang w:eastAsia="en-US"/>
              </w:rPr>
              <w:t>, NH.QB1ER.002, черный</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4</w:t>
            </w:r>
          </w:p>
        </w:tc>
        <w:tc>
          <w:tcPr>
            <w:tcW w:w="2236" w:type="pct"/>
            <w:noWrap/>
          </w:tcPr>
          <w:p w:rsidR="005D069C" w:rsidRPr="004A4263" w:rsidRDefault="005D069C" w:rsidP="005D069C">
            <w:pPr>
              <w:pStyle w:val="120"/>
              <w:rPr>
                <w:szCs w:val="24"/>
                <w:lang w:eastAsia="en-US"/>
              </w:rPr>
            </w:pPr>
            <w:r w:rsidRPr="004A4263">
              <w:rPr>
                <w:szCs w:val="24"/>
                <w:lang w:eastAsia="en-US"/>
              </w:rPr>
              <w:t>МФУ</w:t>
            </w:r>
          </w:p>
        </w:tc>
        <w:tc>
          <w:tcPr>
            <w:tcW w:w="2499" w:type="pct"/>
            <w:noWrap/>
          </w:tcPr>
          <w:p w:rsidR="005D069C" w:rsidRPr="004A4263" w:rsidRDefault="005D069C" w:rsidP="005D069C">
            <w:pPr>
              <w:pStyle w:val="120"/>
              <w:rPr>
                <w:szCs w:val="24"/>
                <w:lang w:eastAsia="en-US"/>
              </w:rPr>
            </w:pPr>
            <w:r w:rsidRPr="004A4263">
              <w:rPr>
                <w:szCs w:val="24"/>
                <w:lang w:eastAsia="en-US"/>
              </w:rPr>
              <w:t>МФУ лазерное. Тип печати:</w:t>
            </w:r>
          </w:p>
          <w:p w:rsidR="005D069C" w:rsidRPr="004A4263" w:rsidRDefault="005D069C" w:rsidP="005D069C">
            <w:pPr>
              <w:pStyle w:val="120"/>
              <w:rPr>
                <w:szCs w:val="24"/>
                <w:lang w:eastAsia="en-US"/>
              </w:rPr>
            </w:pPr>
            <w:r w:rsidRPr="004A4263">
              <w:rPr>
                <w:szCs w:val="24"/>
                <w:lang w:eastAsia="en-US"/>
              </w:rPr>
              <w:t>черно-белая. Максимальный формат: А</w:t>
            </w:r>
            <w:proofErr w:type="gramStart"/>
            <w:r w:rsidRPr="004A4263">
              <w:rPr>
                <w:szCs w:val="24"/>
                <w:lang w:eastAsia="en-US"/>
              </w:rPr>
              <w:t>4</w:t>
            </w:r>
            <w:proofErr w:type="gramEnd"/>
            <w:r w:rsidRPr="004A4263">
              <w:rPr>
                <w:szCs w:val="24"/>
                <w:lang w:eastAsia="en-US"/>
              </w:rPr>
              <w:t xml:space="preserve">. Типы печатных материалов: почтовые открытки, плотная бумага, пленки, конверты, </w:t>
            </w:r>
            <w:r w:rsidRPr="004A4263">
              <w:rPr>
                <w:szCs w:val="24"/>
                <w:lang w:eastAsia="en-US"/>
              </w:rPr>
              <w:lastRenderedPageBreak/>
              <w:t>наклейки, обычная бумага. Цвет корпуса: белый.</w:t>
            </w:r>
            <w:r w:rsidR="000A5970" w:rsidRPr="004A4263">
              <w:rPr>
                <w:szCs w:val="24"/>
                <w:lang w:eastAsia="en-US"/>
              </w:rPr>
              <w:t xml:space="preserve"> </w:t>
            </w:r>
            <w:r w:rsidRPr="004A4263">
              <w:rPr>
                <w:szCs w:val="24"/>
                <w:lang w:eastAsia="en-US"/>
              </w:rPr>
              <w:t>Картридж в комплекте: да</w:t>
            </w:r>
            <w:proofErr w:type="gramStart"/>
            <w:r w:rsidRPr="004A4263">
              <w:rPr>
                <w:szCs w:val="24"/>
                <w:lang w:eastAsia="en-US"/>
              </w:rPr>
              <w:t>."</w:t>
            </w:r>
            <w:proofErr w:type="gramEnd"/>
          </w:p>
        </w:tc>
      </w:tr>
      <w:tr w:rsidR="0048494C" w:rsidRPr="004A4263" w:rsidTr="005D069C">
        <w:tc>
          <w:tcPr>
            <w:tcW w:w="5000" w:type="pct"/>
            <w:gridSpan w:val="3"/>
            <w:noWrap/>
          </w:tcPr>
          <w:p w:rsidR="005D069C" w:rsidRPr="004A4263" w:rsidRDefault="005D069C" w:rsidP="005D069C">
            <w:pPr>
              <w:pStyle w:val="120"/>
              <w:jc w:val="center"/>
              <w:rPr>
                <w:b/>
                <w:szCs w:val="24"/>
                <w:lang w:eastAsia="en-US"/>
              </w:rPr>
            </w:pPr>
            <w:r w:rsidRPr="004A4263">
              <w:rPr>
                <w:b/>
                <w:szCs w:val="24"/>
                <w:lang w:eastAsia="en-US"/>
              </w:rPr>
              <w:lastRenderedPageBreak/>
              <w:t>Охрана труда и техника безопасности</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Аптечка первой медицинской помощи</w:t>
            </w:r>
          </w:p>
        </w:tc>
        <w:tc>
          <w:tcPr>
            <w:tcW w:w="2499" w:type="pct"/>
            <w:noWrap/>
          </w:tcPr>
          <w:p w:rsidR="005D069C" w:rsidRPr="004A4263" w:rsidRDefault="005D069C" w:rsidP="005D069C">
            <w:pPr>
              <w:pStyle w:val="120"/>
              <w:rPr>
                <w:szCs w:val="24"/>
                <w:lang w:eastAsia="en-US"/>
              </w:rPr>
            </w:pPr>
            <w:r w:rsidRPr="004A4263">
              <w:rPr>
                <w:szCs w:val="24"/>
                <w:lang w:eastAsia="en-US"/>
              </w:rPr>
              <w:t>Комплектация аптечки первой помощи в соответствии с приказом Минздрав России от 15.12.2020 № 1331н.</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2</w:t>
            </w:r>
          </w:p>
        </w:tc>
        <w:tc>
          <w:tcPr>
            <w:tcW w:w="2236" w:type="pct"/>
            <w:noWrap/>
          </w:tcPr>
          <w:p w:rsidR="005D069C" w:rsidRPr="004A4263" w:rsidRDefault="005D069C" w:rsidP="005D069C">
            <w:pPr>
              <w:pStyle w:val="120"/>
              <w:rPr>
                <w:szCs w:val="24"/>
                <w:lang w:eastAsia="en-US"/>
              </w:rPr>
            </w:pPr>
            <w:r w:rsidRPr="004A4263">
              <w:rPr>
                <w:szCs w:val="24"/>
                <w:lang w:eastAsia="en-US"/>
              </w:rPr>
              <w:t>Огнетушитель ОП-4</w:t>
            </w:r>
          </w:p>
        </w:tc>
        <w:tc>
          <w:tcPr>
            <w:tcW w:w="2499" w:type="pct"/>
            <w:noWrap/>
          </w:tcPr>
          <w:p w:rsidR="005D069C" w:rsidRPr="004A4263" w:rsidRDefault="005D069C" w:rsidP="005D069C">
            <w:pPr>
              <w:pStyle w:val="120"/>
              <w:rPr>
                <w:szCs w:val="24"/>
                <w:lang w:eastAsia="en-US"/>
              </w:rPr>
            </w:pPr>
            <w:r w:rsidRPr="004A4263">
              <w:rPr>
                <w:szCs w:val="24"/>
                <w:lang w:eastAsia="en-US"/>
              </w:rPr>
              <w:t>Тип огнетушителя: порошковый</w:t>
            </w:r>
          </w:p>
          <w:p w:rsidR="005D069C" w:rsidRPr="004A4263" w:rsidRDefault="005D069C" w:rsidP="005D069C">
            <w:pPr>
              <w:pStyle w:val="120"/>
              <w:rPr>
                <w:szCs w:val="24"/>
                <w:lang w:eastAsia="en-US"/>
              </w:rPr>
            </w:pPr>
            <w:r w:rsidRPr="004A4263">
              <w:rPr>
                <w:szCs w:val="24"/>
                <w:lang w:eastAsia="en-US"/>
              </w:rPr>
              <w:t>Класс пожара: E -электрооборудование под напряжением до 1000</w:t>
            </w:r>
            <w:proofErr w:type="gramStart"/>
            <w:r w:rsidRPr="004A4263">
              <w:rPr>
                <w:szCs w:val="24"/>
                <w:lang w:eastAsia="en-US"/>
              </w:rPr>
              <w:t xml:space="preserve"> В</w:t>
            </w:r>
            <w:proofErr w:type="gramEnd"/>
            <w:r w:rsidRPr="004A4263">
              <w:rPr>
                <w:szCs w:val="24"/>
                <w:lang w:eastAsia="en-US"/>
              </w:rPr>
              <w:t xml:space="preserve"> , C - горючие газы , B - горючие жидкости , A - твердые вещества</w:t>
            </w:r>
          </w:p>
          <w:p w:rsidR="005D069C" w:rsidRPr="004A4263" w:rsidRDefault="005D069C" w:rsidP="005D069C">
            <w:pPr>
              <w:pStyle w:val="120"/>
              <w:rPr>
                <w:szCs w:val="24"/>
                <w:lang w:eastAsia="en-US"/>
              </w:rPr>
            </w:pPr>
            <w:r w:rsidRPr="004A4263">
              <w:rPr>
                <w:szCs w:val="24"/>
                <w:lang w:eastAsia="en-US"/>
              </w:rPr>
              <w:t>Масса заряда: 4 кг</w:t>
            </w:r>
          </w:p>
          <w:p w:rsidR="005D069C" w:rsidRPr="004A4263" w:rsidRDefault="005D069C" w:rsidP="00ED0C17">
            <w:pPr>
              <w:pStyle w:val="120"/>
              <w:rPr>
                <w:szCs w:val="24"/>
                <w:lang w:eastAsia="en-US"/>
              </w:rPr>
            </w:pPr>
            <w:r w:rsidRPr="004A4263">
              <w:rPr>
                <w:szCs w:val="24"/>
                <w:lang w:eastAsia="en-US"/>
              </w:rPr>
              <w:t>Вес: 5.61 кг</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3</w:t>
            </w:r>
          </w:p>
        </w:tc>
        <w:tc>
          <w:tcPr>
            <w:tcW w:w="2236" w:type="pct"/>
            <w:noWrap/>
          </w:tcPr>
          <w:p w:rsidR="005D069C" w:rsidRPr="004A4263" w:rsidRDefault="005D069C" w:rsidP="005D069C">
            <w:pPr>
              <w:pStyle w:val="120"/>
              <w:rPr>
                <w:szCs w:val="24"/>
                <w:lang w:eastAsia="en-US"/>
              </w:rPr>
            </w:pPr>
            <w:proofErr w:type="spellStart"/>
            <w:r w:rsidRPr="004A4263">
              <w:rPr>
                <w:szCs w:val="24"/>
                <w:lang w:eastAsia="en-US"/>
              </w:rPr>
              <w:t>Санитайзер</w:t>
            </w:r>
            <w:proofErr w:type="spellEnd"/>
          </w:p>
        </w:tc>
        <w:tc>
          <w:tcPr>
            <w:tcW w:w="2499" w:type="pct"/>
            <w:noWrap/>
          </w:tcPr>
          <w:p w:rsidR="005D069C" w:rsidRPr="004A4263" w:rsidRDefault="005D069C" w:rsidP="005D069C">
            <w:pPr>
              <w:pStyle w:val="120"/>
              <w:rPr>
                <w:szCs w:val="24"/>
                <w:lang w:eastAsia="en-US"/>
              </w:rPr>
            </w:pPr>
            <w:r w:rsidRPr="004A4263">
              <w:rPr>
                <w:szCs w:val="24"/>
                <w:lang w:eastAsia="en-US"/>
              </w:rPr>
              <w:t>Механизм управления: сенсорный</w:t>
            </w:r>
          </w:p>
          <w:p w:rsidR="005D069C" w:rsidRPr="004A4263" w:rsidRDefault="005D069C" w:rsidP="005D069C">
            <w:pPr>
              <w:pStyle w:val="120"/>
              <w:rPr>
                <w:szCs w:val="24"/>
                <w:lang w:eastAsia="en-US"/>
              </w:rPr>
            </w:pPr>
            <w:r w:rsidRPr="004A4263">
              <w:rPr>
                <w:szCs w:val="24"/>
                <w:lang w:eastAsia="en-US"/>
              </w:rPr>
              <w:t>Способ заправки: наливной дозатор</w:t>
            </w:r>
          </w:p>
          <w:p w:rsidR="005D069C" w:rsidRPr="004A4263" w:rsidRDefault="005D069C" w:rsidP="005D069C">
            <w:pPr>
              <w:pStyle w:val="120"/>
              <w:rPr>
                <w:szCs w:val="24"/>
                <w:lang w:eastAsia="en-US"/>
              </w:rPr>
            </w:pPr>
            <w:r w:rsidRPr="004A4263">
              <w:rPr>
                <w:szCs w:val="24"/>
                <w:lang w:eastAsia="en-US"/>
              </w:rPr>
              <w:t>Объем, л: 1</w:t>
            </w:r>
          </w:p>
          <w:p w:rsidR="005D069C" w:rsidRPr="004A4263" w:rsidRDefault="005D069C" w:rsidP="005D069C">
            <w:pPr>
              <w:pStyle w:val="120"/>
              <w:rPr>
                <w:szCs w:val="24"/>
                <w:lang w:eastAsia="en-US"/>
              </w:rPr>
            </w:pPr>
            <w:r w:rsidRPr="004A4263">
              <w:rPr>
                <w:szCs w:val="24"/>
                <w:lang w:eastAsia="en-US"/>
              </w:rPr>
              <w:t>Подходит для средств: жидких. Материал: пластик</w:t>
            </w:r>
          </w:p>
          <w:p w:rsidR="005D069C" w:rsidRPr="004A4263" w:rsidRDefault="005D069C" w:rsidP="005D069C">
            <w:pPr>
              <w:pStyle w:val="120"/>
              <w:rPr>
                <w:szCs w:val="24"/>
                <w:lang w:eastAsia="en-US"/>
              </w:rPr>
            </w:pPr>
            <w:r w:rsidRPr="004A4263">
              <w:rPr>
                <w:szCs w:val="24"/>
                <w:lang w:eastAsia="en-US"/>
              </w:rPr>
              <w:t>Цвет: белый</w:t>
            </w:r>
          </w:p>
          <w:p w:rsidR="005D069C" w:rsidRPr="004A4263" w:rsidRDefault="005D069C" w:rsidP="005D069C">
            <w:pPr>
              <w:pStyle w:val="120"/>
              <w:rPr>
                <w:szCs w:val="24"/>
                <w:lang w:eastAsia="en-US"/>
              </w:rPr>
            </w:pPr>
            <w:r w:rsidRPr="004A4263">
              <w:rPr>
                <w:szCs w:val="24"/>
                <w:lang w:eastAsia="en-US"/>
              </w:rPr>
              <w:t>Тип замка: пластиковый</w:t>
            </w:r>
          </w:p>
          <w:p w:rsidR="005D069C" w:rsidRPr="004A4263" w:rsidRDefault="005D069C" w:rsidP="005D069C">
            <w:pPr>
              <w:pStyle w:val="120"/>
              <w:rPr>
                <w:szCs w:val="24"/>
                <w:lang w:eastAsia="en-US"/>
              </w:rPr>
            </w:pPr>
            <w:r w:rsidRPr="004A4263">
              <w:rPr>
                <w:szCs w:val="24"/>
                <w:lang w:eastAsia="en-US"/>
              </w:rPr>
              <w:t>Разрешено для детских учреждений: Да</w:t>
            </w:r>
          </w:p>
          <w:p w:rsidR="005D069C" w:rsidRPr="004A4263" w:rsidRDefault="005D069C" w:rsidP="005D069C">
            <w:pPr>
              <w:pStyle w:val="120"/>
              <w:rPr>
                <w:szCs w:val="24"/>
                <w:lang w:eastAsia="en-US"/>
              </w:rPr>
            </w:pPr>
            <w:r w:rsidRPr="004A4263">
              <w:rPr>
                <w:szCs w:val="24"/>
                <w:lang w:eastAsia="en-US"/>
              </w:rPr>
              <w:t>Размер: 128x112x284 мм</w:t>
            </w:r>
          </w:p>
          <w:p w:rsidR="005D069C" w:rsidRPr="004A4263" w:rsidRDefault="005D069C" w:rsidP="005D069C">
            <w:pPr>
              <w:pStyle w:val="120"/>
              <w:rPr>
                <w:szCs w:val="24"/>
                <w:lang w:eastAsia="en-US"/>
              </w:rPr>
            </w:pPr>
            <w:r w:rsidRPr="004A4263">
              <w:rPr>
                <w:szCs w:val="24"/>
                <w:lang w:eastAsia="en-US"/>
              </w:rPr>
              <w:t>Типоразмер элеме</w:t>
            </w:r>
            <w:r w:rsidR="000A5970" w:rsidRPr="004A4263">
              <w:rPr>
                <w:szCs w:val="24"/>
                <w:lang w:eastAsia="en-US"/>
              </w:rPr>
              <w:t>нта питания: C LR14 (средние)</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4</w:t>
            </w:r>
          </w:p>
        </w:tc>
        <w:tc>
          <w:tcPr>
            <w:tcW w:w="2236" w:type="pct"/>
            <w:noWrap/>
          </w:tcPr>
          <w:p w:rsidR="005D069C" w:rsidRPr="004A4263" w:rsidRDefault="00ED0C17" w:rsidP="005D069C">
            <w:pPr>
              <w:pStyle w:val="120"/>
              <w:rPr>
                <w:szCs w:val="24"/>
                <w:lang w:eastAsia="en-US"/>
              </w:rPr>
            </w:pPr>
            <w:r w:rsidRPr="004A4263">
              <w:rPr>
                <w:szCs w:val="24"/>
                <w:lang w:eastAsia="en-US"/>
              </w:rPr>
              <w:t>Ин</w:t>
            </w:r>
            <w:r w:rsidR="005D069C" w:rsidRPr="004A4263">
              <w:rPr>
                <w:szCs w:val="24"/>
                <w:lang w:eastAsia="en-US"/>
              </w:rPr>
              <w:t>ф</w:t>
            </w:r>
            <w:r w:rsidRPr="004A4263">
              <w:rPr>
                <w:szCs w:val="24"/>
                <w:lang w:eastAsia="en-US"/>
              </w:rPr>
              <w:t>о</w:t>
            </w:r>
            <w:r w:rsidR="005D069C" w:rsidRPr="004A4263">
              <w:rPr>
                <w:szCs w:val="24"/>
                <w:lang w:eastAsia="en-US"/>
              </w:rPr>
              <w:t>рмационный стенд "Охрана труда"</w:t>
            </w:r>
          </w:p>
        </w:tc>
        <w:tc>
          <w:tcPr>
            <w:tcW w:w="2499" w:type="pct"/>
            <w:noWrap/>
          </w:tcPr>
          <w:p w:rsidR="005D069C" w:rsidRPr="004A4263" w:rsidRDefault="005D069C" w:rsidP="005D069C">
            <w:pPr>
              <w:pStyle w:val="120"/>
              <w:rPr>
                <w:szCs w:val="24"/>
                <w:lang w:eastAsia="en-US"/>
              </w:rPr>
            </w:pPr>
            <w:r w:rsidRPr="004A4263">
              <w:rPr>
                <w:szCs w:val="24"/>
                <w:lang w:eastAsia="en-US"/>
              </w:rPr>
              <w:t>Тематика стенда: Охрана труда</w:t>
            </w:r>
          </w:p>
          <w:p w:rsidR="005D069C" w:rsidRPr="004A4263" w:rsidRDefault="005D069C" w:rsidP="005D069C">
            <w:pPr>
              <w:pStyle w:val="120"/>
              <w:rPr>
                <w:szCs w:val="24"/>
                <w:lang w:eastAsia="en-US"/>
              </w:rPr>
            </w:pPr>
            <w:r w:rsidRPr="004A4263">
              <w:rPr>
                <w:szCs w:val="24"/>
                <w:lang w:eastAsia="en-US"/>
              </w:rPr>
              <w:t>Материал: пластик</w:t>
            </w:r>
          </w:p>
          <w:p w:rsidR="005D069C" w:rsidRPr="004A4263" w:rsidRDefault="005D069C" w:rsidP="005D069C">
            <w:pPr>
              <w:pStyle w:val="120"/>
              <w:rPr>
                <w:szCs w:val="24"/>
                <w:lang w:eastAsia="en-US"/>
              </w:rPr>
            </w:pPr>
            <w:r w:rsidRPr="004A4263">
              <w:rPr>
                <w:szCs w:val="24"/>
                <w:lang w:eastAsia="en-US"/>
              </w:rPr>
              <w:t>Размер (</w:t>
            </w:r>
            <w:proofErr w:type="spellStart"/>
            <w:r w:rsidRPr="004A4263">
              <w:rPr>
                <w:szCs w:val="24"/>
                <w:lang w:eastAsia="en-US"/>
              </w:rPr>
              <w:t>ШхВ</w:t>
            </w:r>
            <w:proofErr w:type="spellEnd"/>
            <w:r w:rsidRPr="004A4263">
              <w:rPr>
                <w:szCs w:val="24"/>
                <w:lang w:eastAsia="en-US"/>
              </w:rPr>
              <w:t>), мм: 625x950 мм</w:t>
            </w:r>
          </w:p>
          <w:p w:rsidR="005D069C" w:rsidRPr="004A4263" w:rsidRDefault="005D069C" w:rsidP="005D069C">
            <w:pPr>
              <w:pStyle w:val="120"/>
              <w:rPr>
                <w:szCs w:val="24"/>
                <w:lang w:eastAsia="en-US"/>
              </w:rPr>
            </w:pPr>
            <w:r w:rsidRPr="004A4263">
              <w:rPr>
                <w:szCs w:val="24"/>
                <w:lang w:eastAsia="en-US"/>
              </w:rPr>
              <w:t>Тип крепления на поверхность: на крепеж</w:t>
            </w:r>
          </w:p>
          <w:p w:rsidR="005D069C" w:rsidRPr="004A4263" w:rsidRDefault="005D069C" w:rsidP="005D069C">
            <w:pPr>
              <w:pStyle w:val="120"/>
              <w:rPr>
                <w:szCs w:val="24"/>
                <w:lang w:eastAsia="en-US"/>
              </w:rPr>
            </w:pPr>
            <w:r w:rsidRPr="004A4263">
              <w:rPr>
                <w:szCs w:val="24"/>
                <w:lang w:eastAsia="en-US"/>
              </w:rPr>
              <w:t>Дополнительная комплектация: карман А</w:t>
            </w:r>
            <w:proofErr w:type="gramStart"/>
            <w:r w:rsidRPr="004A4263">
              <w:rPr>
                <w:szCs w:val="24"/>
                <w:lang w:eastAsia="en-US"/>
              </w:rPr>
              <w:t>4</w:t>
            </w:r>
            <w:proofErr w:type="gramEnd"/>
            <w:r w:rsidRPr="004A4263">
              <w:rPr>
                <w:szCs w:val="24"/>
                <w:lang w:eastAsia="en-US"/>
              </w:rPr>
              <w:t xml:space="preserve"> , </w:t>
            </w:r>
            <w:proofErr w:type="spellStart"/>
            <w:r w:rsidRPr="004A4263">
              <w:rPr>
                <w:szCs w:val="24"/>
                <w:lang w:eastAsia="en-US"/>
              </w:rPr>
              <w:t>демопанели</w:t>
            </w:r>
            <w:proofErr w:type="spellEnd"/>
            <w:r w:rsidRPr="004A4263">
              <w:rPr>
                <w:szCs w:val="24"/>
                <w:lang w:eastAsia="en-US"/>
              </w:rPr>
              <w:t xml:space="preserve"> А4</w:t>
            </w:r>
          </w:p>
          <w:p w:rsidR="005D069C" w:rsidRPr="004A4263" w:rsidRDefault="005D069C" w:rsidP="005D069C">
            <w:pPr>
              <w:pStyle w:val="120"/>
              <w:rPr>
                <w:szCs w:val="24"/>
                <w:lang w:eastAsia="en-US"/>
              </w:rPr>
            </w:pPr>
            <w:proofErr w:type="spellStart"/>
            <w:r w:rsidRPr="004A4263">
              <w:rPr>
                <w:szCs w:val="24"/>
                <w:lang w:eastAsia="en-US"/>
              </w:rPr>
              <w:t>Све</w:t>
            </w:r>
            <w:r w:rsidR="00ED0C17" w:rsidRPr="004A4263">
              <w:rPr>
                <w:szCs w:val="24"/>
                <w:lang w:eastAsia="en-US"/>
              </w:rPr>
              <w:t>товозвращающая</w:t>
            </w:r>
            <w:proofErr w:type="spellEnd"/>
            <w:r w:rsidR="00ED0C17" w:rsidRPr="004A4263">
              <w:rPr>
                <w:szCs w:val="24"/>
                <w:lang w:eastAsia="en-US"/>
              </w:rPr>
              <w:t xml:space="preserve"> поверхность: Нет</w:t>
            </w:r>
          </w:p>
        </w:tc>
      </w:tr>
      <w:tr w:rsidR="0048494C" w:rsidRPr="004A4263" w:rsidTr="005D069C">
        <w:tc>
          <w:tcPr>
            <w:tcW w:w="5000" w:type="pct"/>
            <w:gridSpan w:val="3"/>
            <w:noWrap/>
          </w:tcPr>
          <w:p w:rsidR="005D069C" w:rsidRPr="004A4263" w:rsidRDefault="005D069C" w:rsidP="00ED0C17">
            <w:pPr>
              <w:pStyle w:val="120"/>
              <w:rPr>
                <w:szCs w:val="24"/>
                <w:lang w:eastAsia="en-US"/>
              </w:rPr>
            </w:pPr>
            <w:r w:rsidRPr="004A4263">
              <w:rPr>
                <w:b/>
                <w:bCs/>
                <w:szCs w:val="24"/>
                <w:lang w:val="en-US" w:eastAsia="en-US"/>
              </w:rPr>
              <w:t>III</w:t>
            </w:r>
            <w:r w:rsidRPr="004A4263">
              <w:rPr>
                <w:b/>
                <w:bCs/>
                <w:szCs w:val="24"/>
                <w:lang w:eastAsia="en-US"/>
              </w:rPr>
              <w:t xml:space="preserve"> Демонстра</w:t>
            </w:r>
            <w:r w:rsidR="00ED0C17" w:rsidRPr="004A4263">
              <w:rPr>
                <w:b/>
                <w:bCs/>
                <w:szCs w:val="24"/>
                <w:lang w:eastAsia="en-US"/>
              </w:rPr>
              <w:t>ционные учебно-наглядные пособия</w:t>
            </w:r>
          </w:p>
        </w:tc>
      </w:tr>
      <w:tr w:rsidR="0048494C" w:rsidRPr="004A4263" w:rsidTr="005D069C">
        <w:tc>
          <w:tcPr>
            <w:tcW w:w="5000" w:type="pct"/>
            <w:gridSpan w:val="3"/>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5D069C" w:rsidRPr="004A4263" w:rsidTr="00ED0C17">
        <w:tc>
          <w:tcPr>
            <w:tcW w:w="265" w:type="pct"/>
            <w:noWrap/>
          </w:tcPr>
          <w:p w:rsidR="005D069C" w:rsidRPr="004A4263" w:rsidRDefault="005D069C" w:rsidP="005D069C">
            <w:pPr>
              <w:pStyle w:val="120"/>
              <w:rPr>
                <w:szCs w:val="24"/>
              </w:rPr>
            </w:pPr>
            <w:r w:rsidRPr="004A4263">
              <w:rPr>
                <w:szCs w:val="24"/>
                <w:lang w:val="en-US" w:eastAsia="en-US"/>
              </w:rPr>
              <w:t>1</w:t>
            </w:r>
          </w:p>
        </w:tc>
        <w:tc>
          <w:tcPr>
            <w:tcW w:w="2236" w:type="pct"/>
            <w:noWrap/>
          </w:tcPr>
          <w:p w:rsidR="005D069C" w:rsidRPr="004A4263" w:rsidRDefault="005D069C" w:rsidP="005D069C">
            <w:pPr>
              <w:pStyle w:val="120"/>
              <w:rPr>
                <w:szCs w:val="24"/>
                <w:lang w:val="en-US" w:eastAsia="en-US"/>
              </w:rPr>
            </w:pPr>
            <w:r w:rsidRPr="004A4263">
              <w:rPr>
                <w:szCs w:val="24"/>
                <w:lang w:eastAsia="en-US"/>
              </w:rPr>
              <w:t>Демонстрационные учебно-наглядные пособия</w:t>
            </w:r>
          </w:p>
        </w:tc>
        <w:tc>
          <w:tcPr>
            <w:tcW w:w="2499" w:type="pct"/>
            <w:noWrap/>
          </w:tcPr>
          <w:p w:rsidR="005D069C" w:rsidRPr="004A4263" w:rsidRDefault="005D069C" w:rsidP="005D069C">
            <w:pPr>
              <w:pStyle w:val="120"/>
              <w:rPr>
                <w:szCs w:val="24"/>
                <w:lang w:eastAsia="en-US"/>
              </w:rPr>
            </w:pPr>
            <w:r w:rsidRPr="004A4263">
              <w:rPr>
                <w:szCs w:val="24"/>
                <w:lang w:eastAsia="en-US"/>
              </w:rPr>
              <w:t>Презентации, карты, видеофильмы по истории и основам философии, ЭОР</w:t>
            </w:r>
          </w:p>
        </w:tc>
      </w:tr>
    </w:tbl>
    <w:p w:rsidR="005D069C" w:rsidRPr="004A4263" w:rsidRDefault="005D069C" w:rsidP="005D069C">
      <w:pPr>
        <w:ind w:firstLine="709"/>
        <w:jc w:val="both"/>
        <w:rPr>
          <w:rFonts w:ascii="Times New Roman" w:hAnsi="Times New Roman"/>
          <w:bCs/>
          <w:sz w:val="24"/>
          <w:szCs w:val="24"/>
        </w:rPr>
      </w:pPr>
    </w:p>
    <w:p w:rsidR="005D069C" w:rsidRPr="004A4263" w:rsidRDefault="005D069C" w:rsidP="005D069C">
      <w:pPr>
        <w:ind w:firstLine="709"/>
        <w:jc w:val="both"/>
        <w:rPr>
          <w:rFonts w:ascii="Times New Roman" w:hAnsi="Times New Roman"/>
          <w:bCs/>
          <w:iCs/>
          <w:sz w:val="24"/>
          <w:szCs w:val="24"/>
        </w:rPr>
      </w:pPr>
      <w:r w:rsidRPr="004A4263">
        <w:rPr>
          <w:rFonts w:ascii="Times New Roman" w:hAnsi="Times New Roman"/>
          <w:bCs/>
          <w:iCs/>
          <w:sz w:val="24"/>
          <w:szCs w:val="24"/>
        </w:rPr>
        <w:t>Кабинет «</w:t>
      </w:r>
      <w:r w:rsidRPr="004A4263">
        <w:rPr>
          <w:rFonts w:ascii="Times New Roman" w:hAnsi="Times New Roman"/>
          <w:bCs/>
          <w:iCs/>
          <w:sz w:val="24"/>
          <w:szCs w:val="24"/>
          <w:u w:val="single"/>
        </w:rPr>
        <w:t>Физики и Астрономии</w:t>
      </w:r>
      <w:r w:rsidRPr="004A4263">
        <w:rPr>
          <w:rFonts w:ascii="Times New Roman" w:hAnsi="Times New Roman"/>
          <w:bCs/>
          <w:iCs/>
          <w:sz w:val="24"/>
          <w:szCs w:val="24"/>
        </w:rPr>
        <w:t>»</w:t>
      </w:r>
      <w:r w:rsidRPr="004A4263">
        <w:rPr>
          <w:rFonts w:ascii="Times New Roman" w:hAnsi="Times New Roman"/>
          <w:i/>
          <w:sz w:val="24"/>
          <w:szCs w:val="24"/>
        </w:rPr>
        <w:t>.</w:t>
      </w:r>
    </w:p>
    <w:p w:rsidR="005D069C" w:rsidRPr="004A4263" w:rsidRDefault="005D069C" w:rsidP="005D069C">
      <w:pPr>
        <w:ind w:firstLine="709"/>
        <w:jc w:val="both"/>
        <w:rPr>
          <w:rFonts w:ascii="Times New Roman" w:hAnsi="Times New Roman"/>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4407"/>
        <w:gridCol w:w="4925"/>
      </w:tblGrid>
      <w:tr w:rsidR="0048494C" w:rsidRPr="004A4263" w:rsidTr="00ED0C17">
        <w:tc>
          <w:tcPr>
            <w:tcW w:w="265" w:type="pct"/>
            <w:noWrap/>
            <w:vAlign w:val="center"/>
          </w:tcPr>
          <w:p w:rsidR="005D069C" w:rsidRPr="004A4263" w:rsidRDefault="005D069C" w:rsidP="005D069C">
            <w:pPr>
              <w:pStyle w:val="120"/>
              <w:jc w:val="center"/>
              <w:rPr>
                <w:szCs w:val="24"/>
                <w:lang w:eastAsia="en-US"/>
              </w:rPr>
            </w:pPr>
            <w:r w:rsidRPr="004A4263">
              <w:rPr>
                <w:szCs w:val="24"/>
                <w:lang w:eastAsia="en-US"/>
              </w:rPr>
              <w:t>№</w:t>
            </w:r>
          </w:p>
        </w:tc>
        <w:tc>
          <w:tcPr>
            <w:tcW w:w="2236" w:type="pct"/>
            <w:noWrap/>
            <w:vAlign w:val="center"/>
          </w:tcPr>
          <w:p w:rsidR="005D069C" w:rsidRPr="004A4263" w:rsidRDefault="005D069C" w:rsidP="00ED0C17">
            <w:pPr>
              <w:pStyle w:val="120"/>
              <w:jc w:val="center"/>
              <w:rPr>
                <w:szCs w:val="24"/>
                <w:lang w:eastAsia="en-US"/>
              </w:rPr>
            </w:pPr>
            <w:r w:rsidRPr="004A4263">
              <w:rPr>
                <w:szCs w:val="24"/>
                <w:lang w:eastAsia="en-US"/>
              </w:rPr>
              <w:t>Наименование оборудования</w:t>
            </w:r>
          </w:p>
        </w:tc>
        <w:tc>
          <w:tcPr>
            <w:tcW w:w="2499" w:type="pct"/>
            <w:noWrap/>
            <w:vAlign w:val="center"/>
          </w:tcPr>
          <w:p w:rsidR="005D069C" w:rsidRPr="004A4263" w:rsidRDefault="005D069C" w:rsidP="00ED0C17">
            <w:pPr>
              <w:pStyle w:val="120"/>
              <w:jc w:val="center"/>
              <w:rPr>
                <w:szCs w:val="24"/>
                <w:lang w:eastAsia="en-US"/>
              </w:rPr>
            </w:pPr>
            <w:r w:rsidRPr="004A4263">
              <w:rPr>
                <w:szCs w:val="24"/>
                <w:lang w:eastAsia="en-US"/>
              </w:rPr>
              <w:t>Техническое описание</w:t>
            </w:r>
          </w:p>
        </w:tc>
      </w:tr>
      <w:tr w:rsidR="0048494C" w:rsidRPr="004A4263" w:rsidTr="005D069C">
        <w:trPr>
          <w:trHeight w:val="278"/>
        </w:trPr>
        <w:tc>
          <w:tcPr>
            <w:tcW w:w="5000" w:type="pct"/>
            <w:gridSpan w:val="3"/>
            <w:noWrap/>
          </w:tcPr>
          <w:p w:rsidR="005D069C" w:rsidRPr="004A4263" w:rsidRDefault="005D069C" w:rsidP="005D069C">
            <w:pPr>
              <w:pStyle w:val="120"/>
              <w:rPr>
                <w:b/>
                <w:bCs/>
                <w:szCs w:val="24"/>
                <w:lang w:eastAsia="en-US"/>
              </w:rPr>
            </w:pPr>
            <w:r w:rsidRPr="004A4263">
              <w:rPr>
                <w:b/>
                <w:bCs/>
                <w:szCs w:val="24"/>
                <w:lang w:val="en-US" w:eastAsia="en-US"/>
              </w:rPr>
              <w:t>I</w:t>
            </w:r>
            <w:r w:rsidRPr="004A4263">
              <w:rPr>
                <w:b/>
                <w:bCs/>
                <w:szCs w:val="24"/>
                <w:lang w:eastAsia="en-US"/>
              </w:rPr>
              <w:t xml:space="preserve"> Специализированная мебель и системы хранения</w:t>
            </w:r>
          </w:p>
        </w:tc>
      </w:tr>
      <w:tr w:rsidR="0048494C" w:rsidRPr="004A4263" w:rsidTr="005D069C">
        <w:trPr>
          <w:trHeight w:val="277"/>
        </w:trPr>
        <w:tc>
          <w:tcPr>
            <w:tcW w:w="5000" w:type="pct"/>
            <w:gridSpan w:val="3"/>
            <w:noWrap/>
          </w:tcPr>
          <w:p w:rsidR="005D069C" w:rsidRPr="004A4263" w:rsidRDefault="005D069C" w:rsidP="005D069C">
            <w:pPr>
              <w:pStyle w:val="120"/>
              <w:rPr>
                <w:b/>
                <w:bCs/>
                <w:szCs w:val="24"/>
                <w:lang w:eastAsia="en-US"/>
              </w:rPr>
            </w:pPr>
            <w:r w:rsidRPr="004A4263">
              <w:rPr>
                <w:b/>
                <w:bCs/>
                <w:szCs w:val="24"/>
                <w:lang w:eastAsia="en-US"/>
              </w:rPr>
              <w:t>Основное оборудование</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Парта двухместная</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ED0C17" w:rsidRPr="004A4263">
              <w:rPr>
                <w:szCs w:val="24"/>
                <w:lang w:eastAsia="en-US"/>
              </w:rPr>
              <w:t xml:space="preserve"> </w:t>
            </w:r>
            <w:r w:rsidRPr="004A4263">
              <w:rPr>
                <w:szCs w:val="24"/>
                <w:lang w:eastAsia="en-US"/>
              </w:rPr>
              <w:t xml:space="preserve">ЛДСП </w:t>
            </w:r>
          </w:p>
          <w:p w:rsidR="005D069C" w:rsidRPr="004A4263" w:rsidRDefault="005D069C" w:rsidP="005D069C">
            <w:pPr>
              <w:pStyle w:val="120"/>
              <w:rPr>
                <w:szCs w:val="24"/>
                <w:lang w:eastAsia="en-US"/>
              </w:rPr>
            </w:pPr>
            <w:r w:rsidRPr="004A4263">
              <w:rPr>
                <w:szCs w:val="24"/>
                <w:lang w:eastAsia="en-US"/>
              </w:rPr>
              <w:t>Габаритные размеры: рост 2-4: 520-580-640мм; рост 4-6: 640-700-760мм</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2236" w:type="pct"/>
            <w:noWrap/>
          </w:tcPr>
          <w:p w:rsidR="005D069C" w:rsidRPr="004A4263" w:rsidRDefault="005D069C" w:rsidP="005D069C">
            <w:pPr>
              <w:pStyle w:val="120"/>
              <w:rPr>
                <w:szCs w:val="24"/>
                <w:lang w:eastAsia="en-US"/>
              </w:rPr>
            </w:pPr>
            <w:r w:rsidRPr="004A4263">
              <w:rPr>
                <w:szCs w:val="24"/>
                <w:lang w:eastAsia="en-US"/>
              </w:rPr>
              <w:t>Стул ученический</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Стул изготовлен на </w:t>
            </w:r>
            <w:proofErr w:type="spellStart"/>
            <w:r w:rsidRPr="004A4263">
              <w:rPr>
                <w:szCs w:val="24"/>
                <w:lang w:eastAsia="en-US"/>
              </w:rPr>
              <w:t>металлокаркасе</w:t>
            </w:r>
            <w:proofErr w:type="spellEnd"/>
            <w:r w:rsidRPr="004A4263">
              <w:rPr>
                <w:szCs w:val="24"/>
                <w:lang w:eastAsia="en-US"/>
              </w:rPr>
              <w:t xml:space="preserve">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rsidR="005D069C" w:rsidRPr="004A4263" w:rsidRDefault="005D069C" w:rsidP="005D069C">
            <w:pPr>
              <w:pStyle w:val="120"/>
              <w:rPr>
                <w:szCs w:val="24"/>
                <w:lang w:eastAsia="en-US"/>
              </w:rPr>
            </w:pPr>
            <w:r w:rsidRPr="004A4263">
              <w:rPr>
                <w:szCs w:val="24"/>
                <w:lang w:eastAsia="en-US"/>
              </w:rPr>
              <w:lastRenderedPageBreak/>
              <w:t>Габариты 400х420х460</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lastRenderedPageBreak/>
              <w:t>3</w:t>
            </w:r>
          </w:p>
        </w:tc>
        <w:tc>
          <w:tcPr>
            <w:tcW w:w="2236" w:type="pct"/>
            <w:noWrap/>
          </w:tcPr>
          <w:p w:rsidR="005D069C" w:rsidRPr="004A4263" w:rsidRDefault="005D069C" w:rsidP="005D069C">
            <w:pPr>
              <w:pStyle w:val="120"/>
              <w:rPr>
                <w:szCs w:val="24"/>
                <w:lang w:eastAsia="en-US"/>
              </w:rPr>
            </w:pPr>
            <w:r w:rsidRPr="004A4263">
              <w:rPr>
                <w:szCs w:val="24"/>
                <w:lang w:eastAsia="en-US"/>
              </w:rPr>
              <w:t>Стеллаж для документов</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ЛДСП Размеры: 800*420*1950 Количество полок: 4</w:t>
            </w:r>
          </w:p>
        </w:tc>
      </w:tr>
      <w:tr w:rsidR="0048494C" w:rsidRPr="004A4263" w:rsidTr="005D069C">
        <w:tc>
          <w:tcPr>
            <w:tcW w:w="5000" w:type="pct"/>
            <w:gridSpan w:val="3"/>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val="en-US" w:eastAsia="en-US"/>
              </w:rPr>
              <w:t xml:space="preserve">II </w:t>
            </w:r>
            <w:r w:rsidRPr="004A4263">
              <w:rPr>
                <w:b/>
                <w:bCs/>
                <w:szCs w:val="24"/>
                <w:lang w:eastAsia="en-US"/>
              </w:rPr>
              <w:t>Технические средства</w:t>
            </w:r>
          </w:p>
        </w:tc>
      </w:tr>
      <w:tr w:rsidR="0048494C" w:rsidRPr="004A4263" w:rsidTr="005D069C">
        <w:tc>
          <w:tcPr>
            <w:tcW w:w="5000" w:type="pct"/>
            <w:gridSpan w:val="3"/>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Интерактивная панель</w:t>
            </w: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r w:rsidRPr="004A4263">
              <w:rPr>
                <w:szCs w:val="24"/>
                <w:lang w:eastAsia="en-US"/>
              </w:rPr>
              <w:t>Магнитно-маркерные доски</w:t>
            </w:r>
          </w:p>
        </w:tc>
        <w:tc>
          <w:tcPr>
            <w:tcW w:w="2499" w:type="pct"/>
            <w:noWrap/>
          </w:tcPr>
          <w:p w:rsidR="005D069C" w:rsidRPr="004A4263" w:rsidRDefault="005D069C" w:rsidP="005D069C">
            <w:pPr>
              <w:pStyle w:val="120"/>
              <w:rPr>
                <w:szCs w:val="24"/>
                <w:lang w:eastAsia="en-US"/>
              </w:rPr>
            </w:pPr>
            <w:r w:rsidRPr="004A4263">
              <w:rPr>
                <w:szCs w:val="24"/>
                <w:lang w:eastAsia="en-US"/>
              </w:rPr>
              <w:t>Диагональ экрана: 75дюйм</w:t>
            </w:r>
          </w:p>
          <w:p w:rsidR="005D069C" w:rsidRPr="004A4263" w:rsidRDefault="005D069C" w:rsidP="005D069C">
            <w:pPr>
              <w:pStyle w:val="120"/>
              <w:rPr>
                <w:szCs w:val="24"/>
                <w:lang w:eastAsia="en-US"/>
              </w:rPr>
            </w:pPr>
            <w:r w:rsidRPr="004A4263">
              <w:rPr>
                <w:szCs w:val="24"/>
                <w:lang w:eastAsia="en-US"/>
              </w:rPr>
              <w:t>Формат экрана: 16:9</w:t>
            </w:r>
          </w:p>
          <w:p w:rsidR="005D069C" w:rsidRPr="004A4263" w:rsidRDefault="005D069C" w:rsidP="005D069C">
            <w:pPr>
              <w:pStyle w:val="120"/>
              <w:rPr>
                <w:szCs w:val="24"/>
                <w:lang w:eastAsia="en-US"/>
              </w:rPr>
            </w:pPr>
            <w:r w:rsidRPr="004A4263">
              <w:rPr>
                <w:szCs w:val="24"/>
                <w:lang w:eastAsia="en-US"/>
              </w:rPr>
              <w:t>Время отклика: 8мс</w:t>
            </w:r>
          </w:p>
          <w:p w:rsidR="005D069C" w:rsidRPr="004A4263" w:rsidRDefault="005D069C" w:rsidP="005D069C">
            <w:pPr>
              <w:pStyle w:val="120"/>
              <w:rPr>
                <w:szCs w:val="24"/>
                <w:lang w:eastAsia="en-US"/>
              </w:rPr>
            </w:pPr>
            <w:r w:rsidRPr="004A4263">
              <w:rPr>
                <w:szCs w:val="24"/>
                <w:lang w:eastAsia="en-US"/>
              </w:rPr>
              <w:t>Разрешение дисплея: 3840x2160"</w:t>
            </w: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r w:rsidRPr="004A4263">
              <w:rPr>
                <w:szCs w:val="24"/>
                <w:lang w:eastAsia="en-US"/>
              </w:rPr>
              <w:t>1500х1200</w:t>
            </w:r>
          </w:p>
        </w:tc>
      </w:tr>
      <w:tr w:rsidR="0048494C" w:rsidRPr="004A4263" w:rsidTr="005D069C">
        <w:tc>
          <w:tcPr>
            <w:tcW w:w="5000" w:type="pct"/>
            <w:gridSpan w:val="3"/>
            <w:noWrap/>
          </w:tcPr>
          <w:p w:rsidR="005D069C" w:rsidRPr="004A4263" w:rsidRDefault="005D069C" w:rsidP="005D069C">
            <w:pPr>
              <w:pStyle w:val="120"/>
              <w:rPr>
                <w:szCs w:val="24"/>
                <w:lang w:eastAsia="en-US"/>
              </w:rPr>
            </w:pPr>
            <w:r w:rsidRPr="004A4263">
              <w:rPr>
                <w:b/>
                <w:szCs w:val="24"/>
                <w:lang w:eastAsia="en-US"/>
              </w:rPr>
              <w:t>Дополнительное оборудование</w:t>
            </w:r>
          </w:p>
        </w:tc>
      </w:tr>
      <w:tr w:rsidR="0048494C" w:rsidRPr="004A4263" w:rsidTr="005D069C">
        <w:tc>
          <w:tcPr>
            <w:tcW w:w="5000" w:type="pct"/>
            <w:gridSpan w:val="3"/>
            <w:noWrap/>
          </w:tcPr>
          <w:p w:rsidR="005D069C" w:rsidRPr="004A4263" w:rsidRDefault="005D069C" w:rsidP="005D069C">
            <w:pPr>
              <w:pStyle w:val="120"/>
              <w:jc w:val="center"/>
              <w:rPr>
                <w:b/>
                <w:szCs w:val="24"/>
                <w:lang w:eastAsia="en-US"/>
              </w:rPr>
            </w:pPr>
            <w:r w:rsidRPr="004A4263">
              <w:rPr>
                <w:b/>
                <w:szCs w:val="24"/>
                <w:lang w:eastAsia="en-US"/>
              </w:rPr>
              <w:t>Рабочее место преподавателя</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iCs w:val="0"/>
                <w:szCs w:val="24"/>
                <w:lang w:eastAsia="en-US"/>
              </w:rPr>
            </w:pPr>
            <w:r w:rsidRPr="004A4263">
              <w:rPr>
                <w:iCs w:val="0"/>
                <w:szCs w:val="24"/>
                <w:lang w:eastAsia="en-US"/>
              </w:rPr>
              <w:t>Стол компьютерный одноместный</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Материал основания: ЛДСП/металл Материал </w:t>
            </w:r>
            <w:proofErr w:type="spellStart"/>
            <w:r w:rsidRPr="004A4263">
              <w:rPr>
                <w:szCs w:val="24"/>
                <w:lang w:eastAsia="en-US"/>
              </w:rPr>
              <w:t>столешницы</w:t>
            </w:r>
            <w:proofErr w:type="gramStart"/>
            <w:r w:rsidRPr="004A4263">
              <w:rPr>
                <w:szCs w:val="24"/>
                <w:lang w:eastAsia="en-US"/>
              </w:rPr>
              <w:t>:Л</w:t>
            </w:r>
            <w:proofErr w:type="gramEnd"/>
            <w:r w:rsidRPr="004A4263">
              <w:rPr>
                <w:szCs w:val="24"/>
                <w:lang w:eastAsia="en-US"/>
              </w:rPr>
              <w:t>ДСП</w:t>
            </w:r>
            <w:proofErr w:type="spellEnd"/>
            <w:r w:rsidRPr="004A4263">
              <w:rPr>
                <w:szCs w:val="24"/>
                <w:lang w:eastAsia="en-US"/>
              </w:rPr>
              <w:t xml:space="preserve"> Толщина столешницы, мм:16 Высота: 740 мм, глубина: 800 мм, ширина: 1350 мм.</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2236" w:type="pct"/>
            <w:noWrap/>
          </w:tcPr>
          <w:p w:rsidR="005D069C" w:rsidRPr="004A4263" w:rsidRDefault="005D069C" w:rsidP="005D069C">
            <w:pPr>
              <w:pStyle w:val="120"/>
              <w:rPr>
                <w:iCs w:val="0"/>
                <w:szCs w:val="24"/>
                <w:lang w:eastAsia="en-US"/>
              </w:rPr>
            </w:pPr>
            <w:r w:rsidRPr="004A4263">
              <w:rPr>
                <w:iCs w:val="0"/>
                <w:szCs w:val="24"/>
                <w:lang w:eastAsia="en-US"/>
              </w:rPr>
              <w:t>Кресло офисное</w:t>
            </w:r>
          </w:p>
        </w:tc>
        <w:tc>
          <w:tcPr>
            <w:tcW w:w="2499" w:type="pct"/>
            <w:noWrap/>
          </w:tcPr>
          <w:p w:rsidR="00ED0C17" w:rsidRPr="004A4263" w:rsidRDefault="005D069C" w:rsidP="005D069C">
            <w:pPr>
              <w:pStyle w:val="120"/>
              <w:rPr>
                <w:szCs w:val="24"/>
                <w:lang w:eastAsia="en-US"/>
              </w:rPr>
            </w:pPr>
            <w:r w:rsidRPr="004A4263">
              <w:rPr>
                <w:szCs w:val="24"/>
                <w:lang w:eastAsia="en-US"/>
              </w:rPr>
              <w:t>Материал обивки:</w:t>
            </w:r>
            <w:r w:rsidR="00ED0C17" w:rsidRPr="004A4263">
              <w:rPr>
                <w:szCs w:val="24"/>
                <w:lang w:eastAsia="en-US"/>
              </w:rPr>
              <w:t xml:space="preserve"> </w:t>
            </w:r>
            <w:r w:rsidRPr="004A4263">
              <w:rPr>
                <w:szCs w:val="24"/>
                <w:lang w:eastAsia="en-US"/>
              </w:rPr>
              <w:t xml:space="preserve">сетка, ткань. </w:t>
            </w:r>
          </w:p>
          <w:p w:rsidR="00ED0C17" w:rsidRPr="004A4263" w:rsidRDefault="00ED0C17" w:rsidP="005D069C">
            <w:pPr>
              <w:pStyle w:val="120"/>
              <w:rPr>
                <w:szCs w:val="24"/>
                <w:lang w:eastAsia="en-US"/>
              </w:rPr>
            </w:pPr>
            <w:r w:rsidRPr="004A4263">
              <w:rPr>
                <w:szCs w:val="24"/>
                <w:lang w:eastAsia="en-US"/>
              </w:rPr>
              <w:t>Цвет обивки: оран</w:t>
            </w:r>
            <w:r w:rsidR="005D069C" w:rsidRPr="004A4263">
              <w:rPr>
                <w:szCs w:val="24"/>
                <w:lang w:eastAsia="en-US"/>
              </w:rPr>
              <w:t xml:space="preserve">жевый. </w:t>
            </w:r>
          </w:p>
          <w:p w:rsidR="005D069C" w:rsidRPr="004A4263" w:rsidRDefault="005D069C" w:rsidP="005D069C">
            <w:pPr>
              <w:pStyle w:val="120"/>
              <w:rPr>
                <w:szCs w:val="24"/>
                <w:lang w:eastAsia="en-US"/>
              </w:rPr>
            </w:pPr>
            <w:r w:rsidRPr="004A4263">
              <w:rPr>
                <w:szCs w:val="24"/>
                <w:lang w:eastAsia="en-US"/>
              </w:rPr>
              <w:t>Внутренняя ширина сиденья:</w:t>
            </w:r>
          </w:p>
          <w:p w:rsidR="005D069C" w:rsidRPr="004A4263" w:rsidRDefault="005D069C" w:rsidP="005D069C">
            <w:pPr>
              <w:pStyle w:val="120"/>
              <w:rPr>
                <w:szCs w:val="24"/>
                <w:lang w:eastAsia="en-US"/>
              </w:rPr>
            </w:pPr>
            <w:r w:rsidRPr="004A4263">
              <w:rPr>
                <w:szCs w:val="24"/>
                <w:lang w:eastAsia="en-US"/>
              </w:rPr>
              <w:t>490мм. Глубина сиденья:</w:t>
            </w:r>
          </w:p>
          <w:p w:rsidR="005D069C" w:rsidRPr="004A4263" w:rsidRDefault="005D069C" w:rsidP="005D069C">
            <w:pPr>
              <w:pStyle w:val="120"/>
              <w:rPr>
                <w:szCs w:val="24"/>
                <w:lang w:eastAsia="en-US"/>
              </w:rPr>
            </w:pPr>
            <w:r w:rsidRPr="004A4263">
              <w:rPr>
                <w:szCs w:val="24"/>
                <w:lang w:eastAsia="en-US"/>
              </w:rPr>
              <w:t>410мм. Макс</w:t>
            </w:r>
            <w:r w:rsidR="006B2E2A" w:rsidRPr="004A4263">
              <w:rPr>
                <w:szCs w:val="24"/>
                <w:lang w:eastAsia="en-US"/>
              </w:rPr>
              <w:t xml:space="preserve">. </w:t>
            </w:r>
            <w:proofErr w:type="gramStart"/>
            <w:r w:rsidR="006B2E2A" w:rsidRPr="004A4263">
              <w:rPr>
                <w:szCs w:val="24"/>
                <w:lang w:eastAsia="en-US"/>
              </w:rPr>
              <w:t>статическая</w:t>
            </w:r>
            <w:proofErr w:type="gramEnd"/>
            <w:r w:rsidR="006B2E2A" w:rsidRPr="004A4263">
              <w:rPr>
                <w:szCs w:val="24"/>
                <w:lang w:eastAsia="en-US"/>
              </w:rPr>
              <w:t xml:space="preserve"> нагрузка, кг: 100</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2236" w:type="pct"/>
            <w:noWrap/>
          </w:tcPr>
          <w:p w:rsidR="005D069C" w:rsidRPr="004A4263" w:rsidRDefault="005D069C" w:rsidP="005D069C">
            <w:pPr>
              <w:pStyle w:val="120"/>
              <w:rPr>
                <w:szCs w:val="24"/>
                <w:lang w:eastAsia="en-US"/>
              </w:rPr>
            </w:pPr>
            <w:r w:rsidRPr="004A4263">
              <w:rPr>
                <w:szCs w:val="24"/>
                <w:lang w:eastAsia="en-US"/>
              </w:rPr>
              <w:t xml:space="preserve">Ноутбук </w:t>
            </w:r>
            <w:proofErr w:type="gramStart"/>
            <w:r w:rsidRPr="004A4263">
              <w:rPr>
                <w:szCs w:val="24"/>
                <w:lang w:eastAsia="en-US"/>
              </w:rPr>
              <w:t>с</w:t>
            </w:r>
            <w:proofErr w:type="gramEnd"/>
            <w:r w:rsidRPr="004A4263">
              <w:rPr>
                <w:szCs w:val="24"/>
                <w:lang w:eastAsia="en-US"/>
              </w:rPr>
              <w:t xml:space="preserve"> ПО</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17,5", IPS, </w:t>
            </w:r>
            <w:proofErr w:type="spellStart"/>
            <w:r w:rsidRPr="004A4263">
              <w:rPr>
                <w:szCs w:val="24"/>
                <w:lang w:eastAsia="en-US"/>
              </w:rPr>
              <w:t>Intel</w:t>
            </w:r>
            <w:proofErr w:type="spellEnd"/>
            <w:r w:rsidRPr="004A4263">
              <w:rPr>
                <w:szCs w:val="24"/>
                <w:lang w:eastAsia="en-US"/>
              </w:rPr>
              <w:t xml:space="preserve"> </w:t>
            </w:r>
            <w:proofErr w:type="spellStart"/>
            <w:r w:rsidRPr="004A4263">
              <w:rPr>
                <w:szCs w:val="24"/>
                <w:lang w:eastAsia="en-US"/>
              </w:rPr>
              <w:t>Core</w:t>
            </w:r>
            <w:proofErr w:type="spellEnd"/>
            <w:r w:rsidRPr="004A4263">
              <w:rPr>
                <w:szCs w:val="24"/>
                <w:lang w:eastAsia="en-US"/>
              </w:rPr>
              <w:t xml:space="preserve"> i7 10750H 2.6ГГц, 16ГБ, 512ГБ SSD, NVIDIA </w:t>
            </w:r>
            <w:proofErr w:type="spellStart"/>
            <w:r w:rsidRPr="004A4263">
              <w:rPr>
                <w:szCs w:val="24"/>
                <w:lang w:eastAsia="en-US"/>
              </w:rPr>
              <w:t>GeForce</w:t>
            </w:r>
            <w:proofErr w:type="spellEnd"/>
            <w:r w:rsidRPr="004A4263">
              <w:rPr>
                <w:szCs w:val="24"/>
                <w:lang w:eastAsia="en-US"/>
              </w:rPr>
              <w:t xml:space="preserve"> RTX 3050 </w:t>
            </w:r>
            <w:proofErr w:type="spellStart"/>
            <w:r w:rsidRPr="004A4263">
              <w:rPr>
                <w:szCs w:val="24"/>
                <w:lang w:eastAsia="en-US"/>
              </w:rPr>
              <w:t>Ti</w:t>
            </w:r>
            <w:proofErr w:type="spellEnd"/>
            <w:r w:rsidRPr="004A4263">
              <w:rPr>
                <w:szCs w:val="24"/>
                <w:lang w:eastAsia="en-US"/>
              </w:rPr>
              <w:t xml:space="preserve"> для ноутбуков - 4096 Мб, </w:t>
            </w:r>
            <w:proofErr w:type="spellStart"/>
            <w:r w:rsidRPr="004A4263">
              <w:rPr>
                <w:szCs w:val="24"/>
                <w:lang w:eastAsia="en-US"/>
              </w:rPr>
              <w:t>Windows</w:t>
            </w:r>
            <w:proofErr w:type="spellEnd"/>
            <w:r w:rsidRPr="004A4263">
              <w:rPr>
                <w:szCs w:val="24"/>
                <w:lang w:eastAsia="en-US"/>
              </w:rPr>
              <w:t>, NH.QB1ER.002, черный</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4</w:t>
            </w:r>
          </w:p>
        </w:tc>
        <w:tc>
          <w:tcPr>
            <w:tcW w:w="2236" w:type="pct"/>
            <w:noWrap/>
          </w:tcPr>
          <w:p w:rsidR="005D069C" w:rsidRPr="004A4263" w:rsidRDefault="005D069C" w:rsidP="005D069C">
            <w:pPr>
              <w:pStyle w:val="120"/>
              <w:rPr>
                <w:szCs w:val="24"/>
                <w:lang w:eastAsia="en-US"/>
              </w:rPr>
            </w:pPr>
            <w:r w:rsidRPr="004A4263">
              <w:rPr>
                <w:szCs w:val="24"/>
                <w:lang w:eastAsia="en-US"/>
              </w:rPr>
              <w:t>МФУ</w:t>
            </w:r>
          </w:p>
        </w:tc>
        <w:tc>
          <w:tcPr>
            <w:tcW w:w="2499" w:type="pct"/>
            <w:noWrap/>
          </w:tcPr>
          <w:p w:rsidR="005D069C" w:rsidRPr="004A4263" w:rsidRDefault="005D069C" w:rsidP="005D069C">
            <w:pPr>
              <w:pStyle w:val="120"/>
              <w:rPr>
                <w:szCs w:val="24"/>
                <w:lang w:eastAsia="en-US"/>
              </w:rPr>
            </w:pPr>
            <w:r w:rsidRPr="004A4263">
              <w:rPr>
                <w:szCs w:val="24"/>
                <w:lang w:eastAsia="en-US"/>
              </w:rPr>
              <w:t>МФУ лазерное. Тип печати:</w:t>
            </w:r>
          </w:p>
          <w:p w:rsidR="005D069C" w:rsidRPr="004A4263" w:rsidRDefault="005D069C" w:rsidP="005D069C">
            <w:pPr>
              <w:pStyle w:val="120"/>
              <w:rPr>
                <w:szCs w:val="24"/>
                <w:lang w:eastAsia="en-US"/>
              </w:rPr>
            </w:pPr>
            <w:r w:rsidRPr="004A4263">
              <w:rPr>
                <w:szCs w:val="24"/>
                <w:lang w:eastAsia="en-US"/>
              </w:rPr>
              <w:t>черно-белая. Максимальный формат: А</w:t>
            </w:r>
            <w:proofErr w:type="gramStart"/>
            <w:r w:rsidRPr="004A4263">
              <w:rPr>
                <w:szCs w:val="24"/>
                <w:lang w:eastAsia="en-US"/>
              </w:rPr>
              <w:t>4</w:t>
            </w:r>
            <w:proofErr w:type="gramEnd"/>
            <w:r w:rsidRPr="004A4263">
              <w:rPr>
                <w:szCs w:val="24"/>
                <w:lang w:eastAsia="en-US"/>
              </w:rPr>
              <w:t>. Типы печатных материалов: почтовые открытки, плотная бумага, пленки, конверты, наклейки, обычная бумага. Цвет корпуса: белый.</w:t>
            </w:r>
            <w:r w:rsidR="00ED0C17" w:rsidRPr="004A4263">
              <w:rPr>
                <w:szCs w:val="24"/>
                <w:lang w:eastAsia="en-US"/>
              </w:rPr>
              <w:t xml:space="preserve"> </w:t>
            </w:r>
            <w:r w:rsidR="006B2E2A" w:rsidRPr="004A4263">
              <w:rPr>
                <w:szCs w:val="24"/>
                <w:lang w:eastAsia="en-US"/>
              </w:rPr>
              <w:t>Картридж в комплекте: да.</w:t>
            </w:r>
          </w:p>
        </w:tc>
      </w:tr>
      <w:tr w:rsidR="0048494C" w:rsidRPr="004A4263" w:rsidTr="005D069C">
        <w:tc>
          <w:tcPr>
            <w:tcW w:w="5000" w:type="pct"/>
            <w:gridSpan w:val="3"/>
            <w:noWrap/>
          </w:tcPr>
          <w:p w:rsidR="005D069C" w:rsidRPr="004A4263" w:rsidRDefault="005D069C" w:rsidP="005D069C">
            <w:pPr>
              <w:pStyle w:val="120"/>
              <w:jc w:val="center"/>
              <w:rPr>
                <w:b/>
                <w:szCs w:val="24"/>
                <w:lang w:eastAsia="en-US"/>
              </w:rPr>
            </w:pPr>
            <w:r w:rsidRPr="004A4263">
              <w:rPr>
                <w:b/>
                <w:szCs w:val="24"/>
                <w:lang w:eastAsia="en-US"/>
              </w:rPr>
              <w:t>Охрана труда и техника безопасности</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Аптечка первой медицинской помощи</w:t>
            </w:r>
          </w:p>
        </w:tc>
        <w:tc>
          <w:tcPr>
            <w:tcW w:w="2499" w:type="pct"/>
            <w:noWrap/>
          </w:tcPr>
          <w:p w:rsidR="005D069C" w:rsidRPr="004A4263" w:rsidRDefault="005D069C" w:rsidP="00ED0C17">
            <w:pPr>
              <w:pStyle w:val="120"/>
              <w:rPr>
                <w:szCs w:val="24"/>
                <w:lang w:eastAsia="en-US"/>
              </w:rPr>
            </w:pPr>
            <w:r w:rsidRPr="004A4263">
              <w:rPr>
                <w:szCs w:val="24"/>
                <w:lang w:eastAsia="en-US"/>
              </w:rPr>
              <w:t xml:space="preserve">Комплектация аптечки первой помощи в соответствии с приказом </w:t>
            </w:r>
            <w:proofErr w:type="spellStart"/>
            <w:r w:rsidRPr="004A4263">
              <w:rPr>
                <w:szCs w:val="24"/>
                <w:lang w:eastAsia="en-US"/>
              </w:rPr>
              <w:t>Минздрав</w:t>
            </w:r>
            <w:r w:rsidR="00ED0C17" w:rsidRPr="004A4263">
              <w:rPr>
                <w:szCs w:val="24"/>
                <w:lang w:eastAsia="en-US"/>
              </w:rPr>
              <w:t>с</w:t>
            </w:r>
            <w:r w:rsidRPr="004A4263">
              <w:rPr>
                <w:szCs w:val="24"/>
                <w:lang w:eastAsia="en-US"/>
              </w:rPr>
              <w:t>оцразвития</w:t>
            </w:r>
            <w:proofErr w:type="spellEnd"/>
            <w:r w:rsidRPr="004A4263">
              <w:rPr>
                <w:szCs w:val="24"/>
                <w:lang w:eastAsia="en-US"/>
              </w:rPr>
              <w:t xml:space="preserve"> от 15.12.2020 № 1331н.</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2</w:t>
            </w:r>
          </w:p>
        </w:tc>
        <w:tc>
          <w:tcPr>
            <w:tcW w:w="2236" w:type="pct"/>
            <w:noWrap/>
          </w:tcPr>
          <w:p w:rsidR="005D069C" w:rsidRPr="004A4263" w:rsidRDefault="005D069C" w:rsidP="005D069C">
            <w:pPr>
              <w:pStyle w:val="120"/>
              <w:rPr>
                <w:szCs w:val="24"/>
                <w:lang w:eastAsia="en-US"/>
              </w:rPr>
            </w:pPr>
            <w:r w:rsidRPr="004A4263">
              <w:rPr>
                <w:szCs w:val="24"/>
                <w:lang w:eastAsia="en-US"/>
              </w:rPr>
              <w:t>Огнетушитель ОП-4</w:t>
            </w:r>
          </w:p>
        </w:tc>
        <w:tc>
          <w:tcPr>
            <w:tcW w:w="2499" w:type="pct"/>
            <w:noWrap/>
          </w:tcPr>
          <w:p w:rsidR="005D069C" w:rsidRPr="004A4263" w:rsidRDefault="005D069C" w:rsidP="005D069C">
            <w:pPr>
              <w:pStyle w:val="120"/>
              <w:rPr>
                <w:szCs w:val="24"/>
                <w:lang w:eastAsia="en-US"/>
              </w:rPr>
            </w:pPr>
            <w:r w:rsidRPr="004A4263">
              <w:rPr>
                <w:szCs w:val="24"/>
                <w:lang w:eastAsia="en-US"/>
              </w:rPr>
              <w:t>Тип огнетушителя: порошковый</w:t>
            </w:r>
          </w:p>
          <w:p w:rsidR="005D069C" w:rsidRPr="004A4263" w:rsidRDefault="005D069C" w:rsidP="005D069C">
            <w:pPr>
              <w:pStyle w:val="120"/>
              <w:rPr>
                <w:szCs w:val="24"/>
                <w:lang w:eastAsia="en-US"/>
              </w:rPr>
            </w:pPr>
            <w:r w:rsidRPr="004A4263">
              <w:rPr>
                <w:szCs w:val="24"/>
                <w:lang w:eastAsia="en-US"/>
              </w:rPr>
              <w:t>Класс пожара: E -электрооборудование под напряжением до 1000</w:t>
            </w:r>
            <w:proofErr w:type="gramStart"/>
            <w:r w:rsidRPr="004A4263">
              <w:rPr>
                <w:szCs w:val="24"/>
                <w:lang w:eastAsia="en-US"/>
              </w:rPr>
              <w:t xml:space="preserve"> В</w:t>
            </w:r>
            <w:proofErr w:type="gramEnd"/>
            <w:r w:rsidRPr="004A4263">
              <w:rPr>
                <w:szCs w:val="24"/>
                <w:lang w:eastAsia="en-US"/>
              </w:rPr>
              <w:t xml:space="preserve"> , C - горючие газы , B - горючие жидкости , A - твердые вещества</w:t>
            </w:r>
          </w:p>
          <w:p w:rsidR="005D069C" w:rsidRPr="004A4263" w:rsidRDefault="005D069C" w:rsidP="005D069C">
            <w:pPr>
              <w:pStyle w:val="120"/>
              <w:rPr>
                <w:szCs w:val="24"/>
                <w:lang w:eastAsia="en-US"/>
              </w:rPr>
            </w:pPr>
            <w:r w:rsidRPr="004A4263">
              <w:rPr>
                <w:szCs w:val="24"/>
                <w:lang w:eastAsia="en-US"/>
              </w:rPr>
              <w:t>Масса заряда: 4 кг</w:t>
            </w:r>
          </w:p>
          <w:p w:rsidR="005D069C" w:rsidRPr="004A4263" w:rsidRDefault="005D069C" w:rsidP="00ED0C17">
            <w:pPr>
              <w:pStyle w:val="120"/>
              <w:rPr>
                <w:szCs w:val="24"/>
                <w:lang w:eastAsia="en-US"/>
              </w:rPr>
            </w:pPr>
            <w:r w:rsidRPr="004A4263">
              <w:rPr>
                <w:szCs w:val="24"/>
                <w:lang w:eastAsia="en-US"/>
              </w:rPr>
              <w:t>Вес: 5.61 кг</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3</w:t>
            </w:r>
          </w:p>
        </w:tc>
        <w:tc>
          <w:tcPr>
            <w:tcW w:w="2236" w:type="pct"/>
            <w:noWrap/>
          </w:tcPr>
          <w:p w:rsidR="005D069C" w:rsidRPr="004A4263" w:rsidRDefault="005D069C" w:rsidP="005D069C">
            <w:pPr>
              <w:pStyle w:val="120"/>
              <w:rPr>
                <w:szCs w:val="24"/>
                <w:lang w:eastAsia="en-US"/>
              </w:rPr>
            </w:pPr>
            <w:proofErr w:type="spellStart"/>
            <w:r w:rsidRPr="004A4263">
              <w:rPr>
                <w:szCs w:val="24"/>
                <w:lang w:eastAsia="en-US"/>
              </w:rPr>
              <w:t>Санитайзер</w:t>
            </w:r>
            <w:proofErr w:type="spellEnd"/>
          </w:p>
        </w:tc>
        <w:tc>
          <w:tcPr>
            <w:tcW w:w="2499" w:type="pct"/>
            <w:noWrap/>
          </w:tcPr>
          <w:p w:rsidR="005D069C" w:rsidRPr="004A4263" w:rsidRDefault="005D069C" w:rsidP="005D069C">
            <w:pPr>
              <w:pStyle w:val="120"/>
              <w:rPr>
                <w:szCs w:val="24"/>
                <w:lang w:eastAsia="en-US"/>
              </w:rPr>
            </w:pPr>
            <w:r w:rsidRPr="004A4263">
              <w:rPr>
                <w:szCs w:val="24"/>
                <w:lang w:eastAsia="en-US"/>
              </w:rPr>
              <w:t>Механизм управления: сенсорный</w:t>
            </w:r>
          </w:p>
          <w:p w:rsidR="005D069C" w:rsidRPr="004A4263" w:rsidRDefault="005D069C" w:rsidP="005D069C">
            <w:pPr>
              <w:pStyle w:val="120"/>
              <w:rPr>
                <w:szCs w:val="24"/>
                <w:lang w:eastAsia="en-US"/>
              </w:rPr>
            </w:pPr>
            <w:r w:rsidRPr="004A4263">
              <w:rPr>
                <w:szCs w:val="24"/>
                <w:lang w:eastAsia="en-US"/>
              </w:rPr>
              <w:t>Способ заправки: наливной дозатор</w:t>
            </w:r>
          </w:p>
          <w:p w:rsidR="005D069C" w:rsidRPr="004A4263" w:rsidRDefault="005D069C" w:rsidP="005D069C">
            <w:pPr>
              <w:pStyle w:val="120"/>
              <w:rPr>
                <w:szCs w:val="24"/>
                <w:lang w:eastAsia="en-US"/>
              </w:rPr>
            </w:pPr>
            <w:r w:rsidRPr="004A4263">
              <w:rPr>
                <w:szCs w:val="24"/>
                <w:lang w:eastAsia="en-US"/>
              </w:rPr>
              <w:t>Объем, л: 1</w:t>
            </w:r>
          </w:p>
          <w:p w:rsidR="005D069C" w:rsidRPr="004A4263" w:rsidRDefault="005D069C" w:rsidP="005D069C">
            <w:pPr>
              <w:pStyle w:val="120"/>
              <w:rPr>
                <w:szCs w:val="24"/>
                <w:lang w:eastAsia="en-US"/>
              </w:rPr>
            </w:pPr>
            <w:r w:rsidRPr="004A4263">
              <w:rPr>
                <w:szCs w:val="24"/>
                <w:lang w:eastAsia="en-US"/>
              </w:rPr>
              <w:t>Подходит для средств: жидких. Материал: пластик</w:t>
            </w:r>
          </w:p>
          <w:p w:rsidR="005D069C" w:rsidRPr="004A4263" w:rsidRDefault="005D069C" w:rsidP="005D069C">
            <w:pPr>
              <w:pStyle w:val="120"/>
              <w:rPr>
                <w:szCs w:val="24"/>
                <w:lang w:eastAsia="en-US"/>
              </w:rPr>
            </w:pPr>
            <w:r w:rsidRPr="004A4263">
              <w:rPr>
                <w:szCs w:val="24"/>
                <w:lang w:eastAsia="en-US"/>
              </w:rPr>
              <w:t>Цвет: белый</w:t>
            </w:r>
          </w:p>
          <w:p w:rsidR="005D069C" w:rsidRPr="004A4263" w:rsidRDefault="005D069C" w:rsidP="005D069C">
            <w:pPr>
              <w:pStyle w:val="120"/>
              <w:rPr>
                <w:szCs w:val="24"/>
                <w:lang w:eastAsia="en-US"/>
              </w:rPr>
            </w:pPr>
            <w:r w:rsidRPr="004A4263">
              <w:rPr>
                <w:szCs w:val="24"/>
                <w:lang w:eastAsia="en-US"/>
              </w:rPr>
              <w:t>Тип замка: пластиковый</w:t>
            </w:r>
          </w:p>
          <w:p w:rsidR="005D069C" w:rsidRPr="004A4263" w:rsidRDefault="005D069C" w:rsidP="005D069C">
            <w:pPr>
              <w:pStyle w:val="120"/>
              <w:rPr>
                <w:szCs w:val="24"/>
                <w:lang w:eastAsia="en-US"/>
              </w:rPr>
            </w:pPr>
            <w:r w:rsidRPr="004A4263">
              <w:rPr>
                <w:szCs w:val="24"/>
                <w:lang w:eastAsia="en-US"/>
              </w:rPr>
              <w:t>Разрешено для детских учреждений: Да</w:t>
            </w:r>
          </w:p>
          <w:p w:rsidR="005D069C" w:rsidRPr="004A4263" w:rsidRDefault="005D069C" w:rsidP="005D069C">
            <w:pPr>
              <w:pStyle w:val="120"/>
              <w:rPr>
                <w:szCs w:val="24"/>
                <w:lang w:eastAsia="en-US"/>
              </w:rPr>
            </w:pPr>
            <w:r w:rsidRPr="004A4263">
              <w:rPr>
                <w:szCs w:val="24"/>
                <w:lang w:eastAsia="en-US"/>
              </w:rPr>
              <w:lastRenderedPageBreak/>
              <w:t>Размер: 128x112x284 мм</w:t>
            </w:r>
          </w:p>
          <w:p w:rsidR="005D069C" w:rsidRPr="004A4263" w:rsidRDefault="005D069C" w:rsidP="005D069C">
            <w:pPr>
              <w:pStyle w:val="120"/>
              <w:rPr>
                <w:szCs w:val="24"/>
                <w:lang w:eastAsia="en-US"/>
              </w:rPr>
            </w:pPr>
            <w:r w:rsidRPr="004A4263">
              <w:rPr>
                <w:szCs w:val="24"/>
                <w:lang w:eastAsia="en-US"/>
              </w:rPr>
              <w:t>Типоразмер элемента пита</w:t>
            </w:r>
            <w:r w:rsidR="006B2E2A" w:rsidRPr="004A4263">
              <w:rPr>
                <w:szCs w:val="24"/>
                <w:lang w:eastAsia="en-US"/>
              </w:rPr>
              <w:t>ния: C LR14 (средние)</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lastRenderedPageBreak/>
              <w:t>4</w:t>
            </w:r>
          </w:p>
        </w:tc>
        <w:tc>
          <w:tcPr>
            <w:tcW w:w="2236" w:type="pct"/>
            <w:noWrap/>
          </w:tcPr>
          <w:p w:rsidR="005D069C" w:rsidRPr="004A4263" w:rsidRDefault="005D069C" w:rsidP="005D069C">
            <w:pPr>
              <w:pStyle w:val="120"/>
              <w:rPr>
                <w:szCs w:val="24"/>
                <w:lang w:eastAsia="en-US"/>
              </w:rPr>
            </w:pPr>
            <w:proofErr w:type="spellStart"/>
            <w:r w:rsidRPr="004A4263">
              <w:rPr>
                <w:szCs w:val="24"/>
                <w:lang w:eastAsia="en-US"/>
              </w:rPr>
              <w:t>Инофрмационный</w:t>
            </w:r>
            <w:proofErr w:type="spellEnd"/>
            <w:r w:rsidRPr="004A4263">
              <w:rPr>
                <w:szCs w:val="24"/>
                <w:lang w:eastAsia="en-US"/>
              </w:rPr>
              <w:t xml:space="preserve"> стенд "Охрана труда"</w:t>
            </w:r>
          </w:p>
        </w:tc>
        <w:tc>
          <w:tcPr>
            <w:tcW w:w="2499" w:type="pct"/>
            <w:noWrap/>
          </w:tcPr>
          <w:p w:rsidR="005D069C" w:rsidRPr="004A4263" w:rsidRDefault="005D069C" w:rsidP="005D069C">
            <w:pPr>
              <w:pStyle w:val="120"/>
              <w:rPr>
                <w:szCs w:val="24"/>
                <w:lang w:eastAsia="en-US"/>
              </w:rPr>
            </w:pPr>
            <w:r w:rsidRPr="004A4263">
              <w:rPr>
                <w:szCs w:val="24"/>
                <w:lang w:eastAsia="en-US"/>
              </w:rPr>
              <w:t>Тематика стенда: Охрана труда</w:t>
            </w:r>
          </w:p>
          <w:p w:rsidR="005D069C" w:rsidRPr="004A4263" w:rsidRDefault="005D069C" w:rsidP="005D069C">
            <w:pPr>
              <w:pStyle w:val="120"/>
              <w:rPr>
                <w:szCs w:val="24"/>
                <w:lang w:eastAsia="en-US"/>
              </w:rPr>
            </w:pPr>
            <w:r w:rsidRPr="004A4263">
              <w:rPr>
                <w:szCs w:val="24"/>
                <w:lang w:eastAsia="en-US"/>
              </w:rPr>
              <w:t>Материал: пластик</w:t>
            </w:r>
          </w:p>
          <w:p w:rsidR="005D069C" w:rsidRPr="004A4263" w:rsidRDefault="005D069C" w:rsidP="005D069C">
            <w:pPr>
              <w:pStyle w:val="120"/>
              <w:rPr>
                <w:szCs w:val="24"/>
                <w:lang w:eastAsia="en-US"/>
              </w:rPr>
            </w:pPr>
            <w:r w:rsidRPr="004A4263">
              <w:rPr>
                <w:szCs w:val="24"/>
                <w:lang w:eastAsia="en-US"/>
              </w:rPr>
              <w:t>Размер (</w:t>
            </w:r>
            <w:proofErr w:type="spellStart"/>
            <w:r w:rsidRPr="004A4263">
              <w:rPr>
                <w:szCs w:val="24"/>
                <w:lang w:eastAsia="en-US"/>
              </w:rPr>
              <w:t>ШхВ</w:t>
            </w:r>
            <w:proofErr w:type="spellEnd"/>
            <w:r w:rsidRPr="004A4263">
              <w:rPr>
                <w:szCs w:val="24"/>
                <w:lang w:eastAsia="en-US"/>
              </w:rPr>
              <w:t>), мм: 625x950 мм</w:t>
            </w:r>
          </w:p>
          <w:p w:rsidR="005D069C" w:rsidRPr="004A4263" w:rsidRDefault="005D069C" w:rsidP="005D069C">
            <w:pPr>
              <w:pStyle w:val="120"/>
              <w:rPr>
                <w:szCs w:val="24"/>
                <w:lang w:eastAsia="en-US"/>
              </w:rPr>
            </w:pPr>
            <w:r w:rsidRPr="004A4263">
              <w:rPr>
                <w:szCs w:val="24"/>
                <w:lang w:eastAsia="en-US"/>
              </w:rPr>
              <w:t>Тип крепления на поверхность: на крепеж</w:t>
            </w:r>
          </w:p>
          <w:p w:rsidR="005D069C" w:rsidRPr="004A4263" w:rsidRDefault="005D069C" w:rsidP="005D069C">
            <w:pPr>
              <w:pStyle w:val="120"/>
              <w:rPr>
                <w:szCs w:val="24"/>
                <w:lang w:eastAsia="en-US"/>
              </w:rPr>
            </w:pPr>
            <w:r w:rsidRPr="004A4263">
              <w:rPr>
                <w:szCs w:val="24"/>
                <w:lang w:eastAsia="en-US"/>
              </w:rPr>
              <w:t>Дополнительная комплектация: карман А</w:t>
            </w:r>
            <w:proofErr w:type="gramStart"/>
            <w:r w:rsidRPr="004A4263">
              <w:rPr>
                <w:szCs w:val="24"/>
                <w:lang w:eastAsia="en-US"/>
              </w:rPr>
              <w:t>4</w:t>
            </w:r>
            <w:proofErr w:type="gramEnd"/>
            <w:r w:rsidRPr="004A4263">
              <w:rPr>
                <w:szCs w:val="24"/>
                <w:lang w:eastAsia="en-US"/>
              </w:rPr>
              <w:t xml:space="preserve"> , </w:t>
            </w:r>
            <w:proofErr w:type="spellStart"/>
            <w:r w:rsidRPr="004A4263">
              <w:rPr>
                <w:szCs w:val="24"/>
                <w:lang w:eastAsia="en-US"/>
              </w:rPr>
              <w:t>демопанели</w:t>
            </w:r>
            <w:proofErr w:type="spellEnd"/>
            <w:r w:rsidRPr="004A4263">
              <w:rPr>
                <w:szCs w:val="24"/>
                <w:lang w:eastAsia="en-US"/>
              </w:rPr>
              <w:t xml:space="preserve"> А4</w:t>
            </w:r>
          </w:p>
          <w:p w:rsidR="005D069C" w:rsidRPr="004A4263" w:rsidRDefault="005D069C" w:rsidP="00ED0C17">
            <w:pPr>
              <w:pStyle w:val="120"/>
              <w:rPr>
                <w:szCs w:val="24"/>
                <w:lang w:eastAsia="en-US"/>
              </w:rPr>
            </w:pPr>
            <w:proofErr w:type="spellStart"/>
            <w:r w:rsidRPr="004A4263">
              <w:rPr>
                <w:szCs w:val="24"/>
                <w:lang w:eastAsia="en-US"/>
              </w:rPr>
              <w:t>Световозвращающая</w:t>
            </w:r>
            <w:proofErr w:type="spellEnd"/>
            <w:r w:rsidRPr="004A4263">
              <w:rPr>
                <w:szCs w:val="24"/>
                <w:lang w:eastAsia="en-US"/>
              </w:rPr>
              <w:t xml:space="preserve"> пов</w:t>
            </w:r>
            <w:r w:rsidR="006B2E2A" w:rsidRPr="004A4263">
              <w:rPr>
                <w:szCs w:val="24"/>
                <w:lang w:eastAsia="en-US"/>
              </w:rPr>
              <w:t>ерхность: Нет</w:t>
            </w:r>
          </w:p>
        </w:tc>
      </w:tr>
      <w:tr w:rsidR="0048494C" w:rsidRPr="004A4263" w:rsidTr="005D069C">
        <w:tc>
          <w:tcPr>
            <w:tcW w:w="5000" w:type="pct"/>
            <w:gridSpan w:val="3"/>
            <w:noWrap/>
          </w:tcPr>
          <w:p w:rsidR="005D069C" w:rsidRPr="004A4263" w:rsidRDefault="005D069C" w:rsidP="00ED0C17">
            <w:pPr>
              <w:pStyle w:val="120"/>
              <w:rPr>
                <w:szCs w:val="24"/>
                <w:lang w:eastAsia="en-US"/>
              </w:rPr>
            </w:pPr>
            <w:r w:rsidRPr="004A4263">
              <w:rPr>
                <w:b/>
                <w:bCs/>
                <w:szCs w:val="24"/>
                <w:lang w:val="en-US" w:eastAsia="en-US"/>
              </w:rPr>
              <w:t>III</w:t>
            </w:r>
            <w:r w:rsidRPr="004A4263">
              <w:rPr>
                <w:b/>
                <w:bCs/>
                <w:szCs w:val="24"/>
                <w:lang w:eastAsia="en-US"/>
              </w:rPr>
              <w:t xml:space="preserve"> Демонстрационные </w:t>
            </w:r>
            <w:r w:rsidR="00ED0C17" w:rsidRPr="004A4263">
              <w:rPr>
                <w:b/>
                <w:bCs/>
                <w:szCs w:val="24"/>
                <w:lang w:eastAsia="en-US"/>
              </w:rPr>
              <w:t>учебно-наглядные пособия</w:t>
            </w:r>
          </w:p>
        </w:tc>
      </w:tr>
      <w:tr w:rsidR="0048494C" w:rsidRPr="004A4263" w:rsidTr="005D069C">
        <w:tc>
          <w:tcPr>
            <w:tcW w:w="5000" w:type="pct"/>
            <w:gridSpan w:val="3"/>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5D069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2236" w:type="pct"/>
            <w:noWrap/>
          </w:tcPr>
          <w:p w:rsidR="005D069C" w:rsidRPr="004A4263" w:rsidRDefault="005D069C" w:rsidP="005D069C">
            <w:pPr>
              <w:pStyle w:val="120"/>
              <w:rPr>
                <w:szCs w:val="24"/>
                <w:lang w:val="en-US" w:eastAsia="en-US"/>
              </w:rPr>
            </w:pPr>
            <w:r w:rsidRPr="004A4263">
              <w:rPr>
                <w:szCs w:val="24"/>
                <w:lang w:eastAsia="en-US"/>
              </w:rPr>
              <w:t>Демонстрационные учебно-наглядные пособия</w:t>
            </w:r>
          </w:p>
        </w:tc>
        <w:tc>
          <w:tcPr>
            <w:tcW w:w="2499" w:type="pct"/>
            <w:noWrap/>
          </w:tcPr>
          <w:p w:rsidR="005D069C" w:rsidRPr="004A4263" w:rsidRDefault="005D069C" w:rsidP="005D069C">
            <w:pPr>
              <w:pStyle w:val="120"/>
              <w:rPr>
                <w:szCs w:val="24"/>
                <w:lang w:eastAsia="en-US"/>
              </w:rPr>
            </w:pPr>
            <w:r w:rsidRPr="004A4263">
              <w:rPr>
                <w:szCs w:val="24"/>
                <w:lang w:eastAsia="en-US"/>
              </w:rPr>
              <w:t>Презентации, плакаты, схемы</w:t>
            </w:r>
            <w:proofErr w:type="gramStart"/>
            <w:r w:rsidRPr="004A4263">
              <w:rPr>
                <w:szCs w:val="24"/>
                <w:lang w:eastAsia="en-US"/>
              </w:rPr>
              <w:t xml:space="preserve"> ,</w:t>
            </w:r>
            <w:proofErr w:type="gramEnd"/>
            <w:r w:rsidRPr="004A4263">
              <w:rPr>
                <w:szCs w:val="24"/>
                <w:lang w:eastAsia="en-US"/>
              </w:rPr>
              <w:t>видеофильмы по астрономии и физике ЭОР</w:t>
            </w:r>
          </w:p>
        </w:tc>
      </w:tr>
    </w:tbl>
    <w:p w:rsidR="005D069C" w:rsidRPr="004A4263" w:rsidRDefault="005D069C" w:rsidP="005D069C">
      <w:pPr>
        <w:ind w:firstLine="709"/>
        <w:jc w:val="both"/>
        <w:rPr>
          <w:rFonts w:ascii="Times New Roman" w:hAnsi="Times New Roman"/>
          <w:bCs/>
          <w:iCs/>
          <w:sz w:val="24"/>
          <w:szCs w:val="24"/>
        </w:rPr>
      </w:pPr>
    </w:p>
    <w:p w:rsidR="005D069C" w:rsidRPr="004A4263" w:rsidRDefault="005D069C" w:rsidP="005D069C">
      <w:pPr>
        <w:ind w:firstLine="709"/>
        <w:jc w:val="both"/>
        <w:rPr>
          <w:rFonts w:ascii="Times New Roman" w:hAnsi="Times New Roman"/>
          <w:bCs/>
          <w:iCs/>
          <w:sz w:val="24"/>
          <w:szCs w:val="24"/>
        </w:rPr>
      </w:pPr>
      <w:r w:rsidRPr="004A4263">
        <w:rPr>
          <w:rFonts w:ascii="Times New Roman" w:hAnsi="Times New Roman"/>
          <w:bCs/>
          <w:iCs/>
          <w:sz w:val="24"/>
          <w:szCs w:val="24"/>
        </w:rPr>
        <w:t>Кабинет «</w:t>
      </w:r>
      <w:r w:rsidRPr="004A4263">
        <w:rPr>
          <w:rFonts w:ascii="Times New Roman" w:hAnsi="Times New Roman"/>
          <w:bCs/>
          <w:iCs/>
          <w:sz w:val="24"/>
          <w:szCs w:val="24"/>
          <w:u w:val="single"/>
        </w:rPr>
        <w:t>И</w:t>
      </w:r>
      <w:r w:rsidR="00ED0C17" w:rsidRPr="004A4263">
        <w:rPr>
          <w:rFonts w:ascii="Times New Roman" w:hAnsi="Times New Roman"/>
          <w:bCs/>
          <w:iCs/>
          <w:sz w:val="24"/>
          <w:szCs w:val="24"/>
          <w:u w:val="single"/>
        </w:rPr>
        <w:t>н</w:t>
      </w:r>
      <w:r w:rsidRPr="004A4263">
        <w:rPr>
          <w:rFonts w:ascii="Times New Roman" w:hAnsi="Times New Roman"/>
          <w:bCs/>
          <w:iCs/>
          <w:sz w:val="24"/>
          <w:szCs w:val="24"/>
          <w:u w:val="single"/>
        </w:rPr>
        <w:t>формационных технологий</w:t>
      </w:r>
      <w:r w:rsidRPr="004A4263">
        <w:rPr>
          <w:rFonts w:ascii="Times New Roman" w:hAnsi="Times New Roman"/>
          <w:i/>
          <w:sz w:val="24"/>
          <w:szCs w:val="24"/>
        </w:rPr>
        <w:t>.</w:t>
      </w:r>
    </w:p>
    <w:p w:rsidR="005D069C" w:rsidRPr="004A4263" w:rsidRDefault="005D069C" w:rsidP="005D069C">
      <w:pPr>
        <w:ind w:firstLine="709"/>
        <w:jc w:val="both"/>
        <w:rPr>
          <w:rFonts w:ascii="Times New Roman" w:hAnsi="Times New Roman"/>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4407"/>
        <w:gridCol w:w="4925"/>
      </w:tblGrid>
      <w:tr w:rsidR="0048494C" w:rsidRPr="004A4263" w:rsidTr="00ED0C17">
        <w:tc>
          <w:tcPr>
            <w:tcW w:w="265" w:type="pct"/>
            <w:noWrap/>
            <w:vAlign w:val="center"/>
          </w:tcPr>
          <w:p w:rsidR="005D069C" w:rsidRPr="004A4263" w:rsidRDefault="005D069C" w:rsidP="005D069C">
            <w:pPr>
              <w:pStyle w:val="120"/>
              <w:jc w:val="center"/>
              <w:rPr>
                <w:szCs w:val="24"/>
                <w:lang w:eastAsia="en-US"/>
              </w:rPr>
            </w:pPr>
            <w:r w:rsidRPr="004A4263">
              <w:rPr>
                <w:szCs w:val="24"/>
                <w:lang w:eastAsia="en-US"/>
              </w:rPr>
              <w:t>№</w:t>
            </w:r>
          </w:p>
        </w:tc>
        <w:tc>
          <w:tcPr>
            <w:tcW w:w="2236" w:type="pct"/>
            <w:noWrap/>
            <w:vAlign w:val="center"/>
          </w:tcPr>
          <w:p w:rsidR="005D069C" w:rsidRPr="004A4263" w:rsidRDefault="005D069C" w:rsidP="00ED0C17">
            <w:pPr>
              <w:pStyle w:val="120"/>
              <w:jc w:val="center"/>
              <w:rPr>
                <w:szCs w:val="24"/>
                <w:lang w:eastAsia="en-US"/>
              </w:rPr>
            </w:pPr>
            <w:r w:rsidRPr="004A4263">
              <w:rPr>
                <w:szCs w:val="24"/>
                <w:lang w:eastAsia="en-US"/>
              </w:rPr>
              <w:t>Наименование оборудования</w:t>
            </w:r>
          </w:p>
        </w:tc>
        <w:tc>
          <w:tcPr>
            <w:tcW w:w="2499" w:type="pct"/>
            <w:noWrap/>
            <w:vAlign w:val="center"/>
          </w:tcPr>
          <w:p w:rsidR="005D069C" w:rsidRPr="004A4263" w:rsidRDefault="005D069C" w:rsidP="00ED0C17">
            <w:pPr>
              <w:pStyle w:val="120"/>
              <w:jc w:val="center"/>
              <w:rPr>
                <w:szCs w:val="24"/>
                <w:lang w:eastAsia="en-US"/>
              </w:rPr>
            </w:pPr>
            <w:r w:rsidRPr="004A4263">
              <w:rPr>
                <w:szCs w:val="24"/>
                <w:lang w:eastAsia="en-US"/>
              </w:rPr>
              <w:t>Техническое описание</w:t>
            </w:r>
          </w:p>
        </w:tc>
      </w:tr>
      <w:tr w:rsidR="0048494C" w:rsidRPr="004A4263" w:rsidTr="005D069C">
        <w:trPr>
          <w:trHeight w:val="278"/>
        </w:trPr>
        <w:tc>
          <w:tcPr>
            <w:tcW w:w="5000" w:type="pct"/>
            <w:gridSpan w:val="3"/>
            <w:noWrap/>
          </w:tcPr>
          <w:p w:rsidR="005D069C" w:rsidRPr="004A4263" w:rsidRDefault="005D069C" w:rsidP="005D069C">
            <w:pPr>
              <w:pStyle w:val="120"/>
              <w:rPr>
                <w:b/>
                <w:bCs/>
                <w:szCs w:val="24"/>
                <w:lang w:eastAsia="en-US"/>
              </w:rPr>
            </w:pPr>
            <w:r w:rsidRPr="004A4263">
              <w:rPr>
                <w:b/>
                <w:bCs/>
                <w:szCs w:val="24"/>
                <w:lang w:val="en-US" w:eastAsia="en-US"/>
              </w:rPr>
              <w:t>I</w:t>
            </w:r>
            <w:r w:rsidRPr="004A4263">
              <w:rPr>
                <w:b/>
                <w:bCs/>
                <w:szCs w:val="24"/>
                <w:lang w:eastAsia="en-US"/>
              </w:rPr>
              <w:t xml:space="preserve"> Специализированная мебель и системы хранения</w:t>
            </w:r>
          </w:p>
        </w:tc>
      </w:tr>
      <w:tr w:rsidR="0048494C" w:rsidRPr="004A4263" w:rsidTr="005D069C">
        <w:trPr>
          <w:trHeight w:val="277"/>
        </w:trPr>
        <w:tc>
          <w:tcPr>
            <w:tcW w:w="5000" w:type="pct"/>
            <w:gridSpan w:val="3"/>
            <w:noWrap/>
          </w:tcPr>
          <w:p w:rsidR="005D069C" w:rsidRPr="004A4263" w:rsidRDefault="005D069C" w:rsidP="005D069C">
            <w:pPr>
              <w:pStyle w:val="120"/>
              <w:rPr>
                <w:b/>
                <w:bCs/>
                <w:szCs w:val="24"/>
                <w:lang w:eastAsia="en-US"/>
              </w:rPr>
            </w:pPr>
            <w:r w:rsidRPr="004A4263">
              <w:rPr>
                <w:b/>
                <w:bCs/>
                <w:szCs w:val="24"/>
                <w:lang w:eastAsia="en-US"/>
              </w:rPr>
              <w:t>Основное оборудование</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Парта двухместная</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ED0C17" w:rsidRPr="004A4263">
              <w:rPr>
                <w:szCs w:val="24"/>
                <w:lang w:eastAsia="en-US"/>
              </w:rPr>
              <w:t xml:space="preserve"> </w:t>
            </w:r>
            <w:r w:rsidRPr="004A4263">
              <w:rPr>
                <w:szCs w:val="24"/>
                <w:lang w:eastAsia="en-US"/>
              </w:rPr>
              <w:t xml:space="preserve">ЛДСП </w:t>
            </w:r>
          </w:p>
          <w:p w:rsidR="005D069C" w:rsidRPr="004A4263" w:rsidRDefault="005D069C" w:rsidP="005D069C">
            <w:pPr>
              <w:pStyle w:val="120"/>
              <w:rPr>
                <w:szCs w:val="24"/>
                <w:lang w:eastAsia="en-US"/>
              </w:rPr>
            </w:pPr>
            <w:r w:rsidRPr="004A4263">
              <w:rPr>
                <w:szCs w:val="24"/>
                <w:lang w:eastAsia="en-US"/>
              </w:rPr>
              <w:t>Габаритные размеры: рост 2-4: 520-580-640мм; рост 4-6: 640-700-760мм</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2236" w:type="pct"/>
            <w:noWrap/>
          </w:tcPr>
          <w:p w:rsidR="005D069C" w:rsidRPr="004A4263" w:rsidRDefault="005D069C" w:rsidP="005D069C">
            <w:pPr>
              <w:pStyle w:val="120"/>
              <w:rPr>
                <w:szCs w:val="24"/>
                <w:lang w:eastAsia="en-US"/>
              </w:rPr>
            </w:pPr>
            <w:r w:rsidRPr="004A4263">
              <w:rPr>
                <w:szCs w:val="24"/>
                <w:lang w:eastAsia="en-US"/>
              </w:rPr>
              <w:t>Стул ученический</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Стул изготовлен на </w:t>
            </w:r>
            <w:proofErr w:type="spellStart"/>
            <w:r w:rsidRPr="004A4263">
              <w:rPr>
                <w:szCs w:val="24"/>
                <w:lang w:eastAsia="en-US"/>
              </w:rPr>
              <w:t>металлокаркасе</w:t>
            </w:r>
            <w:proofErr w:type="spellEnd"/>
            <w:r w:rsidRPr="004A4263">
              <w:rPr>
                <w:szCs w:val="24"/>
                <w:lang w:eastAsia="en-US"/>
              </w:rPr>
              <w:t xml:space="preserve">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rsidR="005D069C" w:rsidRPr="004A4263" w:rsidRDefault="005D069C" w:rsidP="005D069C">
            <w:pPr>
              <w:pStyle w:val="120"/>
              <w:rPr>
                <w:szCs w:val="24"/>
                <w:lang w:eastAsia="en-US"/>
              </w:rPr>
            </w:pPr>
            <w:r w:rsidRPr="004A4263">
              <w:rPr>
                <w:szCs w:val="24"/>
                <w:lang w:eastAsia="en-US"/>
              </w:rPr>
              <w:t>Габариты 400х420х460</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2236" w:type="pct"/>
            <w:noWrap/>
          </w:tcPr>
          <w:p w:rsidR="005D069C" w:rsidRPr="004A4263" w:rsidRDefault="005D069C" w:rsidP="005D069C">
            <w:pPr>
              <w:pStyle w:val="120"/>
              <w:rPr>
                <w:szCs w:val="24"/>
                <w:lang w:eastAsia="en-US"/>
              </w:rPr>
            </w:pPr>
            <w:r w:rsidRPr="004A4263">
              <w:rPr>
                <w:szCs w:val="24"/>
                <w:lang w:eastAsia="en-US"/>
              </w:rPr>
              <w:t>Стеллаж для документов</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ЛДСП Размеры: 800*420*1950 Количество полок: 4</w:t>
            </w:r>
          </w:p>
        </w:tc>
      </w:tr>
      <w:tr w:rsidR="0048494C" w:rsidRPr="004A4263" w:rsidTr="005D069C">
        <w:tc>
          <w:tcPr>
            <w:tcW w:w="5000" w:type="pct"/>
            <w:gridSpan w:val="3"/>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val="en-US" w:eastAsia="en-US"/>
              </w:rPr>
              <w:t xml:space="preserve">II </w:t>
            </w:r>
            <w:r w:rsidRPr="004A4263">
              <w:rPr>
                <w:b/>
                <w:bCs/>
                <w:szCs w:val="24"/>
                <w:lang w:eastAsia="en-US"/>
              </w:rPr>
              <w:t>Технические средства</w:t>
            </w:r>
          </w:p>
        </w:tc>
      </w:tr>
      <w:tr w:rsidR="0048494C" w:rsidRPr="004A4263" w:rsidTr="005D069C">
        <w:tc>
          <w:tcPr>
            <w:tcW w:w="5000" w:type="pct"/>
            <w:gridSpan w:val="3"/>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Интерактивная панель</w:t>
            </w: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r w:rsidRPr="004A4263">
              <w:rPr>
                <w:szCs w:val="24"/>
                <w:lang w:eastAsia="en-US"/>
              </w:rPr>
              <w:t>Магнитно-маркерные доски</w:t>
            </w:r>
          </w:p>
        </w:tc>
        <w:tc>
          <w:tcPr>
            <w:tcW w:w="2499" w:type="pct"/>
            <w:noWrap/>
          </w:tcPr>
          <w:p w:rsidR="005D069C" w:rsidRPr="004A4263" w:rsidRDefault="005D069C" w:rsidP="005D069C">
            <w:pPr>
              <w:pStyle w:val="120"/>
              <w:rPr>
                <w:szCs w:val="24"/>
                <w:lang w:eastAsia="en-US"/>
              </w:rPr>
            </w:pPr>
            <w:r w:rsidRPr="004A4263">
              <w:rPr>
                <w:szCs w:val="24"/>
                <w:lang w:eastAsia="en-US"/>
              </w:rPr>
              <w:t>Диагональ экрана: 75дюйм</w:t>
            </w:r>
          </w:p>
          <w:p w:rsidR="005D069C" w:rsidRPr="004A4263" w:rsidRDefault="005D069C" w:rsidP="005D069C">
            <w:pPr>
              <w:pStyle w:val="120"/>
              <w:rPr>
                <w:szCs w:val="24"/>
                <w:lang w:eastAsia="en-US"/>
              </w:rPr>
            </w:pPr>
            <w:r w:rsidRPr="004A4263">
              <w:rPr>
                <w:szCs w:val="24"/>
                <w:lang w:eastAsia="en-US"/>
              </w:rPr>
              <w:t>Формат экрана: 16:9</w:t>
            </w:r>
          </w:p>
          <w:p w:rsidR="005D069C" w:rsidRPr="004A4263" w:rsidRDefault="005D069C" w:rsidP="005D069C">
            <w:pPr>
              <w:pStyle w:val="120"/>
              <w:rPr>
                <w:szCs w:val="24"/>
                <w:lang w:eastAsia="en-US"/>
              </w:rPr>
            </w:pPr>
            <w:r w:rsidRPr="004A4263">
              <w:rPr>
                <w:szCs w:val="24"/>
                <w:lang w:eastAsia="en-US"/>
              </w:rPr>
              <w:t>Время отклика: 8мс</w:t>
            </w:r>
          </w:p>
          <w:p w:rsidR="005D069C" w:rsidRPr="004A4263" w:rsidRDefault="005D069C" w:rsidP="005D069C">
            <w:pPr>
              <w:pStyle w:val="120"/>
              <w:rPr>
                <w:szCs w:val="24"/>
                <w:lang w:eastAsia="en-US"/>
              </w:rPr>
            </w:pPr>
            <w:r w:rsidRPr="004A4263">
              <w:rPr>
                <w:szCs w:val="24"/>
                <w:lang w:eastAsia="en-US"/>
              </w:rPr>
              <w:t>Разреш</w:t>
            </w:r>
            <w:r w:rsidR="006B2E2A" w:rsidRPr="004A4263">
              <w:rPr>
                <w:szCs w:val="24"/>
                <w:lang w:eastAsia="en-US"/>
              </w:rPr>
              <w:t>ение дисплея: 3840x2160</w:t>
            </w:r>
          </w:p>
          <w:p w:rsidR="005D069C" w:rsidRPr="004A4263" w:rsidRDefault="005D069C" w:rsidP="005D069C">
            <w:pPr>
              <w:pStyle w:val="120"/>
              <w:rPr>
                <w:szCs w:val="24"/>
                <w:lang w:eastAsia="en-US"/>
              </w:rPr>
            </w:pPr>
            <w:r w:rsidRPr="004A4263">
              <w:rPr>
                <w:szCs w:val="24"/>
                <w:lang w:eastAsia="en-US"/>
              </w:rPr>
              <w:t>1500х1200</w:t>
            </w:r>
          </w:p>
        </w:tc>
      </w:tr>
      <w:tr w:rsidR="0048494C" w:rsidRPr="004A4263" w:rsidTr="005D069C">
        <w:tc>
          <w:tcPr>
            <w:tcW w:w="5000" w:type="pct"/>
            <w:gridSpan w:val="3"/>
            <w:noWrap/>
          </w:tcPr>
          <w:p w:rsidR="005D069C" w:rsidRPr="004A4263" w:rsidRDefault="005D069C" w:rsidP="005D069C">
            <w:pPr>
              <w:pStyle w:val="120"/>
              <w:rPr>
                <w:szCs w:val="24"/>
                <w:lang w:eastAsia="en-US"/>
              </w:rPr>
            </w:pPr>
            <w:r w:rsidRPr="004A4263">
              <w:rPr>
                <w:b/>
                <w:szCs w:val="24"/>
                <w:lang w:eastAsia="en-US"/>
              </w:rPr>
              <w:t>Дополнительное оборудование</w:t>
            </w:r>
          </w:p>
        </w:tc>
      </w:tr>
      <w:tr w:rsidR="0048494C" w:rsidRPr="004A4263" w:rsidTr="005D069C">
        <w:tc>
          <w:tcPr>
            <w:tcW w:w="5000" w:type="pct"/>
            <w:gridSpan w:val="3"/>
            <w:noWrap/>
          </w:tcPr>
          <w:p w:rsidR="005D069C" w:rsidRPr="004A4263" w:rsidRDefault="005D069C" w:rsidP="005D069C">
            <w:pPr>
              <w:pStyle w:val="120"/>
              <w:jc w:val="center"/>
              <w:rPr>
                <w:b/>
                <w:szCs w:val="24"/>
                <w:lang w:eastAsia="en-US"/>
              </w:rPr>
            </w:pPr>
            <w:r w:rsidRPr="004A4263">
              <w:rPr>
                <w:b/>
                <w:szCs w:val="24"/>
                <w:lang w:eastAsia="en-US"/>
              </w:rPr>
              <w:t>Рабочее место преподавателя</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iCs w:val="0"/>
                <w:szCs w:val="24"/>
                <w:lang w:eastAsia="en-US"/>
              </w:rPr>
            </w:pPr>
            <w:r w:rsidRPr="004A4263">
              <w:rPr>
                <w:iCs w:val="0"/>
                <w:szCs w:val="24"/>
                <w:lang w:eastAsia="en-US"/>
              </w:rPr>
              <w:t>Стол компьютерный одноместный</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ED0C17" w:rsidRPr="004A4263">
              <w:rPr>
                <w:szCs w:val="24"/>
                <w:lang w:eastAsia="en-US"/>
              </w:rPr>
              <w:t xml:space="preserve"> </w:t>
            </w:r>
            <w:proofErr w:type="gramStart"/>
            <w:r w:rsidRPr="004A4263">
              <w:rPr>
                <w:szCs w:val="24"/>
                <w:lang w:eastAsia="en-US"/>
              </w:rPr>
              <w:t>ЛДСП Толщина столешницы, мм:16 Высота: 740 мм, глубина: 800 мм, ширина: 1350 мм.</w:t>
            </w:r>
            <w:proofErr w:type="gramEnd"/>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2236" w:type="pct"/>
            <w:noWrap/>
          </w:tcPr>
          <w:p w:rsidR="005D069C" w:rsidRPr="004A4263" w:rsidRDefault="005D069C" w:rsidP="005D069C">
            <w:pPr>
              <w:pStyle w:val="120"/>
              <w:rPr>
                <w:iCs w:val="0"/>
                <w:szCs w:val="24"/>
                <w:lang w:eastAsia="en-US"/>
              </w:rPr>
            </w:pPr>
            <w:r w:rsidRPr="004A4263">
              <w:rPr>
                <w:iCs w:val="0"/>
                <w:szCs w:val="24"/>
                <w:lang w:eastAsia="en-US"/>
              </w:rPr>
              <w:t>Кресло офисное</w:t>
            </w:r>
          </w:p>
        </w:tc>
        <w:tc>
          <w:tcPr>
            <w:tcW w:w="2499" w:type="pct"/>
            <w:noWrap/>
          </w:tcPr>
          <w:p w:rsidR="00ED0C17" w:rsidRPr="004A4263" w:rsidRDefault="005D069C" w:rsidP="005D069C">
            <w:pPr>
              <w:pStyle w:val="120"/>
              <w:rPr>
                <w:szCs w:val="24"/>
                <w:lang w:eastAsia="en-US"/>
              </w:rPr>
            </w:pPr>
            <w:r w:rsidRPr="004A4263">
              <w:rPr>
                <w:szCs w:val="24"/>
                <w:lang w:eastAsia="en-US"/>
              </w:rPr>
              <w:t>Материал обивки:</w:t>
            </w:r>
            <w:r w:rsidR="00ED0C17" w:rsidRPr="004A4263">
              <w:rPr>
                <w:szCs w:val="24"/>
                <w:lang w:eastAsia="en-US"/>
              </w:rPr>
              <w:t xml:space="preserve"> сетка, ткань. Цвет обивки: оран</w:t>
            </w:r>
            <w:r w:rsidRPr="004A4263">
              <w:rPr>
                <w:szCs w:val="24"/>
                <w:lang w:eastAsia="en-US"/>
              </w:rPr>
              <w:t xml:space="preserve">жевый. </w:t>
            </w:r>
          </w:p>
          <w:p w:rsidR="00ED0C17" w:rsidRPr="004A4263" w:rsidRDefault="005D069C" w:rsidP="005D069C">
            <w:pPr>
              <w:pStyle w:val="120"/>
              <w:rPr>
                <w:szCs w:val="24"/>
                <w:lang w:eastAsia="en-US"/>
              </w:rPr>
            </w:pPr>
            <w:r w:rsidRPr="004A4263">
              <w:rPr>
                <w:szCs w:val="24"/>
                <w:lang w:eastAsia="en-US"/>
              </w:rPr>
              <w:t>Внутренняя ширина сиденья:</w:t>
            </w:r>
            <w:r w:rsidR="00ED0C17" w:rsidRPr="004A4263">
              <w:rPr>
                <w:szCs w:val="24"/>
                <w:lang w:eastAsia="en-US"/>
              </w:rPr>
              <w:t xml:space="preserve"> </w:t>
            </w:r>
            <w:r w:rsidRPr="004A4263">
              <w:rPr>
                <w:szCs w:val="24"/>
                <w:lang w:eastAsia="en-US"/>
              </w:rPr>
              <w:t xml:space="preserve">490мм. </w:t>
            </w:r>
          </w:p>
          <w:p w:rsidR="00ED0C17" w:rsidRPr="004A4263" w:rsidRDefault="005D069C" w:rsidP="00ED0C17">
            <w:pPr>
              <w:pStyle w:val="120"/>
              <w:rPr>
                <w:szCs w:val="24"/>
                <w:lang w:eastAsia="en-US"/>
              </w:rPr>
            </w:pPr>
            <w:r w:rsidRPr="004A4263">
              <w:rPr>
                <w:szCs w:val="24"/>
                <w:lang w:eastAsia="en-US"/>
              </w:rPr>
              <w:t>Глубина сиденья:</w:t>
            </w:r>
            <w:r w:rsidR="00ED0C17" w:rsidRPr="004A4263">
              <w:rPr>
                <w:szCs w:val="24"/>
                <w:lang w:eastAsia="en-US"/>
              </w:rPr>
              <w:t xml:space="preserve"> </w:t>
            </w:r>
            <w:r w:rsidRPr="004A4263">
              <w:rPr>
                <w:szCs w:val="24"/>
                <w:lang w:eastAsia="en-US"/>
              </w:rPr>
              <w:t>410мм.</w:t>
            </w:r>
          </w:p>
          <w:p w:rsidR="005D069C" w:rsidRPr="004A4263" w:rsidRDefault="005D069C" w:rsidP="00ED0C17">
            <w:pPr>
              <w:pStyle w:val="120"/>
              <w:rPr>
                <w:szCs w:val="24"/>
                <w:lang w:eastAsia="en-US"/>
              </w:rPr>
            </w:pPr>
            <w:r w:rsidRPr="004A4263">
              <w:rPr>
                <w:szCs w:val="24"/>
                <w:lang w:eastAsia="en-US"/>
              </w:rPr>
              <w:lastRenderedPageBreak/>
              <w:t>Макс</w:t>
            </w:r>
            <w:r w:rsidR="006B2E2A" w:rsidRPr="004A4263">
              <w:rPr>
                <w:szCs w:val="24"/>
                <w:lang w:eastAsia="en-US"/>
              </w:rPr>
              <w:t xml:space="preserve">. </w:t>
            </w:r>
            <w:proofErr w:type="gramStart"/>
            <w:r w:rsidR="006B2E2A" w:rsidRPr="004A4263">
              <w:rPr>
                <w:szCs w:val="24"/>
                <w:lang w:eastAsia="en-US"/>
              </w:rPr>
              <w:t>статическая</w:t>
            </w:r>
            <w:proofErr w:type="gramEnd"/>
            <w:r w:rsidR="006B2E2A" w:rsidRPr="004A4263">
              <w:rPr>
                <w:szCs w:val="24"/>
                <w:lang w:eastAsia="en-US"/>
              </w:rPr>
              <w:t xml:space="preserve"> нагрузка, кг: 100</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lastRenderedPageBreak/>
              <w:t>3</w:t>
            </w:r>
          </w:p>
        </w:tc>
        <w:tc>
          <w:tcPr>
            <w:tcW w:w="2236" w:type="pct"/>
            <w:noWrap/>
          </w:tcPr>
          <w:p w:rsidR="005D069C" w:rsidRPr="004A4263" w:rsidRDefault="005D069C" w:rsidP="005D069C">
            <w:pPr>
              <w:pStyle w:val="120"/>
              <w:rPr>
                <w:szCs w:val="24"/>
                <w:lang w:eastAsia="en-US"/>
              </w:rPr>
            </w:pPr>
            <w:r w:rsidRPr="004A4263">
              <w:rPr>
                <w:szCs w:val="24"/>
                <w:lang w:eastAsia="en-US"/>
              </w:rPr>
              <w:t xml:space="preserve">Ноутбук </w:t>
            </w:r>
            <w:proofErr w:type="gramStart"/>
            <w:r w:rsidRPr="004A4263">
              <w:rPr>
                <w:szCs w:val="24"/>
                <w:lang w:eastAsia="en-US"/>
              </w:rPr>
              <w:t>с</w:t>
            </w:r>
            <w:proofErr w:type="gramEnd"/>
            <w:r w:rsidRPr="004A4263">
              <w:rPr>
                <w:szCs w:val="24"/>
                <w:lang w:eastAsia="en-US"/>
              </w:rPr>
              <w:t xml:space="preserve"> ПО</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17,5", IPS, </w:t>
            </w:r>
            <w:proofErr w:type="spellStart"/>
            <w:r w:rsidRPr="004A4263">
              <w:rPr>
                <w:szCs w:val="24"/>
                <w:lang w:eastAsia="en-US"/>
              </w:rPr>
              <w:t>Intel</w:t>
            </w:r>
            <w:proofErr w:type="spellEnd"/>
            <w:r w:rsidRPr="004A4263">
              <w:rPr>
                <w:szCs w:val="24"/>
                <w:lang w:eastAsia="en-US"/>
              </w:rPr>
              <w:t xml:space="preserve"> </w:t>
            </w:r>
            <w:proofErr w:type="spellStart"/>
            <w:r w:rsidRPr="004A4263">
              <w:rPr>
                <w:szCs w:val="24"/>
                <w:lang w:eastAsia="en-US"/>
              </w:rPr>
              <w:t>Core</w:t>
            </w:r>
            <w:proofErr w:type="spellEnd"/>
            <w:r w:rsidRPr="004A4263">
              <w:rPr>
                <w:szCs w:val="24"/>
                <w:lang w:eastAsia="en-US"/>
              </w:rPr>
              <w:t xml:space="preserve"> i7 10750H 2.6ГГц, 16ГБ, 512ГБ SSD, NVIDIA </w:t>
            </w:r>
            <w:proofErr w:type="spellStart"/>
            <w:r w:rsidRPr="004A4263">
              <w:rPr>
                <w:szCs w:val="24"/>
                <w:lang w:eastAsia="en-US"/>
              </w:rPr>
              <w:t>GeForce</w:t>
            </w:r>
            <w:proofErr w:type="spellEnd"/>
            <w:r w:rsidRPr="004A4263">
              <w:rPr>
                <w:szCs w:val="24"/>
                <w:lang w:eastAsia="en-US"/>
              </w:rPr>
              <w:t xml:space="preserve"> RTX 3050 </w:t>
            </w:r>
            <w:proofErr w:type="spellStart"/>
            <w:r w:rsidRPr="004A4263">
              <w:rPr>
                <w:szCs w:val="24"/>
                <w:lang w:eastAsia="en-US"/>
              </w:rPr>
              <w:t>Ti</w:t>
            </w:r>
            <w:proofErr w:type="spellEnd"/>
            <w:r w:rsidRPr="004A4263">
              <w:rPr>
                <w:szCs w:val="24"/>
                <w:lang w:eastAsia="en-US"/>
              </w:rPr>
              <w:t xml:space="preserve"> для ноутбуков - 4096 Мб, </w:t>
            </w:r>
            <w:proofErr w:type="spellStart"/>
            <w:r w:rsidRPr="004A4263">
              <w:rPr>
                <w:szCs w:val="24"/>
                <w:lang w:eastAsia="en-US"/>
              </w:rPr>
              <w:t>Windows</w:t>
            </w:r>
            <w:proofErr w:type="spellEnd"/>
            <w:r w:rsidRPr="004A4263">
              <w:rPr>
                <w:szCs w:val="24"/>
                <w:lang w:eastAsia="en-US"/>
              </w:rPr>
              <w:t>, NH.QB1ER.002, черный</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4</w:t>
            </w:r>
          </w:p>
        </w:tc>
        <w:tc>
          <w:tcPr>
            <w:tcW w:w="2236" w:type="pct"/>
            <w:noWrap/>
          </w:tcPr>
          <w:p w:rsidR="005D069C" w:rsidRPr="004A4263" w:rsidRDefault="005D069C" w:rsidP="005D069C">
            <w:pPr>
              <w:pStyle w:val="120"/>
              <w:rPr>
                <w:szCs w:val="24"/>
                <w:lang w:eastAsia="en-US"/>
              </w:rPr>
            </w:pPr>
            <w:r w:rsidRPr="004A4263">
              <w:rPr>
                <w:szCs w:val="24"/>
                <w:lang w:eastAsia="en-US"/>
              </w:rPr>
              <w:t>МФУ</w:t>
            </w:r>
          </w:p>
        </w:tc>
        <w:tc>
          <w:tcPr>
            <w:tcW w:w="2499" w:type="pct"/>
            <w:noWrap/>
          </w:tcPr>
          <w:p w:rsidR="005D069C" w:rsidRPr="004A4263" w:rsidRDefault="005D069C" w:rsidP="005D069C">
            <w:pPr>
              <w:pStyle w:val="120"/>
              <w:rPr>
                <w:szCs w:val="24"/>
                <w:lang w:eastAsia="en-US"/>
              </w:rPr>
            </w:pPr>
            <w:r w:rsidRPr="004A4263">
              <w:rPr>
                <w:szCs w:val="24"/>
                <w:lang w:eastAsia="en-US"/>
              </w:rPr>
              <w:t>МФУ лазерное. Тип печати:</w:t>
            </w:r>
          </w:p>
          <w:p w:rsidR="005D069C" w:rsidRPr="004A4263" w:rsidRDefault="005D069C" w:rsidP="005D069C">
            <w:pPr>
              <w:pStyle w:val="120"/>
              <w:rPr>
                <w:szCs w:val="24"/>
                <w:lang w:eastAsia="en-US"/>
              </w:rPr>
            </w:pPr>
            <w:r w:rsidRPr="004A4263">
              <w:rPr>
                <w:szCs w:val="24"/>
                <w:lang w:eastAsia="en-US"/>
              </w:rPr>
              <w:t>черно-белая. Максимальный формат: А</w:t>
            </w:r>
            <w:proofErr w:type="gramStart"/>
            <w:r w:rsidRPr="004A4263">
              <w:rPr>
                <w:szCs w:val="24"/>
                <w:lang w:eastAsia="en-US"/>
              </w:rPr>
              <w:t>4</w:t>
            </w:r>
            <w:proofErr w:type="gramEnd"/>
            <w:r w:rsidRPr="004A4263">
              <w:rPr>
                <w:szCs w:val="24"/>
                <w:lang w:eastAsia="en-US"/>
              </w:rPr>
              <w:t>. Типы печатных материалов: почтовые открытки, плотная бумага, пленки, конверты, наклейки, обычная бумага. Цвет корпуса: белый.</w:t>
            </w:r>
            <w:r w:rsidR="00ED0C17" w:rsidRPr="004A4263">
              <w:rPr>
                <w:szCs w:val="24"/>
                <w:lang w:eastAsia="en-US"/>
              </w:rPr>
              <w:t xml:space="preserve"> </w:t>
            </w:r>
            <w:r w:rsidR="006B2E2A" w:rsidRPr="004A4263">
              <w:rPr>
                <w:szCs w:val="24"/>
                <w:lang w:eastAsia="en-US"/>
              </w:rPr>
              <w:t>Картридж в комплекте: да.</w:t>
            </w:r>
          </w:p>
        </w:tc>
      </w:tr>
      <w:tr w:rsidR="0048494C" w:rsidRPr="004A4263" w:rsidTr="005D069C">
        <w:tc>
          <w:tcPr>
            <w:tcW w:w="5000" w:type="pct"/>
            <w:gridSpan w:val="3"/>
            <w:noWrap/>
          </w:tcPr>
          <w:p w:rsidR="005D069C" w:rsidRPr="004A4263" w:rsidRDefault="005D069C" w:rsidP="005D069C">
            <w:pPr>
              <w:pStyle w:val="120"/>
              <w:jc w:val="center"/>
              <w:rPr>
                <w:b/>
                <w:szCs w:val="24"/>
                <w:lang w:eastAsia="en-US"/>
              </w:rPr>
            </w:pPr>
            <w:r w:rsidRPr="004A4263">
              <w:rPr>
                <w:b/>
                <w:szCs w:val="24"/>
                <w:lang w:eastAsia="en-US"/>
              </w:rPr>
              <w:t>Охрана труда и техника безопасности</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Аптечка первой медицинской помощи</w:t>
            </w:r>
          </w:p>
        </w:tc>
        <w:tc>
          <w:tcPr>
            <w:tcW w:w="2499" w:type="pct"/>
            <w:noWrap/>
          </w:tcPr>
          <w:p w:rsidR="005D069C" w:rsidRPr="004A4263" w:rsidRDefault="005D069C" w:rsidP="005D069C">
            <w:pPr>
              <w:pStyle w:val="120"/>
              <w:rPr>
                <w:szCs w:val="24"/>
                <w:lang w:eastAsia="en-US"/>
              </w:rPr>
            </w:pPr>
            <w:r w:rsidRPr="004A4263">
              <w:rPr>
                <w:szCs w:val="24"/>
                <w:lang w:eastAsia="en-US"/>
              </w:rPr>
              <w:t>Комплектация аптечки первой помощи в соответствии с приказом Минздрав</w:t>
            </w:r>
            <w:r w:rsidR="00ED0C17" w:rsidRPr="004A4263">
              <w:rPr>
                <w:szCs w:val="24"/>
                <w:lang w:eastAsia="en-US"/>
              </w:rPr>
              <w:t xml:space="preserve"> </w:t>
            </w:r>
            <w:r w:rsidRPr="004A4263">
              <w:rPr>
                <w:szCs w:val="24"/>
                <w:lang w:eastAsia="en-US"/>
              </w:rPr>
              <w:t>России от 15.12.2020 № 1331н.</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2</w:t>
            </w:r>
          </w:p>
        </w:tc>
        <w:tc>
          <w:tcPr>
            <w:tcW w:w="2236" w:type="pct"/>
            <w:noWrap/>
          </w:tcPr>
          <w:p w:rsidR="005D069C" w:rsidRPr="004A4263" w:rsidRDefault="005D069C" w:rsidP="005D069C">
            <w:pPr>
              <w:pStyle w:val="120"/>
              <w:rPr>
                <w:szCs w:val="24"/>
                <w:lang w:eastAsia="en-US"/>
              </w:rPr>
            </w:pPr>
            <w:r w:rsidRPr="004A4263">
              <w:rPr>
                <w:szCs w:val="24"/>
                <w:lang w:eastAsia="en-US"/>
              </w:rPr>
              <w:t>Огнетушитель ОП-4</w:t>
            </w:r>
          </w:p>
        </w:tc>
        <w:tc>
          <w:tcPr>
            <w:tcW w:w="2499" w:type="pct"/>
            <w:noWrap/>
          </w:tcPr>
          <w:p w:rsidR="005D069C" w:rsidRPr="004A4263" w:rsidRDefault="005D069C" w:rsidP="005D069C">
            <w:pPr>
              <w:pStyle w:val="120"/>
              <w:rPr>
                <w:szCs w:val="24"/>
                <w:lang w:eastAsia="en-US"/>
              </w:rPr>
            </w:pPr>
            <w:r w:rsidRPr="004A4263">
              <w:rPr>
                <w:szCs w:val="24"/>
                <w:lang w:eastAsia="en-US"/>
              </w:rPr>
              <w:t>Тип огнетушителя: порошковый</w:t>
            </w:r>
          </w:p>
          <w:p w:rsidR="005D069C" w:rsidRPr="004A4263" w:rsidRDefault="005D069C" w:rsidP="005D069C">
            <w:pPr>
              <w:pStyle w:val="120"/>
              <w:rPr>
                <w:szCs w:val="24"/>
                <w:lang w:eastAsia="en-US"/>
              </w:rPr>
            </w:pPr>
            <w:r w:rsidRPr="004A4263">
              <w:rPr>
                <w:szCs w:val="24"/>
                <w:lang w:eastAsia="en-US"/>
              </w:rPr>
              <w:t>Класс пожара: E -электрооборудование под напряжением до 1000</w:t>
            </w:r>
            <w:proofErr w:type="gramStart"/>
            <w:r w:rsidRPr="004A4263">
              <w:rPr>
                <w:szCs w:val="24"/>
                <w:lang w:eastAsia="en-US"/>
              </w:rPr>
              <w:t xml:space="preserve"> В</w:t>
            </w:r>
            <w:proofErr w:type="gramEnd"/>
            <w:r w:rsidRPr="004A4263">
              <w:rPr>
                <w:szCs w:val="24"/>
                <w:lang w:eastAsia="en-US"/>
              </w:rPr>
              <w:t xml:space="preserve"> , C - горючие газы , B - горючие жидкости , A - твердые вещества</w:t>
            </w:r>
          </w:p>
          <w:p w:rsidR="005D069C" w:rsidRPr="004A4263" w:rsidRDefault="005D069C" w:rsidP="005D069C">
            <w:pPr>
              <w:pStyle w:val="120"/>
              <w:rPr>
                <w:szCs w:val="24"/>
                <w:lang w:eastAsia="en-US"/>
              </w:rPr>
            </w:pPr>
            <w:r w:rsidRPr="004A4263">
              <w:rPr>
                <w:szCs w:val="24"/>
                <w:lang w:eastAsia="en-US"/>
              </w:rPr>
              <w:t>Масса заряда: 4 кг</w:t>
            </w:r>
          </w:p>
          <w:p w:rsidR="005D069C" w:rsidRPr="004A4263" w:rsidRDefault="005D069C" w:rsidP="00ED0C17">
            <w:pPr>
              <w:pStyle w:val="120"/>
              <w:rPr>
                <w:szCs w:val="24"/>
                <w:lang w:eastAsia="en-US"/>
              </w:rPr>
            </w:pPr>
            <w:r w:rsidRPr="004A4263">
              <w:rPr>
                <w:szCs w:val="24"/>
                <w:lang w:eastAsia="en-US"/>
              </w:rPr>
              <w:t>Вес: 5.61 кг"</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3</w:t>
            </w:r>
          </w:p>
        </w:tc>
        <w:tc>
          <w:tcPr>
            <w:tcW w:w="2236" w:type="pct"/>
            <w:noWrap/>
          </w:tcPr>
          <w:p w:rsidR="005D069C" w:rsidRPr="004A4263" w:rsidRDefault="005D069C" w:rsidP="005D069C">
            <w:pPr>
              <w:pStyle w:val="120"/>
              <w:rPr>
                <w:szCs w:val="24"/>
                <w:lang w:eastAsia="en-US"/>
              </w:rPr>
            </w:pPr>
            <w:proofErr w:type="spellStart"/>
            <w:r w:rsidRPr="004A4263">
              <w:rPr>
                <w:szCs w:val="24"/>
                <w:lang w:eastAsia="en-US"/>
              </w:rPr>
              <w:t>Санитайзер</w:t>
            </w:r>
            <w:proofErr w:type="spellEnd"/>
          </w:p>
        </w:tc>
        <w:tc>
          <w:tcPr>
            <w:tcW w:w="2499" w:type="pct"/>
            <w:noWrap/>
          </w:tcPr>
          <w:p w:rsidR="005D069C" w:rsidRPr="004A4263" w:rsidRDefault="005D069C" w:rsidP="005D069C">
            <w:pPr>
              <w:pStyle w:val="120"/>
              <w:rPr>
                <w:szCs w:val="24"/>
                <w:lang w:eastAsia="en-US"/>
              </w:rPr>
            </w:pPr>
            <w:r w:rsidRPr="004A4263">
              <w:rPr>
                <w:szCs w:val="24"/>
                <w:lang w:eastAsia="en-US"/>
              </w:rPr>
              <w:t>Механизм управления: сенсорный</w:t>
            </w:r>
          </w:p>
          <w:p w:rsidR="005D069C" w:rsidRPr="004A4263" w:rsidRDefault="005D069C" w:rsidP="005D069C">
            <w:pPr>
              <w:pStyle w:val="120"/>
              <w:rPr>
                <w:szCs w:val="24"/>
                <w:lang w:eastAsia="en-US"/>
              </w:rPr>
            </w:pPr>
            <w:r w:rsidRPr="004A4263">
              <w:rPr>
                <w:szCs w:val="24"/>
                <w:lang w:eastAsia="en-US"/>
              </w:rPr>
              <w:t>Способ заправки: наливной дозатор</w:t>
            </w:r>
          </w:p>
          <w:p w:rsidR="005D069C" w:rsidRPr="004A4263" w:rsidRDefault="005D069C" w:rsidP="005D069C">
            <w:pPr>
              <w:pStyle w:val="120"/>
              <w:rPr>
                <w:szCs w:val="24"/>
                <w:lang w:eastAsia="en-US"/>
              </w:rPr>
            </w:pPr>
            <w:r w:rsidRPr="004A4263">
              <w:rPr>
                <w:szCs w:val="24"/>
                <w:lang w:eastAsia="en-US"/>
              </w:rPr>
              <w:t>Объем, л: 1</w:t>
            </w:r>
          </w:p>
          <w:p w:rsidR="005D069C" w:rsidRPr="004A4263" w:rsidRDefault="005D069C" w:rsidP="005D069C">
            <w:pPr>
              <w:pStyle w:val="120"/>
              <w:rPr>
                <w:szCs w:val="24"/>
                <w:lang w:eastAsia="en-US"/>
              </w:rPr>
            </w:pPr>
            <w:r w:rsidRPr="004A4263">
              <w:rPr>
                <w:szCs w:val="24"/>
                <w:lang w:eastAsia="en-US"/>
              </w:rPr>
              <w:t>Подходит для средств: жидких. Материал: пластик</w:t>
            </w:r>
          </w:p>
          <w:p w:rsidR="005D069C" w:rsidRPr="004A4263" w:rsidRDefault="005D069C" w:rsidP="005D069C">
            <w:pPr>
              <w:pStyle w:val="120"/>
              <w:rPr>
                <w:szCs w:val="24"/>
                <w:lang w:eastAsia="en-US"/>
              </w:rPr>
            </w:pPr>
            <w:r w:rsidRPr="004A4263">
              <w:rPr>
                <w:szCs w:val="24"/>
                <w:lang w:eastAsia="en-US"/>
              </w:rPr>
              <w:t>Цвет: белый</w:t>
            </w:r>
          </w:p>
          <w:p w:rsidR="005D069C" w:rsidRPr="004A4263" w:rsidRDefault="005D069C" w:rsidP="005D069C">
            <w:pPr>
              <w:pStyle w:val="120"/>
              <w:rPr>
                <w:szCs w:val="24"/>
                <w:lang w:eastAsia="en-US"/>
              </w:rPr>
            </w:pPr>
            <w:r w:rsidRPr="004A4263">
              <w:rPr>
                <w:szCs w:val="24"/>
                <w:lang w:eastAsia="en-US"/>
              </w:rPr>
              <w:t>Тип замка: пластиковый</w:t>
            </w:r>
          </w:p>
          <w:p w:rsidR="005D069C" w:rsidRPr="004A4263" w:rsidRDefault="005D069C" w:rsidP="005D069C">
            <w:pPr>
              <w:pStyle w:val="120"/>
              <w:rPr>
                <w:szCs w:val="24"/>
                <w:lang w:eastAsia="en-US"/>
              </w:rPr>
            </w:pPr>
            <w:r w:rsidRPr="004A4263">
              <w:rPr>
                <w:szCs w:val="24"/>
                <w:lang w:eastAsia="en-US"/>
              </w:rPr>
              <w:t>Разрешено для детских учреждений: Да</w:t>
            </w:r>
          </w:p>
          <w:p w:rsidR="005D069C" w:rsidRPr="004A4263" w:rsidRDefault="005D069C" w:rsidP="005D069C">
            <w:pPr>
              <w:pStyle w:val="120"/>
              <w:rPr>
                <w:szCs w:val="24"/>
                <w:lang w:eastAsia="en-US"/>
              </w:rPr>
            </w:pPr>
            <w:r w:rsidRPr="004A4263">
              <w:rPr>
                <w:szCs w:val="24"/>
                <w:lang w:eastAsia="en-US"/>
              </w:rPr>
              <w:t>Размер: 128x112x284 мм</w:t>
            </w:r>
          </w:p>
          <w:p w:rsidR="005D069C" w:rsidRPr="004A4263" w:rsidRDefault="005D069C" w:rsidP="005D069C">
            <w:pPr>
              <w:pStyle w:val="120"/>
              <w:rPr>
                <w:szCs w:val="24"/>
                <w:lang w:eastAsia="en-US"/>
              </w:rPr>
            </w:pPr>
            <w:r w:rsidRPr="004A4263">
              <w:rPr>
                <w:szCs w:val="24"/>
                <w:lang w:eastAsia="en-US"/>
              </w:rPr>
              <w:t>Типоразмер эле</w:t>
            </w:r>
            <w:r w:rsidR="006B2E2A" w:rsidRPr="004A4263">
              <w:rPr>
                <w:szCs w:val="24"/>
                <w:lang w:eastAsia="en-US"/>
              </w:rPr>
              <w:t>мента питания: C LR14 (средние)</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4</w:t>
            </w:r>
          </w:p>
        </w:tc>
        <w:tc>
          <w:tcPr>
            <w:tcW w:w="2236" w:type="pct"/>
            <w:noWrap/>
          </w:tcPr>
          <w:p w:rsidR="005D069C" w:rsidRPr="004A4263" w:rsidRDefault="006B2E2A" w:rsidP="005D069C">
            <w:pPr>
              <w:pStyle w:val="120"/>
              <w:rPr>
                <w:szCs w:val="24"/>
                <w:lang w:eastAsia="en-US"/>
              </w:rPr>
            </w:pPr>
            <w:r w:rsidRPr="004A4263">
              <w:rPr>
                <w:szCs w:val="24"/>
                <w:lang w:eastAsia="en-US"/>
              </w:rPr>
              <w:t>Ин</w:t>
            </w:r>
            <w:r w:rsidR="005D069C" w:rsidRPr="004A4263">
              <w:rPr>
                <w:szCs w:val="24"/>
                <w:lang w:eastAsia="en-US"/>
              </w:rPr>
              <w:t>ф</w:t>
            </w:r>
            <w:r w:rsidRPr="004A4263">
              <w:rPr>
                <w:szCs w:val="24"/>
                <w:lang w:eastAsia="en-US"/>
              </w:rPr>
              <w:t>о</w:t>
            </w:r>
            <w:r w:rsidR="005D069C" w:rsidRPr="004A4263">
              <w:rPr>
                <w:szCs w:val="24"/>
                <w:lang w:eastAsia="en-US"/>
              </w:rPr>
              <w:t>рмационный стенд "Охрана труда"</w:t>
            </w:r>
          </w:p>
        </w:tc>
        <w:tc>
          <w:tcPr>
            <w:tcW w:w="2499" w:type="pct"/>
            <w:noWrap/>
          </w:tcPr>
          <w:p w:rsidR="005D069C" w:rsidRPr="004A4263" w:rsidRDefault="005D069C" w:rsidP="005D069C">
            <w:pPr>
              <w:pStyle w:val="120"/>
              <w:rPr>
                <w:szCs w:val="24"/>
                <w:lang w:eastAsia="en-US"/>
              </w:rPr>
            </w:pPr>
            <w:r w:rsidRPr="004A4263">
              <w:rPr>
                <w:szCs w:val="24"/>
                <w:lang w:eastAsia="en-US"/>
              </w:rPr>
              <w:t>Тематика стенда: Охрана труда</w:t>
            </w:r>
          </w:p>
          <w:p w:rsidR="005D069C" w:rsidRPr="004A4263" w:rsidRDefault="005D069C" w:rsidP="005D069C">
            <w:pPr>
              <w:pStyle w:val="120"/>
              <w:rPr>
                <w:szCs w:val="24"/>
                <w:lang w:eastAsia="en-US"/>
              </w:rPr>
            </w:pPr>
            <w:r w:rsidRPr="004A4263">
              <w:rPr>
                <w:szCs w:val="24"/>
                <w:lang w:eastAsia="en-US"/>
              </w:rPr>
              <w:t>Материал: пластик</w:t>
            </w:r>
          </w:p>
          <w:p w:rsidR="005D069C" w:rsidRPr="004A4263" w:rsidRDefault="005D069C" w:rsidP="005D069C">
            <w:pPr>
              <w:pStyle w:val="120"/>
              <w:rPr>
                <w:szCs w:val="24"/>
                <w:lang w:eastAsia="en-US"/>
              </w:rPr>
            </w:pPr>
            <w:r w:rsidRPr="004A4263">
              <w:rPr>
                <w:szCs w:val="24"/>
                <w:lang w:eastAsia="en-US"/>
              </w:rPr>
              <w:t>Размер (</w:t>
            </w:r>
            <w:proofErr w:type="spellStart"/>
            <w:r w:rsidRPr="004A4263">
              <w:rPr>
                <w:szCs w:val="24"/>
                <w:lang w:eastAsia="en-US"/>
              </w:rPr>
              <w:t>ШхВ</w:t>
            </w:r>
            <w:proofErr w:type="spellEnd"/>
            <w:r w:rsidRPr="004A4263">
              <w:rPr>
                <w:szCs w:val="24"/>
                <w:lang w:eastAsia="en-US"/>
              </w:rPr>
              <w:t>), мм: 625x950 мм</w:t>
            </w:r>
          </w:p>
          <w:p w:rsidR="005D069C" w:rsidRPr="004A4263" w:rsidRDefault="005D069C" w:rsidP="005D069C">
            <w:pPr>
              <w:pStyle w:val="120"/>
              <w:rPr>
                <w:szCs w:val="24"/>
                <w:lang w:eastAsia="en-US"/>
              </w:rPr>
            </w:pPr>
            <w:r w:rsidRPr="004A4263">
              <w:rPr>
                <w:szCs w:val="24"/>
                <w:lang w:eastAsia="en-US"/>
              </w:rPr>
              <w:t>Тип крепления на поверхность: на крепеж</w:t>
            </w:r>
          </w:p>
          <w:p w:rsidR="005D069C" w:rsidRPr="004A4263" w:rsidRDefault="005D069C" w:rsidP="005D069C">
            <w:pPr>
              <w:pStyle w:val="120"/>
              <w:rPr>
                <w:szCs w:val="24"/>
                <w:lang w:eastAsia="en-US"/>
              </w:rPr>
            </w:pPr>
            <w:r w:rsidRPr="004A4263">
              <w:rPr>
                <w:szCs w:val="24"/>
                <w:lang w:eastAsia="en-US"/>
              </w:rPr>
              <w:t>Дополнительная комплектация: карман А</w:t>
            </w:r>
            <w:proofErr w:type="gramStart"/>
            <w:r w:rsidRPr="004A4263">
              <w:rPr>
                <w:szCs w:val="24"/>
                <w:lang w:eastAsia="en-US"/>
              </w:rPr>
              <w:t>4</w:t>
            </w:r>
            <w:proofErr w:type="gramEnd"/>
            <w:r w:rsidRPr="004A4263">
              <w:rPr>
                <w:szCs w:val="24"/>
                <w:lang w:eastAsia="en-US"/>
              </w:rPr>
              <w:t xml:space="preserve"> , </w:t>
            </w:r>
            <w:proofErr w:type="spellStart"/>
            <w:r w:rsidRPr="004A4263">
              <w:rPr>
                <w:szCs w:val="24"/>
                <w:lang w:eastAsia="en-US"/>
              </w:rPr>
              <w:t>демопанели</w:t>
            </w:r>
            <w:proofErr w:type="spellEnd"/>
            <w:r w:rsidRPr="004A4263">
              <w:rPr>
                <w:szCs w:val="24"/>
                <w:lang w:eastAsia="en-US"/>
              </w:rPr>
              <w:t xml:space="preserve"> А4</w:t>
            </w:r>
          </w:p>
          <w:p w:rsidR="005D069C" w:rsidRPr="004A4263" w:rsidRDefault="005D069C" w:rsidP="005D069C">
            <w:pPr>
              <w:pStyle w:val="120"/>
              <w:rPr>
                <w:szCs w:val="24"/>
                <w:lang w:eastAsia="en-US"/>
              </w:rPr>
            </w:pPr>
            <w:proofErr w:type="spellStart"/>
            <w:r w:rsidRPr="004A4263">
              <w:rPr>
                <w:szCs w:val="24"/>
                <w:lang w:eastAsia="en-US"/>
              </w:rPr>
              <w:t>Световозвращающая</w:t>
            </w:r>
            <w:proofErr w:type="spellEnd"/>
            <w:r w:rsidRPr="004A4263">
              <w:rPr>
                <w:szCs w:val="24"/>
                <w:lang w:eastAsia="en-US"/>
              </w:rPr>
              <w:t xml:space="preserve"> поверхность: Нет</w:t>
            </w:r>
          </w:p>
          <w:p w:rsidR="005D069C" w:rsidRPr="004A4263" w:rsidRDefault="005D069C" w:rsidP="005D069C">
            <w:pPr>
              <w:pStyle w:val="120"/>
              <w:rPr>
                <w:szCs w:val="24"/>
                <w:lang w:eastAsia="en-US"/>
              </w:rPr>
            </w:pPr>
          </w:p>
        </w:tc>
      </w:tr>
      <w:tr w:rsidR="0048494C" w:rsidRPr="004A4263" w:rsidTr="005D069C">
        <w:tc>
          <w:tcPr>
            <w:tcW w:w="5000" w:type="pct"/>
            <w:gridSpan w:val="3"/>
            <w:noWrap/>
          </w:tcPr>
          <w:p w:rsidR="005D069C" w:rsidRPr="004A4263" w:rsidRDefault="005D069C" w:rsidP="00ED0C17">
            <w:pPr>
              <w:pStyle w:val="120"/>
              <w:rPr>
                <w:szCs w:val="24"/>
                <w:lang w:eastAsia="en-US"/>
              </w:rPr>
            </w:pPr>
            <w:r w:rsidRPr="004A4263">
              <w:rPr>
                <w:b/>
                <w:bCs/>
                <w:szCs w:val="24"/>
                <w:lang w:val="en-US" w:eastAsia="en-US"/>
              </w:rPr>
              <w:t>III</w:t>
            </w:r>
            <w:r w:rsidRPr="004A4263">
              <w:rPr>
                <w:b/>
                <w:bCs/>
                <w:szCs w:val="24"/>
                <w:lang w:eastAsia="en-US"/>
              </w:rPr>
              <w:t xml:space="preserve"> Демонстрационные учебно-наглядные пособия</w:t>
            </w:r>
          </w:p>
        </w:tc>
      </w:tr>
      <w:tr w:rsidR="0048494C" w:rsidRPr="004A4263" w:rsidTr="005D069C">
        <w:tc>
          <w:tcPr>
            <w:tcW w:w="5000" w:type="pct"/>
            <w:gridSpan w:val="3"/>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5D069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2236" w:type="pct"/>
            <w:noWrap/>
          </w:tcPr>
          <w:p w:rsidR="005D069C" w:rsidRPr="004A4263" w:rsidRDefault="005D069C" w:rsidP="005D069C">
            <w:pPr>
              <w:pStyle w:val="120"/>
              <w:rPr>
                <w:szCs w:val="24"/>
                <w:lang w:val="en-US" w:eastAsia="en-US"/>
              </w:rPr>
            </w:pPr>
            <w:r w:rsidRPr="004A4263">
              <w:rPr>
                <w:szCs w:val="24"/>
                <w:lang w:eastAsia="en-US"/>
              </w:rPr>
              <w:t>Демонстрационные учебно-наглядные пособия</w:t>
            </w:r>
          </w:p>
        </w:tc>
        <w:tc>
          <w:tcPr>
            <w:tcW w:w="2499" w:type="pct"/>
            <w:noWrap/>
          </w:tcPr>
          <w:p w:rsidR="005D069C" w:rsidRPr="004A4263" w:rsidRDefault="005D069C" w:rsidP="005D069C">
            <w:pPr>
              <w:pStyle w:val="120"/>
              <w:rPr>
                <w:szCs w:val="24"/>
                <w:lang w:eastAsia="en-US"/>
              </w:rPr>
            </w:pPr>
            <w:r w:rsidRPr="004A4263">
              <w:rPr>
                <w:szCs w:val="24"/>
                <w:lang w:eastAsia="en-US"/>
              </w:rPr>
              <w:t>Презентации, плакаты</w:t>
            </w:r>
            <w:proofErr w:type="gramStart"/>
            <w:r w:rsidRPr="004A4263">
              <w:rPr>
                <w:szCs w:val="24"/>
                <w:lang w:eastAsia="en-US"/>
              </w:rPr>
              <w:t xml:space="preserve"> ,</w:t>
            </w:r>
            <w:proofErr w:type="gramEnd"/>
            <w:r w:rsidRPr="004A4263">
              <w:rPr>
                <w:szCs w:val="24"/>
                <w:lang w:eastAsia="en-US"/>
              </w:rPr>
              <w:t xml:space="preserve"> программное обеспечение, ЭОР</w:t>
            </w:r>
          </w:p>
        </w:tc>
      </w:tr>
    </w:tbl>
    <w:p w:rsidR="005D069C" w:rsidRPr="004A4263" w:rsidRDefault="005D069C" w:rsidP="005D069C">
      <w:pPr>
        <w:ind w:firstLine="709"/>
        <w:jc w:val="both"/>
        <w:rPr>
          <w:rFonts w:ascii="Times New Roman" w:hAnsi="Times New Roman"/>
          <w:bCs/>
          <w:sz w:val="24"/>
          <w:szCs w:val="24"/>
        </w:rPr>
      </w:pPr>
    </w:p>
    <w:p w:rsidR="005D069C" w:rsidRPr="004A4263" w:rsidRDefault="005D069C" w:rsidP="005D069C">
      <w:pPr>
        <w:ind w:firstLine="709"/>
        <w:jc w:val="both"/>
        <w:rPr>
          <w:rFonts w:ascii="Times New Roman" w:hAnsi="Times New Roman"/>
          <w:bCs/>
          <w:iCs/>
          <w:sz w:val="24"/>
          <w:szCs w:val="24"/>
        </w:rPr>
      </w:pPr>
      <w:r w:rsidRPr="004A4263">
        <w:rPr>
          <w:rFonts w:ascii="Times New Roman" w:hAnsi="Times New Roman"/>
          <w:bCs/>
          <w:iCs/>
          <w:sz w:val="24"/>
          <w:szCs w:val="24"/>
        </w:rPr>
        <w:t>Кабинет «</w:t>
      </w:r>
      <w:r w:rsidRPr="004A4263">
        <w:rPr>
          <w:rFonts w:ascii="Times New Roman" w:hAnsi="Times New Roman"/>
          <w:bCs/>
          <w:iCs/>
          <w:sz w:val="24"/>
          <w:szCs w:val="24"/>
          <w:u w:val="single"/>
        </w:rPr>
        <w:t>Основ профессиональных знаний, Психологии общения</w:t>
      </w:r>
      <w:r w:rsidRPr="004A4263">
        <w:rPr>
          <w:rFonts w:ascii="Times New Roman" w:hAnsi="Times New Roman"/>
          <w:bCs/>
          <w:iCs/>
          <w:sz w:val="24"/>
          <w:szCs w:val="24"/>
        </w:rPr>
        <w:t>»</w:t>
      </w:r>
      <w:r w:rsidRPr="004A4263">
        <w:rPr>
          <w:rFonts w:ascii="Times New Roman" w:hAnsi="Times New Roman"/>
          <w:i/>
          <w:sz w:val="24"/>
          <w:szCs w:val="24"/>
        </w:rPr>
        <w:t>.</w:t>
      </w:r>
    </w:p>
    <w:p w:rsidR="005D069C" w:rsidRPr="004A4263" w:rsidRDefault="005D069C" w:rsidP="005D069C">
      <w:pPr>
        <w:ind w:firstLine="709"/>
        <w:jc w:val="both"/>
        <w:rPr>
          <w:rFonts w:ascii="Times New Roman" w:hAnsi="Times New Roman"/>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4407"/>
        <w:gridCol w:w="4925"/>
      </w:tblGrid>
      <w:tr w:rsidR="0048494C" w:rsidRPr="004A4263" w:rsidTr="00ED0C17">
        <w:tc>
          <w:tcPr>
            <w:tcW w:w="265" w:type="pct"/>
            <w:noWrap/>
            <w:vAlign w:val="center"/>
          </w:tcPr>
          <w:p w:rsidR="005D069C" w:rsidRPr="004A4263" w:rsidRDefault="005D069C" w:rsidP="005D069C">
            <w:pPr>
              <w:pStyle w:val="120"/>
              <w:jc w:val="center"/>
              <w:rPr>
                <w:szCs w:val="24"/>
                <w:lang w:eastAsia="en-US"/>
              </w:rPr>
            </w:pPr>
            <w:r w:rsidRPr="004A4263">
              <w:rPr>
                <w:szCs w:val="24"/>
                <w:lang w:eastAsia="en-US"/>
              </w:rPr>
              <w:t>№</w:t>
            </w:r>
          </w:p>
        </w:tc>
        <w:tc>
          <w:tcPr>
            <w:tcW w:w="2236" w:type="pct"/>
            <w:noWrap/>
            <w:vAlign w:val="center"/>
          </w:tcPr>
          <w:p w:rsidR="005D069C" w:rsidRPr="004A4263" w:rsidRDefault="005D069C" w:rsidP="00ED0C17">
            <w:pPr>
              <w:pStyle w:val="120"/>
              <w:jc w:val="center"/>
              <w:rPr>
                <w:szCs w:val="24"/>
                <w:lang w:eastAsia="en-US"/>
              </w:rPr>
            </w:pPr>
            <w:r w:rsidRPr="004A4263">
              <w:rPr>
                <w:szCs w:val="24"/>
                <w:lang w:eastAsia="en-US"/>
              </w:rPr>
              <w:t>Наименование оборудования</w:t>
            </w:r>
          </w:p>
        </w:tc>
        <w:tc>
          <w:tcPr>
            <w:tcW w:w="2499" w:type="pct"/>
            <w:noWrap/>
            <w:vAlign w:val="center"/>
          </w:tcPr>
          <w:p w:rsidR="005D069C" w:rsidRPr="004A4263" w:rsidRDefault="005D069C" w:rsidP="00ED0C17">
            <w:pPr>
              <w:pStyle w:val="120"/>
              <w:jc w:val="center"/>
              <w:rPr>
                <w:szCs w:val="24"/>
                <w:lang w:eastAsia="en-US"/>
              </w:rPr>
            </w:pPr>
            <w:r w:rsidRPr="004A4263">
              <w:rPr>
                <w:szCs w:val="24"/>
                <w:lang w:eastAsia="en-US"/>
              </w:rPr>
              <w:t>Техническое описание</w:t>
            </w:r>
          </w:p>
        </w:tc>
      </w:tr>
      <w:tr w:rsidR="0048494C" w:rsidRPr="004A4263" w:rsidTr="005D069C">
        <w:trPr>
          <w:trHeight w:val="278"/>
        </w:trPr>
        <w:tc>
          <w:tcPr>
            <w:tcW w:w="5000" w:type="pct"/>
            <w:gridSpan w:val="3"/>
            <w:noWrap/>
          </w:tcPr>
          <w:p w:rsidR="005D069C" w:rsidRPr="004A4263" w:rsidRDefault="005D069C" w:rsidP="005D069C">
            <w:pPr>
              <w:pStyle w:val="120"/>
              <w:rPr>
                <w:b/>
                <w:bCs/>
                <w:szCs w:val="24"/>
                <w:lang w:eastAsia="en-US"/>
              </w:rPr>
            </w:pPr>
            <w:r w:rsidRPr="004A4263">
              <w:rPr>
                <w:b/>
                <w:bCs/>
                <w:szCs w:val="24"/>
                <w:lang w:val="en-US" w:eastAsia="en-US"/>
              </w:rPr>
              <w:t>I</w:t>
            </w:r>
            <w:r w:rsidRPr="004A4263">
              <w:rPr>
                <w:b/>
                <w:bCs/>
                <w:szCs w:val="24"/>
                <w:lang w:eastAsia="en-US"/>
              </w:rPr>
              <w:t xml:space="preserve"> Специализированная мебель и системы хранения</w:t>
            </w:r>
          </w:p>
        </w:tc>
      </w:tr>
      <w:tr w:rsidR="0048494C" w:rsidRPr="004A4263" w:rsidTr="005D069C">
        <w:trPr>
          <w:trHeight w:val="277"/>
        </w:trPr>
        <w:tc>
          <w:tcPr>
            <w:tcW w:w="5000" w:type="pct"/>
            <w:gridSpan w:val="3"/>
            <w:noWrap/>
          </w:tcPr>
          <w:p w:rsidR="005D069C" w:rsidRPr="004A4263" w:rsidRDefault="005D069C" w:rsidP="005D069C">
            <w:pPr>
              <w:pStyle w:val="120"/>
              <w:rPr>
                <w:b/>
                <w:bCs/>
                <w:szCs w:val="24"/>
                <w:lang w:eastAsia="en-US"/>
              </w:rPr>
            </w:pPr>
            <w:r w:rsidRPr="004A4263">
              <w:rPr>
                <w:b/>
                <w:bCs/>
                <w:szCs w:val="24"/>
                <w:lang w:eastAsia="en-US"/>
              </w:rPr>
              <w:t>Основное оборудование</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Парта двухместная</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Материал основания: ЛДСП/металл </w:t>
            </w:r>
            <w:r w:rsidRPr="004A4263">
              <w:rPr>
                <w:szCs w:val="24"/>
                <w:lang w:eastAsia="en-US"/>
              </w:rPr>
              <w:lastRenderedPageBreak/>
              <w:t>Материал столешницы:</w:t>
            </w:r>
            <w:r w:rsidR="00ED0C17" w:rsidRPr="004A4263">
              <w:rPr>
                <w:szCs w:val="24"/>
                <w:lang w:eastAsia="en-US"/>
              </w:rPr>
              <w:t xml:space="preserve"> </w:t>
            </w:r>
            <w:r w:rsidRPr="004A4263">
              <w:rPr>
                <w:szCs w:val="24"/>
                <w:lang w:eastAsia="en-US"/>
              </w:rPr>
              <w:t xml:space="preserve">ЛДСП </w:t>
            </w:r>
          </w:p>
          <w:p w:rsidR="005D069C" w:rsidRPr="004A4263" w:rsidRDefault="005D069C" w:rsidP="005D069C">
            <w:pPr>
              <w:pStyle w:val="120"/>
              <w:rPr>
                <w:szCs w:val="24"/>
                <w:lang w:eastAsia="en-US"/>
              </w:rPr>
            </w:pPr>
            <w:r w:rsidRPr="004A4263">
              <w:rPr>
                <w:szCs w:val="24"/>
                <w:lang w:eastAsia="en-US"/>
              </w:rPr>
              <w:t>Габаритные размеры: рост 2-4: 520-580-640мм; рост 4-6: 640-700-760мм</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lastRenderedPageBreak/>
              <w:t>2</w:t>
            </w:r>
          </w:p>
        </w:tc>
        <w:tc>
          <w:tcPr>
            <w:tcW w:w="2236" w:type="pct"/>
            <w:noWrap/>
          </w:tcPr>
          <w:p w:rsidR="005D069C" w:rsidRPr="004A4263" w:rsidRDefault="005D069C" w:rsidP="005D069C">
            <w:pPr>
              <w:pStyle w:val="120"/>
              <w:rPr>
                <w:szCs w:val="24"/>
                <w:lang w:eastAsia="en-US"/>
              </w:rPr>
            </w:pPr>
            <w:r w:rsidRPr="004A4263">
              <w:rPr>
                <w:szCs w:val="24"/>
                <w:lang w:eastAsia="en-US"/>
              </w:rPr>
              <w:t>Стул ученический</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Стул изготовлен на </w:t>
            </w:r>
            <w:proofErr w:type="spellStart"/>
            <w:r w:rsidRPr="004A4263">
              <w:rPr>
                <w:szCs w:val="24"/>
                <w:lang w:eastAsia="en-US"/>
              </w:rPr>
              <w:t>металлокаркасе</w:t>
            </w:r>
            <w:proofErr w:type="spellEnd"/>
            <w:r w:rsidRPr="004A4263">
              <w:rPr>
                <w:szCs w:val="24"/>
                <w:lang w:eastAsia="en-US"/>
              </w:rPr>
              <w:t xml:space="preserve">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rsidR="005D069C" w:rsidRPr="004A4263" w:rsidRDefault="005D069C" w:rsidP="005D069C">
            <w:pPr>
              <w:pStyle w:val="120"/>
              <w:rPr>
                <w:szCs w:val="24"/>
                <w:lang w:eastAsia="en-US"/>
              </w:rPr>
            </w:pPr>
            <w:r w:rsidRPr="004A4263">
              <w:rPr>
                <w:szCs w:val="24"/>
                <w:lang w:eastAsia="en-US"/>
              </w:rPr>
              <w:t>Габариты 400х420х460</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2236" w:type="pct"/>
            <w:noWrap/>
          </w:tcPr>
          <w:p w:rsidR="005D069C" w:rsidRPr="004A4263" w:rsidRDefault="005D069C" w:rsidP="005D069C">
            <w:pPr>
              <w:pStyle w:val="120"/>
              <w:rPr>
                <w:szCs w:val="24"/>
                <w:lang w:eastAsia="en-US"/>
              </w:rPr>
            </w:pPr>
            <w:r w:rsidRPr="004A4263">
              <w:rPr>
                <w:szCs w:val="24"/>
                <w:lang w:eastAsia="en-US"/>
              </w:rPr>
              <w:t>Стеллаж для документов</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ЛДСП Размеры: 800*420*1950 Количество полок: 4</w:t>
            </w:r>
          </w:p>
        </w:tc>
      </w:tr>
      <w:tr w:rsidR="0048494C" w:rsidRPr="004A4263" w:rsidTr="005D069C">
        <w:tc>
          <w:tcPr>
            <w:tcW w:w="5000" w:type="pct"/>
            <w:gridSpan w:val="3"/>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val="en-US" w:eastAsia="en-US"/>
              </w:rPr>
              <w:t xml:space="preserve">II </w:t>
            </w:r>
            <w:r w:rsidRPr="004A4263">
              <w:rPr>
                <w:b/>
                <w:bCs/>
                <w:szCs w:val="24"/>
                <w:lang w:eastAsia="en-US"/>
              </w:rPr>
              <w:t>Технические средства</w:t>
            </w:r>
          </w:p>
        </w:tc>
      </w:tr>
      <w:tr w:rsidR="0048494C" w:rsidRPr="004A4263" w:rsidTr="005D069C">
        <w:tc>
          <w:tcPr>
            <w:tcW w:w="5000" w:type="pct"/>
            <w:gridSpan w:val="3"/>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Интерактивная панель</w:t>
            </w: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r w:rsidRPr="004A4263">
              <w:rPr>
                <w:szCs w:val="24"/>
                <w:lang w:eastAsia="en-US"/>
              </w:rPr>
              <w:t>Магнитно-маркерные доски</w:t>
            </w:r>
          </w:p>
        </w:tc>
        <w:tc>
          <w:tcPr>
            <w:tcW w:w="2499" w:type="pct"/>
            <w:noWrap/>
          </w:tcPr>
          <w:p w:rsidR="005D069C" w:rsidRPr="004A4263" w:rsidRDefault="005D069C" w:rsidP="005D069C">
            <w:pPr>
              <w:pStyle w:val="120"/>
              <w:rPr>
                <w:szCs w:val="24"/>
                <w:lang w:eastAsia="en-US"/>
              </w:rPr>
            </w:pPr>
            <w:r w:rsidRPr="004A4263">
              <w:rPr>
                <w:szCs w:val="24"/>
                <w:lang w:eastAsia="en-US"/>
              </w:rPr>
              <w:t>Диагональ экрана: 75дюйм</w:t>
            </w:r>
          </w:p>
          <w:p w:rsidR="005D069C" w:rsidRPr="004A4263" w:rsidRDefault="005D069C" w:rsidP="005D069C">
            <w:pPr>
              <w:pStyle w:val="120"/>
              <w:rPr>
                <w:szCs w:val="24"/>
                <w:lang w:eastAsia="en-US"/>
              </w:rPr>
            </w:pPr>
            <w:r w:rsidRPr="004A4263">
              <w:rPr>
                <w:szCs w:val="24"/>
                <w:lang w:eastAsia="en-US"/>
              </w:rPr>
              <w:t>Формат экрана: 16:9</w:t>
            </w:r>
          </w:p>
          <w:p w:rsidR="005D069C" w:rsidRPr="004A4263" w:rsidRDefault="005D069C" w:rsidP="005D069C">
            <w:pPr>
              <w:pStyle w:val="120"/>
              <w:rPr>
                <w:szCs w:val="24"/>
                <w:lang w:eastAsia="en-US"/>
              </w:rPr>
            </w:pPr>
            <w:r w:rsidRPr="004A4263">
              <w:rPr>
                <w:szCs w:val="24"/>
                <w:lang w:eastAsia="en-US"/>
              </w:rPr>
              <w:t>Время отклика: 8мс</w:t>
            </w:r>
          </w:p>
          <w:p w:rsidR="005D069C" w:rsidRPr="004A4263" w:rsidRDefault="006B2E2A" w:rsidP="005D069C">
            <w:pPr>
              <w:pStyle w:val="120"/>
              <w:rPr>
                <w:szCs w:val="24"/>
                <w:lang w:eastAsia="en-US"/>
              </w:rPr>
            </w:pPr>
            <w:r w:rsidRPr="004A4263">
              <w:rPr>
                <w:szCs w:val="24"/>
                <w:lang w:eastAsia="en-US"/>
              </w:rPr>
              <w:t>Разрешение дисплея: 3840x2160</w:t>
            </w:r>
          </w:p>
          <w:p w:rsidR="005D069C" w:rsidRPr="004A4263" w:rsidRDefault="005D069C" w:rsidP="005D069C">
            <w:pPr>
              <w:pStyle w:val="120"/>
              <w:rPr>
                <w:szCs w:val="24"/>
                <w:lang w:eastAsia="en-US"/>
              </w:rPr>
            </w:pPr>
            <w:r w:rsidRPr="004A4263">
              <w:rPr>
                <w:szCs w:val="24"/>
                <w:lang w:eastAsia="en-US"/>
              </w:rPr>
              <w:t>1500х1200</w:t>
            </w:r>
          </w:p>
        </w:tc>
      </w:tr>
      <w:tr w:rsidR="0048494C" w:rsidRPr="004A4263" w:rsidTr="005D069C">
        <w:tc>
          <w:tcPr>
            <w:tcW w:w="5000" w:type="pct"/>
            <w:gridSpan w:val="3"/>
            <w:noWrap/>
          </w:tcPr>
          <w:p w:rsidR="005D069C" w:rsidRPr="004A4263" w:rsidRDefault="005D069C" w:rsidP="005D069C">
            <w:pPr>
              <w:pStyle w:val="120"/>
              <w:rPr>
                <w:szCs w:val="24"/>
                <w:lang w:eastAsia="en-US"/>
              </w:rPr>
            </w:pPr>
            <w:r w:rsidRPr="004A4263">
              <w:rPr>
                <w:b/>
                <w:szCs w:val="24"/>
                <w:lang w:eastAsia="en-US"/>
              </w:rPr>
              <w:t>Дополнительное оборудование</w:t>
            </w:r>
          </w:p>
        </w:tc>
      </w:tr>
      <w:tr w:rsidR="0048494C" w:rsidRPr="004A4263" w:rsidTr="005D069C">
        <w:tc>
          <w:tcPr>
            <w:tcW w:w="5000" w:type="pct"/>
            <w:gridSpan w:val="3"/>
            <w:noWrap/>
          </w:tcPr>
          <w:p w:rsidR="005D069C" w:rsidRPr="004A4263" w:rsidRDefault="005D069C" w:rsidP="005D069C">
            <w:pPr>
              <w:pStyle w:val="120"/>
              <w:jc w:val="center"/>
              <w:rPr>
                <w:b/>
                <w:szCs w:val="24"/>
                <w:lang w:eastAsia="en-US"/>
              </w:rPr>
            </w:pPr>
            <w:r w:rsidRPr="004A4263">
              <w:rPr>
                <w:b/>
                <w:szCs w:val="24"/>
                <w:lang w:eastAsia="en-US"/>
              </w:rPr>
              <w:t>Рабочее место преподавателя</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iCs w:val="0"/>
                <w:szCs w:val="24"/>
                <w:lang w:eastAsia="en-US"/>
              </w:rPr>
            </w:pPr>
            <w:r w:rsidRPr="004A4263">
              <w:rPr>
                <w:iCs w:val="0"/>
                <w:szCs w:val="24"/>
                <w:lang w:eastAsia="en-US"/>
              </w:rPr>
              <w:t>Стол компьютерный одноместный</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ED0C17" w:rsidRPr="004A4263">
              <w:rPr>
                <w:szCs w:val="24"/>
                <w:lang w:eastAsia="en-US"/>
              </w:rPr>
              <w:t xml:space="preserve"> </w:t>
            </w:r>
            <w:proofErr w:type="gramStart"/>
            <w:r w:rsidRPr="004A4263">
              <w:rPr>
                <w:szCs w:val="24"/>
                <w:lang w:eastAsia="en-US"/>
              </w:rPr>
              <w:t>ЛДСП Толщина столешницы, мм:16 Высота: 740 мм, глубина: 800 мм, ширина: 1350 мм.</w:t>
            </w:r>
            <w:proofErr w:type="gramEnd"/>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2236" w:type="pct"/>
            <w:noWrap/>
          </w:tcPr>
          <w:p w:rsidR="005D069C" w:rsidRPr="004A4263" w:rsidRDefault="005D069C" w:rsidP="005D069C">
            <w:pPr>
              <w:pStyle w:val="120"/>
              <w:rPr>
                <w:iCs w:val="0"/>
                <w:szCs w:val="24"/>
                <w:lang w:eastAsia="en-US"/>
              </w:rPr>
            </w:pPr>
            <w:r w:rsidRPr="004A4263">
              <w:rPr>
                <w:iCs w:val="0"/>
                <w:szCs w:val="24"/>
                <w:lang w:eastAsia="en-US"/>
              </w:rPr>
              <w:t>Кресло офисное</w:t>
            </w:r>
          </w:p>
        </w:tc>
        <w:tc>
          <w:tcPr>
            <w:tcW w:w="2499" w:type="pct"/>
            <w:noWrap/>
          </w:tcPr>
          <w:p w:rsidR="00ED0C17" w:rsidRPr="004A4263" w:rsidRDefault="005D069C" w:rsidP="005D069C">
            <w:pPr>
              <w:pStyle w:val="120"/>
              <w:rPr>
                <w:szCs w:val="24"/>
                <w:lang w:eastAsia="en-US"/>
              </w:rPr>
            </w:pPr>
            <w:r w:rsidRPr="004A4263">
              <w:rPr>
                <w:szCs w:val="24"/>
                <w:lang w:eastAsia="en-US"/>
              </w:rPr>
              <w:t>Материал обивки:</w:t>
            </w:r>
            <w:r w:rsidR="00ED0C17" w:rsidRPr="004A4263">
              <w:rPr>
                <w:szCs w:val="24"/>
                <w:lang w:eastAsia="en-US"/>
              </w:rPr>
              <w:t xml:space="preserve"> сетка, ткань. </w:t>
            </w:r>
          </w:p>
          <w:p w:rsidR="00ED0C17" w:rsidRPr="004A4263" w:rsidRDefault="00ED0C17" w:rsidP="005D069C">
            <w:pPr>
              <w:pStyle w:val="120"/>
              <w:rPr>
                <w:szCs w:val="24"/>
                <w:lang w:eastAsia="en-US"/>
              </w:rPr>
            </w:pPr>
            <w:r w:rsidRPr="004A4263">
              <w:rPr>
                <w:szCs w:val="24"/>
                <w:lang w:eastAsia="en-US"/>
              </w:rPr>
              <w:t>Цвет обивки: оран</w:t>
            </w:r>
            <w:r w:rsidR="005D069C" w:rsidRPr="004A4263">
              <w:rPr>
                <w:szCs w:val="24"/>
                <w:lang w:eastAsia="en-US"/>
              </w:rPr>
              <w:t xml:space="preserve">жевый. </w:t>
            </w:r>
          </w:p>
          <w:p w:rsidR="00ED0C17" w:rsidRPr="004A4263" w:rsidRDefault="005D069C" w:rsidP="00ED0C17">
            <w:pPr>
              <w:pStyle w:val="120"/>
              <w:rPr>
                <w:szCs w:val="24"/>
                <w:lang w:eastAsia="en-US"/>
              </w:rPr>
            </w:pPr>
            <w:r w:rsidRPr="004A4263">
              <w:rPr>
                <w:szCs w:val="24"/>
                <w:lang w:eastAsia="en-US"/>
              </w:rPr>
              <w:t>Внутренняя ширина сиденья:</w:t>
            </w:r>
            <w:r w:rsidR="00ED0C17" w:rsidRPr="004A4263">
              <w:rPr>
                <w:szCs w:val="24"/>
                <w:lang w:eastAsia="en-US"/>
              </w:rPr>
              <w:t xml:space="preserve"> </w:t>
            </w:r>
            <w:r w:rsidRPr="004A4263">
              <w:rPr>
                <w:szCs w:val="24"/>
                <w:lang w:eastAsia="en-US"/>
              </w:rPr>
              <w:t>490мм. Глубина сиденья:</w:t>
            </w:r>
            <w:r w:rsidR="00ED0C17" w:rsidRPr="004A4263">
              <w:rPr>
                <w:szCs w:val="24"/>
                <w:lang w:eastAsia="en-US"/>
              </w:rPr>
              <w:t xml:space="preserve"> </w:t>
            </w:r>
            <w:r w:rsidRPr="004A4263">
              <w:rPr>
                <w:szCs w:val="24"/>
                <w:lang w:eastAsia="en-US"/>
              </w:rPr>
              <w:t xml:space="preserve">410мм. </w:t>
            </w:r>
          </w:p>
          <w:p w:rsidR="005D069C" w:rsidRPr="004A4263" w:rsidRDefault="005D069C" w:rsidP="00ED0C17">
            <w:pPr>
              <w:pStyle w:val="120"/>
              <w:rPr>
                <w:szCs w:val="24"/>
                <w:lang w:eastAsia="en-US"/>
              </w:rPr>
            </w:pPr>
            <w:r w:rsidRPr="004A4263">
              <w:rPr>
                <w:szCs w:val="24"/>
                <w:lang w:eastAsia="en-US"/>
              </w:rPr>
              <w:t>Макс</w:t>
            </w:r>
            <w:r w:rsidR="006B2E2A" w:rsidRPr="004A4263">
              <w:rPr>
                <w:szCs w:val="24"/>
                <w:lang w:eastAsia="en-US"/>
              </w:rPr>
              <w:t xml:space="preserve">. </w:t>
            </w:r>
            <w:proofErr w:type="gramStart"/>
            <w:r w:rsidR="006B2E2A" w:rsidRPr="004A4263">
              <w:rPr>
                <w:szCs w:val="24"/>
                <w:lang w:eastAsia="en-US"/>
              </w:rPr>
              <w:t>статическая</w:t>
            </w:r>
            <w:proofErr w:type="gramEnd"/>
            <w:r w:rsidR="006B2E2A" w:rsidRPr="004A4263">
              <w:rPr>
                <w:szCs w:val="24"/>
                <w:lang w:eastAsia="en-US"/>
              </w:rPr>
              <w:t xml:space="preserve"> нагрузка, кг: 100</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2236" w:type="pct"/>
            <w:noWrap/>
          </w:tcPr>
          <w:p w:rsidR="005D069C" w:rsidRPr="004A4263" w:rsidRDefault="005D069C" w:rsidP="005D069C">
            <w:pPr>
              <w:pStyle w:val="120"/>
              <w:rPr>
                <w:szCs w:val="24"/>
                <w:lang w:eastAsia="en-US"/>
              </w:rPr>
            </w:pPr>
            <w:r w:rsidRPr="004A4263">
              <w:rPr>
                <w:szCs w:val="24"/>
                <w:lang w:eastAsia="en-US"/>
              </w:rPr>
              <w:t xml:space="preserve">Ноутбук </w:t>
            </w:r>
            <w:proofErr w:type="gramStart"/>
            <w:r w:rsidRPr="004A4263">
              <w:rPr>
                <w:szCs w:val="24"/>
                <w:lang w:eastAsia="en-US"/>
              </w:rPr>
              <w:t>с</w:t>
            </w:r>
            <w:proofErr w:type="gramEnd"/>
            <w:r w:rsidRPr="004A4263">
              <w:rPr>
                <w:szCs w:val="24"/>
                <w:lang w:eastAsia="en-US"/>
              </w:rPr>
              <w:t xml:space="preserve"> ПО</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17,5", IPS, </w:t>
            </w:r>
            <w:proofErr w:type="spellStart"/>
            <w:r w:rsidRPr="004A4263">
              <w:rPr>
                <w:szCs w:val="24"/>
                <w:lang w:eastAsia="en-US"/>
              </w:rPr>
              <w:t>Intel</w:t>
            </w:r>
            <w:proofErr w:type="spellEnd"/>
            <w:r w:rsidRPr="004A4263">
              <w:rPr>
                <w:szCs w:val="24"/>
                <w:lang w:eastAsia="en-US"/>
              </w:rPr>
              <w:t xml:space="preserve"> </w:t>
            </w:r>
            <w:proofErr w:type="spellStart"/>
            <w:r w:rsidRPr="004A4263">
              <w:rPr>
                <w:szCs w:val="24"/>
                <w:lang w:eastAsia="en-US"/>
              </w:rPr>
              <w:t>Core</w:t>
            </w:r>
            <w:proofErr w:type="spellEnd"/>
            <w:r w:rsidRPr="004A4263">
              <w:rPr>
                <w:szCs w:val="24"/>
                <w:lang w:eastAsia="en-US"/>
              </w:rPr>
              <w:t xml:space="preserve"> i7 10750H 2.6ГГц, 16ГБ, 512ГБ SSD, NVIDIA </w:t>
            </w:r>
            <w:proofErr w:type="spellStart"/>
            <w:r w:rsidRPr="004A4263">
              <w:rPr>
                <w:szCs w:val="24"/>
                <w:lang w:eastAsia="en-US"/>
              </w:rPr>
              <w:t>GeForce</w:t>
            </w:r>
            <w:proofErr w:type="spellEnd"/>
            <w:r w:rsidRPr="004A4263">
              <w:rPr>
                <w:szCs w:val="24"/>
                <w:lang w:eastAsia="en-US"/>
              </w:rPr>
              <w:t xml:space="preserve"> RTX 3050 </w:t>
            </w:r>
            <w:proofErr w:type="spellStart"/>
            <w:r w:rsidRPr="004A4263">
              <w:rPr>
                <w:szCs w:val="24"/>
                <w:lang w:eastAsia="en-US"/>
              </w:rPr>
              <w:t>Ti</w:t>
            </w:r>
            <w:proofErr w:type="spellEnd"/>
            <w:r w:rsidRPr="004A4263">
              <w:rPr>
                <w:szCs w:val="24"/>
                <w:lang w:eastAsia="en-US"/>
              </w:rPr>
              <w:t xml:space="preserve"> для ноутбуков - 4096 Мб, </w:t>
            </w:r>
            <w:proofErr w:type="spellStart"/>
            <w:r w:rsidRPr="004A4263">
              <w:rPr>
                <w:szCs w:val="24"/>
                <w:lang w:eastAsia="en-US"/>
              </w:rPr>
              <w:t>Windows</w:t>
            </w:r>
            <w:proofErr w:type="spellEnd"/>
            <w:r w:rsidRPr="004A4263">
              <w:rPr>
                <w:szCs w:val="24"/>
                <w:lang w:eastAsia="en-US"/>
              </w:rPr>
              <w:t>, NH.QB1ER.002, черный</w:t>
            </w:r>
          </w:p>
        </w:tc>
      </w:tr>
      <w:tr w:rsidR="0048494C" w:rsidRPr="004A4263" w:rsidTr="00ED0C17">
        <w:tc>
          <w:tcPr>
            <w:tcW w:w="265" w:type="pct"/>
            <w:noWrap/>
          </w:tcPr>
          <w:p w:rsidR="005D069C" w:rsidRPr="004A4263" w:rsidRDefault="005D069C" w:rsidP="005D069C">
            <w:pPr>
              <w:pStyle w:val="120"/>
              <w:rPr>
                <w:szCs w:val="24"/>
                <w:lang w:eastAsia="en-US"/>
              </w:rPr>
            </w:pPr>
            <w:r w:rsidRPr="004A4263">
              <w:rPr>
                <w:szCs w:val="24"/>
                <w:lang w:eastAsia="en-US"/>
              </w:rPr>
              <w:t>4</w:t>
            </w:r>
          </w:p>
        </w:tc>
        <w:tc>
          <w:tcPr>
            <w:tcW w:w="2236" w:type="pct"/>
            <w:noWrap/>
          </w:tcPr>
          <w:p w:rsidR="005D069C" w:rsidRPr="004A4263" w:rsidRDefault="005D069C" w:rsidP="005D069C">
            <w:pPr>
              <w:pStyle w:val="120"/>
              <w:rPr>
                <w:szCs w:val="24"/>
                <w:lang w:eastAsia="en-US"/>
              </w:rPr>
            </w:pPr>
            <w:r w:rsidRPr="004A4263">
              <w:rPr>
                <w:szCs w:val="24"/>
                <w:lang w:eastAsia="en-US"/>
              </w:rPr>
              <w:t>МФУ</w:t>
            </w:r>
          </w:p>
        </w:tc>
        <w:tc>
          <w:tcPr>
            <w:tcW w:w="2499" w:type="pct"/>
            <w:noWrap/>
          </w:tcPr>
          <w:p w:rsidR="005D069C" w:rsidRPr="004A4263" w:rsidRDefault="005D069C" w:rsidP="005D069C">
            <w:pPr>
              <w:pStyle w:val="120"/>
              <w:rPr>
                <w:szCs w:val="24"/>
                <w:lang w:eastAsia="en-US"/>
              </w:rPr>
            </w:pPr>
            <w:r w:rsidRPr="004A4263">
              <w:rPr>
                <w:szCs w:val="24"/>
                <w:lang w:eastAsia="en-US"/>
              </w:rPr>
              <w:t>МФУ лазерное. Тип печати:</w:t>
            </w:r>
          </w:p>
          <w:p w:rsidR="005D069C" w:rsidRPr="004A4263" w:rsidRDefault="005D069C" w:rsidP="005D069C">
            <w:pPr>
              <w:pStyle w:val="120"/>
              <w:rPr>
                <w:szCs w:val="24"/>
                <w:lang w:eastAsia="en-US"/>
              </w:rPr>
            </w:pPr>
            <w:r w:rsidRPr="004A4263">
              <w:rPr>
                <w:szCs w:val="24"/>
                <w:lang w:eastAsia="en-US"/>
              </w:rPr>
              <w:t>черно-белая. Максимальный формат: А</w:t>
            </w:r>
            <w:proofErr w:type="gramStart"/>
            <w:r w:rsidRPr="004A4263">
              <w:rPr>
                <w:szCs w:val="24"/>
                <w:lang w:eastAsia="en-US"/>
              </w:rPr>
              <w:t>4</w:t>
            </w:r>
            <w:proofErr w:type="gramEnd"/>
            <w:r w:rsidRPr="004A4263">
              <w:rPr>
                <w:szCs w:val="24"/>
                <w:lang w:eastAsia="en-US"/>
              </w:rPr>
              <w:t>. Типы печатных материалов: почтовые открытки, плотная бумага, пленки, конверты, наклейки, обычная бумага. Цвет корпуса: белый.</w:t>
            </w:r>
            <w:r w:rsidR="00E45043" w:rsidRPr="004A4263">
              <w:rPr>
                <w:szCs w:val="24"/>
                <w:lang w:eastAsia="en-US"/>
              </w:rPr>
              <w:t xml:space="preserve"> </w:t>
            </w:r>
            <w:r w:rsidR="006B2E2A" w:rsidRPr="004A4263">
              <w:rPr>
                <w:szCs w:val="24"/>
                <w:lang w:eastAsia="en-US"/>
              </w:rPr>
              <w:t>Картридж в комплекте: да.</w:t>
            </w:r>
          </w:p>
        </w:tc>
      </w:tr>
      <w:tr w:rsidR="0048494C" w:rsidRPr="004A4263" w:rsidTr="005D069C">
        <w:tc>
          <w:tcPr>
            <w:tcW w:w="5000" w:type="pct"/>
            <w:gridSpan w:val="3"/>
            <w:noWrap/>
          </w:tcPr>
          <w:p w:rsidR="005D069C" w:rsidRPr="004A4263" w:rsidRDefault="005D069C" w:rsidP="005D069C">
            <w:pPr>
              <w:pStyle w:val="120"/>
              <w:jc w:val="center"/>
              <w:rPr>
                <w:b/>
                <w:szCs w:val="24"/>
                <w:lang w:eastAsia="en-US"/>
              </w:rPr>
            </w:pPr>
            <w:r w:rsidRPr="004A4263">
              <w:rPr>
                <w:b/>
                <w:szCs w:val="24"/>
                <w:lang w:eastAsia="en-US"/>
              </w:rPr>
              <w:t>Охрана труда и техника безопасности</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Аптечка первой медицинской помощи</w:t>
            </w:r>
          </w:p>
        </w:tc>
        <w:tc>
          <w:tcPr>
            <w:tcW w:w="2499" w:type="pct"/>
            <w:noWrap/>
          </w:tcPr>
          <w:p w:rsidR="005D069C" w:rsidRPr="004A4263" w:rsidRDefault="005D069C" w:rsidP="005D069C">
            <w:pPr>
              <w:pStyle w:val="120"/>
              <w:rPr>
                <w:szCs w:val="24"/>
                <w:lang w:eastAsia="en-US"/>
              </w:rPr>
            </w:pPr>
            <w:r w:rsidRPr="004A4263">
              <w:rPr>
                <w:szCs w:val="24"/>
                <w:lang w:eastAsia="en-US"/>
              </w:rPr>
              <w:t>Комплектация аптечки первой помощи в соответствии с приказом Минздрав России от 15.12.2020 № 1331н.</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2</w:t>
            </w:r>
          </w:p>
        </w:tc>
        <w:tc>
          <w:tcPr>
            <w:tcW w:w="2236" w:type="pct"/>
            <w:noWrap/>
          </w:tcPr>
          <w:p w:rsidR="005D069C" w:rsidRPr="004A4263" w:rsidRDefault="005D069C" w:rsidP="005D069C">
            <w:pPr>
              <w:pStyle w:val="120"/>
              <w:rPr>
                <w:szCs w:val="24"/>
                <w:lang w:eastAsia="en-US"/>
              </w:rPr>
            </w:pPr>
            <w:r w:rsidRPr="004A4263">
              <w:rPr>
                <w:szCs w:val="24"/>
                <w:lang w:eastAsia="en-US"/>
              </w:rPr>
              <w:t>Огнетушитель ОП-4</w:t>
            </w:r>
          </w:p>
        </w:tc>
        <w:tc>
          <w:tcPr>
            <w:tcW w:w="2499" w:type="pct"/>
            <w:noWrap/>
          </w:tcPr>
          <w:p w:rsidR="005D069C" w:rsidRPr="004A4263" w:rsidRDefault="005D069C" w:rsidP="005D069C">
            <w:pPr>
              <w:pStyle w:val="120"/>
              <w:rPr>
                <w:szCs w:val="24"/>
                <w:lang w:eastAsia="en-US"/>
              </w:rPr>
            </w:pPr>
            <w:r w:rsidRPr="004A4263">
              <w:rPr>
                <w:szCs w:val="24"/>
                <w:lang w:eastAsia="en-US"/>
              </w:rPr>
              <w:t>Тип огнетушителя: порошковый</w:t>
            </w:r>
          </w:p>
          <w:p w:rsidR="005D069C" w:rsidRPr="004A4263" w:rsidRDefault="005D069C" w:rsidP="005D069C">
            <w:pPr>
              <w:pStyle w:val="120"/>
              <w:rPr>
                <w:szCs w:val="24"/>
                <w:lang w:eastAsia="en-US"/>
              </w:rPr>
            </w:pPr>
            <w:r w:rsidRPr="004A4263">
              <w:rPr>
                <w:szCs w:val="24"/>
                <w:lang w:eastAsia="en-US"/>
              </w:rPr>
              <w:t>Класс пожара: E -электрооборудование под напряжением до 1000</w:t>
            </w:r>
            <w:proofErr w:type="gramStart"/>
            <w:r w:rsidRPr="004A4263">
              <w:rPr>
                <w:szCs w:val="24"/>
                <w:lang w:eastAsia="en-US"/>
              </w:rPr>
              <w:t xml:space="preserve"> В</w:t>
            </w:r>
            <w:proofErr w:type="gramEnd"/>
            <w:r w:rsidRPr="004A4263">
              <w:rPr>
                <w:szCs w:val="24"/>
                <w:lang w:eastAsia="en-US"/>
              </w:rPr>
              <w:t xml:space="preserve"> , C - горючие газы , B - горючие жидкости , A - твердые вещества</w:t>
            </w:r>
          </w:p>
          <w:p w:rsidR="005D069C" w:rsidRPr="004A4263" w:rsidRDefault="005D069C" w:rsidP="005D069C">
            <w:pPr>
              <w:pStyle w:val="120"/>
              <w:rPr>
                <w:szCs w:val="24"/>
                <w:lang w:eastAsia="en-US"/>
              </w:rPr>
            </w:pPr>
            <w:r w:rsidRPr="004A4263">
              <w:rPr>
                <w:szCs w:val="24"/>
                <w:lang w:eastAsia="en-US"/>
              </w:rPr>
              <w:t>Масса заряда: 4 кг</w:t>
            </w:r>
          </w:p>
          <w:p w:rsidR="005D069C" w:rsidRPr="004A4263" w:rsidRDefault="006B2E2A" w:rsidP="00E45043">
            <w:pPr>
              <w:pStyle w:val="120"/>
              <w:rPr>
                <w:szCs w:val="24"/>
                <w:lang w:eastAsia="en-US"/>
              </w:rPr>
            </w:pPr>
            <w:r w:rsidRPr="004A4263">
              <w:rPr>
                <w:szCs w:val="24"/>
                <w:lang w:eastAsia="en-US"/>
              </w:rPr>
              <w:t>Вес: 5.61 кг</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lastRenderedPageBreak/>
              <w:t>3</w:t>
            </w:r>
          </w:p>
        </w:tc>
        <w:tc>
          <w:tcPr>
            <w:tcW w:w="2236" w:type="pct"/>
            <w:noWrap/>
          </w:tcPr>
          <w:p w:rsidR="005D069C" w:rsidRPr="004A4263" w:rsidRDefault="005D069C" w:rsidP="005D069C">
            <w:pPr>
              <w:pStyle w:val="120"/>
              <w:rPr>
                <w:szCs w:val="24"/>
                <w:lang w:eastAsia="en-US"/>
              </w:rPr>
            </w:pPr>
            <w:proofErr w:type="spellStart"/>
            <w:r w:rsidRPr="004A4263">
              <w:rPr>
                <w:szCs w:val="24"/>
                <w:lang w:eastAsia="en-US"/>
              </w:rPr>
              <w:t>Санитайзер</w:t>
            </w:r>
            <w:proofErr w:type="spellEnd"/>
          </w:p>
        </w:tc>
        <w:tc>
          <w:tcPr>
            <w:tcW w:w="2499" w:type="pct"/>
            <w:noWrap/>
          </w:tcPr>
          <w:p w:rsidR="005D069C" w:rsidRPr="004A4263" w:rsidRDefault="005D069C" w:rsidP="005D069C">
            <w:pPr>
              <w:pStyle w:val="120"/>
              <w:rPr>
                <w:szCs w:val="24"/>
                <w:lang w:eastAsia="en-US"/>
              </w:rPr>
            </w:pPr>
            <w:r w:rsidRPr="004A4263">
              <w:rPr>
                <w:szCs w:val="24"/>
                <w:lang w:eastAsia="en-US"/>
              </w:rPr>
              <w:t>Механизм управления: сенсорный</w:t>
            </w:r>
          </w:p>
          <w:p w:rsidR="005D069C" w:rsidRPr="004A4263" w:rsidRDefault="005D069C" w:rsidP="005D069C">
            <w:pPr>
              <w:pStyle w:val="120"/>
              <w:rPr>
                <w:szCs w:val="24"/>
                <w:lang w:eastAsia="en-US"/>
              </w:rPr>
            </w:pPr>
            <w:r w:rsidRPr="004A4263">
              <w:rPr>
                <w:szCs w:val="24"/>
                <w:lang w:eastAsia="en-US"/>
              </w:rPr>
              <w:t>Способ заправки: наливной дозатор</w:t>
            </w:r>
          </w:p>
          <w:p w:rsidR="005D069C" w:rsidRPr="004A4263" w:rsidRDefault="005D069C" w:rsidP="005D069C">
            <w:pPr>
              <w:pStyle w:val="120"/>
              <w:rPr>
                <w:szCs w:val="24"/>
                <w:lang w:eastAsia="en-US"/>
              </w:rPr>
            </w:pPr>
            <w:r w:rsidRPr="004A4263">
              <w:rPr>
                <w:szCs w:val="24"/>
                <w:lang w:eastAsia="en-US"/>
              </w:rPr>
              <w:t>Объем, л: 1</w:t>
            </w:r>
          </w:p>
          <w:p w:rsidR="005D069C" w:rsidRPr="004A4263" w:rsidRDefault="005D069C" w:rsidP="005D069C">
            <w:pPr>
              <w:pStyle w:val="120"/>
              <w:rPr>
                <w:szCs w:val="24"/>
                <w:lang w:eastAsia="en-US"/>
              </w:rPr>
            </w:pPr>
            <w:r w:rsidRPr="004A4263">
              <w:rPr>
                <w:szCs w:val="24"/>
                <w:lang w:eastAsia="en-US"/>
              </w:rPr>
              <w:t>Подходит для средств: жидких. Материал: пластик</w:t>
            </w:r>
          </w:p>
          <w:p w:rsidR="005D069C" w:rsidRPr="004A4263" w:rsidRDefault="005D069C" w:rsidP="005D069C">
            <w:pPr>
              <w:pStyle w:val="120"/>
              <w:rPr>
                <w:szCs w:val="24"/>
                <w:lang w:eastAsia="en-US"/>
              </w:rPr>
            </w:pPr>
            <w:r w:rsidRPr="004A4263">
              <w:rPr>
                <w:szCs w:val="24"/>
                <w:lang w:eastAsia="en-US"/>
              </w:rPr>
              <w:t>Цвет: белый</w:t>
            </w:r>
          </w:p>
          <w:p w:rsidR="005D069C" w:rsidRPr="004A4263" w:rsidRDefault="005D069C" w:rsidP="005D069C">
            <w:pPr>
              <w:pStyle w:val="120"/>
              <w:rPr>
                <w:szCs w:val="24"/>
                <w:lang w:eastAsia="en-US"/>
              </w:rPr>
            </w:pPr>
            <w:r w:rsidRPr="004A4263">
              <w:rPr>
                <w:szCs w:val="24"/>
                <w:lang w:eastAsia="en-US"/>
              </w:rPr>
              <w:t>Тип замка: пластиковый</w:t>
            </w:r>
          </w:p>
          <w:p w:rsidR="005D069C" w:rsidRPr="004A4263" w:rsidRDefault="005D069C" w:rsidP="005D069C">
            <w:pPr>
              <w:pStyle w:val="120"/>
              <w:rPr>
                <w:szCs w:val="24"/>
                <w:lang w:eastAsia="en-US"/>
              </w:rPr>
            </w:pPr>
            <w:r w:rsidRPr="004A4263">
              <w:rPr>
                <w:szCs w:val="24"/>
                <w:lang w:eastAsia="en-US"/>
              </w:rPr>
              <w:t>Разрешено для детских учреждений: Да</w:t>
            </w:r>
          </w:p>
          <w:p w:rsidR="005D069C" w:rsidRPr="004A4263" w:rsidRDefault="005D069C" w:rsidP="005D069C">
            <w:pPr>
              <w:pStyle w:val="120"/>
              <w:rPr>
                <w:szCs w:val="24"/>
                <w:lang w:eastAsia="en-US"/>
              </w:rPr>
            </w:pPr>
            <w:r w:rsidRPr="004A4263">
              <w:rPr>
                <w:szCs w:val="24"/>
                <w:lang w:eastAsia="en-US"/>
              </w:rPr>
              <w:t>Размер: 128x112x284 мм</w:t>
            </w:r>
          </w:p>
          <w:p w:rsidR="005D069C" w:rsidRPr="004A4263" w:rsidRDefault="005D069C" w:rsidP="005D069C">
            <w:pPr>
              <w:pStyle w:val="120"/>
              <w:rPr>
                <w:szCs w:val="24"/>
                <w:lang w:eastAsia="en-US"/>
              </w:rPr>
            </w:pPr>
            <w:r w:rsidRPr="004A4263">
              <w:rPr>
                <w:szCs w:val="24"/>
                <w:lang w:eastAsia="en-US"/>
              </w:rPr>
              <w:t>Типоразмер эле</w:t>
            </w:r>
            <w:r w:rsidR="006B2E2A" w:rsidRPr="004A4263">
              <w:rPr>
                <w:szCs w:val="24"/>
                <w:lang w:eastAsia="en-US"/>
              </w:rPr>
              <w:t>мента питания: C LR14 (средние)</w:t>
            </w:r>
          </w:p>
        </w:tc>
      </w:tr>
      <w:tr w:rsidR="0048494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4</w:t>
            </w:r>
          </w:p>
        </w:tc>
        <w:tc>
          <w:tcPr>
            <w:tcW w:w="2236" w:type="pct"/>
            <w:noWrap/>
          </w:tcPr>
          <w:p w:rsidR="005D069C" w:rsidRPr="004A4263" w:rsidRDefault="00E45043" w:rsidP="005D069C">
            <w:pPr>
              <w:pStyle w:val="120"/>
              <w:rPr>
                <w:szCs w:val="24"/>
                <w:lang w:eastAsia="en-US"/>
              </w:rPr>
            </w:pPr>
            <w:r w:rsidRPr="004A4263">
              <w:rPr>
                <w:szCs w:val="24"/>
                <w:lang w:eastAsia="en-US"/>
              </w:rPr>
              <w:t>Ин</w:t>
            </w:r>
            <w:r w:rsidR="005D069C" w:rsidRPr="004A4263">
              <w:rPr>
                <w:szCs w:val="24"/>
                <w:lang w:eastAsia="en-US"/>
              </w:rPr>
              <w:t>ф</w:t>
            </w:r>
            <w:r w:rsidRPr="004A4263">
              <w:rPr>
                <w:szCs w:val="24"/>
                <w:lang w:eastAsia="en-US"/>
              </w:rPr>
              <w:t>о</w:t>
            </w:r>
            <w:r w:rsidR="005D069C" w:rsidRPr="004A4263">
              <w:rPr>
                <w:szCs w:val="24"/>
                <w:lang w:eastAsia="en-US"/>
              </w:rPr>
              <w:t>рмационный стенд "Охрана труда"</w:t>
            </w:r>
          </w:p>
        </w:tc>
        <w:tc>
          <w:tcPr>
            <w:tcW w:w="2499" w:type="pct"/>
            <w:noWrap/>
          </w:tcPr>
          <w:p w:rsidR="005D069C" w:rsidRPr="004A4263" w:rsidRDefault="005D069C" w:rsidP="005D069C">
            <w:pPr>
              <w:pStyle w:val="120"/>
              <w:rPr>
                <w:szCs w:val="24"/>
                <w:lang w:eastAsia="en-US"/>
              </w:rPr>
            </w:pPr>
            <w:r w:rsidRPr="004A4263">
              <w:rPr>
                <w:szCs w:val="24"/>
                <w:lang w:eastAsia="en-US"/>
              </w:rPr>
              <w:t>Тематика стенда: Охрана труда</w:t>
            </w:r>
          </w:p>
          <w:p w:rsidR="005D069C" w:rsidRPr="004A4263" w:rsidRDefault="005D069C" w:rsidP="005D069C">
            <w:pPr>
              <w:pStyle w:val="120"/>
              <w:rPr>
                <w:szCs w:val="24"/>
                <w:lang w:eastAsia="en-US"/>
              </w:rPr>
            </w:pPr>
            <w:r w:rsidRPr="004A4263">
              <w:rPr>
                <w:szCs w:val="24"/>
                <w:lang w:eastAsia="en-US"/>
              </w:rPr>
              <w:t>Материал: пластик</w:t>
            </w:r>
          </w:p>
          <w:p w:rsidR="005D069C" w:rsidRPr="004A4263" w:rsidRDefault="005D069C" w:rsidP="005D069C">
            <w:pPr>
              <w:pStyle w:val="120"/>
              <w:rPr>
                <w:szCs w:val="24"/>
                <w:lang w:eastAsia="en-US"/>
              </w:rPr>
            </w:pPr>
            <w:r w:rsidRPr="004A4263">
              <w:rPr>
                <w:szCs w:val="24"/>
                <w:lang w:eastAsia="en-US"/>
              </w:rPr>
              <w:t>Размер (</w:t>
            </w:r>
            <w:proofErr w:type="spellStart"/>
            <w:r w:rsidRPr="004A4263">
              <w:rPr>
                <w:szCs w:val="24"/>
                <w:lang w:eastAsia="en-US"/>
              </w:rPr>
              <w:t>ШхВ</w:t>
            </w:r>
            <w:proofErr w:type="spellEnd"/>
            <w:r w:rsidRPr="004A4263">
              <w:rPr>
                <w:szCs w:val="24"/>
                <w:lang w:eastAsia="en-US"/>
              </w:rPr>
              <w:t>), мм: 625x950 мм</w:t>
            </w:r>
          </w:p>
          <w:p w:rsidR="005D069C" w:rsidRPr="004A4263" w:rsidRDefault="005D069C" w:rsidP="005D069C">
            <w:pPr>
              <w:pStyle w:val="120"/>
              <w:rPr>
                <w:szCs w:val="24"/>
                <w:lang w:eastAsia="en-US"/>
              </w:rPr>
            </w:pPr>
            <w:r w:rsidRPr="004A4263">
              <w:rPr>
                <w:szCs w:val="24"/>
                <w:lang w:eastAsia="en-US"/>
              </w:rPr>
              <w:t>Тип крепления на поверхность: на крепеж</w:t>
            </w:r>
          </w:p>
          <w:p w:rsidR="005D069C" w:rsidRPr="004A4263" w:rsidRDefault="005D069C" w:rsidP="005D069C">
            <w:pPr>
              <w:pStyle w:val="120"/>
              <w:rPr>
                <w:szCs w:val="24"/>
                <w:lang w:eastAsia="en-US"/>
              </w:rPr>
            </w:pPr>
            <w:r w:rsidRPr="004A4263">
              <w:rPr>
                <w:szCs w:val="24"/>
                <w:lang w:eastAsia="en-US"/>
              </w:rPr>
              <w:t>Дополнительная комплектация: карман А</w:t>
            </w:r>
            <w:proofErr w:type="gramStart"/>
            <w:r w:rsidRPr="004A4263">
              <w:rPr>
                <w:szCs w:val="24"/>
                <w:lang w:eastAsia="en-US"/>
              </w:rPr>
              <w:t>4</w:t>
            </w:r>
            <w:proofErr w:type="gramEnd"/>
            <w:r w:rsidRPr="004A4263">
              <w:rPr>
                <w:szCs w:val="24"/>
                <w:lang w:eastAsia="en-US"/>
              </w:rPr>
              <w:t xml:space="preserve"> , </w:t>
            </w:r>
            <w:proofErr w:type="spellStart"/>
            <w:r w:rsidRPr="004A4263">
              <w:rPr>
                <w:szCs w:val="24"/>
                <w:lang w:eastAsia="en-US"/>
              </w:rPr>
              <w:t>демопанели</w:t>
            </w:r>
            <w:proofErr w:type="spellEnd"/>
            <w:r w:rsidRPr="004A4263">
              <w:rPr>
                <w:szCs w:val="24"/>
                <w:lang w:eastAsia="en-US"/>
              </w:rPr>
              <w:t xml:space="preserve"> А4</w:t>
            </w:r>
          </w:p>
          <w:p w:rsidR="005D069C" w:rsidRPr="004A4263" w:rsidRDefault="005D069C" w:rsidP="00E45043">
            <w:pPr>
              <w:pStyle w:val="120"/>
              <w:rPr>
                <w:szCs w:val="24"/>
                <w:lang w:eastAsia="en-US"/>
              </w:rPr>
            </w:pPr>
            <w:proofErr w:type="spellStart"/>
            <w:r w:rsidRPr="004A4263">
              <w:rPr>
                <w:szCs w:val="24"/>
                <w:lang w:eastAsia="en-US"/>
              </w:rPr>
              <w:t>Световозвращающая</w:t>
            </w:r>
            <w:proofErr w:type="spellEnd"/>
            <w:r w:rsidRPr="004A4263">
              <w:rPr>
                <w:szCs w:val="24"/>
                <w:lang w:eastAsia="en-US"/>
              </w:rPr>
              <w:t xml:space="preserve"> поверхность: Нет</w:t>
            </w:r>
          </w:p>
        </w:tc>
      </w:tr>
      <w:tr w:rsidR="0048494C" w:rsidRPr="004A4263" w:rsidTr="005D069C">
        <w:tc>
          <w:tcPr>
            <w:tcW w:w="5000" w:type="pct"/>
            <w:gridSpan w:val="3"/>
            <w:noWrap/>
          </w:tcPr>
          <w:p w:rsidR="005D069C" w:rsidRPr="004A4263" w:rsidRDefault="005D069C" w:rsidP="00E45043">
            <w:pPr>
              <w:pStyle w:val="120"/>
              <w:rPr>
                <w:szCs w:val="24"/>
                <w:lang w:eastAsia="en-US"/>
              </w:rPr>
            </w:pPr>
            <w:r w:rsidRPr="004A4263">
              <w:rPr>
                <w:b/>
                <w:bCs/>
                <w:szCs w:val="24"/>
                <w:lang w:val="en-US" w:eastAsia="en-US"/>
              </w:rPr>
              <w:t>III</w:t>
            </w:r>
            <w:r w:rsidRPr="004A4263">
              <w:rPr>
                <w:b/>
                <w:bCs/>
                <w:szCs w:val="24"/>
                <w:lang w:eastAsia="en-US"/>
              </w:rPr>
              <w:t xml:space="preserve"> Демонстрационные учебно-наглядные пособия</w:t>
            </w:r>
          </w:p>
        </w:tc>
      </w:tr>
      <w:tr w:rsidR="0048494C" w:rsidRPr="004A4263" w:rsidTr="005D069C">
        <w:tc>
          <w:tcPr>
            <w:tcW w:w="5000" w:type="pct"/>
            <w:gridSpan w:val="3"/>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5D069C" w:rsidRPr="004A4263" w:rsidTr="00ED0C17">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2236" w:type="pct"/>
            <w:noWrap/>
          </w:tcPr>
          <w:p w:rsidR="005D069C" w:rsidRPr="004A4263" w:rsidRDefault="005D069C" w:rsidP="005D069C">
            <w:pPr>
              <w:pStyle w:val="120"/>
              <w:rPr>
                <w:szCs w:val="24"/>
                <w:lang w:val="en-US" w:eastAsia="en-US"/>
              </w:rPr>
            </w:pPr>
            <w:r w:rsidRPr="004A4263">
              <w:rPr>
                <w:szCs w:val="24"/>
                <w:lang w:eastAsia="en-US"/>
              </w:rPr>
              <w:t>Демонстрационные учебно-наглядные пособия</w:t>
            </w:r>
          </w:p>
        </w:tc>
        <w:tc>
          <w:tcPr>
            <w:tcW w:w="2499" w:type="pct"/>
            <w:noWrap/>
          </w:tcPr>
          <w:p w:rsidR="005D069C" w:rsidRPr="004A4263" w:rsidRDefault="005D069C" w:rsidP="005D069C">
            <w:pPr>
              <w:pStyle w:val="120"/>
              <w:rPr>
                <w:szCs w:val="24"/>
                <w:lang w:eastAsia="en-US"/>
              </w:rPr>
            </w:pPr>
            <w:r w:rsidRPr="004A4263">
              <w:rPr>
                <w:szCs w:val="24"/>
                <w:lang w:eastAsia="en-US"/>
              </w:rPr>
              <w:t>Презентации, плакаты, видеофильмы, схемы по специальности, психологии общения, ЭОР</w:t>
            </w:r>
          </w:p>
        </w:tc>
      </w:tr>
    </w:tbl>
    <w:p w:rsidR="005D069C" w:rsidRPr="004A4263" w:rsidRDefault="005D069C" w:rsidP="005D069C">
      <w:pPr>
        <w:ind w:firstLine="709"/>
        <w:jc w:val="both"/>
        <w:rPr>
          <w:rFonts w:ascii="Times New Roman" w:hAnsi="Times New Roman"/>
          <w:bCs/>
          <w:sz w:val="24"/>
          <w:szCs w:val="24"/>
        </w:rPr>
      </w:pPr>
    </w:p>
    <w:p w:rsidR="005D069C" w:rsidRPr="004A4263" w:rsidRDefault="005D069C" w:rsidP="005D069C">
      <w:pPr>
        <w:ind w:firstLine="709"/>
        <w:jc w:val="both"/>
        <w:rPr>
          <w:rFonts w:ascii="Times New Roman" w:hAnsi="Times New Roman"/>
          <w:bCs/>
          <w:iCs/>
          <w:sz w:val="24"/>
          <w:szCs w:val="24"/>
        </w:rPr>
      </w:pPr>
      <w:r w:rsidRPr="004A4263">
        <w:rPr>
          <w:rFonts w:ascii="Times New Roman" w:hAnsi="Times New Roman"/>
          <w:bCs/>
          <w:iCs/>
          <w:sz w:val="24"/>
          <w:szCs w:val="24"/>
        </w:rPr>
        <w:t>Кабинет «</w:t>
      </w:r>
      <w:r w:rsidRPr="004A4263">
        <w:rPr>
          <w:rFonts w:ascii="Times New Roman" w:hAnsi="Times New Roman"/>
          <w:bCs/>
          <w:iCs/>
          <w:sz w:val="24"/>
          <w:szCs w:val="24"/>
          <w:u w:val="single"/>
        </w:rPr>
        <w:t>Инженерная графика</w:t>
      </w:r>
      <w:r w:rsidRPr="004A4263">
        <w:rPr>
          <w:rFonts w:ascii="Times New Roman" w:hAnsi="Times New Roman"/>
          <w:bCs/>
          <w:iCs/>
          <w:sz w:val="24"/>
          <w:szCs w:val="24"/>
        </w:rPr>
        <w:t>»</w:t>
      </w:r>
      <w:r w:rsidRPr="004A4263">
        <w:rPr>
          <w:rFonts w:ascii="Times New Roman" w:hAnsi="Times New Roman"/>
          <w:i/>
          <w:sz w:val="24"/>
          <w:szCs w:val="24"/>
        </w:rPr>
        <w:t>.</w:t>
      </w:r>
    </w:p>
    <w:p w:rsidR="005D069C" w:rsidRPr="004A4263" w:rsidRDefault="005D069C" w:rsidP="005D069C">
      <w:pPr>
        <w:ind w:firstLine="709"/>
        <w:jc w:val="both"/>
        <w:rPr>
          <w:rFonts w:ascii="Times New Roman" w:hAnsi="Times New Roman"/>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4407"/>
        <w:gridCol w:w="4925"/>
      </w:tblGrid>
      <w:tr w:rsidR="0048494C" w:rsidRPr="004A4263" w:rsidTr="00E45043">
        <w:tc>
          <w:tcPr>
            <w:tcW w:w="265" w:type="pct"/>
            <w:noWrap/>
            <w:vAlign w:val="center"/>
          </w:tcPr>
          <w:p w:rsidR="005D069C" w:rsidRPr="004A4263" w:rsidRDefault="005D069C" w:rsidP="005D069C">
            <w:pPr>
              <w:pStyle w:val="120"/>
              <w:jc w:val="center"/>
              <w:rPr>
                <w:szCs w:val="24"/>
                <w:lang w:eastAsia="en-US"/>
              </w:rPr>
            </w:pPr>
            <w:r w:rsidRPr="004A4263">
              <w:rPr>
                <w:szCs w:val="24"/>
                <w:lang w:eastAsia="en-US"/>
              </w:rPr>
              <w:t>№</w:t>
            </w:r>
          </w:p>
        </w:tc>
        <w:tc>
          <w:tcPr>
            <w:tcW w:w="2236" w:type="pct"/>
            <w:noWrap/>
            <w:vAlign w:val="center"/>
          </w:tcPr>
          <w:p w:rsidR="005D069C" w:rsidRPr="004A4263" w:rsidRDefault="005D069C" w:rsidP="00E45043">
            <w:pPr>
              <w:pStyle w:val="120"/>
              <w:jc w:val="center"/>
              <w:rPr>
                <w:szCs w:val="24"/>
                <w:lang w:eastAsia="en-US"/>
              </w:rPr>
            </w:pPr>
            <w:r w:rsidRPr="004A4263">
              <w:rPr>
                <w:szCs w:val="24"/>
                <w:lang w:eastAsia="en-US"/>
              </w:rPr>
              <w:t>Наименование оборудования</w:t>
            </w:r>
          </w:p>
        </w:tc>
        <w:tc>
          <w:tcPr>
            <w:tcW w:w="2499" w:type="pct"/>
            <w:noWrap/>
            <w:vAlign w:val="center"/>
          </w:tcPr>
          <w:p w:rsidR="005D069C" w:rsidRPr="004A4263" w:rsidRDefault="005D069C" w:rsidP="00E45043">
            <w:pPr>
              <w:pStyle w:val="120"/>
              <w:jc w:val="center"/>
              <w:rPr>
                <w:szCs w:val="24"/>
                <w:lang w:eastAsia="en-US"/>
              </w:rPr>
            </w:pPr>
            <w:r w:rsidRPr="004A4263">
              <w:rPr>
                <w:szCs w:val="24"/>
                <w:lang w:eastAsia="en-US"/>
              </w:rPr>
              <w:t>Техническое описание</w:t>
            </w:r>
          </w:p>
        </w:tc>
      </w:tr>
      <w:tr w:rsidR="0048494C" w:rsidRPr="004A4263" w:rsidTr="005D069C">
        <w:trPr>
          <w:trHeight w:val="278"/>
        </w:trPr>
        <w:tc>
          <w:tcPr>
            <w:tcW w:w="5000" w:type="pct"/>
            <w:gridSpan w:val="3"/>
            <w:noWrap/>
          </w:tcPr>
          <w:p w:rsidR="005D069C" w:rsidRPr="004A4263" w:rsidRDefault="005D069C" w:rsidP="005D069C">
            <w:pPr>
              <w:pStyle w:val="120"/>
              <w:rPr>
                <w:b/>
                <w:bCs/>
                <w:szCs w:val="24"/>
                <w:lang w:eastAsia="en-US"/>
              </w:rPr>
            </w:pPr>
            <w:r w:rsidRPr="004A4263">
              <w:rPr>
                <w:b/>
                <w:bCs/>
                <w:szCs w:val="24"/>
                <w:lang w:val="en-US" w:eastAsia="en-US"/>
              </w:rPr>
              <w:t>I</w:t>
            </w:r>
            <w:r w:rsidRPr="004A4263">
              <w:rPr>
                <w:b/>
                <w:bCs/>
                <w:szCs w:val="24"/>
                <w:lang w:eastAsia="en-US"/>
              </w:rPr>
              <w:t xml:space="preserve"> Специализированная мебель и системы хранения</w:t>
            </w:r>
          </w:p>
        </w:tc>
      </w:tr>
      <w:tr w:rsidR="0048494C" w:rsidRPr="004A4263" w:rsidTr="005D069C">
        <w:trPr>
          <w:trHeight w:val="277"/>
        </w:trPr>
        <w:tc>
          <w:tcPr>
            <w:tcW w:w="5000" w:type="pct"/>
            <w:gridSpan w:val="3"/>
            <w:noWrap/>
          </w:tcPr>
          <w:p w:rsidR="005D069C" w:rsidRPr="004A4263" w:rsidRDefault="005D069C" w:rsidP="005D069C">
            <w:pPr>
              <w:pStyle w:val="120"/>
              <w:rPr>
                <w:b/>
                <w:bCs/>
                <w:szCs w:val="24"/>
                <w:lang w:eastAsia="en-US"/>
              </w:rPr>
            </w:pPr>
            <w:r w:rsidRPr="004A4263">
              <w:rPr>
                <w:b/>
                <w:bCs/>
                <w:szCs w:val="24"/>
                <w:lang w:eastAsia="en-US"/>
              </w:rPr>
              <w:t>Основное оборудование</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Парта двухместная</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E45043" w:rsidRPr="004A4263">
              <w:rPr>
                <w:szCs w:val="24"/>
                <w:lang w:eastAsia="en-US"/>
              </w:rPr>
              <w:t xml:space="preserve"> </w:t>
            </w:r>
            <w:r w:rsidRPr="004A4263">
              <w:rPr>
                <w:szCs w:val="24"/>
                <w:lang w:eastAsia="en-US"/>
              </w:rPr>
              <w:t xml:space="preserve">ЛДСП </w:t>
            </w:r>
          </w:p>
          <w:p w:rsidR="005D069C" w:rsidRPr="004A4263" w:rsidRDefault="005D069C" w:rsidP="005D069C">
            <w:pPr>
              <w:pStyle w:val="120"/>
              <w:rPr>
                <w:szCs w:val="24"/>
                <w:lang w:eastAsia="en-US"/>
              </w:rPr>
            </w:pPr>
            <w:r w:rsidRPr="004A4263">
              <w:rPr>
                <w:szCs w:val="24"/>
                <w:lang w:eastAsia="en-US"/>
              </w:rPr>
              <w:t>Габаритные размеры: рост 2-4: 520-580-640мм; рост 4-6: 640-700-760мм</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2236" w:type="pct"/>
            <w:noWrap/>
          </w:tcPr>
          <w:p w:rsidR="005D069C" w:rsidRPr="004A4263" w:rsidRDefault="005D069C" w:rsidP="005D069C">
            <w:pPr>
              <w:pStyle w:val="120"/>
              <w:rPr>
                <w:szCs w:val="24"/>
                <w:lang w:eastAsia="en-US"/>
              </w:rPr>
            </w:pPr>
            <w:r w:rsidRPr="004A4263">
              <w:rPr>
                <w:szCs w:val="24"/>
                <w:lang w:eastAsia="en-US"/>
              </w:rPr>
              <w:t>Стул ученический</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Стул изготовлен на </w:t>
            </w:r>
            <w:proofErr w:type="spellStart"/>
            <w:r w:rsidRPr="004A4263">
              <w:rPr>
                <w:szCs w:val="24"/>
                <w:lang w:eastAsia="en-US"/>
              </w:rPr>
              <w:t>металлокаркасе</w:t>
            </w:r>
            <w:proofErr w:type="spellEnd"/>
            <w:r w:rsidRPr="004A4263">
              <w:rPr>
                <w:szCs w:val="24"/>
                <w:lang w:eastAsia="en-US"/>
              </w:rPr>
              <w:t xml:space="preserve">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rsidR="005D069C" w:rsidRPr="004A4263" w:rsidRDefault="005D069C" w:rsidP="005D069C">
            <w:pPr>
              <w:pStyle w:val="120"/>
              <w:rPr>
                <w:szCs w:val="24"/>
                <w:lang w:eastAsia="en-US"/>
              </w:rPr>
            </w:pPr>
            <w:r w:rsidRPr="004A4263">
              <w:rPr>
                <w:szCs w:val="24"/>
                <w:lang w:eastAsia="en-US"/>
              </w:rPr>
              <w:t>Габариты 400х420х460</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2236" w:type="pct"/>
            <w:noWrap/>
          </w:tcPr>
          <w:p w:rsidR="005D069C" w:rsidRPr="004A4263" w:rsidRDefault="005D069C" w:rsidP="005D069C">
            <w:pPr>
              <w:pStyle w:val="120"/>
              <w:rPr>
                <w:szCs w:val="24"/>
                <w:lang w:eastAsia="en-US"/>
              </w:rPr>
            </w:pPr>
            <w:r w:rsidRPr="004A4263">
              <w:rPr>
                <w:szCs w:val="24"/>
                <w:lang w:eastAsia="en-US"/>
              </w:rPr>
              <w:t>Стеллаж для документов</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ЛДСП Размеры: 800*420*1950 Количество полок: 4</w:t>
            </w:r>
          </w:p>
        </w:tc>
      </w:tr>
      <w:tr w:rsidR="0048494C" w:rsidRPr="004A4263" w:rsidTr="005D069C">
        <w:tc>
          <w:tcPr>
            <w:tcW w:w="5000" w:type="pct"/>
            <w:gridSpan w:val="3"/>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val="en-US" w:eastAsia="en-US"/>
              </w:rPr>
              <w:t xml:space="preserve">II </w:t>
            </w:r>
            <w:r w:rsidRPr="004A4263">
              <w:rPr>
                <w:b/>
                <w:bCs/>
                <w:szCs w:val="24"/>
                <w:lang w:eastAsia="en-US"/>
              </w:rPr>
              <w:t>Технические средства</w:t>
            </w:r>
          </w:p>
        </w:tc>
      </w:tr>
      <w:tr w:rsidR="0048494C" w:rsidRPr="004A4263" w:rsidTr="005D069C">
        <w:trPr>
          <w:trHeight w:val="453"/>
        </w:trPr>
        <w:tc>
          <w:tcPr>
            <w:tcW w:w="5000" w:type="pct"/>
            <w:gridSpan w:val="3"/>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Интерактивная панель</w:t>
            </w: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r w:rsidRPr="004A4263">
              <w:rPr>
                <w:szCs w:val="24"/>
                <w:lang w:eastAsia="en-US"/>
              </w:rPr>
              <w:t>Магнитно-маркерные доски</w:t>
            </w:r>
          </w:p>
        </w:tc>
        <w:tc>
          <w:tcPr>
            <w:tcW w:w="2499" w:type="pct"/>
            <w:noWrap/>
          </w:tcPr>
          <w:p w:rsidR="005D069C" w:rsidRPr="004A4263" w:rsidRDefault="005D069C" w:rsidP="005D069C">
            <w:pPr>
              <w:pStyle w:val="120"/>
              <w:rPr>
                <w:szCs w:val="24"/>
                <w:lang w:eastAsia="en-US"/>
              </w:rPr>
            </w:pPr>
            <w:r w:rsidRPr="004A4263">
              <w:rPr>
                <w:szCs w:val="24"/>
                <w:lang w:eastAsia="en-US"/>
              </w:rPr>
              <w:t>Диагональ экрана: 75дюйм</w:t>
            </w:r>
          </w:p>
          <w:p w:rsidR="005D069C" w:rsidRPr="004A4263" w:rsidRDefault="005D069C" w:rsidP="005D069C">
            <w:pPr>
              <w:pStyle w:val="120"/>
              <w:rPr>
                <w:szCs w:val="24"/>
                <w:lang w:eastAsia="en-US"/>
              </w:rPr>
            </w:pPr>
            <w:r w:rsidRPr="004A4263">
              <w:rPr>
                <w:szCs w:val="24"/>
                <w:lang w:eastAsia="en-US"/>
              </w:rPr>
              <w:t>Формат экрана: 16:9</w:t>
            </w:r>
          </w:p>
          <w:p w:rsidR="005D069C" w:rsidRPr="004A4263" w:rsidRDefault="005D069C" w:rsidP="005D069C">
            <w:pPr>
              <w:pStyle w:val="120"/>
              <w:rPr>
                <w:szCs w:val="24"/>
                <w:lang w:eastAsia="en-US"/>
              </w:rPr>
            </w:pPr>
            <w:r w:rsidRPr="004A4263">
              <w:rPr>
                <w:szCs w:val="24"/>
                <w:lang w:eastAsia="en-US"/>
              </w:rPr>
              <w:t>Время отклика: 8мс</w:t>
            </w:r>
          </w:p>
          <w:p w:rsidR="005D069C" w:rsidRPr="004A4263" w:rsidRDefault="006B2E2A" w:rsidP="005D069C">
            <w:pPr>
              <w:pStyle w:val="120"/>
              <w:rPr>
                <w:szCs w:val="24"/>
                <w:lang w:eastAsia="en-US"/>
              </w:rPr>
            </w:pPr>
            <w:r w:rsidRPr="004A4263">
              <w:rPr>
                <w:szCs w:val="24"/>
                <w:lang w:eastAsia="en-US"/>
              </w:rPr>
              <w:t>Разрешение дисплея: 3840x2160</w:t>
            </w:r>
          </w:p>
          <w:p w:rsidR="005D069C" w:rsidRPr="004A4263" w:rsidRDefault="005D069C" w:rsidP="005D069C">
            <w:pPr>
              <w:pStyle w:val="120"/>
              <w:rPr>
                <w:szCs w:val="24"/>
                <w:lang w:eastAsia="en-US"/>
              </w:rPr>
            </w:pPr>
            <w:r w:rsidRPr="004A4263">
              <w:rPr>
                <w:szCs w:val="24"/>
                <w:lang w:eastAsia="en-US"/>
              </w:rPr>
              <w:t>1500х1200</w:t>
            </w:r>
          </w:p>
        </w:tc>
      </w:tr>
      <w:tr w:rsidR="0048494C" w:rsidRPr="004A4263" w:rsidTr="005D069C">
        <w:tc>
          <w:tcPr>
            <w:tcW w:w="5000" w:type="pct"/>
            <w:gridSpan w:val="3"/>
            <w:noWrap/>
          </w:tcPr>
          <w:p w:rsidR="005D069C" w:rsidRPr="004A4263" w:rsidRDefault="005D069C" w:rsidP="005D069C">
            <w:pPr>
              <w:pStyle w:val="120"/>
              <w:rPr>
                <w:szCs w:val="24"/>
                <w:lang w:eastAsia="en-US"/>
              </w:rPr>
            </w:pPr>
            <w:r w:rsidRPr="004A4263">
              <w:rPr>
                <w:b/>
                <w:szCs w:val="24"/>
                <w:lang w:eastAsia="en-US"/>
              </w:rPr>
              <w:t>Дополнительное оборудование</w:t>
            </w:r>
          </w:p>
        </w:tc>
      </w:tr>
      <w:tr w:rsidR="0048494C" w:rsidRPr="004A4263" w:rsidTr="005D069C">
        <w:tc>
          <w:tcPr>
            <w:tcW w:w="5000" w:type="pct"/>
            <w:gridSpan w:val="3"/>
            <w:noWrap/>
          </w:tcPr>
          <w:p w:rsidR="005D069C" w:rsidRPr="004A4263" w:rsidRDefault="005D069C" w:rsidP="005D069C">
            <w:pPr>
              <w:pStyle w:val="120"/>
              <w:jc w:val="center"/>
              <w:rPr>
                <w:b/>
                <w:szCs w:val="24"/>
                <w:lang w:eastAsia="en-US"/>
              </w:rPr>
            </w:pPr>
            <w:r w:rsidRPr="004A4263">
              <w:rPr>
                <w:b/>
                <w:szCs w:val="24"/>
                <w:lang w:eastAsia="en-US"/>
              </w:rPr>
              <w:t>Рабочее место преподавателя</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lastRenderedPageBreak/>
              <w:t>1</w:t>
            </w:r>
          </w:p>
        </w:tc>
        <w:tc>
          <w:tcPr>
            <w:tcW w:w="2236" w:type="pct"/>
            <w:noWrap/>
          </w:tcPr>
          <w:p w:rsidR="005D069C" w:rsidRPr="004A4263" w:rsidRDefault="005D069C" w:rsidP="005D069C">
            <w:pPr>
              <w:pStyle w:val="120"/>
              <w:rPr>
                <w:iCs w:val="0"/>
                <w:szCs w:val="24"/>
                <w:lang w:eastAsia="en-US"/>
              </w:rPr>
            </w:pPr>
            <w:r w:rsidRPr="004A4263">
              <w:rPr>
                <w:iCs w:val="0"/>
                <w:szCs w:val="24"/>
                <w:lang w:eastAsia="en-US"/>
              </w:rPr>
              <w:t>Стол компьютерный одноместный</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E45043" w:rsidRPr="004A4263">
              <w:rPr>
                <w:szCs w:val="24"/>
                <w:lang w:eastAsia="en-US"/>
              </w:rPr>
              <w:t xml:space="preserve"> </w:t>
            </w:r>
            <w:proofErr w:type="gramStart"/>
            <w:r w:rsidRPr="004A4263">
              <w:rPr>
                <w:szCs w:val="24"/>
                <w:lang w:eastAsia="en-US"/>
              </w:rPr>
              <w:t>ЛДСП Толщина столешницы, мм:16 Высота: 740 мм, глубина: 800 мм, ширина: 1350 мм.</w:t>
            </w:r>
            <w:proofErr w:type="gramEnd"/>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2236" w:type="pct"/>
            <w:noWrap/>
          </w:tcPr>
          <w:p w:rsidR="005D069C" w:rsidRPr="004A4263" w:rsidRDefault="005D069C" w:rsidP="005D069C">
            <w:pPr>
              <w:pStyle w:val="120"/>
              <w:rPr>
                <w:iCs w:val="0"/>
                <w:szCs w:val="24"/>
                <w:lang w:eastAsia="en-US"/>
              </w:rPr>
            </w:pPr>
            <w:r w:rsidRPr="004A4263">
              <w:rPr>
                <w:iCs w:val="0"/>
                <w:szCs w:val="24"/>
                <w:lang w:eastAsia="en-US"/>
              </w:rPr>
              <w:t>Кресло офисное</w:t>
            </w:r>
          </w:p>
        </w:tc>
        <w:tc>
          <w:tcPr>
            <w:tcW w:w="2499" w:type="pct"/>
            <w:noWrap/>
          </w:tcPr>
          <w:p w:rsidR="00E45043" w:rsidRPr="004A4263" w:rsidRDefault="005D069C" w:rsidP="005D069C">
            <w:pPr>
              <w:pStyle w:val="120"/>
              <w:rPr>
                <w:szCs w:val="24"/>
                <w:lang w:eastAsia="en-US"/>
              </w:rPr>
            </w:pPr>
            <w:r w:rsidRPr="004A4263">
              <w:rPr>
                <w:szCs w:val="24"/>
                <w:lang w:eastAsia="en-US"/>
              </w:rPr>
              <w:t>Материал обивки:</w:t>
            </w:r>
            <w:r w:rsidR="00E45043" w:rsidRPr="004A4263">
              <w:rPr>
                <w:szCs w:val="24"/>
                <w:lang w:eastAsia="en-US"/>
              </w:rPr>
              <w:t xml:space="preserve"> </w:t>
            </w:r>
            <w:r w:rsidRPr="004A4263">
              <w:rPr>
                <w:szCs w:val="24"/>
                <w:lang w:eastAsia="en-US"/>
              </w:rPr>
              <w:t xml:space="preserve">сетка, ткань. </w:t>
            </w:r>
          </w:p>
          <w:p w:rsidR="00E45043" w:rsidRPr="004A4263" w:rsidRDefault="00E45043" w:rsidP="005D069C">
            <w:pPr>
              <w:pStyle w:val="120"/>
              <w:rPr>
                <w:szCs w:val="24"/>
                <w:lang w:eastAsia="en-US"/>
              </w:rPr>
            </w:pPr>
            <w:r w:rsidRPr="004A4263">
              <w:rPr>
                <w:szCs w:val="24"/>
                <w:lang w:eastAsia="en-US"/>
              </w:rPr>
              <w:t>Цвет обивки: оран</w:t>
            </w:r>
            <w:r w:rsidR="005D069C" w:rsidRPr="004A4263">
              <w:rPr>
                <w:szCs w:val="24"/>
                <w:lang w:eastAsia="en-US"/>
              </w:rPr>
              <w:t xml:space="preserve">жевый. </w:t>
            </w:r>
          </w:p>
          <w:p w:rsidR="005D069C" w:rsidRPr="004A4263" w:rsidRDefault="00E45043" w:rsidP="005D069C">
            <w:pPr>
              <w:pStyle w:val="120"/>
              <w:rPr>
                <w:szCs w:val="24"/>
                <w:lang w:eastAsia="en-US"/>
              </w:rPr>
            </w:pPr>
            <w:r w:rsidRPr="004A4263">
              <w:rPr>
                <w:szCs w:val="24"/>
                <w:lang w:eastAsia="en-US"/>
              </w:rPr>
              <w:t>В</w:t>
            </w:r>
            <w:r w:rsidR="005D069C" w:rsidRPr="004A4263">
              <w:rPr>
                <w:szCs w:val="24"/>
                <w:lang w:eastAsia="en-US"/>
              </w:rPr>
              <w:t>нутренняя ширина сиденья:</w:t>
            </w:r>
          </w:p>
          <w:p w:rsidR="00E45043" w:rsidRPr="004A4263" w:rsidRDefault="005D069C" w:rsidP="00E45043">
            <w:pPr>
              <w:pStyle w:val="120"/>
              <w:rPr>
                <w:szCs w:val="24"/>
                <w:lang w:eastAsia="en-US"/>
              </w:rPr>
            </w:pPr>
            <w:r w:rsidRPr="004A4263">
              <w:rPr>
                <w:szCs w:val="24"/>
                <w:lang w:eastAsia="en-US"/>
              </w:rPr>
              <w:t>490мм. Глубина сиденья:410мм.</w:t>
            </w:r>
          </w:p>
          <w:p w:rsidR="005D069C" w:rsidRPr="004A4263" w:rsidRDefault="005D069C" w:rsidP="00E45043">
            <w:pPr>
              <w:pStyle w:val="120"/>
              <w:rPr>
                <w:szCs w:val="24"/>
                <w:lang w:eastAsia="en-US"/>
              </w:rPr>
            </w:pPr>
            <w:r w:rsidRPr="004A4263">
              <w:rPr>
                <w:szCs w:val="24"/>
                <w:lang w:eastAsia="en-US"/>
              </w:rPr>
              <w:t xml:space="preserve"> Макс</w:t>
            </w:r>
            <w:r w:rsidR="006B2E2A" w:rsidRPr="004A4263">
              <w:rPr>
                <w:szCs w:val="24"/>
                <w:lang w:eastAsia="en-US"/>
              </w:rPr>
              <w:t xml:space="preserve">. </w:t>
            </w:r>
            <w:proofErr w:type="gramStart"/>
            <w:r w:rsidR="006B2E2A" w:rsidRPr="004A4263">
              <w:rPr>
                <w:szCs w:val="24"/>
                <w:lang w:eastAsia="en-US"/>
              </w:rPr>
              <w:t>статическая</w:t>
            </w:r>
            <w:proofErr w:type="gramEnd"/>
            <w:r w:rsidR="006B2E2A" w:rsidRPr="004A4263">
              <w:rPr>
                <w:szCs w:val="24"/>
                <w:lang w:eastAsia="en-US"/>
              </w:rPr>
              <w:t xml:space="preserve"> нагрузка, кг: 100</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2236" w:type="pct"/>
            <w:noWrap/>
          </w:tcPr>
          <w:p w:rsidR="005D069C" w:rsidRPr="004A4263" w:rsidRDefault="005D069C" w:rsidP="005D069C">
            <w:pPr>
              <w:pStyle w:val="120"/>
              <w:rPr>
                <w:szCs w:val="24"/>
                <w:lang w:eastAsia="en-US"/>
              </w:rPr>
            </w:pPr>
            <w:r w:rsidRPr="004A4263">
              <w:rPr>
                <w:szCs w:val="24"/>
                <w:lang w:eastAsia="en-US"/>
              </w:rPr>
              <w:t xml:space="preserve">Ноутбук </w:t>
            </w:r>
            <w:proofErr w:type="gramStart"/>
            <w:r w:rsidRPr="004A4263">
              <w:rPr>
                <w:szCs w:val="24"/>
                <w:lang w:eastAsia="en-US"/>
              </w:rPr>
              <w:t>с</w:t>
            </w:r>
            <w:proofErr w:type="gramEnd"/>
            <w:r w:rsidRPr="004A4263">
              <w:rPr>
                <w:szCs w:val="24"/>
                <w:lang w:eastAsia="en-US"/>
              </w:rPr>
              <w:t xml:space="preserve"> ПО</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17,5", IPS, </w:t>
            </w:r>
            <w:proofErr w:type="spellStart"/>
            <w:r w:rsidRPr="004A4263">
              <w:rPr>
                <w:szCs w:val="24"/>
                <w:lang w:eastAsia="en-US"/>
              </w:rPr>
              <w:t>Intel</w:t>
            </w:r>
            <w:proofErr w:type="spellEnd"/>
            <w:r w:rsidRPr="004A4263">
              <w:rPr>
                <w:szCs w:val="24"/>
                <w:lang w:eastAsia="en-US"/>
              </w:rPr>
              <w:t xml:space="preserve"> </w:t>
            </w:r>
            <w:proofErr w:type="spellStart"/>
            <w:r w:rsidRPr="004A4263">
              <w:rPr>
                <w:szCs w:val="24"/>
                <w:lang w:eastAsia="en-US"/>
              </w:rPr>
              <w:t>Core</w:t>
            </w:r>
            <w:proofErr w:type="spellEnd"/>
            <w:r w:rsidRPr="004A4263">
              <w:rPr>
                <w:szCs w:val="24"/>
                <w:lang w:eastAsia="en-US"/>
              </w:rPr>
              <w:t xml:space="preserve"> i7 10750H 2.6ГГц, 16ГБ, 512ГБ SSD, NVIDIA </w:t>
            </w:r>
            <w:proofErr w:type="spellStart"/>
            <w:r w:rsidRPr="004A4263">
              <w:rPr>
                <w:szCs w:val="24"/>
                <w:lang w:eastAsia="en-US"/>
              </w:rPr>
              <w:t>GeForce</w:t>
            </w:r>
            <w:proofErr w:type="spellEnd"/>
            <w:r w:rsidRPr="004A4263">
              <w:rPr>
                <w:szCs w:val="24"/>
                <w:lang w:eastAsia="en-US"/>
              </w:rPr>
              <w:t xml:space="preserve"> RTX 3050 </w:t>
            </w:r>
            <w:proofErr w:type="spellStart"/>
            <w:r w:rsidRPr="004A4263">
              <w:rPr>
                <w:szCs w:val="24"/>
                <w:lang w:eastAsia="en-US"/>
              </w:rPr>
              <w:t>Ti</w:t>
            </w:r>
            <w:proofErr w:type="spellEnd"/>
            <w:r w:rsidRPr="004A4263">
              <w:rPr>
                <w:szCs w:val="24"/>
                <w:lang w:eastAsia="en-US"/>
              </w:rPr>
              <w:t xml:space="preserve"> для ноутбуков - 4096 Мб, </w:t>
            </w:r>
            <w:proofErr w:type="spellStart"/>
            <w:r w:rsidRPr="004A4263">
              <w:rPr>
                <w:szCs w:val="24"/>
                <w:lang w:eastAsia="en-US"/>
              </w:rPr>
              <w:t>Windows</w:t>
            </w:r>
            <w:proofErr w:type="spellEnd"/>
            <w:r w:rsidRPr="004A4263">
              <w:rPr>
                <w:szCs w:val="24"/>
                <w:lang w:eastAsia="en-US"/>
              </w:rPr>
              <w:t>, NH.QB1ER.002, черный</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4</w:t>
            </w:r>
          </w:p>
        </w:tc>
        <w:tc>
          <w:tcPr>
            <w:tcW w:w="2236" w:type="pct"/>
            <w:noWrap/>
          </w:tcPr>
          <w:p w:rsidR="005D069C" w:rsidRPr="004A4263" w:rsidRDefault="005D069C" w:rsidP="005D069C">
            <w:pPr>
              <w:pStyle w:val="120"/>
              <w:rPr>
                <w:szCs w:val="24"/>
                <w:lang w:eastAsia="en-US"/>
              </w:rPr>
            </w:pPr>
            <w:r w:rsidRPr="004A4263">
              <w:rPr>
                <w:szCs w:val="24"/>
                <w:lang w:eastAsia="en-US"/>
              </w:rPr>
              <w:t>МФУ</w:t>
            </w:r>
          </w:p>
        </w:tc>
        <w:tc>
          <w:tcPr>
            <w:tcW w:w="2499" w:type="pct"/>
            <w:noWrap/>
          </w:tcPr>
          <w:p w:rsidR="005D069C" w:rsidRPr="004A4263" w:rsidRDefault="005D069C" w:rsidP="005D069C">
            <w:pPr>
              <w:pStyle w:val="120"/>
              <w:rPr>
                <w:szCs w:val="24"/>
                <w:lang w:eastAsia="en-US"/>
              </w:rPr>
            </w:pPr>
            <w:r w:rsidRPr="004A4263">
              <w:rPr>
                <w:szCs w:val="24"/>
                <w:lang w:eastAsia="en-US"/>
              </w:rPr>
              <w:t>МФУ лазерное. Тип печати:</w:t>
            </w:r>
          </w:p>
          <w:p w:rsidR="005D069C" w:rsidRPr="004A4263" w:rsidRDefault="005D069C" w:rsidP="005D069C">
            <w:pPr>
              <w:pStyle w:val="120"/>
              <w:rPr>
                <w:szCs w:val="24"/>
                <w:lang w:eastAsia="en-US"/>
              </w:rPr>
            </w:pPr>
            <w:r w:rsidRPr="004A4263">
              <w:rPr>
                <w:szCs w:val="24"/>
                <w:lang w:eastAsia="en-US"/>
              </w:rPr>
              <w:t>черно-белая. Максимальный формат: А</w:t>
            </w:r>
            <w:proofErr w:type="gramStart"/>
            <w:r w:rsidRPr="004A4263">
              <w:rPr>
                <w:szCs w:val="24"/>
                <w:lang w:eastAsia="en-US"/>
              </w:rPr>
              <w:t>4</w:t>
            </w:r>
            <w:proofErr w:type="gramEnd"/>
            <w:r w:rsidRPr="004A4263">
              <w:rPr>
                <w:szCs w:val="24"/>
                <w:lang w:eastAsia="en-US"/>
              </w:rPr>
              <w:t>. Типы печатных материалов: почтовые открытки, плотная бумага, пленки, конверты, наклейки, обычная бумага. Цвет корпуса: белый.</w:t>
            </w:r>
            <w:r w:rsidR="00E45043" w:rsidRPr="004A4263">
              <w:rPr>
                <w:szCs w:val="24"/>
                <w:lang w:eastAsia="en-US"/>
              </w:rPr>
              <w:t xml:space="preserve"> </w:t>
            </w:r>
            <w:r w:rsidR="006B2E2A" w:rsidRPr="004A4263">
              <w:rPr>
                <w:szCs w:val="24"/>
                <w:lang w:eastAsia="en-US"/>
              </w:rPr>
              <w:t>Картридж в комплекте: да.</w:t>
            </w:r>
          </w:p>
        </w:tc>
      </w:tr>
      <w:tr w:rsidR="0048494C" w:rsidRPr="004A4263" w:rsidTr="005D069C">
        <w:tc>
          <w:tcPr>
            <w:tcW w:w="5000" w:type="pct"/>
            <w:gridSpan w:val="3"/>
            <w:noWrap/>
          </w:tcPr>
          <w:p w:rsidR="005D069C" w:rsidRPr="004A4263" w:rsidRDefault="005D069C" w:rsidP="005D069C">
            <w:pPr>
              <w:pStyle w:val="120"/>
              <w:jc w:val="center"/>
              <w:rPr>
                <w:b/>
                <w:szCs w:val="24"/>
                <w:lang w:eastAsia="en-US"/>
              </w:rPr>
            </w:pPr>
            <w:r w:rsidRPr="004A4263">
              <w:rPr>
                <w:b/>
                <w:szCs w:val="24"/>
                <w:lang w:eastAsia="en-US"/>
              </w:rPr>
              <w:t>Охрана труда и техника безопасности</w:t>
            </w:r>
          </w:p>
        </w:tc>
      </w:tr>
      <w:tr w:rsidR="0048494C" w:rsidRPr="004A4263" w:rsidTr="00E45043">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Аптечка первой медицинской помощи</w:t>
            </w:r>
          </w:p>
        </w:tc>
        <w:tc>
          <w:tcPr>
            <w:tcW w:w="2499" w:type="pct"/>
            <w:noWrap/>
          </w:tcPr>
          <w:p w:rsidR="005D069C" w:rsidRPr="004A4263" w:rsidRDefault="005D069C" w:rsidP="005D069C">
            <w:pPr>
              <w:pStyle w:val="120"/>
              <w:rPr>
                <w:szCs w:val="24"/>
                <w:lang w:eastAsia="en-US"/>
              </w:rPr>
            </w:pPr>
            <w:r w:rsidRPr="004A4263">
              <w:rPr>
                <w:szCs w:val="24"/>
                <w:lang w:eastAsia="en-US"/>
              </w:rPr>
              <w:t>Комплектация аптечки первой помощи в соответствии с приказом Минздрав России от 15.12.2020 № 1331н.</w:t>
            </w:r>
          </w:p>
        </w:tc>
      </w:tr>
      <w:tr w:rsidR="0048494C" w:rsidRPr="004A4263" w:rsidTr="00E45043">
        <w:tc>
          <w:tcPr>
            <w:tcW w:w="265" w:type="pct"/>
            <w:noWrap/>
          </w:tcPr>
          <w:p w:rsidR="005D069C" w:rsidRPr="004A4263" w:rsidRDefault="005D069C" w:rsidP="005D069C">
            <w:pPr>
              <w:pStyle w:val="120"/>
              <w:rPr>
                <w:szCs w:val="24"/>
                <w:lang w:val="en-US" w:eastAsia="en-US"/>
              </w:rPr>
            </w:pPr>
            <w:r w:rsidRPr="004A4263">
              <w:rPr>
                <w:szCs w:val="24"/>
                <w:lang w:val="en-US" w:eastAsia="en-US"/>
              </w:rPr>
              <w:t>2</w:t>
            </w:r>
          </w:p>
        </w:tc>
        <w:tc>
          <w:tcPr>
            <w:tcW w:w="2236" w:type="pct"/>
            <w:noWrap/>
          </w:tcPr>
          <w:p w:rsidR="005D069C" w:rsidRPr="004A4263" w:rsidRDefault="005D069C" w:rsidP="005D069C">
            <w:pPr>
              <w:pStyle w:val="120"/>
              <w:rPr>
                <w:szCs w:val="24"/>
                <w:lang w:eastAsia="en-US"/>
              </w:rPr>
            </w:pPr>
            <w:r w:rsidRPr="004A4263">
              <w:rPr>
                <w:szCs w:val="24"/>
                <w:lang w:eastAsia="en-US"/>
              </w:rPr>
              <w:t>Огнетушитель ОП-4</w:t>
            </w:r>
          </w:p>
        </w:tc>
        <w:tc>
          <w:tcPr>
            <w:tcW w:w="2499" w:type="pct"/>
            <w:noWrap/>
          </w:tcPr>
          <w:p w:rsidR="005D069C" w:rsidRPr="004A4263" w:rsidRDefault="005D069C" w:rsidP="005D069C">
            <w:pPr>
              <w:pStyle w:val="120"/>
              <w:rPr>
                <w:szCs w:val="24"/>
                <w:lang w:eastAsia="en-US"/>
              </w:rPr>
            </w:pPr>
            <w:r w:rsidRPr="004A4263">
              <w:rPr>
                <w:szCs w:val="24"/>
                <w:lang w:eastAsia="en-US"/>
              </w:rPr>
              <w:t>Тип огнетушителя: порошковый</w:t>
            </w:r>
          </w:p>
          <w:p w:rsidR="005D069C" w:rsidRPr="004A4263" w:rsidRDefault="005D069C" w:rsidP="005D069C">
            <w:pPr>
              <w:pStyle w:val="120"/>
              <w:rPr>
                <w:szCs w:val="24"/>
                <w:lang w:eastAsia="en-US"/>
              </w:rPr>
            </w:pPr>
            <w:r w:rsidRPr="004A4263">
              <w:rPr>
                <w:szCs w:val="24"/>
                <w:lang w:eastAsia="en-US"/>
              </w:rPr>
              <w:t>Класс пожара: E -электрооборудование под напряжением до 1000</w:t>
            </w:r>
            <w:proofErr w:type="gramStart"/>
            <w:r w:rsidRPr="004A4263">
              <w:rPr>
                <w:szCs w:val="24"/>
                <w:lang w:eastAsia="en-US"/>
              </w:rPr>
              <w:t xml:space="preserve"> В</w:t>
            </w:r>
            <w:proofErr w:type="gramEnd"/>
            <w:r w:rsidRPr="004A4263">
              <w:rPr>
                <w:szCs w:val="24"/>
                <w:lang w:eastAsia="en-US"/>
              </w:rPr>
              <w:t xml:space="preserve"> , C - горючие газы , B - горючие жидкости , A - твердые вещества</w:t>
            </w:r>
          </w:p>
          <w:p w:rsidR="005D069C" w:rsidRPr="004A4263" w:rsidRDefault="005D069C" w:rsidP="005D069C">
            <w:pPr>
              <w:pStyle w:val="120"/>
              <w:rPr>
                <w:szCs w:val="24"/>
                <w:lang w:eastAsia="en-US"/>
              </w:rPr>
            </w:pPr>
            <w:r w:rsidRPr="004A4263">
              <w:rPr>
                <w:szCs w:val="24"/>
                <w:lang w:eastAsia="en-US"/>
              </w:rPr>
              <w:t>Масса заряда: 4 кг</w:t>
            </w:r>
          </w:p>
          <w:p w:rsidR="005D069C" w:rsidRPr="004A4263" w:rsidRDefault="006B2E2A" w:rsidP="00E45043">
            <w:pPr>
              <w:pStyle w:val="120"/>
              <w:rPr>
                <w:szCs w:val="24"/>
                <w:lang w:eastAsia="en-US"/>
              </w:rPr>
            </w:pPr>
            <w:r w:rsidRPr="004A4263">
              <w:rPr>
                <w:szCs w:val="24"/>
                <w:lang w:eastAsia="en-US"/>
              </w:rPr>
              <w:t>Вес: 5.61 кг</w:t>
            </w:r>
          </w:p>
        </w:tc>
      </w:tr>
      <w:tr w:rsidR="0048494C" w:rsidRPr="004A4263" w:rsidTr="00E45043">
        <w:tc>
          <w:tcPr>
            <w:tcW w:w="265" w:type="pct"/>
            <w:noWrap/>
          </w:tcPr>
          <w:p w:rsidR="005D069C" w:rsidRPr="004A4263" w:rsidRDefault="005D069C" w:rsidP="005D069C">
            <w:pPr>
              <w:pStyle w:val="120"/>
              <w:rPr>
                <w:szCs w:val="24"/>
                <w:lang w:val="en-US" w:eastAsia="en-US"/>
              </w:rPr>
            </w:pPr>
            <w:r w:rsidRPr="004A4263">
              <w:rPr>
                <w:szCs w:val="24"/>
                <w:lang w:val="en-US" w:eastAsia="en-US"/>
              </w:rPr>
              <w:t>3</w:t>
            </w:r>
          </w:p>
        </w:tc>
        <w:tc>
          <w:tcPr>
            <w:tcW w:w="2236" w:type="pct"/>
            <w:noWrap/>
          </w:tcPr>
          <w:p w:rsidR="005D069C" w:rsidRPr="004A4263" w:rsidRDefault="005D069C" w:rsidP="005D069C">
            <w:pPr>
              <w:pStyle w:val="120"/>
              <w:rPr>
                <w:szCs w:val="24"/>
                <w:lang w:eastAsia="en-US"/>
              </w:rPr>
            </w:pPr>
            <w:proofErr w:type="spellStart"/>
            <w:r w:rsidRPr="004A4263">
              <w:rPr>
                <w:szCs w:val="24"/>
                <w:lang w:eastAsia="en-US"/>
              </w:rPr>
              <w:t>Санитайзер</w:t>
            </w:r>
            <w:proofErr w:type="spellEnd"/>
          </w:p>
        </w:tc>
        <w:tc>
          <w:tcPr>
            <w:tcW w:w="2499" w:type="pct"/>
            <w:noWrap/>
          </w:tcPr>
          <w:p w:rsidR="005D069C" w:rsidRPr="004A4263" w:rsidRDefault="005D069C" w:rsidP="005D069C">
            <w:pPr>
              <w:pStyle w:val="120"/>
              <w:rPr>
                <w:szCs w:val="24"/>
                <w:lang w:eastAsia="en-US"/>
              </w:rPr>
            </w:pPr>
            <w:r w:rsidRPr="004A4263">
              <w:rPr>
                <w:szCs w:val="24"/>
                <w:lang w:eastAsia="en-US"/>
              </w:rPr>
              <w:t>Механизм управления: сенсорный</w:t>
            </w:r>
          </w:p>
          <w:p w:rsidR="005D069C" w:rsidRPr="004A4263" w:rsidRDefault="005D069C" w:rsidP="005D069C">
            <w:pPr>
              <w:pStyle w:val="120"/>
              <w:rPr>
                <w:szCs w:val="24"/>
                <w:lang w:eastAsia="en-US"/>
              </w:rPr>
            </w:pPr>
            <w:r w:rsidRPr="004A4263">
              <w:rPr>
                <w:szCs w:val="24"/>
                <w:lang w:eastAsia="en-US"/>
              </w:rPr>
              <w:t>Способ заправки: наливной дозатор</w:t>
            </w:r>
          </w:p>
          <w:p w:rsidR="005D069C" w:rsidRPr="004A4263" w:rsidRDefault="005D069C" w:rsidP="005D069C">
            <w:pPr>
              <w:pStyle w:val="120"/>
              <w:rPr>
                <w:szCs w:val="24"/>
                <w:lang w:eastAsia="en-US"/>
              </w:rPr>
            </w:pPr>
            <w:r w:rsidRPr="004A4263">
              <w:rPr>
                <w:szCs w:val="24"/>
                <w:lang w:eastAsia="en-US"/>
              </w:rPr>
              <w:t>Объем, л: 1</w:t>
            </w:r>
          </w:p>
          <w:p w:rsidR="005D069C" w:rsidRPr="004A4263" w:rsidRDefault="005D069C" w:rsidP="005D069C">
            <w:pPr>
              <w:pStyle w:val="120"/>
              <w:rPr>
                <w:szCs w:val="24"/>
                <w:lang w:eastAsia="en-US"/>
              </w:rPr>
            </w:pPr>
            <w:r w:rsidRPr="004A4263">
              <w:rPr>
                <w:szCs w:val="24"/>
                <w:lang w:eastAsia="en-US"/>
              </w:rPr>
              <w:t>Подходит для средств: жидких. Материал: пластик</w:t>
            </w:r>
          </w:p>
          <w:p w:rsidR="005D069C" w:rsidRPr="004A4263" w:rsidRDefault="005D069C" w:rsidP="005D069C">
            <w:pPr>
              <w:pStyle w:val="120"/>
              <w:rPr>
                <w:szCs w:val="24"/>
                <w:lang w:eastAsia="en-US"/>
              </w:rPr>
            </w:pPr>
            <w:r w:rsidRPr="004A4263">
              <w:rPr>
                <w:szCs w:val="24"/>
                <w:lang w:eastAsia="en-US"/>
              </w:rPr>
              <w:t>Цвет: белый</w:t>
            </w:r>
          </w:p>
          <w:p w:rsidR="005D069C" w:rsidRPr="004A4263" w:rsidRDefault="005D069C" w:rsidP="005D069C">
            <w:pPr>
              <w:pStyle w:val="120"/>
              <w:rPr>
                <w:szCs w:val="24"/>
                <w:lang w:eastAsia="en-US"/>
              </w:rPr>
            </w:pPr>
            <w:r w:rsidRPr="004A4263">
              <w:rPr>
                <w:szCs w:val="24"/>
                <w:lang w:eastAsia="en-US"/>
              </w:rPr>
              <w:t>Тип замка: пластиковый</w:t>
            </w:r>
          </w:p>
          <w:p w:rsidR="005D069C" w:rsidRPr="004A4263" w:rsidRDefault="005D069C" w:rsidP="005D069C">
            <w:pPr>
              <w:pStyle w:val="120"/>
              <w:rPr>
                <w:szCs w:val="24"/>
                <w:lang w:eastAsia="en-US"/>
              </w:rPr>
            </w:pPr>
            <w:r w:rsidRPr="004A4263">
              <w:rPr>
                <w:szCs w:val="24"/>
                <w:lang w:eastAsia="en-US"/>
              </w:rPr>
              <w:t>Разрешено для детских учреждений: Да</w:t>
            </w:r>
          </w:p>
          <w:p w:rsidR="005D069C" w:rsidRPr="004A4263" w:rsidRDefault="005D069C" w:rsidP="005D069C">
            <w:pPr>
              <w:pStyle w:val="120"/>
              <w:rPr>
                <w:szCs w:val="24"/>
                <w:lang w:eastAsia="en-US"/>
              </w:rPr>
            </w:pPr>
            <w:r w:rsidRPr="004A4263">
              <w:rPr>
                <w:szCs w:val="24"/>
                <w:lang w:eastAsia="en-US"/>
              </w:rPr>
              <w:t>Размер: 128x112x284 мм</w:t>
            </w:r>
          </w:p>
          <w:p w:rsidR="005D069C" w:rsidRPr="004A4263" w:rsidRDefault="005D069C" w:rsidP="005D069C">
            <w:pPr>
              <w:pStyle w:val="120"/>
              <w:rPr>
                <w:szCs w:val="24"/>
                <w:lang w:eastAsia="en-US"/>
              </w:rPr>
            </w:pPr>
            <w:r w:rsidRPr="004A4263">
              <w:rPr>
                <w:szCs w:val="24"/>
                <w:lang w:eastAsia="en-US"/>
              </w:rPr>
              <w:t>Типоразмер эле</w:t>
            </w:r>
            <w:r w:rsidR="006B2E2A" w:rsidRPr="004A4263">
              <w:rPr>
                <w:szCs w:val="24"/>
                <w:lang w:eastAsia="en-US"/>
              </w:rPr>
              <w:t>мента питания: C LR14 (средние)</w:t>
            </w:r>
          </w:p>
        </w:tc>
      </w:tr>
      <w:tr w:rsidR="0048494C" w:rsidRPr="004A4263" w:rsidTr="00E45043">
        <w:tc>
          <w:tcPr>
            <w:tcW w:w="265" w:type="pct"/>
            <w:noWrap/>
          </w:tcPr>
          <w:p w:rsidR="005D069C" w:rsidRPr="004A4263" w:rsidRDefault="005D069C" w:rsidP="005D069C">
            <w:pPr>
              <w:pStyle w:val="120"/>
              <w:rPr>
                <w:szCs w:val="24"/>
                <w:lang w:val="en-US" w:eastAsia="en-US"/>
              </w:rPr>
            </w:pPr>
            <w:r w:rsidRPr="004A4263">
              <w:rPr>
                <w:szCs w:val="24"/>
                <w:lang w:val="en-US" w:eastAsia="en-US"/>
              </w:rPr>
              <w:t>4</w:t>
            </w:r>
          </w:p>
        </w:tc>
        <w:tc>
          <w:tcPr>
            <w:tcW w:w="2236" w:type="pct"/>
            <w:noWrap/>
          </w:tcPr>
          <w:p w:rsidR="005D069C" w:rsidRPr="004A4263" w:rsidRDefault="00E45043" w:rsidP="005D069C">
            <w:pPr>
              <w:pStyle w:val="120"/>
              <w:rPr>
                <w:szCs w:val="24"/>
                <w:lang w:eastAsia="en-US"/>
              </w:rPr>
            </w:pPr>
            <w:r w:rsidRPr="004A4263">
              <w:rPr>
                <w:szCs w:val="24"/>
                <w:lang w:eastAsia="en-US"/>
              </w:rPr>
              <w:t>Ин</w:t>
            </w:r>
            <w:r w:rsidR="005D069C" w:rsidRPr="004A4263">
              <w:rPr>
                <w:szCs w:val="24"/>
                <w:lang w:eastAsia="en-US"/>
              </w:rPr>
              <w:t>ф</w:t>
            </w:r>
            <w:r w:rsidRPr="004A4263">
              <w:rPr>
                <w:szCs w:val="24"/>
                <w:lang w:eastAsia="en-US"/>
              </w:rPr>
              <w:t>о</w:t>
            </w:r>
            <w:r w:rsidR="005D069C" w:rsidRPr="004A4263">
              <w:rPr>
                <w:szCs w:val="24"/>
                <w:lang w:eastAsia="en-US"/>
              </w:rPr>
              <w:t>рмационный стенд "Охрана труда"</w:t>
            </w:r>
          </w:p>
        </w:tc>
        <w:tc>
          <w:tcPr>
            <w:tcW w:w="2499" w:type="pct"/>
            <w:noWrap/>
          </w:tcPr>
          <w:p w:rsidR="005D069C" w:rsidRPr="004A4263" w:rsidRDefault="005D069C" w:rsidP="005D069C">
            <w:pPr>
              <w:pStyle w:val="120"/>
              <w:rPr>
                <w:szCs w:val="24"/>
                <w:lang w:eastAsia="en-US"/>
              </w:rPr>
            </w:pPr>
            <w:r w:rsidRPr="004A4263">
              <w:rPr>
                <w:szCs w:val="24"/>
                <w:lang w:eastAsia="en-US"/>
              </w:rPr>
              <w:t>Тематика стенда: Охрана труда</w:t>
            </w:r>
          </w:p>
          <w:p w:rsidR="005D069C" w:rsidRPr="004A4263" w:rsidRDefault="005D069C" w:rsidP="005D069C">
            <w:pPr>
              <w:pStyle w:val="120"/>
              <w:rPr>
                <w:szCs w:val="24"/>
                <w:lang w:eastAsia="en-US"/>
              </w:rPr>
            </w:pPr>
            <w:r w:rsidRPr="004A4263">
              <w:rPr>
                <w:szCs w:val="24"/>
                <w:lang w:eastAsia="en-US"/>
              </w:rPr>
              <w:t>Материал: пластик</w:t>
            </w:r>
          </w:p>
          <w:p w:rsidR="005D069C" w:rsidRPr="004A4263" w:rsidRDefault="005D069C" w:rsidP="005D069C">
            <w:pPr>
              <w:pStyle w:val="120"/>
              <w:rPr>
                <w:szCs w:val="24"/>
                <w:lang w:eastAsia="en-US"/>
              </w:rPr>
            </w:pPr>
            <w:r w:rsidRPr="004A4263">
              <w:rPr>
                <w:szCs w:val="24"/>
                <w:lang w:eastAsia="en-US"/>
              </w:rPr>
              <w:t>Размер (</w:t>
            </w:r>
            <w:proofErr w:type="spellStart"/>
            <w:r w:rsidRPr="004A4263">
              <w:rPr>
                <w:szCs w:val="24"/>
                <w:lang w:eastAsia="en-US"/>
              </w:rPr>
              <w:t>ШхВ</w:t>
            </w:r>
            <w:proofErr w:type="spellEnd"/>
            <w:r w:rsidRPr="004A4263">
              <w:rPr>
                <w:szCs w:val="24"/>
                <w:lang w:eastAsia="en-US"/>
              </w:rPr>
              <w:t>), мм: 625x950 мм</w:t>
            </w:r>
          </w:p>
          <w:p w:rsidR="005D069C" w:rsidRPr="004A4263" w:rsidRDefault="005D069C" w:rsidP="005D069C">
            <w:pPr>
              <w:pStyle w:val="120"/>
              <w:rPr>
                <w:szCs w:val="24"/>
                <w:lang w:eastAsia="en-US"/>
              </w:rPr>
            </w:pPr>
            <w:r w:rsidRPr="004A4263">
              <w:rPr>
                <w:szCs w:val="24"/>
                <w:lang w:eastAsia="en-US"/>
              </w:rPr>
              <w:t>Тип крепления на поверхность: на крепеж</w:t>
            </w:r>
          </w:p>
          <w:p w:rsidR="005D069C" w:rsidRPr="004A4263" w:rsidRDefault="005D069C" w:rsidP="005D069C">
            <w:pPr>
              <w:pStyle w:val="120"/>
              <w:rPr>
                <w:szCs w:val="24"/>
                <w:lang w:eastAsia="en-US"/>
              </w:rPr>
            </w:pPr>
            <w:r w:rsidRPr="004A4263">
              <w:rPr>
                <w:szCs w:val="24"/>
                <w:lang w:eastAsia="en-US"/>
              </w:rPr>
              <w:t>Дополнительная комплектация: карман А</w:t>
            </w:r>
            <w:proofErr w:type="gramStart"/>
            <w:r w:rsidRPr="004A4263">
              <w:rPr>
                <w:szCs w:val="24"/>
                <w:lang w:eastAsia="en-US"/>
              </w:rPr>
              <w:t>4</w:t>
            </w:r>
            <w:proofErr w:type="gramEnd"/>
            <w:r w:rsidRPr="004A4263">
              <w:rPr>
                <w:szCs w:val="24"/>
                <w:lang w:eastAsia="en-US"/>
              </w:rPr>
              <w:t xml:space="preserve"> , </w:t>
            </w:r>
            <w:proofErr w:type="spellStart"/>
            <w:r w:rsidRPr="004A4263">
              <w:rPr>
                <w:szCs w:val="24"/>
                <w:lang w:eastAsia="en-US"/>
              </w:rPr>
              <w:t>демопанели</w:t>
            </w:r>
            <w:proofErr w:type="spellEnd"/>
            <w:r w:rsidRPr="004A4263">
              <w:rPr>
                <w:szCs w:val="24"/>
                <w:lang w:eastAsia="en-US"/>
              </w:rPr>
              <w:t xml:space="preserve"> А4</w:t>
            </w:r>
          </w:p>
          <w:p w:rsidR="005D069C" w:rsidRPr="004A4263" w:rsidRDefault="005D069C" w:rsidP="005D069C">
            <w:pPr>
              <w:pStyle w:val="120"/>
              <w:rPr>
                <w:szCs w:val="24"/>
                <w:lang w:eastAsia="en-US"/>
              </w:rPr>
            </w:pPr>
            <w:proofErr w:type="spellStart"/>
            <w:r w:rsidRPr="004A4263">
              <w:rPr>
                <w:szCs w:val="24"/>
                <w:lang w:eastAsia="en-US"/>
              </w:rPr>
              <w:t>Све</w:t>
            </w:r>
            <w:r w:rsidR="006B2E2A" w:rsidRPr="004A4263">
              <w:rPr>
                <w:szCs w:val="24"/>
                <w:lang w:eastAsia="en-US"/>
              </w:rPr>
              <w:t>товозвращающая</w:t>
            </w:r>
            <w:proofErr w:type="spellEnd"/>
            <w:r w:rsidR="006B2E2A" w:rsidRPr="004A4263">
              <w:rPr>
                <w:szCs w:val="24"/>
                <w:lang w:eastAsia="en-US"/>
              </w:rPr>
              <w:t xml:space="preserve"> поверхность: Нет</w:t>
            </w:r>
          </w:p>
        </w:tc>
      </w:tr>
      <w:tr w:rsidR="0048494C" w:rsidRPr="004A4263" w:rsidTr="005D069C">
        <w:tc>
          <w:tcPr>
            <w:tcW w:w="5000" w:type="pct"/>
            <w:gridSpan w:val="3"/>
            <w:noWrap/>
          </w:tcPr>
          <w:p w:rsidR="005D069C" w:rsidRPr="004A4263" w:rsidRDefault="005D069C" w:rsidP="00E45043">
            <w:pPr>
              <w:pStyle w:val="120"/>
              <w:rPr>
                <w:szCs w:val="24"/>
                <w:lang w:eastAsia="en-US"/>
              </w:rPr>
            </w:pPr>
            <w:r w:rsidRPr="004A4263">
              <w:rPr>
                <w:b/>
                <w:bCs/>
                <w:szCs w:val="24"/>
                <w:lang w:val="en-US" w:eastAsia="en-US"/>
              </w:rPr>
              <w:t>III</w:t>
            </w:r>
            <w:r w:rsidRPr="004A4263">
              <w:rPr>
                <w:b/>
                <w:bCs/>
                <w:szCs w:val="24"/>
                <w:lang w:eastAsia="en-US"/>
              </w:rPr>
              <w:t xml:space="preserve"> Демонстрационные учебно-наглядные пособия</w:t>
            </w:r>
          </w:p>
        </w:tc>
      </w:tr>
      <w:tr w:rsidR="0048494C" w:rsidRPr="004A4263" w:rsidTr="005D069C">
        <w:tc>
          <w:tcPr>
            <w:tcW w:w="5000" w:type="pct"/>
            <w:gridSpan w:val="3"/>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5D069C" w:rsidRPr="004A4263" w:rsidTr="00E45043">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2236" w:type="pct"/>
            <w:noWrap/>
          </w:tcPr>
          <w:p w:rsidR="005D069C" w:rsidRPr="004A4263" w:rsidRDefault="005D069C" w:rsidP="005D069C">
            <w:pPr>
              <w:pStyle w:val="120"/>
              <w:rPr>
                <w:szCs w:val="24"/>
                <w:lang w:val="en-US" w:eastAsia="en-US"/>
              </w:rPr>
            </w:pPr>
            <w:r w:rsidRPr="004A4263">
              <w:rPr>
                <w:szCs w:val="24"/>
                <w:lang w:eastAsia="en-US"/>
              </w:rPr>
              <w:t>Демонстрационные учебно-наглядные пособия</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Презентации и плакаты </w:t>
            </w:r>
            <w:r w:rsidRPr="004A4263">
              <w:rPr>
                <w:bCs/>
                <w:iCs w:val="0"/>
                <w:szCs w:val="24"/>
                <w:u w:val="single"/>
              </w:rPr>
              <w:t>Инженерная</w:t>
            </w:r>
            <w:r w:rsidRPr="004A4263">
              <w:rPr>
                <w:bCs/>
                <w:szCs w:val="24"/>
                <w:u w:val="single"/>
              </w:rPr>
              <w:t xml:space="preserve"> график</w:t>
            </w:r>
            <w:r w:rsidRPr="004A4263">
              <w:rPr>
                <w:bCs/>
                <w:iCs w:val="0"/>
                <w:szCs w:val="24"/>
                <w:u w:val="single"/>
              </w:rPr>
              <w:t>а, ЭОР</w:t>
            </w:r>
          </w:p>
        </w:tc>
      </w:tr>
    </w:tbl>
    <w:p w:rsidR="005D069C" w:rsidRPr="004A4263" w:rsidRDefault="005D069C" w:rsidP="005D069C">
      <w:pPr>
        <w:ind w:firstLine="709"/>
        <w:jc w:val="both"/>
        <w:rPr>
          <w:rFonts w:ascii="Times New Roman" w:hAnsi="Times New Roman"/>
          <w:bCs/>
          <w:sz w:val="24"/>
          <w:szCs w:val="24"/>
        </w:rPr>
      </w:pPr>
    </w:p>
    <w:p w:rsidR="005D069C" w:rsidRPr="004A4263" w:rsidRDefault="005D069C" w:rsidP="005D069C">
      <w:pPr>
        <w:ind w:firstLine="709"/>
        <w:jc w:val="both"/>
        <w:rPr>
          <w:rFonts w:ascii="Times New Roman" w:hAnsi="Times New Roman"/>
          <w:bCs/>
          <w:iCs/>
          <w:sz w:val="24"/>
          <w:szCs w:val="24"/>
        </w:rPr>
      </w:pPr>
      <w:r w:rsidRPr="004A4263">
        <w:rPr>
          <w:rFonts w:ascii="Times New Roman" w:hAnsi="Times New Roman"/>
          <w:bCs/>
          <w:iCs/>
          <w:sz w:val="24"/>
          <w:szCs w:val="24"/>
        </w:rPr>
        <w:lastRenderedPageBreak/>
        <w:t>Кабинет «</w:t>
      </w:r>
      <w:r w:rsidRPr="004A4263">
        <w:rPr>
          <w:rFonts w:ascii="Times New Roman" w:hAnsi="Times New Roman"/>
          <w:bCs/>
          <w:iCs/>
          <w:sz w:val="24"/>
          <w:szCs w:val="24"/>
          <w:u w:val="single"/>
        </w:rPr>
        <w:t>Основ экономики, основ предпринимательской деятельности, основ финансовой грамотности и  правового обеспечения профессиональной деятельности</w:t>
      </w:r>
      <w:r w:rsidRPr="004A4263">
        <w:rPr>
          <w:rFonts w:ascii="Times New Roman" w:hAnsi="Times New Roman"/>
          <w:bCs/>
          <w:iCs/>
          <w:sz w:val="24"/>
          <w:szCs w:val="24"/>
        </w:rPr>
        <w:t>»</w:t>
      </w:r>
      <w:r w:rsidRPr="004A4263">
        <w:rPr>
          <w:rFonts w:ascii="Times New Roman" w:hAnsi="Times New Roman"/>
          <w:i/>
          <w:sz w:val="24"/>
          <w:szCs w:val="24"/>
        </w:rPr>
        <w:t>.</w:t>
      </w:r>
    </w:p>
    <w:p w:rsidR="005D069C" w:rsidRPr="004A4263" w:rsidRDefault="005D069C" w:rsidP="005D069C">
      <w:pPr>
        <w:ind w:firstLine="709"/>
        <w:jc w:val="both"/>
        <w:rPr>
          <w:rFonts w:ascii="Times New Roman" w:hAnsi="Times New Roman"/>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4407"/>
        <w:gridCol w:w="4925"/>
      </w:tblGrid>
      <w:tr w:rsidR="0048494C" w:rsidRPr="004A4263" w:rsidTr="00E45043">
        <w:tc>
          <w:tcPr>
            <w:tcW w:w="265" w:type="pct"/>
            <w:noWrap/>
            <w:vAlign w:val="center"/>
          </w:tcPr>
          <w:p w:rsidR="005D069C" w:rsidRPr="004A4263" w:rsidRDefault="005D069C" w:rsidP="005D069C">
            <w:pPr>
              <w:pStyle w:val="120"/>
              <w:jc w:val="center"/>
              <w:rPr>
                <w:szCs w:val="24"/>
                <w:lang w:eastAsia="en-US"/>
              </w:rPr>
            </w:pPr>
            <w:r w:rsidRPr="004A4263">
              <w:rPr>
                <w:szCs w:val="24"/>
                <w:lang w:eastAsia="en-US"/>
              </w:rPr>
              <w:t>№</w:t>
            </w:r>
          </w:p>
        </w:tc>
        <w:tc>
          <w:tcPr>
            <w:tcW w:w="2236" w:type="pct"/>
            <w:noWrap/>
            <w:vAlign w:val="center"/>
          </w:tcPr>
          <w:p w:rsidR="005D069C" w:rsidRPr="004A4263" w:rsidRDefault="005D069C" w:rsidP="00E45043">
            <w:pPr>
              <w:pStyle w:val="120"/>
              <w:jc w:val="center"/>
              <w:rPr>
                <w:szCs w:val="24"/>
                <w:lang w:eastAsia="en-US"/>
              </w:rPr>
            </w:pPr>
            <w:r w:rsidRPr="004A4263">
              <w:rPr>
                <w:szCs w:val="24"/>
                <w:lang w:eastAsia="en-US"/>
              </w:rPr>
              <w:t>Наименование оборудования</w:t>
            </w:r>
          </w:p>
        </w:tc>
        <w:tc>
          <w:tcPr>
            <w:tcW w:w="2499" w:type="pct"/>
            <w:noWrap/>
            <w:vAlign w:val="center"/>
          </w:tcPr>
          <w:p w:rsidR="005D069C" w:rsidRPr="004A4263" w:rsidRDefault="005D069C" w:rsidP="00E45043">
            <w:pPr>
              <w:pStyle w:val="120"/>
              <w:jc w:val="center"/>
              <w:rPr>
                <w:szCs w:val="24"/>
                <w:lang w:eastAsia="en-US"/>
              </w:rPr>
            </w:pPr>
            <w:r w:rsidRPr="004A4263">
              <w:rPr>
                <w:szCs w:val="24"/>
                <w:lang w:eastAsia="en-US"/>
              </w:rPr>
              <w:t>Техническое описание</w:t>
            </w:r>
          </w:p>
        </w:tc>
      </w:tr>
      <w:tr w:rsidR="0048494C" w:rsidRPr="004A4263" w:rsidTr="005D069C">
        <w:trPr>
          <w:trHeight w:val="278"/>
        </w:trPr>
        <w:tc>
          <w:tcPr>
            <w:tcW w:w="5000" w:type="pct"/>
            <w:gridSpan w:val="3"/>
            <w:noWrap/>
          </w:tcPr>
          <w:p w:rsidR="005D069C" w:rsidRPr="004A4263" w:rsidRDefault="005D069C" w:rsidP="005D069C">
            <w:pPr>
              <w:pStyle w:val="120"/>
              <w:rPr>
                <w:b/>
                <w:bCs/>
                <w:szCs w:val="24"/>
                <w:lang w:eastAsia="en-US"/>
              </w:rPr>
            </w:pPr>
            <w:r w:rsidRPr="004A4263">
              <w:rPr>
                <w:b/>
                <w:bCs/>
                <w:szCs w:val="24"/>
                <w:lang w:val="en-US" w:eastAsia="en-US"/>
              </w:rPr>
              <w:t>I</w:t>
            </w:r>
            <w:r w:rsidRPr="004A4263">
              <w:rPr>
                <w:b/>
                <w:bCs/>
                <w:szCs w:val="24"/>
                <w:lang w:eastAsia="en-US"/>
              </w:rPr>
              <w:t xml:space="preserve"> Специализированная мебель и системы хранения</w:t>
            </w:r>
          </w:p>
        </w:tc>
      </w:tr>
      <w:tr w:rsidR="0048494C" w:rsidRPr="004A4263" w:rsidTr="005D069C">
        <w:trPr>
          <w:trHeight w:val="277"/>
        </w:trPr>
        <w:tc>
          <w:tcPr>
            <w:tcW w:w="5000" w:type="pct"/>
            <w:gridSpan w:val="3"/>
            <w:noWrap/>
          </w:tcPr>
          <w:p w:rsidR="005D069C" w:rsidRPr="004A4263" w:rsidRDefault="005D069C" w:rsidP="005D069C">
            <w:pPr>
              <w:pStyle w:val="120"/>
              <w:rPr>
                <w:b/>
                <w:bCs/>
                <w:szCs w:val="24"/>
                <w:lang w:eastAsia="en-US"/>
              </w:rPr>
            </w:pPr>
            <w:r w:rsidRPr="004A4263">
              <w:rPr>
                <w:b/>
                <w:bCs/>
                <w:szCs w:val="24"/>
                <w:lang w:eastAsia="en-US"/>
              </w:rPr>
              <w:t>Основное оборудование</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Парта двухместная</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E45043" w:rsidRPr="004A4263">
              <w:rPr>
                <w:szCs w:val="24"/>
                <w:lang w:eastAsia="en-US"/>
              </w:rPr>
              <w:t xml:space="preserve"> </w:t>
            </w:r>
            <w:r w:rsidRPr="004A4263">
              <w:rPr>
                <w:szCs w:val="24"/>
                <w:lang w:eastAsia="en-US"/>
              </w:rPr>
              <w:t xml:space="preserve">ЛДСП </w:t>
            </w:r>
          </w:p>
          <w:p w:rsidR="005D069C" w:rsidRPr="004A4263" w:rsidRDefault="005D069C" w:rsidP="005D069C">
            <w:pPr>
              <w:pStyle w:val="120"/>
              <w:rPr>
                <w:szCs w:val="24"/>
                <w:lang w:eastAsia="en-US"/>
              </w:rPr>
            </w:pPr>
            <w:r w:rsidRPr="004A4263">
              <w:rPr>
                <w:szCs w:val="24"/>
                <w:lang w:eastAsia="en-US"/>
              </w:rPr>
              <w:t>Габаритные размеры: рост 2-4: 520-580-640мм; рост 4-6: 640-700-760мм</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2236" w:type="pct"/>
            <w:noWrap/>
          </w:tcPr>
          <w:p w:rsidR="005D069C" w:rsidRPr="004A4263" w:rsidRDefault="005D069C" w:rsidP="005D069C">
            <w:pPr>
              <w:pStyle w:val="120"/>
              <w:rPr>
                <w:szCs w:val="24"/>
                <w:lang w:eastAsia="en-US"/>
              </w:rPr>
            </w:pPr>
            <w:r w:rsidRPr="004A4263">
              <w:rPr>
                <w:szCs w:val="24"/>
                <w:lang w:eastAsia="en-US"/>
              </w:rPr>
              <w:t>Стул ученический</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Стул изготовлен на </w:t>
            </w:r>
            <w:proofErr w:type="spellStart"/>
            <w:r w:rsidRPr="004A4263">
              <w:rPr>
                <w:szCs w:val="24"/>
                <w:lang w:eastAsia="en-US"/>
              </w:rPr>
              <w:t>металлокаркасе</w:t>
            </w:r>
            <w:proofErr w:type="spellEnd"/>
            <w:r w:rsidRPr="004A4263">
              <w:rPr>
                <w:szCs w:val="24"/>
                <w:lang w:eastAsia="en-US"/>
              </w:rPr>
              <w:t xml:space="preserve">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rsidR="005D069C" w:rsidRPr="004A4263" w:rsidRDefault="005D069C" w:rsidP="005D069C">
            <w:pPr>
              <w:pStyle w:val="120"/>
              <w:rPr>
                <w:szCs w:val="24"/>
                <w:lang w:eastAsia="en-US"/>
              </w:rPr>
            </w:pPr>
            <w:r w:rsidRPr="004A4263">
              <w:rPr>
                <w:szCs w:val="24"/>
                <w:lang w:eastAsia="en-US"/>
              </w:rPr>
              <w:t>Габариты 400х420х460</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2236" w:type="pct"/>
            <w:noWrap/>
          </w:tcPr>
          <w:p w:rsidR="005D069C" w:rsidRPr="004A4263" w:rsidRDefault="005D069C" w:rsidP="005D069C">
            <w:pPr>
              <w:pStyle w:val="120"/>
              <w:rPr>
                <w:szCs w:val="24"/>
                <w:lang w:eastAsia="en-US"/>
              </w:rPr>
            </w:pPr>
            <w:r w:rsidRPr="004A4263">
              <w:rPr>
                <w:szCs w:val="24"/>
                <w:lang w:eastAsia="en-US"/>
              </w:rPr>
              <w:t>Стеллаж для документов</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ЛДСП Размеры: 800*420*1950 Количество полок: 4</w:t>
            </w:r>
          </w:p>
        </w:tc>
      </w:tr>
      <w:tr w:rsidR="0048494C" w:rsidRPr="004A4263" w:rsidTr="005D069C">
        <w:tc>
          <w:tcPr>
            <w:tcW w:w="5000" w:type="pct"/>
            <w:gridSpan w:val="3"/>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val="en-US" w:eastAsia="en-US"/>
              </w:rPr>
              <w:t xml:space="preserve">II </w:t>
            </w:r>
            <w:r w:rsidRPr="004A4263">
              <w:rPr>
                <w:b/>
                <w:bCs/>
                <w:szCs w:val="24"/>
                <w:lang w:eastAsia="en-US"/>
              </w:rPr>
              <w:t>Технические средства</w:t>
            </w:r>
          </w:p>
        </w:tc>
      </w:tr>
      <w:tr w:rsidR="0048494C" w:rsidRPr="004A4263" w:rsidTr="005D069C">
        <w:tc>
          <w:tcPr>
            <w:tcW w:w="5000" w:type="pct"/>
            <w:gridSpan w:val="3"/>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Интерактивная панель</w:t>
            </w: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r w:rsidRPr="004A4263">
              <w:rPr>
                <w:szCs w:val="24"/>
                <w:lang w:eastAsia="en-US"/>
              </w:rPr>
              <w:t>Магнитно-маркерные доски</w:t>
            </w:r>
          </w:p>
        </w:tc>
        <w:tc>
          <w:tcPr>
            <w:tcW w:w="2499" w:type="pct"/>
            <w:noWrap/>
          </w:tcPr>
          <w:p w:rsidR="005D069C" w:rsidRPr="004A4263" w:rsidRDefault="005D069C" w:rsidP="005D069C">
            <w:pPr>
              <w:pStyle w:val="120"/>
              <w:rPr>
                <w:szCs w:val="24"/>
                <w:lang w:eastAsia="en-US"/>
              </w:rPr>
            </w:pPr>
            <w:r w:rsidRPr="004A4263">
              <w:rPr>
                <w:szCs w:val="24"/>
                <w:lang w:eastAsia="en-US"/>
              </w:rPr>
              <w:t>Диагональ экрана: 75дюйм</w:t>
            </w:r>
          </w:p>
          <w:p w:rsidR="005D069C" w:rsidRPr="004A4263" w:rsidRDefault="005D069C" w:rsidP="005D069C">
            <w:pPr>
              <w:pStyle w:val="120"/>
              <w:rPr>
                <w:szCs w:val="24"/>
                <w:lang w:eastAsia="en-US"/>
              </w:rPr>
            </w:pPr>
            <w:r w:rsidRPr="004A4263">
              <w:rPr>
                <w:szCs w:val="24"/>
                <w:lang w:eastAsia="en-US"/>
              </w:rPr>
              <w:t>Формат экрана: 16:9</w:t>
            </w:r>
          </w:p>
          <w:p w:rsidR="005D069C" w:rsidRPr="004A4263" w:rsidRDefault="005D069C" w:rsidP="005D069C">
            <w:pPr>
              <w:pStyle w:val="120"/>
              <w:rPr>
                <w:szCs w:val="24"/>
                <w:lang w:eastAsia="en-US"/>
              </w:rPr>
            </w:pPr>
            <w:r w:rsidRPr="004A4263">
              <w:rPr>
                <w:szCs w:val="24"/>
                <w:lang w:eastAsia="en-US"/>
              </w:rPr>
              <w:t>Время отклика: 8мс</w:t>
            </w:r>
          </w:p>
          <w:p w:rsidR="005D069C" w:rsidRPr="004A4263" w:rsidRDefault="006B2E2A" w:rsidP="005D069C">
            <w:pPr>
              <w:pStyle w:val="120"/>
              <w:rPr>
                <w:szCs w:val="24"/>
                <w:lang w:eastAsia="en-US"/>
              </w:rPr>
            </w:pPr>
            <w:r w:rsidRPr="004A4263">
              <w:rPr>
                <w:szCs w:val="24"/>
                <w:lang w:eastAsia="en-US"/>
              </w:rPr>
              <w:t>Разрешение дисплея: 3840x2160</w:t>
            </w:r>
          </w:p>
          <w:p w:rsidR="005D069C" w:rsidRPr="004A4263" w:rsidRDefault="005D069C" w:rsidP="005D069C">
            <w:pPr>
              <w:pStyle w:val="120"/>
              <w:rPr>
                <w:szCs w:val="24"/>
                <w:lang w:eastAsia="en-US"/>
              </w:rPr>
            </w:pPr>
            <w:r w:rsidRPr="004A4263">
              <w:rPr>
                <w:szCs w:val="24"/>
                <w:lang w:eastAsia="en-US"/>
              </w:rPr>
              <w:t>1500х1200</w:t>
            </w:r>
          </w:p>
        </w:tc>
      </w:tr>
      <w:tr w:rsidR="0048494C" w:rsidRPr="004A4263" w:rsidTr="005D069C">
        <w:tc>
          <w:tcPr>
            <w:tcW w:w="5000" w:type="pct"/>
            <w:gridSpan w:val="3"/>
            <w:noWrap/>
          </w:tcPr>
          <w:p w:rsidR="005D069C" w:rsidRPr="004A4263" w:rsidRDefault="005D069C" w:rsidP="005D069C">
            <w:pPr>
              <w:pStyle w:val="120"/>
              <w:rPr>
                <w:szCs w:val="24"/>
                <w:lang w:eastAsia="en-US"/>
              </w:rPr>
            </w:pPr>
            <w:r w:rsidRPr="004A4263">
              <w:rPr>
                <w:b/>
                <w:szCs w:val="24"/>
                <w:lang w:eastAsia="en-US"/>
              </w:rPr>
              <w:t>Дополнительное оборудование</w:t>
            </w:r>
          </w:p>
        </w:tc>
      </w:tr>
      <w:tr w:rsidR="0048494C" w:rsidRPr="004A4263" w:rsidTr="005D069C">
        <w:tc>
          <w:tcPr>
            <w:tcW w:w="5000" w:type="pct"/>
            <w:gridSpan w:val="3"/>
            <w:noWrap/>
          </w:tcPr>
          <w:p w:rsidR="005D069C" w:rsidRPr="004A4263" w:rsidRDefault="005D069C" w:rsidP="005D069C">
            <w:pPr>
              <w:pStyle w:val="120"/>
              <w:jc w:val="center"/>
              <w:rPr>
                <w:b/>
                <w:szCs w:val="24"/>
                <w:lang w:eastAsia="en-US"/>
              </w:rPr>
            </w:pPr>
            <w:r w:rsidRPr="004A4263">
              <w:rPr>
                <w:b/>
                <w:szCs w:val="24"/>
                <w:lang w:eastAsia="en-US"/>
              </w:rPr>
              <w:t>Рабочее место преподавателя</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iCs w:val="0"/>
                <w:szCs w:val="24"/>
                <w:lang w:eastAsia="en-US"/>
              </w:rPr>
            </w:pPr>
            <w:r w:rsidRPr="004A4263">
              <w:rPr>
                <w:iCs w:val="0"/>
                <w:szCs w:val="24"/>
                <w:lang w:eastAsia="en-US"/>
              </w:rPr>
              <w:t>Стол компьютерный одноместный</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E45043" w:rsidRPr="004A4263">
              <w:rPr>
                <w:szCs w:val="24"/>
                <w:lang w:eastAsia="en-US"/>
              </w:rPr>
              <w:t xml:space="preserve"> </w:t>
            </w:r>
            <w:proofErr w:type="gramStart"/>
            <w:r w:rsidRPr="004A4263">
              <w:rPr>
                <w:szCs w:val="24"/>
                <w:lang w:eastAsia="en-US"/>
              </w:rPr>
              <w:t>ЛДСП Толщина столешницы, мм:16 Высота: 740 мм, глубина: 800 мм, ширина: 1350 мм.</w:t>
            </w:r>
            <w:proofErr w:type="gramEnd"/>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2236" w:type="pct"/>
            <w:noWrap/>
          </w:tcPr>
          <w:p w:rsidR="005D069C" w:rsidRPr="004A4263" w:rsidRDefault="005D069C" w:rsidP="005D069C">
            <w:pPr>
              <w:pStyle w:val="120"/>
              <w:rPr>
                <w:iCs w:val="0"/>
                <w:szCs w:val="24"/>
                <w:lang w:eastAsia="en-US"/>
              </w:rPr>
            </w:pPr>
            <w:r w:rsidRPr="004A4263">
              <w:rPr>
                <w:iCs w:val="0"/>
                <w:szCs w:val="24"/>
                <w:lang w:eastAsia="en-US"/>
              </w:rPr>
              <w:t>Кресло офисное</w:t>
            </w:r>
          </w:p>
        </w:tc>
        <w:tc>
          <w:tcPr>
            <w:tcW w:w="2499" w:type="pct"/>
            <w:noWrap/>
          </w:tcPr>
          <w:p w:rsidR="00E45043" w:rsidRPr="004A4263" w:rsidRDefault="005D069C" w:rsidP="005D069C">
            <w:pPr>
              <w:pStyle w:val="120"/>
              <w:rPr>
                <w:szCs w:val="24"/>
                <w:lang w:eastAsia="en-US"/>
              </w:rPr>
            </w:pPr>
            <w:r w:rsidRPr="004A4263">
              <w:rPr>
                <w:szCs w:val="24"/>
                <w:lang w:eastAsia="en-US"/>
              </w:rPr>
              <w:t>Материал обивки:</w:t>
            </w:r>
            <w:r w:rsidR="00E45043" w:rsidRPr="004A4263">
              <w:rPr>
                <w:szCs w:val="24"/>
                <w:lang w:eastAsia="en-US"/>
              </w:rPr>
              <w:t xml:space="preserve"> </w:t>
            </w:r>
            <w:r w:rsidRPr="004A4263">
              <w:rPr>
                <w:szCs w:val="24"/>
                <w:lang w:eastAsia="en-US"/>
              </w:rPr>
              <w:t>сетка, ткань.</w:t>
            </w:r>
            <w:r w:rsidR="00E45043" w:rsidRPr="004A4263">
              <w:rPr>
                <w:szCs w:val="24"/>
                <w:lang w:eastAsia="en-US"/>
              </w:rPr>
              <w:t xml:space="preserve"> </w:t>
            </w:r>
          </w:p>
          <w:p w:rsidR="00E45043" w:rsidRPr="004A4263" w:rsidRDefault="00E45043" w:rsidP="005D069C">
            <w:pPr>
              <w:pStyle w:val="120"/>
              <w:rPr>
                <w:szCs w:val="24"/>
                <w:lang w:eastAsia="en-US"/>
              </w:rPr>
            </w:pPr>
            <w:r w:rsidRPr="004A4263">
              <w:rPr>
                <w:szCs w:val="24"/>
                <w:lang w:eastAsia="en-US"/>
              </w:rPr>
              <w:t>Цвет обивки: оран</w:t>
            </w:r>
            <w:r w:rsidR="005D069C" w:rsidRPr="004A4263">
              <w:rPr>
                <w:szCs w:val="24"/>
                <w:lang w:eastAsia="en-US"/>
              </w:rPr>
              <w:t xml:space="preserve">жевый. </w:t>
            </w:r>
          </w:p>
          <w:p w:rsidR="005D069C" w:rsidRPr="004A4263" w:rsidRDefault="005D069C" w:rsidP="005D069C">
            <w:pPr>
              <w:pStyle w:val="120"/>
              <w:rPr>
                <w:szCs w:val="24"/>
                <w:lang w:eastAsia="en-US"/>
              </w:rPr>
            </w:pPr>
            <w:r w:rsidRPr="004A4263">
              <w:rPr>
                <w:szCs w:val="24"/>
                <w:lang w:eastAsia="en-US"/>
              </w:rPr>
              <w:t>Внутренняя ширина сиденья:</w:t>
            </w:r>
          </w:p>
          <w:p w:rsidR="00E45043" w:rsidRPr="004A4263" w:rsidRDefault="005D069C" w:rsidP="00E45043">
            <w:pPr>
              <w:pStyle w:val="120"/>
              <w:rPr>
                <w:szCs w:val="24"/>
                <w:lang w:eastAsia="en-US"/>
              </w:rPr>
            </w:pPr>
            <w:r w:rsidRPr="004A4263">
              <w:rPr>
                <w:szCs w:val="24"/>
                <w:lang w:eastAsia="en-US"/>
              </w:rPr>
              <w:t>490мм. Глубина сиденья</w:t>
            </w:r>
            <w:r w:rsidR="00E45043" w:rsidRPr="004A4263">
              <w:rPr>
                <w:szCs w:val="24"/>
                <w:lang w:eastAsia="en-US"/>
              </w:rPr>
              <w:t xml:space="preserve"> </w:t>
            </w:r>
            <w:r w:rsidRPr="004A4263">
              <w:rPr>
                <w:szCs w:val="24"/>
                <w:lang w:eastAsia="en-US"/>
              </w:rPr>
              <w:t xml:space="preserve">410мм. </w:t>
            </w:r>
          </w:p>
          <w:p w:rsidR="005D069C" w:rsidRPr="004A4263" w:rsidRDefault="005D069C" w:rsidP="00E45043">
            <w:pPr>
              <w:pStyle w:val="120"/>
              <w:rPr>
                <w:szCs w:val="24"/>
                <w:lang w:eastAsia="en-US"/>
              </w:rPr>
            </w:pPr>
            <w:r w:rsidRPr="004A4263">
              <w:rPr>
                <w:szCs w:val="24"/>
                <w:lang w:eastAsia="en-US"/>
              </w:rPr>
              <w:t xml:space="preserve">Макс. </w:t>
            </w:r>
            <w:proofErr w:type="gramStart"/>
            <w:r w:rsidRPr="004A4263">
              <w:rPr>
                <w:szCs w:val="24"/>
                <w:lang w:eastAsia="en-US"/>
              </w:rPr>
              <w:t>статическая</w:t>
            </w:r>
            <w:proofErr w:type="gramEnd"/>
            <w:r w:rsidRPr="004A4263">
              <w:rPr>
                <w:szCs w:val="24"/>
                <w:lang w:eastAsia="en-US"/>
              </w:rPr>
              <w:t xml:space="preserve"> нагрузка, кг: 100"</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2236" w:type="pct"/>
            <w:noWrap/>
          </w:tcPr>
          <w:p w:rsidR="005D069C" w:rsidRPr="004A4263" w:rsidRDefault="005D069C" w:rsidP="005D069C">
            <w:pPr>
              <w:pStyle w:val="120"/>
              <w:rPr>
                <w:szCs w:val="24"/>
                <w:lang w:eastAsia="en-US"/>
              </w:rPr>
            </w:pPr>
            <w:r w:rsidRPr="004A4263">
              <w:rPr>
                <w:szCs w:val="24"/>
                <w:lang w:eastAsia="en-US"/>
              </w:rPr>
              <w:t xml:space="preserve">Ноутбук </w:t>
            </w:r>
            <w:proofErr w:type="gramStart"/>
            <w:r w:rsidRPr="004A4263">
              <w:rPr>
                <w:szCs w:val="24"/>
                <w:lang w:eastAsia="en-US"/>
              </w:rPr>
              <w:t>с</w:t>
            </w:r>
            <w:proofErr w:type="gramEnd"/>
            <w:r w:rsidRPr="004A4263">
              <w:rPr>
                <w:szCs w:val="24"/>
                <w:lang w:eastAsia="en-US"/>
              </w:rPr>
              <w:t xml:space="preserve"> ПО</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17,5", IPS, </w:t>
            </w:r>
            <w:proofErr w:type="spellStart"/>
            <w:r w:rsidRPr="004A4263">
              <w:rPr>
                <w:szCs w:val="24"/>
                <w:lang w:eastAsia="en-US"/>
              </w:rPr>
              <w:t>Intel</w:t>
            </w:r>
            <w:proofErr w:type="spellEnd"/>
            <w:r w:rsidRPr="004A4263">
              <w:rPr>
                <w:szCs w:val="24"/>
                <w:lang w:eastAsia="en-US"/>
              </w:rPr>
              <w:t xml:space="preserve"> </w:t>
            </w:r>
            <w:proofErr w:type="spellStart"/>
            <w:r w:rsidRPr="004A4263">
              <w:rPr>
                <w:szCs w:val="24"/>
                <w:lang w:eastAsia="en-US"/>
              </w:rPr>
              <w:t>Core</w:t>
            </w:r>
            <w:proofErr w:type="spellEnd"/>
            <w:r w:rsidRPr="004A4263">
              <w:rPr>
                <w:szCs w:val="24"/>
                <w:lang w:eastAsia="en-US"/>
              </w:rPr>
              <w:t xml:space="preserve"> i7 10750H 2.6ГГц, 16ГБ, 512ГБ SSD, NVIDIA </w:t>
            </w:r>
            <w:proofErr w:type="spellStart"/>
            <w:r w:rsidRPr="004A4263">
              <w:rPr>
                <w:szCs w:val="24"/>
                <w:lang w:eastAsia="en-US"/>
              </w:rPr>
              <w:t>GeForce</w:t>
            </w:r>
            <w:proofErr w:type="spellEnd"/>
            <w:r w:rsidRPr="004A4263">
              <w:rPr>
                <w:szCs w:val="24"/>
                <w:lang w:eastAsia="en-US"/>
              </w:rPr>
              <w:t xml:space="preserve"> RTX 3050 </w:t>
            </w:r>
            <w:proofErr w:type="spellStart"/>
            <w:r w:rsidRPr="004A4263">
              <w:rPr>
                <w:szCs w:val="24"/>
                <w:lang w:eastAsia="en-US"/>
              </w:rPr>
              <w:t>Ti</w:t>
            </w:r>
            <w:proofErr w:type="spellEnd"/>
            <w:r w:rsidRPr="004A4263">
              <w:rPr>
                <w:szCs w:val="24"/>
                <w:lang w:eastAsia="en-US"/>
              </w:rPr>
              <w:t xml:space="preserve"> для ноутбуков - 4096 Мб, </w:t>
            </w:r>
            <w:proofErr w:type="spellStart"/>
            <w:r w:rsidRPr="004A4263">
              <w:rPr>
                <w:szCs w:val="24"/>
                <w:lang w:eastAsia="en-US"/>
              </w:rPr>
              <w:t>Windows</w:t>
            </w:r>
            <w:proofErr w:type="spellEnd"/>
            <w:r w:rsidRPr="004A4263">
              <w:rPr>
                <w:szCs w:val="24"/>
                <w:lang w:eastAsia="en-US"/>
              </w:rPr>
              <w:t>, NH.QB1ER.002, черный</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4</w:t>
            </w:r>
          </w:p>
        </w:tc>
        <w:tc>
          <w:tcPr>
            <w:tcW w:w="2236" w:type="pct"/>
            <w:noWrap/>
          </w:tcPr>
          <w:p w:rsidR="005D069C" w:rsidRPr="004A4263" w:rsidRDefault="005D069C" w:rsidP="005D069C">
            <w:pPr>
              <w:pStyle w:val="120"/>
              <w:rPr>
                <w:szCs w:val="24"/>
                <w:lang w:eastAsia="en-US"/>
              </w:rPr>
            </w:pPr>
            <w:r w:rsidRPr="004A4263">
              <w:rPr>
                <w:szCs w:val="24"/>
                <w:lang w:eastAsia="en-US"/>
              </w:rPr>
              <w:t>МФУ</w:t>
            </w:r>
          </w:p>
        </w:tc>
        <w:tc>
          <w:tcPr>
            <w:tcW w:w="2499" w:type="pct"/>
            <w:noWrap/>
          </w:tcPr>
          <w:p w:rsidR="005D069C" w:rsidRPr="004A4263" w:rsidRDefault="005D069C" w:rsidP="005D069C">
            <w:pPr>
              <w:pStyle w:val="120"/>
              <w:rPr>
                <w:szCs w:val="24"/>
                <w:lang w:eastAsia="en-US"/>
              </w:rPr>
            </w:pPr>
            <w:r w:rsidRPr="004A4263">
              <w:rPr>
                <w:szCs w:val="24"/>
                <w:lang w:eastAsia="en-US"/>
              </w:rPr>
              <w:t>МФУ лазерное. Тип печати:</w:t>
            </w:r>
          </w:p>
          <w:p w:rsidR="005D069C" w:rsidRPr="004A4263" w:rsidRDefault="005D069C" w:rsidP="005D069C">
            <w:pPr>
              <w:pStyle w:val="120"/>
              <w:rPr>
                <w:szCs w:val="24"/>
                <w:lang w:eastAsia="en-US"/>
              </w:rPr>
            </w:pPr>
            <w:r w:rsidRPr="004A4263">
              <w:rPr>
                <w:szCs w:val="24"/>
                <w:lang w:eastAsia="en-US"/>
              </w:rPr>
              <w:t>черно-белая. Максимальный формат: А</w:t>
            </w:r>
            <w:proofErr w:type="gramStart"/>
            <w:r w:rsidRPr="004A4263">
              <w:rPr>
                <w:szCs w:val="24"/>
                <w:lang w:eastAsia="en-US"/>
              </w:rPr>
              <w:t>4</w:t>
            </w:r>
            <w:proofErr w:type="gramEnd"/>
            <w:r w:rsidRPr="004A4263">
              <w:rPr>
                <w:szCs w:val="24"/>
                <w:lang w:eastAsia="en-US"/>
              </w:rPr>
              <w:t>. Типы печатных материалов: почтовые открытки, плотная бумага, пленки, конверты, наклейки, обычная бумага. Цвет корпуса: белый.</w:t>
            </w:r>
            <w:r w:rsidR="00E45043" w:rsidRPr="004A4263">
              <w:rPr>
                <w:szCs w:val="24"/>
                <w:lang w:eastAsia="en-US"/>
              </w:rPr>
              <w:t xml:space="preserve"> </w:t>
            </w:r>
            <w:r w:rsidR="006B2E2A" w:rsidRPr="004A4263">
              <w:rPr>
                <w:szCs w:val="24"/>
                <w:lang w:eastAsia="en-US"/>
              </w:rPr>
              <w:t>Картридж в комплекте: да.</w:t>
            </w:r>
          </w:p>
        </w:tc>
      </w:tr>
      <w:tr w:rsidR="0048494C" w:rsidRPr="004A4263" w:rsidTr="005D069C">
        <w:tc>
          <w:tcPr>
            <w:tcW w:w="5000" w:type="pct"/>
            <w:gridSpan w:val="3"/>
            <w:noWrap/>
          </w:tcPr>
          <w:p w:rsidR="005D069C" w:rsidRPr="004A4263" w:rsidRDefault="005D069C" w:rsidP="005D069C">
            <w:pPr>
              <w:pStyle w:val="120"/>
              <w:jc w:val="center"/>
              <w:rPr>
                <w:b/>
                <w:szCs w:val="24"/>
                <w:lang w:eastAsia="en-US"/>
              </w:rPr>
            </w:pPr>
            <w:r w:rsidRPr="004A4263">
              <w:rPr>
                <w:b/>
                <w:szCs w:val="24"/>
                <w:lang w:eastAsia="en-US"/>
              </w:rPr>
              <w:t>Охрана труда и техника безопасности</w:t>
            </w:r>
          </w:p>
        </w:tc>
      </w:tr>
      <w:tr w:rsidR="0048494C" w:rsidRPr="004A4263" w:rsidTr="00E45043">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Аптечка первой медицинской помощи</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Комплектация аптечки первой помощи в соответствии с приказом Минздрав России от </w:t>
            </w:r>
            <w:r w:rsidRPr="004A4263">
              <w:rPr>
                <w:szCs w:val="24"/>
                <w:lang w:eastAsia="en-US"/>
              </w:rPr>
              <w:lastRenderedPageBreak/>
              <w:t>15.12.2020 № 1331н.</w:t>
            </w:r>
          </w:p>
        </w:tc>
      </w:tr>
      <w:tr w:rsidR="0048494C" w:rsidRPr="004A4263" w:rsidTr="00E45043">
        <w:tc>
          <w:tcPr>
            <w:tcW w:w="265" w:type="pct"/>
            <w:noWrap/>
          </w:tcPr>
          <w:p w:rsidR="005D069C" w:rsidRPr="004A4263" w:rsidRDefault="005D069C" w:rsidP="005D069C">
            <w:pPr>
              <w:pStyle w:val="120"/>
              <w:rPr>
                <w:szCs w:val="24"/>
                <w:lang w:val="en-US" w:eastAsia="en-US"/>
              </w:rPr>
            </w:pPr>
            <w:r w:rsidRPr="004A4263">
              <w:rPr>
                <w:szCs w:val="24"/>
                <w:lang w:val="en-US" w:eastAsia="en-US"/>
              </w:rPr>
              <w:lastRenderedPageBreak/>
              <w:t>2</w:t>
            </w:r>
          </w:p>
        </w:tc>
        <w:tc>
          <w:tcPr>
            <w:tcW w:w="2236" w:type="pct"/>
            <w:noWrap/>
          </w:tcPr>
          <w:p w:rsidR="005D069C" w:rsidRPr="004A4263" w:rsidRDefault="005D069C" w:rsidP="005D069C">
            <w:pPr>
              <w:pStyle w:val="120"/>
              <w:rPr>
                <w:szCs w:val="24"/>
                <w:lang w:eastAsia="en-US"/>
              </w:rPr>
            </w:pPr>
            <w:r w:rsidRPr="004A4263">
              <w:rPr>
                <w:szCs w:val="24"/>
                <w:lang w:eastAsia="en-US"/>
              </w:rPr>
              <w:t>Огнетушитель ОП-4</w:t>
            </w:r>
          </w:p>
        </w:tc>
        <w:tc>
          <w:tcPr>
            <w:tcW w:w="2499" w:type="pct"/>
            <w:noWrap/>
          </w:tcPr>
          <w:p w:rsidR="005D069C" w:rsidRPr="004A4263" w:rsidRDefault="005D069C" w:rsidP="005D069C">
            <w:pPr>
              <w:pStyle w:val="120"/>
              <w:rPr>
                <w:szCs w:val="24"/>
                <w:lang w:eastAsia="en-US"/>
              </w:rPr>
            </w:pPr>
            <w:r w:rsidRPr="004A4263">
              <w:rPr>
                <w:szCs w:val="24"/>
                <w:lang w:eastAsia="en-US"/>
              </w:rPr>
              <w:t>Тип огнетушителя: порошковый</w:t>
            </w:r>
          </w:p>
          <w:p w:rsidR="005D069C" w:rsidRPr="004A4263" w:rsidRDefault="005D069C" w:rsidP="005D069C">
            <w:pPr>
              <w:pStyle w:val="120"/>
              <w:rPr>
                <w:szCs w:val="24"/>
                <w:lang w:eastAsia="en-US"/>
              </w:rPr>
            </w:pPr>
            <w:r w:rsidRPr="004A4263">
              <w:rPr>
                <w:szCs w:val="24"/>
                <w:lang w:eastAsia="en-US"/>
              </w:rPr>
              <w:t>Класс пожара: E -электрооборудование под напряжением до 1000</w:t>
            </w:r>
            <w:proofErr w:type="gramStart"/>
            <w:r w:rsidRPr="004A4263">
              <w:rPr>
                <w:szCs w:val="24"/>
                <w:lang w:eastAsia="en-US"/>
              </w:rPr>
              <w:t xml:space="preserve"> В</w:t>
            </w:r>
            <w:proofErr w:type="gramEnd"/>
            <w:r w:rsidRPr="004A4263">
              <w:rPr>
                <w:szCs w:val="24"/>
                <w:lang w:eastAsia="en-US"/>
              </w:rPr>
              <w:t xml:space="preserve"> , C - горючие газы , B - горючие жидкости , A - твердые вещества</w:t>
            </w:r>
          </w:p>
          <w:p w:rsidR="005D069C" w:rsidRPr="004A4263" w:rsidRDefault="005D069C" w:rsidP="005D069C">
            <w:pPr>
              <w:pStyle w:val="120"/>
              <w:rPr>
                <w:szCs w:val="24"/>
                <w:lang w:eastAsia="en-US"/>
              </w:rPr>
            </w:pPr>
            <w:r w:rsidRPr="004A4263">
              <w:rPr>
                <w:szCs w:val="24"/>
                <w:lang w:eastAsia="en-US"/>
              </w:rPr>
              <w:t>Масса заряда: 4 кг</w:t>
            </w:r>
          </w:p>
          <w:p w:rsidR="005D069C" w:rsidRPr="004A4263" w:rsidRDefault="005D069C" w:rsidP="00E45043">
            <w:pPr>
              <w:pStyle w:val="120"/>
              <w:rPr>
                <w:szCs w:val="24"/>
                <w:lang w:eastAsia="en-US"/>
              </w:rPr>
            </w:pPr>
            <w:r w:rsidRPr="004A4263">
              <w:rPr>
                <w:szCs w:val="24"/>
                <w:lang w:eastAsia="en-US"/>
              </w:rPr>
              <w:t>Вес: 5.61 кг</w:t>
            </w:r>
          </w:p>
        </w:tc>
      </w:tr>
      <w:tr w:rsidR="0048494C" w:rsidRPr="004A4263" w:rsidTr="00E45043">
        <w:tc>
          <w:tcPr>
            <w:tcW w:w="265" w:type="pct"/>
            <w:noWrap/>
          </w:tcPr>
          <w:p w:rsidR="005D069C" w:rsidRPr="004A4263" w:rsidRDefault="005D069C" w:rsidP="005D069C">
            <w:pPr>
              <w:pStyle w:val="120"/>
              <w:rPr>
                <w:szCs w:val="24"/>
                <w:lang w:val="en-US" w:eastAsia="en-US"/>
              </w:rPr>
            </w:pPr>
            <w:r w:rsidRPr="004A4263">
              <w:rPr>
                <w:szCs w:val="24"/>
                <w:lang w:val="en-US" w:eastAsia="en-US"/>
              </w:rPr>
              <w:t>3</w:t>
            </w:r>
          </w:p>
        </w:tc>
        <w:tc>
          <w:tcPr>
            <w:tcW w:w="2236" w:type="pct"/>
            <w:noWrap/>
          </w:tcPr>
          <w:p w:rsidR="005D069C" w:rsidRPr="004A4263" w:rsidRDefault="005D069C" w:rsidP="005D069C">
            <w:pPr>
              <w:pStyle w:val="120"/>
              <w:rPr>
                <w:szCs w:val="24"/>
                <w:lang w:eastAsia="en-US"/>
              </w:rPr>
            </w:pPr>
            <w:proofErr w:type="spellStart"/>
            <w:r w:rsidRPr="004A4263">
              <w:rPr>
                <w:szCs w:val="24"/>
                <w:lang w:eastAsia="en-US"/>
              </w:rPr>
              <w:t>Санитайзер</w:t>
            </w:r>
            <w:proofErr w:type="spellEnd"/>
          </w:p>
        </w:tc>
        <w:tc>
          <w:tcPr>
            <w:tcW w:w="2499" w:type="pct"/>
            <w:noWrap/>
          </w:tcPr>
          <w:p w:rsidR="005D069C" w:rsidRPr="004A4263" w:rsidRDefault="005D069C" w:rsidP="005D069C">
            <w:pPr>
              <w:pStyle w:val="120"/>
              <w:rPr>
                <w:szCs w:val="24"/>
                <w:lang w:eastAsia="en-US"/>
              </w:rPr>
            </w:pPr>
            <w:r w:rsidRPr="004A4263">
              <w:rPr>
                <w:szCs w:val="24"/>
                <w:lang w:eastAsia="en-US"/>
              </w:rPr>
              <w:t>Механизм управления: сенсорный</w:t>
            </w:r>
          </w:p>
          <w:p w:rsidR="005D069C" w:rsidRPr="004A4263" w:rsidRDefault="005D069C" w:rsidP="005D069C">
            <w:pPr>
              <w:pStyle w:val="120"/>
              <w:rPr>
                <w:szCs w:val="24"/>
                <w:lang w:eastAsia="en-US"/>
              </w:rPr>
            </w:pPr>
            <w:r w:rsidRPr="004A4263">
              <w:rPr>
                <w:szCs w:val="24"/>
                <w:lang w:eastAsia="en-US"/>
              </w:rPr>
              <w:t>Способ заправки: наливной дозатор</w:t>
            </w:r>
          </w:p>
          <w:p w:rsidR="005D069C" w:rsidRPr="004A4263" w:rsidRDefault="005D069C" w:rsidP="005D069C">
            <w:pPr>
              <w:pStyle w:val="120"/>
              <w:rPr>
                <w:szCs w:val="24"/>
                <w:lang w:eastAsia="en-US"/>
              </w:rPr>
            </w:pPr>
            <w:r w:rsidRPr="004A4263">
              <w:rPr>
                <w:szCs w:val="24"/>
                <w:lang w:eastAsia="en-US"/>
              </w:rPr>
              <w:t>Объем, л: 1</w:t>
            </w:r>
          </w:p>
          <w:p w:rsidR="00E45043" w:rsidRPr="004A4263" w:rsidRDefault="005D069C" w:rsidP="005D069C">
            <w:pPr>
              <w:pStyle w:val="120"/>
              <w:rPr>
                <w:szCs w:val="24"/>
                <w:lang w:eastAsia="en-US"/>
              </w:rPr>
            </w:pPr>
            <w:r w:rsidRPr="004A4263">
              <w:rPr>
                <w:szCs w:val="24"/>
                <w:lang w:eastAsia="en-US"/>
              </w:rPr>
              <w:t xml:space="preserve">Подходит для средств: жидких. </w:t>
            </w:r>
          </w:p>
          <w:p w:rsidR="005D069C" w:rsidRPr="004A4263" w:rsidRDefault="005D069C" w:rsidP="005D069C">
            <w:pPr>
              <w:pStyle w:val="120"/>
              <w:rPr>
                <w:szCs w:val="24"/>
                <w:lang w:eastAsia="en-US"/>
              </w:rPr>
            </w:pPr>
            <w:r w:rsidRPr="004A4263">
              <w:rPr>
                <w:szCs w:val="24"/>
                <w:lang w:eastAsia="en-US"/>
              </w:rPr>
              <w:t>Материал: пластик</w:t>
            </w:r>
          </w:p>
          <w:p w:rsidR="005D069C" w:rsidRPr="004A4263" w:rsidRDefault="005D069C" w:rsidP="005D069C">
            <w:pPr>
              <w:pStyle w:val="120"/>
              <w:rPr>
                <w:szCs w:val="24"/>
                <w:lang w:eastAsia="en-US"/>
              </w:rPr>
            </w:pPr>
            <w:r w:rsidRPr="004A4263">
              <w:rPr>
                <w:szCs w:val="24"/>
                <w:lang w:eastAsia="en-US"/>
              </w:rPr>
              <w:t>Цвет: белый</w:t>
            </w:r>
          </w:p>
          <w:p w:rsidR="005D069C" w:rsidRPr="004A4263" w:rsidRDefault="005D069C" w:rsidP="005D069C">
            <w:pPr>
              <w:pStyle w:val="120"/>
              <w:rPr>
                <w:szCs w:val="24"/>
                <w:lang w:eastAsia="en-US"/>
              </w:rPr>
            </w:pPr>
            <w:r w:rsidRPr="004A4263">
              <w:rPr>
                <w:szCs w:val="24"/>
                <w:lang w:eastAsia="en-US"/>
              </w:rPr>
              <w:t>Тип замка: пластиковый</w:t>
            </w:r>
          </w:p>
          <w:p w:rsidR="005D069C" w:rsidRPr="004A4263" w:rsidRDefault="005D069C" w:rsidP="005D069C">
            <w:pPr>
              <w:pStyle w:val="120"/>
              <w:rPr>
                <w:szCs w:val="24"/>
                <w:lang w:eastAsia="en-US"/>
              </w:rPr>
            </w:pPr>
            <w:r w:rsidRPr="004A4263">
              <w:rPr>
                <w:szCs w:val="24"/>
                <w:lang w:eastAsia="en-US"/>
              </w:rPr>
              <w:t>Разрешено для детских учреждений: Да</w:t>
            </w:r>
          </w:p>
          <w:p w:rsidR="005D069C" w:rsidRPr="004A4263" w:rsidRDefault="005D069C" w:rsidP="005D069C">
            <w:pPr>
              <w:pStyle w:val="120"/>
              <w:rPr>
                <w:szCs w:val="24"/>
                <w:lang w:eastAsia="en-US"/>
              </w:rPr>
            </w:pPr>
            <w:r w:rsidRPr="004A4263">
              <w:rPr>
                <w:szCs w:val="24"/>
                <w:lang w:eastAsia="en-US"/>
              </w:rPr>
              <w:t>Размер: 128x112x284 мм</w:t>
            </w:r>
          </w:p>
          <w:p w:rsidR="005D069C" w:rsidRPr="004A4263" w:rsidRDefault="005D069C" w:rsidP="005D069C">
            <w:pPr>
              <w:pStyle w:val="120"/>
              <w:rPr>
                <w:szCs w:val="24"/>
                <w:lang w:eastAsia="en-US"/>
              </w:rPr>
            </w:pPr>
            <w:r w:rsidRPr="004A4263">
              <w:rPr>
                <w:szCs w:val="24"/>
                <w:lang w:eastAsia="en-US"/>
              </w:rPr>
              <w:t>Типоразмер эле</w:t>
            </w:r>
            <w:r w:rsidR="006B2E2A" w:rsidRPr="004A4263">
              <w:rPr>
                <w:szCs w:val="24"/>
                <w:lang w:eastAsia="en-US"/>
              </w:rPr>
              <w:t>мента питания: C LR14 (средние)</w:t>
            </w:r>
          </w:p>
        </w:tc>
      </w:tr>
      <w:tr w:rsidR="0048494C" w:rsidRPr="004A4263" w:rsidTr="00E45043">
        <w:tc>
          <w:tcPr>
            <w:tcW w:w="265" w:type="pct"/>
            <w:noWrap/>
          </w:tcPr>
          <w:p w:rsidR="005D069C" w:rsidRPr="004A4263" w:rsidRDefault="005D069C" w:rsidP="005D069C">
            <w:pPr>
              <w:pStyle w:val="120"/>
              <w:rPr>
                <w:szCs w:val="24"/>
                <w:lang w:val="en-US" w:eastAsia="en-US"/>
              </w:rPr>
            </w:pPr>
            <w:r w:rsidRPr="004A4263">
              <w:rPr>
                <w:szCs w:val="24"/>
                <w:lang w:val="en-US" w:eastAsia="en-US"/>
              </w:rPr>
              <w:t>4</w:t>
            </w:r>
          </w:p>
        </w:tc>
        <w:tc>
          <w:tcPr>
            <w:tcW w:w="2236" w:type="pct"/>
            <w:noWrap/>
          </w:tcPr>
          <w:p w:rsidR="005D069C" w:rsidRPr="004A4263" w:rsidRDefault="00E45043" w:rsidP="005D069C">
            <w:pPr>
              <w:pStyle w:val="120"/>
              <w:rPr>
                <w:szCs w:val="24"/>
                <w:lang w:eastAsia="en-US"/>
              </w:rPr>
            </w:pPr>
            <w:r w:rsidRPr="004A4263">
              <w:rPr>
                <w:szCs w:val="24"/>
                <w:lang w:eastAsia="en-US"/>
              </w:rPr>
              <w:t>Ин</w:t>
            </w:r>
            <w:r w:rsidR="005D069C" w:rsidRPr="004A4263">
              <w:rPr>
                <w:szCs w:val="24"/>
                <w:lang w:eastAsia="en-US"/>
              </w:rPr>
              <w:t>ф</w:t>
            </w:r>
            <w:r w:rsidRPr="004A4263">
              <w:rPr>
                <w:szCs w:val="24"/>
                <w:lang w:eastAsia="en-US"/>
              </w:rPr>
              <w:t>о</w:t>
            </w:r>
            <w:r w:rsidR="005D069C" w:rsidRPr="004A4263">
              <w:rPr>
                <w:szCs w:val="24"/>
                <w:lang w:eastAsia="en-US"/>
              </w:rPr>
              <w:t>рмационный стенд "Охрана труда"</w:t>
            </w:r>
          </w:p>
        </w:tc>
        <w:tc>
          <w:tcPr>
            <w:tcW w:w="2499" w:type="pct"/>
            <w:noWrap/>
          </w:tcPr>
          <w:p w:rsidR="005D069C" w:rsidRPr="004A4263" w:rsidRDefault="005D069C" w:rsidP="005D069C">
            <w:pPr>
              <w:pStyle w:val="120"/>
              <w:rPr>
                <w:szCs w:val="24"/>
                <w:lang w:eastAsia="en-US"/>
              </w:rPr>
            </w:pPr>
            <w:r w:rsidRPr="004A4263">
              <w:rPr>
                <w:szCs w:val="24"/>
                <w:lang w:eastAsia="en-US"/>
              </w:rPr>
              <w:t>Тематика стенда: Охрана труда</w:t>
            </w:r>
          </w:p>
          <w:p w:rsidR="005D069C" w:rsidRPr="004A4263" w:rsidRDefault="005D069C" w:rsidP="005D069C">
            <w:pPr>
              <w:pStyle w:val="120"/>
              <w:rPr>
                <w:szCs w:val="24"/>
                <w:lang w:eastAsia="en-US"/>
              </w:rPr>
            </w:pPr>
            <w:r w:rsidRPr="004A4263">
              <w:rPr>
                <w:szCs w:val="24"/>
                <w:lang w:eastAsia="en-US"/>
              </w:rPr>
              <w:t>Материал: пластик</w:t>
            </w:r>
          </w:p>
          <w:p w:rsidR="005D069C" w:rsidRPr="004A4263" w:rsidRDefault="005D069C" w:rsidP="005D069C">
            <w:pPr>
              <w:pStyle w:val="120"/>
              <w:rPr>
                <w:szCs w:val="24"/>
                <w:lang w:eastAsia="en-US"/>
              </w:rPr>
            </w:pPr>
            <w:r w:rsidRPr="004A4263">
              <w:rPr>
                <w:szCs w:val="24"/>
                <w:lang w:eastAsia="en-US"/>
              </w:rPr>
              <w:t>Размер (</w:t>
            </w:r>
            <w:proofErr w:type="spellStart"/>
            <w:r w:rsidRPr="004A4263">
              <w:rPr>
                <w:szCs w:val="24"/>
                <w:lang w:eastAsia="en-US"/>
              </w:rPr>
              <w:t>ШхВ</w:t>
            </w:r>
            <w:proofErr w:type="spellEnd"/>
            <w:r w:rsidRPr="004A4263">
              <w:rPr>
                <w:szCs w:val="24"/>
                <w:lang w:eastAsia="en-US"/>
              </w:rPr>
              <w:t>), мм: 625x950 мм</w:t>
            </w:r>
          </w:p>
          <w:p w:rsidR="005D069C" w:rsidRPr="004A4263" w:rsidRDefault="005D069C" w:rsidP="005D069C">
            <w:pPr>
              <w:pStyle w:val="120"/>
              <w:rPr>
                <w:szCs w:val="24"/>
                <w:lang w:eastAsia="en-US"/>
              </w:rPr>
            </w:pPr>
            <w:r w:rsidRPr="004A4263">
              <w:rPr>
                <w:szCs w:val="24"/>
                <w:lang w:eastAsia="en-US"/>
              </w:rPr>
              <w:t>Тип крепления на поверхность: на крепеж</w:t>
            </w:r>
          </w:p>
          <w:p w:rsidR="005D069C" w:rsidRPr="004A4263" w:rsidRDefault="005D069C" w:rsidP="005D069C">
            <w:pPr>
              <w:pStyle w:val="120"/>
              <w:rPr>
                <w:szCs w:val="24"/>
                <w:lang w:eastAsia="en-US"/>
              </w:rPr>
            </w:pPr>
            <w:r w:rsidRPr="004A4263">
              <w:rPr>
                <w:szCs w:val="24"/>
                <w:lang w:eastAsia="en-US"/>
              </w:rPr>
              <w:t>Дополнительная комплектация: карман А</w:t>
            </w:r>
            <w:proofErr w:type="gramStart"/>
            <w:r w:rsidRPr="004A4263">
              <w:rPr>
                <w:szCs w:val="24"/>
                <w:lang w:eastAsia="en-US"/>
              </w:rPr>
              <w:t>4</w:t>
            </w:r>
            <w:proofErr w:type="gramEnd"/>
            <w:r w:rsidRPr="004A4263">
              <w:rPr>
                <w:szCs w:val="24"/>
                <w:lang w:eastAsia="en-US"/>
              </w:rPr>
              <w:t xml:space="preserve"> , </w:t>
            </w:r>
            <w:proofErr w:type="spellStart"/>
            <w:r w:rsidRPr="004A4263">
              <w:rPr>
                <w:szCs w:val="24"/>
                <w:lang w:eastAsia="en-US"/>
              </w:rPr>
              <w:t>демопанели</w:t>
            </w:r>
            <w:proofErr w:type="spellEnd"/>
            <w:r w:rsidRPr="004A4263">
              <w:rPr>
                <w:szCs w:val="24"/>
                <w:lang w:eastAsia="en-US"/>
              </w:rPr>
              <w:t xml:space="preserve"> А4</w:t>
            </w:r>
          </w:p>
          <w:p w:rsidR="005D069C" w:rsidRPr="004A4263" w:rsidRDefault="005D069C" w:rsidP="00E45043">
            <w:pPr>
              <w:pStyle w:val="120"/>
              <w:rPr>
                <w:szCs w:val="24"/>
                <w:lang w:eastAsia="en-US"/>
              </w:rPr>
            </w:pPr>
            <w:proofErr w:type="spellStart"/>
            <w:r w:rsidRPr="004A4263">
              <w:rPr>
                <w:szCs w:val="24"/>
                <w:lang w:eastAsia="en-US"/>
              </w:rPr>
              <w:t>Све</w:t>
            </w:r>
            <w:r w:rsidR="006B2E2A" w:rsidRPr="004A4263">
              <w:rPr>
                <w:szCs w:val="24"/>
                <w:lang w:eastAsia="en-US"/>
              </w:rPr>
              <w:t>товозвращающая</w:t>
            </w:r>
            <w:proofErr w:type="spellEnd"/>
            <w:r w:rsidR="006B2E2A" w:rsidRPr="004A4263">
              <w:rPr>
                <w:szCs w:val="24"/>
                <w:lang w:eastAsia="en-US"/>
              </w:rPr>
              <w:t xml:space="preserve"> поверхность: Нет</w:t>
            </w:r>
          </w:p>
        </w:tc>
      </w:tr>
      <w:tr w:rsidR="0048494C" w:rsidRPr="004A4263" w:rsidTr="005D069C">
        <w:tc>
          <w:tcPr>
            <w:tcW w:w="5000" w:type="pct"/>
            <w:gridSpan w:val="3"/>
            <w:noWrap/>
          </w:tcPr>
          <w:p w:rsidR="005D069C" w:rsidRPr="004A4263" w:rsidRDefault="005D069C" w:rsidP="00E45043">
            <w:pPr>
              <w:pStyle w:val="120"/>
              <w:rPr>
                <w:szCs w:val="24"/>
                <w:lang w:eastAsia="en-US"/>
              </w:rPr>
            </w:pPr>
            <w:r w:rsidRPr="004A4263">
              <w:rPr>
                <w:b/>
                <w:bCs/>
                <w:szCs w:val="24"/>
                <w:lang w:val="en-US" w:eastAsia="en-US"/>
              </w:rPr>
              <w:t>III</w:t>
            </w:r>
            <w:r w:rsidRPr="004A4263">
              <w:rPr>
                <w:b/>
                <w:bCs/>
                <w:szCs w:val="24"/>
                <w:lang w:eastAsia="en-US"/>
              </w:rPr>
              <w:t xml:space="preserve"> Демонстрационные учебно-наглядные пособия</w:t>
            </w:r>
          </w:p>
        </w:tc>
      </w:tr>
      <w:tr w:rsidR="0048494C" w:rsidRPr="004A4263" w:rsidTr="005D069C">
        <w:tc>
          <w:tcPr>
            <w:tcW w:w="5000" w:type="pct"/>
            <w:gridSpan w:val="3"/>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48494C" w:rsidRPr="004A4263" w:rsidTr="00E45043">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2236" w:type="pct"/>
            <w:noWrap/>
          </w:tcPr>
          <w:p w:rsidR="005D069C" w:rsidRPr="004A4263" w:rsidRDefault="005D069C" w:rsidP="005D069C">
            <w:pPr>
              <w:pStyle w:val="120"/>
              <w:rPr>
                <w:szCs w:val="24"/>
                <w:lang w:val="en-US" w:eastAsia="en-US"/>
              </w:rPr>
            </w:pPr>
            <w:r w:rsidRPr="004A4263">
              <w:rPr>
                <w:szCs w:val="24"/>
                <w:lang w:eastAsia="en-US"/>
              </w:rPr>
              <w:t>Демонстрационные учебно-наглядные пособия</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Презентации и плакаты </w:t>
            </w:r>
            <w:r w:rsidR="00E45043" w:rsidRPr="004A4263">
              <w:rPr>
                <w:szCs w:val="24"/>
                <w:lang w:eastAsia="en-US"/>
              </w:rPr>
              <w:t xml:space="preserve">Экономика, правовые основы </w:t>
            </w:r>
            <w:proofErr w:type="spellStart"/>
            <w:r w:rsidR="00E45043" w:rsidRPr="004A4263">
              <w:rPr>
                <w:szCs w:val="24"/>
                <w:lang w:eastAsia="en-US"/>
              </w:rPr>
              <w:t>проф</w:t>
            </w:r>
            <w:r w:rsidRPr="004A4263">
              <w:rPr>
                <w:szCs w:val="24"/>
                <w:lang w:eastAsia="en-US"/>
              </w:rPr>
              <w:t>деятельности</w:t>
            </w:r>
            <w:proofErr w:type="spellEnd"/>
            <w:proofErr w:type="gramStart"/>
            <w:r w:rsidRPr="004A4263">
              <w:rPr>
                <w:szCs w:val="24"/>
                <w:lang w:eastAsia="en-US"/>
              </w:rPr>
              <w:t xml:space="preserve"> ,</w:t>
            </w:r>
            <w:proofErr w:type="gramEnd"/>
            <w:r w:rsidRPr="004A4263">
              <w:rPr>
                <w:szCs w:val="24"/>
                <w:lang w:eastAsia="en-US"/>
              </w:rPr>
              <w:t xml:space="preserve"> финансовой грамотности, ЭОР</w:t>
            </w:r>
          </w:p>
        </w:tc>
      </w:tr>
    </w:tbl>
    <w:p w:rsidR="005D069C" w:rsidRPr="004A4263" w:rsidRDefault="005D069C" w:rsidP="005D069C">
      <w:pPr>
        <w:ind w:firstLine="709"/>
        <w:jc w:val="both"/>
        <w:rPr>
          <w:rFonts w:ascii="Times New Roman" w:hAnsi="Times New Roman"/>
          <w:bCs/>
          <w:sz w:val="24"/>
          <w:szCs w:val="24"/>
        </w:rPr>
      </w:pPr>
      <w:r w:rsidRPr="004A4263">
        <w:rPr>
          <w:rFonts w:ascii="Times New Roman" w:hAnsi="Times New Roman"/>
          <w:sz w:val="24"/>
          <w:szCs w:val="24"/>
        </w:rPr>
        <w:t>Кабинет: «Экологические основы природопользования, безопасности жизнедеятельности и охраны труда, БЖД»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4407"/>
        <w:gridCol w:w="4925"/>
      </w:tblGrid>
      <w:tr w:rsidR="0048494C" w:rsidRPr="004A4263" w:rsidTr="00E45043">
        <w:tc>
          <w:tcPr>
            <w:tcW w:w="265" w:type="pct"/>
            <w:noWrap/>
            <w:vAlign w:val="center"/>
          </w:tcPr>
          <w:p w:rsidR="005D069C" w:rsidRPr="004A4263" w:rsidRDefault="005D069C" w:rsidP="005D069C">
            <w:pPr>
              <w:pStyle w:val="120"/>
              <w:jc w:val="center"/>
              <w:rPr>
                <w:szCs w:val="24"/>
                <w:lang w:eastAsia="en-US"/>
              </w:rPr>
            </w:pPr>
            <w:r w:rsidRPr="004A4263">
              <w:rPr>
                <w:szCs w:val="24"/>
                <w:lang w:eastAsia="en-US"/>
              </w:rPr>
              <w:t>№</w:t>
            </w:r>
          </w:p>
        </w:tc>
        <w:tc>
          <w:tcPr>
            <w:tcW w:w="2236" w:type="pct"/>
            <w:noWrap/>
            <w:vAlign w:val="center"/>
          </w:tcPr>
          <w:p w:rsidR="005D069C" w:rsidRPr="004A4263" w:rsidRDefault="005D069C" w:rsidP="00E45043">
            <w:pPr>
              <w:pStyle w:val="120"/>
              <w:jc w:val="center"/>
              <w:rPr>
                <w:szCs w:val="24"/>
                <w:lang w:eastAsia="en-US"/>
              </w:rPr>
            </w:pPr>
            <w:r w:rsidRPr="004A4263">
              <w:rPr>
                <w:szCs w:val="24"/>
                <w:lang w:eastAsia="en-US"/>
              </w:rPr>
              <w:t>Наименование оборудования</w:t>
            </w:r>
          </w:p>
        </w:tc>
        <w:tc>
          <w:tcPr>
            <w:tcW w:w="2499" w:type="pct"/>
            <w:noWrap/>
            <w:vAlign w:val="center"/>
          </w:tcPr>
          <w:p w:rsidR="005D069C" w:rsidRPr="004A4263" w:rsidRDefault="005D069C" w:rsidP="00E45043">
            <w:pPr>
              <w:pStyle w:val="120"/>
              <w:jc w:val="center"/>
              <w:rPr>
                <w:szCs w:val="24"/>
                <w:lang w:eastAsia="en-US"/>
              </w:rPr>
            </w:pPr>
            <w:r w:rsidRPr="004A4263">
              <w:rPr>
                <w:szCs w:val="24"/>
                <w:lang w:eastAsia="en-US"/>
              </w:rPr>
              <w:t>Техническое описание</w:t>
            </w:r>
          </w:p>
        </w:tc>
      </w:tr>
      <w:tr w:rsidR="0048494C" w:rsidRPr="004A4263" w:rsidTr="005D069C">
        <w:trPr>
          <w:trHeight w:val="278"/>
        </w:trPr>
        <w:tc>
          <w:tcPr>
            <w:tcW w:w="5000" w:type="pct"/>
            <w:gridSpan w:val="3"/>
            <w:noWrap/>
          </w:tcPr>
          <w:p w:rsidR="005D069C" w:rsidRPr="004A4263" w:rsidRDefault="005D069C" w:rsidP="005D069C">
            <w:pPr>
              <w:pStyle w:val="120"/>
              <w:rPr>
                <w:b/>
                <w:bCs/>
                <w:szCs w:val="24"/>
                <w:lang w:eastAsia="en-US"/>
              </w:rPr>
            </w:pPr>
            <w:r w:rsidRPr="004A4263">
              <w:rPr>
                <w:b/>
                <w:bCs/>
                <w:szCs w:val="24"/>
                <w:lang w:val="en-US" w:eastAsia="en-US"/>
              </w:rPr>
              <w:t>I</w:t>
            </w:r>
            <w:r w:rsidRPr="004A4263">
              <w:rPr>
                <w:b/>
                <w:bCs/>
                <w:szCs w:val="24"/>
                <w:lang w:eastAsia="en-US"/>
              </w:rPr>
              <w:t xml:space="preserve"> Специализированная мебель и системы хранения</w:t>
            </w:r>
          </w:p>
        </w:tc>
      </w:tr>
      <w:tr w:rsidR="0048494C" w:rsidRPr="004A4263" w:rsidTr="005D069C">
        <w:trPr>
          <w:trHeight w:val="277"/>
        </w:trPr>
        <w:tc>
          <w:tcPr>
            <w:tcW w:w="5000" w:type="pct"/>
            <w:gridSpan w:val="3"/>
            <w:noWrap/>
          </w:tcPr>
          <w:p w:rsidR="005D069C" w:rsidRPr="004A4263" w:rsidRDefault="005D069C" w:rsidP="005D069C">
            <w:pPr>
              <w:pStyle w:val="120"/>
              <w:rPr>
                <w:b/>
                <w:bCs/>
                <w:szCs w:val="24"/>
                <w:lang w:eastAsia="en-US"/>
              </w:rPr>
            </w:pPr>
            <w:r w:rsidRPr="004A4263">
              <w:rPr>
                <w:b/>
                <w:bCs/>
                <w:szCs w:val="24"/>
                <w:lang w:eastAsia="en-US"/>
              </w:rPr>
              <w:t>Основное оборудование</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Парта двухместная</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E45043" w:rsidRPr="004A4263">
              <w:rPr>
                <w:szCs w:val="24"/>
                <w:lang w:eastAsia="en-US"/>
              </w:rPr>
              <w:t xml:space="preserve"> </w:t>
            </w:r>
            <w:r w:rsidRPr="004A4263">
              <w:rPr>
                <w:szCs w:val="24"/>
                <w:lang w:eastAsia="en-US"/>
              </w:rPr>
              <w:t xml:space="preserve">ЛДСП </w:t>
            </w:r>
          </w:p>
          <w:p w:rsidR="005D069C" w:rsidRPr="004A4263" w:rsidRDefault="005D069C" w:rsidP="005D069C">
            <w:pPr>
              <w:pStyle w:val="120"/>
              <w:rPr>
                <w:szCs w:val="24"/>
                <w:lang w:eastAsia="en-US"/>
              </w:rPr>
            </w:pPr>
            <w:r w:rsidRPr="004A4263">
              <w:rPr>
                <w:szCs w:val="24"/>
                <w:lang w:eastAsia="en-US"/>
              </w:rPr>
              <w:t>Габаритные размеры: рост 2-4: 520-580-640мм; рост 4-6: 640-700-760мм</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2236" w:type="pct"/>
            <w:noWrap/>
          </w:tcPr>
          <w:p w:rsidR="005D069C" w:rsidRPr="004A4263" w:rsidRDefault="005D069C" w:rsidP="005D069C">
            <w:pPr>
              <w:pStyle w:val="120"/>
              <w:rPr>
                <w:szCs w:val="24"/>
                <w:lang w:eastAsia="en-US"/>
              </w:rPr>
            </w:pPr>
            <w:r w:rsidRPr="004A4263">
              <w:rPr>
                <w:szCs w:val="24"/>
                <w:lang w:eastAsia="en-US"/>
              </w:rPr>
              <w:t>Стул ученический</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Стул изготовлен на </w:t>
            </w:r>
            <w:proofErr w:type="spellStart"/>
            <w:r w:rsidRPr="004A4263">
              <w:rPr>
                <w:szCs w:val="24"/>
                <w:lang w:eastAsia="en-US"/>
              </w:rPr>
              <w:t>металлокаркасе</w:t>
            </w:r>
            <w:proofErr w:type="spellEnd"/>
            <w:r w:rsidRPr="004A4263">
              <w:rPr>
                <w:szCs w:val="24"/>
                <w:lang w:eastAsia="en-US"/>
              </w:rPr>
              <w:t xml:space="preserve">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rsidR="005D069C" w:rsidRPr="004A4263" w:rsidRDefault="005D069C" w:rsidP="005D069C">
            <w:pPr>
              <w:pStyle w:val="120"/>
              <w:rPr>
                <w:szCs w:val="24"/>
                <w:lang w:eastAsia="en-US"/>
              </w:rPr>
            </w:pPr>
            <w:r w:rsidRPr="004A4263">
              <w:rPr>
                <w:szCs w:val="24"/>
                <w:lang w:eastAsia="en-US"/>
              </w:rPr>
              <w:t>Габариты 400х420х460</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2236" w:type="pct"/>
            <w:noWrap/>
          </w:tcPr>
          <w:p w:rsidR="005D069C" w:rsidRPr="004A4263" w:rsidRDefault="005D069C" w:rsidP="005D069C">
            <w:pPr>
              <w:pStyle w:val="120"/>
              <w:rPr>
                <w:szCs w:val="24"/>
                <w:lang w:eastAsia="en-US"/>
              </w:rPr>
            </w:pPr>
            <w:r w:rsidRPr="004A4263">
              <w:rPr>
                <w:szCs w:val="24"/>
                <w:lang w:eastAsia="en-US"/>
              </w:rPr>
              <w:t>Стеллаж для документов</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ЛДСП Размеры: 800*420*1950 Количество полок: 4</w:t>
            </w:r>
          </w:p>
        </w:tc>
      </w:tr>
      <w:tr w:rsidR="0048494C" w:rsidRPr="004A4263" w:rsidTr="005D069C">
        <w:tc>
          <w:tcPr>
            <w:tcW w:w="5000" w:type="pct"/>
            <w:gridSpan w:val="3"/>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val="en-US" w:eastAsia="en-US"/>
              </w:rPr>
              <w:t xml:space="preserve">II </w:t>
            </w:r>
            <w:r w:rsidRPr="004A4263">
              <w:rPr>
                <w:b/>
                <w:bCs/>
                <w:szCs w:val="24"/>
                <w:lang w:eastAsia="en-US"/>
              </w:rPr>
              <w:t>Технические средства</w:t>
            </w:r>
          </w:p>
        </w:tc>
      </w:tr>
      <w:tr w:rsidR="0048494C" w:rsidRPr="004A4263" w:rsidTr="005D069C">
        <w:tc>
          <w:tcPr>
            <w:tcW w:w="5000" w:type="pct"/>
            <w:gridSpan w:val="3"/>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lastRenderedPageBreak/>
              <w:t>1</w:t>
            </w:r>
          </w:p>
        </w:tc>
        <w:tc>
          <w:tcPr>
            <w:tcW w:w="2236" w:type="pct"/>
            <w:noWrap/>
          </w:tcPr>
          <w:p w:rsidR="005D069C" w:rsidRPr="004A4263" w:rsidRDefault="005D069C" w:rsidP="005D069C">
            <w:pPr>
              <w:pStyle w:val="120"/>
              <w:rPr>
                <w:szCs w:val="24"/>
                <w:lang w:eastAsia="en-US"/>
              </w:rPr>
            </w:pPr>
            <w:r w:rsidRPr="004A4263">
              <w:rPr>
                <w:szCs w:val="24"/>
                <w:lang w:eastAsia="en-US"/>
              </w:rPr>
              <w:t>Интерактивная панель</w:t>
            </w: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r w:rsidRPr="004A4263">
              <w:rPr>
                <w:szCs w:val="24"/>
                <w:lang w:eastAsia="en-US"/>
              </w:rPr>
              <w:t>Магнитно-маркерные доски</w:t>
            </w:r>
          </w:p>
        </w:tc>
        <w:tc>
          <w:tcPr>
            <w:tcW w:w="2499" w:type="pct"/>
            <w:noWrap/>
          </w:tcPr>
          <w:p w:rsidR="005D069C" w:rsidRPr="004A4263" w:rsidRDefault="005D069C" w:rsidP="005D069C">
            <w:pPr>
              <w:pStyle w:val="120"/>
              <w:rPr>
                <w:szCs w:val="24"/>
                <w:lang w:eastAsia="en-US"/>
              </w:rPr>
            </w:pPr>
            <w:r w:rsidRPr="004A4263">
              <w:rPr>
                <w:szCs w:val="24"/>
                <w:lang w:eastAsia="en-US"/>
              </w:rPr>
              <w:t>Диагональ экрана: 75дюйм</w:t>
            </w:r>
          </w:p>
          <w:p w:rsidR="005D069C" w:rsidRPr="004A4263" w:rsidRDefault="005D069C" w:rsidP="005D069C">
            <w:pPr>
              <w:pStyle w:val="120"/>
              <w:rPr>
                <w:szCs w:val="24"/>
                <w:lang w:eastAsia="en-US"/>
              </w:rPr>
            </w:pPr>
            <w:r w:rsidRPr="004A4263">
              <w:rPr>
                <w:szCs w:val="24"/>
                <w:lang w:eastAsia="en-US"/>
              </w:rPr>
              <w:t>Формат экрана: 16:9</w:t>
            </w:r>
          </w:p>
          <w:p w:rsidR="005D069C" w:rsidRPr="004A4263" w:rsidRDefault="005D069C" w:rsidP="005D069C">
            <w:pPr>
              <w:pStyle w:val="120"/>
              <w:rPr>
                <w:szCs w:val="24"/>
                <w:lang w:eastAsia="en-US"/>
              </w:rPr>
            </w:pPr>
            <w:r w:rsidRPr="004A4263">
              <w:rPr>
                <w:szCs w:val="24"/>
                <w:lang w:eastAsia="en-US"/>
              </w:rPr>
              <w:t>Время отклика: 8мс</w:t>
            </w:r>
          </w:p>
          <w:p w:rsidR="005D069C" w:rsidRPr="004A4263" w:rsidRDefault="006B2E2A" w:rsidP="005D069C">
            <w:pPr>
              <w:pStyle w:val="120"/>
              <w:rPr>
                <w:szCs w:val="24"/>
                <w:lang w:eastAsia="en-US"/>
              </w:rPr>
            </w:pPr>
            <w:r w:rsidRPr="004A4263">
              <w:rPr>
                <w:szCs w:val="24"/>
                <w:lang w:eastAsia="en-US"/>
              </w:rPr>
              <w:t>Разрешение дисплея: 3840x2160</w:t>
            </w: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r w:rsidRPr="004A4263">
              <w:rPr>
                <w:szCs w:val="24"/>
                <w:lang w:eastAsia="en-US"/>
              </w:rPr>
              <w:t>1500х1200</w:t>
            </w:r>
          </w:p>
        </w:tc>
      </w:tr>
      <w:tr w:rsidR="0048494C" w:rsidRPr="004A4263" w:rsidTr="005D069C">
        <w:tc>
          <w:tcPr>
            <w:tcW w:w="5000" w:type="pct"/>
            <w:gridSpan w:val="3"/>
            <w:noWrap/>
          </w:tcPr>
          <w:p w:rsidR="005D069C" w:rsidRPr="004A4263" w:rsidRDefault="005D069C" w:rsidP="005D069C">
            <w:pPr>
              <w:pStyle w:val="120"/>
              <w:rPr>
                <w:szCs w:val="24"/>
                <w:lang w:eastAsia="en-US"/>
              </w:rPr>
            </w:pPr>
            <w:r w:rsidRPr="004A4263">
              <w:rPr>
                <w:b/>
                <w:szCs w:val="24"/>
                <w:lang w:eastAsia="en-US"/>
              </w:rPr>
              <w:t>Дополнительное оборудование</w:t>
            </w:r>
          </w:p>
        </w:tc>
      </w:tr>
      <w:tr w:rsidR="0048494C" w:rsidRPr="004A4263" w:rsidTr="005D069C">
        <w:tc>
          <w:tcPr>
            <w:tcW w:w="5000" w:type="pct"/>
            <w:gridSpan w:val="3"/>
            <w:noWrap/>
          </w:tcPr>
          <w:p w:rsidR="005D069C" w:rsidRPr="004A4263" w:rsidRDefault="005D069C" w:rsidP="005D069C">
            <w:pPr>
              <w:pStyle w:val="120"/>
              <w:jc w:val="center"/>
              <w:rPr>
                <w:b/>
                <w:szCs w:val="24"/>
                <w:lang w:eastAsia="en-US"/>
              </w:rPr>
            </w:pPr>
            <w:r w:rsidRPr="004A4263">
              <w:rPr>
                <w:b/>
                <w:szCs w:val="24"/>
                <w:lang w:eastAsia="en-US"/>
              </w:rPr>
              <w:t>Рабочее место преподавателя</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2236" w:type="pct"/>
            <w:noWrap/>
          </w:tcPr>
          <w:p w:rsidR="005D069C" w:rsidRPr="004A4263" w:rsidRDefault="005D069C" w:rsidP="005D069C">
            <w:pPr>
              <w:pStyle w:val="120"/>
              <w:rPr>
                <w:iCs w:val="0"/>
                <w:szCs w:val="24"/>
                <w:lang w:eastAsia="en-US"/>
              </w:rPr>
            </w:pPr>
            <w:r w:rsidRPr="004A4263">
              <w:rPr>
                <w:iCs w:val="0"/>
                <w:szCs w:val="24"/>
                <w:lang w:eastAsia="en-US"/>
              </w:rPr>
              <w:t>Стол компьютерный одноместный</w:t>
            </w:r>
          </w:p>
        </w:tc>
        <w:tc>
          <w:tcPr>
            <w:tcW w:w="2499"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E45043" w:rsidRPr="004A4263">
              <w:rPr>
                <w:szCs w:val="24"/>
                <w:lang w:eastAsia="en-US"/>
              </w:rPr>
              <w:t xml:space="preserve"> </w:t>
            </w:r>
            <w:proofErr w:type="gramStart"/>
            <w:r w:rsidRPr="004A4263">
              <w:rPr>
                <w:szCs w:val="24"/>
                <w:lang w:eastAsia="en-US"/>
              </w:rPr>
              <w:t>ЛДСП Толщина столешницы, мм:16 Высота: 740 мм, глубина: 800 мм, ширина: 1350 мм.</w:t>
            </w:r>
            <w:proofErr w:type="gramEnd"/>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2236" w:type="pct"/>
            <w:noWrap/>
          </w:tcPr>
          <w:p w:rsidR="005D069C" w:rsidRPr="004A4263" w:rsidRDefault="005D069C" w:rsidP="005D069C">
            <w:pPr>
              <w:pStyle w:val="120"/>
              <w:rPr>
                <w:iCs w:val="0"/>
                <w:szCs w:val="24"/>
                <w:lang w:eastAsia="en-US"/>
              </w:rPr>
            </w:pPr>
            <w:r w:rsidRPr="004A4263">
              <w:rPr>
                <w:iCs w:val="0"/>
                <w:szCs w:val="24"/>
                <w:lang w:eastAsia="en-US"/>
              </w:rPr>
              <w:t>Кресло офисное</w:t>
            </w:r>
          </w:p>
        </w:tc>
        <w:tc>
          <w:tcPr>
            <w:tcW w:w="2499" w:type="pct"/>
            <w:noWrap/>
          </w:tcPr>
          <w:p w:rsidR="00E45043" w:rsidRPr="004A4263" w:rsidRDefault="005D069C" w:rsidP="005D069C">
            <w:pPr>
              <w:pStyle w:val="120"/>
              <w:rPr>
                <w:szCs w:val="24"/>
                <w:lang w:eastAsia="en-US"/>
              </w:rPr>
            </w:pPr>
            <w:r w:rsidRPr="004A4263">
              <w:rPr>
                <w:szCs w:val="24"/>
                <w:lang w:eastAsia="en-US"/>
              </w:rPr>
              <w:t>Материал обивки:</w:t>
            </w:r>
            <w:r w:rsidR="00E45043" w:rsidRPr="004A4263">
              <w:rPr>
                <w:szCs w:val="24"/>
                <w:lang w:eastAsia="en-US"/>
              </w:rPr>
              <w:t xml:space="preserve"> </w:t>
            </w:r>
            <w:r w:rsidRPr="004A4263">
              <w:rPr>
                <w:szCs w:val="24"/>
                <w:lang w:eastAsia="en-US"/>
              </w:rPr>
              <w:t xml:space="preserve">сетка, ткань. </w:t>
            </w:r>
            <w:r w:rsidR="00E45043" w:rsidRPr="004A4263">
              <w:rPr>
                <w:szCs w:val="24"/>
                <w:lang w:eastAsia="en-US"/>
              </w:rPr>
              <w:t xml:space="preserve"> </w:t>
            </w:r>
          </w:p>
          <w:p w:rsidR="00E45043" w:rsidRPr="004A4263" w:rsidRDefault="00E45043" w:rsidP="005D069C">
            <w:pPr>
              <w:pStyle w:val="120"/>
              <w:rPr>
                <w:szCs w:val="24"/>
                <w:lang w:eastAsia="en-US"/>
              </w:rPr>
            </w:pPr>
            <w:r w:rsidRPr="004A4263">
              <w:rPr>
                <w:szCs w:val="24"/>
                <w:lang w:eastAsia="en-US"/>
              </w:rPr>
              <w:t>Цвет обивки: оран</w:t>
            </w:r>
            <w:r w:rsidR="005D069C" w:rsidRPr="004A4263">
              <w:rPr>
                <w:szCs w:val="24"/>
                <w:lang w:eastAsia="en-US"/>
              </w:rPr>
              <w:t xml:space="preserve">жевый. </w:t>
            </w:r>
          </w:p>
          <w:p w:rsidR="00E45043" w:rsidRPr="004A4263" w:rsidRDefault="005D069C" w:rsidP="00E45043">
            <w:pPr>
              <w:pStyle w:val="120"/>
              <w:rPr>
                <w:szCs w:val="24"/>
                <w:lang w:eastAsia="en-US"/>
              </w:rPr>
            </w:pPr>
            <w:r w:rsidRPr="004A4263">
              <w:rPr>
                <w:szCs w:val="24"/>
                <w:lang w:eastAsia="en-US"/>
              </w:rPr>
              <w:t>Внутренняя ширина сиденья:</w:t>
            </w:r>
            <w:r w:rsidR="00E45043" w:rsidRPr="004A4263">
              <w:rPr>
                <w:szCs w:val="24"/>
                <w:lang w:eastAsia="en-US"/>
              </w:rPr>
              <w:t xml:space="preserve"> </w:t>
            </w:r>
            <w:r w:rsidRPr="004A4263">
              <w:rPr>
                <w:szCs w:val="24"/>
                <w:lang w:eastAsia="en-US"/>
              </w:rPr>
              <w:t>490мм. Глубина сиденья:</w:t>
            </w:r>
            <w:r w:rsidR="00E45043" w:rsidRPr="004A4263">
              <w:rPr>
                <w:szCs w:val="24"/>
                <w:lang w:eastAsia="en-US"/>
              </w:rPr>
              <w:t xml:space="preserve"> </w:t>
            </w:r>
            <w:r w:rsidRPr="004A4263">
              <w:rPr>
                <w:szCs w:val="24"/>
                <w:lang w:eastAsia="en-US"/>
              </w:rPr>
              <w:t xml:space="preserve">410мм. </w:t>
            </w:r>
          </w:p>
          <w:p w:rsidR="005D069C" w:rsidRPr="004A4263" w:rsidRDefault="005D069C" w:rsidP="00E45043">
            <w:pPr>
              <w:pStyle w:val="120"/>
              <w:rPr>
                <w:szCs w:val="24"/>
                <w:lang w:eastAsia="en-US"/>
              </w:rPr>
            </w:pPr>
            <w:r w:rsidRPr="004A4263">
              <w:rPr>
                <w:szCs w:val="24"/>
                <w:lang w:eastAsia="en-US"/>
              </w:rPr>
              <w:t>Макс</w:t>
            </w:r>
            <w:r w:rsidR="006B2E2A" w:rsidRPr="004A4263">
              <w:rPr>
                <w:szCs w:val="24"/>
                <w:lang w:eastAsia="en-US"/>
              </w:rPr>
              <w:t xml:space="preserve">. </w:t>
            </w:r>
            <w:proofErr w:type="gramStart"/>
            <w:r w:rsidR="006B2E2A" w:rsidRPr="004A4263">
              <w:rPr>
                <w:szCs w:val="24"/>
                <w:lang w:eastAsia="en-US"/>
              </w:rPr>
              <w:t>статическая</w:t>
            </w:r>
            <w:proofErr w:type="gramEnd"/>
            <w:r w:rsidR="006B2E2A" w:rsidRPr="004A4263">
              <w:rPr>
                <w:szCs w:val="24"/>
                <w:lang w:eastAsia="en-US"/>
              </w:rPr>
              <w:t xml:space="preserve"> нагрузка, кг: 100</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2236" w:type="pct"/>
            <w:noWrap/>
          </w:tcPr>
          <w:p w:rsidR="005D069C" w:rsidRPr="004A4263" w:rsidRDefault="005D069C" w:rsidP="005D069C">
            <w:pPr>
              <w:pStyle w:val="120"/>
              <w:rPr>
                <w:szCs w:val="24"/>
                <w:lang w:eastAsia="en-US"/>
              </w:rPr>
            </w:pPr>
            <w:r w:rsidRPr="004A4263">
              <w:rPr>
                <w:szCs w:val="24"/>
                <w:lang w:eastAsia="en-US"/>
              </w:rPr>
              <w:t xml:space="preserve">Ноутбук </w:t>
            </w:r>
            <w:proofErr w:type="gramStart"/>
            <w:r w:rsidRPr="004A4263">
              <w:rPr>
                <w:szCs w:val="24"/>
                <w:lang w:eastAsia="en-US"/>
              </w:rPr>
              <w:t>с</w:t>
            </w:r>
            <w:proofErr w:type="gramEnd"/>
            <w:r w:rsidRPr="004A4263">
              <w:rPr>
                <w:szCs w:val="24"/>
                <w:lang w:eastAsia="en-US"/>
              </w:rPr>
              <w:t xml:space="preserve"> ПО</w:t>
            </w:r>
          </w:p>
        </w:tc>
        <w:tc>
          <w:tcPr>
            <w:tcW w:w="2499" w:type="pct"/>
            <w:noWrap/>
          </w:tcPr>
          <w:p w:rsidR="005D069C" w:rsidRPr="004A4263" w:rsidRDefault="005D069C" w:rsidP="005D069C">
            <w:pPr>
              <w:pStyle w:val="120"/>
              <w:rPr>
                <w:szCs w:val="24"/>
                <w:lang w:eastAsia="en-US"/>
              </w:rPr>
            </w:pPr>
            <w:r w:rsidRPr="004A4263">
              <w:rPr>
                <w:szCs w:val="24"/>
                <w:lang w:eastAsia="en-US"/>
              </w:rPr>
              <w:t xml:space="preserve">17,5", IPS, </w:t>
            </w:r>
            <w:proofErr w:type="spellStart"/>
            <w:r w:rsidRPr="004A4263">
              <w:rPr>
                <w:szCs w:val="24"/>
                <w:lang w:eastAsia="en-US"/>
              </w:rPr>
              <w:t>Intel</w:t>
            </w:r>
            <w:proofErr w:type="spellEnd"/>
            <w:r w:rsidRPr="004A4263">
              <w:rPr>
                <w:szCs w:val="24"/>
                <w:lang w:eastAsia="en-US"/>
              </w:rPr>
              <w:t xml:space="preserve"> </w:t>
            </w:r>
            <w:proofErr w:type="spellStart"/>
            <w:r w:rsidRPr="004A4263">
              <w:rPr>
                <w:szCs w:val="24"/>
                <w:lang w:eastAsia="en-US"/>
              </w:rPr>
              <w:t>Core</w:t>
            </w:r>
            <w:proofErr w:type="spellEnd"/>
            <w:r w:rsidRPr="004A4263">
              <w:rPr>
                <w:szCs w:val="24"/>
                <w:lang w:eastAsia="en-US"/>
              </w:rPr>
              <w:t xml:space="preserve"> i7 10750H 2.6ГГц, 16ГБ, 512ГБ SSD, NVIDIA </w:t>
            </w:r>
            <w:proofErr w:type="spellStart"/>
            <w:r w:rsidRPr="004A4263">
              <w:rPr>
                <w:szCs w:val="24"/>
                <w:lang w:eastAsia="en-US"/>
              </w:rPr>
              <w:t>GeForce</w:t>
            </w:r>
            <w:proofErr w:type="spellEnd"/>
            <w:r w:rsidRPr="004A4263">
              <w:rPr>
                <w:szCs w:val="24"/>
                <w:lang w:eastAsia="en-US"/>
              </w:rPr>
              <w:t xml:space="preserve"> RTX 3050 </w:t>
            </w:r>
            <w:proofErr w:type="spellStart"/>
            <w:r w:rsidRPr="004A4263">
              <w:rPr>
                <w:szCs w:val="24"/>
                <w:lang w:eastAsia="en-US"/>
              </w:rPr>
              <w:t>Ti</w:t>
            </w:r>
            <w:proofErr w:type="spellEnd"/>
            <w:r w:rsidRPr="004A4263">
              <w:rPr>
                <w:szCs w:val="24"/>
                <w:lang w:eastAsia="en-US"/>
              </w:rPr>
              <w:t xml:space="preserve"> для ноутбуков - 4096 Мб, </w:t>
            </w:r>
            <w:proofErr w:type="spellStart"/>
            <w:r w:rsidRPr="004A4263">
              <w:rPr>
                <w:szCs w:val="24"/>
                <w:lang w:eastAsia="en-US"/>
              </w:rPr>
              <w:t>Windows</w:t>
            </w:r>
            <w:proofErr w:type="spellEnd"/>
            <w:r w:rsidRPr="004A4263">
              <w:rPr>
                <w:szCs w:val="24"/>
                <w:lang w:eastAsia="en-US"/>
              </w:rPr>
              <w:t>, NH.QB1ER.002, черный</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4</w:t>
            </w:r>
          </w:p>
        </w:tc>
        <w:tc>
          <w:tcPr>
            <w:tcW w:w="2236" w:type="pct"/>
            <w:noWrap/>
          </w:tcPr>
          <w:p w:rsidR="005D069C" w:rsidRPr="004A4263" w:rsidRDefault="005D069C" w:rsidP="005D069C">
            <w:pPr>
              <w:pStyle w:val="120"/>
              <w:rPr>
                <w:szCs w:val="24"/>
                <w:lang w:eastAsia="en-US"/>
              </w:rPr>
            </w:pPr>
            <w:r w:rsidRPr="004A4263">
              <w:rPr>
                <w:szCs w:val="24"/>
                <w:lang w:eastAsia="en-US"/>
              </w:rPr>
              <w:t>МФУ</w:t>
            </w:r>
          </w:p>
        </w:tc>
        <w:tc>
          <w:tcPr>
            <w:tcW w:w="2499" w:type="pct"/>
            <w:noWrap/>
          </w:tcPr>
          <w:p w:rsidR="005D069C" w:rsidRPr="004A4263" w:rsidRDefault="005D069C" w:rsidP="005D069C">
            <w:pPr>
              <w:pStyle w:val="120"/>
              <w:rPr>
                <w:szCs w:val="24"/>
                <w:lang w:eastAsia="en-US"/>
              </w:rPr>
            </w:pPr>
            <w:r w:rsidRPr="004A4263">
              <w:rPr>
                <w:szCs w:val="24"/>
                <w:lang w:eastAsia="en-US"/>
              </w:rPr>
              <w:t>МФУ лазерное. Тип печати:</w:t>
            </w:r>
          </w:p>
          <w:p w:rsidR="005D069C" w:rsidRPr="004A4263" w:rsidRDefault="005D069C" w:rsidP="005D069C">
            <w:pPr>
              <w:pStyle w:val="120"/>
              <w:rPr>
                <w:szCs w:val="24"/>
                <w:lang w:eastAsia="en-US"/>
              </w:rPr>
            </w:pPr>
            <w:r w:rsidRPr="004A4263">
              <w:rPr>
                <w:szCs w:val="24"/>
                <w:lang w:eastAsia="en-US"/>
              </w:rPr>
              <w:t>черно-белая. Максимальный формат: А</w:t>
            </w:r>
            <w:proofErr w:type="gramStart"/>
            <w:r w:rsidRPr="004A4263">
              <w:rPr>
                <w:szCs w:val="24"/>
                <w:lang w:eastAsia="en-US"/>
              </w:rPr>
              <w:t>4</w:t>
            </w:r>
            <w:proofErr w:type="gramEnd"/>
            <w:r w:rsidRPr="004A4263">
              <w:rPr>
                <w:szCs w:val="24"/>
                <w:lang w:eastAsia="en-US"/>
              </w:rPr>
              <w:t xml:space="preserve">. Типы печатных материалов: почтовые открытки, плотная бумага, пленки, конверты, наклейки, обычная бумага. Цвет корпуса: </w:t>
            </w:r>
            <w:r w:rsidR="00E45043" w:rsidRPr="004A4263">
              <w:rPr>
                <w:szCs w:val="24"/>
                <w:lang w:eastAsia="en-US"/>
              </w:rPr>
              <w:t>белый. Картридж в комплекте: да.</w:t>
            </w:r>
          </w:p>
        </w:tc>
      </w:tr>
      <w:tr w:rsidR="0048494C" w:rsidRPr="004A4263" w:rsidTr="005D069C">
        <w:tc>
          <w:tcPr>
            <w:tcW w:w="5000" w:type="pct"/>
            <w:gridSpan w:val="3"/>
            <w:noWrap/>
          </w:tcPr>
          <w:p w:rsidR="005D069C" w:rsidRPr="004A4263" w:rsidRDefault="005D069C" w:rsidP="005D069C">
            <w:pPr>
              <w:pStyle w:val="120"/>
              <w:jc w:val="center"/>
              <w:rPr>
                <w:b/>
                <w:szCs w:val="24"/>
                <w:lang w:eastAsia="en-US"/>
              </w:rPr>
            </w:pPr>
            <w:r w:rsidRPr="004A4263">
              <w:rPr>
                <w:b/>
                <w:szCs w:val="24"/>
                <w:lang w:eastAsia="en-US"/>
              </w:rPr>
              <w:t>Охрана труда и техника безопасности</w:t>
            </w:r>
          </w:p>
        </w:tc>
      </w:tr>
      <w:tr w:rsidR="0048494C" w:rsidRPr="004A4263" w:rsidTr="00E45043">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2236" w:type="pct"/>
            <w:noWrap/>
          </w:tcPr>
          <w:p w:rsidR="005D069C" w:rsidRPr="004A4263" w:rsidRDefault="005D069C" w:rsidP="005D069C">
            <w:pPr>
              <w:pStyle w:val="120"/>
              <w:rPr>
                <w:szCs w:val="24"/>
                <w:lang w:eastAsia="en-US"/>
              </w:rPr>
            </w:pPr>
            <w:r w:rsidRPr="004A4263">
              <w:rPr>
                <w:szCs w:val="24"/>
                <w:lang w:eastAsia="en-US"/>
              </w:rPr>
              <w:t>Аптечка первой медицинской помощи</w:t>
            </w:r>
          </w:p>
        </w:tc>
        <w:tc>
          <w:tcPr>
            <w:tcW w:w="2499" w:type="pct"/>
            <w:noWrap/>
          </w:tcPr>
          <w:p w:rsidR="005D069C" w:rsidRPr="004A4263" w:rsidRDefault="005D069C" w:rsidP="005D069C">
            <w:pPr>
              <w:pStyle w:val="120"/>
              <w:rPr>
                <w:szCs w:val="24"/>
                <w:lang w:eastAsia="en-US"/>
              </w:rPr>
            </w:pPr>
            <w:r w:rsidRPr="004A4263">
              <w:rPr>
                <w:szCs w:val="24"/>
                <w:lang w:eastAsia="en-US"/>
              </w:rPr>
              <w:t>Комплектация аптечки первой помощи в соответствии с приказом Минздрав России от 15.12.2020 № 1331н.</w:t>
            </w:r>
          </w:p>
        </w:tc>
      </w:tr>
      <w:tr w:rsidR="0048494C" w:rsidRPr="004A4263" w:rsidTr="00E45043">
        <w:tc>
          <w:tcPr>
            <w:tcW w:w="265" w:type="pct"/>
            <w:noWrap/>
          </w:tcPr>
          <w:p w:rsidR="005D069C" w:rsidRPr="004A4263" w:rsidRDefault="005D069C" w:rsidP="005D069C">
            <w:pPr>
              <w:pStyle w:val="120"/>
              <w:rPr>
                <w:szCs w:val="24"/>
                <w:lang w:val="en-US" w:eastAsia="en-US"/>
              </w:rPr>
            </w:pPr>
            <w:r w:rsidRPr="004A4263">
              <w:rPr>
                <w:szCs w:val="24"/>
                <w:lang w:val="en-US" w:eastAsia="en-US"/>
              </w:rPr>
              <w:t>2</w:t>
            </w:r>
          </w:p>
        </w:tc>
        <w:tc>
          <w:tcPr>
            <w:tcW w:w="2236" w:type="pct"/>
            <w:noWrap/>
          </w:tcPr>
          <w:p w:rsidR="005D069C" w:rsidRPr="004A4263" w:rsidRDefault="005D069C" w:rsidP="005D069C">
            <w:pPr>
              <w:pStyle w:val="120"/>
              <w:rPr>
                <w:szCs w:val="24"/>
                <w:lang w:eastAsia="en-US"/>
              </w:rPr>
            </w:pPr>
            <w:r w:rsidRPr="004A4263">
              <w:rPr>
                <w:szCs w:val="24"/>
                <w:lang w:eastAsia="en-US"/>
              </w:rPr>
              <w:t>Огнетушитель ОП-4</w:t>
            </w:r>
          </w:p>
        </w:tc>
        <w:tc>
          <w:tcPr>
            <w:tcW w:w="2499" w:type="pct"/>
            <w:noWrap/>
          </w:tcPr>
          <w:p w:rsidR="005D069C" w:rsidRPr="004A4263" w:rsidRDefault="005D069C" w:rsidP="005D069C">
            <w:pPr>
              <w:pStyle w:val="120"/>
              <w:rPr>
                <w:szCs w:val="24"/>
                <w:lang w:eastAsia="en-US"/>
              </w:rPr>
            </w:pPr>
            <w:r w:rsidRPr="004A4263">
              <w:rPr>
                <w:szCs w:val="24"/>
                <w:lang w:eastAsia="en-US"/>
              </w:rPr>
              <w:t>Тип огнетушителя: порошковый</w:t>
            </w:r>
          </w:p>
          <w:p w:rsidR="005D069C" w:rsidRPr="004A4263" w:rsidRDefault="005D069C" w:rsidP="005D069C">
            <w:pPr>
              <w:pStyle w:val="120"/>
              <w:rPr>
                <w:szCs w:val="24"/>
                <w:lang w:eastAsia="en-US"/>
              </w:rPr>
            </w:pPr>
            <w:r w:rsidRPr="004A4263">
              <w:rPr>
                <w:szCs w:val="24"/>
                <w:lang w:eastAsia="en-US"/>
              </w:rPr>
              <w:t>Класс пожара: E -электрооборудование под напряжением до 1000</w:t>
            </w:r>
            <w:proofErr w:type="gramStart"/>
            <w:r w:rsidRPr="004A4263">
              <w:rPr>
                <w:szCs w:val="24"/>
                <w:lang w:eastAsia="en-US"/>
              </w:rPr>
              <w:t xml:space="preserve"> В</w:t>
            </w:r>
            <w:proofErr w:type="gramEnd"/>
            <w:r w:rsidRPr="004A4263">
              <w:rPr>
                <w:szCs w:val="24"/>
                <w:lang w:eastAsia="en-US"/>
              </w:rPr>
              <w:t xml:space="preserve"> , C - горючие газы , B - горючие жидкости , A - твердые вещества</w:t>
            </w:r>
          </w:p>
          <w:p w:rsidR="005D069C" w:rsidRPr="004A4263" w:rsidRDefault="005D069C" w:rsidP="005D069C">
            <w:pPr>
              <w:pStyle w:val="120"/>
              <w:rPr>
                <w:szCs w:val="24"/>
                <w:lang w:eastAsia="en-US"/>
              </w:rPr>
            </w:pPr>
            <w:r w:rsidRPr="004A4263">
              <w:rPr>
                <w:szCs w:val="24"/>
                <w:lang w:eastAsia="en-US"/>
              </w:rPr>
              <w:t>Масса заряда: 4 кг</w:t>
            </w:r>
          </w:p>
          <w:p w:rsidR="005D069C" w:rsidRPr="004A4263" w:rsidRDefault="005D069C" w:rsidP="00E45043">
            <w:pPr>
              <w:pStyle w:val="120"/>
              <w:rPr>
                <w:szCs w:val="24"/>
                <w:lang w:eastAsia="en-US"/>
              </w:rPr>
            </w:pPr>
            <w:r w:rsidRPr="004A4263">
              <w:rPr>
                <w:szCs w:val="24"/>
                <w:lang w:eastAsia="en-US"/>
              </w:rPr>
              <w:t>Вес: 5.61 кг</w:t>
            </w:r>
          </w:p>
        </w:tc>
      </w:tr>
      <w:tr w:rsidR="0048494C" w:rsidRPr="004A4263" w:rsidTr="00E45043">
        <w:tc>
          <w:tcPr>
            <w:tcW w:w="265" w:type="pct"/>
            <w:noWrap/>
          </w:tcPr>
          <w:p w:rsidR="005D069C" w:rsidRPr="004A4263" w:rsidRDefault="005D069C" w:rsidP="005D069C">
            <w:pPr>
              <w:pStyle w:val="120"/>
              <w:rPr>
                <w:szCs w:val="24"/>
                <w:lang w:val="en-US" w:eastAsia="en-US"/>
              </w:rPr>
            </w:pPr>
            <w:r w:rsidRPr="004A4263">
              <w:rPr>
                <w:szCs w:val="24"/>
                <w:lang w:val="en-US" w:eastAsia="en-US"/>
              </w:rPr>
              <w:t>3</w:t>
            </w:r>
          </w:p>
        </w:tc>
        <w:tc>
          <w:tcPr>
            <w:tcW w:w="2236" w:type="pct"/>
            <w:noWrap/>
          </w:tcPr>
          <w:p w:rsidR="005D069C" w:rsidRPr="004A4263" w:rsidRDefault="005D069C" w:rsidP="005D069C">
            <w:pPr>
              <w:pStyle w:val="120"/>
              <w:rPr>
                <w:szCs w:val="24"/>
                <w:lang w:eastAsia="en-US"/>
              </w:rPr>
            </w:pPr>
            <w:proofErr w:type="spellStart"/>
            <w:r w:rsidRPr="004A4263">
              <w:rPr>
                <w:szCs w:val="24"/>
                <w:lang w:eastAsia="en-US"/>
              </w:rPr>
              <w:t>Санитайзер</w:t>
            </w:r>
            <w:proofErr w:type="spellEnd"/>
          </w:p>
        </w:tc>
        <w:tc>
          <w:tcPr>
            <w:tcW w:w="2499" w:type="pct"/>
            <w:noWrap/>
          </w:tcPr>
          <w:p w:rsidR="005D069C" w:rsidRPr="004A4263" w:rsidRDefault="005D069C" w:rsidP="005D069C">
            <w:pPr>
              <w:pStyle w:val="120"/>
              <w:rPr>
                <w:szCs w:val="24"/>
                <w:lang w:eastAsia="en-US"/>
              </w:rPr>
            </w:pPr>
            <w:r w:rsidRPr="004A4263">
              <w:rPr>
                <w:szCs w:val="24"/>
                <w:lang w:eastAsia="en-US"/>
              </w:rPr>
              <w:t>Механизм управления: сенсорный</w:t>
            </w:r>
          </w:p>
          <w:p w:rsidR="005D069C" w:rsidRPr="004A4263" w:rsidRDefault="005D069C" w:rsidP="005D069C">
            <w:pPr>
              <w:pStyle w:val="120"/>
              <w:rPr>
                <w:szCs w:val="24"/>
                <w:lang w:eastAsia="en-US"/>
              </w:rPr>
            </w:pPr>
            <w:r w:rsidRPr="004A4263">
              <w:rPr>
                <w:szCs w:val="24"/>
                <w:lang w:eastAsia="en-US"/>
              </w:rPr>
              <w:t>Способ заправки: наливной дозатор</w:t>
            </w:r>
          </w:p>
          <w:p w:rsidR="005D069C" w:rsidRPr="004A4263" w:rsidRDefault="005D069C" w:rsidP="005D069C">
            <w:pPr>
              <w:pStyle w:val="120"/>
              <w:rPr>
                <w:szCs w:val="24"/>
                <w:lang w:eastAsia="en-US"/>
              </w:rPr>
            </w:pPr>
            <w:r w:rsidRPr="004A4263">
              <w:rPr>
                <w:szCs w:val="24"/>
                <w:lang w:eastAsia="en-US"/>
              </w:rPr>
              <w:t>Объем, л: 1</w:t>
            </w:r>
          </w:p>
          <w:p w:rsidR="005D069C" w:rsidRPr="004A4263" w:rsidRDefault="005D069C" w:rsidP="005D069C">
            <w:pPr>
              <w:pStyle w:val="120"/>
              <w:rPr>
                <w:szCs w:val="24"/>
                <w:lang w:eastAsia="en-US"/>
              </w:rPr>
            </w:pPr>
            <w:r w:rsidRPr="004A4263">
              <w:rPr>
                <w:szCs w:val="24"/>
                <w:lang w:eastAsia="en-US"/>
              </w:rPr>
              <w:t>Подходит для средств: жидких. Материал: пластик</w:t>
            </w:r>
          </w:p>
          <w:p w:rsidR="005D069C" w:rsidRPr="004A4263" w:rsidRDefault="005D069C" w:rsidP="005D069C">
            <w:pPr>
              <w:pStyle w:val="120"/>
              <w:rPr>
                <w:szCs w:val="24"/>
                <w:lang w:eastAsia="en-US"/>
              </w:rPr>
            </w:pPr>
            <w:r w:rsidRPr="004A4263">
              <w:rPr>
                <w:szCs w:val="24"/>
                <w:lang w:eastAsia="en-US"/>
              </w:rPr>
              <w:t>Цвет: белый</w:t>
            </w:r>
          </w:p>
          <w:p w:rsidR="005D069C" w:rsidRPr="004A4263" w:rsidRDefault="005D069C" w:rsidP="005D069C">
            <w:pPr>
              <w:pStyle w:val="120"/>
              <w:rPr>
                <w:szCs w:val="24"/>
                <w:lang w:eastAsia="en-US"/>
              </w:rPr>
            </w:pPr>
            <w:r w:rsidRPr="004A4263">
              <w:rPr>
                <w:szCs w:val="24"/>
                <w:lang w:eastAsia="en-US"/>
              </w:rPr>
              <w:t>Тип замка: пластиковый</w:t>
            </w:r>
          </w:p>
          <w:p w:rsidR="005D069C" w:rsidRPr="004A4263" w:rsidRDefault="005D069C" w:rsidP="005D069C">
            <w:pPr>
              <w:pStyle w:val="120"/>
              <w:rPr>
                <w:szCs w:val="24"/>
                <w:lang w:eastAsia="en-US"/>
              </w:rPr>
            </w:pPr>
            <w:r w:rsidRPr="004A4263">
              <w:rPr>
                <w:szCs w:val="24"/>
                <w:lang w:eastAsia="en-US"/>
              </w:rPr>
              <w:t>Разрешено для детских учреждений: Да</w:t>
            </w:r>
          </w:p>
          <w:p w:rsidR="005D069C" w:rsidRPr="004A4263" w:rsidRDefault="005D069C" w:rsidP="005D069C">
            <w:pPr>
              <w:pStyle w:val="120"/>
              <w:rPr>
                <w:szCs w:val="24"/>
                <w:lang w:eastAsia="en-US"/>
              </w:rPr>
            </w:pPr>
            <w:r w:rsidRPr="004A4263">
              <w:rPr>
                <w:szCs w:val="24"/>
                <w:lang w:eastAsia="en-US"/>
              </w:rPr>
              <w:t>Размер: 128x112x284 мм</w:t>
            </w:r>
          </w:p>
          <w:p w:rsidR="005D069C" w:rsidRPr="004A4263" w:rsidRDefault="005D069C" w:rsidP="00E45043">
            <w:pPr>
              <w:pStyle w:val="120"/>
              <w:rPr>
                <w:szCs w:val="24"/>
                <w:lang w:eastAsia="en-US"/>
              </w:rPr>
            </w:pPr>
            <w:r w:rsidRPr="004A4263">
              <w:rPr>
                <w:szCs w:val="24"/>
                <w:lang w:eastAsia="en-US"/>
              </w:rPr>
              <w:t>Типоразмер элемента питания: C LR14 (средние)</w:t>
            </w:r>
          </w:p>
        </w:tc>
      </w:tr>
      <w:tr w:rsidR="0048494C" w:rsidRPr="004A4263" w:rsidTr="00E45043">
        <w:tc>
          <w:tcPr>
            <w:tcW w:w="265" w:type="pct"/>
            <w:noWrap/>
          </w:tcPr>
          <w:p w:rsidR="005D069C" w:rsidRPr="004A4263" w:rsidRDefault="005D069C" w:rsidP="005D069C">
            <w:pPr>
              <w:pStyle w:val="120"/>
              <w:rPr>
                <w:szCs w:val="24"/>
                <w:lang w:val="en-US" w:eastAsia="en-US"/>
              </w:rPr>
            </w:pPr>
            <w:r w:rsidRPr="004A4263">
              <w:rPr>
                <w:szCs w:val="24"/>
                <w:lang w:val="en-US" w:eastAsia="en-US"/>
              </w:rPr>
              <w:t>4</w:t>
            </w:r>
          </w:p>
        </w:tc>
        <w:tc>
          <w:tcPr>
            <w:tcW w:w="2236" w:type="pct"/>
            <w:noWrap/>
          </w:tcPr>
          <w:p w:rsidR="005D069C" w:rsidRPr="004A4263" w:rsidRDefault="005D069C" w:rsidP="00E45043">
            <w:pPr>
              <w:pStyle w:val="120"/>
              <w:rPr>
                <w:szCs w:val="24"/>
                <w:lang w:eastAsia="en-US"/>
              </w:rPr>
            </w:pPr>
            <w:r w:rsidRPr="004A4263">
              <w:rPr>
                <w:szCs w:val="24"/>
                <w:lang w:eastAsia="en-US"/>
              </w:rPr>
              <w:t>Инф</w:t>
            </w:r>
            <w:r w:rsidR="00E45043" w:rsidRPr="004A4263">
              <w:rPr>
                <w:szCs w:val="24"/>
                <w:lang w:eastAsia="en-US"/>
              </w:rPr>
              <w:t>о</w:t>
            </w:r>
            <w:r w:rsidRPr="004A4263">
              <w:rPr>
                <w:szCs w:val="24"/>
                <w:lang w:eastAsia="en-US"/>
              </w:rPr>
              <w:t>рмационный стенд "Охрана труда"</w:t>
            </w:r>
          </w:p>
        </w:tc>
        <w:tc>
          <w:tcPr>
            <w:tcW w:w="2499" w:type="pct"/>
            <w:noWrap/>
          </w:tcPr>
          <w:p w:rsidR="005D069C" w:rsidRPr="004A4263" w:rsidRDefault="005D069C" w:rsidP="005D069C">
            <w:pPr>
              <w:pStyle w:val="120"/>
              <w:rPr>
                <w:szCs w:val="24"/>
                <w:lang w:eastAsia="en-US"/>
              </w:rPr>
            </w:pPr>
            <w:r w:rsidRPr="004A4263">
              <w:rPr>
                <w:szCs w:val="24"/>
                <w:lang w:eastAsia="en-US"/>
              </w:rPr>
              <w:t>Тематика стенда: Охрана труда</w:t>
            </w:r>
          </w:p>
          <w:p w:rsidR="005D069C" w:rsidRPr="004A4263" w:rsidRDefault="005D069C" w:rsidP="005D069C">
            <w:pPr>
              <w:pStyle w:val="120"/>
              <w:rPr>
                <w:szCs w:val="24"/>
                <w:lang w:eastAsia="en-US"/>
              </w:rPr>
            </w:pPr>
            <w:r w:rsidRPr="004A4263">
              <w:rPr>
                <w:szCs w:val="24"/>
                <w:lang w:eastAsia="en-US"/>
              </w:rPr>
              <w:t>Материал: пластик</w:t>
            </w:r>
          </w:p>
          <w:p w:rsidR="005D069C" w:rsidRPr="004A4263" w:rsidRDefault="005D069C" w:rsidP="005D069C">
            <w:pPr>
              <w:pStyle w:val="120"/>
              <w:rPr>
                <w:szCs w:val="24"/>
                <w:lang w:eastAsia="en-US"/>
              </w:rPr>
            </w:pPr>
            <w:r w:rsidRPr="004A4263">
              <w:rPr>
                <w:szCs w:val="24"/>
                <w:lang w:eastAsia="en-US"/>
              </w:rPr>
              <w:t>Размер (</w:t>
            </w:r>
            <w:proofErr w:type="spellStart"/>
            <w:r w:rsidRPr="004A4263">
              <w:rPr>
                <w:szCs w:val="24"/>
                <w:lang w:eastAsia="en-US"/>
              </w:rPr>
              <w:t>ШхВ</w:t>
            </w:r>
            <w:proofErr w:type="spellEnd"/>
            <w:r w:rsidRPr="004A4263">
              <w:rPr>
                <w:szCs w:val="24"/>
                <w:lang w:eastAsia="en-US"/>
              </w:rPr>
              <w:t>), мм: 625x950 мм</w:t>
            </w:r>
          </w:p>
          <w:p w:rsidR="005D069C" w:rsidRPr="004A4263" w:rsidRDefault="005D069C" w:rsidP="005D069C">
            <w:pPr>
              <w:pStyle w:val="120"/>
              <w:rPr>
                <w:szCs w:val="24"/>
                <w:lang w:eastAsia="en-US"/>
              </w:rPr>
            </w:pPr>
            <w:r w:rsidRPr="004A4263">
              <w:rPr>
                <w:szCs w:val="24"/>
                <w:lang w:eastAsia="en-US"/>
              </w:rPr>
              <w:t>Тип крепления на поверхность: на крепеж</w:t>
            </w:r>
          </w:p>
          <w:p w:rsidR="005D069C" w:rsidRPr="004A4263" w:rsidRDefault="005D069C" w:rsidP="005D069C">
            <w:pPr>
              <w:pStyle w:val="120"/>
              <w:rPr>
                <w:szCs w:val="24"/>
                <w:lang w:eastAsia="en-US"/>
              </w:rPr>
            </w:pPr>
            <w:r w:rsidRPr="004A4263">
              <w:rPr>
                <w:szCs w:val="24"/>
                <w:lang w:eastAsia="en-US"/>
              </w:rPr>
              <w:lastRenderedPageBreak/>
              <w:t>Дополнительная комплектация: карман А</w:t>
            </w:r>
            <w:proofErr w:type="gramStart"/>
            <w:r w:rsidRPr="004A4263">
              <w:rPr>
                <w:szCs w:val="24"/>
                <w:lang w:eastAsia="en-US"/>
              </w:rPr>
              <w:t>4</w:t>
            </w:r>
            <w:proofErr w:type="gramEnd"/>
            <w:r w:rsidRPr="004A4263">
              <w:rPr>
                <w:szCs w:val="24"/>
                <w:lang w:eastAsia="en-US"/>
              </w:rPr>
              <w:t xml:space="preserve"> , </w:t>
            </w:r>
            <w:proofErr w:type="spellStart"/>
            <w:r w:rsidRPr="004A4263">
              <w:rPr>
                <w:szCs w:val="24"/>
                <w:lang w:eastAsia="en-US"/>
              </w:rPr>
              <w:t>демопанели</w:t>
            </w:r>
            <w:proofErr w:type="spellEnd"/>
            <w:r w:rsidRPr="004A4263">
              <w:rPr>
                <w:szCs w:val="24"/>
                <w:lang w:eastAsia="en-US"/>
              </w:rPr>
              <w:t xml:space="preserve"> А4</w:t>
            </w:r>
          </w:p>
          <w:p w:rsidR="005D069C" w:rsidRPr="004A4263" w:rsidRDefault="005D069C" w:rsidP="00E45043">
            <w:pPr>
              <w:pStyle w:val="120"/>
              <w:rPr>
                <w:szCs w:val="24"/>
                <w:lang w:eastAsia="en-US"/>
              </w:rPr>
            </w:pPr>
            <w:proofErr w:type="spellStart"/>
            <w:r w:rsidRPr="004A4263">
              <w:rPr>
                <w:szCs w:val="24"/>
                <w:lang w:eastAsia="en-US"/>
              </w:rPr>
              <w:t>Световозвращающая</w:t>
            </w:r>
            <w:proofErr w:type="spellEnd"/>
            <w:r w:rsidRPr="004A4263">
              <w:rPr>
                <w:szCs w:val="24"/>
                <w:lang w:eastAsia="en-US"/>
              </w:rPr>
              <w:t xml:space="preserve"> поверхность: Нет"</w:t>
            </w:r>
          </w:p>
        </w:tc>
      </w:tr>
      <w:tr w:rsidR="0048494C" w:rsidRPr="004A4263" w:rsidTr="005D069C">
        <w:tc>
          <w:tcPr>
            <w:tcW w:w="5000" w:type="pct"/>
            <w:gridSpan w:val="3"/>
            <w:noWrap/>
          </w:tcPr>
          <w:p w:rsidR="005D069C" w:rsidRPr="004A4263" w:rsidRDefault="005D069C" w:rsidP="00E45043">
            <w:pPr>
              <w:pStyle w:val="120"/>
              <w:rPr>
                <w:szCs w:val="24"/>
                <w:lang w:eastAsia="en-US"/>
              </w:rPr>
            </w:pPr>
            <w:r w:rsidRPr="004A4263">
              <w:rPr>
                <w:b/>
                <w:bCs/>
                <w:szCs w:val="24"/>
                <w:lang w:val="en-US" w:eastAsia="en-US"/>
              </w:rPr>
              <w:lastRenderedPageBreak/>
              <w:t>III</w:t>
            </w:r>
            <w:r w:rsidRPr="004A4263">
              <w:rPr>
                <w:b/>
                <w:bCs/>
                <w:szCs w:val="24"/>
                <w:lang w:eastAsia="en-US"/>
              </w:rPr>
              <w:t xml:space="preserve"> Демонстрационные учебно-наглядные пособия</w:t>
            </w:r>
          </w:p>
        </w:tc>
      </w:tr>
      <w:tr w:rsidR="0048494C" w:rsidRPr="004A4263" w:rsidTr="005D069C">
        <w:tc>
          <w:tcPr>
            <w:tcW w:w="5000" w:type="pct"/>
            <w:gridSpan w:val="3"/>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5D069C" w:rsidRPr="004A4263" w:rsidTr="00E45043">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2236" w:type="pct"/>
            <w:noWrap/>
          </w:tcPr>
          <w:p w:rsidR="005D069C" w:rsidRPr="004A4263" w:rsidRDefault="005D069C" w:rsidP="005D069C">
            <w:pPr>
              <w:pStyle w:val="120"/>
              <w:rPr>
                <w:szCs w:val="24"/>
                <w:lang w:val="en-US" w:eastAsia="en-US"/>
              </w:rPr>
            </w:pPr>
            <w:r w:rsidRPr="004A4263">
              <w:rPr>
                <w:szCs w:val="24"/>
                <w:lang w:eastAsia="en-US"/>
              </w:rPr>
              <w:t>Демонстрационные учебно-наглядные пособия</w:t>
            </w:r>
          </w:p>
        </w:tc>
        <w:tc>
          <w:tcPr>
            <w:tcW w:w="2499" w:type="pct"/>
            <w:noWrap/>
          </w:tcPr>
          <w:p w:rsidR="005D069C" w:rsidRPr="004A4263" w:rsidRDefault="00E45043" w:rsidP="005D069C">
            <w:pPr>
              <w:pStyle w:val="120"/>
              <w:rPr>
                <w:szCs w:val="24"/>
                <w:lang w:eastAsia="en-US"/>
              </w:rPr>
            </w:pPr>
            <w:r w:rsidRPr="004A4263">
              <w:rPr>
                <w:szCs w:val="24"/>
                <w:lang w:eastAsia="en-US"/>
              </w:rPr>
              <w:t>Презентации и плакаты БЖД</w:t>
            </w:r>
            <w:r w:rsidR="005D069C" w:rsidRPr="004A4263">
              <w:rPr>
                <w:szCs w:val="24"/>
                <w:lang w:eastAsia="en-US"/>
              </w:rPr>
              <w:t>,</w:t>
            </w:r>
            <w:r w:rsidR="006B2E2A" w:rsidRPr="004A4263">
              <w:rPr>
                <w:szCs w:val="24"/>
                <w:lang w:eastAsia="en-US"/>
              </w:rPr>
              <w:t xml:space="preserve"> </w:t>
            </w:r>
            <w:r w:rsidR="005D069C" w:rsidRPr="004A4263">
              <w:rPr>
                <w:szCs w:val="24"/>
                <w:lang w:eastAsia="en-US"/>
              </w:rPr>
              <w:t>Охраны труда, ЭОР</w:t>
            </w:r>
          </w:p>
        </w:tc>
      </w:tr>
    </w:tbl>
    <w:p w:rsidR="005D069C" w:rsidRPr="004A4263" w:rsidRDefault="005D069C" w:rsidP="005D069C">
      <w:pPr>
        <w:ind w:firstLine="709"/>
        <w:jc w:val="both"/>
        <w:rPr>
          <w:rFonts w:ascii="Times New Roman" w:hAnsi="Times New Roman"/>
          <w:sz w:val="24"/>
          <w:szCs w:val="24"/>
        </w:rPr>
      </w:pPr>
    </w:p>
    <w:p w:rsidR="005D069C" w:rsidRPr="004A4263" w:rsidRDefault="005D069C" w:rsidP="005D069C">
      <w:pPr>
        <w:ind w:firstLine="709"/>
        <w:jc w:val="both"/>
        <w:rPr>
          <w:rFonts w:ascii="Times New Roman" w:hAnsi="Times New Roman"/>
          <w:sz w:val="24"/>
          <w:szCs w:val="24"/>
        </w:rPr>
      </w:pPr>
    </w:p>
    <w:p w:rsidR="005D069C" w:rsidRPr="004A4263" w:rsidRDefault="005D069C" w:rsidP="005D069C">
      <w:pPr>
        <w:ind w:firstLine="709"/>
        <w:jc w:val="both"/>
        <w:rPr>
          <w:rFonts w:ascii="Times New Roman" w:hAnsi="Times New Roman"/>
          <w:bCs/>
          <w:sz w:val="24"/>
          <w:szCs w:val="24"/>
        </w:rPr>
      </w:pPr>
      <w:r w:rsidRPr="004A4263">
        <w:rPr>
          <w:rFonts w:ascii="Times New Roman" w:hAnsi="Times New Roman"/>
          <w:sz w:val="24"/>
          <w:szCs w:val="24"/>
        </w:rPr>
        <w:t>Кабинет: «Физической культуры»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3697"/>
        <w:gridCol w:w="140"/>
        <w:gridCol w:w="5495"/>
      </w:tblGrid>
      <w:tr w:rsidR="0048494C" w:rsidRPr="004A4263" w:rsidTr="00E45043">
        <w:tc>
          <w:tcPr>
            <w:tcW w:w="265" w:type="pct"/>
            <w:noWrap/>
            <w:vAlign w:val="center"/>
          </w:tcPr>
          <w:p w:rsidR="005D069C" w:rsidRPr="004A4263" w:rsidRDefault="005D069C" w:rsidP="005D069C">
            <w:pPr>
              <w:pStyle w:val="120"/>
              <w:jc w:val="center"/>
              <w:rPr>
                <w:szCs w:val="24"/>
                <w:lang w:eastAsia="en-US"/>
              </w:rPr>
            </w:pPr>
            <w:r w:rsidRPr="004A4263">
              <w:rPr>
                <w:szCs w:val="24"/>
                <w:lang w:eastAsia="en-US"/>
              </w:rPr>
              <w:t>№</w:t>
            </w:r>
          </w:p>
        </w:tc>
        <w:tc>
          <w:tcPr>
            <w:tcW w:w="1947" w:type="pct"/>
            <w:gridSpan w:val="2"/>
            <w:noWrap/>
            <w:vAlign w:val="center"/>
          </w:tcPr>
          <w:p w:rsidR="005D069C" w:rsidRPr="004A4263" w:rsidRDefault="005D069C" w:rsidP="00E45043">
            <w:pPr>
              <w:pStyle w:val="120"/>
              <w:jc w:val="center"/>
              <w:rPr>
                <w:szCs w:val="24"/>
                <w:lang w:eastAsia="en-US"/>
              </w:rPr>
            </w:pPr>
            <w:r w:rsidRPr="004A4263">
              <w:rPr>
                <w:szCs w:val="24"/>
                <w:lang w:eastAsia="en-US"/>
              </w:rPr>
              <w:t>Наименование оборудования</w:t>
            </w:r>
          </w:p>
        </w:tc>
        <w:tc>
          <w:tcPr>
            <w:tcW w:w="2788" w:type="pct"/>
            <w:noWrap/>
            <w:vAlign w:val="center"/>
          </w:tcPr>
          <w:p w:rsidR="005D069C" w:rsidRPr="004A4263" w:rsidRDefault="005D069C" w:rsidP="00E45043">
            <w:pPr>
              <w:pStyle w:val="120"/>
              <w:jc w:val="center"/>
              <w:rPr>
                <w:szCs w:val="24"/>
                <w:lang w:eastAsia="en-US"/>
              </w:rPr>
            </w:pPr>
            <w:r w:rsidRPr="004A4263">
              <w:rPr>
                <w:szCs w:val="24"/>
                <w:lang w:eastAsia="en-US"/>
              </w:rPr>
              <w:t>Техническое описание</w:t>
            </w:r>
          </w:p>
        </w:tc>
      </w:tr>
      <w:tr w:rsidR="0048494C" w:rsidRPr="004A4263" w:rsidTr="005D069C">
        <w:trPr>
          <w:trHeight w:val="278"/>
        </w:trPr>
        <w:tc>
          <w:tcPr>
            <w:tcW w:w="5000" w:type="pct"/>
            <w:gridSpan w:val="4"/>
            <w:noWrap/>
          </w:tcPr>
          <w:p w:rsidR="005D069C" w:rsidRPr="004A4263" w:rsidRDefault="005D069C" w:rsidP="005D069C">
            <w:pPr>
              <w:pStyle w:val="120"/>
              <w:rPr>
                <w:b/>
                <w:bCs/>
                <w:szCs w:val="24"/>
                <w:lang w:eastAsia="en-US"/>
              </w:rPr>
            </w:pPr>
            <w:r w:rsidRPr="004A4263">
              <w:rPr>
                <w:b/>
                <w:bCs/>
                <w:szCs w:val="24"/>
                <w:lang w:val="en-US" w:eastAsia="en-US"/>
              </w:rPr>
              <w:t>I</w:t>
            </w:r>
            <w:r w:rsidRPr="004A4263">
              <w:rPr>
                <w:b/>
                <w:bCs/>
                <w:szCs w:val="24"/>
                <w:lang w:eastAsia="en-US"/>
              </w:rPr>
              <w:t xml:space="preserve"> Специализированная мебель и системы хранения</w:t>
            </w:r>
          </w:p>
        </w:tc>
      </w:tr>
      <w:tr w:rsidR="0048494C" w:rsidRPr="004A4263" w:rsidTr="005D069C">
        <w:trPr>
          <w:trHeight w:val="277"/>
        </w:trPr>
        <w:tc>
          <w:tcPr>
            <w:tcW w:w="5000" w:type="pct"/>
            <w:gridSpan w:val="4"/>
            <w:noWrap/>
          </w:tcPr>
          <w:p w:rsidR="005D069C" w:rsidRPr="004A4263" w:rsidRDefault="005D069C" w:rsidP="005D069C">
            <w:pPr>
              <w:pStyle w:val="120"/>
              <w:rPr>
                <w:b/>
                <w:bCs/>
                <w:szCs w:val="24"/>
                <w:lang w:eastAsia="en-US"/>
              </w:rPr>
            </w:pPr>
            <w:r w:rsidRPr="004A4263">
              <w:rPr>
                <w:b/>
                <w:bCs/>
                <w:szCs w:val="24"/>
                <w:lang w:eastAsia="en-US"/>
              </w:rPr>
              <w:t>Основное оборудование</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1876" w:type="pct"/>
            <w:noWrap/>
          </w:tcPr>
          <w:p w:rsidR="005D069C" w:rsidRPr="004A4263" w:rsidRDefault="005D069C" w:rsidP="005D069C">
            <w:pPr>
              <w:pStyle w:val="120"/>
              <w:rPr>
                <w:szCs w:val="24"/>
                <w:lang w:eastAsia="en-US"/>
              </w:rPr>
            </w:pPr>
            <w:r w:rsidRPr="004A4263">
              <w:rPr>
                <w:iCs w:val="0"/>
                <w:szCs w:val="24"/>
                <w:lang w:eastAsia="en-US"/>
              </w:rPr>
              <w:t>Стенка</w:t>
            </w:r>
            <w:r w:rsidR="00170FE3" w:rsidRPr="004A4263">
              <w:rPr>
                <w:iCs w:val="0"/>
                <w:szCs w:val="24"/>
                <w:lang w:eastAsia="en-US"/>
              </w:rPr>
              <w:t xml:space="preserve"> </w:t>
            </w:r>
            <w:r w:rsidRPr="004A4263">
              <w:rPr>
                <w:iCs w:val="0"/>
                <w:spacing w:val="-2"/>
                <w:szCs w:val="24"/>
                <w:lang w:eastAsia="en-US"/>
              </w:rPr>
              <w:t>гимнастическая</w:t>
            </w:r>
          </w:p>
        </w:tc>
        <w:tc>
          <w:tcPr>
            <w:tcW w:w="2859" w:type="pct"/>
            <w:gridSpan w:val="2"/>
            <w:noWrap/>
          </w:tcPr>
          <w:p w:rsidR="005D069C" w:rsidRPr="004A4263" w:rsidRDefault="005D069C" w:rsidP="00E45043">
            <w:pPr>
              <w:widowControl w:val="0"/>
              <w:spacing w:line="265" w:lineRule="exact"/>
              <w:ind w:left="3"/>
              <w:rPr>
                <w:rFonts w:ascii="Times New Roman" w:hAnsi="Times New Roman"/>
                <w:sz w:val="24"/>
                <w:szCs w:val="24"/>
                <w:shd w:val="clear" w:color="auto" w:fill="FFFFFF"/>
                <w:lang w:eastAsia="en-US"/>
              </w:rPr>
            </w:pPr>
            <w:r w:rsidRPr="004A4263">
              <w:rPr>
                <w:rFonts w:ascii="Times New Roman" w:hAnsi="Times New Roman"/>
                <w:sz w:val="24"/>
                <w:szCs w:val="24"/>
                <w:shd w:val="clear" w:color="auto" w:fill="FFFFFF"/>
                <w:lang w:eastAsia="en-US"/>
              </w:rPr>
              <w:t>Сборная деревянная конструкция различной комплектации (одно-, дву</w:t>
            </w:r>
            <w:proofErr w:type="gramStart"/>
            <w:r w:rsidRPr="004A4263">
              <w:rPr>
                <w:rFonts w:ascii="Times New Roman" w:hAnsi="Times New Roman"/>
                <w:sz w:val="24"/>
                <w:szCs w:val="24"/>
                <w:shd w:val="clear" w:color="auto" w:fill="FFFFFF"/>
                <w:lang w:eastAsia="en-US"/>
              </w:rPr>
              <w:t>х-</w:t>
            </w:r>
            <w:proofErr w:type="gramEnd"/>
            <w:r w:rsidRPr="004A4263">
              <w:rPr>
                <w:rFonts w:ascii="Times New Roman" w:hAnsi="Times New Roman"/>
                <w:sz w:val="24"/>
                <w:szCs w:val="24"/>
                <w:shd w:val="clear" w:color="auto" w:fill="FFFFFF"/>
                <w:lang w:eastAsia="en-US"/>
              </w:rPr>
              <w:t xml:space="preserve">, </w:t>
            </w:r>
            <w:proofErr w:type="spellStart"/>
            <w:r w:rsidRPr="004A4263">
              <w:rPr>
                <w:rFonts w:ascii="Times New Roman" w:hAnsi="Times New Roman"/>
                <w:sz w:val="24"/>
                <w:szCs w:val="24"/>
                <w:shd w:val="clear" w:color="auto" w:fill="FFFFFF"/>
                <w:lang w:eastAsia="en-US"/>
              </w:rPr>
              <w:t>трёхсекционная</w:t>
            </w:r>
            <w:proofErr w:type="spellEnd"/>
            <w:r w:rsidRPr="004A4263">
              <w:rPr>
                <w:rFonts w:ascii="Times New Roman" w:hAnsi="Times New Roman"/>
                <w:sz w:val="24"/>
                <w:szCs w:val="24"/>
                <w:shd w:val="clear" w:color="auto" w:fill="FFFFFF"/>
                <w:lang w:eastAsia="en-US"/>
              </w:rPr>
              <w:t>, универсальный комплекс и пр.) с металлическими уголками для крепления к стене и полу.</w:t>
            </w:r>
            <w:r w:rsidRPr="004A4263">
              <w:rPr>
                <w:rFonts w:ascii="Times New Roman" w:hAnsi="Times New Roman"/>
                <w:sz w:val="24"/>
                <w:szCs w:val="24"/>
                <w:lang w:eastAsia="en-US"/>
              </w:rPr>
              <w:br w:type="textWrapping" w:clear="all"/>
            </w:r>
            <w:r w:rsidRPr="004A4263">
              <w:rPr>
                <w:rFonts w:ascii="Times New Roman" w:hAnsi="Times New Roman"/>
                <w:sz w:val="24"/>
                <w:szCs w:val="24"/>
                <w:shd w:val="clear" w:color="auto" w:fill="FFFFFF"/>
                <w:lang w:eastAsia="en-US"/>
              </w:rPr>
              <w:t>Высота стенки - 2400-3200 мм, ширина (одной секции) - 800 мм, расстояние между осями перекладины - от 200 мм,  диаметр перекладин - 35 мм</w:t>
            </w:r>
          </w:p>
          <w:p w:rsidR="005D069C" w:rsidRPr="004A4263" w:rsidRDefault="005D069C" w:rsidP="00E45043">
            <w:pPr>
              <w:pStyle w:val="120"/>
              <w:rPr>
                <w:szCs w:val="24"/>
                <w:lang w:eastAsia="en-US"/>
              </w:rPr>
            </w:pPr>
            <w:r w:rsidRPr="004A4263">
              <w:rPr>
                <w:iCs w:val="0"/>
                <w:szCs w:val="24"/>
                <w:shd w:val="clear" w:color="auto" w:fill="FFFFFF"/>
                <w:lang w:eastAsia="en-US"/>
              </w:rPr>
              <w:t>Ссылка на гост: https://docs.cntd.ru/document/1200121751</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1876" w:type="pct"/>
            <w:noWrap/>
          </w:tcPr>
          <w:p w:rsidR="005D069C" w:rsidRPr="004A4263" w:rsidRDefault="005D069C" w:rsidP="005D069C">
            <w:pPr>
              <w:pStyle w:val="120"/>
              <w:rPr>
                <w:szCs w:val="24"/>
                <w:lang w:eastAsia="en-US"/>
              </w:rPr>
            </w:pPr>
            <w:r w:rsidRPr="004A4263">
              <w:rPr>
                <w:szCs w:val="24"/>
              </w:rPr>
              <w:t>Бревно</w:t>
            </w:r>
            <w:r w:rsidR="00170FE3" w:rsidRPr="004A4263">
              <w:rPr>
                <w:szCs w:val="24"/>
              </w:rPr>
              <w:t xml:space="preserve"> </w:t>
            </w:r>
            <w:r w:rsidRPr="004A4263">
              <w:rPr>
                <w:szCs w:val="24"/>
              </w:rPr>
              <w:t>гимнастическое</w:t>
            </w:r>
            <w:r w:rsidR="00170FE3" w:rsidRPr="004A4263">
              <w:rPr>
                <w:szCs w:val="24"/>
              </w:rPr>
              <w:t xml:space="preserve"> </w:t>
            </w:r>
            <w:r w:rsidRPr="004A4263">
              <w:rPr>
                <w:spacing w:val="-2"/>
                <w:szCs w:val="24"/>
              </w:rPr>
              <w:t>напольное</w:t>
            </w:r>
          </w:p>
        </w:tc>
        <w:tc>
          <w:tcPr>
            <w:tcW w:w="2859" w:type="pct"/>
            <w:gridSpan w:val="2"/>
            <w:noWrap/>
          </w:tcPr>
          <w:p w:rsidR="005D069C" w:rsidRPr="004A4263" w:rsidRDefault="005D069C" w:rsidP="00E45043">
            <w:pPr>
              <w:pStyle w:val="120"/>
              <w:rPr>
                <w:szCs w:val="24"/>
                <w:lang w:eastAsia="en-US"/>
              </w:rPr>
            </w:pPr>
            <w:r w:rsidRPr="004A4263">
              <w:rPr>
                <w:szCs w:val="24"/>
              </w:rPr>
              <w:t>Ссылка на гост: https://docs.cntd.ru/document/1200121754</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1876" w:type="pct"/>
            <w:noWrap/>
          </w:tcPr>
          <w:p w:rsidR="005D069C" w:rsidRPr="004A4263" w:rsidRDefault="005D069C" w:rsidP="005D069C">
            <w:pPr>
              <w:pStyle w:val="120"/>
              <w:rPr>
                <w:szCs w:val="24"/>
              </w:rPr>
            </w:pPr>
            <w:r w:rsidRPr="004A4263">
              <w:rPr>
                <w:szCs w:val="24"/>
              </w:rPr>
              <w:t>Бревно</w:t>
            </w:r>
            <w:r w:rsidR="00170FE3" w:rsidRPr="004A4263">
              <w:rPr>
                <w:szCs w:val="24"/>
              </w:rPr>
              <w:t xml:space="preserve"> </w:t>
            </w:r>
            <w:r w:rsidRPr="004A4263">
              <w:rPr>
                <w:szCs w:val="24"/>
              </w:rPr>
              <w:t>гимнастическое</w:t>
            </w:r>
            <w:r w:rsidR="00170FE3" w:rsidRPr="004A4263">
              <w:rPr>
                <w:szCs w:val="24"/>
              </w:rPr>
              <w:t xml:space="preserve"> </w:t>
            </w:r>
            <w:r w:rsidRPr="004A4263">
              <w:rPr>
                <w:spacing w:val="-2"/>
                <w:szCs w:val="24"/>
              </w:rPr>
              <w:t>высокое</w:t>
            </w:r>
          </w:p>
        </w:tc>
        <w:tc>
          <w:tcPr>
            <w:tcW w:w="2859" w:type="pct"/>
            <w:gridSpan w:val="2"/>
            <w:noWrap/>
          </w:tcPr>
          <w:p w:rsidR="005D069C" w:rsidRPr="004A4263" w:rsidRDefault="005D069C" w:rsidP="005D069C">
            <w:pPr>
              <w:pStyle w:val="120"/>
              <w:rPr>
                <w:szCs w:val="24"/>
              </w:rPr>
            </w:pPr>
            <w:r w:rsidRPr="004A4263">
              <w:rPr>
                <w:szCs w:val="24"/>
              </w:rPr>
              <w:t>https://docs.cntd.ru/document/1200121754</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4.</w:t>
            </w:r>
          </w:p>
        </w:tc>
        <w:tc>
          <w:tcPr>
            <w:tcW w:w="1876" w:type="pct"/>
            <w:noWrap/>
          </w:tcPr>
          <w:p w:rsidR="005D069C" w:rsidRPr="004A4263" w:rsidRDefault="005D069C" w:rsidP="005D069C">
            <w:pPr>
              <w:pStyle w:val="120"/>
              <w:rPr>
                <w:szCs w:val="24"/>
              </w:rPr>
            </w:pPr>
            <w:r w:rsidRPr="004A4263">
              <w:rPr>
                <w:szCs w:val="24"/>
              </w:rPr>
              <w:t>Козел</w:t>
            </w:r>
            <w:r w:rsidRPr="004A4263">
              <w:rPr>
                <w:spacing w:val="-2"/>
                <w:szCs w:val="24"/>
              </w:rPr>
              <w:t xml:space="preserve"> гимнастический</w:t>
            </w:r>
          </w:p>
        </w:tc>
        <w:tc>
          <w:tcPr>
            <w:tcW w:w="2859" w:type="pct"/>
            <w:gridSpan w:val="2"/>
            <w:noWrap/>
          </w:tcPr>
          <w:p w:rsidR="005D069C" w:rsidRPr="004A4263" w:rsidRDefault="005D069C" w:rsidP="005D069C">
            <w:pPr>
              <w:pStyle w:val="120"/>
              <w:rPr>
                <w:szCs w:val="24"/>
              </w:rPr>
            </w:pPr>
            <w:r w:rsidRPr="004A4263">
              <w:rPr>
                <w:szCs w:val="24"/>
              </w:rPr>
              <w:t>https://docs.cntd.ru/document/1200133757</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5.</w:t>
            </w:r>
          </w:p>
        </w:tc>
        <w:tc>
          <w:tcPr>
            <w:tcW w:w="1876" w:type="pct"/>
            <w:noWrap/>
          </w:tcPr>
          <w:p w:rsidR="005D069C" w:rsidRPr="004A4263" w:rsidRDefault="005D069C" w:rsidP="005D069C">
            <w:pPr>
              <w:pStyle w:val="120"/>
              <w:rPr>
                <w:szCs w:val="24"/>
              </w:rPr>
            </w:pPr>
            <w:r w:rsidRPr="004A4263">
              <w:rPr>
                <w:szCs w:val="24"/>
              </w:rPr>
              <w:t>Конь</w:t>
            </w:r>
            <w:r w:rsidRPr="004A4263">
              <w:rPr>
                <w:spacing w:val="-2"/>
                <w:szCs w:val="24"/>
              </w:rPr>
              <w:t xml:space="preserve"> гимнастический</w:t>
            </w:r>
          </w:p>
        </w:tc>
        <w:tc>
          <w:tcPr>
            <w:tcW w:w="2859" w:type="pct"/>
            <w:gridSpan w:val="2"/>
            <w:noWrap/>
          </w:tcPr>
          <w:p w:rsidR="005D069C" w:rsidRPr="004A4263" w:rsidRDefault="005D069C" w:rsidP="005D069C">
            <w:pPr>
              <w:pStyle w:val="120"/>
              <w:rPr>
                <w:szCs w:val="24"/>
              </w:rPr>
            </w:pPr>
            <w:r w:rsidRPr="004A4263">
              <w:rPr>
                <w:szCs w:val="24"/>
              </w:rPr>
              <w:t>https://docs.cntd.ru/document/1200133757</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6.</w:t>
            </w:r>
          </w:p>
        </w:tc>
        <w:tc>
          <w:tcPr>
            <w:tcW w:w="1876" w:type="pct"/>
            <w:noWrap/>
          </w:tcPr>
          <w:p w:rsidR="005D069C" w:rsidRPr="004A4263" w:rsidRDefault="005D069C" w:rsidP="005D069C">
            <w:pPr>
              <w:pStyle w:val="120"/>
              <w:rPr>
                <w:szCs w:val="24"/>
              </w:rPr>
            </w:pPr>
            <w:r w:rsidRPr="004A4263">
              <w:rPr>
                <w:szCs w:val="24"/>
              </w:rPr>
              <w:t>Перекладина</w:t>
            </w:r>
            <w:r w:rsidR="00170FE3" w:rsidRPr="004A4263">
              <w:rPr>
                <w:szCs w:val="24"/>
              </w:rPr>
              <w:t xml:space="preserve"> </w:t>
            </w:r>
            <w:r w:rsidRPr="004A4263">
              <w:rPr>
                <w:spacing w:val="-2"/>
                <w:szCs w:val="24"/>
              </w:rPr>
              <w:t>гимнастическая</w:t>
            </w:r>
          </w:p>
        </w:tc>
        <w:tc>
          <w:tcPr>
            <w:tcW w:w="2859" w:type="pct"/>
            <w:gridSpan w:val="2"/>
            <w:noWrap/>
          </w:tcPr>
          <w:p w:rsidR="005D069C" w:rsidRPr="004A4263" w:rsidRDefault="005D069C" w:rsidP="005D069C">
            <w:pPr>
              <w:pStyle w:val="120"/>
              <w:rPr>
                <w:szCs w:val="24"/>
              </w:rPr>
            </w:pPr>
            <w:r w:rsidRPr="004A4263">
              <w:rPr>
                <w:szCs w:val="24"/>
              </w:rPr>
              <w:t>https://docs.cntd.ru/document/1200178195</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7.</w:t>
            </w:r>
          </w:p>
        </w:tc>
        <w:tc>
          <w:tcPr>
            <w:tcW w:w="1876" w:type="pct"/>
            <w:noWrap/>
          </w:tcPr>
          <w:p w:rsidR="005D069C" w:rsidRPr="004A4263" w:rsidRDefault="005D069C" w:rsidP="005D069C">
            <w:pPr>
              <w:pStyle w:val="120"/>
              <w:rPr>
                <w:szCs w:val="24"/>
              </w:rPr>
            </w:pPr>
            <w:r w:rsidRPr="004A4263">
              <w:rPr>
                <w:szCs w:val="24"/>
              </w:rPr>
              <w:t>Брусья</w:t>
            </w:r>
            <w:r w:rsidR="00E45043" w:rsidRPr="004A4263">
              <w:rPr>
                <w:szCs w:val="24"/>
              </w:rPr>
              <w:t xml:space="preserve"> </w:t>
            </w:r>
            <w:r w:rsidRPr="004A4263">
              <w:rPr>
                <w:szCs w:val="24"/>
              </w:rPr>
              <w:t>гимнастические</w:t>
            </w:r>
            <w:r w:rsidR="00E45043" w:rsidRPr="004A4263">
              <w:rPr>
                <w:szCs w:val="24"/>
              </w:rPr>
              <w:t xml:space="preserve"> </w:t>
            </w:r>
            <w:r w:rsidRPr="004A4263">
              <w:rPr>
                <w:spacing w:val="-2"/>
                <w:szCs w:val="24"/>
              </w:rPr>
              <w:t>разновысокие</w:t>
            </w:r>
          </w:p>
        </w:tc>
        <w:tc>
          <w:tcPr>
            <w:tcW w:w="2859" w:type="pct"/>
            <w:gridSpan w:val="2"/>
            <w:noWrap/>
          </w:tcPr>
          <w:p w:rsidR="005D069C" w:rsidRPr="004A4263" w:rsidRDefault="005D069C" w:rsidP="005D069C">
            <w:pPr>
              <w:pStyle w:val="120"/>
              <w:rPr>
                <w:szCs w:val="24"/>
              </w:rPr>
            </w:pPr>
            <w:r w:rsidRPr="004A4263">
              <w:rPr>
                <w:szCs w:val="24"/>
              </w:rPr>
              <w:t>https://docs.cntd.ru/document/1200105496</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8.</w:t>
            </w:r>
          </w:p>
        </w:tc>
        <w:tc>
          <w:tcPr>
            <w:tcW w:w="1876" w:type="pct"/>
            <w:noWrap/>
          </w:tcPr>
          <w:p w:rsidR="005D069C" w:rsidRPr="004A4263" w:rsidRDefault="005D069C" w:rsidP="005D069C">
            <w:pPr>
              <w:pStyle w:val="120"/>
              <w:rPr>
                <w:szCs w:val="24"/>
              </w:rPr>
            </w:pPr>
            <w:r w:rsidRPr="004A4263">
              <w:rPr>
                <w:szCs w:val="24"/>
              </w:rPr>
              <w:t>Брусья</w:t>
            </w:r>
            <w:r w:rsidR="00E45043" w:rsidRPr="004A4263">
              <w:rPr>
                <w:szCs w:val="24"/>
              </w:rPr>
              <w:t xml:space="preserve"> </w:t>
            </w:r>
            <w:r w:rsidRPr="004A4263">
              <w:rPr>
                <w:szCs w:val="24"/>
              </w:rPr>
              <w:t>гимнастические</w:t>
            </w:r>
            <w:r w:rsidR="00E45043" w:rsidRPr="004A4263">
              <w:rPr>
                <w:szCs w:val="24"/>
              </w:rPr>
              <w:t xml:space="preserve"> </w:t>
            </w:r>
            <w:r w:rsidRPr="004A4263">
              <w:rPr>
                <w:spacing w:val="-2"/>
                <w:szCs w:val="24"/>
              </w:rPr>
              <w:t>параллельные</w:t>
            </w:r>
          </w:p>
        </w:tc>
        <w:tc>
          <w:tcPr>
            <w:tcW w:w="2859" w:type="pct"/>
            <w:gridSpan w:val="2"/>
            <w:noWrap/>
          </w:tcPr>
          <w:p w:rsidR="005D069C" w:rsidRPr="004A4263" w:rsidRDefault="005D069C" w:rsidP="005D069C">
            <w:pPr>
              <w:pStyle w:val="120"/>
              <w:rPr>
                <w:szCs w:val="24"/>
              </w:rPr>
            </w:pPr>
            <w:r w:rsidRPr="004A4263">
              <w:rPr>
                <w:szCs w:val="24"/>
              </w:rPr>
              <w:t>https://docs.cntd.ru/document/1200105496</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9.</w:t>
            </w:r>
          </w:p>
        </w:tc>
        <w:tc>
          <w:tcPr>
            <w:tcW w:w="1876" w:type="pct"/>
            <w:noWrap/>
          </w:tcPr>
          <w:p w:rsidR="005D069C" w:rsidRPr="004A4263" w:rsidRDefault="005D069C" w:rsidP="005D069C">
            <w:pPr>
              <w:pStyle w:val="120"/>
              <w:rPr>
                <w:szCs w:val="24"/>
              </w:rPr>
            </w:pPr>
            <w:r w:rsidRPr="004A4263">
              <w:rPr>
                <w:szCs w:val="24"/>
              </w:rPr>
              <w:t>Канат</w:t>
            </w:r>
            <w:r w:rsidR="00E45043" w:rsidRPr="004A4263">
              <w:rPr>
                <w:szCs w:val="24"/>
              </w:rPr>
              <w:t xml:space="preserve"> </w:t>
            </w:r>
            <w:r w:rsidRPr="004A4263">
              <w:rPr>
                <w:szCs w:val="24"/>
              </w:rPr>
              <w:t>для</w:t>
            </w:r>
            <w:r w:rsidR="00E45043" w:rsidRPr="004A4263">
              <w:rPr>
                <w:szCs w:val="24"/>
              </w:rPr>
              <w:t xml:space="preserve"> </w:t>
            </w:r>
            <w:r w:rsidRPr="004A4263">
              <w:rPr>
                <w:szCs w:val="24"/>
              </w:rPr>
              <w:t>лазанья</w:t>
            </w:r>
            <w:r w:rsidR="00E45043" w:rsidRPr="004A4263">
              <w:rPr>
                <w:szCs w:val="24"/>
              </w:rPr>
              <w:t xml:space="preserve"> </w:t>
            </w:r>
            <w:r w:rsidRPr="004A4263">
              <w:rPr>
                <w:szCs w:val="24"/>
              </w:rPr>
              <w:t>с</w:t>
            </w:r>
            <w:r w:rsidR="00E45043" w:rsidRPr="004A4263">
              <w:rPr>
                <w:szCs w:val="24"/>
              </w:rPr>
              <w:t xml:space="preserve"> </w:t>
            </w:r>
            <w:r w:rsidRPr="004A4263">
              <w:rPr>
                <w:szCs w:val="24"/>
              </w:rPr>
              <w:t>механизмом</w:t>
            </w:r>
            <w:r w:rsidRPr="004A4263">
              <w:rPr>
                <w:spacing w:val="-2"/>
                <w:szCs w:val="24"/>
              </w:rPr>
              <w:t xml:space="preserve"> крепления</w:t>
            </w:r>
          </w:p>
        </w:tc>
        <w:tc>
          <w:tcPr>
            <w:tcW w:w="2859" w:type="pct"/>
            <w:gridSpan w:val="2"/>
            <w:noWrap/>
          </w:tcPr>
          <w:p w:rsidR="005D069C" w:rsidRPr="004A4263" w:rsidRDefault="005D069C" w:rsidP="00E45043">
            <w:pPr>
              <w:pStyle w:val="TableParagraph"/>
              <w:ind w:left="3"/>
              <w:rPr>
                <w:sz w:val="24"/>
                <w:szCs w:val="24"/>
              </w:rPr>
            </w:pPr>
            <w:r w:rsidRPr="004A4263">
              <w:rPr>
                <w:sz w:val="24"/>
                <w:szCs w:val="24"/>
                <w:shd w:val="clear" w:color="auto" w:fill="FFFFFF"/>
              </w:rPr>
              <w:t xml:space="preserve">Длина - 6,5 м, диаметр - 40 мм. Материал - </w:t>
            </w:r>
            <w:proofErr w:type="spellStart"/>
            <w:proofErr w:type="gramStart"/>
            <w:r w:rsidRPr="004A4263">
              <w:rPr>
                <w:sz w:val="24"/>
                <w:szCs w:val="24"/>
                <w:shd w:val="clear" w:color="auto" w:fill="FFFFFF"/>
              </w:rPr>
              <w:t>хлопчато</w:t>
            </w:r>
            <w:proofErr w:type="spellEnd"/>
            <w:r w:rsidRPr="004A4263">
              <w:rPr>
                <w:sz w:val="24"/>
                <w:szCs w:val="24"/>
                <w:shd w:val="clear" w:color="auto" w:fill="FFFFFF"/>
              </w:rPr>
              <w:t>-бумажная</w:t>
            </w:r>
            <w:proofErr w:type="gramEnd"/>
            <w:r w:rsidRPr="004A4263">
              <w:rPr>
                <w:sz w:val="24"/>
                <w:szCs w:val="24"/>
                <w:shd w:val="clear" w:color="auto" w:fill="FFFFFF"/>
              </w:rPr>
              <w:t xml:space="preserve"> пряжа, цвет - белый. Крепление - стальная петля.</w:t>
            </w:r>
          </w:p>
          <w:p w:rsidR="005D069C" w:rsidRPr="004A4263" w:rsidRDefault="005D069C" w:rsidP="00E45043">
            <w:pPr>
              <w:pStyle w:val="120"/>
              <w:rPr>
                <w:szCs w:val="24"/>
              </w:rPr>
            </w:pPr>
            <w:r w:rsidRPr="004A4263">
              <w:rPr>
                <w:szCs w:val="24"/>
              </w:rPr>
              <w:t>https://docs.cntd.ru/document/1200146196</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10.</w:t>
            </w:r>
          </w:p>
        </w:tc>
        <w:tc>
          <w:tcPr>
            <w:tcW w:w="1876" w:type="pct"/>
            <w:noWrap/>
          </w:tcPr>
          <w:p w:rsidR="005D069C" w:rsidRPr="004A4263" w:rsidRDefault="005D069C" w:rsidP="005D069C">
            <w:pPr>
              <w:pStyle w:val="120"/>
              <w:rPr>
                <w:szCs w:val="24"/>
              </w:rPr>
            </w:pPr>
            <w:r w:rsidRPr="004A4263">
              <w:rPr>
                <w:szCs w:val="24"/>
              </w:rPr>
              <w:t>Мост</w:t>
            </w:r>
            <w:r w:rsidR="00E45043" w:rsidRPr="004A4263">
              <w:rPr>
                <w:szCs w:val="24"/>
              </w:rPr>
              <w:t xml:space="preserve"> </w:t>
            </w:r>
            <w:r w:rsidRPr="004A4263">
              <w:rPr>
                <w:szCs w:val="24"/>
              </w:rPr>
              <w:t>гимнастический</w:t>
            </w:r>
            <w:r w:rsidR="00E45043" w:rsidRPr="004A4263">
              <w:rPr>
                <w:szCs w:val="24"/>
              </w:rPr>
              <w:t xml:space="preserve"> </w:t>
            </w:r>
            <w:r w:rsidRPr="004A4263">
              <w:rPr>
                <w:spacing w:val="-2"/>
                <w:szCs w:val="24"/>
              </w:rPr>
              <w:t>подкидной</w:t>
            </w:r>
          </w:p>
        </w:tc>
        <w:tc>
          <w:tcPr>
            <w:tcW w:w="2859" w:type="pct"/>
            <w:gridSpan w:val="2"/>
            <w:noWrap/>
          </w:tcPr>
          <w:p w:rsidR="005D069C" w:rsidRPr="004A4263" w:rsidRDefault="005D069C" w:rsidP="00E45043">
            <w:pPr>
              <w:pStyle w:val="120"/>
              <w:rPr>
                <w:szCs w:val="24"/>
              </w:rPr>
            </w:pPr>
            <w:r w:rsidRPr="004A4263">
              <w:rPr>
                <w:szCs w:val="24"/>
                <w:shd w:val="clear" w:color="auto" w:fill="FFFFFF"/>
              </w:rPr>
              <w:t>• Габариты изделия (</w:t>
            </w:r>
            <w:proofErr w:type="spellStart"/>
            <w:r w:rsidRPr="004A4263">
              <w:rPr>
                <w:szCs w:val="24"/>
                <w:shd w:val="clear" w:color="auto" w:fill="FFFFFF"/>
              </w:rPr>
              <w:t>ДхШхВ</w:t>
            </w:r>
            <w:proofErr w:type="spellEnd"/>
            <w:r w:rsidRPr="004A4263">
              <w:rPr>
                <w:szCs w:val="24"/>
                <w:shd w:val="clear" w:color="auto" w:fill="FFFFFF"/>
              </w:rPr>
              <w:t>): 1200х600х230мм.</w:t>
            </w:r>
            <w:r w:rsidRPr="004A4263">
              <w:rPr>
                <w:szCs w:val="24"/>
              </w:rPr>
              <w:br w:type="textWrapping" w:clear="all"/>
            </w:r>
            <w:r w:rsidRPr="004A4263">
              <w:rPr>
                <w:szCs w:val="24"/>
                <w:shd w:val="clear" w:color="auto" w:fill="FFFFFF"/>
              </w:rPr>
              <w:t>• Производится из многослойной фанеры.</w:t>
            </w:r>
            <w:r w:rsidRPr="004A4263">
              <w:rPr>
                <w:szCs w:val="24"/>
              </w:rPr>
              <w:br w:type="textWrapping" w:clear="all"/>
            </w:r>
            <w:r w:rsidRPr="004A4263">
              <w:rPr>
                <w:szCs w:val="24"/>
                <w:shd w:val="clear" w:color="auto" w:fill="FFFFFF"/>
              </w:rPr>
              <w:t xml:space="preserve">• Для обеспечения комфортности и для защиты спортсменов от скольжения платформа покрывается </w:t>
            </w:r>
            <w:proofErr w:type="spellStart"/>
            <w:r w:rsidRPr="004A4263">
              <w:rPr>
                <w:szCs w:val="24"/>
                <w:shd w:val="clear" w:color="auto" w:fill="FFFFFF"/>
              </w:rPr>
              <w:t>ковролином</w:t>
            </w:r>
            <w:proofErr w:type="spellEnd"/>
            <w:r w:rsidRPr="004A4263">
              <w:rPr>
                <w:szCs w:val="24"/>
                <w:shd w:val="clear" w:color="auto" w:fill="FFFFFF"/>
              </w:rPr>
              <w:t xml:space="preserve"> на резиновой основе.</w:t>
            </w:r>
            <w:r w:rsidRPr="004A4263">
              <w:rPr>
                <w:szCs w:val="24"/>
              </w:rPr>
              <w:br w:type="textWrapping" w:clear="all"/>
            </w:r>
            <w:r w:rsidRPr="004A4263">
              <w:rPr>
                <w:szCs w:val="24"/>
                <w:shd w:val="clear" w:color="auto" w:fill="FFFFFF"/>
              </w:rPr>
              <w:t>• Высокопрочные пружины</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11.</w:t>
            </w:r>
          </w:p>
        </w:tc>
        <w:tc>
          <w:tcPr>
            <w:tcW w:w="1876" w:type="pct"/>
            <w:noWrap/>
          </w:tcPr>
          <w:p w:rsidR="005D069C" w:rsidRPr="004A4263" w:rsidRDefault="005D069C" w:rsidP="00170FE3">
            <w:pPr>
              <w:pStyle w:val="TableParagraph"/>
              <w:spacing w:line="267" w:lineRule="exact"/>
              <w:ind w:left="45"/>
              <w:rPr>
                <w:sz w:val="24"/>
                <w:szCs w:val="24"/>
              </w:rPr>
            </w:pPr>
            <w:r w:rsidRPr="004A4263">
              <w:rPr>
                <w:sz w:val="24"/>
                <w:szCs w:val="24"/>
              </w:rPr>
              <w:t>Скамейка</w:t>
            </w:r>
            <w:r w:rsidR="00E45043" w:rsidRPr="004A4263">
              <w:rPr>
                <w:sz w:val="24"/>
                <w:szCs w:val="24"/>
              </w:rPr>
              <w:t xml:space="preserve"> </w:t>
            </w:r>
            <w:r w:rsidRPr="004A4263">
              <w:rPr>
                <w:sz w:val="24"/>
                <w:szCs w:val="24"/>
              </w:rPr>
              <w:t>гимнастическая</w:t>
            </w:r>
            <w:r w:rsidR="00E45043" w:rsidRPr="004A4263">
              <w:rPr>
                <w:sz w:val="24"/>
                <w:szCs w:val="24"/>
              </w:rPr>
              <w:t xml:space="preserve"> </w:t>
            </w:r>
            <w:r w:rsidRPr="004A4263">
              <w:rPr>
                <w:spacing w:val="-2"/>
                <w:sz w:val="24"/>
                <w:szCs w:val="24"/>
              </w:rPr>
              <w:t>жесткая</w:t>
            </w:r>
          </w:p>
        </w:tc>
        <w:tc>
          <w:tcPr>
            <w:tcW w:w="2859" w:type="pct"/>
            <w:gridSpan w:val="2"/>
            <w:noWrap/>
          </w:tcPr>
          <w:p w:rsidR="005D069C" w:rsidRPr="004A4263" w:rsidRDefault="005D069C" w:rsidP="00E45043">
            <w:pPr>
              <w:pStyle w:val="TableParagraph"/>
              <w:spacing w:line="267" w:lineRule="exact"/>
              <w:ind w:left="3"/>
              <w:rPr>
                <w:sz w:val="24"/>
                <w:szCs w:val="24"/>
              </w:rPr>
            </w:pPr>
            <w:r w:rsidRPr="004A4263">
              <w:rPr>
                <w:sz w:val="24"/>
                <w:szCs w:val="24"/>
              </w:rPr>
              <w:t>https://docs.cntd.ru/document/1200146199</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12.</w:t>
            </w:r>
          </w:p>
        </w:tc>
        <w:tc>
          <w:tcPr>
            <w:tcW w:w="1876" w:type="pct"/>
            <w:noWrap/>
          </w:tcPr>
          <w:p w:rsidR="005D069C" w:rsidRPr="004A4263" w:rsidRDefault="005D069C" w:rsidP="00170FE3">
            <w:pPr>
              <w:pStyle w:val="TableParagraph"/>
              <w:ind w:left="45"/>
              <w:rPr>
                <w:sz w:val="24"/>
                <w:szCs w:val="24"/>
              </w:rPr>
            </w:pPr>
            <w:r w:rsidRPr="004A4263">
              <w:rPr>
                <w:sz w:val="24"/>
                <w:szCs w:val="24"/>
              </w:rPr>
              <w:t>Скамейка</w:t>
            </w:r>
            <w:r w:rsidR="00E45043" w:rsidRPr="004A4263">
              <w:rPr>
                <w:sz w:val="24"/>
                <w:szCs w:val="24"/>
              </w:rPr>
              <w:t xml:space="preserve"> </w:t>
            </w:r>
            <w:r w:rsidRPr="004A4263">
              <w:rPr>
                <w:sz w:val="24"/>
                <w:szCs w:val="24"/>
              </w:rPr>
              <w:t>гимнастическая</w:t>
            </w:r>
            <w:r w:rsidR="00E45043" w:rsidRPr="004A4263">
              <w:rPr>
                <w:sz w:val="24"/>
                <w:szCs w:val="24"/>
              </w:rPr>
              <w:t xml:space="preserve"> </w:t>
            </w:r>
            <w:r w:rsidRPr="004A4263">
              <w:rPr>
                <w:spacing w:val="-2"/>
                <w:sz w:val="24"/>
                <w:szCs w:val="24"/>
              </w:rPr>
              <w:t>мягкая</w:t>
            </w:r>
          </w:p>
        </w:tc>
        <w:tc>
          <w:tcPr>
            <w:tcW w:w="2859" w:type="pct"/>
            <w:gridSpan w:val="2"/>
            <w:noWrap/>
          </w:tcPr>
          <w:p w:rsidR="005D069C" w:rsidRPr="004A4263" w:rsidRDefault="005D069C" w:rsidP="00E45043">
            <w:pPr>
              <w:pStyle w:val="TableParagraph"/>
              <w:ind w:left="2"/>
              <w:rPr>
                <w:sz w:val="24"/>
                <w:szCs w:val="24"/>
              </w:rPr>
            </w:pPr>
            <w:r w:rsidRPr="004A4263">
              <w:rPr>
                <w:sz w:val="24"/>
                <w:szCs w:val="24"/>
              </w:rPr>
              <w:t>https://docs.cntd.ru/document/1200146199</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13.</w:t>
            </w:r>
          </w:p>
        </w:tc>
        <w:tc>
          <w:tcPr>
            <w:tcW w:w="1876" w:type="pct"/>
            <w:noWrap/>
          </w:tcPr>
          <w:p w:rsidR="005D069C" w:rsidRPr="004A4263" w:rsidRDefault="005D069C" w:rsidP="00170FE3">
            <w:pPr>
              <w:pStyle w:val="TableParagraph"/>
              <w:tabs>
                <w:tab w:val="left" w:pos="1664"/>
                <w:tab w:val="left" w:pos="2047"/>
                <w:tab w:val="left" w:pos="3192"/>
              </w:tabs>
              <w:spacing w:line="267" w:lineRule="exact"/>
              <w:ind w:left="45"/>
              <w:rPr>
                <w:sz w:val="24"/>
                <w:szCs w:val="24"/>
              </w:rPr>
            </w:pPr>
            <w:r w:rsidRPr="004A4263">
              <w:rPr>
                <w:spacing w:val="-2"/>
                <w:sz w:val="24"/>
                <w:szCs w:val="24"/>
              </w:rPr>
              <w:t>Контейнер</w:t>
            </w:r>
            <w:r w:rsidR="00E45043" w:rsidRPr="004A4263">
              <w:rPr>
                <w:sz w:val="24"/>
                <w:szCs w:val="24"/>
              </w:rPr>
              <w:t xml:space="preserve"> </w:t>
            </w:r>
            <w:r w:rsidRPr="004A4263">
              <w:rPr>
                <w:spacing w:val="-10"/>
                <w:sz w:val="24"/>
                <w:szCs w:val="24"/>
              </w:rPr>
              <w:t>с</w:t>
            </w:r>
            <w:r w:rsidR="00E45043" w:rsidRPr="004A4263">
              <w:rPr>
                <w:sz w:val="24"/>
                <w:szCs w:val="24"/>
              </w:rPr>
              <w:t xml:space="preserve"> </w:t>
            </w:r>
            <w:r w:rsidRPr="004A4263">
              <w:rPr>
                <w:spacing w:val="-2"/>
                <w:sz w:val="24"/>
                <w:szCs w:val="24"/>
              </w:rPr>
              <w:t>набором</w:t>
            </w:r>
            <w:r w:rsidR="00E45043" w:rsidRPr="004A4263">
              <w:rPr>
                <w:spacing w:val="-2"/>
                <w:sz w:val="24"/>
                <w:szCs w:val="24"/>
              </w:rPr>
              <w:t xml:space="preserve"> </w:t>
            </w:r>
            <w:r w:rsidRPr="004A4263">
              <w:rPr>
                <w:spacing w:val="-2"/>
                <w:sz w:val="24"/>
                <w:szCs w:val="24"/>
              </w:rPr>
              <w:t>тяжелоатлетических</w:t>
            </w:r>
            <w:r w:rsidR="00E45043" w:rsidRPr="004A4263">
              <w:rPr>
                <w:spacing w:val="-2"/>
                <w:sz w:val="24"/>
                <w:szCs w:val="24"/>
              </w:rPr>
              <w:t xml:space="preserve"> </w:t>
            </w:r>
            <w:r w:rsidRPr="004A4263">
              <w:rPr>
                <w:spacing w:val="-2"/>
                <w:sz w:val="24"/>
                <w:szCs w:val="24"/>
              </w:rPr>
              <w:t>гантелей</w:t>
            </w:r>
          </w:p>
        </w:tc>
        <w:tc>
          <w:tcPr>
            <w:tcW w:w="2859" w:type="pct"/>
            <w:gridSpan w:val="2"/>
            <w:noWrap/>
          </w:tcPr>
          <w:p w:rsidR="005D069C" w:rsidRPr="004A4263" w:rsidRDefault="008A039F" w:rsidP="00E45043">
            <w:pPr>
              <w:pStyle w:val="TableParagraph"/>
              <w:spacing w:line="267" w:lineRule="exact"/>
              <w:ind w:left="2"/>
              <w:rPr>
                <w:sz w:val="24"/>
                <w:szCs w:val="24"/>
              </w:rPr>
            </w:pPr>
            <w:hyperlink r:id="rId12" w:history="1">
              <w:r w:rsidR="005D069C" w:rsidRPr="004A4263">
                <w:rPr>
                  <w:rStyle w:val="ad"/>
                  <w:color w:val="auto"/>
                  <w:sz w:val="24"/>
                  <w:szCs w:val="24"/>
                  <w:shd w:val="clear" w:color="auto" w:fill="FFFFFF"/>
                </w:rPr>
                <w:t>Гантели переменной массы от 3 до 12 кг</w:t>
              </w:r>
            </w:hyperlink>
            <w:r w:rsidR="005D069C" w:rsidRPr="004A4263">
              <w:rPr>
                <w:sz w:val="24"/>
                <w:szCs w:val="24"/>
              </w:rPr>
              <w:t>, гири весом 16, 24 кг</w:t>
            </w:r>
          </w:p>
          <w:p w:rsidR="005D069C" w:rsidRPr="004A4263" w:rsidRDefault="005D069C" w:rsidP="00E45043">
            <w:pPr>
              <w:pStyle w:val="TableParagraph"/>
              <w:spacing w:line="267" w:lineRule="exact"/>
              <w:ind w:left="2"/>
              <w:rPr>
                <w:sz w:val="24"/>
                <w:szCs w:val="24"/>
              </w:rPr>
            </w:pPr>
            <w:proofErr w:type="gramStart"/>
            <w:r w:rsidRPr="004A4263">
              <w:rPr>
                <w:sz w:val="24"/>
                <w:szCs w:val="24"/>
              </w:rPr>
              <w:t>Выполнены</w:t>
            </w:r>
            <w:proofErr w:type="gramEnd"/>
            <w:r w:rsidRPr="004A4263">
              <w:rPr>
                <w:sz w:val="24"/>
                <w:szCs w:val="24"/>
              </w:rPr>
              <w:t xml:space="preserve"> из черного металла с прорезиненной защитой.</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14.</w:t>
            </w:r>
          </w:p>
        </w:tc>
        <w:tc>
          <w:tcPr>
            <w:tcW w:w="1876" w:type="pct"/>
            <w:noWrap/>
          </w:tcPr>
          <w:p w:rsidR="005D069C" w:rsidRPr="004A4263" w:rsidRDefault="005D069C" w:rsidP="00170FE3">
            <w:pPr>
              <w:pStyle w:val="TableParagraph"/>
              <w:ind w:left="45"/>
              <w:rPr>
                <w:sz w:val="24"/>
                <w:szCs w:val="24"/>
              </w:rPr>
            </w:pPr>
            <w:r w:rsidRPr="004A4263">
              <w:rPr>
                <w:sz w:val="24"/>
                <w:szCs w:val="24"/>
              </w:rPr>
              <w:t>Скамья</w:t>
            </w:r>
            <w:r w:rsidR="00E45043" w:rsidRPr="004A4263">
              <w:rPr>
                <w:sz w:val="24"/>
                <w:szCs w:val="24"/>
              </w:rPr>
              <w:t xml:space="preserve"> </w:t>
            </w:r>
            <w:r w:rsidRPr="004A4263">
              <w:rPr>
                <w:sz w:val="24"/>
                <w:szCs w:val="24"/>
              </w:rPr>
              <w:t>атлетическая</w:t>
            </w:r>
            <w:r w:rsidRPr="004A4263">
              <w:rPr>
                <w:spacing w:val="-2"/>
                <w:sz w:val="24"/>
                <w:szCs w:val="24"/>
              </w:rPr>
              <w:t xml:space="preserve"> вертикальная</w:t>
            </w:r>
          </w:p>
        </w:tc>
        <w:tc>
          <w:tcPr>
            <w:tcW w:w="2859" w:type="pct"/>
            <w:gridSpan w:val="2"/>
            <w:noWrap/>
          </w:tcPr>
          <w:p w:rsidR="005D069C" w:rsidRPr="004A4263" w:rsidRDefault="005D069C" w:rsidP="00E45043">
            <w:pPr>
              <w:pStyle w:val="TableParagraph"/>
              <w:ind w:left="3"/>
              <w:rPr>
                <w:sz w:val="24"/>
                <w:szCs w:val="24"/>
              </w:rPr>
            </w:pPr>
            <w:r w:rsidRPr="004A4263">
              <w:rPr>
                <w:sz w:val="24"/>
                <w:szCs w:val="24"/>
              </w:rPr>
              <w:t>https://docs.cntd.ru/document/1200169985</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lastRenderedPageBreak/>
              <w:t>16.</w:t>
            </w:r>
          </w:p>
        </w:tc>
        <w:tc>
          <w:tcPr>
            <w:tcW w:w="1876" w:type="pct"/>
            <w:noWrap/>
          </w:tcPr>
          <w:p w:rsidR="005D069C" w:rsidRPr="004A4263" w:rsidRDefault="005D069C" w:rsidP="00170FE3">
            <w:pPr>
              <w:pStyle w:val="TableParagraph"/>
              <w:ind w:left="45"/>
              <w:rPr>
                <w:sz w:val="24"/>
                <w:szCs w:val="24"/>
              </w:rPr>
            </w:pPr>
            <w:r w:rsidRPr="004A4263">
              <w:rPr>
                <w:sz w:val="24"/>
                <w:szCs w:val="24"/>
              </w:rPr>
              <w:t>Скамья</w:t>
            </w:r>
            <w:r w:rsidR="00E45043" w:rsidRPr="004A4263">
              <w:rPr>
                <w:sz w:val="24"/>
                <w:szCs w:val="24"/>
              </w:rPr>
              <w:t xml:space="preserve"> </w:t>
            </w:r>
            <w:r w:rsidRPr="004A4263">
              <w:rPr>
                <w:sz w:val="24"/>
                <w:szCs w:val="24"/>
              </w:rPr>
              <w:t>атлетическая</w:t>
            </w:r>
            <w:r w:rsidR="00E45043" w:rsidRPr="004A4263">
              <w:rPr>
                <w:sz w:val="24"/>
                <w:szCs w:val="24"/>
              </w:rPr>
              <w:t xml:space="preserve"> </w:t>
            </w:r>
            <w:r w:rsidRPr="004A4263">
              <w:rPr>
                <w:spacing w:val="-2"/>
                <w:sz w:val="24"/>
                <w:szCs w:val="24"/>
              </w:rPr>
              <w:t>наклонная</w:t>
            </w:r>
          </w:p>
        </w:tc>
        <w:tc>
          <w:tcPr>
            <w:tcW w:w="2859" w:type="pct"/>
            <w:gridSpan w:val="2"/>
            <w:noWrap/>
          </w:tcPr>
          <w:p w:rsidR="005D069C" w:rsidRPr="004A4263" w:rsidRDefault="005D069C" w:rsidP="00E45043">
            <w:pPr>
              <w:pStyle w:val="TableParagraph"/>
              <w:ind w:left="2"/>
              <w:rPr>
                <w:sz w:val="24"/>
                <w:szCs w:val="24"/>
              </w:rPr>
            </w:pPr>
            <w:r w:rsidRPr="004A4263">
              <w:rPr>
                <w:sz w:val="24"/>
                <w:szCs w:val="24"/>
                <w:shd w:val="clear" w:color="auto" w:fill="FFFFFF"/>
              </w:rPr>
              <w:t>жесткая конструкция, состоящая из основания и металлического каркаса с крюками и мягкими упорами. Верхняя плоскость доски покрыта ППЭ и обтянута тентовой тканью с ПВХ покрытием; окраска полиуретановым красителем.</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17.</w:t>
            </w:r>
          </w:p>
        </w:tc>
        <w:tc>
          <w:tcPr>
            <w:tcW w:w="1876" w:type="pct"/>
            <w:noWrap/>
          </w:tcPr>
          <w:p w:rsidR="005D069C" w:rsidRPr="004A4263" w:rsidRDefault="005D069C" w:rsidP="00170FE3">
            <w:pPr>
              <w:pStyle w:val="TableParagraph"/>
              <w:ind w:left="45"/>
              <w:rPr>
                <w:sz w:val="24"/>
                <w:szCs w:val="24"/>
              </w:rPr>
            </w:pPr>
            <w:r w:rsidRPr="004A4263">
              <w:rPr>
                <w:sz w:val="24"/>
                <w:szCs w:val="24"/>
              </w:rPr>
              <w:t>Стойка</w:t>
            </w:r>
            <w:r w:rsidR="00E45043" w:rsidRPr="004A4263">
              <w:rPr>
                <w:sz w:val="24"/>
                <w:szCs w:val="24"/>
              </w:rPr>
              <w:t xml:space="preserve"> </w:t>
            </w:r>
            <w:r w:rsidRPr="004A4263">
              <w:rPr>
                <w:sz w:val="24"/>
                <w:szCs w:val="24"/>
              </w:rPr>
              <w:t xml:space="preserve">для </w:t>
            </w:r>
            <w:r w:rsidRPr="004A4263">
              <w:rPr>
                <w:spacing w:val="-2"/>
                <w:sz w:val="24"/>
                <w:szCs w:val="24"/>
              </w:rPr>
              <w:t>штанги</w:t>
            </w:r>
          </w:p>
        </w:tc>
        <w:tc>
          <w:tcPr>
            <w:tcW w:w="2859" w:type="pct"/>
            <w:gridSpan w:val="2"/>
            <w:noWrap/>
          </w:tcPr>
          <w:p w:rsidR="005D069C" w:rsidRPr="004A4263" w:rsidRDefault="005D069C" w:rsidP="00E45043">
            <w:pPr>
              <w:pStyle w:val="TableParagraph"/>
              <w:ind w:left="2"/>
              <w:rPr>
                <w:sz w:val="24"/>
                <w:szCs w:val="24"/>
              </w:rPr>
            </w:pPr>
            <w:r w:rsidRPr="004A4263">
              <w:rPr>
                <w:sz w:val="24"/>
                <w:szCs w:val="24"/>
                <w:shd w:val="clear" w:color="auto" w:fill="FDFDFE"/>
              </w:rPr>
              <w:t>Нагрузка: изменяемая (свободный вес) Рама: усиленный стальной профиль 50 х 50 мм, 45 х 45 мм, толщина 2 мм</w:t>
            </w:r>
            <w:r w:rsidRPr="004A4263">
              <w:rPr>
                <w:sz w:val="24"/>
                <w:szCs w:val="24"/>
              </w:rPr>
              <w:br w:type="textWrapping" w:clear="all"/>
            </w:r>
            <w:r w:rsidRPr="004A4263">
              <w:rPr>
                <w:sz w:val="24"/>
                <w:szCs w:val="24"/>
                <w:shd w:val="clear" w:color="auto" w:fill="FDFDFE"/>
              </w:rPr>
              <w:t>Регулировка высоты держателей для штанги: 88 - 158 см (15 уровней, шаг регулировки 5 см)</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18.</w:t>
            </w:r>
          </w:p>
        </w:tc>
        <w:tc>
          <w:tcPr>
            <w:tcW w:w="1876" w:type="pct"/>
            <w:noWrap/>
          </w:tcPr>
          <w:p w:rsidR="005D069C" w:rsidRPr="004A4263" w:rsidRDefault="005D069C" w:rsidP="00170FE3">
            <w:pPr>
              <w:pStyle w:val="TableParagraph"/>
              <w:spacing w:line="267" w:lineRule="exact"/>
              <w:ind w:left="45"/>
              <w:rPr>
                <w:sz w:val="24"/>
                <w:szCs w:val="24"/>
              </w:rPr>
            </w:pPr>
            <w:r w:rsidRPr="004A4263">
              <w:rPr>
                <w:sz w:val="24"/>
                <w:szCs w:val="24"/>
              </w:rPr>
              <w:t>Штанги</w:t>
            </w:r>
            <w:r w:rsidRPr="004A4263">
              <w:rPr>
                <w:spacing w:val="-2"/>
                <w:sz w:val="24"/>
                <w:szCs w:val="24"/>
              </w:rPr>
              <w:t xml:space="preserve"> тренировочные</w:t>
            </w:r>
          </w:p>
        </w:tc>
        <w:tc>
          <w:tcPr>
            <w:tcW w:w="2859" w:type="pct"/>
            <w:gridSpan w:val="2"/>
            <w:noWrap/>
          </w:tcPr>
          <w:p w:rsidR="005D069C" w:rsidRPr="004A4263" w:rsidRDefault="005D069C" w:rsidP="00E45043">
            <w:pPr>
              <w:pStyle w:val="TableParagraph"/>
              <w:spacing w:line="267" w:lineRule="exact"/>
              <w:ind w:left="2"/>
              <w:rPr>
                <w:sz w:val="24"/>
                <w:szCs w:val="24"/>
              </w:rPr>
            </w:pPr>
            <w:r w:rsidRPr="004A4263">
              <w:rPr>
                <w:sz w:val="24"/>
                <w:szCs w:val="24"/>
              </w:rPr>
              <w:t>https://docs.cntd.ru/document/1200161828</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19.</w:t>
            </w:r>
          </w:p>
        </w:tc>
        <w:tc>
          <w:tcPr>
            <w:tcW w:w="1876" w:type="pct"/>
            <w:noWrap/>
          </w:tcPr>
          <w:p w:rsidR="005D069C" w:rsidRPr="004A4263" w:rsidRDefault="005D069C" w:rsidP="00170FE3">
            <w:pPr>
              <w:pStyle w:val="TableParagraph"/>
              <w:ind w:left="45"/>
              <w:rPr>
                <w:sz w:val="24"/>
                <w:szCs w:val="24"/>
              </w:rPr>
            </w:pPr>
            <w:r w:rsidRPr="004A4263">
              <w:rPr>
                <w:sz w:val="24"/>
                <w:szCs w:val="24"/>
              </w:rPr>
              <w:t>Гантели</w:t>
            </w:r>
            <w:r w:rsidRPr="004A4263">
              <w:rPr>
                <w:spacing w:val="-2"/>
                <w:sz w:val="24"/>
                <w:szCs w:val="24"/>
              </w:rPr>
              <w:t xml:space="preserve"> наборные</w:t>
            </w:r>
          </w:p>
        </w:tc>
        <w:tc>
          <w:tcPr>
            <w:tcW w:w="2859" w:type="pct"/>
            <w:gridSpan w:val="2"/>
            <w:noWrap/>
          </w:tcPr>
          <w:p w:rsidR="005D069C" w:rsidRPr="004A4263" w:rsidRDefault="005D069C" w:rsidP="00E45043">
            <w:pPr>
              <w:shd w:val="clear" w:color="auto" w:fill="FFFFFF"/>
              <w:rPr>
                <w:rFonts w:ascii="Times New Roman" w:hAnsi="Times New Roman"/>
                <w:sz w:val="24"/>
                <w:szCs w:val="24"/>
              </w:rPr>
            </w:pPr>
            <w:r w:rsidRPr="004A4263">
              <w:rPr>
                <w:rFonts w:ascii="Times New Roman" w:hAnsi="Times New Roman"/>
                <w:sz w:val="24"/>
                <w:szCs w:val="24"/>
              </w:rPr>
              <w:t xml:space="preserve">количество дисков — 10 </w:t>
            </w:r>
            <w:proofErr w:type="spellStart"/>
            <w:proofErr w:type="gramStart"/>
            <w:r w:rsidRPr="004A4263">
              <w:rPr>
                <w:rFonts w:ascii="Times New Roman" w:hAnsi="Times New Roman"/>
                <w:sz w:val="24"/>
                <w:szCs w:val="24"/>
              </w:rPr>
              <w:t>шт</w:t>
            </w:r>
            <w:proofErr w:type="spellEnd"/>
            <w:proofErr w:type="gramEnd"/>
          </w:p>
          <w:p w:rsidR="005D069C" w:rsidRPr="004A4263" w:rsidRDefault="005D069C" w:rsidP="00E45043">
            <w:pPr>
              <w:shd w:val="clear" w:color="auto" w:fill="FFFFFF"/>
              <w:rPr>
                <w:rFonts w:ascii="Times New Roman" w:hAnsi="Times New Roman"/>
                <w:sz w:val="24"/>
                <w:szCs w:val="24"/>
              </w:rPr>
            </w:pPr>
            <w:r w:rsidRPr="004A4263">
              <w:rPr>
                <w:rFonts w:ascii="Times New Roman" w:hAnsi="Times New Roman"/>
                <w:sz w:val="24"/>
                <w:szCs w:val="24"/>
              </w:rPr>
              <w:t>минимальный/максимальный вес гантели — 2.5 кг/24 кг</w:t>
            </w:r>
          </w:p>
          <w:p w:rsidR="005D069C" w:rsidRPr="004A4263" w:rsidRDefault="005D069C" w:rsidP="00E45043">
            <w:pPr>
              <w:shd w:val="clear" w:color="auto" w:fill="FFFFFF"/>
              <w:rPr>
                <w:rFonts w:ascii="Times New Roman" w:hAnsi="Times New Roman"/>
                <w:sz w:val="24"/>
                <w:szCs w:val="24"/>
              </w:rPr>
            </w:pPr>
            <w:r w:rsidRPr="004A4263">
              <w:rPr>
                <w:rFonts w:ascii="Times New Roman" w:hAnsi="Times New Roman"/>
                <w:sz w:val="24"/>
                <w:szCs w:val="24"/>
              </w:rPr>
              <w:t>материал гантели/наполнитель — пластик/минеральный</w:t>
            </w:r>
          </w:p>
          <w:p w:rsidR="005D069C" w:rsidRPr="004A4263" w:rsidRDefault="005D069C" w:rsidP="00E45043">
            <w:pPr>
              <w:shd w:val="clear" w:color="auto" w:fill="FFFFFF"/>
              <w:rPr>
                <w:rFonts w:ascii="Times New Roman" w:hAnsi="Times New Roman"/>
                <w:sz w:val="24"/>
                <w:szCs w:val="24"/>
              </w:rPr>
            </w:pPr>
            <w:r w:rsidRPr="004A4263">
              <w:rPr>
                <w:rFonts w:ascii="Times New Roman" w:hAnsi="Times New Roman"/>
                <w:sz w:val="24"/>
                <w:szCs w:val="24"/>
              </w:rPr>
              <w:t>материал/вес грифа — сталь/1.5 кг</w:t>
            </w:r>
          </w:p>
          <w:p w:rsidR="005D069C" w:rsidRPr="004A4263" w:rsidRDefault="005D069C" w:rsidP="00E45043">
            <w:pPr>
              <w:shd w:val="clear" w:color="auto" w:fill="FFFFFF"/>
              <w:rPr>
                <w:rFonts w:ascii="Times New Roman" w:hAnsi="Times New Roman"/>
                <w:sz w:val="24"/>
                <w:szCs w:val="24"/>
              </w:rPr>
            </w:pPr>
            <w:r w:rsidRPr="004A4263">
              <w:rPr>
                <w:rFonts w:ascii="Times New Roman" w:hAnsi="Times New Roman"/>
                <w:sz w:val="24"/>
                <w:szCs w:val="24"/>
              </w:rPr>
              <w:t>особенности конструкции — регулируемая гантель</w:t>
            </w:r>
          </w:p>
          <w:p w:rsidR="005D069C" w:rsidRPr="004A4263" w:rsidRDefault="005D069C" w:rsidP="00E45043">
            <w:pPr>
              <w:shd w:val="clear" w:color="auto" w:fill="FFFFFF"/>
              <w:rPr>
                <w:rFonts w:ascii="Times New Roman" w:hAnsi="Times New Roman"/>
                <w:sz w:val="24"/>
                <w:szCs w:val="24"/>
              </w:rPr>
            </w:pPr>
            <w:r w:rsidRPr="004A4263">
              <w:rPr>
                <w:rFonts w:ascii="Times New Roman" w:hAnsi="Times New Roman"/>
                <w:sz w:val="24"/>
                <w:szCs w:val="24"/>
              </w:rPr>
              <w:t>посадочный диаметр диска — 26 мм</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20.</w:t>
            </w:r>
          </w:p>
        </w:tc>
        <w:tc>
          <w:tcPr>
            <w:tcW w:w="1876" w:type="pct"/>
            <w:noWrap/>
          </w:tcPr>
          <w:p w:rsidR="005D069C" w:rsidRPr="004A4263" w:rsidRDefault="005D069C" w:rsidP="00170FE3">
            <w:pPr>
              <w:pStyle w:val="TableParagraph"/>
              <w:ind w:left="45"/>
              <w:rPr>
                <w:sz w:val="24"/>
                <w:szCs w:val="24"/>
              </w:rPr>
            </w:pPr>
            <w:r w:rsidRPr="004A4263">
              <w:rPr>
                <w:sz w:val="24"/>
                <w:szCs w:val="24"/>
              </w:rPr>
              <w:t>Вибрационный</w:t>
            </w:r>
            <w:r w:rsidR="00E45043" w:rsidRPr="004A4263">
              <w:rPr>
                <w:sz w:val="24"/>
                <w:szCs w:val="24"/>
              </w:rPr>
              <w:t xml:space="preserve"> </w:t>
            </w:r>
            <w:r w:rsidRPr="004A4263">
              <w:rPr>
                <w:sz w:val="24"/>
                <w:szCs w:val="24"/>
              </w:rPr>
              <w:t>тренажер</w:t>
            </w:r>
            <w:r w:rsidR="00E45043" w:rsidRPr="004A4263">
              <w:rPr>
                <w:sz w:val="24"/>
                <w:szCs w:val="24"/>
              </w:rPr>
              <w:t xml:space="preserve"> </w:t>
            </w:r>
            <w:r w:rsidRPr="004A4263">
              <w:rPr>
                <w:spacing w:val="-2"/>
                <w:sz w:val="24"/>
                <w:szCs w:val="24"/>
              </w:rPr>
              <w:t>Агашина</w:t>
            </w:r>
          </w:p>
        </w:tc>
        <w:tc>
          <w:tcPr>
            <w:tcW w:w="2859" w:type="pct"/>
            <w:gridSpan w:val="2"/>
            <w:noWrap/>
            <w:vAlign w:val="center"/>
          </w:tcPr>
          <w:p w:rsidR="005D069C" w:rsidRPr="004A4263" w:rsidRDefault="005D069C" w:rsidP="005D069C">
            <w:pPr>
              <w:jc w:val="both"/>
              <w:rPr>
                <w:rFonts w:ascii="Times New Roman" w:hAnsi="Times New Roman"/>
                <w:sz w:val="24"/>
                <w:szCs w:val="24"/>
              </w:rPr>
            </w:pPr>
            <w:r w:rsidRPr="004A4263">
              <w:rPr>
                <w:rFonts w:ascii="Times New Roman" w:hAnsi="Times New Roman"/>
                <w:b/>
                <w:bCs/>
                <w:sz w:val="24"/>
                <w:szCs w:val="24"/>
              </w:rPr>
              <w:t>Механизм:</w:t>
            </w:r>
            <w:r w:rsidRPr="004A4263">
              <w:rPr>
                <w:rFonts w:ascii="Times New Roman" w:hAnsi="Times New Roman"/>
                <w:sz w:val="24"/>
                <w:szCs w:val="24"/>
              </w:rPr>
              <w:t xml:space="preserve"> Система пружин и груза с частотой 2,5-3,5 Гц, </w:t>
            </w:r>
            <w:proofErr w:type="spellStart"/>
            <w:r w:rsidRPr="004A4263">
              <w:rPr>
                <w:rFonts w:ascii="Times New Roman" w:hAnsi="Times New Roman"/>
                <w:sz w:val="24"/>
                <w:szCs w:val="24"/>
              </w:rPr>
              <w:t>расчитанная</w:t>
            </w:r>
            <w:proofErr w:type="spellEnd"/>
            <w:r w:rsidRPr="004A4263">
              <w:rPr>
                <w:rFonts w:ascii="Times New Roman" w:hAnsi="Times New Roman"/>
                <w:sz w:val="24"/>
                <w:szCs w:val="24"/>
              </w:rPr>
              <w:t xml:space="preserve"> в резонанс.</w:t>
            </w:r>
            <w:r w:rsidRPr="004A4263">
              <w:rPr>
                <w:rFonts w:ascii="Times New Roman" w:hAnsi="Times New Roman"/>
                <w:b/>
                <w:bCs/>
                <w:sz w:val="24"/>
                <w:szCs w:val="24"/>
              </w:rPr>
              <w:t xml:space="preserve"> Корпус:</w:t>
            </w:r>
            <w:r w:rsidRPr="004A4263">
              <w:rPr>
                <w:rFonts w:ascii="Times New Roman" w:hAnsi="Times New Roman"/>
                <w:sz w:val="24"/>
                <w:szCs w:val="24"/>
              </w:rPr>
              <w:t> Диаметр 40 мм, длина 550 мм, масса 1,3-1,6 кг.</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21.</w:t>
            </w:r>
          </w:p>
        </w:tc>
        <w:tc>
          <w:tcPr>
            <w:tcW w:w="1876" w:type="pct"/>
            <w:noWrap/>
          </w:tcPr>
          <w:p w:rsidR="005D069C" w:rsidRPr="004A4263" w:rsidRDefault="005D069C" w:rsidP="00170FE3">
            <w:pPr>
              <w:pStyle w:val="TableParagraph"/>
              <w:ind w:left="45"/>
              <w:rPr>
                <w:sz w:val="24"/>
                <w:szCs w:val="24"/>
              </w:rPr>
            </w:pPr>
            <w:r w:rsidRPr="004A4263">
              <w:rPr>
                <w:sz w:val="24"/>
                <w:szCs w:val="24"/>
              </w:rPr>
              <w:t>Коврик</w:t>
            </w:r>
            <w:r w:rsidRPr="004A4263">
              <w:rPr>
                <w:spacing w:val="-2"/>
                <w:sz w:val="24"/>
                <w:szCs w:val="24"/>
              </w:rPr>
              <w:t xml:space="preserve"> гимнастический</w:t>
            </w:r>
          </w:p>
        </w:tc>
        <w:tc>
          <w:tcPr>
            <w:tcW w:w="2859" w:type="pct"/>
            <w:gridSpan w:val="2"/>
            <w:noWrap/>
            <w:vAlign w:val="center"/>
          </w:tcPr>
          <w:p w:rsidR="005D069C" w:rsidRPr="004A4263" w:rsidRDefault="005D069C" w:rsidP="005D069C">
            <w:pPr>
              <w:shd w:val="clear" w:color="auto" w:fill="FFFFFF"/>
              <w:jc w:val="both"/>
              <w:rPr>
                <w:rFonts w:ascii="Times New Roman" w:hAnsi="Times New Roman"/>
                <w:sz w:val="24"/>
                <w:szCs w:val="24"/>
              </w:rPr>
            </w:pPr>
            <w:r w:rsidRPr="004A4263">
              <w:rPr>
                <w:rFonts w:ascii="Times New Roman" w:hAnsi="Times New Roman"/>
                <w:sz w:val="24"/>
                <w:szCs w:val="24"/>
              </w:rPr>
              <w:t>Длина 186 см</w:t>
            </w:r>
          </w:p>
          <w:p w:rsidR="005D069C" w:rsidRPr="004A4263" w:rsidRDefault="005D069C" w:rsidP="005D069C">
            <w:pPr>
              <w:shd w:val="clear" w:color="auto" w:fill="FFFFFF"/>
              <w:jc w:val="both"/>
              <w:rPr>
                <w:rFonts w:ascii="Times New Roman" w:hAnsi="Times New Roman"/>
                <w:sz w:val="24"/>
                <w:szCs w:val="24"/>
              </w:rPr>
            </w:pPr>
            <w:r w:rsidRPr="004A4263">
              <w:rPr>
                <w:rFonts w:ascii="Times New Roman" w:hAnsi="Times New Roman"/>
                <w:sz w:val="24"/>
                <w:szCs w:val="24"/>
              </w:rPr>
              <w:t>Ширина 61</w:t>
            </w:r>
          </w:p>
          <w:p w:rsidR="005D069C" w:rsidRPr="004A4263" w:rsidRDefault="008A039F" w:rsidP="005D069C">
            <w:pPr>
              <w:shd w:val="clear" w:color="auto" w:fill="FFFFFF"/>
              <w:jc w:val="both"/>
              <w:rPr>
                <w:rFonts w:ascii="Times New Roman" w:hAnsi="Times New Roman"/>
                <w:sz w:val="24"/>
                <w:szCs w:val="24"/>
              </w:rPr>
            </w:pPr>
            <w:hyperlink r:id="rId13" w:tgtFrame="_blank" w:history="1"/>
            <w:r w:rsidR="005D069C" w:rsidRPr="004A4263">
              <w:rPr>
                <w:rFonts w:ascii="Times New Roman" w:hAnsi="Times New Roman"/>
                <w:sz w:val="24"/>
                <w:szCs w:val="24"/>
              </w:rPr>
              <w:t>Толщина 1 см</w:t>
            </w:r>
          </w:p>
          <w:p w:rsidR="005D069C" w:rsidRPr="004A4263" w:rsidRDefault="008A039F" w:rsidP="005D069C">
            <w:pPr>
              <w:shd w:val="clear" w:color="auto" w:fill="FFFFFF"/>
              <w:jc w:val="both"/>
              <w:rPr>
                <w:rFonts w:ascii="Times New Roman" w:hAnsi="Times New Roman"/>
                <w:sz w:val="24"/>
                <w:szCs w:val="24"/>
              </w:rPr>
            </w:pPr>
            <w:hyperlink r:id="rId14" w:tgtFrame="_blank" w:history="1"/>
            <w:r w:rsidR="005D069C" w:rsidRPr="004A4263">
              <w:rPr>
                <w:rFonts w:ascii="Times New Roman" w:hAnsi="Times New Roman"/>
                <w:sz w:val="24"/>
                <w:szCs w:val="24"/>
              </w:rPr>
              <w:t>Материал каучук</w:t>
            </w:r>
            <w:r w:rsidR="005D069C" w:rsidRPr="004A4263">
              <w:rPr>
                <w:rFonts w:ascii="Times New Roman" w:hAnsi="Times New Roman"/>
                <w:sz w:val="24"/>
                <w:szCs w:val="24"/>
              </w:rPr>
              <w:fldChar w:fldCharType="begin"/>
            </w:r>
            <w:r w:rsidR="005D069C" w:rsidRPr="004A4263">
              <w:rPr>
                <w:rFonts w:ascii="Times New Roman" w:hAnsi="Times New Roman"/>
                <w:sz w:val="24"/>
                <w:szCs w:val="24"/>
              </w:rPr>
              <w:instrText xml:space="preserve"> HYPERLINK "https://market.yandex.ru/catalog--kovriki/33777873?hid=14296140&amp;glfilter=17352854%3A30288189" \t "_blank"</w:instrText>
            </w:r>
            <w:r w:rsidR="005D069C" w:rsidRPr="004A4263">
              <w:rPr>
                <w:rFonts w:ascii="Times New Roman" w:hAnsi="Times New Roman"/>
                <w:sz w:val="24"/>
                <w:szCs w:val="24"/>
              </w:rPr>
              <w:fldChar w:fldCharType="separate"/>
            </w:r>
          </w:p>
          <w:p w:rsidR="005D069C" w:rsidRPr="004A4263" w:rsidRDefault="005D069C" w:rsidP="005D069C">
            <w:pPr>
              <w:shd w:val="clear" w:color="auto" w:fill="FFFFFF"/>
              <w:jc w:val="both"/>
              <w:rPr>
                <w:rFonts w:ascii="Times New Roman" w:hAnsi="Times New Roman"/>
                <w:sz w:val="24"/>
                <w:szCs w:val="24"/>
              </w:rPr>
            </w:pPr>
            <w:r w:rsidRPr="004A4263">
              <w:rPr>
                <w:rFonts w:ascii="Times New Roman" w:hAnsi="Times New Roman"/>
                <w:sz w:val="24"/>
                <w:szCs w:val="24"/>
              </w:rPr>
              <w:fldChar w:fldCharType="end"/>
            </w:r>
            <w:r w:rsidRPr="004A4263">
              <w:rPr>
                <w:rFonts w:ascii="Times New Roman" w:hAnsi="Times New Roman"/>
                <w:sz w:val="24"/>
                <w:szCs w:val="24"/>
              </w:rPr>
              <w:t>Вес 0.6 кг</w:t>
            </w:r>
          </w:p>
          <w:p w:rsidR="005D069C" w:rsidRPr="004A4263" w:rsidRDefault="008A039F" w:rsidP="00170FE3">
            <w:pPr>
              <w:shd w:val="clear" w:color="auto" w:fill="FFFFFF"/>
              <w:jc w:val="both"/>
              <w:rPr>
                <w:rFonts w:ascii="Times New Roman" w:hAnsi="Times New Roman"/>
                <w:sz w:val="24"/>
                <w:szCs w:val="24"/>
              </w:rPr>
            </w:pPr>
            <w:hyperlink r:id="rId15" w:tgtFrame="_blank" w:history="1"/>
            <w:r w:rsidR="005D069C" w:rsidRPr="004A4263">
              <w:rPr>
                <w:rFonts w:ascii="Times New Roman" w:hAnsi="Times New Roman"/>
                <w:sz w:val="24"/>
                <w:szCs w:val="24"/>
              </w:rPr>
              <w:t>Форма прямоугольная</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22.</w:t>
            </w:r>
          </w:p>
        </w:tc>
        <w:tc>
          <w:tcPr>
            <w:tcW w:w="1876" w:type="pct"/>
            <w:noWrap/>
          </w:tcPr>
          <w:p w:rsidR="005D069C" w:rsidRPr="004A4263" w:rsidRDefault="005D069C" w:rsidP="00170FE3">
            <w:pPr>
              <w:pStyle w:val="TableParagraph"/>
              <w:ind w:left="45"/>
              <w:rPr>
                <w:sz w:val="24"/>
                <w:szCs w:val="24"/>
              </w:rPr>
            </w:pPr>
            <w:r w:rsidRPr="004A4263">
              <w:rPr>
                <w:sz w:val="24"/>
                <w:szCs w:val="24"/>
              </w:rPr>
              <w:t>Акробатическая</w:t>
            </w:r>
            <w:r w:rsidR="00E45043" w:rsidRPr="004A4263">
              <w:rPr>
                <w:sz w:val="24"/>
                <w:szCs w:val="24"/>
              </w:rPr>
              <w:t xml:space="preserve"> </w:t>
            </w:r>
            <w:r w:rsidRPr="004A4263">
              <w:rPr>
                <w:spacing w:val="-2"/>
                <w:sz w:val="24"/>
                <w:szCs w:val="24"/>
              </w:rPr>
              <w:t>дорожка</w:t>
            </w:r>
          </w:p>
        </w:tc>
        <w:tc>
          <w:tcPr>
            <w:tcW w:w="2859" w:type="pct"/>
            <w:gridSpan w:val="2"/>
            <w:noWrap/>
          </w:tcPr>
          <w:p w:rsidR="005D069C" w:rsidRPr="004A4263" w:rsidRDefault="005D069C" w:rsidP="006B2E2A">
            <w:pPr>
              <w:pStyle w:val="TableParagraph"/>
              <w:ind w:left="2"/>
              <w:rPr>
                <w:sz w:val="24"/>
                <w:szCs w:val="24"/>
              </w:rPr>
            </w:pPr>
            <w:r w:rsidRPr="004A4263">
              <w:rPr>
                <w:sz w:val="24"/>
                <w:szCs w:val="24"/>
              </w:rPr>
              <w:t>https://docs.cntd.ru/document/1200182526</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23.</w:t>
            </w:r>
          </w:p>
        </w:tc>
        <w:tc>
          <w:tcPr>
            <w:tcW w:w="1876" w:type="pct"/>
            <w:noWrap/>
          </w:tcPr>
          <w:p w:rsidR="005D069C" w:rsidRPr="004A4263" w:rsidRDefault="005D069C" w:rsidP="00170FE3">
            <w:pPr>
              <w:pStyle w:val="TableParagraph"/>
              <w:spacing w:line="267" w:lineRule="exact"/>
              <w:ind w:left="45"/>
              <w:rPr>
                <w:sz w:val="24"/>
                <w:szCs w:val="24"/>
              </w:rPr>
            </w:pPr>
            <w:r w:rsidRPr="004A4263">
              <w:rPr>
                <w:sz w:val="24"/>
                <w:szCs w:val="24"/>
              </w:rPr>
              <w:t>Маты</w:t>
            </w:r>
            <w:r w:rsidR="00E45043" w:rsidRPr="004A4263">
              <w:rPr>
                <w:sz w:val="24"/>
                <w:szCs w:val="24"/>
              </w:rPr>
              <w:t xml:space="preserve"> </w:t>
            </w:r>
            <w:r w:rsidRPr="004A4263">
              <w:rPr>
                <w:spacing w:val="-2"/>
                <w:sz w:val="24"/>
                <w:szCs w:val="24"/>
              </w:rPr>
              <w:t>гимнастические</w:t>
            </w:r>
          </w:p>
        </w:tc>
        <w:tc>
          <w:tcPr>
            <w:tcW w:w="2859" w:type="pct"/>
            <w:gridSpan w:val="2"/>
            <w:noWrap/>
          </w:tcPr>
          <w:p w:rsidR="005D069C" w:rsidRPr="004A4263" w:rsidRDefault="005D069C" w:rsidP="006B2E2A">
            <w:pPr>
              <w:pStyle w:val="TableParagraph"/>
              <w:spacing w:line="267" w:lineRule="exact"/>
              <w:ind w:left="3"/>
              <w:rPr>
                <w:sz w:val="24"/>
                <w:szCs w:val="24"/>
              </w:rPr>
            </w:pPr>
            <w:r w:rsidRPr="004A4263">
              <w:rPr>
                <w:sz w:val="24"/>
                <w:szCs w:val="24"/>
              </w:rPr>
              <w:t>https://docs.cntd.ru/document/1200177455</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24.</w:t>
            </w:r>
          </w:p>
        </w:tc>
        <w:tc>
          <w:tcPr>
            <w:tcW w:w="1876" w:type="pct"/>
            <w:noWrap/>
          </w:tcPr>
          <w:p w:rsidR="005D069C" w:rsidRPr="004A4263" w:rsidRDefault="005D069C" w:rsidP="00170FE3">
            <w:pPr>
              <w:pStyle w:val="TableParagraph"/>
              <w:ind w:left="45"/>
              <w:rPr>
                <w:sz w:val="24"/>
                <w:szCs w:val="24"/>
              </w:rPr>
            </w:pPr>
            <w:r w:rsidRPr="004A4263">
              <w:rPr>
                <w:sz w:val="24"/>
                <w:szCs w:val="24"/>
              </w:rPr>
              <w:t>Мяч</w:t>
            </w:r>
            <w:r w:rsidR="00E45043" w:rsidRPr="004A4263">
              <w:rPr>
                <w:sz w:val="24"/>
                <w:szCs w:val="24"/>
              </w:rPr>
              <w:t xml:space="preserve"> </w:t>
            </w:r>
            <w:r w:rsidRPr="004A4263">
              <w:rPr>
                <w:sz w:val="24"/>
                <w:szCs w:val="24"/>
              </w:rPr>
              <w:t>набивной(1кг,2кг,3</w:t>
            </w:r>
            <w:r w:rsidRPr="004A4263">
              <w:rPr>
                <w:spacing w:val="-5"/>
                <w:sz w:val="24"/>
                <w:szCs w:val="24"/>
              </w:rPr>
              <w:t>кг)</w:t>
            </w:r>
          </w:p>
        </w:tc>
        <w:tc>
          <w:tcPr>
            <w:tcW w:w="2859" w:type="pct"/>
            <w:gridSpan w:val="2"/>
            <w:noWrap/>
          </w:tcPr>
          <w:p w:rsidR="005D069C" w:rsidRPr="004A4263" w:rsidRDefault="005D069C" w:rsidP="006B2E2A">
            <w:pPr>
              <w:pStyle w:val="TableParagraph"/>
              <w:ind w:left="3"/>
              <w:rPr>
                <w:sz w:val="24"/>
                <w:szCs w:val="24"/>
              </w:rPr>
            </w:pPr>
            <w:r w:rsidRPr="004A4263">
              <w:rPr>
                <w:sz w:val="24"/>
                <w:szCs w:val="24"/>
              </w:rPr>
              <w:t>https://docs.cntd.ru/document/1200178832</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25.</w:t>
            </w:r>
          </w:p>
        </w:tc>
        <w:tc>
          <w:tcPr>
            <w:tcW w:w="1876" w:type="pct"/>
            <w:noWrap/>
          </w:tcPr>
          <w:p w:rsidR="005D069C" w:rsidRPr="004A4263" w:rsidRDefault="005D069C" w:rsidP="00170FE3">
            <w:pPr>
              <w:pStyle w:val="TableParagraph"/>
              <w:ind w:left="45"/>
              <w:rPr>
                <w:sz w:val="24"/>
                <w:szCs w:val="24"/>
              </w:rPr>
            </w:pPr>
            <w:r w:rsidRPr="004A4263">
              <w:rPr>
                <w:sz w:val="24"/>
                <w:szCs w:val="24"/>
              </w:rPr>
              <w:t>Мяч</w:t>
            </w:r>
            <w:r w:rsidR="00E45043" w:rsidRPr="004A4263">
              <w:rPr>
                <w:sz w:val="24"/>
                <w:szCs w:val="24"/>
              </w:rPr>
              <w:t xml:space="preserve"> </w:t>
            </w:r>
            <w:r w:rsidRPr="004A4263">
              <w:rPr>
                <w:sz w:val="24"/>
                <w:szCs w:val="24"/>
              </w:rPr>
              <w:t>малый</w:t>
            </w:r>
            <w:r w:rsidRPr="004A4263">
              <w:rPr>
                <w:spacing w:val="-2"/>
                <w:sz w:val="24"/>
                <w:szCs w:val="24"/>
              </w:rPr>
              <w:t xml:space="preserve"> (теннисный)</w:t>
            </w:r>
          </w:p>
        </w:tc>
        <w:tc>
          <w:tcPr>
            <w:tcW w:w="2859" w:type="pct"/>
            <w:gridSpan w:val="2"/>
            <w:noWrap/>
          </w:tcPr>
          <w:p w:rsidR="005D069C" w:rsidRPr="004A4263" w:rsidRDefault="005D069C" w:rsidP="006B2E2A">
            <w:pPr>
              <w:pStyle w:val="TableParagraph"/>
              <w:ind w:left="3"/>
              <w:rPr>
                <w:sz w:val="24"/>
                <w:szCs w:val="24"/>
              </w:rPr>
            </w:pPr>
            <w:r w:rsidRPr="004A4263">
              <w:rPr>
                <w:sz w:val="24"/>
                <w:szCs w:val="24"/>
              </w:rPr>
              <w:t>https://protect.gost.ru/v.aspx?control=8&amp;baseC=-1&amp;page=0&amp;month=-1&amp;year=-1&amp;search=&amp;RegNum=1&amp;DocOnPageCount=15&amp;id=146982&amp;pageK=3F5B9B5B-6ABF-47F6-A28D-97D250BCA9F1</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26.</w:t>
            </w:r>
          </w:p>
        </w:tc>
        <w:tc>
          <w:tcPr>
            <w:tcW w:w="1876" w:type="pct"/>
            <w:noWrap/>
          </w:tcPr>
          <w:p w:rsidR="005D069C" w:rsidRPr="004A4263" w:rsidRDefault="005D069C" w:rsidP="00170FE3">
            <w:pPr>
              <w:pStyle w:val="TableParagraph"/>
              <w:ind w:left="45"/>
              <w:rPr>
                <w:sz w:val="24"/>
                <w:szCs w:val="24"/>
              </w:rPr>
            </w:pPr>
            <w:r w:rsidRPr="004A4263">
              <w:rPr>
                <w:sz w:val="24"/>
                <w:szCs w:val="24"/>
              </w:rPr>
              <w:t>Скакалка</w:t>
            </w:r>
            <w:r w:rsidR="00E45043" w:rsidRPr="004A4263">
              <w:rPr>
                <w:sz w:val="24"/>
                <w:szCs w:val="24"/>
              </w:rPr>
              <w:t xml:space="preserve"> </w:t>
            </w:r>
            <w:r w:rsidRPr="004A4263">
              <w:rPr>
                <w:spacing w:val="-2"/>
                <w:sz w:val="24"/>
                <w:szCs w:val="24"/>
              </w:rPr>
              <w:t>гимнастическая</w:t>
            </w:r>
          </w:p>
        </w:tc>
        <w:tc>
          <w:tcPr>
            <w:tcW w:w="2859" w:type="pct"/>
            <w:gridSpan w:val="2"/>
            <w:noWrap/>
          </w:tcPr>
          <w:p w:rsidR="005D069C" w:rsidRPr="004A4263" w:rsidRDefault="005D069C" w:rsidP="005D069C">
            <w:pPr>
              <w:pStyle w:val="TableParagraph"/>
              <w:ind w:left="3"/>
              <w:jc w:val="both"/>
              <w:rPr>
                <w:sz w:val="24"/>
                <w:szCs w:val="24"/>
              </w:rPr>
            </w:pPr>
            <w:r w:rsidRPr="004A4263">
              <w:rPr>
                <w:rStyle w:val="afffffa"/>
                <w:sz w:val="24"/>
                <w:szCs w:val="24"/>
                <w:shd w:val="clear" w:color="auto" w:fill="FFFFFF"/>
              </w:rPr>
              <w:t>Варианты длины шнура:</w:t>
            </w:r>
            <w:r w:rsidRPr="004A4263">
              <w:rPr>
                <w:sz w:val="24"/>
                <w:szCs w:val="24"/>
                <w:shd w:val="clear" w:color="auto" w:fill="FFFFFF"/>
              </w:rPr>
              <w:t xml:space="preserve"> 1,8; 2,5; 2,8; 3,05; 3,8 м. </w:t>
            </w:r>
            <w:r w:rsidRPr="004A4263">
              <w:rPr>
                <w:rStyle w:val="afffffa"/>
                <w:sz w:val="24"/>
                <w:szCs w:val="24"/>
                <w:shd w:val="clear" w:color="auto" w:fill="FFFFFF"/>
              </w:rPr>
              <w:t>Материал изготовления:</w:t>
            </w:r>
            <w:r w:rsidRPr="004A4263">
              <w:rPr>
                <w:sz w:val="24"/>
                <w:szCs w:val="24"/>
                <w:shd w:val="clear" w:color="auto" w:fill="FFFFFF"/>
              </w:rPr>
              <w:t> кожа; синтетика; резина; мягкий шнур; металлический шнур в оболочке;</w:t>
            </w:r>
            <w:r w:rsidRPr="004A4263">
              <w:rPr>
                <w:sz w:val="24"/>
                <w:szCs w:val="24"/>
              </w:rPr>
              <w:br w:type="textWrapping" w:clear="all"/>
            </w:r>
            <w:r w:rsidR="006B2E2A" w:rsidRPr="004A4263">
              <w:rPr>
                <w:sz w:val="24"/>
                <w:szCs w:val="24"/>
                <w:shd w:val="clear" w:color="auto" w:fill="FFFFFF"/>
              </w:rPr>
              <w:t>Скакалка может быть со счётчик</w:t>
            </w:r>
            <w:r w:rsidRPr="004A4263">
              <w:rPr>
                <w:sz w:val="24"/>
                <w:szCs w:val="24"/>
                <w:shd w:val="clear" w:color="auto" w:fill="FFFFFF"/>
              </w:rPr>
              <w:t>ом - позволяет считать количество выполненных движений;</w:t>
            </w:r>
            <w:r w:rsidRPr="004A4263">
              <w:rPr>
                <w:sz w:val="24"/>
                <w:szCs w:val="24"/>
              </w:rPr>
              <w:br w:type="textWrapping" w:clear="all"/>
            </w:r>
            <w:r w:rsidRPr="004A4263">
              <w:rPr>
                <w:sz w:val="24"/>
                <w:szCs w:val="24"/>
                <w:shd w:val="clear" w:color="auto" w:fill="FFFFFF"/>
              </w:rPr>
              <w:t>Скакалка может б</w:t>
            </w:r>
            <w:r w:rsidR="006B2E2A" w:rsidRPr="004A4263">
              <w:rPr>
                <w:sz w:val="24"/>
                <w:szCs w:val="24"/>
                <w:shd w:val="clear" w:color="auto" w:fill="FFFFFF"/>
              </w:rPr>
              <w:t>ыть скоростной: в стыке с ручкой</w:t>
            </w:r>
            <w:r w:rsidRPr="004A4263">
              <w:rPr>
                <w:sz w:val="24"/>
                <w:szCs w:val="24"/>
                <w:shd w:val="clear" w:color="auto" w:fill="FFFFFF"/>
              </w:rPr>
              <w:t xml:space="preserve"> установлен подшипник.</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27.</w:t>
            </w:r>
          </w:p>
        </w:tc>
        <w:tc>
          <w:tcPr>
            <w:tcW w:w="1876" w:type="pct"/>
            <w:noWrap/>
          </w:tcPr>
          <w:p w:rsidR="005D069C" w:rsidRPr="004A4263" w:rsidRDefault="005D069C" w:rsidP="00170FE3">
            <w:pPr>
              <w:pStyle w:val="TableParagraph"/>
              <w:ind w:left="45"/>
              <w:rPr>
                <w:sz w:val="24"/>
                <w:szCs w:val="24"/>
              </w:rPr>
            </w:pPr>
            <w:r w:rsidRPr="004A4263">
              <w:rPr>
                <w:sz w:val="24"/>
                <w:szCs w:val="24"/>
              </w:rPr>
              <w:t>Мяч</w:t>
            </w:r>
            <w:r w:rsidR="00E45043" w:rsidRPr="004A4263">
              <w:rPr>
                <w:sz w:val="24"/>
                <w:szCs w:val="24"/>
              </w:rPr>
              <w:t xml:space="preserve"> </w:t>
            </w:r>
            <w:r w:rsidRPr="004A4263">
              <w:rPr>
                <w:sz w:val="24"/>
                <w:szCs w:val="24"/>
              </w:rPr>
              <w:t>малый</w:t>
            </w:r>
            <w:r w:rsidRPr="004A4263">
              <w:rPr>
                <w:spacing w:val="-2"/>
                <w:sz w:val="24"/>
                <w:szCs w:val="24"/>
              </w:rPr>
              <w:t xml:space="preserve"> (мягкий)</w:t>
            </w:r>
          </w:p>
        </w:tc>
        <w:tc>
          <w:tcPr>
            <w:tcW w:w="2859" w:type="pct"/>
            <w:gridSpan w:val="2"/>
            <w:noWrap/>
            <w:vAlign w:val="center"/>
          </w:tcPr>
          <w:p w:rsidR="005D069C" w:rsidRPr="004A4263" w:rsidRDefault="005D069C" w:rsidP="005D069C">
            <w:pPr>
              <w:rPr>
                <w:rFonts w:ascii="Times New Roman" w:hAnsi="Times New Roman"/>
                <w:sz w:val="24"/>
                <w:szCs w:val="24"/>
              </w:rPr>
            </w:pP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28.</w:t>
            </w:r>
          </w:p>
        </w:tc>
        <w:tc>
          <w:tcPr>
            <w:tcW w:w="1876" w:type="pct"/>
            <w:noWrap/>
          </w:tcPr>
          <w:p w:rsidR="005D069C" w:rsidRPr="004A4263" w:rsidRDefault="005D069C" w:rsidP="00170FE3">
            <w:pPr>
              <w:pStyle w:val="TableParagraph"/>
              <w:ind w:left="45"/>
              <w:rPr>
                <w:sz w:val="24"/>
                <w:szCs w:val="24"/>
              </w:rPr>
            </w:pPr>
            <w:r w:rsidRPr="004A4263">
              <w:rPr>
                <w:sz w:val="24"/>
                <w:szCs w:val="24"/>
              </w:rPr>
              <w:t>Палка</w:t>
            </w:r>
            <w:r w:rsidR="00E45043" w:rsidRPr="004A4263">
              <w:rPr>
                <w:sz w:val="24"/>
                <w:szCs w:val="24"/>
              </w:rPr>
              <w:t xml:space="preserve"> </w:t>
            </w:r>
            <w:r w:rsidRPr="004A4263">
              <w:rPr>
                <w:spacing w:val="-2"/>
                <w:sz w:val="24"/>
                <w:szCs w:val="24"/>
              </w:rPr>
              <w:t>гимнастическая</w:t>
            </w:r>
          </w:p>
        </w:tc>
        <w:tc>
          <w:tcPr>
            <w:tcW w:w="2859" w:type="pct"/>
            <w:gridSpan w:val="2"/>
            <w:noWrap/>
          </w:tcPr>
          <w:p w:rsidR="005D069C" w:rsidRPr="004A4263" w:rsidRDefault="005D069C" w:rsidP="005D069C">
            <w:pPr>
              <w:shd w:val="clear" w:color="auto" w:fill="FFFFFF"/>
              <w:jc w:val="both"/>
              <w:rPr>
                <w:rFonts w:ascii="Times New Roman" w:hAnsi="Times New Roman"/>
                <w:sz w:val="24"/>
                <w:szCs w:val="24"/>
              </w:rPr>
            </w:pPr>
            <w:r w:rsidRPr="004A4263">
              <w:rPr>
                <w:rFonts w:ascii="Times New Roman" w:hAnsi="Times New Roman"/>
                <w:sz w:val="24"/>
                <w:szCs w:val="24"/>
              </w:rPr>
              <w:t>Материал - дерево, береза</w:t>
            </w:r>
          </w:p>
          <w:p w:rsidR="005D069C" w:rsidRPr="004A4263" w:rsidRDefault="005D069C" w:rsidP="005D069C">
            <w:pPr>
              <w:shd w:val="clear" w:color="auto" w:fill="FFFFFF"/>
              <w:jc w:val="both"/>
              <w:rPr>
                <w:rFonts w:ascii="Times New Roman" w:hAnsi="Times New Roman"/>
                <w:sz w:val="24"/>
                <w:szCs w:val="24"/>
              </w:rPr>
            </w:pPr>
            <w:r w:rsidRPr="004A4263">
              <w:rPr>
                <w:rFonts w:ascii="Times New Roman" w:hAnsi="Times New Roman"/>
                <w:sz w:val="24"/>
                <w:szCs w:val="24"/>
              </w:rPr>
              <w:t>Длина палки - 110 см</w:t>
            </w:r>
          </w:p>
          <w:p w:rsidR="005D069C" w:rsidRPr="004A4263" w:rsidRDefault="005D069C" w:rsidP="005D069C">
            <w:pPr>
              <w:shd w:val="clear" w:color="auto" w:fill="FFFFFF"/>
              <w:jc w:val="both"/>
              <w:rPr>
                <w:rFonts w:ascii="Times New Roman" w:hAnsi="Times New Roman"/>
                <w:sz w:val="24"/>
                <w:szCs w:val="24"/>
              </w:rPr>
            </w:pPr>
            <w:r w:rsidRPr="004A4263">
              <w:rPr>
                <w:rFonts w:ascii="Times New Roman" w:hAnsi="Times New Roman"/>
                <w:sz w:val="24"/>
                <w:szCs w:val="24"/>
              </w:rPr>
              <w:t>Диаметр - 22 мм</w:t>
            </w:r>
          </w:p>
          <w:p w:rsidR="005D069C" w:rsidRPr="004A4263" w:rsidRDefault="005D069C" w:rsidP="005D069C">
            <w:pPr>
              <w:pStyle w:val="TableParagraph"/>
              <w:ind w:left="2"/>
              <w:jc w:val="both"/>
              <w:rPr>
                <w:sz w:val="24"/>
                <w:szCs w:val="24"/>
              </w:rPr>
            </w:pP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29.</w:t>
            </w:r>
          </w:p>
        </w:tc>
        <w:tc>
          <w:tcPr>
            <w:tcW w:w="1876" w:type="pct"/>
            <w:noWrap/>
          </w:tcPr>
          <w:p w:rsidR="005D069C" w:rsidRPr="004A4263" w:rsidRDefault="005D069C" w:rsidP="00170FE3">
            <w:pPr>
              <w:pStyle w:val="TableParagraph"/>
              <w:ind w:left="45"/>
              <w:rPr>
                <w:sz w:val="24"/>
                <w:szCs w:val="24"/>
              </w:rPr>
            </w:pPr>
            <w:r w:rsidRPr="004A4263">
              <w:rPr>
                <w:sz w:val="24"/>
                <w:szCs w:val="24"/>
              </w:rPr>
              <w:t>Обруч</w:t>
            </w:r>
            <w:r w:rsidR="00E45043" w:rsidRPr="004A4263">
              <w:rPr>
                <w:sz w:val="24"/>
                <w:szCs w:val="24"/>
              </w:rPr>
              <w:t xml:space="preserve"> </w:t>
            </w:r>
            <w:r w:rsidRPr="004A4263">
              <w:rPr>
                <w:spacing w:val="-2"/>
                <w:sz w:val="24"/>
                <w:szCs w:val="24"/>
              </w:rPr>
              <w:t>гимнастический</w:t>
            </w:r>
          </w:p>
        </w:tc>
        <w:tc>
          <w:tcPr>
            <w:tcW w:w="2859" w:type="pct"/>
            <w:gridSpan w:val="2"/>
            <w:noWrap/>
          </w:tcPr>
          <w:p w:rsidR="005D069C" w:rsidRPr="004A4263" w:rsidRDefault="005D069C" w:rsidP="005D069C">
            <w:pPr>
              <w:pStyle w:val="114"/>
              <w:shd w:val="clear" w:color="auto" w:fill="FFFFFF"/>
              <w:jc w:val="both"/>
              <w:rPr>
                <w:lang w:val="ru-RU"/>
              </w:rPr>
            </w:pPr>
            <w:r w:rsidRPr="004A4263">
              <w:t> </w:t>
            </w:r>
            <w:r w:rsidR="006B2E2A" w:rsidRPr="004A4263">
              <w:rPr>
                <w:lang w:val="ru-RU"/>
              </w:rPr>
              <w:t xml:space="preserve">Обруч </w:t>
            </w:r>
            <w:r w:rsidRPr="004A4263">
              <w:rPr>
                <w:lang w:val="ru-RU"/>
              </w:rPr>
              <w:t xml:space="preserve">алюминиевый - выполнен из алюминия утяжеленный с порошковой окраской. Обруч пластмассовый – выполнен из нетоксичного </w:t>
            </w:r>
            <w:r w:rsidRPr="004A4263">
              <w:rPr>
                <w:lang w:val="ru-RU"/>
              </w:rPr>
              <w:lastRenderedPageBreak/>
              <w:t>пластика. Диаметр от 90 см</w:t>
            </w:r>
          </w:p>
          <w:p w:rsidR="005D069C" w:rsidRPr="004A4263" w:rsidRDefault="005D069C" w:rsidP="005D069C">
            <w:pPr>
              <w:pStyle w:val="TableParagraph"/>
              <w:ind w:left="2"/>
              <w:jc w:val="both"/>
              <w:rPr>
                <w:sz w:val="24"/>
                <w:szCs w:val="24"/>
              </w:rPr>
            </w:pP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lastRenderedPageBreak/>
              <w:t>30.</w:t>
            </w:r>
          </w:p>
        </w:tc>
        <w:tc>
          <w:tcPr>
            <w:tcW w:w="1876" w:type="pct"/>
            <w:noWrap/>
          </w:tcPr>
          <w:p w:rsidR="005D069C" w:rsidRPr="004A4263" w:rsidRDefault="005D069C" w:rsidP="005D069C">
            <w:pPr>
              <w:pStyle w:val="TableParagraph"/>
              <w:ind w:left="282"/>
              <w:rPr>
                <w:sz w:val="24"/>
                <w:szCs w:val="24"/>
              </w:rPr>
            </w:pPr>
            <w:r w:rsidRPr="004A4263">
              <w:rPr>
                <w:sz w:val="24"/>
                <w:szCs w:val="24"/>
              </w:rPr>
              <w:t xml:space="preserve">Коврики </w:t>
            </w:r>
            <w:r w:rsidRPr="004A4263">
              <w:rPr>
                <w:spacing w:val="-2"/>
                <w:sz w:val="24"/>
                <w:szCs w:val="24"/>
              </w:rPr>
              <w:t>массажные</w:t>
            </w:r>
          </w:p>
        </w:tc>
        <w:tc>
          <w:tcPr>
            <w:tcW w:w="2859" w:type="pct"/>
            <w:gridSpan w:val="2"/>
            <w:noWrap/>
          </w:tcPr>
          <w:p w:rsidR="005D069C" w:rsidRPr="004A4263" w:rsidRDefault="005D069C" w:rsidP="005D069C">
            <w:pPr>
              <w:shd w:val="clear" w:color="auto" w:fill="FFFFFF"/>
              <w:spacing w:before="100" w:beforeAutospacing="1" w:after="100" w:afterAutospacing="1"/>
              <w:jc w:val="both"/>
              <w:rPr>
                <w:rFonts w:ascii="Times New Roman" w:hAnsi="Times New Roman"/>
                <w:sz w:val="24"/>
                <w:szCs w:val="24"/>
              </w:rPr>
            </w:pPr>
            <w:r w:rsidRPr="004A4263">
              <w:rPr>
                <w:rFonts w:ascii="Times New Roman" w:hAnsi="Times New Roman"/>
                <w:sz w:val="24"/>
                <w:szCs w:val="24"/>
              </w:rPr>
              <w:t xml:space="preserve">Силикон; древесно-полимерного композита; каучук; </w:t>
            </w:r>
            <w:proofErr w:type="spellStart"/>
            <w:r w:rsidRPr="004A4263">
              <w:rPr>
                <w:rFonts w:ascii="Times New Roman" w:hAnsi="Times New Roman"/>
                <w:sz w:val="24"/>
                <w:szCs w:val="24"/>
              </w:rPr>
              <w:t>пенополиэтилен</w:t>
            </w:r>
            <w:proofErr w:type="spellEnd"/>
            <w:r w:rsidRPr="004A4263">
              <w:rPr>
                <w:rFonts w:ascii="Times New Roman" w:hAnsi="Times New Roman"/>
                <w:sz w:val="24"/>
                <w:szCs w:val="24"/>
              </w:rPr>
              <w:t>;</w:t>
            </w:r>
            <w:r w:rsidR="006B2E2A" w:rsidRPr="004A4263">
              <w:rPr>
                <w:rFonts w:ascii="Times New Roman" w:hAnsi="Times New Roman"/>
                <w:sz w:val="24"/>
                <w:szCs w:val="24"/>
              </w:rPr>
              <w:t xml:space="preserve"> </w:t>
            </w:r>
            <w:r w:rsidRPr="004A4263">
              <w:rPr>
                <w:rFonts w:ascii="Times New Roman" w:hAnsi="Times New Roman"/>
                <w:sz w:val="24"/>
                <w:szCs w:val="24"/>
              </w:rPr>
              <w:t xml:space="preserve">вспененный или перфорированный </w:t>
            </w:r>
            <w:proofErr w:type="spellStart"/>
            <w:r w:rsidRPr="004A4263">
              <w:rPr>
                <w:rFonts w:ascii="Times New Roman" w:hAnsi="Times New Roman"/>
                <w:sz w:val="24"/>
                <w:szCs w:val="24"/>
              </w:rPr>
              <w:t>пенополиуретан</w:t>
            </w:r>
            <w:proofErr w:type="spellEnd"/>
          </w:p>
          <w:p w:rsidR="005D069C" w:rsidRPr="004A4263" w:rsidRDefault="005D069C" w:rsidP="005D069C">
            <w:pPr>
              <w:pStyle w:val="TableParagraph"/>
              <w:ind w:left="2"/>
              <w:jc w:val="center"/>
              <w:rPr>
                <w:sz w:val="24"/>
                <w:szCs w:val="24"/>
              </w:rPr>
            </w:pP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31.</w:t>
            </w:r>
          </w:p>
        </w:tc>
        <w:tc>
          <w:tcPr>
            <w:tcW w:w="1876" w:type="pct"/>
            <w:noWrap/>
          </w:tcPr>
          <w:p w:rsidR="005D069C" w:rsidRPr="004A4263" w:rsidRDefault="005D069C" w:rsidP="005D069C">
            <w:pPr>
              <w:pStyle w:val="TableParagraph"/>
              <w:ind w:left="282"/>
              <w:rPr>
                <w:sz w:val="24"/>
                <w:szCs w:val="24"/>
              </w:rPr>
            </w:pPr>
            <w:r w:rsidRPr="004A4263">
              <w:rPr>
                <w:sz w:val="24"/>
                <w:szCs w:val="24"/>
              </w:rPr>
              <w:t>Секундомер</w:t>
            </w:r>
            <w:r w:rsidR="00E45043" w:rsidRPr="004A4263">
              <w:rPr>
                <w:sz w:val="24"/>
                <w:szCs w:val="24"/>
              </w:rPr>
              <w:t xml:space="preserve"> </w:t>
            </w:r>
            <w:r w:rsidRPr="004A4263">
              <w:rPr>
                <w:sz w:val="24"/>
                <w:szCs w:val="24"/>
              </w:rPr>
              <w:t>настенный</w:t>
            </w:r>
            <w:r w:rsidR="00E45043" w:rsidRPr="004A4263">
              <w:rPr>
                <w:sz w:val="24"/>
                <w:szCs w:val="24"/>
              </w:rPr>
              <w:t xml:space="preserve"> </w:t>
            </w:r>
            <w:r w:rsidRPr="004A4263">
              <w:rPr>
                <w:sz w:val="24"/>
                <w:szCs w:val="24"/>
              </w:rPr>
              <w:t>с</w:t>
            </w:r>
            <w:r w:rsidR="00E45043" w:rsidRPr="004A4263">
              <w:rPr>
                <w:sz w:val="24"/>
                <w:szCs w:val="24"/>
              </w:rPr>
              <w:t xml:space="preserve"> </w:t>
            </w:r>
            <w:r w:rsidRPr="004A4263">
              <w:rPr>
                <w:sz w:val="24"/>
                <w:szCs w:val="24"/>
              </w:rPr>
              <w:t>защитной</w:t>
            </w:r>
            <w:r w:rsidRPr="004A4263">
              <w:rPr>
                <w:spacing w:val="-2"/>
                <w:sz w:val="24"/>
                <w:szCs w:val="24"/>
              </w:rPr>
              <w:t xml:space="preserve"> сеткой</w:t>
            </w:r>
          </w:p>
        </w:tc>
        <w:tc>
          <w:tcPr>
            <w:tcW w:w="2859" w:type="pct"/>
            <w:gridSpan w:val="2"/>
            <w:noWrap/>
          </w:tcPr>
          <w:p w:rsidR="005D069C" w:rsidRPr="004A4263" w:rsidRDefault="005D069C" w:rsidP="00E45043">
            <w:pPr>
              <w:pStyle w:val="TableParagraph"/>
              <w:ind w:left="3"/>
              <w:jc w:val="both"/>
              <w:rPr>
                <w:sz w:val="24"/>
                <w:szCs w:val="24"/>
              </w:rPr>
            </w:pPr>
            <w:proofErr w:type="gramStart"/>
            <w:r w:rsidRPr="004A4263">
              <w:rPr>
                <w:sz w:val="24"/>
                <w:szCs w:val="24"/>
                <w:shd w:val="clear" w:color="auto" w:fill="FFFFFF"/>
              </w:rPr>
              <w:t>Габаритные размеры - 900х900 мм, профиль 130 мм (пластик)</w:t>
            </w:r>
            <w:r w:rsidR="00E45043" w:rsidRPr="004A4263">
              <w:rPr>
                <w:sz w:val="24"/>
                <w:szCs w:val="24"/>
                <w:shd w:val="clear" w:color="auto" w:fill="FFFFFF"/>
              </w:rPr>
              <w:t xml:space="preserve"> </w:t>
            </w:r>
            <w:r w:rsidRPr="004A4263">
              <w:rPr>
                <w:sz w:val="24"/>
                <w:szCs w:val="24"/>
                <w:shd w:val="clear" w:color="auto" w:fill="FFFFFF"/>
              </w:rPr>
              <w:t>С подсветкой</w:t>
            </w:r>
            <w:r w:rsidR="00E45043" w:rsidRPr="004A4263">
              <w:rPr>
                <w:sz w:val="24"/>
                <w:szCs w:val="24"/>
                <w:shd w:val="clear" w:color="auto" w:fill="FFFFFF"/>
              </w:rPr>
              <w:t xml:space="preserve"> </w:t>
            </w:r>
            <w:r w:rsidRPr="004A4263">
              <w:rPr>
                <w:sz w:val="24"/>
                <w:szCs w:val="24"/>
                <w:shd w:val="clear" w:color="auto" w:fill="FFFFFF"/>
              </w:rPr>
              <w:t>Встроенные электронные часы</w:t>
            </w:r>
            <w:r w:rsidR="00E45043" w:rsidRPr="004A4263">
              <w:rPr>
                <w:sz w:val="24"/>
                <w:szCs w:val="24"/>
                <w:shd w:val="clear" w:color="auto" w:fill="FFFFFF"/>
              </w:rPr>
              <w:t xml:space="preserve"> </w:t>
            </w:r>
            <w:r w:rsidRPr="004A4263">
              <w:rPr>
                <w:sz w:val="24"/>
                <w:szCs w:val="24"/>
                <w:shd w:val="clear" w:color="auto" w:fill="FFFFFF"/>
              </w:rPr>
              <w:t>Встроенный электронный термометр</w:t>
            </w:r>
            <w:r w:rsidR="00E45043" w:rsidRPr="004A4263">
              <w:rPr>
                <w:sz w:val="24"/>
                <w:szCs w:val="24"/>
                <w:shd w:val="clear" w:color="auto" w:fill="FFFFFF"/>
              </w:rPr>
              <w:t xml:space="preserve"> </w:t>
            </w:r>
            <w:r w:rsidRPr="004A4263">
              <w:rPr>
                <w:sz w:val="24"/>
                <w:szCs w:val="24"/>
                <w:shd w:val="clear" w:color="auto" w:fill="FFFFFF"/>
              </w:rPr>
              <w:t>Дистанционное управление часами и термометром</w:t>
            </w:r>
            <w:r w:rsidR="00E45043" w:rsidRPr="004A4263">
              <w:rPr>
                <w:sz w:val="24"/>
                <w:szCs w:val="24"/>
                <w:shd w:val="clear" w:color="auto" w:fill="FFFFFF"/>
              </w:rPr>
              <w:t xml:space="preserve"> </w:t>
            </w:r>
            <w:r w:rsidRPr="004A4263">
              <w:rPr>
                <w:sz w:val="24"/>
                <w:szCs w:val="24"/>
                <w:shd w:val="clear" w:color="auto" w:fill="FFFFFF"/>
              </w:rPr>
              <w:t>Период вращения стрелки - 60 с</w:t>
            </w:r>
            <w:r w:rsidR="00E45043" w:rsidRPr="004A4263">
              <w:rPr>
                <w:sz w:val="24"/>
                <w:szCs w:val="24"/>
                <w:shd w:val="clear" w:color="auto" w:fill="FFFFFF"/>
              </w:rPr>
              <w:t xml:space="preserve"> </w:t>
            </w:r>
            <w:r w:rsidRPr="004A4263">
              <w:rPr>
                <w:sz w:val="24"/>
                <w:szCs w:val="24"/>
                <w:shd w:val="clear" w:color="auto" w:fill="FFFFFF"/>
              </w:rPr>
              <w:t>Дискретность вращения стрелки - 1.8 гр. (0.3 секунды)</w:t>
            </w:r>
            <w:r w:rsidR="00E45043" w:rsidRPr="004A4263">
              <w:rPr>
                <w:sz w:val="24"/>
                <w:szCs w:val="24"/>
                <w:shd w:val="clear" w:color="auto" w:fill="FFFFFF"/>
              </w:rPr>
              <w:t xml:space="preserve"> </w:t>
            </w:r>
            <w:r w:rsidRPr="004A4263">
              <w:rPr>
                <w:sz w:val="24"/>
                <w:szCs w:val="24"/>
                <w:shd w:val="clear" w:color="auto" w:fill="FFFFFF"/>
              </w:rPr>
              <w:t>Диаметр циферблата - 850 мм</w:t>
            </w:r>
            <w:r w:rsidR="00E45043" w:rsidRPr="004A4263">
              <w:rPr>
                <w:sz w:val="24"/>
                <w:szCs w:val="24"/>
                <w:shd w:val="clear" w:color="auto" w:fill="FFFFFF"/>
              </w:rPr>
              <w:t xml:space="preserve"> </w:t>
            </w:r>
            <w:r w:rsidRPr="004A4263">
              <w:rPr>
                <w:sz w:val="24"/>
                <w:szCs w:val="24"/>
                <w:shd w:val="clear" w:color="auto" w:fill="FFFFFF"/>
              </w:rPr>
              <w:t xml:space="preserve">Число стрелок </w:t>
            </w:r>
            <w:r w:rsidR="00E45043" w:rsidRPr="004A4263">
              <w:rPr>
                <w:sz w:val="24"/>
                <w:szCs w:val="24"/>
                <w:shd w:val="clear" w:color="auto" w:fill="FFFFFF"/>
              </w:rPr>
              <w:t>–</w:t>
            </w:r>
            <w:r w:rsidRPr="004A4263">
              <w:rPr>
                <w:sz w:val="24"/>
                <w:szCs w:val="24"/>
                <w:shd w:val="clear" w:color="auto" w:fill="FFFFFF"/>
              </w:rPr>
              <w:t xml:space="preserve"> 4</w:t>
            </w:r>
            <w:r w:rsidR="00E45043" w:rsidRPr="004A4263">
              <w:rPr>
                <w:sz w:val="24"/>
                <w:szCs w:val="24"/>
                <w:shd w:val="clear" w:color="auto" w:fill="FFFFFF"/>
              </w:rPr>
              <w:t xml:space="preserve"> </w:t>
            </w:r>
            <w:r w:rsidRPr="004A4263">
              <w:rPr>
                <w:sz w:val="24"/>
                <w:szCs w:val="24"/>
                <w:shd w:val="clear" w:color="auto" w:fill="FFFFFF"/>
              </w:rPr>
              <w:t>Питание - от сети 220В 50 Гц</w:t>
            </w:r>
            <w:r w:rsidR="00E45043" w:rsidRPr="004A4263">
              <w:rPr>
                <w:sz w:val="24"/>
                <w:szCs w:val="24"/>
                <w:shd w:val="clear" w:color="auto" w:fill="FFFFFF"/>
              </w:rPr>
              <w:t xml:space="preserve"> </w:t>
            </w:r>
            <w:r w:rsidRPr="004A4263">
              <w:rPr>
                <w:sz w:val="24"/>
                <w:szCs w:val="24"/>
                <w:shd w:val="clear" w:color="auto" w:fill="FFFFFF"/>
              </w:rPr>
              <w:t>Потребляемая мощность - не более 10 Вт</w:t>
            </w:r>
            <w:r w:rsidR="00E45043" w:rsidRPr="004A4263">
              <w:rPr>
                <w:sz w:val="24"/>
                <w:szCs w:val="24"/>
                <w:shd w:val="clear" w:color="auto" w:fill="FFFFFF"/>
              </w:rPr>
              <w:t xml:space="preserve"> </w:t>
            </w:r>
            <w:r w:rsidRPr="004A4263">
              <w:rPr>
                <w:sz w:val="24"/>
                <w:szCs w:val="24"/>
                <w:shd w:val="clear" w:color="auto" w:fill="FFFFFF"/>
              </w:rPr>
              <w:t>Материал корпуса - ПВХ профиль, акриловое оргстекло, листовой полистирол</w:t>
            </w:r>
            <w:proofErr w:type="gramEnd"/>
            <w:r w:rsidR="00E45043" w:rsidRPr="004A4263">
              <w:rPr>
                <w:sz w:val="24"/>
                <w:szCs w:val="24"/>
                <w:shd w:val="clear" w:color="auto" w:fill="FFFFFF"/>
              </w:rPr>
              <w:t xml:space="preserve"> </w:t>
            </w:r>
            <w:r w:rsidRPr="004A4263">
              <w:rPr>
                <w:sz w:val="24"/>
                <w:szCs w:val="24"/>
                <w:shd w:val="clear" w:color="auto" w:fill="FFFFFF"/>
              </w:rPr>
              <w:t>Масса - не более 10 кг</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32.</w:t>
            </w:r>
          </w:p>
        </w:tc>
        <w:tc>
          <w:tcPr>
            <w:tcW w:w="1876" w:type="pct"/>
            <w:noWrap/>
          </w:tcPr>
          <w:p w:rsidR="005D069C" w:rsidRPr="004A4263" w:rsidRDefault="005D069C" w:rsidP="005D069C">
            <w:pPr>
              <w:pStyle w:val="TableParagraph"/>
              <w:ind w:left="282"/>
              <w:rPr>
                <w:sz w:val="24"/>
                <w:szCs w:val="24"/>
              </w:rPr>
            </w:pPr>
            <w:r w:rsidRPr="004A4263">
              <w:rPr>
                <w:sz w:val="24"/>
                <w:szCs w:val="24"/>
              </w:rPr>
              <w:t>Планка</w:t>
            </w:r>
            <w:r w:rsidR="00750D0F" w:rsidRPr="004A4263">
              <w:rPr>
                <w:sz w:val="24"/>
                <w:szCs w:val="24"/>
              </w:rPr>
              <w:t xml:space="preserve"> </w:t>
            </w:r>
            <w:r w:rsidRPr="004A4263">
              <w:rPr>
                <w:sz w:val="24"/>
                <w:szCs w:val="24"/>
              </w:rPr>
              <w:t>для</w:t>
            </w:r>
            <w:r w:rsidR="00750D0F" w:rsidRPr="004A4263">
              <w:rPr>
                <w:sz w:val="24"/>
                <w:szCs w:val="24"/>
              </w:rPr>
              <w:t xml:space="preserve"> </w:t>
            </w:r>
            <w:r w:rsidRPr="004A4263">
              <w:rPr>
                <w:sz w:val="24"/>
                <w:szCs w:val="24"/>
              </w:rPr>
              <w:t>прыжков</w:t>
            </w:r>
            <w:r w:rsidR="00750D0F" w:rsidRPr="004A4263">
              <w:rPr>
                <w:sz w:val="24"/>
                <w:szCs w:val="24"/>
              </w:rPr>
              <w:t xml:space="preserve"> </w:t>
            </w:r>
            <w:r w:rsidRPr="004A4263">
              <w:rPr>
                <w:sz w:val="24"/>
                <w:szCs w:val="24"/>
              </w:rPr>
              <w:t>в</w:t>
            </w:r>
            <w:r w:rsidRPr="004A4263">
              <w:rPr>
                <w:spacing w:val="-2"/>
                <w:sz w:val="24"/>
                <w:szCs w:val="24"/>
              </w:rPr>
              <w:t xml:space="preserve"> высоту</w:t>
            </w:r>
          </w:p>
        </w:tc>
        <w:tc>
          <w:tcPr>
            <w:tcW w:w="2859" w:type="pct"/>
            <w:gridSpan w:val="2"/>
            <w:noWrap/>
          </w:tcPr>
          <w:p w:rsidR="005D069C" w:rsidRPr="004A4263" w:rsidRDefault="005D069C" w:rsidP="006B2E2A">
            <w:pPr>
              <w:pStyle w:val="TableParagraph"/>
              <w:ind w:left="3"/>
              <w:rPr>
                <w:sz w:val="24"/>
                <w:szCs w:val="24"/>
              </w:rPr>
            </w:pPr>
            <w:r w:rsidRPr="004A4263">
              <w:rPr>
                <w:sz w:val="24"/>
                <w:szCs w:val="24"/>
              </w:rPr>
              <w:t>https://docs.cntd.ru/document/1200161826</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33.</w:t>
            </w:r>
          </w:p>
        </w:tc>
        <w:tc>
          <w:tcPr>
            <w:tcW w:w="1876" w:type="pct"/>
            <w:noWrap/>
          </w:tcPr>
          <w:p w:rsidR="005D069C" w:rsidRPr="004A4263" w:rsidRDefault="005D069C" w:rsidP="005D069C">
            <w:pPr>
              <w:pStyle w:val="TableParagraph"/>
              <w:ind w:left="282"/>
              <w:rPr>
                <w:sz w:val="24"/>
                <w:szCs w:val="24"/>
              </w:rPr>
            </w:pPr>
            <w:r w:rsidRPr="004A4263">
              <w:rPr>
                <w:sz w:val="24"/>
                <w:szCs w:val="24"/>
              </w:rPr>
              <w:t>Стойки</w:t>
            </w:r>
            <w:r w:rsidR="00750D0F" w:rsidRPr="004A4263">
              <w:rPr>
                <w:sz w:val="24"/>
                <w:szCs w:val="24"/>
              </w:rPr>
              <w:t xml:space="preserve"> </w:t>
            </w:r>
            <w:r w:rsidRPr="004A4263">
              <w:rPr>
                <w:sz w:val="24"/>
                <w:szCs w:val="24"/>
              </w:rPr>
              <w:t>для</w:t>
            </w:r>
            <w:r w:rsidR="00750D0F" w:rsidRPr="004A4263">
              <w:rPr>
                <w:sz w:val="24"/>
                <w:szCs w:val="24"/>
              </w:rPr>
              <w:t xml:space="preserve"> </w:t>
            </w:r>
            <w:r w:rsidRPr="004A4263">
              <w:rPr>
                <w:sz w:val="24"/>
                <w:szCs w:val="24"/>
              </w:rPr>
              <w:t>прыжков</w:t>
            </w:r>
            <w:r w:rsidR="00750D0F" w:rsidRPr="004A4263">
              <w:rPr>
                <w:sz w:val="24"/>
                <w:szCs w:val="24"/>
              </w:rPr>
              <w:t xml:space="preserve"> </w:t>
            </w:r>
            <w:proofErr w:type="gramStart"/>
            <w:r w:rsidRPr="004A4263">
              <w:rPr>
                <w:spacing w:val="-2"/>
                <w:sz w:val="24"/>
                <w:szCs w:val="24"/>
              </w:rPr>
              <w:t>в</w:t>
            </w:r>
            <w:r w:rsidR="00750D0F" w:rsidRPr="004A4263">
              <w:rPr>
                <w:spacing w:val="-2"/>
                <w:sz w:val="24"/>
                <w:szCs w:val="24"/>
              </w:rPr>
              <w:t xml:space="preserve"> </w:t>
            </w:r>
            <w:proofErr w:type="spellStart"/>
            <w:r w:rsidRPr="004A4263">
              <w:rPr>
                <w:spacing w:val="-2"/>
                <w:sz w:val="24"/>
                <w:szCs w:val="24"/>
              </w:rPr>
              <w:t>ысоту</w:t>
            </w:r>
            <w:proofErr w:type="spellEnd"/>
            <w:proofErr w:type="gramEnd"/>
          </w:p>
        </w:tc>
        <w:tc>
          <w:tcPr>
            <w:tcW w:w="2859" w:type="pct"/>
            <w:gridSpan w:val="2"/>
            <w:noWrap/>
          </w:tcPr>
          <w:p w:rsidR="005D069C" w:rsidRPr="004A4263" w:rsidRDefault="005D069C" w:rsidP="005D069C">
            <w:pPr>
              <w:pStyle w:val="TableParagraph"/>
              <w:ind w:left="3"/>
              <w:jc w:val="both"/>
              <w:rPr>
                <w:sz w:val="24"/>
                <w:szCs w:val="24"/>
              </w:rPr>
            </w:pPr>
            <w:r w:rsidRPr="004A4263">
              <w:rPr>
                <w:sz w:val="24"/>
                <w:szCs w:val="24"/>
                <w:shd w:val="clear" w:color="auto" w:fill="FFFFFF"/>
              </w:rPr>
              <w:t>Комплект состоит из двух вертикальных металлических стоек с нанесенной шкалой измерения высоты планки. Стойки изготавливаются из стального профиля 20*20 мм, закрепляются в металлических ножках из стального профиля 25*25 мм. На ножках установлены пластиковые заглушки.</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34.</w:t>
            </w:r>
          </w:p>
        </w:tc>
        <w:tc>
          <w:tcPr>
            <w:tcW w:w="1876" w:type="pct"/>
            <w:noWrap/>
          </w:tcPr>
          <w:p w:rsidR="005D069C" w:rsidRPr="004A4263" w:rsidRDefault="005D069C" w:rsidP="00750D0F">
            <w:pPr>
              <w:pStyle w:val="TableParagraph"/>
              <w:spacing w:line="267" w:lineRule="exact"/>
              <w:ind w:left="282"/>
              <w:rPr>
                <w:sz w:val="24"/>
                <w:szCs w:val="24"/>
              </w:rPr>
            </w:pPr>
            <w:r w:rsidRPr="004A4263">
              <w:rPr>
                <w:sz w:val="24"/>
                <w:szCs w:val="24"/>
              </w:rPr>
              <w:t>Барьеры</w:t>
            </w:r>
            <w:r w:rsidR="00170FE3" w:rsidRPr="004A4263">
              <w:rPr>
                <w:sz w:val="24"/>
                <w:szCs w:val="24"/>
              </w:rPr>
              <w:t xml:space="preserve"> </w:t>
            </w:r>
            <w:r w:rsidRPr="004A4263">
              <w:rPr>
                <w:sz w:val="24"/>
                <w:szCs w:val="24"/>
              </w:rPr>
              <w:t>легкоатлетически</w:t>
            </w:r>
            <w:r w:rsidR="00170FE3" w:rsidRPr="004A4263">
              <w:rPr>
                <w:sz w:val="24"/>
                <w:szCs w:val="24"/>
              </w:rPr>
              <w:t>е</w:t>
            </w:r>
            <w:r w:rsidR="00750D0F" w:rsidRPr="004A4263">
              <w:rPr>
                <w:sz w:val="24"/>
                <w:szCs w:val="24"/>
              </w:rPr>
              <w:t xml:space="preserve"> </w:t>
            </w:r>
            <w:r w:rsidRPr="004A4263">
              <w:rPr>
                <w:spacing w:val="-2"/>
                <w:sz w:val="24"/>
                <w:szCs w:val="24"/>
              </w:rPr>
              <w:t>тренировочные</w:t>
            </w:r>
          </w:p>
        </w:tc>
        <w:tc>
          <w:tcPr>
            <w:tcW w:w="2859" w:type="pct"/>
            <w:gridSpan w:val="2"/>
            <w:noWrap/>
          </w:tcPr>
          <w:p w:rsidR="005D069C" w:rsidRPr="004A4263" w:rsidRDefault="005D069C" w:rsidP="006B2E2A">
            <w:pPr>
              <w:pStyle w:val="TableParagraph"/>
              <w:spacing w:line="267" w:lineRule="exact"/>
              <w:ind w:left="2"/>
              <w:rPr>
                <w:sz w:val="24"/>
                <w:szCs w:val="24"/>
              </w:rPr>
            </w:pPr>
            <w:r w:rsidRPr="004A4263">
              <w:rPr>
                <w:sz w:val="24"/>
                <w:szCs w:val="24"/>
              </w:rPr>
              <w:t>https://docs.cntd.ru/document/1200161823</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35.</w:t>
            </w:r>
          </w:p>
        </w:tc>
        <w:tc>
          <w:tcPr>
            <w:tcW w:w="1876" w:type="pct"/>
            <w:noWrap/>
          </w:tcPr>
          <w:p w:rsidR="005D069C" w:rsidRPr="004A4263" w:rsidRDefault="005D069C" w:rsidP="005D069C">
            <w:pPr>
              <w:pStyle w:val="TableParagraph"/>
              <w:spacing w:line="262" w:lineRule="exact"/>
              <w:ind w:left="282"/>
              <w:rPr>
                <w:sz w:val="24"/>
                <w:szCs w:val="24"/>
              </w:rPr>
            </w:pPr>
            <w:r w:rsidRPr="004A4263">
              <w:rPr>
                <w:sz w:val="24"/>
                <w:szCs w:val="24"/>
              </w:rPr>
              <w:t>Флажки</w:t>
            </w:r>
            <w:r w:rsidR="00750D0F" w:rsidRPr="004A4263">
              <w:rPr>
                <w:sz w:val="24"/>
                <w:szCs w:val="24"/>
              </w:rPr>
              <w:t xml:space="preserve"> </w:t>
            </w:r>
            <w:r w:rsidRPr="004A4263">
              <w:rPr>
                <w:sz w:val="24"/>
                <w:szCs w:val="24"/>
              </w:rPr>
              <w:t>разметочные</w:t>
            </w:r>
            <w:r w:rsidR="00750D0F" w:rsidRPr="004A4263">
              <w:rPr>
                <w:sz w:val="24"/>
                <w:szCs w:val="24"/>
              </w:rPr>
              <w:t xml:space="preserve"> </w:t>
            </w:r>
            <w:r w:rsidRPr="004A4263">
              <w:rPr>
                <w:sz w:val="24"/>
                <w:szCs w:val="24"/>
              </w:rPr>
              <w:t>на</w:t>
            </w:r>
            <w:r w:rsidRPr="004A4263">
              <w:rPr>
                <w:spacing w:val="-2"/>
                <w:sz w:val="24"/>
                <w:szCs w:val="24"/>
              </w:rPr>
              <w:t xml:space="preserve"> опоре</w:t>
            </w:r>
          </w:p>
        </w:tc>
        <w:tc>
          <w:tcPr>
            <w:tcW w:w="2859" w:type="pct"/>
            <w:gridSpan w:val="2"/>
            <w:noWrap/>
          </w:tcPr>
          <w:p w:rsidR="005D069C" w:rsidRPr="004A4263" w:rsidRDefault="005D069C" w:rsidP="005D069C">
            <w:pPr>
              <w:pStyle w:val="TableParagraph"/>
              <w:spacing w:line="262" w:lineRule="exact"/>
              <w:ind w:left="2"/>
              <w:jc w:val="center"/>
              <w:rPr>
                <w:sz w:val="24"/>
                <w:szCs w:val="24"/>
              </w:rPr>
            </w:pPr>
            <w:r w:rsidRPr="004A4263">
              <w:rPr>
                <w:sz w:val="24"/>
                <w:szCs w:val="24"/>
              </w:rPr>
              <w:t>Размер флажка 35х45см, материал ткань Оксфорд. Древко металлическая труба диаметр 16мм, длина 1,12м.</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36.</w:t>
            </w:r>
          </w:p>
        </w:tc>
        <w:tc>
          <w:tcPr>
            <w:tcW w:w="1876" w:type="pct"/>
            <w:noWrap/>
          </w:tcPr>
          <w:p w:rsidR="005D069C" w:rsidRPr="004A4263" w:rsidRDefault="005D069C" w:rsidP="005D069C">
            <w:pPr>
              <w:pStyle w:val="TableParagraph"/>
              <w:ind w:left="282"/>
              <w:rPr>
                <w:sz w:val="24"/>
                <w:szCs w:val="24"/>
              </w:rPr>
            </w:pPr>
            <w:r w:rsidRPr="004A4263">
              <w:rPr>
                <w:sz w:val="24"/>
                <w:szCs w:val="24"/>
              </w:rPr>
              <w:t>Лента</w:t>
            </w:r>
            <w:r w:rsidR="00750D0F" w:rsidRPr="004A4263">
              <w:rPr>
                <w:sz w:val="24"/>
                <w:szCs w:val="24"/>
              </w:rPr>
              <w:t xml:space="preserve"> </w:t>
            </w:r>
            <w:r w:rsidRPr="004A4263">
              <w:rPr>
                <w:spacing w:val="-2"/>
                <w:sz w:val="24"/>
                <w:szCs w:val="24"/>
              </w:rPr>
              <w:t>финишная</w:t>
            </w:r>
          </w:p>
        </w:tc>
        <w:tc>
          <w:tcPr>
            <w:tcW w:w="2859" w:type="pct"/>
            <w:gridSpan w:val="2"/>
            <w:noWrap/>
          </w:tcPr>
          <w:p w:rsidR="00750D0F" w:rsidRPr="004A4263" w:rsidRDefault="005D069C" w:rsidP="00750D0F">
            <w:pPr>
              <w:pStyle w:val="TableParagraph"/>
              <w:ind w:left="3"/>
              <w:jc w:val="both"/>
              <w:rPr>
                <w:sz w:val="24"/>
                <w:szCs w:val="24"/>
                <w:shd w:val="clear" w:color="auto" w:fill="FFFFFF"/>
              </w:rPr>
            </w:pPr>
            <w:r w:rsidRPr="004A4263">
              <w:rPr>
                <w:b/>
                <w:bCs/>
                <w:sz w:val="24"/>
                <w:szCs w:val="24"/>
                <w:shd w:val="clear" w:color="auto" w:fill="FFFFFF"/>
              </w:rPr>
              <w:t>А</w:t>
            </w:r>
            <w:r w:rsidRPr="004A4263">
              <w:rPr>
                <w:sz w:val="24"/>
                <w:szCs w:val="24"/>
                <w:shd w:val="clear" w:color="auto" w:fill="FFFFFF"/>
              </w:rPr>
              <w:t xml:space="preserve">: 19,5 метров (13,5 метров </w:t>
            </w:r>
            <w:proofErr w:type="gramStart"/>
            <w:r w:rsidRPr="004A4263">
              <w:rPr>
                <w:sz w:val="24"/>
                <w:szCs w:val="24"/>
                <w:shd w:val="clear" w:color="auto" w:fill="FFFFFF"/>
              </w:rPr>
              <w:t>флажная</w:t>
            </w:r>
            <w:proofErr w:type="gramEnd"/>
            <w:r w:rsidRPr="004A4263">
              <w:rPr>
                <w:sz w:val="24"/>
                <w:szCs w:val="24"/>
                <w:shd w:val="clear" w:color="auto" w:fill="FFFFFF"/>
              </w:rPr>
              <w:t xml:space="preserve"> часть + свободные концы по 3 метра) С интервалом между флажками или без. Подходит для бассейна 25 м</w:t>
            </w:r>
            <w:r w:rsidR="00750D0F" w:rsidRPr="004A4263">
              <w:rPr>
                <w:sz w:val="24"/>
                <w:szCs w:val="24"/>
                <w:shd w:val="clear" w:color="auto" w:fill="FFFFFF"/>
              </w:rPr>
              <w:t xml:space="preserve"> </w:t>
            </w:r>
          </w:p>
          <w:p w:rsidR="005D069C" w:rsidRPr="004A4263" w:rsidRDefault="005D069C" w:rsidP="00750D0F">
            <w:pPr>
              <w:pStyle w:val="TableParagraph"/>
              <w:ind w:left="3"/>
              <w:jc w:val="both"/>
              <w:rPr>
                <w:sz w:val="24"/>
                <w:szCs w:val="24"/>
                <w:shd w:val="clear" w:color="auto" w:fill="FFFFFF"/>
              </w:rPr>
            </w:pPr>
            <w:r w:rsidRPr="004A4263">
              <w:rPr>
                <w:b/>
                <w:bCs/>
                <w:sz w:val="24"/>
                <w:szCs w:val="24"/>
                <w:shd w:val="clear" w:color="auto" w:fill="FFFFFF"/>
              </w:rPr>
              <w:t>В</w:t>
            </w:r>
            <w:r w:rsidRPr="004A4263">
              <w:rPr>
                <w:sz w:val="24"/>
                <w:szCs w:val="24"/>
                <w:shd w:val="clear" w:color="auto" w:fill="FFFFFF"/>
              </w:rPr>
              <w:t xml:space="preserve">: 14 метров (8  метров </w:t>
            </w:r>
            <w:proofErr w:type="gramStart"/>
            <w:r w:rsidRPr="004A4263">
              <w:rPr>
                <w:sz w:val="24"/>
                <w:szCs w:val="24"/>
                <w:shd w:val="clear" w:color="auto" w:fill="FFFFFF"/>
              </w:rPr>
              <w:t>флажная</w:t>
            </w:r>
            <w:proofErr w:type="gramEnd"/>
            <w:r w:rsidRPr="004A4263">
              <w:rPr>
                <w:sz w:val="24"/>
                <w:szCs w:val="24"/>
                <w:shd w:val="clear" w:color="auto" w:fill="FFFFFF"/>
              </w:rPr>
              <w:t xml:space="preserve"> часть + свободные концы по 3 метра) С интервалом между флажками или без.</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37.</w:t>
            </w:r>
          </w:p>
        </w:tc>
        <w:tc>
          <w:tcPr>
            <w:tcW w:w="1876" w:type="pct"/>
            <w:noWrap/>
          </w:tcPr>
          <w:p w:rsidR="005D069C" w:rsidRPr="004A4263" w:rsidRDefault="005D069C" w:rsidP="005D069C">
            <w:pPr>
              <w:widowControl w:val="0"/>
              <w:spacing w:line="267" w:lineRule="exact"/>
              <w:ind w:left="282"/>
              <w:rPr>
                <w:rFonts w:ascii="Times New Roman" w:hAnsi="Times New Roman"/>
                <w:sz w:val="24"/>
                <w:szCs w:val="24"/>
                <w:lang w:eastAsia="en-US"/>
              </w:rPr>
            </w:pPr>
            <w:r w:rsidRPr="004A4263">
              <w:rPr>
                <w:rFonts w:ascii="Times New Roman" w:hAnsi="Times New Roman"/>
                <w:sz w:val="24"/>
                <w:szCs w:val="24"/>
                <w:lang w:eastAsia="en-US"/>
              </w:rPr>
              <w:t>Дорожка</w:t>
            </w:r>
            <w:r w:rsidR="00750D0F" w:rsidRPr="004A4263">
              <w:rPr>
                <w:rFonts w:ascii="Times New Roman" w:hAnsi="Times New Roman"/>
                <w:sz w:val="24"/>
                <w:szCs w:val="24"/>
                <w:lang w:eastAsia="en-US"/>
              </w:rPr>
              <w:t xml:space="preserve"> </w:t>
            </w:r>
            <w:r w:rsidRPr="004A4263">
              <w:rPr>
                <w:rFonts w:ascii="Times New Roman" w:hAnsi="Times New Roman"/>
                <w:sz w:val="24"/>
                <w:szCs w:val="24"/>
                <w:lang w:eastAsia="en-US"/>
              </w:rPr>
              <w:t>разметочная</w:t>
            </w:r>
            <w:r w:rsidR="00750D0F" w:rsidRPr="004A4263">
              <w:rPr>
                <w:rFonts w:ascii="Times New Roman" w:hAnsi="Times New Roman"/>
                <w:sz w:val="24"/>
                <w:szCs w:val="24"/>
                <w:lang w:eastAsia="en-US"/>
              </w:rPr>
              <w:t xml:space="preserve"> </w:t>
            </w:r>
            <w:r w:rsidRPr="004A4263">
              <w:rPr>
                <w:rFonts w:ascii="Times New Roman" w:hAnsi="Times New Roman"/>
                <w:sz w:val="24"/>
                <w:szCs w:val="24"/>
                <w:lang w:eastAsia="en-US"/>
              </w:rPr>
              <w:t>для</w:t>
            </w:r>
            <w:r w:rsidR="00750D0F" w:rsidRPr="004A4263">
              <w:rPr>
                <w:rFonts w:ascii="Times New Roman" w:hAnsi="Times New Roman"/>
                <w:sz w:val="24"/>
                <w:szCs w:val="24"/>
                <w:lang w:eastAsia="en-US"/>
              </w:rPr>
              <w:t xml:space="preserve"> </w:t>
            </w:r>
            <w:r w:rsidRPr="004A4263">
              <w:rPr>
                <w:rFonts w:ascii="Times New Roman" w:hAnsi="Times New Roman"/>
                <w:sz w:val="24"/>
                <w:szCs w:val="24"/>
                <w:lang w:eastAsia="en-US"/>
              </w:rPr>
              <w:t>прыжков</w:t>
            </w:r>
            <w:r w:rsidR="00750D0F" w:rsidRPr="004A4263">
              <w:rPr>
                <w:rFonts w:ascii="Times New Roman" w:hAnsi="Times New Roman"/>
                <w:sz w:val="24"/>
                <w:szCs w:val="24"/>
                <w:lang w:eastAsia="en-US"/>
              </w:rPr>
              <w:t xml:space="preserve"> </w:t>
            </w:r>
            <w:r w:rsidRPr="004A4263">
              <w:rPr>
                <w:rFonts w:ascii="Times New Roman" w:hAnsi="Times New Roman"/>
                <w:sz w:val="24"/>
                <w:szCs w:val="24"/>
                <w:lang w:eastAsia="en-US"/>
              </w:rPr>
              <w:t>в</w:t>
            </w:r>
            <w:r w:rsidR="00750D0F" w:rsidRPr="004A4263">
              <w:rPr>
                <w:rFonts w:ascii="Times New Roman" w:hAnsi="Times New Roman"/>
                <w:sz w:val="24"/>
                <w:szCs w:val="24"/>
                <w:lang w:eastAsia="en-US"/>
              </w:rPr>
              <w:t xml:space="preserve"> </w:t>
            </w:r>
            <w:r w:rsidRPr="004A4263">
              <w:rPr>
                <w:rFonts w:ascii="Times New Roman" w:hAnsi="Times New Roman"/>
                <w:sz w:val="24"/>
                <w:szCs w:val="24"/>
                <w:lang w:eastAsia="en-US"/>
              </w:rPr>
              <w:t>длину</w:t>
            </w:r>
            <w:r w:rsidR="00750D0F" w:rsidRPr="004A4263">
              <w:rPr>
                <w:rFonts w:ascii="Times New Roman" w:hAnsi="Times New Roman"/>
                <w:sz w:val="24"/>
                <w:szCs w:val="24"/>
                <w:lang w:eastAsia="en-US"/>
              </w:rPr>
              <w:t xml:space="preserve"> </w:t>
            </w:r>
            <w:r w:rsidRPr="004A4263">
              <w:rPr>
                <w:rFonts w:ascii="Times New Roman" w:hAnsi="Times New Roman"/>
                <w:spacing w:val="-10"/>
                <w:sz w:val="24"/>
                <w:szCs w:val="24"/>
                <w:lang w:eastAsia="en-US"/>
              </w:rPr>
              <w:t xml:space="preserve">с </w:t>
            </w:r>
            <w:r w:rsidRPr="004A4263">
              <w:rPr>
                <w:rFonts w:ascii="Times New Roman" w:hAnsi="Times New Roman"/>
                <w:spacing w:val="-4"/>
                <w:sz w:val="24"/>
                <w:szCs w:val="24"/>
              </w:rPr>
              <w:t>места</w:t>
            </w:r>
          </w:p>
        </w:tc>
        <w:tc>
          <w:tcPr>
            <w:tcW w:w="2859" w:type="pct"/>
            <w:gridSpan w:val="2"/>
            <w:noWrap/>
          </w:tcPr>
          <w:p w:rsidR="005D069C" w:rsidRPr="004A4263" w:rsidRDefault="005D069C" w:rsidP="005D069C">
            <w:pPr>
              <w:pStyle w:val="TableParagraph"/>
              <w:ind w:left="3"/>
              <w:jc w:val="both"/>
              <w:rPr>
                <w:sz w:val="24"/>
                <w:szCs w:val="24"/>
                <w:shd w:val="clear" w:color="auto" w:fill="FFFFFF"/>
              </w:rPr>
            </w:pPr>
            <w:r w:rsidRPr="004A4263">
              <w:rPr>
                <w:sz w:val="24"/>
                <w:szCs w:val="24"/>
              </w:rPr>
              <w:t>Размер модуля: 4100х1500х10 мм.</w:t>
            </w:r>
            <w:r w:rsidRPr="004A4263">
              <w:rPr>
                <w:sz w:val="24"/>
                <w:szCs w:val="24"/>
              </w:rPr>
              <w:br w:type="textWrapping" w:clear="all"/>
              <w:t>Разметка от 1 до 3 метров с шагом 10 см.</w:t>
            </w:r>
            <w:r w:rsidRPr="004A4263">
              <w:rPr>
                <w:sz w:val="24"/>
                <w:szCs w:val="24"/>
              </w:rPr>
              <w:br w:type="textWrapping" w:clear="all"/>
              <w:t>Цвет линии разметки: белый (желтый).</w:t>
            </w:r>
            <w:r w:rsidRPr="004A4263">
              <w:rPr>
                <w:sz w:val="24"/>
                <w:szCs w:val="24"/>
              </w:rPr>
              <w:br w:type="textWrapping" w:clear="all"/>
              <w:t>Толщина стартовой линии: 50 мм.</w:t>
            </w:r>
            <w:r w:rsidRPr="004A4263">
              <w:rPr>
                <w:sz w:val="24"/>
                <w:szCs w:val="24"/>
              </w:rPr>
              <w:br w:type="textWrapping" w:clear="all"/>
              <w:t>Толщина линий разметки: 10 мм.</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38.</w:t>
            </w:r>
          </w:p>
        </w:tc>
        <w:tc>
          <w:tcPr>
            <w:tcW w:w="1876" w:type="pct"/>
            <w:noWrap/>
          </w:tcPr>
          <w:p w:rsidR="005D069C" w:rsidRPr="004A4263" w:rsidRDefault="005D069C" w:rsidP="005D069C">
            <w:pPr>
              <w:pStyle w:val="TableParagraph"/>
              <w:ind w:left="282"/>
              <w:rPr>
                <w:sz w:val="24"/>
                <w:szCs w:val="24"/>
              </w:rPr>
            </w:pPr>
            <w:r w:rsidRPr="004A4263">
              <w:rPr>
                <w:sz w:val="24"/>
                <w:szCs w:val="24"/>
              </w:rPr>
              <w:t>Комплект</w:t>
            </w:r>
            <w:r w:rsidR="00750D0F" w:rsidRPr="004A4263">
              <w:rPr>
                <w:sz w:val="24"/>
                <w:szCs w:val="24"/>
              </w:rPr>
              <w:t xml:space="preserve"> </w:t>
            </w:r>
            <w:r w:rsidRPr="004A4263">
              <w:rPr>
                <w:sz w:val="24"/>
                <w:szCs w:val="24"/>
              </w:rPr>
              <w:t>щитов</w:t>
            </w:r>
            <w:r w:rsidR="00750D0F" w:rsidRPr="004A4263">
              <w:rPr>
                <w:sz w:val="24"/>
                <w:szCs w:val="24"/>
              </w:rPr>
              <w:t xml:space="preserve"> </w:t>
            </w:r>
            <w:r w:rsidRPr="004A4263">
              <w:rPr>
                <w:sz w:val="24"/>
                <w:szCs w:val="24"/>
              </w:rPr>
              <w:t>баскетбольных</w:t>
            </w:r>
            <w:r w:rsidR="00750D0F" w:rsidRPr="004A4263">
              <w:rPr>
                <w:sz w:val="24"/>
                <w:szCs w:val="24"/>
              </w:rPr>
              <w:t xml:space="preserve"> </w:t>
            </w:r>
            <w:r w:rsidRPr="004A4263">
              <w:rPr>
                <w:sz w:val="24"/>
                <w:szCs w:val="24"/>
              </w:rPr>
              <w:t>с</w:t>
            </w:r>
            <w:r w:rsidR="00750D0F" w:rsidRPr="004A4263">
              <w:rPr>
                <w:sz w:val="24"/>
                <w:szCs w:val="24"/>
              </w:rPr>
              <w:t xml:space="preserve"> </w:t>
            </w:r>
            <w:r w:rsidRPr="004A4263">
              <w:rPr>
                <w:sz w:val="24"/>
                <w:szCs w:val="24"/>
              </w:rPr>
              <w:t>кольцами</w:t>
            </w:r>
            <w:r w:rsidR="00750D0F" w:rsidRPr="004A4263">
              <w:rPr>
                <w:sz w:val="24"/>
                <w:szCs w:val="24"/>
              </w:rPr>
              <w:t xml:space="preserve"> </w:t>
            </w:r>
            <w:r w:rsidRPr="004A4263">
              <w:rPr>
                <w:spacing w:val="-10"/>
                <w:sz w:val="24"/>
                <w:szCs w:val="24"/>
              </w:rPr>
              <w:t>и</w:t>
            </w:r>
            <w:r w:rsidR="00750D0F" w:rsidRPr="004A4263">
              <w:rPr>
                <w:spacing w:val="-10"/>
                <w:sz w:val="24"/>
                <w:szCs w:val="24"/>
              </w:rPr>
              <w:t xml:space="preserve"> </w:t>
            </w:r>
            <w:r w:rsidRPr="004A4263">
              <w:rPr>
                <w:spacing w:val="-2"/>
                <w:sz w:val="24"/>
                <w:szCs w:val="24"/>
              </w:rPr>
              <w:t>сеткой</w:t>
            </w:r>
          </w:p>
        </w:tc>
        <w:tc>
          <w:tcPr>
            <w:tcW w:w="2859" w:type="pct"/>
            <w:gridSpan w:val="2"/>
            <w:noWrap/>
          </w:tcPr>
          <w:p w:rsidR="005D069C" w:rsidRPr="004A4263" w:rsidRDefault="005D069C" w:rsidP="005D069C">
            <w:pPr>
              <w:pStyle w:val="TableParagraph"/>
              <w:ind w:left="2"/>
              <w:jc w:val="center"/>
              <w:rPr>
                <w:sz w:val="24"/>
                <w:szCs w:val="24"/>
              </w:rPr>
            </w:pPr>
            <w:r w:rsidRPr="004A4263">
              <w:rPr>
                <w:sz w:val="24"/>
                <w:szCs w:val="24"/>
              </w:rPr>
              <w:t>https://docs.cntd.ru/document/1200121750</w:t>
            </w:r>
          </w:p>
        </w:tc>
      </w:tr>
      <w:tr w:rsidR="0048494C" w:rsidRPr="004A4263" w:rsidTr="00750D0F">
        <w:trPr>
          <w:trHeight w:val="1122"/>
        </w:trPr>
        <w:tc>
          <w:tcPr>
            <w:tcW w:w="265" w:type="pct"/>
            <w:noWrap/>
          </w:tcPr>
          <w:p w:rsidR="005D069C" w:rsidRPr="004A4263" w:rsidRDefault="005D069C" w:rsidP="005D069C">
            <w:pPr>
              <w:pStyle w:val="120"/>
              <w:rPr>
                <w:szCs w:val="24"/>
                <w:lang w:eastAsia="en-US"/>
              </w:rPr>
            </w:pPr>
            <w:r w:rsidRPr="004A4263">
              <w:rPr>
                <w:szCs w:val="24"/>
                <w:lang w:eastAsia="en-US"/>
              </w:rPr>
              <w:t>39.</w:t>
            </w:r>
          </w:p>
        </w:tc>
        <w:tc>
          <w:tcPr>
            <w:tcW w:w="1876" w:type="pct"/>
            <w:noWrap/>
          </w:tcPr>
          <w:p w:rsidR="005D069C" w:rsidRPr="004A4263" w:rsidRDefault="005D069C" w:rsidP="005D069C">
            <w:pPr>
              <w:pStyle w:val="TableParagraph"/>
              <w:ind w:left="282"/>
              <w:rPr>
                <w:sz w:val="24"/>
                <w:szCs w:val="24"/>
              </w:rPr>
            </w:pPr>
            <w:r w:rsidRPr="004A4263">
              <w:rPr>
                <w:sz w:val="24"/>
                <w:szCs w:val="24"/>
              </w:rPr>
              <w:t>Щиты</w:t>
            </w:r>
            <w:r w:rsidR="00750D0F" w:rsidRPr="004A4263">
              <w:rPr>
                <w:sz w:val="24"/>
                <w:szCs w:val="24"/>
              </w:rPr>
              <w:t xml:space="preserve"> </w:t>
            </w:r>
            <w:r w:rsidRPr="004A4263">
              <w:rPr>
                <w:sz w:val="24"/>
                <w:szCs w:val="24"/>
              </w:rPr>
              <w:t>баскетбольные</w:t>
            </w:r>
            <w:r w:rsidR="00750D0F" w:rsidRPr="004A4263">
              <w:rPr>
                <w:sz w:val="24"/>
                <w:szCs w:val="24"/>
              </w:rPr>
              <w:t xml:space="preserve"> </w:t>
            </w:r>
            <w:r w:rsidRPr="004A4263">
              <w:rPr>
                <w:sz w:val="24"/>
                <w:szCs w:val="24"/>
              </w:rPr>
              <w:t>навесные</w:t>
            </w:r>
            <w:r w:rsidR="00750D0F" w:rsidRPr="004A4263">
              <w:rPr>
                <w:sz w:val="24"/>
                <w:szCs w:val="24"/>
              </w:rPr>
              <w:t xml:space="preserve"> </w:t>
            </w:r>
            <w:r w:rsidRPr="004A4263">
              <w:rPr>
                <w:sz w:val="24"/>
                <w:szCs w:val="24"/>
              </w:rPr>
              <w:t>с</w:t>
            </w:r>
            <w:r w:rsidR="00750D0F" w:rsidRPr="004A4263">
              <w:rPr>
                <w:sz w:val="24"/>
                <w:szCs w:val="24"/>
              </w:rPr>
              <w:t xml:space="preserve"> </w:t>
            </w:r>
            <w:r w:rsidRPr="004A4263">
              <w:rPr>
                <w:sz w:val="24"/>
                <w:szCs w:val="24"/>
              </w:rPr>
              <w:t>кольцами</w:t>
            </w:r>
            <w:r w:rsidR="00750D0F" w:rsidRPr="004A4263">
              <w:rPr>
                <w:sz w:val="24"/>
                <w:szCs w:val="24"/>
              </w:rPr>
              <w:t xml:space="preserve"> </w:t>
            </w:r>
            <w:r w:rsidRPr="004A4263">
              <w:rPr>
                <w:spacing w:val="-10"/>
                <w:sz w:val="24"/>
                <w:szCs w:val="24"/>
              </w:rPr>
              <w:t>и</w:t>
            </w:r>
            <w:r w:rsidR="00750D0F" w:rsidRPr="004A4263">
              <w:rPr>
                <w:spacing w:val="-10"/>
                <w:sz w:val="24"/>
                <w:szCs w:val="24"/>
              </w:rPr>
              <w:t xml:space="preserve"> </w:t>
            </w:r>
            <w:r w:rsidRPr="004A4263">
              <w:rPr>
                <w:spacing w:val="-2"/>
                <w:sz w:val="24"/>
                <w:szCs w:val="24"/>
              </w:rPr>
              <w:t>сеткой</w:t>
            </w:r>
          </w:p>
        </w:tc>
        <w:tc>
          <w:tcPr>
            <w:tcW w:w="2859" w:type="pct"/>
            <w:gridSpan w:val="2"/>
            <w:noWrap/>
          </w:tcPr>
          <w:p w:rsidR="005D069C" w:rsidRPr="004A4263" w:rsidRDefault="005D069C" w:rsidP="00750D0F">
            <w:pPr>
              <w:pStyle w:val="114"/>
              <w:shd w:val="clear" w:color="auto" w:fill="FFFFFF"/>
              <w:spacing w:after="300"/>
              <w:rPr>
                <w:lang w:val="ru-RU"/>
              </w:rPr>
            </w:pPr>
            <w:r w:rsidRPr="004A4263">
              <w:rPr>
                <w:lang w:val="ru-RU"/>
              </w:rPr>
              <w:t>пластик, стекловолокно, либо твёрдая порода дерева, толщиной 30 мм. Размеры щитов: 1,80 м по горизонтали и 1,05 м по вертикали, при высоте установки 2,9 метра.</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40.</w:t>
            </w:r>
          </w:p>
        </w:tc>
        <w:tc>
          <w:tcPr>
            <w:tcW w:w="1876" w:type="pct"/>
            <w:noWrap/>
          </w:tcPr>
          <w:p w:rsidR="005D069C" w:rsidRPr="004A4263" w:rsidRDefault="005D069C" w:rsidP="00750D0F">
            <w:pPr>
              <w:pStyle w:val="TableParagraph"/>
              <w:ind w:left="282"/>
              <w:rPr>
                <w:sz w:val="24"/>
                <w:szCs w:val="24"/>
              </w:rPr>
            </w:pPr>
            <w:r w:rsidRPr="004A4263">
              <w:rPr>
                <w:sz w:val="24"/>
                <w:szCs w:val="24"/>
              </w:rPr>
              <w:t>Мяч</w:t>
            </w:r>
            <w:r w:rsidR="00750D0F" w:rsidRPr="004A4263">
              <w:rPr>
                <w:sz w:val="24"/>
                <w:szCs w:val="24"/>
              </w:rPr>
              <w:t xml:space="preserve">и </w:t>
            </w:r>
            <w:r w:rsidRPr="004A4263">
              <w:rPr>
                <w:spacing w:val="-2"/>
                <w:sz w:val="24"/>
                <w:szCs w:val="24"/>
              </w:rPr>
              <w:t>баскетбольные</w:t>
            </w:r>
          </w:p>
        </w:tc>
        <w:tc>
          <w:tcPr>
            <w:tcW w:w="2859" w:type="pct"/>
            <w:gridSpan w:val="2"/>
            <w:noWrap/>
          </w:tcPr>
          <w:p w:rsidR="005D069C" w:rsidRPr="004A4263" w:rsidRDefault="005D069C" w:rsidP="006B2E2A">
            <w:pPr>
              <w:pStyle w:val="TableParagraph"/>
              <w:ind w:left="3"/>
              <w:rPr>
                <w:sz w:val="24"/>
                <w:szCs w:val="24"/>
              </w:rPr>
            </w:pPr>
            <w:r w:rsidRPr="004A4263">
              <w:rPr>
                <w:sz w:val="24"/>
                <w:szCs w:val="24"/>
              </w:rPr>
              <w:t>http://gosstandart.info/sporttovary/snaryady-komandnye/basketbolnyy-myach/</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41.</w:t>
            </w:r>
          </w:p>
        </w:tc>
        <w:tc>
          <w:tcPr>
            <w:tcW w:w="1876" w:type="pct"/>
            <w:noWrap/>
          </w:tcPr>
          <w:p w:rsidR="005D069C" w:rsidRPr="004A4263" w:rsidRDefault="005D069C" w:rsidP="005D069C">
            <w:pPr>
              <w:pStyle w:val="TableParagraph"/>
              <w:ind w:left="282"/>
              <w:rPr>
                <w:sz w:val="24"/>
                <w:szCs w:val="24"/>
              </w:rPr>
            </w:pPr>
            <w:r w:rsidRPr="004A4263">
              <w:rPr>
                <w:sz w:val="24"/>
                <w:szCs w:val="24"/>
              </w:rPr>
              <w:t>Стойки</w:t>
            </w:r>
            <w:r w:rsidR="00750D0F" w:rsidRPr="004A4263">
              <w:rPr>
                <w:sz w:val="24"/>
                <w:szCs w:val="24"/>
              </w:rPr>
              <w:t xml:space="preserve"> </w:t>
            </w:r>
            <w:r w:rsidRPr="004A4263">
              <w:rPr>
                <w:sz w:val="24"/>
                <w:szCs w:val="24"/>
              </w:rPr>
              <w:t>волейбольные</w:t>
            </w:r>
            <w:r w:rsidR="00750D0F" w:rsidRPr="004A4263">
              <w:rPr>
                <w:sz w:val="24"/>
                <w:szCs w:val="24"/>
              </w:rPr>
              <w:t xml:space="preserve"> </w:t>
            </w:r>
            <w:r w:rsidRPr="004A4263">
              <w:rPr>
                <w:spacing w:val="-2"/>
                <w:sz w:val="24"/>
                <w:szCs w:val="24"/>
              </w:rPr>
              <w:lastRenderedPageBreak/>
              <w:t>универсальные</w:t>
            </w:r>
          </w:p>
        </w:tc>
        <w:tc>
          <w:tcPr>
            <w:tcW w:w="2859" w:type="pct"/>
            <w:gridSpan w:val="2"/>
            <w:noWrap/>
          </w:tcPr>
          <w:p w:rsidR="005D069C" w:rsidRPr="004A4263" w:rsidRDefault="005D069C" w:rsidP="005D069C">
            <w:pPr>
              <w:pStyle w:val="TableParagraph"/>
              <w:ind w:left="3"/>
              <w:jc w:val="both"/>
              <w:rPr>
                <w:sz w:val="24"/>
                <w:szCs w:val="24"/>
              </w:rPr>
            </w:pPr>
            <w:r w:rsidRPr="004A4263">
              <w:rPr>
                <w:sz w:val="24"/>
                <w:szCs w:val="24"/>
                <w:shd w:val="clear" w:color="auto" w:fill="FFFFFF"/>
              </w:rPr>
              <w:lastRenderedPageBreak/>
              <w:t>Высота </w:t>
            </w:r>
            <w:r w:rsidRPr="004A4263">
              <w:rPr>
                <w:b/>
                <w:bCs/>
                <w:sz w:val="24"/>
                <w:szCs w:val="24"/>
                <w:shd w:val="clear" w:color="auto" w:fill="FFFFFF"/>
              </w:rPr>
              <w:t>стойки</w:t>
            </w:r>
            <w:r w:rsidRPr="004A4263">
              <w:rPr>
                <w:sz w:val="24"/>
                <w:szCs w:val="24"/>
                <w:shd w:val="clear" w:color="auto" w:fill="FFFFFF"/>
              </w:rPr>
              <w:t> от пола - 255 см; Диаметр </w:t>
            </w:r>
            <w:r w:rsidRPr="004A4263">
              <w:rPr>
                <w:b/>
                <w:bCs/>
                <w:sz w:val="24"/>
                <w:szCs w:val="24"/>
                <w:shd w:val="clear" w:color="auto" w:fill="FFFFFF"/>
              </w:rPr>
              <w:t>стойки</w:t>
            </w:r>
            <w:r w:rsidRPr="004A4263">
              <w:rPr>
                <w:sz w:val="24"/>
                <w:szCs w:val="24"/>
                <w:shd w:val="clear" w:color="auto" w:fill="FFFFFF"/>
              </w:rPr>
              <w:t xml:space="preserve"> – </w:t>
            </w:r>
            <w:r w:rsidRPr="004A4263">
              <w:rPr>
                <w:sz w:val="24"/>
                <w:szCs w:val="24"/>
                <w:shd w:val="clear" w:color="auto" w:fill="FFFFFF"/>
              </w:rPr>
              <w:lastRenderedPageBreak/>
              <w:t>76 мм; Высота стакана – 350 мм; Общая высота </w:t>
            </w:r>
            <w:r w:rsidRPr="004A4263">
              <w:rPr>
                <w:b/>
                <w:bCs/>
                <w:sz w:val="24"/>
                <w:szCs w:val="24"/>
                <w:shd w:val="clear" w:color="auto" w:fill="FFFFFF"/>
              </w:rPr>
              <w:t>стойки</w:t>
            </w:r>
            <w:r w:rsidRPr="004A4263">
              <w:rPr>
                <w:sz w:val="24"/>
                <w:szCs w:val="24"/>
                <w:shd w:val="clear" w:color="auto" w:fill="FFFFFF"/>
              </w:rPr>
              <w:t> 2900 мм (с устанавливаемой в стаканы частью </w:t>
            </w:r>
            <w:r w:rsidRPr="004A4263">
              <w:rPr>
                <w:b/>
                <w:bCs/>
                <w:sz w:val="24"/>
                <w:szCs w:val="24"/>
                <w:shd w:val="clear" w:color="auto" w:fill="FFFFFF"/>
              </w:rPr>
              <w:t>стойки</w:t>
            </w:r>
            <w:r w:rsidRPr="004A4263">
              <w:rPr>
                <w:sz w:val="24"/>
                <w:szCs w:val="24"/>
                <w:shd w:val="clear" w:color="auto" w:fill="FFFFFF"/>
              </w:rPr>
              <w:t>); Конструкция </w:t>
            </w:r>
            <w:r w:rsidRPr="004A4263">
              <w:rPr>
                <w:b/>
                <w:bCs/>
                <w:sz w:val="24"/>
                <w:szCs w:val="24"/>
                <w:shd w:val="clear" w:color="auto" w:fill="FFFFFF"/>
              </w:rPr>
              <w:t>стоек</w:t>
            </w:r>
            <w:r w:rsidRPr="004A4263">
              <w:rPr>
                <w:sz w:val="24"/>
                <w:szCs w:val="24"/>
                <w:shd w:val="clear" w:color="auto" w:fill="FFFFFF"/>
              </w:rPr>
              <w:t> позволяет регулировать высоту сетки от 1000 до 2550 мм</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lastRenderedPageBreak/>
              <w:t>42.</w:t>
            </w:r>
          </w:p>
        </w:tc>
        <w:tc>
          <w:tcPr>
            <w:tcW w:w="1876" w:type="pct"/>
            <w:noWrap/>
          </w:tcPr>
          <w:p w:rsidR="005D069C" w:rsidRPr="004A4263" w:rsidRDefault="005D069C" w:rsidP="005D069C">
            <w:pPr>
              <w:pStyle w:val="TableParagraph"/>
              <w:ind w:left="282"/>
              <w:rPr>
                <w:sz w:val="24"/>
                <w:szCs w:val="24"/>
              </w:rPr>
            </w:pPr>
            <w:r w:rsidRPr="004A4263">
              <w:rPr>
                <w:sz w:val="24"/>
                <w:szCs w:val="24"/>
              </w:rPr>
              <w:t>Сетка</w:t>
            </w:r>
            <w:r w:rsidRPr="004A4263">
              <w:rPr>
                <w:spacing w:val="-2"/>
                <w:sz w:val="24"/>
                <w:szCs w:val="24"/>
              </w:rPr>
              <w:t xml:space="preserve"> волейбольная</w:t>
            </w:r>
          </w:p>
        </w:tc>
        <w:tc>
          <w:tcPr>
            <w:tcW w:w="2859" w:type="pct"/>
            <w:gridSpan w:val="2"/>
            <w:noWrap/>
          </w:tcPr>
          <w:p w:rsidR="005D069C" w:rsidRPr="004A4263" w:rsidRDefault="005D069C" w:rsidP="005D069C">
            <w:pPr>
              <w:shd w:val="clear" w:color="auto" w:fill="FFFFFF"/>
              <w:jc w:val="both"/>
              <w:rPr>
                <w:rFonts w:ascii="Times New Roman" w:hAnsi="Times New Roman"/>
                <w:sz w:val="24"/>
                <w:szCs w:val="24"/>
              </w:rPr>
            </w:pPr>
            <w:r w:rsidRPr="004A4263">
              <w:rPr>
                <w:rFonts w:ascii="Times New Roman" w:hAnsi="Times New Roman"/>
                <w:sz w:val="24"/>
                <w:szCs w:val="24"/>
              </w:rPr>
              <w:t>Цвет основной: черный</w:t>
            </w:r>
          </w:p>
          <w:p w:rsidR="005D069C" w:rsidRPr="004A4263" w:rsidRDefault="005D069C" w:rsidP="005D069C">
            <w:pPr>
              <w:shd w:val="clear" w:color="auto" w:fill="FFFFFF"/>
              <w:jc w:val="both"/>
              <w:rPr>
                <w:rFonts w:ascii="Times New Roman" w:hAnsi="Times New Roman"/>
                <w:sz w:val="24"/>
                <w:szCs w:val="24"/>
              </w:rPr>
            </w:pPr>
            <w:r w:rsidRPr="004A4263">
              <w:rPr>
                <w:rFonts w:ascii="Times New Roman" w:hAnsi="Times New Roman"/>
                <w:sz w:val="24"/>
                <w:szCs w:val="24"/>
              </w:rPr>
              <w:t>Размер ячейки: 10х10 см</w:t>
            </w:r>
          </w:p>
          <w:p w:rsidR="005D069C" w:rsidRPr="004A4263" w:rsidRDefault="005D069C" w:rsidP="005D069C">
            <w:pPr>
              <w:shd w:val="clear" w:color="auto" w:fill="FFFFFF"/>
              <w:jc w:val="both"/>
              <w:rPr>
                <w:rFonts w:ascii="Times New Roman" w:hAnsi="Times New Roman"/>
                <w:sz w:val="24"/>
                <w:szCs w:val="24"/>
              </w:rPr>
            </w:pPr>
            <w:r w:rsidRPr="004A4263">
              <w:rPr>
                <w:rFonts w:ascii="Times New Roman" w:hAnsi="Times New Roman"/>
                <w:sz w:val="24"/>
                <w:szCs w:val="24"/>
              </w:rPr>
              <w:t>Уровень игры: средний</w:t>
            </w:r>
          </w:p>
          <w:p w:rsidR="005D069C" w:rsidRPr="004A4263" w:rsidRDefault="005D069C" w:rsidP="005D069C">
            <w:pPr>
              <w:shd w:val="clear" w:color="auto" w:fill="FFFFFF"/>
              <w:jc w:val="both"/>
              <w:rPr>
                <w:rFonts w:ascii="Times New Roman" w:hAnsi="Times New Roman"/>
                <w:sz w:val="24"/>
                <w:szCs w:val="24"/>
              </w:rPr>
            </w:pPr>
            <w:r w:rsidRPr="004A4263">
              <w:rPr>
                <w:rFonts w:ascii="Times New Roman" w:hAnsi="Times New Roman"/>
                <w:sz w:val="24"/>
                <w:szCs w:val="24"/>
              </w:rPr>
              <w:t>Размер: длина 9,50 м, ширина 1,00 м</w:t>
            </w:r>
          </w:p>
          <w:p w:rsidR="005D069C" w:rsidRPr="004A4263" w:rsidRDefault="005D069C" w:rsidP="005D069C">
            <w:pPr>
              <w:shd w:val="clear" w:color="auto" w:fill="FFFFFF"/>
              <w:jc w:val="both"/>
              <w:rPr>
                <w:rFonts w:ascii="Times New Roman" w:hAnsi="Times New Roman"/>
                <w:sz w:val="24"/>
                <w:szCs w:val="24"/>
              </w:rPr>
            </w:pPr>
            <w:r w:rsidRPr="004A4263">
              <w:rPr>
                <w:rFonts w:ascii="Times New Roman" w:hAnsi="Times New Roman"/>
                <w:sz w:val="24"/>
                <w:szCs w:val="24"/>
              </w:rPr>
              <w:t>Толщина нити: 2,8 мм</w:t>
            </w:r>
          </w:p>
          <w:p w:rsidR="005D069C" w:rsidRPr="004A4263" w:rsidRDefault="005D069C" w:rsidP="006B2E2A">
            <w:pPr>
              <w:shd w:val="clear" w:color="auto" w:fill="FFFFFF"/>
              <w:jc w:val="both"/>
              <w:rPr>
                <w:rFonts w:ascii="Times New Roman" w:hAnsi="Times New Roman"/>
                <w:sz w:val="24"/>
                <w:szCs w:val="24"/>
              </w:rPr>
            </w:pPr>
            <w:r w:rsidRPr="004A4263">
              <w:rPr>
                <w:rFonts w:ascii="Times New Roman" w:hAnsi="Times New Roman"/>
                <w:sz w:val="24"/>
                <w:szCs w:val="24"/>
              </w:rPr>
              <w:t>Материал нити: полипропилен</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43.</w:t>
            </w:r>
          </w:p>
        </w:tc>
        <w:tc>
          <w:tcPr>
            <w:tcW w:w="1876" w:type="pct"/>
            <w:noWrap/>
          </w:tcPr>
          <w:p w:rsidR="005D069C" w:rsidRPr="004A4263" w:rsidRDefault="005D069C" w:rsidP="005D069C">
            <w:pPr>
              <w:pStyle w:val="TableParagraph"/>
              <w:ind w:left="282"/>
              <w:rPr>
                <w:sz w:val="24"/>
                <w:szCs w:val="24"/>
              </w:rPr>
            </w:pPr>
            <w:r w:rsidRPr="004A4263">
              <w:rPr>
                <w:sz w:val="24"/>
                <w:szCs w:val="24"/>
              </w:rPr>
              <w:t>Мячи</w:t>
            </w:r>
            <w:r w:rsidR="00750D0F" w:rsidRPr="004A4263">
              <w:rPr>
                <w:sz w:val="24"/>
                <w:szCs w:val="24"/>
              </w:rPr>
              <w:t xml:space="preserve"> </w:t>
            </w:r>
            <w:r w:rsidRPr="004A4263">
              <w:rPr>
                <w:spacing w:val="-2"/>
                <w:sz w:val="24"/>
                <w:szCs w:val="24"/>
              </w:rPr>
              <w:t>волейбольные</w:t>
            </w:r>
          </w:p>
        </w:tc>
        <w:tc>
          <w:tcPr>
            <w:tcW w:w="2859" w:type="pct"/>
            <w:gridSpan w:val="2"/>
            <w:noWrap/>
          </w:tcPr>
          <w:p w:rsidR="005D069C" w:rsidRPr="004A4263" w:rsidRDefault="005D069C" w:rsidP="005D069C">
            <w:pPr>
              <w:pStyle w:val="TableParagraph"/>
              <w:ind w:left="3"/>
              <w:jc w:val="both"/>
              <w:rPr>
                <w:sz w:val="24"/>
                <w:szCs w:val="24"/>
              </w:rPr>
            </w:pPr>
            <w:r w:rsidRPr="004A4263">
              <w:rPr>
                <w:sz w:val="24"/>
                <w:szCs w:val="24"/>
                <w:shd w:val="clear" w:color="auto" w:fill="FFFFFF"/>
              </w:rPr>
              <w:t>состоит из 8 или 18 панелей сшитых между собой. Длина окружности </w:t>
            </w:r>
            <w:r w:rsidRPr="004A4263">
              <w:rPr>
                <w:b/>
                <w:bCs/>
                <w:sz w:val="24"/>
                <w:szCs w:val="24"/>
                <w:shd w:val="clear" w:color="auto" w:fill="FFFFFF"/>
              </w:rPr>
              <w:t>мяча</w:t>
            </w:r>
            <w:r w:rsidRPr="004A4263">
              <w:rPr>
                <w:sz w:val="24"/>
                <w:szCs w:val="24"/>
                <w:shd w:val="clear" w:color="auto" w:fill="FFFFFF"/>
              </w:rPr>
              <w:t> 65—67 см; вес — 260—280 г. Внутреннее давление 0,30 — 0,325 кгс/см</w:t>
            </w:r>
            <w:proofErr w:type="gramStart"/>
            <w:r w:rsidRPr="004A4263">
              <w:rPr>
                <w:sz w:val="24"/>
                <w:szCs w:val="24"/>
                <w:shd w:val="clear" w:color="auto" w:fill="FFFFFF"/>
              </w:rPr>
              <w:t>2</w:t>
            </w:r>
            <w:proofErr w:type="gramEnd"/>
            <w:r w:rsidRPr="004A4263">
              <w:rPr>
                <w:sz w:val="24"/>
                <w:szCs w:val="24"/>
                <w:shd w:val="clear" w:color="auto" w:fill="FFFFFF"/>
              </w:rPr>
              <w:t xml:space="preserve"> (294,3—318,82 </w:t>
            </w:r>
            <w:proofErr w:type="spellStart"/>
            <w:r w:rsidRPr="004A4263">
              <w:rPr>
                <w:sz w:val="24"/>
                <w:szCs w:val="24"/>
                <w:shd w:val="clear" w:color="auto" w:fill="FFFFFF"/>
              </w:rPr>
              <w:t>гПа</w:t>
            </w:r>
            <w:proofErr w:type="spellEnd"/>
            <w:r w:rsidRPr="004A4263">
              <w:rPr>
                <w:sz w:val="24"/>
                <w:szCs w:val="24"/>
                <w:shd w:val="clear" w:color="auto" w:fill="FFFFFF"/>
              </w:rPr>
              <w:t>)</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44.</w:t>
            </w:r>
          </w:p>
        </w:tc>
        <w:tc>
          <w:tcPr>
            <w:tcW w:w="1876" w:type="pct"/>
            <w:noWrap/>
          </w:tcPr>
          <w:p w:rsidR="005D069C" w:rsidRPr="004A4263" w:rsidRDefault="005D069C" w:rsidP="005D069C">
            <w:pPr>
              <w:pStyle w:val="TableParagraph"/>
              <w:ind w:left="282"/>
              <w:rPr>
                <w:sz w:val="24"/>
                <w:szCs w:val="24"/>
              </w:rPr>
            </w:pPr>
            <w:r w:rsidRPr="004A4263">
              <w:rPr>
                <w:sz w:val="24"/>
                <w:szCs w:val="24"/>
              </w:rPr>
              <w:t>Ворота</w:t>
            </w:r>
            <w:r w:rsidR="00750D0F" w:rsidRPr="004A4263">
              <w:rPr>
                <w:sz w:val="24"/>
                <w:szCs w:val="24"/>
              </w:rPr>
              <w:t xml:space="preserve"> </w:t>
            </w:r>
            <w:r w:rsidRPr="004A4263">
              <w:rPr>
                <w:sz w:val="24"/>
                <w:szCs w:val="24"/>
              </w:rPr>
              <w:t>для мини-</w:t>
            </w:r>
            <w:r w:rsidRPr="004A4263">
              <w:rPr>
                <w:spacing w:val="-2"/>
                <w:sz w:val="24"/>
                <w:szCs w:val="24"/>
              </w:rPr>
              <w:t>футбола</w:t>
            </w:r>
          </w:p>
        </w:tc>
        <w:tc>
          <w:tcPr>
            <w:tcW w:w="2859" w:type="pct"/>
            <w:gridSpan w:val="2"/>
            <w:noWrap/>
          </w:tcPr>
          <w:p w:rsidR="005D069C" w:rsidRPr="004A4263" w:rsidRDefault="005D069C" w:rsidP="00750D0F">
            <w:pPr>
              <w:pStyle w:val="TableParagraph"/>
              <w:ind w:left="2"/>
              <w:rPr>
                <w:sz w:val="24"/>
                <w:szCs w:val="24"/>
              </w:rPr>
            </w:pPr>
            <w:r w:rsidRPr="004A4263">
              <w:rPr>
                <w:sz w:val="24"/>
                <w:szCs w:val="24"/>
              </w:rPr>
              <w:t>https://docs.cntd.ru/document/1200105486</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45.</w:t>
            </w:r>
          </w:p>
        </w:tc>
        <w:tc>
          <w:tcPr>
            <w:tcW w:w="1876" w:type="pct"/>
            <w:noWrap/>
          </w:tcPr>
          <w:p w:rsidR="005D069C" w:rsidRPr="004A4263" w:rsidRDefault="005D069C" w:rsidP="005D069C">
            <w:pPr>
              <w:pStyle w:val="TableParagraph"/>
              <w:ind w:left="282"/>
              <w:rPr>
                <w:sz w:val="24"/>
                <w:szCs w:val="24"/>
              </w:rPr>
            </w:pPr>
            <w:r w:rsidRPr="004A4263">
              <w:rPr>
                <w:sz w:val="24"/>
                <w:szCs w:val="24"/>
              </w:rPr>
              <w:t>Сетка</w:t>
            </w:r>
            <w:r w:rsidR="00750D0F" w:rsidRPr="004A4263">
              <w:rPr>
                <w:sz w:val="24"/>
                <w:szCs w:val="24"/>
              </w:rPr>
              <w:t xml:space="preserve"> </w:t>
            </w:r>
            <w:r w:rsidRPr="004A4263">
              <w:rPr>
                <w:sz w:val="24"/>
                <w:szCs w:val="24"/>
              </w:rPr>
              <w:t>для</w:t>
            </w:r>
            <w:r w:rsidR="00750D0F" w:rsidRPr="004A4263">
              <w:rPr>
                <w:sz w:val="24"/>
                <w:szCs w:val="24"/>
              </w:rPr>
              <w:t xml:space="preserve"> </w:t>
            </w:r>
            <w:r w:rsidRPr="004A4263">
              <w:rPr>
                <w:sz w:val="24"/>
                <w:szCs w:val="24"/>
              </w:rPr>
              <w:t>ворот</w:t>
            </w:r>
            <w:r w:rsidR="00750D0F" w:rsidRPr="004A4263">
              <w:rPr>
                <w:sz w:val="24"/>
                <w:szCs w:val="24"/>
              </w:rPr>
              <w:t xml:space="preserve"> </w:t>
            </w:r>
            <w:r w:rsidRPr="004A4263">
              <w:rPr>
                <w:sz w:val="24"/>
                <w:szCs w:val="24"/>
              </w:rPr>
              <w:t>мини-</w:t>
            </w:r>
            <w:r w:rsidRPr="004A4263">
              <w:rPr>
                <w:spacing w:val="-2"/>
                <w:sz w:val="24"/>
                <w:szCs w:val="24"/>
              </w:rPr>
              <w:t>футбола</w:t>
            </w:r>
          </w:p>
        </w:tc>
        <w:tc>
          <w:tcPr>
            <w:tcW w:w="2859" w:type="pct"/>
            <w:gridSpan w:val="2"/>
            <w:noWrap/>
          </w:tcPr>
          <w:p w:rsidR="005D069C" w:rsidRPr="004A4263" w:rsidRDefault="005D069C" w:rsidP="00750D0F">
            <w:pPr>
              <w:pStyle w:val="TableParagraph"/>
              <w:ind w:left="2"/>
              <w:rPr>
                <w:sz w:val="24"/>
                <w:szCs w:val="24"/>
              </w:rPr>
            </w:pPr>
            <w:r w:rsidRPr="004A4263">
              <w:rPr>
                <w:sz w:val="24"/>
                <w:szCs w:val="24"/>
              </w:rPr>
              <w:t>https://docs.cntd.ru/document/1200105486</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46.</w:t>
            </w:r>
          </w:p>
        </w:tc>
        <w:tc>
          <w:tcPr>
            <w:tcW w:w="1876" w:type="pct"/>
            <w:noWrap/>
          </w:tcPr>
          <w:p w:rsidR="005D069C" w:rsidRPr="004A4263" w:rsidRDefault="005D069C" w:rsidP="005D069C">
            <w:pPr>
              <w:pStyle w:val="TableParagraph"/>
              <w:ind w:left="282"/>
              <w:rPr>
                <w:sz w:val="24"/>
                <w:szCs w:val="24"/>
              </w:rPr>
            </w:pPr>
            <w:r w:rsidRPr="004A4263">
              <w:rPr>
                <w:sz w:val="24"/>
                <w:szCs w:val="24"/>
              </w:rPr>
              <w:t>Мячи</w:t>
            </w:r>
            <w:r w:rsidR="00750D0F" w:rsidRPr="004A4263">
              <w:rPr>
                <w:sz w:val="24"/>
                <w:szCs w:val="24"/>
              </w:rPr>
              <w:t xml:space="preserve"> </w:t>
            </w:r>
            <w:r w:rsidRPr="004A4263">
              <w:rPr>
                <w:spacing w:val="-2"/>
                <w:sz w:val="24"/>
                <w:szCs w:val="24"/>
              </w:rPr>
              <w:t>футбольные</w:t>
            </w:r>
          </w:p>
        </w:tc>
        <w:tc>
          <w:tcPr>
            <w:tcW w:w="2859" w:type="pct"/>
            <w:gridSpan w:val="2"/>
            <w:noWrap/>
          </w:tcPr>
          <w:p w:rsidR="005D069C" w:rsidRPr="004A4263" w:rsidRDefault="005D069C" w:rsidP="00750D0F">
            <w:pPr>
              <w:pStyle w:val="TableParagraph"/>
              <w:ind w:left="3"/>
              <w:rPr>
                <w:sz w:val="24"/>
                <w:szCs w:val="24"/>
              </w:rPr>
            </w:pPr>
            <w:r w:rsidRPr="004A4263">
              <w:rPr>
                <w:sz w:val="24"/>
                <w:szCs w:val="24"/>
              </w:rPr>
              <w:t>https://docs.cntd.ru/document/1200178831</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47.</w:t>
            </w:r>
          </w:p>
        </w:tc>
        <w:tc>
          <w:tcPr>
            <w:tcW w:w="1876" w:type="pct"/>
            <w:noWrap/>
          </w:tcPr>
          <w:p w:rsidR="005D069C" w:rsidRPr="004A4263" w:rsidRDefault="005D069C" w:rsidP="005D069C">
            <w:pPr>
              <w:pStyle w:val="120"/>
              <w:rPr>
                <w:szCs w:val="24"/>
                <w:lang w:eastAsia="en-US"/>
              </w:rPr>
            </w:pPr>
            <w:r w:rsidRPr="004A4263">
              <w:rPr>
                <w:szCs w:val="24"/>
                <w:lang w:eastAsia="en-US"/>
              </w:rPr>
              <w:t>Стеллаж для документов</w:t>
            </w:r>
          </w:p>
        </w:tc>
        <w:tc>
          <w:tcPr>
            <w:tcW w:w="2859" w:type="pct"/>
            <w:gridSpan w:val="2"/>
            <w:noWrap/>
          </w:tcPr>
          <w:p w:rsidR="005D069C" w:rsidRPr="004A4263" w:rsidRDefault="005D069C" w:rsidP="005D069C">
            <w:pPr>
              <w:pStyle w:val="120"/>
              <w:rPr>
                <w:szCs w:val="24"/>
                <w:lang w:eastAsia="en-US"/>
              </w:rPr>
            </w:pPr>
            <w:r w:rsidRPr="004A4263">
              <w:rPr>
                <w:szCs w:val="24"/>
                <w:lang w:eastAsia="en-US"/>
              </w:rPr>
              <w:t>Материал: ЛДСП Размеры: 800*420*1950 Количество полок: 4</w:t>
            </w:r>
          </w:p>
        </w:tc>
      </w:tr>
      <w:tr w:rsidR="0048494C" w:rsidRPr="004A4263" w:rsidTr="005D069C">
        <w:tc>
          <w:tcPr>
            <w:tcW w:w="5000" w:type="pct"/>
            <w:gridSpan w:val="4"/>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val="en-US" w:eastAsia="en-US"/>
              </w:rPr>
              <w:t xml:space="preserve">II </w:t>
            </w:r>
            <w:r w:rsidRPr="004A4263">
              <w:rPr>
                <w:b/>
                <w:bCs/>
                <w:szCs w:val="24"/>
                <w:lang w:eastAsia="en-US"/>
              </w:rPr>
              <w:t>Технические средства</w:t>
            </w:r>
          </w:p>
        </w:tc>
      </w:tr>
      <w:tr w:rsidR="0048494C" w:rsidRPr="004A4263" w:rsidTr="005D069C">
        <w:tc>
          <w:tcPr>
            <w:tcW w:w="5000" w:type="pct"/>
            <w:gridSpan w:val="4"/>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1947" w:type="pct"/>
            <w:gridSpan w:val="2"/>
            <w:noWrap/>
          </w:tcPr>
          <w:p w:rsidR="005D069C" w:rsidRPr="004A4263" w:rsidRDefault="005D069C" w:rsidP="005D069C">
            <w:pPr>
              <w:pStyle w:val="120"/>
              <w:rPr>
                <w:szCs w:val="24"/>
                <w:lang w:eastAsia="en-US"/>
              </w:rPr>
            </w:pPr>
            <w:r w:rsidRPr="004A4263">
              <w:rPr>
                <w:szCs w:val="24"/>
                <w:lang w:eastAsia="en-US"/>
              </w:rPr>
              <w:t>Интерактивная панель</w:t>
            </w: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r w:rsidRPr="004A4263">
              <w:rPr>
                <w:szCs w:val="24"/>
                <w:lang w:eastAsia="en-US"/>
              </w:rPr>
              <w:t>Магнитно-маркерные доски</w:t>
            </w:r>
          </w:p>
        </w:tc>
        <w:tc>
          <w:tcPr>
            <w:tcW w:w="2788" w:type="pct"/>
            <w:noWrap/>
          </w:tcPr>
          <w:p w:rsidR="005D069C" w:rsidRPr="004A4263" w:rsidRDefault="005D069C" w:rsidP="005D069C">
            <w:pPr>
              <w:pStyle w:val="120"/>
              <w:rPr>
                <w:szCs w:val="24"/>
                <w:lang w:eastAsia="en-US"/>
              </w:rPr>
            </w:pPr>
            <w:r w:rsidRPr="004A4263">
              <w:rPr>
                <w:szCs w:val="24"/>
                <w:lang w:eastAsia="en-US"/>
              </w:rPr>
              <w:t>Диагональ экрана: 75дюйм</w:t>
            </w:r>
          </w:p>
          <w:p w:rsidR="005D069C" w:rsidRPr="004A4263" w:rsidRDefault="005D069C" w:rsidP="005D069C">
            <w:pPr>
              <w:pStyle w:val="120"/>
              <w:rPr>
                <w:szCs w:val="24"/>
                <w:lang w:eastAsia="en-US"/>
              </w:rPr>
            </w:pPr>
            <w:r w:rsidRPr="004A4263">
              <w:rPr>
                <w:szCs w:val="24"/>
                <w:lang w:eastAsia="en-US"/>
              </w:rPr>
              <w:t>Формат экрана: 16:9</w:t>
            </w:r>
          </w:p>
          <w:p w:rsidR="005D069C" w:rsidRPr="004A4263" w:rsidRDefault="005D069C" w:rsidP="005D069C">
            <w:pPr>
              <w:pStyle w:val="120"/>
              <w:rPr>
                <w:szCs w:val="24"/>
                <w:lang w:eastAsia="en-US"/>
              </w:rPr>
            </w:pPr>
            <w:r w:rsidRPr="004A4263">
              <w:rPr>
                <w:szCs w:val="24"/>
                <w:lang w:eastAsia="en-US"/>
              </w:rPr>
              <w:t>Время отклика: 8мс</w:t>
            </w:r>
          </w:p>
          <w:p w:rsidR="005D069C" w:rsidRPr="004A4263" w:rsidRDefault="006B2E2A" w:rsidP="005D069C">
            <w:pPr>
              <w:pStyle w:val="120"/>
              <w:rPr>
                <w:szCs w:val="24"/>
                <w:lang w:eastAsia="en-US"/>
              </w:rPr>
            </w:pPr>
            <w:r w:rsidRPr="004A4263">
              <w:rPr>
                <w:szCs w:val="24"/>
                <w:lang w:eastAsia="en-US"/>
              </w:rPr>
              <w:t>Разрешение дисплея: 3840x2160</w:t>
            </w:r>
          </w:p>
          <w:p w:rsidR="005D069C" w:rsidRPr="004A4263" w:rsidRDefault="005D069C" w:rsidP="005D069C">
            <w:pPr>
              <w:pStyle w:val="120"/>
              <w:rPr>
                <w:szCs w:val="24"/>
                <w:lang w:eastAsia="en-US"/>
              </w:rPr>
            </w:pPr>
            <w:r w:rsidRPr="004A4263">
              <w:rPr>
                <w:szCs w:val="24"/>
                <w:lang w:eastAsia="en-US"/>
              </w:rPr>
              <w:t>1500х1200</w:t>
            </w:r>
          </w:p>
        </w:tc>
      </w:tr>
      <w:tr w:rsidR="0048494C" w:rsidRPr="004A4263" w:rsidTr="005D069C">
        <w:tc>
          <w:tcPr>
            <w:tcW w:w="5000" w:type="pct"/>
            <w:gridSpan w:val="4"/>
            <w:noWrap/>
          </w:tcPr>
          <w:p w:rsidR="005D069C" w:rsidRPr="004A4263" w:rsidRDefault="005D069C" w:rsidP="005D069C">
            <w:pPr>
              <w:pStyle w:val="120"/>
              <w:rPr>
                <w:szCs w:val="24"/>
                <w:lang w:eastAsia="en-US"/>
              </w:rPr>
            </w:pPr>
            <w:r w:rsidRPr="004A4263">
              <w:rPr>
                <w:b/>
                <w:szCs w:val="24"/>
                <w:lang w:eastAsia="en-US"/>
              </w:rPr>
              <w:t>Дополнительное оборудование</w:t>
            </w:r>
          </w:p>
        </w:tc>
      </w:tr>
      <w:tr w:rsidR="0048494C" w:rsidRPr="004A4263" w:rsidTr="005D069C">
        <w:tc>
          <w:tcPr>
            <w:tcW w:w="5000" w:type="pct"/>
            <w:gridSpan w:val="4"/>
            <w:noWrap/>
          </w:tcPr>
          <w:p w:rsidR="005D069C" w:rsidRPr="004A4263" w:rsidRDefault="005D069C" w:rsidP="005D069C">
            <w:pPr>
              <w:pStyle w:val="120"/>
              <w:jc w:val="center"/>
              <w:rPr>
                <w:b/>
                <w:szCs w:val="24"/>
                <w:lang w:eastAsia="en-US"/>
              </w:rPr>
            </w:pPr>
            <w:r w:rsidRPr="004A4263">
              <w:rPr>
                <w:b/>
                <w:szCs w:val="24"/>
                <w:lang w:eastAsia="en-US"/>
              </w:rPr>
              <w:t>Рабочее место преподавателя</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1947" w:type="pct"/>
            <w:gridSpan w:val="2"/>
            <w:noWrap/>
          </w:tcPr>
          <w:p w:rsidR="005D069C" w:rsidRPr="004A4263" w:rsidRDefault="005D069C" w:rsidP="005D069C">
            <w:pPr>
              <w:pStyle w:val="120"/>
              <w:rPr>
                <w:iCs w:val="0"/>
                <w:szCs w:val="24"/>
                <w:lang w:eastAsia="en-US"/>
              </w:rPr>
            </w:pPr>
            <w:r w:rsidRPr="004A4263">
              <w:rPr>
                <w:iCs w:val="0"/>
                <w:szCs w:val="24"/>
                <w:lang w:eastAsia="en-US"/>
              </w:rPr>
              <w:t>Стол компьютерный одноместный</w:t>
            </w:r>
          </w:p>
        </w:tc>
        <w:tc>
          <w:tcPr>
            <w:tcW w:w="2788"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750D0F" w:rsidRPr="004A4263">
              <w:rPr>
                <w:szCs w:val="24"/>
                <w:lang w:eastAsia="en-US"/>
              </w:rPr>
              <w:t xml:space="preserve"> </w:t>
            </w:r>
            <w:proofErr w:type="gramStart"/>
            <w:r w:rsidRPr="004A4263">
              <w:rPr>
                <w:szCs w:val="24"/>
                <w:lang w:eastAsia="en-US"/>
              </w:rPr>
              <w:t>ЛДСП Толщина столешницы, мм:16 Высота: 740 мм, глубина: 800 мм, ширина: 1350 мм.</w:t>
            </w:r>
            <w:proofErr w:type="gramEnd"/>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1947" w:type="pct"/>
            <w:gridSpan w:val="2"/>
            <w:noWrap/>
          </w:tcPr>
          <w:p w:rsidR="005D069C" w:rsidRPr="004A4263" w:rsidRDefault="005D069C" w:rsidP="005D069C">
            <w:pPr>
              <w:pStyle w:val="120"/>
              <w:rPr>
                <w:iCs w:val="0"/>
                <w:szCs w:val="24"/>
                <w:lang w:eastAsia="en-US"/>
              </w:rPr>
            </w:pPr>
            <w:r w:rsidRPr="004A4263">
              <w:rPr>
                <w:iCs w:val="0"/>
                <w:szCs w:val="24"/>
                <w:lang w:eastAsia="en-US"/>
              </w:rPr>
              <w:t>Кресло офисное</w:t>
            </w:r>
          </w:p>
        </w:tc>
        <w:tc>
          <w:tcPr>
            <w:tcW w:w="2788" w:type="pct"/>
            <w:noWrap/>
          </w:tcPr>
          <w:p w:rsidR="00750D0F" w:rsidRPr="004A4263" w:rsidRDefault="005D069C" w:rsidP="005D069C">
            <w:pPr>
              <w:pStyle w:val="120"/>
              <w:rPr>
                <w:szCs w:val="24"/>
                <w:lang w:eastAsia="en-US"/>
              </w:rPr>
            </w:pPr>
            <w:r w:rsidRPr="004A4263">
              <w:rPr>
                <w:szCs w:val="24"/>
                <w:lang w:eastAsia="en-US"/>
              </w:rPr>
              <w:t>Материал обивки:</w:t>
            </w:r>
            <w:r w:rsidR="00750D0F" w:rsidRPr="004A4263">
              <w:rPr>
                <w:szCs w:val="24"/>
                <w:lang w:eastAsia="en-US"/>
              </w:rPr>
              <w:t xml:space="preserve"> </w:t>
            </w:r>
            <w:r w:rsidRPr="004A4263">
              <w:rPr>
                <w:szCs w:val="24"/>
                <w:lang w:eastAsia="en-US"/>
              </w:rPr>
              <w:t xml:space="preserve">сетка, ткань. </w:t>
            </w:r>
          </w:p>
          <w:p w:rsidR="00750D0F" w:rsidRPr="004A4263" w:rsidRDefault="00750D0F" w:rsidP="005D069C">
            <w:pPr>
              <w:pStyle w:val="120"/>
              <w:rPr>
                <w:szCs w:val="24"/>
                <w:lang w:eastAsia="en-US"/>
              </w:rPr>
            </w:pPr>
            <w:r w:rsidRPr="004A4263">
              <w:rPr>
                <w:szCs w:val="24"/>
                <w:lang w:eastAsia="en-US"/>
              </w:rPr>
              <w:t>Цвет обивки: оран</w:t>
            </w:r>
            <w:r w:rsidR="005D069C" w:rsidRPr="004A4263">
              <w:rPr>
                <w:szCs w:val="24"/>
                <w:lang w:eastAsia="en-US"/>
              </w:rPr>
              <w:t xml:space="preserve">жевый. </w:t>
            </w:r>
          </w:p>
          <w:p w:rsidR="00750D0F" w:rsidRPr="004A4263" w:rsidRDefault="005D069C" w:rsidP="005D069C">
            <w:pPr>
              <w:pStyle w:val="120"/>
              <w:rPr>
                <w:szCs w:val="24"/>
                <w:lang w:eastAsia="en-US"/>
              </w:rPr>
            </w:pPr>
            <w:r w:rsidRPr="004A4263">
              <w:rPr>
                <w:szCs w:val="24"/>
                <w:lang w:eastAsia="en-US"/>
              </w:rPr>
              <w:t>Внутренняя ширина сиденья:</w:t>
            </w:r>
            <w:r w:rsidR="00750D0F" w:rsidRPr="004A4263">
              <w:rPr>
                <w:szCs w:val="24"/>
                <w:lang w:eastAsia="en-US"/>
              </w:rPr>
              <w:t xml:space="preserve"> </w:t>
            </w:r>
            <w:r w:rsidRPr="004A4263">
              <w:rPr>
                <w:szCs w:val="24"/>
                <w:lang w:eastAsia="en-US"/>
              </w:rPr>
              <w:t>490мм.</w:t>
            </w:r>
          </w:p>
          <w:p w:rsidR="00750D0F" w:rsidRPr="004A4263" w:rsidRDefault="005D069C" w:rsidP="00750D0F">
            <w:pPr>
              <w:pStyle w:val="120"/>
              <w:rPr>
                <w:szCs w:val="24"/>
                <w:lang w:eastAsia="en-US"/>
              </w:rPr>
            </w:pPr>
            <w:r w:rsidRPr="004A4263">
              <w:rPr>
                <w:szCs w:val="24"/>
                <w:lang w:eastAsia="en-US"/>
              </w:rPr>
              <w:t xml:space="preserve">Глубина сиденья:410мм. </w:t>
            </w:r>
          </w:p>
          <w:p w:rsidR="005D069C" w:rsidRPr="004A4263" w:rsidRDefault="005D069C" w:rsidP="00750D0F">
            <w:pPr>
              <w:pStyle w:val="120"/>
              <w:rPr>
                <w:szCs w:val="24"/>
                <w:lang w:eastAsia="en-US"/>
              </w:rPr>
            </w:pPr>
            <w:r w:rsidRPr="004A4263">
              <w:rPr>
                <w:szCs w:val="24"/>
                <w:lang w:eastAsia="en-US"/>
              </w:rPr>
              <w:t>Макс</w:t>
            </w:r>
            <w:r w:rsidR="006B2E2A" w:rsidRPr="004A4263">
              <w:rPr>
                <w:szCs w:val="24"/>
                <w:lang w:eastAsia="en-US"/>
              </w:rPr>
              <w:t xml:space="preserve">. </w:t>
            </w:r>
            <w:proofErr w:type="gramStart"/>
            <w:r w:rsidR="006B2E2A" w:rsidRPr="004A4263">
              <w:rPr>
                <w:szCs w:val="24"/>
                <w:lang w:eastAsia="en-US"/>
              </w:rPr>
              <w:t>статическая</w:t>
            </w:r>
            <w:proofErr w:type="gramEnd"/>
            <w:r w:rsidR="006B2E2A" w:rsidRPr="004A4263">
              <w:rPr>
                <w:szCs w:val="24"/>
                <w:lang w:eastAsia="en-US"/>
              </w:rPr>
              <w:t xml:space="preserve"> нагрузка, кг: 100</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1947" w:type="pct"/>
            <w:gridSpan w:val="2"/>
            <w:noWrap/>
          </w:tcPr>
          <w:p w:rsidR="005D069C" w:rsidRPr="004A4263" w:rsidRDefault="005D069C" w:rsidP="005D069C">
            <w:pPr>
              <w:pStyle w:val="120"/>
              <w:rPr>
                <w:szCs w:val="24"/>
                <w:lang w:eastAsia="en-US"/>
              </w:rPr>
            </w:pPr>
            <w:r w:rsidRPr="004A4263">
              <w:rPr>
                <w:szCs w:val="24"/>
                <w:lang w:eastAsia="en-US"/>
              </w:rPr>
              <w:t xml:space="preserve">Ноутбук </w:t>
            </w:r>
            <w:proofErr w:type="gramStart"/>
            <w:r w:rsidRPr="004A4263">
              <w:rPr>
                <w:szCs w:val="24"/>
                <w:lang w:eastAsia="en-US"/>
              </w:rPr>
              <w:t>с</w:t>
            </w:r>
            <w:proofErr w:type="gramEnd"/>
            <w:r w:rsidRPr="004A4263">
              <w:rPr>
                <w:szCs w:val="24"/>
                <w:lang w:eastAsia="en-US"/>
              </w:rPr>
              <w:t xml:space="preserve"> ПО</w:t>
            </w:r>
          </w:p>
        </w:tc>
        <w:tc>
          <w:tcPr>
            <w:tcW w:w="2788" w:type="pct"/>
            <w:noWrap/>
          </w:tcPr>
          <w:p w:rsidR="005D069C" w:rsidRPr="004A4263" w:rsidRDefault="005D069C" w:rsidP="005D069C">
            <w:pPr>
              <w:pStyle w:val="120"/>
              <w:rPr>
                <w:szCs w:val="24"/>
                <w:lang w:eastAsia="en-US"/>
              </w:rPr>
            </w:pPr>
            <w:r w:rsidRPr="004A4263">
              <w:rPr>
                <w:szCs w:val="24"/>
                <w:lang w:eastAsia="en-US"/>
              </w:rPr>
              <w:t xml:space="preserve">17,5", IPS, </w:t>
            </w:r>
            <w:proofErr w:type="spellStart"/>
            <w:r w:rsidRPr="004A4263">
              <w:rPr>
                <w:szCs w:val="24"/>
                <w:lang w:eastAsia="en-US"/>
              </w:rPr>
              <w:t>Intel</w:t>
            </w:r>
            <w:proofErr w:type="spellEnd"/>
            <w:r w:rsidRPr="004A4263">
              <w:rPr>
                <w:szCs w:val="24"/>
                <w:lang w:eastAsia="en-US"/>
              </w:rPr>
              <w:t xml:space="preserve"> </w:t>
            </w:r>
            <w:proofErr w:type="spellStart"/>
            <w:r w:rsidRPr="004A4263">
              <w:rPr>
                <w:szCs w:val="24"/>
                <w:lang w:eastAsia="en-US"/>
              </w:rPr>
              <w:t>Core</w:t>
            </w:r>
            <w:proofErr w:type="spellEnd"/>
            <w:r w:rsidRPr="004A4263">
              <w:rPr>
                <w:szCs w:val="24"/>
                <w:lang w:eastAsia="en-US"/>
              </w:rPr>
              <w:t xml:space="preserve"> i7 10750H 2.6ГГц, 16ГБ, 512ГБ SSD, NVIDIA </w:t>
            </w:r>
            <w:proofErr w:type="spellStart"/>
            <w:r w:rsidRPr="004A4263">
              <w:rPr>
                <w:szCs w:val="24"/>
                <w:lang w:eastAsia="en-US"/>
              </w:rPr>
              <w:t>GeForce</w:t>
            </w:r>
            <w:proofErr w:type="spellEnd"/>
            <w:r w:rsidRPr="004A4263">
              <w:rPr>
                <w:szCs w:val="24"/>
                <w:lang w:eastAsia="en-US"/>
              </w:rPr>
              <w:t xml:space="preserve"> RTX 3050 </w:t>
            </w:r>
            <w:proofErr w:type="spellStart"/>
            <w:r w:rsidRPr="004A4263">
              <w:rPr>
                <w:szCs w:val="24"/>
                <w:lang w:eastAsia="en-US"/>
              </w:rPr>
              <w:t>Ti</w:t>
            </w:r>
            <w:proofErr w:type="spellEnd"/>
            <w:r w:rsidRPr="004A4263">
              <w:rPr>
                <w:szCs w:val="24"/>
                <w:lang w:eastAsia="en-US"/>
              </w:rPr>
              <w:t xml:space="preserve"> для ноутбуков - 4096 Мб, </w:t>
            </w:r>
            <w:proofErr w:type="spellStart"/>
            <w:r w:rsidRPr="004A4263">
              <w:rPr>
                <w:szCs w:val="24"/>
                <w:lang w:eastAsia="en-US"/>
              </w:rPr>
              <w:t>Windows</w:t>
            </w:r>
            <w:proofErr w:type="spellEnd"/>
            <w:r w:rsidRPr="004A4263">
              <w:rPr>
                <w:szCs w:val="24"/>
                <w:lang w:eastAsia="en-US"/>
              </w:rPr>
              <w:t>, NH.QB1ER.002, черный</w:t>
            </w:r>
          </w:p>
        </w:tc>
      </w:tr>
      <w:tr w:rsidR="0048494C" w:rsidRPr="004A4263" w:rsidTr="00E45043">
        <w:tc>
          <w:tcPr>
            <w:tcW w:w="265" w:type="pct"/>
            <w:noWrap/>
          </w:tcPr>
          <w:p w:rsidR="005D069C" w:rsidRPr="004A4263" w:rsidRDefault="005D069C" w:rsidP="005D069C">
            <w:pPr>
              <w:pStyle w:val="120"/>
              <w:rPr>
                <w:szCs w:val="24"/>
                <w:lang w:eastAsia="en-US"/>
              </w:rPr>
            </w:pPr>
            <w:r w:rsidRPr="004A4263">
              <w:rPr>
                <w:szCs w:val="24"/>
                <w:lang w:eastAsia="en-US"/>
              </w:rPr>
              <w:t>4</w:t>
            </w:r>
          </w:p>
        </w:tc>
        <w:tc>
          <w:tcPr>
            <w:tcW w:w="1947" w:type="pct"/>
            <w:gridSpan w:val="2"/>
            <w:noWrap/>
          </w:tcPr>
          <w:p w:rsidR="005D069C" w:rsidRPr="004A4263" w:rsidRDefault="005D069C" w:rsidP="005D069C">
            <w:pPr>
              <w:pStyle w:val="120"/>
              <w:rPr>
                <w:szCs w:val="24"/>
                <w:lang w:eastAsia="en-US"/>
              </w:rPr>
            </w:pPr>
            <w:r w:rsidRPr="004A4263">
              <w:rPr>
                <w:szCs w:val="24"/>
                <w:lang w:eastAsia="en-US"/>
              </w:rPr>
              <w:t>МФУ</w:t>
            </w:r>
          </w:p>
        </w:tc>
        <w:tc>
          <w:tcPr>
            <w:tcW w:w="2788" w:type="pct"/>
            <w:noWrap/>
          </w:tcPr>
          <w:p w:rsidR="005D069C" w:rsidRPr="004A4263" w:rsidRDefault="005D069C" w:rsidP="005D069C">
            <w:pPr>
              <w:pStyle w:val="120"/>
              <w:rPr>
                <w:szCs w:val="24"/>
                <w:lang w:eastAsia="en-US"/>
              </w:rPr>
            </w:pPr>
            <w:r w:rsidRPr="004A4263">
              <w:rPr>
                <w:szCs w:val="24"/>
                <w:lang w:eastAsia="en-US"/>
              </w:rPr>
              <w:t>МФУ лазерное. Тип печати:</w:t>
            </w:r>
          </w:p>
          <w:p w:rsidR="005D069C" w:rsidRPr="004A4263" w:rsidRDefault="005D069C" w:rsidP="005D069C">
            <w:pPr>
              <w:pStyle w:val="120"/>
              <w:rPr>
                <w:szCs w:val="24"/>
                <w:lang w:eastAsia="en-US"/>
              </w:rPr>
            </w:pPr>
            <w:r w:rsidRPr="004A4263">
              <w:rPr>
                <w:szCs w:val="24"/>
                <w:lang w:eastAsia="en-US"/>
              </w:rPr>
              <w:t>черно-белая. Максимальный формат: А</w:t>
            </w:r>
            <w:proofErr w:type="gramStart"/>
            <w:r w:rsidRPr="004A4263">
              <w:rPr>
                <w:szCs w:val="24"/>
                <w:lang w:eastAsia="en-US"/>
              </w:rPr>
              <w:t>4</w:t>
            </w:r>
            <w:proofErr w:type="gramEnd"/>
            <w:r w:rsidRPr="004A4263">
              <w:rPr>
                <w:szCs w:val="24"/>
                <w:lang w:eastAsia="en-US"/>
              </w:rPr>
              <w:t>. Типы печатных материалов: почтовые открытки, плотная бумага, пленки, конверты, наклейки, обычная бумага. Цвет корпуса: белый.</w:t>
            </w:r>
            <w:r w:rsidR="00750D0F" w:rsidRPr="004A4263">
              <w:rPr>
                <w:szCs w:val="24"/>
                <w:lang w:eastAsia="en-US"/>
              </w:rPr>
              <w:t xml:space="preserve"> </w:t>
            </w:r>
            <w:r w:rsidR="006B2E2A" w:rsidRPr="004A4263">
              <w:rPr>
                <w:szCs w:val="24"/>
                <w:lang w:eastAsia="en-US"/>
              </w:rPr>
              <w:t>Картридж в комплекте: да.</w:t>
            </w:r>
          </w:p>
        </w:tc>
      </w:tr>
      <w:tr w:rsidR="0048494C" w:rsidRPr="004A4263" w:rsidTr="005D069C">
        <w:tc>
          <w:tcPr>
            <w:tcW w:w="5000" w:type="pct"/>
            <w:gridSpan w:val="4"/>
            <w:noWrap/>
          </w:tcPr>
          <w:p w:rsidR="005D069C" w:rsidRPr="004A4263" w:rsidRDefault="005D069C" w:rsidP="005D069C">
            <w:pPr>
              <w:pStyle w:val="120"/>
              <w:jc w:val="center"/>
              <w:rPr>
                <w:b/>
                <w:szCs w:val="24"/>
                <w:lang w:eastAsia="en-US"/>
              </w:rPr>
            </w:pPr>
            <w:r w:rsidRPr="004A4263">
              <w:rPr>
                <w:b/>
                <w:szCs w:val="24"/>
                <w:lang w:eastAsia="en-US"/>
              </w:rPr>
              <w:t>Охрана труда и техника безопасности</w:t>
            </w:r>
          </w:p>
        </w:tc>
      </w:tr>
      <w:tr w:rsidR="0048494C" w:rsidRPr="004A4263" w:rsidTr="00E45043">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1947" w:type="pct"/>
            <w:gridSpan w:val="2"/>
            <w:noWrap/>
          </w:tcPr>
          <w:p w:rsidR="005D069C" w:rsidRPr="004A4263" w:rsidRDefault="005D069C" w:rsidP="005D069C">
            <w:pPr>
              <w:pStyle w:val="120"/>
              <w:rPr>
                <w:szCs w:val="24"/>
                <w:lang w:eastAsia="en-US"/>
              </w:rPr>
            </w:pPr>
            <w:r w:rsidRPr="004A4263">
              <w:rPr>
                <w:szCs w:val="24"/>
                <w:lang w:eastAsia="en-US"/>
              </w:rPr>
              <w:t>Аптечка первой медицинской помощи</w:t>
            </w:r>
          </w:p>
        </w:tc>
        <w:tc>
          <w:tcPr>
            <w:tcW w:w="2788" w:type="pct"/>
            <w:noWrap/>
          </w:tcPr>
          <w:p w:rsidR="005D069C" w:rsidRPr="004A4263" w:rsidRDefault="005D069C" w:rsidP="005D069C">
            <w:pPr>
              <w:pStyle w:val="120"/>
              <w:rPr>
                <w:szCs w:val="24"/>
                <w:lang w:eastAsia="en-US"/>
              </w:rPr>
            </w:pPr>
            <w:r w:rsidRPr="004A4263">
              <w:rPr>
                <w:szCs w:val="24"/>
                <w:lang w:eastAsia="en-US"/>
              </w:rPr>
              <w:t xml:space="preserve">Комплектация аптечки первой помощи в соответствии с приказом Минздрав России от </w:t>
            </w:r>
            <w:r w:rsidRPr="004A4263">
              <w:rPr>
                <w:szCs w:val="24"/>
                <w:lang w:eastAsia="en-US"/>
              </w:rPr>
              <w:lastRenderedPageBreak/>
              <w:t>15.12.2020 № 1331н.</w:t>
            </w:r>
          </w:p>
        </w:tc>
      </w:tr>
      <w:tr w:rsidR="0048494C" w:rsidRPr="004A4263" w:rsidTr="00E45043">
        <w:tc>
          <w:tcPr>
            <w:tcW w:w="265" w:type="pct"/>
            <w:noWrap/>
          </w:tcPr>
          <w:p w:rsidR="005D069C" w:rsidRPr="004A4263" w:rsidRDefault="005D069C" w:rsidP="005D069C">
            <w:pPr>
              <w:pStyle w:val="120"/>
              <w:rPr>
                <w:szCs w:val="24"/>
                <w:lang w:val="en-US" w:eastAsia="en-US"/>
              </w:rPr>
            </w:pPr>
            <w:r w:rsidRPr="004A4263">
              <w:rPr>
                <w:szCs w:val="24"/>
                <w:lang w:val="en-US" w:eastAsia="en-US"/>
              </w:rPr>
              <w:lastRenderedPageBreak/>
              <w:t>2</w:t>
            </w:r>
          </w:p>
        </w:tc>
        <w:tc>
          <w:tcPr>
            <w:tcW w:w="1947" w:type="pct"/>
            <w:gridSpan w:val="2"/>
            <w:noWrap/>
          </w:tcPr>
          <w:p w:rsidR="005D069C" w:rsidRPr="004A4263" w:rsidRDefault="005D069C" w:rsidP="005D069C">
            <w:pPr>
              <w:pStyle w:val="120"/>
              <w:rPr>
                <w:szCs w:val="24"/>
                <w:lang w:eastAsia="en-US"/>
              </w:rPr>
            </w:pPr>
            <w:r w:rsidRPr="004A4263">
              <w:rPr>
                <w:szCs w:val="24"/>
                <w:lang w:eastAsia="en-US"/>
              </w:rPr>
              <w:t>Огнетушитель ОП-4</w:t>
            </w:r>
          </w:p>
        </w:tc>
        <w:tc>
          <w:tcPr>
            <w:tcW w:w="2788" w:type="pct"/>
            <w:noWrap/>
          </w:tcPr>
          <w:p w:rsidR="005D069C" w:rsidRPr="004A4263" w:rsidRDefault="005D069C" w:rsidP="005D069C">
            <w:pPr>
              <w:pStyle w:val="120"/>
              <w:rPr>
                <w:szCs w:val="24"/>
                <w:lang w:eastAsia="en-US"/>
              </w:rPr>
            </w:pPr>
            <w:r w:rsidRPr="004A4263">
              <w:rPr>
                <w:szCs w:val="24"/>
                <w:lang w:eastAsia="en-US"/>
              </w:rPr>
              <w:t>Тип огнетушителя: порошковый</w:t>
            </w:r>
          </w:p>
          <w:p w:rsidR="005D069C" w:rsidRPr="004A4263" w:rsidRDefault="005D069C" w:rsidP="005D069C">
            <w:pPr>
              <w:pStyle w:val="120"/>
              <w:rPr>
                <w:szCs w:val="24"/>
                <w:lang w:eastAsia="en-US"/>
              </w:rPr>
            </w:pPr>
            <w:r w:rsidRPr="004A4263">
              <w:rPr>
                <w:szCs w:val="24"/>
                <w:lang w:eastAsia="en-US"/>
              </w:rPr>
              <w:t>Класс пожара: E -электрооборудование под напряжением до 1000</w:t>
            </w:r>
            <w:proofErr w:type="gramStart"/>
            <w:r w:rsidRPr="004A4263">
              <w:rPr>
                <w:szCs w:val="24"/>
                <w:lang w:eastAsia="en-US"/>
              </w:rPr>
              <w:t xml:space="preserve"> В</w:t>
            </w:r>
            <w:proofErr w:type="gramEnd"/>
            <w:r w:rsidRPr="004A4263">
              <w:rPr>
                <w:szCs w:val="24"/>
                <w:lang w:eastAsia="en-US"/>
              </w:rPr>
              <w:t xml:space="preserve"> , C - горючие газы , B - горючие жидкости , A - твердые вещества</w:t>
            </w:r>
          </w:p>
          <w:p w:rsidR="005D069C" w:rsidRPr="004A4263" w:rsidRDefault="005D069C" w:rsidP="005D069C">
            <w:pPr>
              <w:pStyle w:val="120"/>
              <w:rPr>
                <w:szCs w:val="24"/>
                <w:lang w:eastAsia="en-US"/>
              </w:rPr>
            </w:pPr>
            <w:r w:rsidRPr="004A4263">
              <w:rPr>
                <w:szCs w:val="24"/>
                <w:lang w:eastAsia="en-US"/>
              </w:rPr>
              <w:t>Масса заряда: 4 кг</w:t>
            </w:r>
          </w:p>
          <w:p w:rsidR="005D069C" w:rsidRPr="004A4263" w:rsidRDefault="005D069C" w:rsidP="00750D0F">
            <w:pPr>
              <w:pStyle w:val="120"/>
              <w:rPr>
                <w:szCs w:val="24"/>
                <w:lang w:eastAsia="en-US"/>
              </w:rPr>
            </w:pPr>
            <w:r w:rsidRPr="004A4263">
              <w:rPr>
                <w:szCs w:val="24"/>
                <w:lang w:eastAsia="en-US"/>
              </w:rPr>
              <w:t>Вес: 5.61 кг</w:t>
            </w:r>
          </w:p>
        </w:tc>
      </w:tr>
      <w:tr w:rsidR="0048494C" w:rsidRPr="004A4263" w:rsidTr="00E45043">
        <w:tc>
          <w:tcPr>
            <w:tcW w:w="265" w:type="pct"/>
            <w:noWrap/>
          </w:tcPr>
          <w:p w:rsidR="005D069C" w:rsidRPr="004A4263" w:rsidRDefault="005D069C" w:rsidP="005D069C">
            <w:pPr>
              <w:pStyle w:val="120"/>
              <w:rPr>
                <w:szCs w:val="24"/>
                <w:lang w:val="en-US" w:eastAsia="en-US"/>
              </w:rPr>
            </w:pPr>
            <w:r w:rsidRPr="004A4263">
              <w:rPr>
                <w:szCs w:val="24"/>
                <w:lang w:val="en-US" w:eastAsia="en-US"/>
              </w:rPr>
              <w:t>3</w:t>
            </w:r>
          </w:p>
        </w:tc>
        <w:tc>
          <w:tcPr>
            <w:tcW w:w="1947" w:type="pct"/>
            <w:gridSpan w:val="2"/>
            <w:noWrap/>
          </w:tcPr>
          <w:p w:rsidR="005D069C" w:rsidRPr="004A4263" w:rsidRDefault="005D069C" w:rsidP="005D069C">
            <w:pPr>
              <w:pStyle w:val="120"/>
              <w:rPr>
                <w:szCs w:val="24"/>
                <w:lang w:eastAsia="en-US"/>
              </w:rPr>
            </w:pPr>
            <w:proofErr w:type="spellStart"/>
            <w:r w:rsidRPr="004A4263">
              <w:rPr>
                <w:szCs w:val="24"/>
                <w:lang w:eastAsia="en-US"/>
              </w:rPr>
              <w:t>Санитайзер</w:t>
            </w:r>
            <w:proofErr w:type="spellEnd"/>
          </w:p>
        </w:tc>
        <w:tc>
          <w:tcPr>
            <w:tcW w:w="2788" w:type="pct"/>
            <w:noWrap/>
          </w:tcPr>
          <w:p w:rsidR="005D069C" w:rsidRPr="004A4263" w:rsidRDefault="005D069C" w:rsidP="005D069C">
            <w:pPr>
              <w:pStyle w:val="120"/>
              <w:rPr>
                <w:szCs w:val="24"/>
                <w:lang w:eastAsia="en-US"/>
              </w:rPr>
            </w:pPr>
            <w:r w:rsidRPr="004A4263">
              <w:rPr>
                <w:szCs w:val="24"/>
                <w:lang w:eastAsia="en-US"/>
              </w:rPr>
              <w:t>Механизм управления: сенсорный</w:t>
            </w:r>
          </w:p>
          <w:p w:rsidR="005D069C" w:rsidRPr="004A4263" w:rsidRDefault="005D069C" w:rsidP="005D069C">
            <w:pPr>
              <w:pStyle w:val="120"/>
              <w:rPr>
                <w:szCs w:val="24"/>
                <w:lang w:eastAsia="en-US"/>
              </w:rPr>
            </w:pPr>
            <w:r w:rsidRPr="004A4263">
              <w:rPr>
                <w:szCs w:val="24"/>
                <w:lang w:eastAsia="en-US"/>
              </w:rPr>
              <w:t>Способ заправки: наливной дозатор</w:t>
            </w:r>
          </w:p>
          <w:p w:rsidR="005D069C" w:rsidRPr="004A4263" w:rsidRDefault="005D069C" w:rsidP="005D069C">
            <w:pPr>
              <w:pStyle w:val="120"/>
              <w:rPr>
                <w:szCs w:val="24"/>
                <w:lang w:eastAsia="en-US"/>
              </w:rPr>
            </w:pPr>
            <w:r w:rsidRPr="004A4263">
              <w:rPr>
                <w:szCs w:val="24"/>
                <w:lang w:eastAsia="en-US"/>
              </w:rPr>
              <w:t>Объем, л: 1</w:t>
            </w:r>
          </w:p>
          <w:p w:rsidR="005D069C" w:rsidRPr="004A4263" w:rsidRDefault="005D069C" w:rsidP="005D069C">
            <w:pPr>
              <w:pStyle w:val="120"/>
              <w:rPr>
                <w:szCs w:val="24"/>
                <w:lang w:eastAsia="en-US"/>
              </w:rPr>
            </w:pPr>
            <w:r w:rsidRPr="004A4263">
              <w:rPr>
                <w:szCs w:val="24"/>
                <w:lang w:eastAsia="en-US"/>
              </w:rPr>
              <w:t>Подходит для средств: жидких. Материал: пластик</w:t>
            </w:r>
          </w:p>
          <w:p w:rsidR="005D069C" w:rsidRPr="004A4263" w:rsidRDefault="005D069C" w:rsidP="005D069C">
            <w:pPr>
              <w:pStyle w:val="120"/>
              <w:rPr>
                <w:szCs w:val="24"/>
                <w:lang w:eastAsia="en-US"/>
              </w:rPr>
            </w:pPr>
            <w:r w:rsidRPr="004A4263">
              <w:rPr>
                <w:szCs w:val="24"/>
                <w:lang w:eastAsia="en-US"/>
              </w:rPr>
              <w:t>Цвет: белый</w:t>
            </w:r>
          </w:p>
          <w:p w:rsidR="005D069C" w:rsidRPr="004A4263" w:rsidRDefault="005D069C" w:rsidP="005D069C">
            <w:pPr>
              <w:pStyle w:val="120"/>
              <w:rPr>
                <w:szCs w:val="24"/>
                <w:lang w:eastAsia="en-US"/>
              </w:rPr>
            </w:pPr>
            <w:r w:rsidRPr="004A4263">
              <w:rPr>
                <w:szCs w:val="24"/>
                <w:lang w:eastAsia="en-US"/>
              </w:rPr>
              <w:t>Тип замка: пластиковый</w:t>
            </w:r>
          </w:p>
          <w:p w:rsidR="005D069C" w:rsidRPr="004A4263" w:rsidRDefault="005D069C" w:rsidP="005D069C">
            <w:pPr>
              <w:pStyle w:val="120"/>
              <w:rPr>
                <w:szCs w:val="24"/>
                <w:lang w:eastAsia="en-US"/>
              </w:rPr>
            </w:pPr>
            <w:r w:rsidRPr="004A4263">
              <w:rPr>
                <w:szCs w:val="24"/>
                <w:lang w:eastAsia="en-US"/>
              </w:rPr>
              <w:t>Разрешено для детских учреждений: Да</w:t>
            </w:r>
          </w:p>
          <w:p w:rsidR="005D069C" w:rsidRPr="004A4263" w:rsidRDefault="005D069C" w:rsidP="005D069C">
            <w:pPr>
              <w:pStyle w:val="120"/>
              <w:rPr>
                <w:szCs w:val="24"/>
                <w:lang w:eastAsia="en-US"/>
              </w:rPr>
            </w:pPr>
            <w:r w:rsidRPr="004A4263">
              <w:rPr>
                <w:szCs w:val="24"/>
                <w:lang w:eastAsia="en-US"/>
              </w:rPr>
              <w:t>Размер: 128x112x284 мм</w:t>
            </w:r>
          </w:p>
          <w:p w:rsidR="005D069C" w:rsidRPr="004A4263" w:rsidRDefault="005D069C" w:rsidP="00750D0F">
            <w:pPr>
              <w:pStyle w:val="120"/>
              <w:rPr>
                <w:szCs w:val="24"/>
                <w:lang w:eastAsia="en-US"/>
              </w:rPr>
            </w:pPr>
            <w:r w:rsidRPr="004A4263">
              <w:rPr>
                <w:szCs w:val="24"/>
                <w:lang w:eastAsia="en-US"/>
              </w:rPr>
              <w:t>Типоразмер элемента питания: C LR14 (средние)</w:t>
            </w:r>
          </w:p>
        </w:tc>
      </w:tr>
      <w:tr w:rsidR="0048494C" w:rsidRPr="004A4263" w:rsidTr="00E45043">
        <w:tc>
          <w:tcPr>
            <w:tcW w:w="265" w:type="pct"/>
            <w:noWrap/>
          </w:tcPr>
          <w:p w:rsidR="005D069C" w:rsidRPr="004A4263" w:rsidRDefault="005D069C" w:rsidP="005D069C">
            <w:pPr>
              <w:pStyle w:val="120"/>
              <w:rPr>
                <w:szCs w:val="24"/>
                <w:lang w:val="en-US" w:eastAsia="en-US"/>
              </w:rPr>
            </w:pPr>
            <w:r w:rsidRPr="004A4263">
              <w:rPr>
                <w:szCs w:val="24"/>
                <w:lang w:val="en-US" w:eastAsia="en-US"/>
              </w:rPr>
              <w:t>4</w:t>
            </w:r>
          </w:p>
        </w:tc>
        <w:tc>
          <w:tcPr>
            <w:tcW w:w="1947" w:type="pct"/>
            <w:gridSpan w:val="2"/>
            <w:noWrap/>
          </w:tcPr>
          <w:p w:rsidR="005D069C" w:rsidRPr="004A4263" w:rsidRDefault="00750D0F" w:rsidP="005D069C">
            <w:pPr>
              <w:pStyle w:val="120"/>
              <w:rPr>
                <w:szCs w:val="24"/>
                <w:lang w:eastAsia="en-US"/>
              </w:rPr>
            </w:pPr>
            <w:r w:rsidRPr="004A4263">
              <w:rPr>
                <w:szCs w:val="24"/>
                <w:lang w:eastAsia="en-US"/>
              </w:rPr>
              <w:t>Ин</w:t>
            </w:r>
            <w:r w:rsidR="005D069C" w:rsidRPr="004A4263">
              <w:rPr>
                <w:szCs w:val="24"/>
                <w:lang w:eastAsia="en-US"/>
              </w:rPr>
              <w:t>ф</w:t>
            </w:r>
            <w:r w:rsidRPr="004A4263">
              <w:rPr>
                <w:szCs w:val="24"/>
                <w:lang w:eastAsia="en-US"/>
              </w:rPr>
              <w:t>о</w:t>
            </w:r>
            <w:r w:rsidR="005D069C" w:rsidRPr="004A4263">
              <w:rPr>
                <w:szCs w:val="24"/>
                <w:lang w:eastAsia="en-US"/>
              </w:rPr>
              <w:t>рмационный стенд "Охрана труда"</w:t>
            </w:r>
          </w:p>
        </w:tc>
        <w:tc>
          <w:tcPr>
            <w:tcW w:w="2788" w:type="pct"/>
            <w:noWrap/>
          </w:tcPr>
          <w:p w:rsidR="005D069C" w:rsidRPr="004A4263" w:rsidRDefault="005D069C" w:rsidP="005D069C">
            <w:pPr>
              <w:pStyle w:val="120"/>
              <w:rPr>
                <w:szCs w:val="24"/>
                <w:lang w:eastAsia="en-US"/>
              </w:rPr>
            </w:pPr>
            <w:r w:rsidRPr="004A4263">
              <w:rPr>
                <w:szCs w:val="24"/>
                <w:lang w:eastAsia="en-US"/>
              </w:rPr>
              <w:t>Тематика стенда: Охрана труда</w:t>
            </w:r>
          </w:p>
          <w:p w:rsidR="005D069C" w:rsidRPr="004A4263" w:rsidRDefault="005D069C" w:rsidP="005D069C">
            <w:pPr>
              <w:pStyle w:val="120"/>
              <w:rPr>
                <w:szCs w:val="24"/>
                <w:lang w:eastAsia="en-US"/>
              </w:rPr>
            </w:pPr>
            <w:r w:rsidRPr="004A4263">
              <w:rPr>
                <w:szCs w:val="24"/>
                <w:lang w:eastAsia="en-US"/>
              </w:rPr>
              <w:t>Материал: пластик</w:t>
            </w:r>
          </w:p>
          <w:p w:rsidR="005D069C" w:rsidRPr="004A4263" w:rsidRDefault="005D069C" w:rsidP="005D069C">
            <w:pPr>
              <w:pStyle w:val="120"/>
              <w:rPr>
                <w:szCs w:val="24"/>
                <w:lang w:eastAsia="en-US"/>
              </w:rPr>
            </w:pPr>
            <w:r w:rsidRPr="004A4263">
              <w:rPr>
                <w:szCs w:val="24"/>
                <w:lang w:eastAsia="en-US"/>
              </w:rPr>
              <w:t>Размер (</w:t>
            </w:r>
            <w:proofErr w:type="spellStart"/>
            <w:r w:rsidRPr="004A4263">
              <w:rPr>
                <w:szCs w:val="24"/>
                <w:lang w:eastAsia="en-US"/>
              </w:rPr>
              <w:t>ШхВ</w:t>
            </w:r>
            <w:proofErr w:type="spellEnd"/>
            <w:r w:rsidRPr="004A4263">
              <w:rPr>
                <w:szCs w:val="24"/>
                <w:lang w:eastAsia="en-US"/>
              </w:rPr>
              <w:t>), мм: 625x950 мм</w:t>
            </w:r>
          </w:p>
          <w:p w:rsidR="005D069C" w:rsidRPr="004A4263" w:rsidRDefault="005D069C" w:rsidP="005D069C">
            <w:pPr>
              <w:pStyle w:val="120"/>
              <w:rPr>
                <w:szCs w:val="24"/>
                <w:lang w:eastAsia="en-US"/>
              </w:rPr>
            </w:pPr>
            <w:r w:rsidRPr="004A4263">
              <w:rPr>
                <w:szCs w:val="24"/>
                <w:lang w:eastAsia="en-US"/>
              </w:rPr>
              <w:t>Тип крепления на поверхность: на крепеж</w:t>
            </w:r>
          </w:p>
          <w:p w:rsidR="005D069C" w:rsidRPr="004A4263" w:rsidRDefault="005D069C" w:rsidP="005D069C">
            <w:pPr>
              <w:pStyle w:val="120"/>
              <w:rPr>
                <w:szCs w:val="24"/>
                <w:lang w:eastAsia="en-US"/>
              </w:rPr>
            </w:pPr>
            <w:r w:rsidRPr="004A4263">
              <w:rPr>
                <w:szCs w:val="24"/>
                <w:lang w:eastAsia="en-US"/>
              </w:rPr>
              <w:t>Дополнительная комплектация: карман А</w:t>
            </w:r>
            <w:proofErr w:type="gramStart"/>
            <w:r w:rsidRPr="004A4263">
              <w:rPr>
                <w:szCs w:val="24"/>
                <w:lang w:eastAsia="en-US"/>
              </w:rPr>
              <w:t>4</w:t>
            </w:r>
            <w:proofErr w:type="gramEnd"/>
            <w:r w:rsidRPr="004A4263">
              <w:rPr>
                <w:szCs w:val="24"/>
                <w:lang w:eastAsia="en-US"/>
              </w:rPr>
              <w:t xml:space="preserve"> , </w:t>
            </w:r>
            <w:proofErr w:type="spellStart"/>
            <w:r w:rsidRPr="004A4263">
              <w:rPr>
                <w:szCs w:val="24"/>
                <w:lang w:eastAsia="en-US"/>
              </w:rPr>
              <w:t>демопанели</w:t>
            </w:r>
            <w:proofErr w:type="spellEnd"/>
            <w:r w:rsidRPr="004A4263">
              <w:rPr>
                <w:szCs w:val="24"/>
                <w:lang w:eastAsia="en-US"/>
              </w:rPr>
              <w:t xml:space="preserve"> А4</w:t>
            </w:r>
          </w:p>
          <w:p w:rsidR="005D069C" w:rsidRPr="004A4263" w:rsidRDefault="005D069C" w:rsidP="00750D0F">
            <w:pPr>
              <w:pStyle w:val="120"/>
              <w:rPr>
                <w:szCs w:val="24"/>
                <w:lang w:eastAsia="en-US"/>
              </w:rPr>
            </w:pPr>
            <w:proofErr w:type="spellStart"/>
            <w:r w:rsidRPr="004A4263">
              <w:rPr>
                <w:szCs w:val="24"/>
                <w:lang w:eastAsia="en-US"/>
              </w:rPr>
              <w:t>Световозвращающая</w:t>
            </w:r>
            <w:proofErr w:type="spellEnd"/>
            <w:r w:rsidRPr="004A4263">
              <w:rPr>
                <w:szCs w:val="24"/>
                <w:lang w:eastAsia="en-US"/>
              </w:rPr>
              <w:t xml:space="preserve"> поверхность: Нет</w:t>
            </w:r>
          </w:p>
        </w:tc>
      </w:tr>
      <w:tr w:rsidR="0048494C" w:rsidRPr="004A4263" w:rsidTr="005D069C">
        <w:tc>
          <w:tcPr>
            <w:tcW w:w="5000" w:type="pct"/>
            <w:gridSpan w:val="4"/>
            <w:noWrap/>
          </w:tcPr>
          <w:p w:rsidR="005D069C" w:rsidRPr="004A4263" w:rsidRDefault="005D069C" w:rsidP="00750D0F">
            <w:pPr>
              <w:pStyle w:val="120"/>
              <w:rPr>
                <w:szCs w:val="24"/>
                <w:lang w:eastAsia="en-US"/>
              </w:rPr>
            </w:pPr>
            <w:r w:rsidRPr="004A4263">
              <w:rPr>
                <w:b/>
                <w:bCs/>
                <w:szCs w:val="24"/>
                <w:lang w:val="en-US" w:eastAsia="en-US"/>
              </w:rPr>
              <w:t>III</w:t>
            </w:r>
            <w:r w:rsidRPr="004A4263">
              <w:rPr>
                <w:b/>
                <w:bCs/>
                <w:szCs w:val="24"/>
                <w:lang w:eastAsia="en-US"/>
              </w:rPr>
              <w:t xml:space="preserve"> Демонстрационные учебно-наглядные пособия</w:t>
            </w:r>
          </w:p>
        </w:tc>
      </w:tr>
      <w:tr w:rsidR="0048494C" w:rsidRPr="004A4263" w:rsidTr="005D069C">
        <w:tc>
          <w:tcPr>
            <w:tcW w:w="5000" w:type="pct"/>
            <w:gridSpan w:val="4"/>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5D069C" w:rsidRPr="004A4263" w:rsidTr="00E45043">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1947" w:type="pct"/>
            <w:gridSpan w:val="2"/>
            <w:noWrap/>
          </w:tcPr>
          <w:p w:rsidR="005D069C" w:rsidRPr="004A4263" w:rsidRDefault="005D069C" w:rsidP="005D069C">
            <w:pPr>
              <w:pStyle w:val="120"/>
              <w:rPr>
                <w:szCs w:val="24"/>
                <w:lang w:val="en-US" w:eastAsia="en-US"/>
              </w:rPr>
            </w:pPr>
            <w:r w:rsidRPr="004A4263">
              <w:rPr>
                <w:szCs w:val="24"/>
                <w:lang w:eastAsia="en-US"/>
              </w:rPr>
              <w:t>Демонстрационные учебно-наглядные пособия</w:t>
            </w:r>
          </w:p>
        </w:tc>
        <w:tc>
          <w:tcPr>
            <w:tcW w:w="2788" w:type="pct"/>
            <w:noWrap/>
          </w:tcPr>
          <w:p w:rsidR="005D069C" w:rsidRPr="004A4263" w:rsidRDefault="005D069C" w:rsidP="005D069C">
            <w:pPr>
              <w:spacing w:line="267" w:lineRule="exact"/>
              <w:ind w:left="282"/>
              <w:rPr>
                <w:rFonts w:ascii="Times New Roman" w:hAnsi="Times New Roman"/>
                <w:sz w:val="24"/>
                <w:szCs w:val="24"/>
                <w:lang w:eastAsia="en-US"/>
              </w:rPr>
            </w:pPr>
            <w:r w:rsidRPr="004A4263">
              <w:rPr>
                <w:rFonts w:ascii="Times New Roman" w:hAnsi="Times New Roman"/>
                <w:sz w:val="24"/>
                <w:szCs w:val="24"/>
                <w:lang w:eastAsia="en-US"/>
              </w:rPr>
              <w:t xml:space="preserve"> ЭОР, Таблицы</w:t>
            </w:r>
            <w:r w:rsidR="00C922D8" w:rsidRPr="004A4263">
              <w:rPr>
                <w:rFonts w:ascii="Times New Roman" w:hAnsi="Times New Roman"/>
                <w:sz w:val="24"/>
                <w:szCs w:val="24"/>
                <w:lang w:eastAsia="en-US"/>
              </w:rPr>
              <w:t xml:space="preserve"> </w:t>
            </w:r>
            <w:r w:rsidRPr="004A4263">
              <w:rPr>
                <w:rFonts w:ascii="Times New Roman" w:hAnsi="Times New Roman"/>
                <w:sz w:val="24"/>
                <w:szCs w:val="24"/>
                <w:lang w:eastAsia="en-US"/>
              </w:rPr>
              <w:t>по</w:t>
            </w:r>
            <w:r w:rsidR="00C922D8" w:rsidRPr="004A4263">
              <w:rPr>
                <w:rFonts w:ascii="Times New Roman" w:hAnsi="Times New Roman"/>
                <w:sz w:val="24"/>
                <w:szCs w:val="24"/>
                <w:lang w:eastAsia="en-US"/>
              </w:rPr>
              <w:t xml:space="preserve"> </w:t>
            </w:r>
            <w:r w:rsidRPr="004A4263">
              <w:rPr>
                <w:rFonts w:ascii="Times New Roman" w:hAnsi="Times New Roman"/>
                <w:sz w:val="24"/>
                <w:szCs w:val="24"/>
                <w:lang w:eastAsia="en-US"/>
              </w:rPr>
              <w:t>стандартам</w:t>
            </w:r>
            <w:r w:rsidR="00C922D8" w:rsidRPr="004A4263">
              <w:rPr>
                <w:rFonts w:ascii="Times New Roman" w:hAnsi="Times New Roman"/>
                <w:sz w:val="24"/>
                <w:szCs w:val="24"/>
                <w:lang w:eastAsia="en-US"/>
              </w:rPr>
              <w:t xml:space="preserve"> </w:t>
            </w:r>
            <w:r w:rsidRPr="004A4263">
              <w:rPr>
                <w:rFonts w:ascii="Times New Roman" w:hAnsi="Times New Roman"/>
                <w:sz w:val="24"/>
                <w:szCs w:val="24"/>
                <w:lang w:eastAsia="en-US"/>
              </w:rPr>
              <w:t>физического</w:t>
            </w:r>
            <w:r w:rsidR="00C922D8" w:rsidRPr="004A4263">
              <w:rPr>
                <w:rFonts w:ascii="Times New Roman" w:hAnsi="Times New Roman"/>
                <w:sz w:val="24"/>
                <w:szCs w:val="24"/>
                <w:lang w:eastAsia="en-US"/>
              </w:rPr>
              <w:t xml:space="preserve"> </w:t>
            </w:r>
            <w:r w:rsidRPr="004A4263">
              <w:rPr>
                <w:rFonts w:ascii="Times New Roman" w:hAnsi="Times New Roman"/>
                <w:sz w:val="24"/>
                <w:szCs w:val="24"/>
                <w:lang w:eastAsia="en-US"/>
              </w:rPr>
              <w:t>развития</w:t>
            </w:r>
            <w:r w:rsidR="00C922D8" w:rsidRPr="004A4263">
              <w:rPr>
                <w:rFonts w:ascii="Times New Roman" w:hAnsi="Times New Roman"/>
                <w:sz w:val="24"/>
                <w:szCs w:val="24"/>
                <w:lang w:eastAsia="en-US"/>
              </w:rPr>
              <w:t xml:space="preserve"> </w:t>
            </w:r>
            <w:r w:rsidRPr="004A4263">
              <w:rPr>
                <w:rFonts w:ascii="Times New Roman" w:hAnsi="Times New Roman"/>
                <w:spacing w:val="-10"/>
                <w:sz w:val="24"/>
                <w:szCs w:val="24"/>
                <w:lang w:eastAsia="en-US"/>
              </w:rPr>
              <w:t xml:space="preserve">и </w:t>
            </w:r>
            <w:r w:rsidRPr="004A4263">
              <w:rPr>
                <w:rFonts w:ascii="Times New Roman" w:hAnsi="Times New Roman"/>
                <w:sz w:val="24"/>
                <w:szCs w:val="24"/>
                <w:lang w:eastAsia="en-US"/>
              </w:rPr>
              <w:t>физической</w:t>
            </w:r>
            <w:r w:rsidR="00C922D8" w:rsidRPr="004A4263">
              <w:rPr>
                <w:rFonts w:ascii="Times New Roman" w:hAnsi="Times New Roman"/>
                <w:sz w:val="24"/>
                <w:szCs w:val="24"/>
                <w:lang w:eastAsia="en-US"/>
              </w:rPr>
              <w:t xml:space="preserve"> </w:t>
            </w:r>
            <w:r w:rsidRPr="004A4263">
              <w:rPr>
                <w:rFonts w:ascii="Times New Roman" w:hAnsi="Times New Roman"/>
                <w:spacing w:val="-2"/>
                <w:sz w:val="24"/>
                <w:szCs w:val="24"/>
                <w:lang w:eastAsia="en-US"/>
              </w:rPr>
              <w:t>подготовленности,</w:t>
            </w:r>
            <w:r w:rsidRPr="004A4263">
              <w:rPr>
                <w:rFonts w:ascii="Times New Roman" w:hAnsi="Times New Roman"/>
                <w:sz w:val="24"/>
                <w:szCs w:val="24"/>
              </w:rPr>
              <w:t xml:space="preserve"> Портреты</w:t>
            </w:r>
            <w:r w:rsidR="00C922D8" w:rsidRPr="004A4263">
              <w:rPr>
                <w:rFonts w:ascii="Times New Roman" w:hAnsi="Times New Roman"/>
                <w:sz w:val="24"/>
                <w:szCs w:val="24"/>
              </w:rPr>
              <w:t xml:space="preserve"> </w:t>
            </w:r>
            <w:r w:rsidRPr="004A4263">
              <w:rPr>
                <w:rFonts w:ascii="Times New Roman" w:hAnsi="Times New Roman"/>
                <w:sz w:val="24"/>
                <w:szCs w:val="24"/>
              </w:rPr>
              <w:t>выдающихся</w:t>
            </w:r>
            <w:r w:rsidR="00C922D8" w:rsidRPr="004A4263">
              <w:rPr>
                <w:rFonts w:ascii="Times New Roman" w:hAnsi="Times New Roman"/>
                <w:sz w:val="24"/>
                <w:szCs w:val="24"/>
              </w:rPr>
              <w:t xml:space="preserve"> </w:t>
            </w:r>
            <w:r w:rsidRPr="004A4263">
              <w:rPr>
                <w:rFonts w:ascii="Times New Roman" w:hAnsi="Times New Roman"/>
                <w:sz w:val="24"/>
                <w:szCs w:val="24"/>
              </w:rPr>
              <w:t>спортсменов,</w:t>
            </w:r>
            <w:r w:rsidR="00C922D8" w:rsidRPr="004A4263">
              <w:rPr>
                <w:rFonts w:ascii="Times New Roman" w:hAnsi="Times New Roman"/>
                <w:sz w:val="24"/>
                <w:szCs w:val="24"/>
              </w:rPr>
              <w:t xml:space="preserve"> </w:t>
            </w:r>
            <w:r w:rsidRPr="004A4263">
              <w:rPr>
                <w:rFonts w:ascii="Times New Roman" w:hAnsi="Times New Roman"/>
                <w:spacing w:val="-2"/>
                <w:sz w:val="24"/>
                <w:szCs w:val="24"/>
              </w:rPr>
              <w:t>деятелей физической</w:t>
            </w:r>
            <w:r w:rsidR="00C922D8" w:rsidRPr="004A4263">
              <w:rPr>
                <w:rFonts w:ascii="Times New Roman" w:hAnsi="Times New Roman"/>
                <w:spacing w:val="-2"/>
                <w:sz w:val="24"/>
                <w:szCs w:val="24"/>
              </w:rPr>
              <w:t xml:space="preserve"> </w:t>
            </w:r>
            <w:r w:rsidRPr="004A4263">
              <w:rPr>
                <w:rFonts w:ascii="Times New Roman" w:hAnsi="Times New Roman"/>
                <w:spacing w:val="-2"/>
                <w:sz w:val="24"/>
                <w:szCs w:val="24"/>
              </w:rPr>
              <w:t>культуры,</w:t>
            </w:r>
            <w:r w:rsidR="00C922D8" w:rsidRPr="004A4263">
              <w:rPr>
                <w:rFonts w:ascii="Times New Roman" w:hAnsi="Times New Roman"/>
                <w:spacing w:val="-2"/>
                <w:sz w:val="24"/>
                <w:szCs w:val="24"/>
              </w:rPr>
              <w:t xml:space="preserve"> </w:t>
            </w:r>
            <w:r w:rsidRPr="004A4263">
              <w:rPr>
                <w:rFonts w:ascii="Times New Roman" w:hAnsi="Times New Roman"/>
                <w:spacing w:val="-2"/>
                <w:sz w:val="24"/>
                <w:szCs w:val="24"/>
              </w:rPr>
              <w:t>спорта,</w:t>
            </w:r>
            <w:r w:rsidRPr="004A4263">
              <w:rPr>
                <w:rFonts w:ascii="Times New Roman" w:hAnsi="Times New Roman"/>
                <w:sz w:val="24"/>
                <w:szCs w:val="24"/>
              </w:rPr>
              <w:tab/>
            </w:r>
            <w:r w:rsidRPr="004A4263">
              <w:rPr>
                <w:rFonts w:ascii="Times New Roman" w:hAnsi="Times New Roman"/>
                <w:spacing w:val="-2"/>
                <w:sz w:val="24"/>
                <w:szCs w:val="24"/>
              </w:rPr>
              <w:t xml:space="preserve">олимпийского движения, </w:t>
            </w:r>
            <w:r w:rsidRPr="004A4263">
              <w:rPr>
                <w:rFonts w:ascii="Times New Roman" w:hAnsi="Times New Roman"/>
                <w:sz w:val="24"/>
                <w:szCs w:val="24"/>
                <w:lang w:eastAsia="en-US"/>
              </w:rPr>
              <w:t>Видеофильмы</w:t>
            </w:r>
            <w:r w:rsidR="00C922D8" w:rsidRPr="004A4263">
              <w:rPr>
                <w:rFonts w:ascii="Times New Roman" w:hAnsi="Times New Roman"/>
                <w:sz w:val="24"/>
                <w:szCs w:val="24"/>
                <w:lang w:eastAsia="en-US"/>
              </w:rPr>
              <w:t xml:space="preserve"> </w:t>
            </w:r>
            <w:r w:rsidRPr="004A4263">
              <w:rPr>
                <w:rFonts w:ascii="Times New Roman" w:hAnsi="Times New Roman"/>
                <w:sz w:val="24"/>
                <w:szCs w:val="24"/>
                <w:lang w:eastAsia="en-US"/>
              </w:rPr>
              <w:t>по</w:t>
            </w:r>
            <w:r w:rsidR="00C922D8" w:rsidRPr="004A4263">
              <w:rPr>
                <w:rFonts w:ascii="Times New Roman" w:hAnsi="Times New Roman"/>
                <w:sz w:val="24"/>
                <w:szCs w:val="24"/>
                <w:lang w:eastAsia="en-US"/>
              </w:rPr>
              <w:t xml:space="preserve"> </w:t>
            </w:r>
            <w:r w:rsidRPr="004A4263">
              <w:rPr>
                <w:rFonts w:ascii="Times New Roman" w:hAnsi="Times New Roman"/>
                <w:sz w:val="24"/>
                <w:szCs w:val="24"/>
                <w:lang w:eastAsia="en-US"/>
              </w:rPr>
              <w:t>основным</w:t>
            </w:r>
            <w:r w:rsidR="00C922D8" w:rsidRPr="004A4263">
              <w:rPr>
                <w:rFonts w:ascii="Times New Roman" w:hAnsi="Times New Roman"/>
                <w:sz w:val="24"/>
                <w:szCs w:val="24"/>
                <w:lang w:eastAsia="en-US"/>
              </w:rPr>
              <w:t xml:space="preserve"> </w:t>
            </w:r>
            <w:r w:rsidRPr="004A4263">
              <w:rPr>
                <w:rFonts w:ascii="Times New Roman" w:hAnsi="Times New Roman"/>
                <w:sz w:val="24"/>
                <w:szCs w:val="24"/>
                <w:lang w:eastAsia="en-US"/>
              </w:rPr>
              <w:t>разделам</w:t>
            </w:r>
            <w:r w:rsidR="00C922D8" w:rsidRPr="004A4263">
              <w:rPr>
                <w:rFonts w:ascii="Times New Roman" w:hAnsi="Times New Roman"/>
                <w:sz w:val="24"/>
                <w:szCs w:val="24"/>
                <w:lang w:eastAsia="en-US"/>
              </w:rPr>
              <w:t xml:space="preserve"> </w:t>
            </w:r>
            <w:r w:rsidRPr="004A4263">
              <w:rPr>
                <w:rFonts w:ascii="Times New Roman" w:hAnsi="Times New Roman"/>
                <w:sz w:val="24"/>
                <w:szCs w:val="24"/>
                <w:lang w:eastAsia="en-US"/>
              </w:rPr>
              <w:t>и</w:t>
            </w:r>
            <w:r w:rsidR="00C922D8" w:rsidRPr="004A4263">
              <w:rPr>
                <w:rFonts w:ascii="Times New Roman" w:hAnsi="Times New Roman"/>
                <w:sz w:val="24"/>
                <w:szCs w:val="24"/>
                <w:lang w:eastAsia="en-US"/>
              </w:rPr>
              <w:t xml:space="preserve"> </w:t>
            </w:r>
            <w:r w:rsidRPr="004A4263">
              <w:rPr>
                <w:rFonts w:ascii="Times New Roman" w:hAnsi="Times New Roman"/>
                <w:spacing w:val="-4"/>
                <w:sz w:val="24"/>
                <w:szCs w:val="24"/>
                <w:lang w:eastAsia="en-US"/>
              </w:rPr>
              <w:t xml:space="preserve">темам </w:t>
            </w:r>
            <w:r w:rsidRPr="004A4263">
              <w:rPr>
                <w:rFonts w:ascii="Times New Roman" w:hAnsi="Times New Roman"/>
                <w:sz w:val="24"/>
                <w:szCs w:val="24"/>
              </w:rPr>
              <w:t>учебного</w:t>
            </w:r>
            <w:r w:rsidR="00C922D8" w:rsidRPr="004A4263">
              <w:rPr>
                <w:rFonts w:ascii="Times New Roman" w:hAnsi="Times New Roman"/>
                <w:sz w:val="24"/>
                <w:szCs w:val="24"/>
              </w:rPr>
              <w:t xml:space="preserve"> </w:t>
            </w:r>
            <w:r w:rsidRPr="004A4263">
              <w:rPr>
                <w:rFonts w:ascii="Times New Roman" w:hAnsi="Times New Roman"/>
                <w:sz w:val="24"/>
                <w:szCs w:val="24"/>
              </w:rPr>
              <w:t>предмета</w:t>
            </w:r>
            <w:r w:rsidR="00170FE3" w:rsidRPr="004A4263">
              <w:rPr>
                <w:rFonts w:ascii="Times New Roman" w:hAnsi="Times New Roman"/>
                <w:sz w:val="24"/>
                <w:szCs w:val="24"/>
              </w:rPr>
              <w:t xml:space="preserve"> </w:t>
            </w:r>
            <w:r w:rsidRPr="004A4263">
              <w:rPr>
                <w:rFonts w:ascii="Times New Roman" w:hAnsi="Times New Roman"/>
                <w:sz w:val="24"/>
                <w:szCs w:val="24"/>
              </w:rPr>
              <w:t>«Физическая</w:t>
            </w:r>
            <w:r w:rsidR="00C922D8" w:rsidRPr="004A4263">
              <w:rPr>
                <w:rFonts w:ascii="Times New Roman" w:hAnsi="Times New Roman"/>
                <w:sz w:val="24"/>
                <w:szCs w:val="24"/>
              </w:rPr>
              <w:t xml:space="preserve"> </w:t>
            </w:r>
            <w:r w:rsidRPr="004A4263">
              <w:rPr>
                <w:rFonts w:ascii="Times New Roman" w:hAnsi="Times New Roman"/>
                <w:spacing w:val="-2"/>
                <w:sz w:val="24"/>
                <w:szCs w:val="24"/>
              </w:rPr>
              <w:t>культура»</w:t>
            </w:r>
          </w:p>
        </w:tc>
      </w:tr>
    </w:tbl>
    <w:p w:rsidR="005D069C" w:rsidRPr="004A4263" w:rsidRDefault="005D069C" w:rsidP="005D069C">
      <w:pPr>
        <w:ind w:firstLine="709"/>
        <w:jc w:val="both"/>
        <w:rPr>
          <w:rFonts w:ascii="Times New Roman" w:hAnsi="Times New Roman"/>
          <w:bCs/>
          <w:sz w:val="24"/>
          <w:szCs w:val="24"/>
        </w:rPr>
      </w:pPr>
    </w:p>
    <w:p w:rsidR="005D069C" w:rsidRPr="004A4263" w:rsidRDefault="005D069C" w:rsidP="005D069C">
      <w:pPr>
        <w:ind w:firstLine="709"/>
        <w:jc w:val="both"/>
        <w:rPr>
          <w:rFonts w:ascii="Times New Roman" w:hAnsi="Times New Roman"/>
          <w:bCs/>
          <w:sz w:val="24"/>
          <w:szCs w:val="24"/>
        </w:rPr>
      </w:pPr>
      <w:r w:rsidRPr="004A4263">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rsidR="005D069C" w:rsidRPr="004A4263" w:rsidRDefault="005D069C" w:rsidP="005D069C">
      <w:pPr>
        <w:ind w:firstLine="709"/>
        <w:jc w:val="both"/>
        <w:rPr>
          <w:rFonts w:ascii="Times New Roman" w:hAnsi="Times New Roman"/>
          <w:bCs/>
          <w:sz w:val="24"/>
          <w:szCs w:val="24"/>
        </w:rPr>
      </w:pPr>
      <w:r w:rsidRPr="004A4263">
        <w:rPr>
          <w:rFonts w:ascii="Times New Roman" w:hAnsi="Times New Roman"/>
          <w:bCs/>
          <w:sz w:val="24"/>
          <w:szCs w:val="24"/>
        </w:rPr>
        <w:t xml:space="preserve">Кабинет «Читальный зал» </w:t>
      </w:r>
      <w:r w:rsidRPr="004A4263">
        <w:rPr>
          <w:rFonts w:ascii="Times New Roman" w:hAnsi="Times New Roman"/>
          <w:bCs/>
          <w:i/>
          <w:iCs/>
          <w:sz w:val="24"/>
          <w:szCs w:val="24"/>
        </w:rPr>
        <w:t>(Читальный зал, библиотека, актовый зал)</w:t>
      </w: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3829"/>
        <w:gridCol w:w="5387"/>
      </w:tblGrid>
      <w:tr w:rsidR="0048494C" w:rsidRPr="004A4263" w:rsidTr="006B2E2A">
        <w:tc>
          <w:tcPr>
            <w:tcW w:w="273" w:type="pct"/>
            <w:noWrap/>
            <w:vAlign w:val="center"/>
          </w:tcPr>
          <w:p w:rsidR="005D069C" w:rsidRPr="004A4263" w:rsidRDefault="005D069C" w:rsidP="005D069C">
            <w:pPr>
              <w:pStyle w:val="120"/>
              <w:jc w:val="center"/>
              <w:rPr>
                <w:szCs w:val="24"/>
                <w:lang w:eastAsia="en-US"/>
              </w:rPr>
            </w:pPr>
            <w:r w:rsidRPr="004A4263">
              <w:rPr>
                <w:szCs w:val="24"/>
                <w:lang w:eastAsia="en-US"/>
              </w:rPr>
              <w:t>№</w:t>
            </w:r>
          </w:p>
        </w:tc>
        <w:tc>
          <w:tcPr>
            <w:tcW w:w="1964" w:type="pct"/>
            <w:noWrap/>
            <w:vAlign w:val="center"/>
          </w:tcPr>
          <w:p w:rsidR="005D069C" w:rsidRPr="004A4263" w:rsidRDefault="005D069C" w:rsidP="00750D0F">
            <w:pPr>
              <w:pStyle w:val="120"/>
              <w:jc w:val="center"/>
              <w:rPr>
                <w:szCs w:val="24"/>
                <w:lang w:eastAsia="en-US"/>
              </w:rPr>
            </w:pPr>
            <w:r w:rsidRPr="004A4263">
              <w:rPr>
                <w:szCs w:val="24"/>
                <w:lang w:eastAsia="en-US"/>
              </w:rPr>
              <w:t>Наименование оборудования</w:t>
            </w:r>
          </w:p>
        </w:tc>
        <w:tc>
          <w:tcPr>
            <w:tcW w:w="2763" w:type="pct"/>
            <w:noWrap/>
            <w:vAlign w:val="center"/>
          </w:tcPr>
          <w:p w:rsidR="005D069C" w:rsidRPr="004A4263" w:rsidRDefault="005D069C" w:rsidP="00750D0F">
            <w:pPr>
              <w:pStyle w:val="120"/>
              <w:jc w:val="center"/>
              <w:rPr>
                <w:szCs w:val="24"/>
                <w:lang w:eastAsia="en-US"/>
              </w:rPr>
            </w:pPr>
            <w:r w:rsidRPr="004A4263">
              <w:rPr>
                <w:szCs w:val="24"/>
                <w:lang w:eastAsia="en-US"/>
              </w:rPr>
              <w:t>Техническое описание</w:t>
            </w:r>
          </w:p>
        </w:tc>
      </w:tr>
      <w:tr w:rsidR="0048494C" w:rsidRPr="004A4263" w:rsidTr="005D069C">
        <w:trPr>
          <w:trHeight w:val="278"/>
        </w:trPr>
        <w:tc>
          <w:tcPr>
            <w:tcW w:w="5000" w:type="pct"/>
            <w:gridSpan w:val="3"/>
            <w:noWrap/>
          </w:tcPr>
          <w:p w:rsidR="005D069C" w:rsidRPr="004A4263" w:rsidRDefault="005D069C" w:rsidP="005D069C">
            <w:pPr>
              <w:pStyle w:val="120"/>
              <w:rPr>
                <w:b/>
                <w:bCs/>
                <w:szCs w:val="24"/>
                <w:lang w:eastAsia="en-US"/>
              </w:rPr>
            </w:pPr>
            <w:r w:rsidRPr="004A4263">
              <w:rPr>
                <w:b/>
                <w:bCs/>
                <w:szCs w:val="24"/>
                <w:lang w:val="en-US" w:eastAsia="en-US"/>
              </w:rPr>
              <w:t>I</w:t>
            </w:r>
            <w:r w:rsidRPr="004A4263">
              <w:rPr>
                <w:b/>
                <w:bCs/>
                <w:szCs w:val="24"/>
                <w:lang w:eastAsia="en-US"/>
              </w:rPr>
              <w:t xml:space="preserve"> Основное оборудование</w:t>
            </w:r>
          </w:p>
        </w:tc>
      </w:tr>
      <w:tr w:rsidR="0048494C" w:rsidRPr="004A4263" w:rsidTr="006B2E2A">
        <w:tc>
          <w:tcPr>
            <w:tcW w:w="273" w:type="pct"/>
            <w:noWrap/>
          </w:tcPr>
          <w:p w:rsidR="005D069C" w:rsidRPr="004A4263" w:rsidRDefault="005D069C" w:rsidP="005D069C">
            <w:pPr>
              <w:pStyle w:val="120"/>
              <w:rPr>
                <w:szCs w:val="24"/>
                <w:lang w:eastAsia="en-US"/>
              </w:rPr>
            </w:pPr>
            <w:r w:rsidRPr="004A4263">
              <w:rPr>
                <w:szCs w:val="24"/>
                <w:lang w:eastAsia="en-US"/>
              </w:rPr>
              <w:t>1</w:t>
            </w:r>
          </w:p>
        </w:tc>
        <w:tc>
          <w:tcPr>
            <w:tcW w:w="1964" w:type="pct"/>
            <w:noWrap/>
          </w:tcPr>
          <w:p w:rsidR="005D069C" w:rsidRPr="004A4263" w:rsidRDefault="005D069C" w:rsidP="005D069C">
            <w:pPr>
              <w:pStyle w:val="120"/>
              <w:rPr>
                <w:szCs w:val="24"/>
                <w:lang w:eastAsia="en-US"/>
              </w:rPr>
            </w:pPr>
            <w:r w:rsidRPr="004A4263">
              <w:rPr>
                <w:szCs w:val="24"/>
                <w:lang w:eastAsia="en-US"/>
              </w:rPr>
              <w:t>Стол компьютерный одноместный 10шт</w:t>
            </w:r>
          </w:p>
        </w:tc>
        <w:tc>
          <w:tcPr>
            <w:tcW w:w="2763"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750D0F" w:rsidRPr="004A4263">
              <w:rPr>
                <w:szCs w:val="24"/>
                <w:lang w:eastAsia="en-US"/>
              </w:rPr>
              <w:t xml:space="preserve"> </w:t>
            </w:r>
            <w:proofErr w:type="gramStart"/>
            <w:r w:rsidRPr="004A4263">
              <w:rPr>
                <w:szCs w:val="24"/>
                <w:lang w:eastAsia="en-US"/>
              </w:rPr>
              <w:t>ЛДСП Толщина столешницы, мм:16 Высота: 740 мм, глубина: 800 мм, ширина: 1350 мм.</w:t>
            </w:r>
            <w:proofErr w:type="gramEnd"/>
          </w:p>
        </w:tc>
      </w:tr>
      <w:tr w:rsidR="0048494C" w:rsidRPr="004A4263" w:rsidTr="006B2E2A">
        <w:tc>
          <w:tcPr>
            <w:tcW w:w="273" w:type="pct"/>
            <w:noWrap/>
          </w:tcPr>
          <w:p w:rsidR="005D069C" w:rsidRPr="004A4263" w:rsidRDefault="005D069C" w:rsidP="005D069C">
            <w:pPr>
              <w:pStyle w:val="120"/>
              <w:rPr>
                <w:szCs w:val="24"/>
                <w:lang w:eastAsia="en-US"/>
              </w:rPr>
            </w:pPr>
            <w:r w:rsidRPr="004A4263">
              <w:rPr>
                <w:szCs w:val="24"/>
                <w:lang w:eastAsia="en-US"/>
              </w:rPr>
              <w:t>2</w:t>
            </w:r>
          </w:p>
        </w:tc>
        <w:tc>
          <w:tcPr>
            <w:tcW w:w="1964" w:type="pct"/>
            <w:noWrap/>
          </w:tcPr>
          <w:p w:rsidR="005D069C" w:rsidRPr="004A4263" w:rsidRDefault="005D069C" w:rsidP="005D069C">
            <w:pPr>
              <w:pStyle w:val="120"/>
              <w:rPr>
                <w:szCs w:val="24"/>
                <w:lang w:eastAsia="en-US"/>
              </w:rPr>
            </w:pPr>
            <w:r w:rsidRPr="004A4263">
              <w:rPr>
                <w:szCs w:val="24"/>
                <w:lang w:eastAsia="en-US"/>
              </w:rPr>
              <w:t>Кресло офисное 10шт</w:t>
            </w:r>
          </w:p>
        </w:tc>
        <w:tc>
          <w:tcPr>
            <w:tcW w:w="2763" w:type="pct"/>
            <w:noWrap/>
          </w:tcPr>
          <w:p w:rsidR="00750D0F" w:rsidRPr="004A4263" w:rsidRDefault="005D069C" w:rsidP="005D069C">
            <w:pPr>
              <w:pStyle w:val="120"/>
              <w:rPr>
                <w:szCs w:val="24"/>
                <w:lang w:eastAsia="en-US"/>
              </w:rPr>
            </w:pPr>
            <w:r w:rsidRPr="004A4263">
              <w:rPr>
                <w:szCs w:val="24"/>
                <w:lang w:eastAsia="en-US"/>
              </w:rPr>
              <w:t>Материал обивки:</w:t>
            </w:r>
            <w:r w:rsidR="00750D0F" w:rsidRPr="004A4263">
              <w:rPr>
                <w:szCs w:val="24"/>
                <w:lang w:eastAsia="en-US"/>
              </w:rPr>
              <w:t xml:space="preserve"> </w:t>
            </w:r>
            <w:r w:rsidRPr="004A4263">
              <w:rPr>
                <w:szCs w:val="24"/>
                <w:lang w:eastAsia="en-US"/>
              </w:rPr>
              <w:t>сетка, ткань</w:t>
            </w:r>
            <w:r w:rsidR="00750D0F" w:rsidRPr="004A4263">
              <w:rPr>
                <w:szCs w:val="24"/>
                <w:lang w:eastAsia="en-US"/>
              </w:rPr>
              <w:t>. Цвет обивки: оран</w:t>
            </w:r>
            <w:r w:rsidRPr="004A4263">
              <w:rPr>
                <w:szCs w:val="24"/>
                <w:lang w:eastAsia="en-US"/>
              </w:rPr>
              <w:t>жевый.</w:t>
            </w:r>
          </w:p>
          <w:p w:rsidR="00750D0F" w:rsidRPr="004A4263" w:rsidRDefault="005D069C" w:rsidP="00750D0F">
            <w:pPr>
              <w:pStyle w:val="120"/>
              <w:rPr>
                <w:szCs w:val="24"/>
                <w:lang w:eastAsia="en-US"/>
              </w:rPr>
            </w:pPr>
            <w:r w:rsidRPr="004A4263">
              <w:rPr>
                <w:szCs w:val="24"/>
                <w:lang w:eastAsia="en-US"/>
              </w:rPr>
              <w:t xml:space="preserve"> Внутренняя ширина сиденья:490мм. Глубина сиденья:410мм. </w:t>
            </w:r>
          </w:p>
          <w:p w:rsidR="005D069C" w:rsidRPr="004A4263" w:rsidRDefault="005D069C" w:rsidP="00750D0F">
            <w:pPr>
              <w:pStyle w:val="120"/>
              <w:rPr>
                <w:szCs w:val="24"/>
                <w:lang w:eastAsia="en-US"/>
              </w:rPr>
            </w:pPr>
            <w:r w:rsidRPr="004A4263">
              <w:rPr>
                <w:szCs w:val="24"/>
                <w:lang w:eastAsia="en-US"/>
              </w:rPr>
              <w:t>Макс</w:t>
            </w:r>
            <w:r w:rsidR="00750D0F" w:rsidRPr="004A4263">
              <w:rPr>
                <w:szCs w:val="24"/>
                <w:lang w:eastAsia="en-US"/>
              </w:rPr>
              <w:t xml:space="preserve">. </w:t>
            </w:r>
            <w:proofErr w:type="gramStart"/>
            <w:r w:rsidR="00750D0F" w:rsidRPr="004A4263">
              <w:rPr>
                <w:szCs w:val="24"/>
                <w:lang w:eastAsia="en-US"/>
              </w:rPr>
              <w:t>статическая</w:t>
            </w:r>
            <w:proofErr w:type="gramEnd"/>
            <w:r w:rsidR="00750D0F" w:rsidRPr="004A4263">
              <w:rPr>
                <w:szCs w:val="24"/>
                <w:lang w:eastAsia="en-US"/>
              </w:rPr>
              <w:t xml:space="preserve"> нагрузка, кг: 100</w:t>
            </w:r>
          </w:p>
        </w:tc>
      </w:tr>
      <w:tr w:rsidR="0048494C" w:rsidRPr="004A4263" w:rsidTr="006B2E2A">
        <w:tc>
          <w:tcPr>
            <w:tcW w:w="273" w:type="pct"/>
            <w:noWrap/>
          </w:tcPr>
          <w:p w:rsidR="005D069C" w:rsidRPr="004A4263" w:rsidRDefault="005D069C" w:rsidP="005D069C">
            <w:pPr>
              <w:pStyle w:val="120"/>
              <w:rPr>
                <w:szCs w:val="24"/>
                <w:lang w:eastAsia="en-US"/>
              </w:rPr>
            </w:pPr>
            <w:r w:rsidRPr="004A4263">
              <w:rPr>
                <w:szCs w:val="24"/>
                <w:lang w:eastAsia="en-US"/>
              </w:rPr>
              <w:t>3</w:t>
            </w:r>
          </w:p>
        </w:tc>
        <w:tc>
          <w:tcPr>
            <w:tcW w:w="1964" w:type="pct"/>
            <w:noWrap/>
          </w:tcPr>
          <w:p w:rsidR="005D069C" w:rsidRPr="004A4263" w:rsidRDefault="005D069C" w:rsidP="005D069C">
            <w:pPr>
              <w:pStyle w:val="120"/>
              <w:rPr>
                <w:szCs w:val="24"/>
                <w:lang w:eastAsia="en-US"/>
              </w:rPr>
            </w:pPr>
            <w:r w:rsidRPr="004A4263">
              <w:rPr>
                <w:szCs w:val="24"/>
                <w:lang w:eastAsia="en-US"/>
              </w:rPr>
              <w:t xml:space="preserve">Стеллаж для документов 4 </w:t>
            </w:r>
            <w:proofErr w:type="spellStart"/>
            <w:proofErr w:type="gramStart"/>
            <w:r w:rsidRPr="004A4263">
              <w:rPr>
                <w:szCs w:val="24"/>
                <w:lang w:eastAsia="en-US"/>
              </w:rPr>
              <w:t>шт</w:t>
            </w:r>
            <w:proofErr w:type="spellEnd"/>
            <w:proofErr w:type="gramEnd"/>
          </w:p>
        </w:tc>
        <w:tc>
          <w:tcPr>
            <w:tcW w:w="2763" w:type="pct"/>
            <w:noWrap/>
          </w:tcPr>
          <w:p w:rsidR="005D069C" w:rsidRPr="004A4263" w:rsidRDefault="005D069C" w:rsidP="005D069C">
            <w:pPr>
              <w:pStyle w:val="120"/>
              <w:rPr>
                <w:szCs w:val="24"/>
                <w:lang w:eastAsia="en-US"/>
              </w:rPr>
            </w:pPr>
            <w:r w:rsidRPr="004A4263">
              <w:rPr>
                <w:szCs w:val="24"/>
                <w:lang w:eastAsia="en-US"/>
              </w:rPr>
              <w:t>Материал: ЛДСП Размеры: 800*420*1950 Количество полок: 4</w:t>
            </w:r>
          </w:p>
        </w:tc>
      </w:tr>
      <w:tr w:rsidR="005D069C" w:rsidRPr="004A4263" w:rsidTr="006B2E2A">
        <w:tc>
          <w:tcPr>
            <w:tcW w:w="273" w:type="pct"/>
            <w:noWrap/>
          </w:tcPr>
          <w:p w:rsidR="005D069C" w:rsidRPr="004A4263" w:rsidRDefault="005D069C" w:rsidP="005D069C">
            <w:pPr>
              <w:pStyle w:val="120"/>
              <w:rPr>
                <w:szCs w:val="24"/>
                <w:lang w:eastAsia="en-US"/>
              </w:rPr>
            </w:pPr>
            <w:r w:rsidRPr="004A4263">
              <w:rPr>
                <w:szCs w:val="24"/>
                <w:lang w:eastAsia="en-US"/>
              </w:rPr>
              <w:t>4</w:t>
            </w:r>
          </w:p>
        </w:tc>
        <w:tc>
          <w:tcPr>
            <w:tcW w:w="1964" w:type="pct"/>
            <w:noWrap/>
          </w:tcPr>
          <w:p w:rsidR="005D069C" w:rsidRPr="004A4263" w:rsidRDefault="005D069C" w:rsidP="005D069C">
            <w:pPr>
              <w:pStyle w:val="120"/>
              <w:rPr>
                <w:szCs w:val="24"/>
                <w:lang w:eastAsia="en-US"/>
              </w:rPr>
            </w:pPr>
            <w:r w:rsidRPr="004A4263">
              <w:rPr>
                <w:szCs w:val="24"/>
                <w:lang w:eastAsia="en-US"/>
              </w:rPr>
              <w:t xml:space="preserve">Персональный компьютер с ПО с выходом в интернет 10 </w:t>
            </w:r>
            <w:proofErr w:type="spellStart"/>
            <w:proofErr w:type="gramStart"/>
            <w:r w:rsidRPr="004A4263">
              <w:rPr>
                <w:szCs w:val="24"/>
                <w:lang w:eastAsia="en-US"/>
              </w:rPr>
              <w:t>шт</w:t>
            </w:r>
            <w:proofErr w:type="spellEnd"/>
            <w:proofErr w:type="gramEnd"/>
          </w:p>
        </w:tc>
        <w:tc>
          <w:tcPr>
            <w:tcW w:w="2763" w:type="pct"/>
            <w:noWrap/>
          </w:tcPr>
          <w:p w:rsidR="005D069C" w:rsidRPr="004A4263" w:rsidRDefault="005D069C" w:rsidP="005D069C">
            <w:pPr>
              <w:pStyle w:val="120"/>
              <w:rPr>
                <w:szCs w:val="24"/>
                <w:lang w:eastAsia="en-US"/>
              </w:rPr>
            </w:pPr>
            <w:r w:rsidRPr="004A4263">
              <w:rPr>
                <w:szCs w:val="24"/>
                <w:lang w:eastAsia="en-US"/>
              </w:rPr>
              <w:t xml:space="preserve">17,5", IPS, </w:t>
            </w:r>
            <w:proofErr w:type="spellStart"/>
            <w:r w:rsidRPr="004A4263">
              <w:rPr>
                <w:szCs w:val="24"/>
                <w:lang w:eastAsia="en-US"/>
              </w:rPr>
              <w:t>Intel</w:t>
            </w:r>
            <w:proofErr w:type="spellEnd"/>
            <w:r w:rsidRPr="004A4263">
              <w:rPr>
                <w:szCs w:val="24"/>
                <w:lang w:eastAsia="en-US"/>
              </w:rPr>
              <w:t xml:space="preserve"> </w:t>
            </w:r>
            <w:proofErr w:type="spellStart"/>
            <w:r w:rsidRPr="004A4263">
              <w:rPr>
                <w:szCs w:val="24"/>
                <w:lang w:eastAsia="en-US"/>
              </w:rPr>
              <w:t>Core</w:t>
            </w:r>
            <w:proofErr w:type="spellEnd"/>
            <w:r w:rsidRPr="004A4263">
              <w:rPr>
                <w:szCs w:val="24"/>
                <w:lang w:eastAsia="en-US"/>
              </w:rPr>
              <w:t xml:space="preserve"> i7 10750H 2.6ГГц, 16ГБ, 512ГБ SSD, NVIDIA </w:t>
            </w:r>
            <w:proofErr w:type="spellStart"/>
            <w:r w:rsidRPr="004A4263">
              <w:rPr>
                <w:szCs w:val="24"/>
                <w:lang w:eastAsia="en-US"/>
              </w:rPr>
              <w:t>GeForce</w:t>
            </w:r>
            <w:proofErr w:type="spellEnd"/>
            <w:r w:rsidRPr="004A4263">
              <w:rPr>
                <w:szCs w:val="24"/>
                <w:lang w:eastAsia="en-US"/>
              </w:rPr>
              <w:t xml:space="preserve"> RTX 3050 </w:t>
            </w:r>
            <w:proofErr w:type="spellStart"/>
            <w:r w:rsidRPr="004A4263">
              <w:rPr>
                <w:szCs w:val="24"/>
                <w:lang w:eastAsia="en-US"/>
              </w:rPr>
              <w:t>Ti</w:t>
            </w:r>
            <w:proofErr w:type="spellEnd"/>
            <w:r w:rsidRPr="004A4263">
              <w:rPr>
                <w:szCs w:val="24"/>
                <w:lang w:eastAsia="en-US"/>
              </w:rPr>
              <w:t xml:space="preserve"> для ноутбуков - 4096 Мб, </w:t>
            </w:r>
            <w:proofErr w:type="spellStart"/>
            <w:r w:rsidRPr="004A4263">
              <w:rPr>
                <w:szCs w:val="24"/>
                <w:lang w:eastAsia="en-US"/>
              </w:rPr>
              <w:t>Windows</w:t>
            </w:r>
            <w:proofErr w:type="spellEnd"/>
            <w:r w:rsidRPr="004A4263">
              <w:rPr>
                <w:szCs w:val="24"/>
                <w:lang w:eastAsia="en-US"/>
              </w:rPr>
              <w:t xml:space="preserve">, NH.QB1ER.002, </w:t>
            </w:r>
            <w:r w:rsidRPr="004A4263">
              <w:rPr>
                <w:szCs w:val="24"/>
                <w:lang w:eastAsia="en-US"/>
              </w:rPr>
              <w:lastRenderedPageBreak/>
              <w:t>черный</w:t>
            </w:r>
          </w:p>
        </w:tc>
      </w:tr>
    </w:tbl>
    <w:p w:rsidR="005D069C" w:rsidRPr="004A4263" w:rsidRDefault="005D069C" w:rsidP="005D069C">
      <w:pPr>
        <w:ind w:firstLine="709"/>
        <w:jc w:val="both"/>
        <w:rPr>
          <w:rFonts w:ascii="Times New Roman" w:hAnsi="Times New Roman"/>
          <w:bCs/>
          <w:i/>
          <w:iCs/>
          <w:sz w:val="24"/>
          <w:szCs w:val="24"/>
        </w:rPr>
      </w:pPr>
    </w:p>
    <w:p w:rsidR="005D069C" w:rsidRPr="004A4263" w:rsidRDefault="005D069C" w:rsidP="005D069C">
      <w:pPr>
        <w:ind w:firstLine="709"/>
        <w:jc w:val="both"/>
        <w:rPr>
          <w:rFonts w:ascii="Times New Roman" w:hAnsi="Times New Roman"/>
          <w:bCs/>
          <w:sz w:val="24"/>
          <w:szCs w:val="24"/>
        </w:rPr>
      </w:pPr>
      <w:r w:rsidRPr="004A4263">
        <w:rPr>
          <w:rFonts w:ascii="Times New Roman" w:hAnsi="Times New Roman"/>
          <w:bCs/>
          <w:sz w:val="24"/>
          <w:szCs w:val="24"/>
        </w:rPr>
        <w:t>Кабинет «Библиотека»</w:t>
      </w:r>
      <w:r w:rsidR="006B2E2A" w:rsidRPr="004A4263">
        <w:rPr>
          <w:rFonts w:ascii="Times New Roman" w:hAnsi="Times New Roman"/>
          <w:bCs/>
          <w:sz w:val="24"/>
          <w:szCs w:val="24"/>
        </w:rPr>
        <w:t xml:space="preserve"> </w:t>
      </w:r>
      <w:r w:rsidR="00750D0F" w:rsidRPr="004A4263">
        <w:rPr>
          <w:rFonts w:ascii="Times New Roman" w:hAnsi="Times New Roman"/>
          <w:bCs/>
          <w:sz w:val="24"/>
          <w:szCs w:val="24"/>
        </w:rPr>
        <w:t>(</w:t>
      </w:r>
      <w:r w:rsidRPr="004A4263">
        <w:rPr>
          <w:rFonts w:ascii="Times New Roman" w:hAnsi="Times New Roman"/>
          <w:bCs/>
          <w:i/>
          <w:iCs/>
          <w:sz w:val="24"/>
          <w:szCs w:val="24"/>
        </w:rPr>
        <w:t>актовый зал)</w:t>
      </w: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3829"/>
        <w:gridCol w:w="5387"/>
      </w:tblGrid>
      <w:tr w:rsidR="0048494C" w:rsidRPr="004A4263" w:rsidTr="006B2E2A">
        <w:tc>
          <w:tcPr>
            <w:tcW w:w="273" w:type="pct"/>
            <w:noWrap/>
            <w:vAlign w:val="center"/>
          </w:tcPr>
          <w:p w:rsidR="005D069C" w:rsidRPr="004A4263" w:rsidRDefault="005D069C" w:rsidP="005D069C">
            <w:pPr>
              <w:pStyle w:val="120"/>
              <w:jc w:val="center"/>
              <w:rPr>
                <w:szCs w:val="24"/>
                <w:lang w:eastAsia="en-US"/>
              </w:rPr>
            </w:pPr>
            <w:r w:rsidRPr="004A4263">
              <w:rPr>
                <w:szCs w:val="24"/>
                <w:lang w:eastAsia="en-US"/>
              </w:rPr>
              <w:t>№</w:t>
            </w:r>
          </w:p>
        </w:tc>
        <w:tc>
          <w:tcPr>
            <w:tcW w:w="1964" w:type="pct"/>
            <w:noWrap/>
            <w:vAlign w:val="center"/>
          </w:tcPr>
          <w:p w:rsidR="005D069C" w:rsidRPr="004A4263" w:rsidRDefault="005D069C" w:rsidP="00750D0F">
            <w:pPr>
              <w:pStyle w:val="120"/>
              <w:jc w:val="center"/>
              <w:rPr>
                <w:szCs w:val="24"/>
                <w:lang w:eastAsia="en-US"/>
              </w:rPr>
            </w:pPr>
            <w:r w:rsidRPr="004A4263">
              <w:rPr>
                <w:szCs w:val="24"/>
                <w:lang w:eastAsia="en-US"/>
              </w:rPr>
              <w:t>Наименование оборудования</w:t>
            </w:r>
          </w:p>
        </w:tc>
        <w:tc>
          <w:tcPr>
            <w:tcW w:w="2763" w:type="pct"/>
            <w:noWrap/>
            <w:vAlign w:val="center"/>
          </w:tcPr>
          <w:p w:rsidR="005D069C" w:rsidRPr="004A4263" w:rsidRDefault="005D069C" w:rsidP="00750D0F">
            <w:pPr>
              <w:pStyle w:val="120"/>
              <w:jc w:val="center"/>
              <w:rPr>
                <w:szCs w:val="24"/>
                <w:lang w:eastAsia="en-US"/>
              </w:rPr>
            </w:pPr>
            <w:r w:rsidRPr="004A4263">
              <w:rPr>
                <w:szCs w:val="24"/>
                <w:lang w:eastAsia="en-US"/>
              </w:rPr>
              <w:t>Техническое описание</w:t>
            </w:r>
          </w:p>
        </w:tc>
      </w:tr>
      <w:tr w:rsidR="0048494C" w:rsidRPr="004A4263" w:rsidTr="005D069C">
        <w:trPr>
          <w:trHeight w:val="278"/>
        </w:trPr>
        <w:tc>
          <w:tcPr>
            <w:tcW w:w="5000" w:type="pct"/>
            <w:gridSpan w:val="3"/>
            <w:noWrap/>
          </w:tcPr>
          <w:p w:rsidR="005D069C" w:rsidRPr="004A4263" w:rsidRDefault="005D069C" w:rsidP="005D069C">
            <w:pPr>
              <w:pStyle w:val="120"/>
              <w:rPr>
                <w:b/>
                <w:bCs/>
                <w:szCs w:val="24"/>
                <w:lang w:eastAsia="en-US"/>
              </w:rPr>
            </w:pPr>
            <w:r w:rsidRPr="004A4263">
              <w:rPr>
                <w:b/>
                <w:bCs/>
                <w:szCs w:val="24"/>
                <w:lang w:val="en-US" w:eastAsia="en-US"/>
              </w:rPr>
              <w:t>I</w:t>
            </w:r>
            <w:r w:rsidRPr="004A4263">
              <w:rPr>
                <w:b/>
                <w:bCs/>
                <w:szCs w:val="24"/>
                <w:lang w:eastAsia="en-US"/>
              </w:rPr>
              <w:t xml:space="preserve"> Основное оборудование</w:t>
            </w:r>
          </w:p>
        </w:tc>
      </w:tr>
      <w:tr w:rsidR="0048494C" w:rsidRPr="004A4263" w:rsidTr="006B2E2A">
        <w:tc>
          <w:tcPr>
            <w:tcW w:w="273" w:type="pct"/>
            <w:noWrap/>
          </w:tcPr>
          <w:p w:rsidR="005D069C" w:rsidRPr="004A4263" w:rsidRDefault="005D069C" w:rsidP="005D069C">
            <w:pPr>
              <w:pStyle w:val="120"/>
              <w:rPr>
                <w:szCs w:val="24"/>
                <w:lang w:eastAsia="en-US"/>
              </w:rPr>
            </w:pPr>
            <w:r w:rsidRPr="004A4263">
              <w:rPr>
                <w:szCs w:val="24"/>
                <w:lang w:eastAsia="en-US"/>
              </w:rPr>
              <w:t>1</w:t>
            </w:r>
          </w:p>
        </w:tc>
        <w:tc>
          <w:tcPr>
            <w:tcW w:w="1964" w:type="pct"/>
            <w:noWrap/>
          </w:tcPr>
          <w:p w:rsidR="005D069C" w:rsidRPr="004A4263" w:rsidRDefault="005D069C" w:rsidP="005D069C">
            <w:pPr>
              <w:pStyle w:val="120"/>
              <w:rPr>
                <w:szCs w:val="24"/>
                <w:lang w:eastAsia="en-US"/>
              </w:rPr>
            </w:pPr>
            <w:r w:rsidRPr="004A4263">
              <w:rPr>
                <w:szCs w:val="24"/>
                <w:lang w:eastAsia="en-US"/>
              </w:rPr>
              <w:t>Стол компьютерный одноместный 1шт</w:t>
            </w:r>
          </w:p>
        </w:tc>
        <w:tc>
          <w:tcPr>
            <w:tcW w:w="2763" w:type="pct"/>
            <w:noWrap/>
          </w:tcPr>
          <w:p w:rsidR="005D069C" w:rsidRPr="004A4263" w:rsidRDefault="005D069C" w:rsidP="005D069C">
            <w:pPr>
              <w:pStyle w:val="120"/>
              <w:rPr>
                <w:szCs w:val="24"/>
                <w:lang w:eastAsia="en-US"/>
              </w:rPr>
            </w:pPr>
            <w:r w:rsidRPr="004A4263">
              <w:rPr>
                <w:szCs w:val="24"/>
                <w:lang w:eastAsia="en-US"/>
              </w:rPr>
              <w:t xml:space="preserve">Материал основания: ЛДСП/металл Материал </w:t>
            </w:r>
            <w:proofErr w:type="spellStart"/>
            <w:r w:rsidRPr="004A4263">
              <w:rPr>
                <w:szCs w:val="24"/>
                <w:lang w:eastAsia="en-US"/>
              </w:rPr>
              <w:t>столешницы</w:t>
            </w:r>
            <w:proofErr w:type="gramStart"/>
            <w:r w:rsidRPr="004A4263">
              <w:rPr>
                <w:szCs w:val="24"/>
                <w:lang w:eastAsia="en-US"/>
              </w:rPr>
              <w:t>:Л</w:t>
            </w:r>
            <w:proofErr w:type="gramEnd"/>
            <w:r w:rsidRPr="004A4263">
              <w:rPr>
                <w:szCs w:val="24"/>
                <w:lang w:eastAsia="en-US"/>
              </w:rPr>
              <w:t>ДСП</w:t>
            </w:r>
            <w:proofErr w:type="spellEnd"/>
            <w:r w:rsidRPr="004A4263">
              <w:rPr>
                <w:szCs w:val="24"/>
                <w:lang w:eastAsia="en-US"/>
              </w:rPr>
              <w:t xml:space="preserve"> Толщина столешницы, мм:16 Высота: 740 мм, глубина: 800 мм, ширина: 1350 мм.</w:t>
            </w:r>
          </w:p>
        </w:tc>
      </w:tr>
      <w:tr w:rsidR="0048494C" w:rsidRPr="004A4263" w:rsidTr="006B2E2A">
        <w:tc>
          <w:tcPr>
            <w:tcW w:w="273" w:type="pct"/>
            <w:noWrap/>
          </w:tcPr>
          <w:p w:rsidR="005D069C" w:rsidRPr="004A4263" w:rsidRDefault="005D069C" w:rsidP="005D069C">
            <w:pPr>
              <w:pStyle w:val="120"/>
              <w:rPr>
                <w:szCs w:val="24"/>
                <w:lang w:eastAsia="en-US"/>
              </w:rPr>
            </w:pPr>
            <w:r w:rsidRPr="004A4263">
              <w:rPr>
                <w:szCs w:val="24"/>
                <w:lang w:eastAsia="en-US"/>
              </w:rPr>
              <w:t>2</w:t>
            </w:r>
          </w:p>
        </w:tc>
        <w:tc>
          <w:tcPr>
            <w:tcW w:w="1964" w:type="pct"/>
            <w:noWrap/>
          </w:tcPr>
          <w:p w:rsidR="005D069C" w:rsidRPr="004A4263" w:rsidRDefault="005D069C" w:rsidP="005D069C">
            <w:pPr>
              <w:pStyle w:val="120"/>
              <w:rPr>
                <w:szCs w:val="24"/>
                <w:lang w:eastAsia="en-US"/>
              </w:rPr>
            </w:pPr>
            <w:r w:rsidRPr="004A4263">
              <w:rPr>
                <w:szCs w:val="24"/>
                <w:lang w:eastAsia="en-US"/>
              </w:rPr>
              <w:t>Кресло офисное 1шт</w:t>
            </w:r>
          </w:p>
        </w:tc>
        <w:tc>
          <w:tcPr>
            <w:tcW w:w="2763" w:type="pct"/>
            <w:noWrap/>
          </w:tcPr>
          <w:p w:rsidR="00750D0F" w:rsidRPr="004A4263" w:rsidRDefault="005D069C" w:rsidP="005D069C">
            <w:pPr>
              <w:pStyle w:val="120"/>
              <w:rPr>
                <w:szCs w:val="24"/>
                <w:lang w:eastAsia="en-US"/>
              </w:rPr>
            </w:pPr>
            <w:r w:rsidRPr="004A4263">
              <w:rPr>
                <w:szCs w:val="24"/>
                <w:lang w:eastAsia="en-US"/>
              </w:rPr>
              <w:t>Материал обивки:</w:t>
            </w:r>
            <w:r w:rsidR="00750D0F" w:rsidRPr="004A4263">
              <w:rPr>
                <w:szCs w:val="24"/>
                <w:lang w:eastAsia="en-US"/>
              </w:rPr>
              <w:t xml:space="preserve"> сетка, ткань. </w:t>
            </w:r>
          </w:p>
          <w:p w:rsidR="00750D0F" w:rsidRPr="004A4263" w:rsidRDefault="00750D0F" w:rsidP="005D069C">
            <w:pPr>
              <w:pStyle w:val="120"/>
              <w:rPr>
                <w:szCs w:val="24"/>
                <w:lang w:eastAsia="en-US"/>
              </w:rPr>
            </w:pPr>
            <w:r w:rsidRPr="004A4263">
              <w:rPr>
                <w:szCs w:val="24"/>
                <w:lang w:eastAsia="en-US"/>
              </w:rPr>
              <w:t>Цвет обивки: оран</w:t>
            </w:r>
            <w:r w:rsidR="005D069C" w:rsidRPr="004A4263">
              <w:rPr>
                <w:szCs w:val="24"/>
                <w:lang w:eastAsia="en-US"/>
              </w:rPr>
              <w:t xml:space="preserve">жевый. </w:t>
            </w:r>
          </w:p>
          <w:p w:rsidR="00750D0F" w:rsidRPr="004A4263" w:rsidRDefault="005D069C" w:rsidP="00750D0F">
            <w:pPr>
              <w:pStyle w:val="120"/>
              <w:rPr>
                <w:szCs w:val="24"/>
                <w:lang w:eastAsia="en-US"/>
              </w:rPr>
            </w:pPr>
            <w:r w:rsidRPr="004A4263">
              <w:rPr>
                <w:szCs w:val="24"/>
                <w:lang w:eastAsia="en-US"/>
              </w:rPr>
              <w:t>Внутренняя ширина сиденья:490мм. Глубина сиденья:410мм.</w:t>
            </w:r>
          </w:p>
          <w:p w:rsidR="005D069C" w:rsidRPr="004A4263" w:rsidRDefault="005D069C" w:rsidP="00750D0F">
            <w:pPr>
              <w:pStyle w:val="120"/>
              <w:rPr>
                <w:szCs w:val="24"/>
                <w:lang w:eastAsia="en-US"/>
              </w:rPr>
            </w:pPr>
            <w:r w:rsidRPr="004A4263">
              <w:rPr>
                <w:szCs w:val="24"/>
                <w:lang w:eastAsia="en-US"/>
              </w:rPr>
              <w:t xml:space="preserve"> Макс</w:t>
            </w:r>
            <w:r w:rsidR="00750D0F" w:rsidRPr="004A4263">
              <w:rPr>
                <w:szCs w:val="24"/>
                <w:lang w:eastAsia="en-US"/>
              </w:rPr>
              <w:t xml:space="preserve">. </w:t>
            </w:r>
            <w:proofErr w:type="gramStart"/>
            <w:r w:rsidR="00750D0F" w:rsidRPr="004A4263">
              <w:rPr>
                <w:szCs w:val="24"/>
                <w:lang w:eastAsia="en-US"/>
              </w:rPr>
              <w:t>статическая</w:t>
            </w:r>
            <w:proofErr w:type="gramEnd"/>
            <w:r w:rsidR="00750D0F" w:rsidRPr="004A4263">
              <w:rPr>
                <w:szCs w:val="24"/>
                <w:lang w:eastAsia="en-US"/>
              </w:rPr>
              <w:t xml:space="preserve"> нагрузка, кг: 100</w:t>
            </w:r>
          </w:p>
        </w:tc>
      </w:tr>
      <w:tr w:rsidR="0048494C" w:rsidRPr="004A4263" w:rsidTr="006B2E2A">
        <w:tc>
          <w:tcPr>
            <w:tcW w:w="273" w:type="pct"/>
            <w:noWrap/>
          </w:tcPr>
          <w:p w:rsidR="005D069C" w:rsidRPr="004A4263" w:rsidRDefault="005D069C" w:rsidP="005D069C">
            <w:pPr>
              <w:pStyle w:val="120"/>
              <w:rPr>
                <w:szCs w:val="24"/>
                <w:lang w:eastAsia="en-US"/>
              </w:rPr>
            </w:pPr>
            <w:r w:rsidRPr="004A4263">
              <w:rPr>
                <w:szCs w:val="24"/>
                <w:lang w:eastAsia="en-US"/>
              </w:rPr>
              <w:t>3</w:t>
            </w:r>
          </w:p>
        </w:tc>
        <w:tc>
          <w:tcPr>
            <w:tcW w:w="1964" w:type="pct"/>
            <w:noWrap/>
          </w:tcPr>
          <w:p w:rsidR="005D069C" w:rsidRPr="004A4263" w:rsidRDefault="005D069C" w:rsidP="005D069C">
            <w:pPr>
              <w:pStyle w:val="120"/>
              <w:rPr>
                <w:szCs w:val="24"/>
                <w:lang w:eastAsia="en-US"/>
              </w:rPr>
            </w:pPr>
            <w:r w:rsidRPr="004A4263">
              <w:rPr>
                <w:szCs w:val="24"/>
                <w:lang w:eastAsia="en-US"/>
              </w:rPr>
              <w:t xml:space="preserve">Стеллаж для книг 25 </w:t>
            </w:r>
            <w:proofErr w:type="spellStart"/>
            <w:proofErr w:type="gramStart"/>
            <w:r w:rsidRPr="004A4263">
              <w:rPr>
                <w:szCs w:val="24"/>
                <w:lang w:eastAsia="en-US"/>
              </w:rPr>
              <w:t>шт</w:t>
            </w:r>
            <w:proofErr w:type="spellEnd"/>
            <w:proofErr w:type="gramEnd"/>
          </w:p>
        </w:tc>
        <w:tc>
          <w:tcPr>
            <w:tcW w:w="2763" w:type="pct"/>
            <w:noWrap/>
          </w:tcPr>
          <w:p w:rsidR="005D069C" w:rsidRPr="004A4263" w:rsidRDefault="005D069C" w:rsidP="005D069C">
            <w:pPr>
              <w:pStyle w:val="120"/>
              <w:rPr>
                <w:szCs w:val="24"/>
                <w:lang w:eastAsia="en-US"/>
              </w:rPr>
            </w:pPr>
            <w:r w:rsidRPr="004A4263">
              <w:rPr>
                <w:szCs w:val="24"/>
                <w:lang w:eastAsia="en-US"/>
              </w:rPr>
              <w:t>Материал: каркас металл, полки ЛДСП Размеры: 800*420*1950 Количество полок: 4</w:t>
            </w:r>
          </w:p>
        </w:tc>
      </w:tr>
      <w:tr w:rsidR="005D069C" w:rsidRPr="004A4263" w:rsidTr="006B2E2A">
        <w:tc>
          <w:tcPr>
            <w:tcW w:w="273" w:type="pct"/>
            <w:noWrap/>
          </w:tcPr>
          <w:p w:rsidR="005D069C" w:rsidRPr="004A4263" w:rsidRDefault="005D069C" w:rsidP="005D069C">
            <w:pPr>
              <w:pStyle w:val="120"/>
              <w:rPr>
                <w:szCs w:val="24"/>
                <w:lang w:eastAsia="en-US"/>
              </w:rPr>
            </w:pPr>
            <w:r w:rsidRPr="004A4263">
              <w:rPr>
                <w:szCs w:val="24"/>
                <w:lang w:eastAsia="en-US"/>
              </w:rPr>
              <w:t>4</w:t>
            </w:r>
          </w:p>
        </w:tc>
        <w:tc>
          <w:tcPr>
            <w:tcW w:w="1964" w:type="pct"/>
            <w:noWrap/>
          </w:tcPr>
          <w:p w:rsidR="005D069C" w:rsidRPr="004A4263" w:rsidRDefault="005D069C" w:rsidP="005D069C">
            <w:pPr>
              <w:pStyle w:val="120"/>
              <w:rPr>
                <w:szCs w:val="24"/>
                <w:lang w:eastAsia="en-US"/>
              </w:rPr>
            </w:pPr>
            <w:r w:rsidRPr="004A4263">
              <w:rPr>
                <w:szCs w:val="24"/>
                <w:lang w:eastAsia="en-US"/>
              </w:rPr>
              <w:t xml:space="preserve">Персональный компьютер с ПО с выходом в интернет 10 </w:t>
            </w:r>
            <w:proofErr w:type="spellStart"/>
            <w:proofErr w:type="gramStart"/>
            <w:r w:rsidRPr="004A4263">
              <w:rPr>
                <w:szCs w:val="24"/>
                <w:lang w:eastAsia="en-US"/>
              </w:rPr>
              <w:t>шт</w:t>
            </w:r>
            <w:proofErr w:type="spellEnd"/>
            <w:proofErr w:type="gramEnd"/>
          </w:p>
        </w:tc>
        <w:tc>
          <w:tcPr>
            <w:tcW w:w="2763" w:type="pct"/>
            <w:noWrap/>
          </w:tcPr>
          <w:p w:rsidR="005D069C" w:rsidRPr="004A4263" w:rsidRDefault="005D069C" w:rsidP="005D069C">
            <w:pPr>
              <w:pStyle w:val="120"/>
              <w:rPr>
                <w:szCs w:val="24"/>
                <w:lang w:eastAsia="en-US"/>
              </w:rPr>
            </w:pPr>
            <w:r w:rsidRPr="004A4263">
              <w:rPr>
                <w:szCs w:val="24"/>
                <w:lang w:eastAsia="en-US"/>
              </w:rPr>
              <w:t xml:space="preserve">17,5", IPS, </w:t>
            </w:r>
            <w:proofErr w:type="spellStart"/>
            <w:r w:rsidRPr="004A4263">
              <w:rPr>
                <w:szCs w:val="24"/>
                <w:lang w:eastAsia="en-US"/>
              </w:rPr>
              <w:t>Intel</w:t>
            </w:r>
            <w:proofErr w:type="spellEnd"/>
            <w:r w:rsidRPr="004A4263">
              <w:rPr>
                <w:szCs w:val="24"/>
                <w:lang w:eastAsia="en-US"/>
              </w:rPr>
              <w:t xml:space="preserve"> </w:t>
            </w:r>
            <w:proofErr w:type="spellStart"/>
            <w:r w:rsidRPr="004A4263">
              <w:rPr>
                <w:szCs w:val="24"/>
                <w:lang w:eastAsia="en-US"/>
              </w:rPr>
              <w:t>Core</w:t>
            </w:r>
            <w:proofErr w:type="spellEnd"/>
            <w:r w:rsidRPr="004A4263">
              <w:rPr>
                <w:szCs w:val="24"/>
                <w:lang w:eastAsia="en-US"/>
              </w:rPr>
              <w:t xml:space="preserve"> i7 10750H 2.6ГГц, 16ГБ, 512ГБ SSD, NVIDIA </w:t>
            </w:r>
            <w:proofErr w:type="spellStart"/>
            <w:r w:rsidRPr="004A4263">
              <w:rPr>
                <w:szCs w:val="24"/>
                <w:lang w:eastAsia="en-US"/>
              </w:rPr>
              <w:t>GeForce</w:t>
            </w:r>
            <w:proofErr w:type="spellEnd"/>
            <w:r w:rsidRPr="004A4263">
              <w:rPr>
                <w:szCs w:val="24"/>
                <w:lang w:eastAsia="en-US"/>
              </w:rPr>
              <w:t xml:space="preserve"> RTX 3050 </w:t>
            </w:r>
            <w:proofErr w:type="spellStart"/>
            <w:r w:rsidRPr="004A4263">
              <w:rPr>
                <w:szCs w:val="24"/>
                <w:lang w:eastAsia="en-US"/>
              </w:rPr>
              <w:t>Ti</w:t>
            </w:r>
            <w:proofErr w:type="spellEnd"/>
            <w:r w:rsidRPr="004A4263">
              <w:rPr>
                <w:szCs w:val="24"/>
                <w:lang w:eastAsia="en-US"/>
              </w:rPr>
              <w:t xml:space="preserve"> для ноутбуков - 4096 Мб, </w:t>
            </w:r>
            <w:proofErr w:type="spellStart"/>
            <w:r w:rsidRPr="004A4263">
              <w:rPr>
                <w:szCs w:val="24"/>
                <w:lang w:eastAsia="en-US"/>
              </w:rPr>
              <w:t>Windows</w:t>
            </w:r>
            <w:proofErr w:type="spellEnd"/>
            <w:r w:rsidRPr="004A4263">
              <w:rPr>
                <w:szCs w:val="24"/>
                <w:lang w:eastAsia="en-US"/>
              </w:rPr>
              <w:t>, NH.QB1ER.002, черный</w:t>
            </w:r>
          </w:p>
        </w:tc>
      </w:tr>
    </w:tbl>
    <w:p w:rsidR="005D069C" w:rsidRPr="004A4263" w:rsidRDefault="005D069C" w:rsidP="005D069C">
      <w:pPr>
        <w:ind w:firstLine="709"/>
        <w:jc w:val="both"/>
        <w:rPr>
          <w:rFonts w:ascii="Times New Roman" w:hAnsi="Times New Roman"/>
          <w:bCs/>
          <w:i/>
          <w:iCs/>
          <w:sz w:val="24"/>
          <w:szCs w:val="24"/>
        </w:rPr>
      </w:pPr>
    </w:p>
    <w:p w:rsidR="005D069C" w:rsidRPr="004A4263" w:rsidRDefault="005D069C" w:rsidP="005D069C">
      <w:pPr>
        <w:ind w:firstLine="709"/>
        <w:jc w:val="both"/>
        <w:rPr>
          <w:rFonts w:ascii="Times New Roman" w:hAnsi="Times New Roman"/>
          <w:bCs/>
          <w:sz w:val="24"/>
          <w:szCs w:val="24"/>
        </w:rPr>
      </w:pPr>
      <w:r w:rsidRPr="004A4263">
        <w:rPr>
          <w:rFonts w:ascii="Times New Roman" w:hAnsi="Times New Roman"/>
          <w:bCs/>
          <w:sz w:val="24"/>
          <w:szCs w:val="24"/>
        </w:rPr>
        <w:t>Кабинет «А</w:t>
      </w:r>
      <w:r w:rsidRPr="004A4263">
        <w:rPr>
          <w:rFonts w:ascii="Times New Roman" w:hAnsi="Times New Roman"/>
          <w:bCs/>
          <w:iCs/>
          <w:sz w:val="24"/>
          <w:szCs w:val="24"/>
        </w:rPr>
        <w:t>ктовый зал»</w:t>
      </w: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3829"/>
        <w:gridCol w:w="5387"/>
      </w:tblGrid>
      <w:tr w:rsidR="0048494C" w:rsidRPr="004A4263" w:rsidTr="006B2E2A">
        <w:tc>
          <w:tcPr>
            <w:tcW w:w="273" w:type="pct"/>
            <w:noWrap/>
            <w:vAlign w:val="center"/>
          </w:tcPr>
          <w:p w:rsidR="005D069C" w:rsidRPr="004A4263" w:rsidRDefault="005D069C" w:rsidP="005D069C">
            <w:pPr>
              <w:pStyle w:val="120"/>
              <w:jc w:val="center"/>
              <w:rPr>
                <w:szCs w:val="24"/>
                <w:lang w:eastAsia="en-US"/>
              </w:rPr>
            </w:pPr>
            <w:r w:rsidRPr="004A4263">
              <w:rPr>
                <w:szCs w:val="24"/>
                <w:lang w:eastAsia="en-US"/>
              </w:rPr>
              <w:t>№</w:t>
            </w:r>
          </w:p>
        </w:tc>
        <w:tc>
          <w:tcPr>
            <w:tcW w:w="1964" w:type="pct"/>
            <w:noWrap/>
            <w:vAlign w:val="center"/>
          </w:tcPr>
          <w:p w:rsidR="005D069C" w:rsidRPr="004A4263" w:rsidRDefault="005D069C" w:rsidP="00750D0F">
            <w:pPr>
              <w:pStyle w:val="120"/>
              <w:jc w:val="center"/>
              <w:rPr>
                <w:szCs w:val="24"/>
                <w:lang w:eastAsia="en-US"/>
              </w:rPr>
            </w:pPr>
            <w:r w:rsidRPr="004A4263">
              <w:rPr>
                <w:szCs w:val="24"/>
                <w:lang w:eastAsia="en-US"/>
              </w:rPr>
              <w:t>Наименование оборудования</w:t>
            </w:r>
          </w:p>
        </w:tc>
        <w:tc>
          <w:tcPr>
            <w:tcW w:w="2763" w:type="pct"/>
            <w:noWrap/>
            <w:vAlign w:val="center"/>
          </w:tcPr>
          <w:p w:rsidR="005D069C" w:rsidRPr="004A4263" w:rsidRDefault="005D069C" w:rsidP="00750D0F">
            <w:pPr>
              <w:pStyle w:val="120"/>
              <w:jc w:val="center"/>
              <w:rPr>
                <w:szCs w:val="24"/>
                <w:lang w:eastAsia="en-US"/>
              </w:rPr>
            </w:pPr>
            <w:r w:rsidRPr="004A4263">
              <w:rPr>
                <w:szCs w:val="24"/>
                <w:lang w:eastAsia="en-US"/>
              </w:rPr>
              <w:t>Техническое описание</w:t>
            </w:r>
          </w:p>
        </w:tc>
      </w:tr>
      <w:tr w:rsidR="0048494C" w:rsidRPr="004A4263" w:rsidTr="005D069C">
        <w:trPr>
          <w:trHeight w:val="278"/>
        </w:trPr>
        <w:tc>
          <w:tcPr>
            <w:tcW w:w="5000" w:type="pct"/>
            <w:gridSpan w:val="3"/>
            <w:noWrap/>
          </w:tcPr>
          <w:p w:rsidR="005D069C" w:rsidRPr="004A4263" w:rsidRDefault="005D069C" w:rsidP="005D069C">
            <w:pPr>
              <w:pStyle w:val="120"/>
              <w:rPr>
                <w:b/>
                <w:bCs/>
                <w:szCs w:val="24"/>
                <w:lang w:eastAsia="en-US"/>
              </w:rPr>
            </w:pPr>
            <w:r w:rsidRPr="004A4263">
              <w:rPr>
                <w:b/>
                <w:bCs/>
                <w:szCs w:val="24"/>
                <w:lang w:val="en-US" w:eastAsia="en-US"/>
              </w:rPr>
              <w:t>I</w:t>
            </w:r>
            <w:r w:rsidRPr="004A4263">
              <w:rPr>
                <w:b/>
                <w:bCs/>
                <w:szCs w:val="24"/>
                <w:lang w:eastAsia="en-US"/>
              </w:rPr>
              <w:t xml:space="preserve"> Основное оборудование</w:t>
            </w:r>
          </w:p>
        </w:tc>
      </w:tr>
      <w:tr w:rsidR="0048494C" w:rsidRPr="004A4263" w:rsidTr="006B2E2A">
        <w:tc>
          <w:tcPr>
            <w:tcW w:w="273" w:type="pct"/>
            <w:noWrap/>
          </w:tcPr>
          <w:p w:rsidR="005D069C" w:rsidRPr="004A4263" w:rsidRDefault="005D069C" w:rsidP="005D069C">
            <w:pPr>
              <w:pStyle w:val="120"/>
              <w:rPr>
                <w:szCs w:val="24"/>
                <w:lang w:eastAsia="en-US"/>
              </w:rPr>
            </w:pPr>
            <w:r w:rsidRPr="004A4263">
              <w:rPr>
                <w:szCs w:val="24"/>
                <w:lang w:eastAsia="en-US"/>
              </w:rPr>
              <w:t>1</w:t>
            </w:r>
          </w:p>
        </w:tc>
        <w:tc>
          <w:tcPr>
            <w:tcW w:w="1964" w:type="pct"/>
            <w:noWrap/>
          </w:tcPr>
          <w:p w:rsidR="005D069C" w:rsidRPr="004A4263" w:rsidRDefault="005D069C" w:rsidP="005D069C">
            <w:pPr>
              <w:pStyle w:val="120"/>
              <w:rPr>
                <w:szCs w:val="24"/>
                <w:lang w:eastAsia="en-US"/>
              </w:rPr>
            </w:pPr>
            <w:r w:rsidRPr="004A4263">
              <w:rPr>
                <w:szCs w:val="24"/>
                <w:lang w:eastAsia="en-US"/>
              </w:rPr>
              <w:t xml:space="preserve">Кресло театральное 200 </w:t>
            </w:r>
            <w:proofErr w:type="spellStart"/>
            <w:proofErr w:type="gramStart"/>
            <w:r w:rsidRPr="004A4263">
              <w:rPr>
                <w:szCs w:val="24"/>
                <w:lang w:eastAsia="en-US"/>
              </w:rPr>
              <w:t>шт</w:t>
            </w:r>
            <w:proofErr w:type="spellEnd"/>
            <w:proofErr w:type="gramEnd"/>
          </w:p>
        </w:tc>
        <w:tc>
          <w:tcPr>
            <w:tcW w:w="2763" w:type="pct"/>
            <w:noWrap/>
          </w:tcPr>
          <w:p w:rsidR="005D069C" w:rsidRPr="004A4263" w:rsidRDefault="005D069C" w:rsidP="005D069C">
            <w:pPr>
              <w:pStyle w:val="120"/>
              <w:rPr>
                <w:szCs w:val="24"/>
                <w:lang w:eastAsia="en-US"/>
              </w:rPr>
            </w:pPr>
            <w:r w:rsidRPr="004A4263">
              <w:rPr>
                <w:szCs w:val="24"/>
                <w:lang w:eastAsia="en-US"/>
              </w:rPr>
              <w:t>Материал: фанера, каркас металл.</w:t>
            </w:r>
          </w:p>
        </w:tc>
      </w:tr>
      <w:tr w:rsidR="0048494C" w:rsidRPr="004A4263" w:rsidTr="006B2E2A">
        <w:tc>
          <w:tcPr>
            <w:tcW w:w="273" w:type="pct"/>
            <w:noWrap/>
          </w:tcPr>
          <w:p w:rsidR="005D069C" w:rsidRPr="004A4263" w:rsidRDefault="005D069C" w:rsidP="005D069C">
            <w:pPr>
              <w:pStyle w:val="120"/>
              <w:rPr>
                <w:szCs w:val="24"/>
                <w:lang w:eastAsia="en-US"/>
              </w:rPr>
            </w:pPr>
            <w:r w:rsidRPr="004A4263">
              <w:rPr>
                <w:szCs w:val="24"/>
                <w:lang w:eastAsia="en-US"/>
              </w:rPr>
              <w:t>2</w:t>
            </w:r>
          </w:p>
        </w:tc>
        <w:tc>
          <w:tcPr>
            <w:tcW w:w="1964" w:type="pct"/>
            <w:noWrap/>
          </w:tcPr>
          <w:p w:rsidR="005D069C" w:rsidRPr="004A4263" w:rsidRDefault="005D069C" w:rsidP="005D069C">
            <w:pPr>
              <w:pStyle w:val="120"/>
              <w:rPr>
                <w:szCs w:val="24"/>
                <w:lang w:eastAsia="en-US"/>
              </w:rPr>
            </w:pPr>
            <w:r w:rsidRPr="004A4263">
              <w:rPr>
                <w:szCs w:val="24"/>
                <w:lang w:eastAsia="en-US"/>
              </w:rPr>
              <w:t>Сцена  1шт.</w:t>
            </w:r>
          </w:p>
        </w:tc>
        <w:tc>
          <w:tcPr>
            <w:tcW w:w="2763" w:type="pct"/>
            <w:noWrap/>
          </w:tcPr>
          <w:p w:rsidR="005D069C" w:rsidRPr="004A4263" w:rsidRDefault="005D069C" w:rsidP="005D069C">
            <w:pPr>
              <w:pStyle w:val="120"/>
              <w:rPr>
                <w:szCs w:val="24"/>
                <w:lang w:eastAsia="en-US"/>
              </w:rPr>
            </w:pPr>
          </w:p>
        </w:tc>
      </w:tr>
      <w:tr w:rsidR="0048494C" w:rsidRPr="004A4263" w:rsidTr="006B2E2A">
        <w:tc>
          <w:tcPr>
            <w:tcW w:w="273" w:type="pct"/>
            <w:noWrap/>
          </w:tcPr>
          <w:p w:rsidR="005D069C" w:rsidRPr="004A4263" w:rsidRDefault="005D069C" w:rsidP="005D069C">
            <w:pPr>
              <w:pStyle w:val="120"/>
              <w:rPr>
                <w:szCs w:val="24"/>
                <w:lang w:eastAsia="en-US"/>
              </w:rPr>
            </w:pPr>
            <w:r w:rsidRPr="004A4263">
              <w:rPr>
                <w:szCs w:val="24"/>
                <w:lang w:eastAsia="en-US"/>
              </w:rPr>
              <w:t>3</w:t>
            </w:r>
          </w:p>
        </w:tc>
        <w:tc>
          <w:tcPr>
            <w:tcW w:w="1964" w:type="pct"/>
            <w:noWrap/>
          </w:tcPr>
          <w:p w:rsidR="005D069C" w:rsidRPr="004A4263" w:rsidRDefault="005D069C" w:rsidP="005D069C">
            <w:pPr>
              <w:pStyle w:val="120"/>
              <w:rPr>
                <w:szCs w:val="24"/>
                <w:lang w:eastAsia="en-US"/>
              </w:rPr>
            </w:pPr>
            <w:r w:rsidRPr="004A4263">
              <w:rPr>
                <w:szCs w:val="24"/>
                <w:lang w:eastAsia="en-US"/>
              </w:rPr>
              <w:t>Демонстрационное оборудование 1шт</w:t>
            </w:r>
          </w:p>
        </w:tc>
        <w:tc>
          <w:tcPr>
            <w:tcW w:w="2763" w:type="pct"/>
            <w:noWrap/>
          </w:tcPr>
          <w:p w:rsidR="005D069C" w:rsidRPr="004A4263" w:rsidRDefault="005D069C" w:rsidP="005D069C">
            <w:pPr>
              <w:pStyle w:val="120"/>
              <w:rPr>
                <w:szCs w:val="24"/>
                <w:lang w:eastAsia="en-US"/>
              </w:rPr>
            </w:pPr>
            <w:r w:rsidRPr="004A4263">
              <w:rPr>
                <w:szCs w:val="24"/>
                <w:lang w:eastAsia="en-US"/>
              </w:rPr>
              <w:t>Проектор, Экран</w:t>
            </w:r>
          </w:p>
        </w:tc>
      </w:tr>
      <w:tr w:rsidR="005D069C" w:rsidRPr="004A4263" w:rsidTr="006B2E2A">
        <w:tc>
          <w:tcPr>
            <w:tcW w:w="273" w:type="pct"/>
            <w:noWrap/>
          </w:tcPr>
          <w:p w:rsidR="005D069C" w:rsidRPr="004A4263" w:rsidRDefault="005D069C" w:rsidP="005D069C">
            <w:pPr>
              <w:pStyle w:val="120"/>
              <w:rPr>
                <w:szCs w:val="24"/>
                <w:lang w:eastAsia="en-US"/>
              </w:rPr>
            </w:pPr>
            <w:r w:rsidRPr="004A4263">
              <w:rPr>
                <w:szCs w:val="24"/>
                <w:lang w:eastAsia="en-US"/>
              </w:rPr>
              <w:t>4</w:t>
            </w:r>
          </w:p>
        </w:tc>
        <w:tc>
          <w:tcPr>
            <w:tcW w:w="1964" w:type="pct"/>
            <w:noWrap/>
          </w:tcPr>
          <w:p w:rsidR="005D069C" w:rsidRPr="004A4263" w:rsidRDefault="005D069C" w:rsidP="005D069C">
            <w:pPr>
              <w:pStyle w:val="120"/>
              <w:rPr>
                <w:szCs w:val="24"/>
                <w:lang w:eastAsia="en-US"/>
              </w:rPr>
            </w:pPr>
            <w:r w:rsidRPr="004A4263">
              <w:rPr>
                <w:szCs w:val="24"/>
                <w:lang w:eastAsia="en-US"/>
              </w:rPr>
              <w:t xml:space="preserve">Персональный компьютер с </w:t>
            </w:r>
            <w:proofErr w:type="gramStart"/>
            <w:r w:rsidRPr="004A4263">
              <w:rPr>
                <w:szCs w:val="24"/>
                <w:lang w:eastAsia="en-US"/>
              </w:rPr>
              <w:t>ПО</w:t>
            </w:r>
            <w:proofErr w:type="gramEnd"/>
            <w:r w:rsidRPr="004A4263">
              <w:rPr>
                <w:szCs w:val="24"/>
                <w:lang w:eastAsia="en-US"/>
              </w:rPr>
              <w:t xml:space="preserve"> с выходом в интернет 1шт.</w:t>
            </w:r>
          </w:p>
        </w:tc>
        <w:tc>
          <w:tcPr>
            <w:tcW w:w="2763" w:type="pct"/>
            <w:noWrap/>
          </w:tcPr>
          <w:p w:rsidR="005D069C" w:rsidRPr="004A4263" w:rsidRDefault="005D069C" w:rsidP="005D069C">
            <w:pPr>
              <w:pStyle w:val="120"/>
              <w:rPr>
                <w:szCs w:val="24"/>
                <w:lang w:eastAsia="en-US"/>
              </w:rPr>
            </w:pPr>
            <w:r w:rsidRPr="004A4263">
              <w:rPr>
                <w:szCs w:val="24"/>
                <w:lang w:eastAsia="en-US"/>
              </w:rPr>
              <w:t xml:space="preserve">17,5", IPS, </w:t>
            </w:r>
            <w:proofErr w:type="spellStart"/>
            <w:r w:rsidRPr="004A4263">
              <w:rPr>
                <w:szCs w:val="24"/>
                <w:lang w:eastAsia="en-US"/>
              </w:rPr>
              <w:t>Intel</w:t>
            </w:r>
            <w:proofErr w:type="spellEnd"/>
            <w:r w:rsidRPr="004A4263">
              <w:rPr>
                <w:szCs w:val="24"/>
                <w:lang w:eastAsia="en-US"/>
              </w:rPr>
              <w:t xml:space="preserve"> </w:t>
            </w:r>
            <w:proofErr w:type="spellStart"/>
            <w:r w:rsidRPr="004A4263">
              <w:rPr>
                <w:szCs w:val="24"/>
                <w:lang w:eastAsia="en-US"/>
              </w:rPr>
              <w:t>Core</w:t>
            </w:r>
            <w:proofErr w:type="spellEnd"/>
            <w:r w:rsidRPr="004A4263">
              <w:rPr>
                <w:szCs w:val="24"/>
                <w:lang w:eastAsia="en-US"/>
              </w:rPr>
              <w:t xml:space="preserve"> i7 10750H 2.6ГГц, 16ГБ, 512ГБ SSD, NVIDIA </w:t>
            </w:r>
            <w:proofErr w:type="spellStart"/>
            <w:r w:rsidRPr="004A4263">
              <w:rPr>
                <w:szCs w:val="24"/>
                <w:lang w:eastAsia="en-US"/>
              </w:rPr>
              <w:t>GeForce</w:t>
            </w:r>
            <w:proofErr w:type="spellEnd"/>
            <w:r w:rsidRPr="004A4263">
              <w:rPr>
                <w:szCs w:val="24"/>
                <w:lang w:eastAsia="en-US"/>
              </w:rPr>
              <w:t xml:space="preserve"> RTX 3050 </w:t>
            </w:r>
            <w:proofErr w:type="spellStart"/>
            <w:r w:rsidRPr="004A4263">
              <w:rPr>
                <w:szCs w:val="24"/>
                <w:lang w:eastAsia="en-US"/>
              </w:rPr>
              <w:t>Ti</w:t>
            </w:r>
            <w:proofErr w:type="spellEnd"/>
            <w:r w:rsidRPr="004A4263">
              <w:rPr>
                <w:szCs w:val="24"/>
                <w:lang w:eastAsia="en-US"/>
              </w:rPr>
              <w:t xml:space="preserve"> для ноутбуков - 4096 Мб, </w:t>
            </w:r>
            <w:proofErr w:type="spellStart"/>
            <w:r w:rsidRPr="004A4263">
              <w:rPr>
                <w:szCs w:val="24"/>
                <w:lang w:eastAsia="en-US"/>
              </w:rPr>
              <w:t>Windows</w:t>
            </w:r>
            <w:proofErr w:type="spellEnd"/>
            <w:r w:rsidRPr="004A4263">
              <w:rPr>
                <w:szCs w:val="24"/>
                <w:lang w:eastAsia="en-US"/>
              </w:rPr>
              <w:t>, NH.QB1ER.002, черный</w:t>
            </w:r>
          </w:p>
        </w:tc>
      </w:tr>
    </w:tbl>
    <w:p w:rsidR="005D069C" w:rsidRPr="004A4263" w:rsidRDefault="005D069C" w:rsidP="005D069C">
      <w:pPr>
        <w:ind w:firstLine="709"/>
        <w:jc w:val="both"/>
        <w:rPr>
          <w:rFonts w:ascii="Times New Roman" w:hAnsi="Times New Roman"/>
          <w:bCs/>
          <w:sz w:val="24"/>
          <w:szCs w:val="24"/>
        </w:rPr>
      </w:pPr>
    </w:p>
    <w:p w:rsidR="005D069C" w:rsidRPr="004A4263" w:rsidRDefault="005D069C" w:rsidP="005D069C">
      <w:pPr>
        <w:ind w:firstLine="709"/>
        <w:rPr>
          <w:rFonts w:ascii="Times New Roman" w:hAnsi="Times New Roman"/>
          <w:bCs/>
          <w:sz w:val="24"/>
          <w:szCs w:val="24"/>
        </w:rPr>
      </w:pPr>
      <w:r w:rsidRPr="004A4263">
        <w:rPr>
          <w:rFonts w:ascii="Times New Roman" w:hAnsi="Times New Roman"/>
          <w:bCs/>
          <w:sz w:val="24"/>
          <w:szCs w:val="24"/>
        </w:rPr>
        <w:t xml:space="preserve">6.1.2.3. Оснащение лабораторий </w:t>
      </w:r>
    </w:p>
    <w:p w:rsidR="005D069C" w:rsidRPr="004A4263" w:rsidRDefault="005D069C" w:rsidP="005D069C">
      <w:pPr>
        <w:ind w:firstLine="709"/>
        <w:jc w:val="both"/>
        <w:rPr>
          <w:rFonts w:ascii="Times New Roman" w:hAnsi="Times New Roman"/>
          <w:bCs/>
          <w:sz w:val="24"/>
          <w:szCs w:val="24"/>
        </w:rPr>
      </w:pPr>
      <w:r w:rsidRPr="004A4263">
        <w:rPr>
          <w:rFonts w:ascii="Times New Roman" w:hAnsi="Times New Roman"/>
          <w:bCs/>
          <w:sz w:val="24"/>
          <w:szCs w:val="24"/>
        </w:rPr>
        <w:t>Лаборатория «Электротехника и электроника»</w:t>
      </w:r>
    </w:p>
    <w:p w:rsidR="005D069C" w:rsidRPr="004A4263" w:rsidRDefault="005D069C" w:rsidP="005D069C">
      <w:pPr>
        <w:ind w:firstLine="709"/>
        <w:jc w:val="both"/>
        <w:rPr>
          <w:rFonts w:ascii="Times New Roman" w:hAnsi="Times New Roman"/>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3839"/>
        <w:gridCol w:w="5493"/>
      </w:tblGrid>
      <w:tr w:rsidR="0048494C" w:rsidRPr="004A4263" w:rsidTr="006B2E2A">
        <w:tc>
          <w:tcPr>
            <w:tcW w:w="265" w:type="pct"/>
            <w:noWrap/>
            <w:vAlign w:val="center"/>
          </w:tcPr>
          <w:p w:rsidR="005D069C" w:rsidRPr="004A4263" w:rsidRDefault="005D069C" w:rsidP="005D069C">
            <w:pPr>
              <w:pStyle w:val="120"/>
              <w:jc w:val="center"/>
              <w:rPr>
                <w:szCs w:val="24"/>
                <w:lang w:eastAsia="en-US"/>
              </w:rPr>
            </w:pPr>
            <w:r w:rsidRPr="004A4263">
              <w:rPr>
                <w:szCs w:val="24"/>
                <w:lang w:eastAsia="en-US"/>
              </w:rPr>
              <w:t>№</w:t>
            </w:r>
          </w:p>
        </w:tc>
        <w:tc>
          <w:tcPr>
            <w:tcW w:w="1948" w:type="pct"/>
            <w:noWrap/>
            <w:vAlign w:val="center"/>
          </w:tcPr>
          <w:p w:rsidR="005D069C" w:rsidRPr="004A4263" w:rsidRDefault="005D069C" w:rsidP="00750D0F">
            <w:pPr>
              <w:pStyle w:val="120"/>
              <w:jc w:val="center"/>
              <w:rPr>
                <w:szCs w:val="24"/>
                <w:lang w:eastAsia="en-US"/>
              </w:rPr>
            </w:pPr>
            <w:r w:rsidRPr="004A4263">
              <w:rPr>
                <w:szCs w:val="24"/>
                <w:lang w:eastAsia="en-US"/>
              </w:rPr>
              <w:t>Наименование оборудования</w:t>
            </w:r>
          </w:p>
        </w:tc>
        <w:tc>
          <w:tcPr>
            <w:tcW w:w="2787" w:type="pct"/>
            <w:noWrap/>
            <w:vAlign w:val="center"/>
          </w:tcPr>
          <w:p w:rsidR="005D069C" w:rsidRPr="004A4263" w:rsidRDefault="005D069C" w:rsidP="00750D0F">
            <w:pPr>
              <w:pStyle w:val="120"/>
              <w:jc w:val="center"/>
              <w:rPr>
                <w:szCs w:val="24"/>
                <w:lang w:eastAsia="en-US"/>
              </w:rPr>
            </w:pPr>
            <w:r w:rsidRPr="004A4263">
              <w:rPr>
                <w:szCs w:val="24"/>
                <w:lang w:eastAsia="en-US"/>
              </w:rPr>
              <w:t>Техническое описание</w:t>
            </w:r>
          </w:p>
        </w:tc>
      </w:tr>
      <w:tr w:rsidR="0048494C" w:rsidRPr="004A4263" w:rsidTr="005D069C">
        <w:trPr>
          <w:trHeight w:val="278"/>
        </w:trPr>
        <w:tc>
          <w:tcPr>
            <w:tcW w:w="5000" w:type="pct"/>
            <w:gridSpan w:val="3"/>
            <w:noWrap/>
          </w:tcPr>
          <w:p w:rsidR="005D069C" w:rsidRPr="004A4263" w:rsidRDefault="005D069C" w:rsidP="005D069C">
            <w:pPr>
              <w:pStyle w:val="120"/>
              <w:rPr>
                <w:b/>
                <w:bCs/>
                <w:szCs w:val="24"/>
                <w:lang w:eastAsia="en-US"/>
              </w:rPr>
            </w:pPr>
            <w:r w:rsidRPr="004A4263">
              <w:rPr>
                <w:b/>
                <w:bCs/>
                <w:szCs w:val="24"/>
                <w:lang w:val="en-US" w:eastAsia="en-US"/>
              </w:rPr>
              <w:t>I</w:t>
            </w:r>
            <w:r w:rsidRPr="004A4263">
              <w:rPr>
                <w:b/>
                <w:bCs/>
                <w:szCs w:val="24"/>
                <w:lang w:eastAsia="en-US"/>
              </w:rPr>
              <w:t xml:space="preserve"> Специализированная мебель и системы хранения</w:t>
            </w:r>
          </w:p>
        </w:tc>
      </w:tr>
      <w:tr w:rsidR="0048494C" w:rsidRPr="004A4263" w:rsidTr="005D069C">
        <w:trPr>
          <w:trHeight w:val="277"/>
        </w:trPr>
        <w:tc>
          <w:tcPr>
            <w:tcW w:w="5000" w:type="pct"/>
            <w:gridSpan w:val="3"/>
            <w:noWrap/>
          </w:tcPr>
          <w:p w:rsidR="005D069C" w:rsidRPr="004A4263" w:rsidRDefault="005D069C" w:rsidP="005D069C">
            <w:pPr>
              <w:pStyle w:val="120"/>
              <w:rPr>
                <w:b/>
                <w:bCs/>
                <w:szCs w:val="24"/>
                <w:lang w:eastAsia="en-US"/>
              </w:rPr>
            </w:pPr>
            <w:r w:rsidRPr="004A4263">
              <w:rPr>
                <w:b/>
                <w:bCs/>
                <w:szCs w:val="24"/>
                <w:lang w:eastAsia="en-US"/>
              </w:rPr>
              <w:t>Основное оборудование</w:t>
            </w:r>
          </w:p>
        </w:tc>
      </w:tr>
      <w:tr w:rsidR="0048494C" w:rsidRPr="004A4263" w:rsidTr="006B2E2A">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1948" w:type="pct"/>
            <w:noWrap/>
          </w:tcPr>
          <w:p w:rsidR="005D069C" w:rsidRPr="004A4263" w:rsidRDefault="005D069C" w:rsidP="005D069C">
            <w:pPr>
              <w:pStyle w:val="120"/>
              <w:rPr>
                <w:szCs w:val="24"/>
                <w:lang w:eastAsia="en-US"/>
              </w:rPr>
            </w:pPr>
            <w:r w:rsidRPr="004A4263">
              <w:rPr>
                <w:szCs w:val="24"/>
                <w:lang w:eastAsia="en-US"/>
              </w:rPr>
              <w:t>Стол компьютерный одноместный</w:t>
            </w:r>
          </w:p>
        </w:tc>
        <w:tc>
          <w:tcPr>
            <w:tcW w:w="2787"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750D0F" w:rsidRPr="004A4263">
              <w:rPr>
                <w:szCs w:val="24"/>
                <w:lang w:eastAsia="en-US"/>
              </w:rPr>
              <w:t xml:space="preserve"> </w:t>
            </w:r>
            <w:proofErr w:type="gramStart"/>
            <w:r w:rsidRPr="004A4263">
              <w:rPr>
                <w:szCs w:val="24"/>
                <w:lang w:eastAsia="en-US"/>
              </w:rPr>
              <w:t>ЛДСП Толщина столешницы, мм:16 Высота: 740 мм, глубина: 800 мм, ширина: 1350 мм.</w:t>
            </w:r>
            <w:proofErr w:type="gramEnd"/>
          </w:p>
        </w:tc>
      </w:tr>
      <w:tr w:rsidR="0048494C" w:rsidRPr="004A4263" w:rsidTr="006B2E2A">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1948" w:type="pct"/>
            <w:noWrap/>
          </w:tcPr>
          <w:p w:rsidR="005D069C" w:rsidRPr="004A4263" w:rsidRDefault="005D069C" w:rsidP="005D069C">
            <w:pPr>
              <w:pStyle w:val="120"/>
              <w:rPr>
                <w:szCs w:val="24"/>
                <w:lang w:eastAsia="en-US"/>
              </w:rPr>
            </w:pPr>
            <w:r w:rsidRPr="004A4263">
              <w:rPr>
                <w:szCs w:val="24"/>
                <w:lang w:eastAsia="en-US"/>
              </w:rPr>
              <w:t>Кресло офисное</w:t>
            </w:r>
          </w:p>
        </w:tc>
        <w:tc>
          <w:tcPr>
            <w:tcW w:w="2787" w:type="pct"/>
            <w:noWrap/>
          </w:tcPr>
          <w:p w:rsidR="00750D0F" w:rsidRPr="004A4263" w:rsidRDefault="005D069C" w:rsidP="005D069C">
            <w:pPr>
              <w:pStyle w:val="120"/>
              <w:rPr>
                <w:szCs w:val="24"/>
                <w:lang w:eastAsia="en-US"/>
              </w:rPr>
            </w:pPr>
            <w:r w:rsidRPr="004A4263">
              <w:rPr>
                <w:szCs w:val="24"/>
                <w:lang w:eastAsia="en-US"/>
              </w:rPr>
              <w:t>Материал обивки</w:t>
            </w:r>
            <w:r w:rsidR="00750D0F" w:rsidRPr="004A4263">
              <w:rPr>
                <w:szCs w:val="24"/>
                <w:lang w:eastAsia="en-US"/>
              </w:rPr>
              <w:t xml:space="preserve"> </w:t>
            </w:r>
            <w:proofErr w:type="gramStart"/>
            <w:r w:rsidRPr="004A4263">
              <w:rPr>
                <w:szCs w:val="24"/>
                <w:lang w:eastAsia="en-US"/>
              </w:rPr>
              <w:t>:с</w:t>
            </w:r>
            <w:proofErr w:type="gramEnd"/>
            <w:r w:rsidRPr="004A4263">
              <w:rPr>
                <w:szCs w:val="24"/>
                <w:lang w:eastAsia="en-US"/>
              </w:rPr>
              <w:t xml:space="preserve">етка, ткань. </w:t>
            </w:r>
          </w:p>
          <w:p w:rsidR="00750D0F" w:rsidRPr="004A4263" w:rsidRDefault="00750D0F" w:rsidP="005D069C">
            <w:pPr>
              <w:pStyle w:val="120"/>
              <w:rPr>
                <w:szCs w:val="24"/>
                <w:lang w:eastAsia="en-US"/>
              </w:rPr>
            </w:pPr>
            <w:r w:rsidRPr="004A4263">
              <w:rPr>
                <w:szCs w:val="24"/>
                <w:lang w:eastAsia="en-US"/>
              </w:rPr>
              <w:t>Цвет обивки: оран</w:t>
            </w:r>
            <w:r w:rsidR="005D069C" w:rsidRPr="004A4263">
              <w:rPr>
                <w:szCs w:val="24"/>
                <w:lang w:eastAsia="en-US"/>
              </w:rPr>
              <w:t xml:space="preserve">жевый. </w:t>
            </w:r>
          </w:p>
          <w:p w:rsidR="00750D0F" w:rsidRPr="004A4263" w:rsidRDefault="005D069C" w:rsidP="00750D0F">
            <w:pPr>
              <w:pStyle w:val="120"/>
              <w:rPr>
                <w:szCs w:val="24"/>
                <w:lang w:eastAsia="en-US"/>
              </w:rPr>
            </w:pPr>
            <w:r w:rsidRPr="004A4263">
              <w:rPr>
                <w:szCs w:val="24"/>
                <w:lang w:eastAsia="en-US"/>
              </w:rPr>
              <w:t>Внутренняя ширина сиденья:</w:t>
            </w:r>
            <w:r w:rsidR="00750D0F" w:rsidRPr="004A4263">
              <w:rPr>
                <w:szCs w:val="24"/>
                <w:lang w:eastAsia="en-US"/>
              </w:rPr>
              <w:t xml:space="preserve"> </w:t>
            </w:r>
            <w:r w:rsidRPr="004A4263">
              <w:rPr>
                <w:szCs w:val="24"/>
                <w:lang w:eastAsia="en-US"/>
              </w:rPr>
              <w:t xml:space="preserve">490мм. Глубина сиденья:410мм. </w:t>
            </w:r>
          </w:p>
          <w:p w:rsidR="005D069C" w:rsidRPr="004A4263" w:rsidRDefault="005D069C" w:rsidP="00750D0F">
            <w:pPr>
              <w:pStyle w:val="120"/>
              <w:rPr>
                <w:szCs w:val="24"/>
                <w:lang w:eastAsia="en-US"/>
              </w:rPr>
            </w:pPr>
            <w:r w:rsidRPr="004A4263">
              <w:rPr>
                <w:szCs w:val="24"/>
                <w:lang w:eastAsia="en-US"/>
              </w:rPr>
              <w:t>Макс</w:t>
            </w:r>
            <w:r w:rsidR="006B2E2A" w:rsidRPr="004A4263">
              <w:rPr>
                <w:szCs w:val="24"/>
                <w:lang w:eastAsia="en-US"/>
              </w:rPr>
              <w:t xml:space="preserve">. </w:t>
            </w:r>
            <w:proofErr w:type="gramStart"/>
            <w:r w:rsidR="006B2E2A" w:rsidRPr="004A4263">
              <w:rPr>
                <w:szCs w:val="24"/>
                <w:lang w:eastAsia="en-US"/>
              </w:rPr>
              <w:t>статическая</w:t>
            </w:r>
            <w:proofErr w:type="gramEnd"/>
            <w:r w:rsidR="006B2E2A" w:rsidRPr="004A4263">
              <w:rPr>
                <w:szCs w:val="24"/>
                <w:lang w:eastAsia="en-US"/>
              </w:rPr>
              <w:t xml:space="preserve"> нагрузка, кг: 100</w:t>
            </w:r>
          </w:p>
        </w:tc>
      </w:tr>
      <w:tr w:rsidR="0048494C" w:rsidRPr="004A4263" w:rsidTr="006B2E2A">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1948" w:type="pct"/>
            <w:noWrap/>
          </w:tcPr>
          <w:p w:rsidR="005D069C" w:rsidRPr="004A4263" w:rsidRDefault="005D069C" w:rsidP="005D069C">
            <w:pPr>
              <w:pStyle w:val="120"/>
              <w:rPr>
                <w:szCs w:val="24"/>
                <w:lang w:eastAsia="en-US"/>
              </w:rPr>
            </w:pPr>
            <w:r w:rsidRPr="004A4263">
              <w:rPr>
                <w:szCs w:val="24"/>
                <w:lang w:eastAsia="en-US"/>
              </w:rPr>
              <w:t>Стеллаж для документов</w:t>
            </w:r>
          </w:p>
        </w:tc>
        <w:tc>
          <w:tcPr>
            <w:tcW w:w="2787" w:type="pct"/>
            <w:noWrap/>
          </w:tcPr>
          <w:p w:rsidR="005D069C" w:rsidRPr="004A4263" w:rsidRDefault="005D069C" w:rsidP="005D069C">
            <w:pPr>
              <w:pStyle w:val="120"/>
              <w:rPr>
                <w:szCs w:val="24"/>
                <w:lang w:eastAsia="en-US"/>
              </w:rPr>
            </w:pPr>
            <w:r w:rsidRPr="004A4263">
              <w:rPr>
                <w:szCs w:val="24"/>
                <w:lang w:eastAsia="en-US"/>
              </w:rPr>
              <w:t>Материал: ЛДСП Размеры: 800*420*1950 Количество полок: 4</w:t>
            </w:r>
          </w:p>
        </w:tc>
      </w:tr>
      <w:tr w:rsidR="0048494C" w:rsidRPr="004A4263" w:rsidTr="006B2E2A">
        <w:tc>
          <w:tcPr>
            <w:tcW w:w="265" w:type="pct"/>
            <w:noWrap/>
          </w:tcPr>
          <w:p w:rsidR="005D069C" w:rsidRPr="004A4263" w:rsidRDefault="005D069C" w:rsidP="005D069C">
            <w:pPr>
              <w:pStyle w:val="120"/>
              <w:rPr>
                <w:szCs w:val="24"/>
                <w:lang w:eastAsia="en-US"/>
              </w:rPr>
            </w:pPr>
            <w:r w:rsidRPr="004A4263">
              <w:rPr>
                <w:szCs w:val="24"/>
                <w:lang w:eastAsia="en-US"/>
              </w:rPr>
              <w:t>4</w:t>
            </w:r>
          </w:p>
        </w:tc>
        <w:tc>
          <w:tcPr>
            <w:tcW w:w="1948" w:type="pct"/>
            <w:noWrap/>
          </w:tcPr>
          <w:p w:rsidR="005D069C" w:rsidRPr="004A4263" w:rsidRDefault="005D069C" w:rsidP="005D069C">
            <w:pPr>
              <w:pStyle w:val="120"/>
              <w:rPr>
                <w:szCs w:val="24"/>
                <w:lang w:eastAsia="en-US"/>
              </w:rPr>
            </w:pPr>
            <w:r w:rsidRPr="004A4263">
              <w:rPr>
                <w:szCs w:val="24"/>
                <w:lang w:eastAsia="en-US"/>
              </w:rPr>
              <w:t>Тележка для ноутбуков</w:t>
            </w:r>
          </w:p>
        </w:tc>
        <w:tc>
          <w:tcPr>
            <w:tcW w:w="2787" w:type="pct"/>
            <w:noWrap/>
          </w:tcPr>
          <w:p w:rsidR="005D069C" w:rsidRPr="004A4263" w:rsidRDefault="005D069C" w:rsidP="005D069C">
            <w:pPr>
              <w:pStyle w:val="120"/>
              <w:rPr>
                <w:szCs w:val="24"/>
                <w:lang w:eastAsia="en-US"/>
              </w:rPr>
            </w:pPr>
            <w:r w:rsidRPr="004A4263">
              <w:rPr>
                <w:szCs w:val="24"/>
                <w:lang w:eastAsia="en-US"/>
              </w:rPr>
              <w:t xml:space="preserve">Вместимость 30 ноутбуков, размеры 970×860×470 </w:t>
            </w:r>
            <w:r w:rsidRPr="004A4263">
              <w:rPr>
                <w:szCs w:val="24"/>
                <w:lang w:eastAsia="en-US"/>
              </w:rPr>
              <w:lastRenderedPageBreak/>
              <w:t xml:space="preserve">(520 для 17" экранов) </w:t>
            </w:r>
            <w:proofErr w:type="gramStart"/>
            <w:r w:rsidRPr="004A4263">
              <w:rPr>
                <w:szCs w:val="24"/>
                <w:lang w:eastAsia="en-US"/>
              </w:rPr>
              <w:t>мм</w:t>
            </w:r>
            <w:proofErr w:type="gramEnd"/>
          </w:p>
        </w:tc>
      </w:tr>
      <w:tr w:rsidR="0048494C" w:rsidRPr="004A4263" w:rsidTr="005D069C">
        <w:tc>
          <w:tcPr>
            <w:tcW w:w="5000" w:type="pct"/>
            <w:gridSpan w:val="3"/>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val="en-US" w:eastAsia="en-US"/>
              </w:rPr>
              <w:lastRenderedPageBreak/>
              <w:t xml:space="preserve">II </w:t>
            </w:r>
            <w:r w:rsidRPr="004A4263">
              <w:rPr>
                <w:b/>
                <w:bCs/>
                <w:szCs w:val="24"/>
                <w:lang w:eastAsia="en-US"/>
              </w:rPr>
              <w:t>Технические средства</w:t>
            </w:r>
          </w:p>
        </w:tc>
      </w:tr>
      <w:tr w:rsidR="0048494C" w:rsidRPr="004A4263" w:rsidTr="005D069C">
        <w:tc>
          <w:tcPr>
            <w:tcW w:w="5000" w:type="pct"/>
            <w:gridSpan w:val="3"/>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48494C" w:rsidRPr="004A4263" w:rsidTr="006B2E2A">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1948" w:type="pct"/>
            <w:noWrap/>
          </w:tcPr>
          <w:p w:rsidR="005D069C" w:rsidRPr="004A4263" w:rsidRDefault="005D069C" w:rsidP="005D069C">
            <w:pPr>
              <w:pStyle w:val="120"/>
              <w:rPr>
                <w:szCs w:val="24"/>
                <w:lang w:eastAsia="en-US"/>
              </w:rPr>
            </w:pPr>
            <w:r w:rsidRPr="004A4263">
              <w:rPr>
                <w:szCs w:val="24"/>
                <w:lang w:eastAsia="en-US"/>
              </w:rPr>
              <w:t xml:space="preserve">Ноутбук </w:t>
            </w:r>
            <w:proofErr w:type="gramStart"/>
            <w:r w:rsidRPr="004A4263">
              <w:rPr>
                <w:szCs w:val="24"/>
                <w:lang w:eastAsia="en-US"/>
              </w:rPr>
              <w:t>с</w:t>
            </w:r>
            <w:proofErr w:type="gramEnd"/>
            <w:r w:rsidRPr="004A4263">
              <w:rPr>
                <w:szCs w:val="24"/>
                <w:lang w:eastAsia="en-US"/>
              </w:rPr>
              <w:t xml:space="preserve"> ПО</w:t>
            </w:r>
          </w:p>
        </w:tc>
        <w:tc>
          <w:tcPr>
            <w:tcW w:w="2787" w:type="pct"/>
            <w:noWrap/>
          </w:tcPr>
          <w:p w:rsidR="005D069C" w:rsidRPr="004A4263" w:rsidRDefault="005D069C" w:rsidP="005D069C">
            <w:pPr>
              <w:pStyle w:val="120"/>
              <w:rPr>
                <w:szCs w:val="24"/>
                <w:lang w:eastAsia="en-US"/>
              </w:rPr>
            </w:pPr>
            <w:r w:rsidRPr="004A4263">
              <w:rPr>
                <w:szCs w:val="24"/>
                <w:lang w:eastAsia="en-US"/>
              </w:rPr>
              <w:t xml:space="preserve">17,5", IPS, </w:t>
            </w:r>
            <w:proofErr w:type="spellStart"/>
            <w:r w:rsidRPr="004A4263">
              <w:rPr>
                <w:szCs w:val="24"/>
                <w:lang w:eastAsia="en-US"/>
              </w:rPr>
              <w:t>Intel</w:t>
            </w:r>
            <w:proofErr w:type="spellEnd"/>
            <w:r w:rsidRPr="004A4263">
              <w:rPr>
                <w:szCs w:val="24"/>
                <w:lang w:eastAsia="en-US"/>
              </w:rPr>
              <w:t xml:space="preserve"> </w:t>
            </w:r>
            <w:proofErr w:type="spellStart"/>
            <w:r w:rsidRPr="004A4263">
              <w:rPr>
                <w:szCs w:val="24"/>
                <w:lang w:eastAsia="en-US"/>
              </w:rPr>
              <w:t>Core</w:t>
            </w:r>
            <w:proofErr w:type="spellEnd"/>
            <w:r w:rsidRPr="004A4263">
              <w:rPr>
                <w:szCs w:val="24"/>
                <w:lang w:eastAsia="en-US"/>
              </w:rPr>
              <w:t xml:space="preserve"> i7 10750H 2.6ГГц, 16ГБ, 512ГБ SSD, NVIDIA </w:t>
            </w:r>
            <w:proofErr w:type="spellStart"/>
            <w:r w:rsidRPr="004A4263">
              <w:rPr>
                <w:szCs w:val="24"/>
                <w:lang w:eastAsia="en-US"/>
              </w:rPr>
              <w:t>GeForce</w:t>
            </w:r>
            <w:proofErr w:type="spellEnd"/>
            <w:r w:rsidRPr="004A4263">
              <w:rPr>
                <w:szCs w:val="24"/>
                <w:lang w:eastAsia="en-US"/>
              </w:rPr>
              <w:t xml:space="preserve"> RTX 3050 </w:t>
            </w:r>
            <w:proofErr w:type="spellStart"/>
            <w:r w:rsidRPr="004A4263">
              <w:rPr>
                <w:szCs w:val="24"/>
                <w:lang w:eastAsia="en-US"/>
              </w:rPr>
              <w:t>Ti</w:t>
            </w:r>
            <w:proofErr w:type="spellEnd"/>
            <w:r w:rsidRPr="004A4263">
              <w:rPr>
                <w:szCs w:val="24"/>
                <w:lang w:eastAsia="en-US"/>
              </w:rPr>
              <w:t xml:space="preserve"> для ноутбуков - 4096 Мб, </w:t>
            </w:r>
            <w:proofErr w:type="spellStart"/>
            <w:r w:rsidRPr="004A4263">
              <w:rPr>
                <w:szCs w:val="24"/>
                <w:lang w:eastAsia="en-US"/>
              </w:rPr>
              <w:t>Windows</w:t>
            </w:r>
            <w:proofErr w:type="spellEnd"/>
            <w:r w:rsidRPr="004A4263">
              <w:rPr>
                <w:szCs w:val="24"/>
                <w:lang w:eastAsia="en-US"/>
              </w:rPr>
              <w:t>, NH.QB1ER.002, черный</w:t>
            </w:r>
          </w:p>
        </w:tc>
      </w:tr>
      <w:tr w:rsidR="0048494C" w:rsidRPr="004A4263" w:rsidTr="006B2E2A">
        <w:tc>
          <w:tcPr>
            <w:tcW w:w="265" w:type="pct"/>
            <w:noWrap/>
          </w:tcPr>
          <w:p w:rsidR="005D069C" w:rsidRPr="004A4263" w:rsidRDefault="005D069C" w:rsidP="005D069C">
            <w:pPr>
              <w:pStyle w:val="120"/>
              <w:rPr>
                <w:szCs w:val="24"/>
                <w:lang w:val="en-US" w:eastAsia="en-US"/>
              </w:rPr>
            </w:pPr>
            <w:r w:rsidRPr="004A4263">
              <w:rPr>
                <w:szCs w:val="24"/>
                <w:lang w:val="en-US" w:eastAsia="en-US"/>
              </w:rPr>
              <w:t>2</w:t>
            </w:r>
          </w:p>
        </w:tc>
        <w:tc>
          <w:tcPr>
            <w:tcW w:w="1948" w:type="pct"/>
            <w:noWrap/>
          </w:tcPr>
          <w:p w:rsidR="005D069C" w:rsidRPr="004A4263" w:rsidRDefault="005D069C" w:rsidP="005D069C">
            <w:pPr>
              <w:pStyle w:val="120"/>
              <w:rPr>
                <w:szCs w:val="24"/>
                <w:lang w:eastAsia="en-US"/>
              </w:rPr>
            </w:pPr>
            <w:r w:rsidRPr="004A4263">
              <w:rPr>
                <w:szCs w:val="24"/>
                <w:lang w:eastAsia="en-US"/>
              </w:rPr>
              <w:t>Интерактивная панель</w:t>
            </w:r>
          </w:p>
        </w:tc>
        <w:tc>
          <w:tcPr>
            <w:tcW w:w="2787" w:type="pct"/>
            <w:noWrap/>
          </w:tcPr>
          <w:p w:rsidR="005D069C" w:rsidRPr="004A4263" w:rsidRDefault="005D069C" w:rsidP="005D069C">
            <w:pPr>
              <w:pStyle w:val="120"/>
              <w:rPr>
                <w:szCs w:val="24"/>
                <w:lang w:eastAsia="en-US"/>
              </w:rPr>
            </w:pPr>
            <w:r w:rsidRPr="004A4263">
              <w:rPr>
                <w:szCs w:val="24"/>
                <w:lang w:eastAsia="en-US"/>
              </w:rPr>
              <w:t>Диагональ экрана: 75дюйм</w:t>
            </w:r>
          </w:p>
          <w:p w:rsidR="005D069C" w:rsidRPr="004A4263" w:rsidRDefault="005D069C" w:rsidP="005D069C">
            <w:pPr>
              <w:pStyle w:val="120"/>
              <w:rPr>
                <w:szCs w:val="24"/>
                <w:lang w:eastAsia="en-US"/>
              </w:rPr>
            </w:pPr>
            <w:r w:rsidRPr="004A4263">
              <w:rPr>
                <w:szCs w:val="24"/>
                <w:lang w:eastAsia="en-US"/>
              </w:rPr>
              <w:t>Формат экрана: 16:9</w:t>
            </w:r>
          </w:p>
          <w:p w:rsidR="005D069C" w:rsidRPr="004A4263" w:rsidRDefault="005D069C" w:rsidP="005D069C">
            <w:pPr>
              <w:pStyle w:val="120"/>
              <w:rPr>
                <w:szCs w:val="24"/>
                <w:lang w:eastAsia="en-US"/>
              </w:rPr>
            </w:pPr>
            <w:r w:rsidRPr="004A4263">
              <w:rPr>
                <w:szCs w:val="24"/>
                <w:lang w:eastAsia="en-US"/>
              </w:rPr>
              <w:t>Время отклика: 8мс</w:t>
            </w:r>
          </w:p>
          <w:p w:rsidR="005D069C" w:rsidRPr="004A4263" w:rsidRDefault="006B2E2A" w:rsidP="005D069C">
            <w:pPr>
              <w:pStyle w:val="120"/>
              <w:rPr>
                <w:szCs w:val="24"/>
                <w:lang w:eastAsia="en-US"/>
              </w:rPr>
            </w:pPr>
            <w:r w:rsidRPr="004A4263">
              <w:rPr>
                <w:szCs w:val="24"/>
                <w:lang w:eastAsia="en-US"/>
              </w:rPr>
              <w:t>Разрешение дисплея: 3840x2160</w:t>
            </w:r>
          </w:p>
        </w:tc>
      </w:tr>
      <w:tr w:rsidR="0048494C" w:rsidRPr="004A4263" w:rsidTr="006B2E2A">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1948" w:type="pct"/>
            <w:noWrap/>
          </w:tcPr>
          <w:p w:rsidR="005D069C" w:rsidRPr="004A4263" w:rsidRDefault="005D069C" w:rsidP="005D069C">
            <w:pPr>
              <w:pStyle w:val="120"/>
              <w:rPr>
                <w:szCs w:val="24"/>
                <w:lang w:eastAsia="en-US"/>
              </w:rPr>
            </w:pPr>
            <w:r w:rsidRPr="004A4263">
              <w:rPr>
                <w:szCs w:val="24"/>
                <w:lang w:eastAsia="en-US"/>
              </w:rPr>
              <w:t>Лабораторный комплекс "Электротехника. Электроника. Цифровая техника. Теория автоматического управления"</w:t>
            </w:r>
          </w:p>
        </w:tc>
        <w:tc>
          <w:tcPr>
            <w:tcW w:w="2787" w:type="pct"/>
            <w:noWrap/>
          </w:tcPr>
          <w:p w:rsidR="005D069C" w:rsidRPr="004A4263" w:rsidRDefault="005D069C" w:rsidP="005D069C">
            <w:pPr>
              <w:pStyle w:val="120"/>
              <w:rPr>
                <w:szCs w:val="24"/>
                <w:lang w:eastAsia="en-US"/>
              </w:rPr>
            </w:pPr>
            <w:r w:rsidRPr="004A4263">
              <w:rPr>
                <w:szCs w:val="24"/>
                <w:lang w:eastAsia="en-US"/>
              </w:rPr>
              <w:t>– Электропитание от сети, В     220</w:t>
            </w:r>
          </w:p>
          <w:p w:rsidR="005D069C" w:rsidRPr="004A4263" w:rsidRDefault="005D069C" w:rsidP="005D069C">
            <w:pPr>
              <w:pStyle w:val="120"/>
              <w:rPr>
                <w:szCs w:val="24"/>
                <w:lang w:eastAsia="en-US"/>
              </w:rPr>
            </w:pPr>
            <w:r w:rsidRPr="004A4263">
              <w:rPr>
                <w:szCs w:val="24"/>
                <w:lang w:eastAsia="en-US"/>
              </w:rPr>
              <w:t xml:space="preserve">– Частота питающего напряжения, </w:t>
            </w:r>
            <w:proofErr w:type="gramStart"/>
            <w:r w:rsidRPr="004A4263">
              <w:rPr>
                <w:szCs w:val="24"/>
                <w:lang w:eastAsia="en-US"/>
              </w:rPr>
              <w:t>Гц</w:t>
            </w:r>
            <w:proofErr w:type="gramEnd"/>
            <w:r w:rsidRPr="004A4263">
              <w:rPr>
                <w:szCs w:val="24"/>
                <w:lang w:eastAsia="en-US"/>
              </w:rPr>
              <w:t xml:space="preserve">  50</w:t>
            </w:r>
          </w:p>
          <w:p w:rsidR="005D069C" w:rsidRPr="004A4263" w:rsidRDefault="005D069C" w:rsidP="005D069C">
            <w:pPr>
              <w:pStyle w:val="120"/>
              <w:rPr>
                <w:szCs w:val="24"/>
                <w:lang w:eastAsia="en-US"/>
              </w:rPr>
            </w:pPr>
            <w:r w:rsidRPr="004A4263">
              <w:rPr>
                <w:szCs w:val="24"/>
                <w:lang w:eastAsia="en-US"/>
              </w:rPr>
              <w:t>– Потребляемая мощность, не более, ВА  300</w:t>
            </w:r>
          </w:p>
          <w:p w:rsidR="005D069C" w:rsidRPr="004A4263" w:rsidRDefault="005D069C" w:rsidP="005D069C">
            <w:pPr>
              <w:pStyle w:val="120"/>
              <w:rPr>
                <w:szCs w:val="24"/>
                <w:lang w:eastAsia="en-US"/>
              </w:rPr>
            </w:pPr>
            <w:r w:rsidRPr="004A4263">
              <w:rPr>
                <w:szCs w:val="24"/>
                <w:lang w:eastAsia="en-US"/>
              </w:rPr>
              <w:t xml:space="preserve">– Габаритные размеры, </w:t>
            </w:r>
            <w:proofErr w:type="spellStart"/>
            <w:r w:rsidRPr="004A4263">
              <w:rPr>
                <w:szCs w:val="24"/>
                <w:lang w:eastAsia="en-US"/>
              </w:rPr>
              <w:t>ШхВхГ</w:t>
            </w:r>
            <w:proofErr w:type="spellEnd"/>
            <w:r w:rsidRPr="004A4263">
              <w:rPr>
                <w:szCs w:val="24"/>
                <w:lang w:eastAsia="en-US"/>
              </w:rPr>
              <w:t>, мм   2780х1555х650 (без стойки для проводов)</w:t>
            </w:r>
          </w:p>
          <w:p w:rsidR="005D069C" w:rsidRPr="004A4263" w:rsidRDefault="005D069C" w:rsidP="005D069C">
            <w:pPr>
              <w:pStyle w:val="120"/>
              <w:rPr>
                <w:szCs w:val="24"/>
                <w:lang w:eastAsia="en-US"/>
              </w:rPr>
            </w:pPr>
            <w:r w:rsidRPr="004A4263">
              <w:rPr>
                <w:szCs w:val="24"/>
                <w:lang w:eastAsia="en-US"/>
              </w:rPr>
              <w:t xml:space="preserve">– Масса, не более, </w:t>
            </w:r>
            <w:proofErr w:type="gramStart"/>
            <w:r w:rsidRPr="004A4263">
              <w:rPr>
                <w:szCs w:val="24"/>
                <w:lang w:eastAsia="en-US"/>
              </w:rPr>
              <w:t>кг</w:t>
            </w:r>
            <w:proofErr w:type="gramEnd"/>
            <w:r w:rsidRPr="004A4263">
              <w:rPr>
                <w:szCs w:val="24"/>
                <w:lang w:eastAsia="en-US"/>
              </w:rPr>
              <w:t xml:space="preserve">      140</w:t>
            </w:r>
          </w:p>
          <w:p w:rsidR="005D069C" w:rsidRPr="004A4263" w:rsidRDefault="005D069C" w:rsidP="005D069C">
            <w:pPr>
              <w:pStyle w:val="120"/>
              <w:rPr>
                <w:szCs w:val="24"/>
                <w:lang w:eastAsia="en-US"/>
              </w:rPr>
            </w:pPr>
            <w:r w:rsidRPr="004A4263">
              <w:rPr>
                <w:szCs w:val="24"/>
                <w:lang w:eastAsia="en-US"/>
              </w:rPr>
              <w:t>– Диапазон рабочих температур, °С   +10…35</w:t>
            </w:r>
          </w:p>
          <w:p w:rsidR="005D069C" w:rsidRPr="004A4263" w:rsidRDefault="005D069C" w:rsidP="005D069C">
            <w:pPr>
              <w:pStyle w:val="120"/>
              <w:rPr>
                <w:szCs w:val="24"/>
                <w:lang w:eastAsia="en-US"/>
              </w:rPr>
            </w:pPr>
            <w:r w:rsidRPr="004A4263">
              <w:rPr>
                <w:szCs w:val="24"/>
                <w:lang w:eastAsia="en-US"/>
              </w:rPr>
              <w:t>– Влажность, не более, %     80</w:t>
            </w:r>
          </w:p>
          <w:p w:rsidR="005D069C" w:rsidRPr="004A4263" w:rsidRDefault="005D069C" w:rsidP="005D069C">
            <w:pPr>
              <w:pStyle w:val="120"/>
              <w:rPr>
                <w:szCs w:val="24"/>
                <w:lang w:eastAsia="en-US"/>
              </w:rPr>
            </w:pPr>
          </w:p>
          <w:p w:rsidR="005D069C" w:rsidRPr="004A4263" w:rsidRDefault="005D069C" w:rsidP="005D069C">
            <w:pPr>
              <w:pStyle w:val="120"/>
              <w:rPr>
                <w:szCs w:val="24"/>
                <w:lang w:eastAsia="en-US"/>
              </w:rPr>
            </w:pPr>
            <w:r w:rsidRPr="004A4263">
              <w:rPr>
                <w:szCs w:val="24"/>
                <w:lang w:eastAsia="en-US"/>
              </w:rPr>
              <w:t>Электромашинный агрегат</w:t>
            </w:r>
          </w:p>
          <w:p w:rsidR="005D069C" w:rsidRPr="004A4263" w:rsidRDefault="005D069C" w:rsidP="005D069C">
            <w:pPr>
              <w:pStyle w:val="120"/>
              <w:rPr>
                <w:szCs w:val="24"/>
                <w:lang w:eastAsia="en-US"/>
              </w:rPr>
            </w:pPr>
            <w:r w:rsidRPr="004A4263">
              <w:rPr>
                <w:szCs w:val="24"/>
                <w:lang w:eastAsia="en-US"/>
              </w:rPr>
              <w:t>Моноблок «Электромеханика».</w:t>
            </w:r>
          </w:p>
          <w:p w:rsidR="005D069C" w:rsidRPr="004A4263" w:rsidRDefault="005D069C" w:rsidP="005D069C">
            <w:pPr>
              <w:pStyle w:val="120"/>
              <w:rPr>
                <w:szCs w:val="24"/>
                <w:lang w:eastAsia="en-US"/>
              </w:rPr>
            </w:pPr>
            <w:r w:rsidRPr="004A4263">
              <w:rPr>
                <w:szCs w:val="24"/>
                <w:lang w:eastAsia="en-US"/>
              </w:rPr>
              <w:t>Моноблок «Электрические цепи и основы электроники».</w:t>
            </w:r>
          </w:p>
          <w:p w:rsidR="005D069C" w:rsidRPr="004A4263" w:rsidRDefault="005D069C" w:rsidP="005D069C">
            <w:pPr>
              <w:pStyle w:val="120"/>
              <w:rPr>
                <w:szCs w:val="24"/>
                <w:lang w:eastAsia="en-US"/>
              </w:rPr>
            </w:pPr>
            <w:r w:rsidRPr="004A4263">
              <w:rPr>
                <w:szCs w:val="24"/>
                <w:lang w:eastAsia="en-US"/>
              </w:rPr>
              <w:t>Моноблок «Основы цифровой техники».</w:t>
            </w:r>
          </w:p>
          <w:p w:rsidR="005D069C" w:rsidRPr="004A4263" w:rsidRDefault="005D069C" w:rsidP="005D069C">
            <w:pPr>
              <w:pStyle w:val="120"/>
              <w:rPr>
                <w:szCs w:val="24"/>
                <w:lang w:eastAsia="en-US"/>
              </w:rPr>
            </w:pPr>
            <w:r w:rsidRPr="004A4263">
              <w:rPr>
                <w:szCs w:val="24"/>
                <w:lang w:eastAsia="en-US"/>
              </w:rPr>
              <w:t>Моноблок «Основы теории автоматического управления».</w:t>
            </w:r>
          </w:p>
          <w:p w:rsidR="005D069C" w:rsidRPr="004A4263" w:rsidRDefault="005D069C" w:rsidP="005D069C">
            <w:pPr>
              <w:pStyle w:val="120"/>
              <w:rPr>
                <w:szCs w:val="24"/>
                <w:lang w:eastAsia="en-US"/>
              </w:rPr>
            </w:pPr>
            <w:r w:rsidRPr="004A4263">
              <w:rPr>
                <w:szCs w:val="24"/>
                <w:lang w:eastAsia="en-US"/>
              </w:rPr>
              <w:t xml:space="preserve">Комплект </w:t>
            </w:r>
            <w:proofErr w:type="spellStart"/>
            <w:r w:rsidRPr="004A4263">
              <w:rPr>
                <w:szCs w:val="24"/>
                <w:lang w:eastAsia="en-US"/>
              </w:rPr>
              <w:t>минимодулей</w:t>
            </w:r>
            <w:proofErr w:type="spellEnd"/>
            <w:r w:rsidRPr="004A4263">
              <w:rPr>
                <w:szCs w:val="24"/>
                <w:lang w:eastAsia="en-US"/>
              </w:rPr>
              <w:t xml:space="preserve"> «Электрические цепи и основы электроники».</w:t>
            </w:r>
          </w:p>
          <w:p w:rsidR="005D069C" w:rsidRPr="004A4263" w:rsidRDefault="005D069C" w:rsidP="005D069C">
            <w:pPr>
              <w:pStyle w:val="120"/>
              <w:rPr>
                <w:szCs w:val="24"/>
                <w:lang w:eastAsia="en-US"/>
              </w:rPr>
            </w:pPr>
            <w:r w:rsidRPr="004A4263">
              <w:rPr>
                <w:szCs w:val="24"/>
                <w:lang w:eastAsia="en-US"/>
              </w:rPr>
              <w:t xml:space="preserve">Комплект </w:t>
            </w:r>
            <w:proofErr w:type="spellStart"/>
            <w:r w:rsidRPr="004A4263">
              <w:rPr>
                <w:szCs w:val="24"/>
                <w:lang w:eastAsia="en-US"/>
              </w:rPr>
              <w:t>минимодулей</w:t>
            </w:r>
            <w:proofErr w:type="spellEnd"/>
            <w:r w:rsidRPr="004A4263">
              <w:rPr>
                <w:szCs w:val="24"/>
                <w:lang w:eastAsia="en-US"/>
              </w:rPr>
              <w:t xml:space="preserve"> «Основы цифровой техники».</w:t>
            </w:r>
          </w:p>
          <w:p w:rsidR="005D069C" w:rsidRPr="004A4263" w:rsidRDefault="005D069C" w:rsidP="005D069C">
            <w:pPr>
              <w:pStyle w:val="120"/>
              <w:rPr>
                <w:szCs w:val="24"/>
                <w:lang w:eastAsia="en-US"/>
              </w:rPr>
            </w:pPr>
            <w:r w:rsidRPr="004A4263">
              <w:rPr>
                <w:szCs w:val="24"/>
                <w:lang w:eastAsia="en-US"/>
              </w:rPr>
              <w:t xml:space="preserve">Программно-аппаратный измерительный комплекс, в составе: </w:t>
            </w:r>
          </w:p>
          <w:p w:rsidR="005D069C" w:rsidRPr="004A4263" w:rsidRDefault="005D069C" w:rsidP="005D069C">
            <w:pPr>
              <w:pStyle w:val="120"/>
              <w:rPr>
                <w:szCs w:val="24"/>
                <w:lang w:eastAsia="en-US"/>
              </w:rPr>
            </w:pPr>
            <w:r w:rsidRPr="004A4263">
              <w:rPr>
                <w:szCs w:val="24"/>
                <w:lang w:eastAsia="en-US"/>
              </w:rPr>
              <w:t>– персональный компьютер;</w:t>
            </w:r>
          </w:p>
          <w:p w:rsidR="005D069C" w:rsidRPr="004A4263" w:rsidRDefault="005D069C" w:rsidP="005D069C">
            <w:pPr>
              <w:pStyle w:val="120"/>
              <w:rPr>
                <w:szCs w:val="24"/>
                <w:lang w:eastAsia="en-US"/>
              </w:rPr>
            </w:pPr>
            <w:r w:rsidRPr="004A4263">
              <w:rPr>
                <w:szCs w:val="24"/>
                <w:lang w:eastAsia="en-US"/>
              </w:rPr>
              <w:t>– модуль «ввод-вывод»;</w:t>
            </w:r>
          </w:p>
          <w:p w:rsidR="005D069C" w:rsidRPr="004A4263" w:rsidRDefault="005D069C" w:rsidP="005D069C">
            <w:pPr>
              <w:pStyle w:val="120"/>
              <w:rPr>
                <w:szCs w:val="24"/>
                <w:lang w:eastAsia="en-US"/>
              </w:rPr>
            </w:pPr>
            <w:r w:rsidRPr="004A4263">
              <w:rPr>
                <w:szCs w:val="24"/>
                <w:lang w:eastAsia="en-US"/>
              </w:rPr>
              <w:t>– программное обеспечение;</w:t>
            </w:r>
          </w:p>
          <w:p w:rsidR="005D069C" w:rsidRPr="004A4263" w:rsidRDefault="005D069C" w:rsidP="005D069C">
            <w:pPr>
              <w:pStyle w:val="120"/>
              <w:rPr>
                <w:szCs w:val="24"/>
                <w:lang w:eastAsia="en-US"/>
              </w:rPr>
            </w:pPr>
            <w:r w:rsidRPr="004A4263">
              <w:rPr>
                <w:szCs w:val="24"/>
                <w:lang w:eastAsia="en-US"/>
              </w:rPr>
              <w:t>– пакет средств моделирования электрических схем.</w:t>
            </w:r>
          </w:p>
          <w:p w:rsidR="005D069C" w:rsidRPr="004A4263" w:rsidRDefault="005D069C" w:rsidP="005D069C">
            <w:pPr>
              <w:pStyle w:val="120"/>
              <w:rPr>
                <w:szCs w:val="24"/>
                <w:lang w:eastAsia="en-US"/>
              </w:rPr>
            </w:pPr>
            <w:r w:rsidRPr="004A4263">
              <w:rPr>
                <w:szCs w:val="24"/>
                <w:lang w:eastAsia="en-US"/>
              </w:rPr>
              <w:t xml:space="preserve">Цифровой осциллограф. </w:t>
            </w:r>
          </w:p>
          <w:p w:rsidR="005D069C" w:rsidRPr="004A4263" w:rsidRDefault="005D069C" w:rsidP="005D069C">
            <w:pPr>
              <w:pStyle w:val="120"/>
              <w:rPr>
                <w:szCs w:val="24"/>
                <w:lang w:eastAsia="en-US"/>
              </w:rPr>
            </w:pPr>
            <w:r w:rsidRPr="004A4263">
              <w:rPr>
                <w:szCs w:val="24"/>
                <w:lang w:eastAsia="en-US"/>
              </w:rPr>
              <w:t xml:space="preserve">Профессиональный </w:t>
            </w:r>
            <w:proofErr w:type="spellStart"/>
            <w:r w:rsidRPr="004A4263">
              <w:rPr>
                <w:szCs w:val="24"/>
                <w:lang w:eastAsia="en-US"/>
              </w:rPr>
              <w:t>мультиметр</w:t>
            </w:r>
            <w:proofErr w:type="spellEnd"/>
            <w:r w:rsidRPr="004A4263">
              <w:rPr>
                <w:szCs w:val="24"/>
                <w:lang w:eastAsia="en-US"/>
              </w:rPr>
              <w:t xml:space="preserve"> </w:t>
            </w:r>
          </w:p>
          <w:p w:rsidR="005D069C" w:rsidRPr="004A4263" w:rsidRDefault="005D069C" w:rsidP="005D069C">
            <w:pPr>
              <w:pStyle w:val="120"/>
              <w:rPr>
                <w:szCs w:val="24"/>
                <w:lang w:eastAsia="en-US"/>
              </w:rPr>
            </w:pPr>
            <w:r w:rsidRPr="004A4263">
              <w:rPr>
                <w:szCs w:val="24"/>
                <w:lang w:eastAsia="en-US"/>
              </w:rPr>
              <w:t xml:space="preserve">Тренажер-симулятор «Электротехника и основы электроники». </w:t>
            </w:r>
          </w:p>
          <w:p w:rsidR="005D069C" w:rsidRPr="004A4263" w:rsidRDefault="005D069C" w:rsidP="005D069C">
            <w:pPr>
              <w:pStyle w:val="120"/>
              <w:rPr>
                <w:szCs w:val="24"/>
                <w:lang w:eastAsia="en-US"/>
              </w:rPr>
            </w:pPr>
            <w:r w:rsidRPr="004A4263">
              <w:rPr>
                <w:szCs w:val="24"/>
                <w:lang w:eastAsia="en-US"/>
              </w:rPr>
              <w:t>Компьютерный стол.</w:t>
            </w:r>
          </w:p>
          <w:p w:rsidR="005D069C" w:rsidRPr="004A4263" w:rsidRDefault="005D069C" w:rsidP="005D069C">
            <w:pPr>
              <w:pStyle w:val="120"/>
              <w:rPr>
                <w:szCs w:val="24"/>
                <w:lang w:eastAsia="en-US"/>
              </w:rPr>
            </w:pPr>
            <w:r w:rsidRPr="004A4263">
              <w:rPr>
                <w:szCs w:val="24"/>
                <w:lang w:eastAsia="en-US"/>
              </w:rPr>
              <w:t>Лабораторный стол №1.</w:t>
            </w:r>
          </w:p>
          <w:p w:rsidR="005D069C" w:rsidRPr="004A4263" w:rsidRDefault="005D069C" w:rsidP="005D069C">
            <w:pPr>
              <w:pStyle w:val="120"/>
              <w:rPr>
                <w:szCs w:val="24"/>
                <w:lang w:eastAsia="en-US"/>
              </w:rPr>
            </w:pPr>
            <w:r w:rsidRPr="004A4263">
              <w:rPr>
                <w:szCs w:val="24"/>
                <w:lang w:eastAsia="en-US"/>
              </w:rPr>
              <w:t>Лабораторный стол №2.</w:t>
            </w:r>
          </w:p>
          <w:p w:rsidR="005D069C" w:rsidRPr="004A4263" w:rsidRDefault="005D069C" w:rsidP="005D069C">
            <w:pPr>
              <w:pStyle w:val="120"/>
              <w:rPr>
                <w:szCs w:val="24"/>
                <w:lang w:eastAsia="en-US"/>
              </w:rPr>
            </w:pPr>
            <w:proofErr w:type="spellStart"/>
            <w:r w:rsidRPr="004A4263">
              <w:rPr>
                <w:szCs w:val="24"/>
                <w:lang w:eastAsia="en-US"/>
              </w:rPr>
              <w:t>Выкатная</w:t>
            </w:r>
            <w:proofErr w:type="spellEnd"/>
            <w:r w:rsidRPr="004A4263">
              <w:rPr>
                <w:szCs w:val="24"/>
                <w:lang w:eastAsia="en-US"/>
              </w:rPr>
              <w:t xml:space="preserve"> тумба для хранения </w:t>
            </w:r>
            <w:proofErr w:type="spellStart"/>
            <w:r w:rsidRPr="004A4263">
              <w:rPr>
                <w:szCs w:val="24"/>
                <w:lang w:eastAsia="en-US"/>
              </w:rPr>
              <w:t>минимодулей</w:t>
            </w:r>
            <w:proofErr w:type="spellEnd"/>
            <w:r w:rsidRPr="004A4263">
              <w:rPr>
                <w:szCs w:val="24"/>
                <w:lang w:eastAsia="en-US"/>
              </w:rPr>
              <w:t>.</w:t>
            </w:r>
          </w:p>
          <w:p w:rsidR="005D069C" w:rsidRPr="004A4263" w:rsidRDefault="005D069C" w:rsidP="005D069C">
            <w:pPr>
              <w:pStyle w:val="120"/>
              <w:rPr>
                <w:szCs w:val="24"/>
                <w:lang w:eastAsia="en-US"/>
              </w:rPr>
            </w:pPr>
            <w:r w:rsidRPr="004A4263">
              <w:rPr>
                <w:szCs w:val="24"/>
                <w:lang w:eastAsia="en-US"/>
              </w:rPr>
              <w:t>Стойка для хранения соединительных проводов.</w:t>
            </w:r>
          </w:p>
          <w:p w:rsidR="005D069C" w:rsidRPr="004A4263" w:rsidRDefault="005D069C" w:rsidP="005D069C">
            <w:pPr>
              <w:pStyle w:val="120"/>
              <w:rPr>
                <w:szCs w:val="24"/>
                <w:lang w:eastAsia="en-US"/>
              </w:rPr>
            </w:pPr>
            <w:r w:rsidRPr="004A4263">
              <w:rPr>
                <w:szCs w:val="24"/>
                <w:lang w:eastAsia="en-US"/>
              </w:rPr>
              <w:t>Комплект силовых кабелей и соединительных проводов.</w:t>
            </w:r>
          </w:p>
          <w:p w:rsidR="005D069C" w:rsidRPr="004A4263" w:rsidRDefault="005D069C" w:rsidP="005D069C">
            <w:pPr>
              <w:pStyle w:val="120"/>
              <w:rPr>
                <w:szCs w:val="24"/>
                <w:lang w:eastAsia="en-US"/>
              </w:rPr>
            </w:pPr>
            <w:r w:rsidRPr="004A4263">
              <w:rPr>
                <w:szCs w:val="24"/>
                <w:lang w:eastAsia="en-US"/>
              </w:rPr>
              <w:t>Методические указания к проведению лабораторных работ (не менее 5 шт.).</w:t>
            </w:r>
          </w:p>
          <w:p w:rsidR="005D069C" w:rsidRPr="004A4263" w:rsidRDefault="006B2E2A" w:rsidP="005D069C">
            <w:pPr>
              <w:pStyle w:val="120"/>
              <w:rPr>
                <w:szCs w:val="24"/>
                <w:lang w:eastAsia="en-US"/>
              </w:rPr>
            </w:pPr>
            <w:r w:rsidRPr="004A4263">
              <w:rPr>
                <w:szCs w:val="24"/>
                <w:lang w:eastAsia="en-US"/>
              </w:rPr>
              <w:t>Техническое описание.</w:t>
            </w:r>
          </w:p>
        </w:tc>
      </w:tr>
      <w:tr w:rsidR="0048494C" w:rsidRPr="004A4263" w:rsidTr="005D069C">
        <w:tc>
          <w:tcPr>
            <w:tcW w:w="5000" w:type="pct"/>
            <w:gridSpan w:val="3"/>
            <w:noWrap/>
          </w:tcPr>
          <w:p w:rsidR="005D069C" w:rsidRPr="004A4263" w:rsidRDefault="005D069C" w:rsidP="005D069C">
            <w:pPr>
              <w:pStyle w:val="120"/>
              <w:rPr>
                <w:szCs w:val="24"/>
                <w:lang w:eastAsia="en-US"/>
              </w:rPr>
            </w:pPr>
            <w:r w:rsidRPr="004A4263">
              <w:rPr>
                <w:b/>
                <w:szCs w:val="24"/>
                <w:lang w:eastAsia="en-US"/>
              </w:rPr>
              <w:lastRenderedPageBreak/>
              <w:t>Дополнительное оборудование</w:t>
            </w:r>
          </w:p>
        </w:tc>
      </w:tr>
      <w:tr w:rsidR="0048494C" w:rsidRPr="004A4263" w:rsidTr="005D069C">
        <w:tc>
          <w:tcPr>
            <w:tcW w:w="5000" w:type="pct"/>
            <w:gridSpan w:val="3"/>
            <w:noWrap/>
          </w:tcPr>
          <w:p w:rsidR="005D069C" w:rsidRPr="004A4263" w:rsidRDefault="005D069C" w:rsidP="005D069C">
            <w:pPr>
              <w:pStyle w:val="120"/>
              <w:jc w:val="center"/>
              <w:rPr>
                <w:b/>
                <w:szCs w:val="24"/>
                <w:lang w:eastAsia="en-US"/>
              </w:rPr>
            </w:pPr>
            <w:r w:rsidRPr="004A4263">
              <w:rPr>
                <w:b/>
                <w:szCs w:val="24"/>
                <w:lang w:eastAsia="en-US"/>
              </w:rPr>
              <w:t>Рабочее место преподавателя</w:t>
            </w:r>
          </w:p>
        </w:tc>
      </w:tr>
      <w:tr w:rsidR="0048494C" w:rsidRPr="004A4263" w:rsidTr="006B2E2A">
        <w:tc>
          <w:tcPr>
            <w:tcW w:w="265" w:type="pct"/>
            <w:noWrap/>
          </w:tcPr>
          <w:p w:rsidR="005D069C" w:rsidRPr="004A4263" w:rsidRDefault="005D069C" w:rsidP="005D069C">
            <w:pPr>
              <w:pStyle w:val="120"/>
              <w:rPr>
                <w:szCs w:val="24"/>
                <w:lang w:eastAsia="en-US"/>
              </w:rPr>
            </w:pPr>
            <w:r w:rsidRPr="004A4263">
              <w:rPr>
                <w:szCs w:val="24"/>
                <w:lang w:eastAsia="en-US"/>
              </w:rPr>
              <w:t>1</w:t>
            </w:r>
          </w:p>
        </w:tc>
        <w:tc>
          <w:tcPr>
            <w:tcW w:w="1948" w:type="pct"/>
            <w:noWrap/>
          </w:tcPr>
          <w:p w:rsidR="005D069C" w:rsidRPr="004A4263" w:rsidRDefault="005D069C" w:rsidP="005D069C">
            <w:pPr>
              <w:pStyle w:val="120"/>
              <w:rPr>
                <w:iCs w:val="0"/>
                <w:szCs w:val="24"/>
                <w:lang w:eastAsia="en-US"/>
              </w:rPr>
            </w:pPr>
            <w:r w:rsidRPr="004A4263">
              <w:rPr>
                <w:iCs w:val="0"/>
                <w:szCs w:val="24"/>
                <w:lang w:eastAsia="en-US"/>
              </w:rPr>
              <w:t>Стол компьютерный одноместный</w:t>
            </w:r>
          </w:p>
        </w:tc>
        <w:tc>
          <w:tcPr>
            <w:tcW w:w="2787" w:type="pct"/>
            <w:noWrap/>
          </w:tcPr>
          <w:p w:rsidR="005D069C" w:rsidRPr="004A4263" w:rsidRDefault="005D069C" w:rsidP="005D069C">
            <w:pPr>
              <w:pStyle w:val="120"/>
              <w:rPr>
                <w:szCs w:val="24"/>
                <w:lang w:eastAsia="en-US"/>
              </w:rPr>
            </w:pPr>
            <w:r w:rsidRPr="004A4263">
              <w:rPr>
                <w:szCs w:val="24"/>
                <w:lang w:eastAsia="en-US"/>
              </w:rPr>
              <w:t>Материал основания: ЛДСП/металл Материал столешницы:</w:t>
            </w:r>
            <w:r w:rsidR="00750D0F" w:rsidRPr="004A4263">
              <w:rPr>
                <w:szCs w:val="24"/>
                <w:lang w:eastAsia="en-US"/>
              </w:rPr>
              <w:t xml:space="preserve"> </w:t>
            </w:r>
            <w:proofErr w:type="gramStart"/>
            <w:r w:rsidRPr="004A4263">
              <w:rPr>
                <w:szCs w:val="24"/>
                <w:lang w:eastAsia="en-US"/>
              </w:rPr>
              <w:t>ЛДСП Толщина столешницы, мм:16 Высота: 740 мм, глубина: 800 мм, ширина: 1350 мм.</w:t>
            </w:r>
            <w:proofErr w:type="gramEnd"/>
          </w:p>
        </w:tc>
      </w:tr>
      <w:tr w:rsidR="0048494C" w:rsidRPr="004A4263" w:rsidTr="006B2E2A">
        <w:tc>
          <w:tcPr>
            <w:tcW w:w="265" w:type="pct"/>
            <w:noWrap/>
          </w:tcPr>
          <w:p w:rsidR="005D069C" w:rsidRPr="004A4263" w:rsidRDefault="005D069C" w:rsidP="005D069C">
            <w:pPr>
              <w:pStyle w:val="120"/>
              <w:rPr>
                <w:szCs w:val="24"/>
                <w:lang w:eastAsia="en-US"/>
              </w:rPr>
            </w:pPr>
            <w:r w:rsidRPr="004A4263">
              <w:rPr>
                <w:szCs w:val="24"/>
                <w:lang w:eastAsia="en-US"/>
              </w:rPr>
              <w:t>2</w:t>
            </w:r>
          </w:p>
        </w:tc>
        <w:tc>
          <w:tcPr>
            <w:tcW w:w="1948" w:type="pct"/>
            <w:noWrap/>
          </w:tcPr>
          <w:p w:rsidR="005D069C" w:rsidRPr="004A4263" w:rsidRDefault="005D069C" w:rsidP="005D069C">
            <w:pPr>
              <w:pStyle w:val="120"/>
              <w:rPr>
                <w:iCs w:val="0"/>
                <w:szCs w:val="24"/>
                <w:lang w:eastAsia="en-US"/>
              </w:rPr>
            </w:pPr>
            <w:r w:rsidRPr="004A4263">
              <w:rPr>
                <w:iCs w:val="0"/>
                <w:szCs w:val="24"/>
                <w:lang w:eastAsia="en-US"/>
              </w:rPr>
              <w:t>Кресло офисное</w:t>
            </w:r>
          </w:p>
        </w:tc>
        <w:tc>
          <w:tcPr>
            <w:tcW w:w="2787" w:type="pct"/>
            <w:noWrap/>
          </w:tcPr>
          <w:p w:rsidR="00750D0F" w:rsidRPr="004A4263" w:rsidRDefault="005D069C" w:rsidP="005D069C">
            <w:pPr>
              <w:pStyle w:val="120"/>
              <w:rPr>
                <w:szCs w:val="24"/>
                <w:lang w:eastAsia="en-US"/>
              </w:rPr>
            </w:pPr>
            <w:r w:rsidRPr="004A4263">
              <w:rPr>
                <w:szCs w:val="24"/>
                <w:lang w:eastAsia="en-US"/>
              </w:rPr>
              <w:t>Материал обивки:</w:t>
            </w:r>
            <w:r w:rsidR="00750D0F" w:rsidRPr="004A4263">
              <w:rPr>
                <w:szCs w:val="24"/>
                <w:lang w:eastAsia="en-US"/>
              </w:rPr>
              <w:t xml:space="preserve"> </w:t>
            </w:r>
            <w:r w:rsidRPr="004A4263">
              <w:rPr>
                <w:szCs w:val="24"/>
                <w:lang w:eastAsia="en-US"/>
              </w:rPr>
              <w:t xml:space="preserve">сетка, ткань. </w:t>
            </w:r>
          </w:p>
          <w:p w:rsidR="00750D0F" w:rsidRPr="004A4263" w:rsidRDefault="005D069C" w:rsidP="005D069C">
            <w:pPr>
              <w:pStyle w:val="120"/>
              <w:rPr>
                <w:szCs w:val="24"/>
                <w:lang w:eastAsia="en-US"/>
              </w:rPr>
            </w:pPr>
            <w:r w:rsidRPr="004A4263">
              <w:rPr>
                <w:szCs w:val="24"/>
                <w:lang w:eastAsia="en-US"/>
              </w:rPr>
              <w:t xml:space="preserve">Цвет обивки: оранжевый. </w:t>
            </w:r>
          </w:p>
          <w:p w:rsidR="005D069C" w:rsidRPr="004A4263" w:rsidRDefault="005D069C" w:rsidP="00750D0F">
            <w:pPr>
              <w:pStyle w:val="120"/>
              <w:rPr>
                <w:szCs w:val="24"/>
                <w:lang w:eastAsia="en-US"/>
              </w:rPr>
            </w:pPr>
            <w:r w:rsidRPr="004A4263">
              <w:rPr>
                <w:szCs w:val="24"/>
                <w:lang w:eastAsia="en-US"/>
              </w:rPr>
              <w:t>Внутренняя ширина сиденья:490мм. Глубина сиденья:410мм. Макс</w:t>
            </w:r>
            <w:r w:rsidR="00750D0F" w:rsidRPr="004A4263">
              <w:rPr>
                <w:szCs w:val="24"/>
                <w:lang w:eastAsia="en-US"/>
              </w:rPr>
              <w:t xml:space="preserve">. </w:t>
            </w:r>
            <w:proofErr w:type="gramStart"/>
            <w:r w:rsidR="00750D0F" w:rsidRPr="004A4263">
              <w:rPr>
                <w:szCs w:val="24"/>
                <w:lang w:eastAsia="en-US"/>
              </w:rPr>
              <w:t>статическая</w:t>
            </w:r>
            <w:proofErr w:type="gramEnd"/>
            <w:r w:rsidR="00750D0F" w:rsidRPr="004A4263">
              <w:rPr>
                <w:szCs w:val="24"/>
                <w:lang w:eastAsia="en-US"/>
              </w:rPr>
              <w:t xml:space="preserve"> нагрузка, кг: 100</w:t>
            </w:r>
          </w:p>
        </w:tc>
      </w:tr>
      <w:tr w:rsidR="0048494C" w:rsidRPr="004A4263" w:rsidTr="006B2E2A">
        <w:tc>
          <w:tcPr>
            <w:tcW w:w="265" w:type="pct"/>
            <w:noWrap/>
          </w:tcPr>
          <w:p w:rsidR="005D069C" w:rsidRPr="004A4263" w:rsidRDefault="005D069C" w:rsidP="005D069C">
            <w:pPr>
              <w:pStyle w:val="120"/>
              <w:rPr>
                <w:szCs w:val="24"/>
                <w:lang w:eastAsia="en-US"/>
              </w:rPr>
            </w:pPr>
            <w:r w:rsidRPr="004A4263">
              <w:rPr>
                <w:szCs w:val="24"/>
                <w:lang w:eastAsia="en-US"/>
              </w:rPr>
              <w:t>3</w:t>
            </w:r>
          </w:p>
        </w:tc>
        <w:tc>
          <w:tcPr>
            <w:tcW w:w="1948" w:type="pct"/>
            <w:noWrap/>
          </w:tcPr>
          <w:p w:rsidR="005D069C" w:rsidRPr="004A4263" w:rsidRDefault="005D069C" w:rsidP="005D069C">
            <w:pPr>
              <w:pStyle w:val="120"/>
              <w:rPr>
                <w:szCs w:val="24"/>
                <w:lang w:eastAsia="en-US"/>
              </w:rPr>
            </w:pPr>
            <w:r w:rsidRPr="004A4263">
              <w:rPr>
                <w:szCs w:val="24"/>
                <w:lang w:eastAsia="en-US"/>
              </w:rPr>
              <w:t xml:space="preserve">Ноутбук </w:t>
            </w:r>
            <w:proofErr w:type="gramStart"/>
            <w:r w:rsidRPr="004A4263">
              <w:rPr>
                <w:szCs w:val="24"/>
                <w:lang w:eastAsia="en-US"/>
              </w:rPr>
              <w:t>с</w:t>
            </w:r>
            <w:proofErr w:type="gramEnd"/>
            <w:r w:rsidRPr="004A4263">
              <w:rPr>
                <w:szCs w:val="24"/>
                <w:lang w:eastAsia="en-US"/>
              </w:rPr>
              <w:t xml:space="preserve"> ПО</w:t>
            </w:r>
          </w:p>
        </w:tc>
        <w:tc>
          <w:tcPr>
            <w:tcW w:w="2787" w:type="pct"/>
            <w:noWrap/>
          </w:tcPr>
          <w:p w:rsidR="005D069C" w:rsidRPr="004A4263" w:rsidRDefault="005D069C" w:rsidP="005D069C">
            <w:pPr>
              <w:pStyle w:val="120"/>
              <w:rPr>
                <w:szCs w:val="24"/>
                <w:lang w:eastAsia="en-US"/>
              </w:rPr>
            </w:pPr>
            <w:r w:rsidRPr="004A4263">
              <w:rPr>
                <w:szCs w:val="24"/>
                <w:lang w:eastAsia="en-US"/>
              </w:rPr>
              <w:t xml:space="preserve">17,5", IPS, </w:t>
            </w:r>
            <w:proofErr w:type="spellStart"/>
            <w:r w:rsidRPr="004A4263">
              <w:rPr>
                <w:szCs w:val="24"/>
                <w:lang w:eastAsia="en-US"/>
              </w:rPr>
              <w:t>Intel</w:t>
            </w:r>
            <w:proofErr w:type="spellEnd"/>
            <w:r w:rsidRPr="004A4263">
              <w:rPr>
                <w:szCs w:val="24"/>
                <w:lang w:eastAsia="en-US"/>
              </w:rPr>
              <w:t xml:space="preserve"> </w:t>
            </w:r>
            <w:proofErr w:type="spellStart"/>
            <w:r w:rsidRPr="004A4263">
              <w:rPr>
                <w:szCs w:val="24"/>
                <w:lang w:eastAsia="en-US"/>
              </w:rPr>
              <w:t>Core</w:t>
            </w:r>
            <w:proofErr w:type="spellEnd"/>
            <w:r w:rsidRPr="004A4263">
              <w:rPr>
                <w:szCs w:val="24"/>
                <w:lang w:eastAsia="en-US"/>
              </w:rPr>
              <w:t xml:space="preserve"> i7 10750H 2.6ГГц, 16ГБ, 512ГБ SSD, NVIDIA </w:t>
            </w:r>
            <w:proofErr w:type="spellStart"/>
            <w:r w:rsidRPr="004A4263">
              <w:rPr>
                <w:szCs w:val="24"/>
                <w:lang w:eastAsia="en-US"/>
              </w:rPr>
              <w:t>GeForce</w:t>
            </w:r>
            <w:proofErr w:type="spellEnd"/>
            <w:r w:rsidRPr="004A4263">
              <w:rPr>
                <w:szCs w:val="24"/>
                <w:lang w:eastAsia="en-US"/>
              </w:rPr>
              <w:t xml:space="preserve"> RTX 3050 </w:t>
            </w:r>
            <w:proofErr w:type="spellStart"/>
            <w:r w:rsidRPr="004A4263">
              <w:rPr>
                <w:szCs w:val="24"/>
                <w:lang w:eastAsia="en-US"/>
              </w:rPr>
              <w:t>Ti</w:t>
            </w:r>
            <w:proofErr w:type="spellEnd"/>
            <w:r w:rsidRPr="004A4263">
              <w:rPr>
                <w:szCs w:val="24"/>
                <w:lang w:eastAsia="en-US"/>
              </w:rPr>
              <w:t xml:space="preserve"> для ноутбуков - 4096 Мб, </w:t>
            </w:r>
            <w:proofErr w:type="spellStart"/>
            <w:r w:rsidRPr="004A4263">
              <w:rPr>
                <w:szCs w:val="24"/>
                <w:lang w:eastAsia="en-US"/>
              </w:rPr>
              <w:t>Windows</w:t>
            </w:r>
            <w:proofErr w:type="spellEnd"/>
            <w:r w:rsidRPr="004A4263">
              <w:rPr>
                <w:szCs w:val="24"/>
                <w:lang w:eastAsia="en-US"/>
              </w:rPr>
              <w:t>, NH.QB1ER.002, черный</w:t>
            </w:r>
          </w:p>
        </w:tc>
      </w:tr>
      <w:tr w:rsidR="0048494C" w:rsidRPr="004A4263" w:rsidTr="006B2E2A">
        <w:tc>
          <w:tcPr>
            <w:tcW w:w="265" w:type="pct"/>
            <w:noWrap/>
          </w:tcPr>
          <w:p w:rsidR="005D069C" w:rsidRPr="004A4263" w:rsidRDefault="005D069C" w:rsidP="005D069C">
            <w:pPr>
              <w:pStyle w:val="120"/>
              <w:rPr>
                <w:szCs w:val="24"/>
                <w:lang w:eastAsia="en-US"/>
              </w:rPr>
            </w:pPr>
            <w:r w:rsidRPr="004A4263">
              <w:rPr>
                <w:szCs w:val="24"/>
                <w:lang w:eastAsia="en-US"/>
              </w:rPr>
              <w:t>4</w:t>
            </w:r>
          </w:p>
        </w:tc>
        <w:tc>
          <w:tcPr>
            <w:tcW w:w="1948" w:type="pct"/>
            <w:noWrap/>
          </w:tcPr>
          <w:p w:rsidR="005D069C" w:rsidRPr="004A4263" w:rsidRDefault="005D069C" w:rsidP="005D069C">
            <w:pPr>
              <w:pStyle w:val="120"/>
              <w:rPr>
                <w:szCs w:val="24"/>
                <w:lang w:eastAsia="en-US"/>
              </w:rPr>
            </w:pPr>
            <w:r w:rsidRPr="004A4263">
              <w:rPr>
                <w:szCs w:val="24"/>
                <w:lang w:eastAsia="en-US"/>
              </w:rPr>
              <w:t>МФУ</w:t>
            </w:r>
          </w:p>
        </w:tc>
        <w:tc>
          <w:tcPr>
            <w:tcW w:w="2787" w:type="pct"/>
            <w:noWrap/>
          </w:tcPr>
          <w:p w:rsidR="005D069C" w:rsidRPr="004A4263" w:rsidRDefault="005D069C" w:rsidP="005D069C">
            <w:pPr>
              <w:pStyle w:val="120"/>
              <w:rPr>
                <w:szCs w:val="24"/>
                <w:lang w:eastAsia="en-US"/>
              </w:rPr>
            </w:pPr>
            <w:r w:rsidRPr="004A4263">
              <w:rPr>
                <w:szCs w:val="24"/>
                <w:lang w:eastAsia="en-US"/>
              </w:rPr>
              <w:t>МФУ лазерное. Тип печати:</w:t>
            </w:r>
          </w:p>
          <w:p w:rsidR="005D069C" w:rsidRPr="004A4263" w:rsidRDefault="005D069C" w:rsidP="005D069C">
            <w:pPr>
              <w:pStyle w:val="120"/>
              <w:rPr>
                <w:szCs w:val="24"/>
                <w:lang w:eastAsia="en-US"/>
              </w:rPr>
            </w:pPr>
            <w:r w:rsidRPr="004A4263">
              <w:rPr>
                <w:szCs w:val="24"/>
                <w:lang w:eastAsia="en-US"/>
              </w:rPr>
              <w:t>черно-белая. Максимальный формат: А</w:t>
            </w:r>
            <w:proofErr w:type="gramStart"/>
            <w:r w:rsidRPr="004A4263">
              <w:rPr>
                <w:szCs w:val="24"/>
                <w:lang w:eastAsia="en-US"/>
              </w:rPr>
              <w:t>4</w:t>
            </w:r>
            <w:proofErr w:type="gramEnd"/>
            <w:r w:rsidRPr="004A4263">
              <w:rPr>
                <w:szCs w:val="24"/>
                <w:lang w:eastAsia="en-US"/>
              </w:rPr>
              <w:t xml:space="preserve">. Типы печатных материалов: почтовые открытки, плотная бумага, пленки, конверты, наклейки, обычная бумага. Цвет корпуса: </w:t>
            </w:r>
            <w:r w:rsidR="00750D0F" w:rsidRPr="004A4263">
              <w:rPr>
                <w:szCs w:val="24"/>
                <w:lang w:eastAsia="en-US"/>
              </w:rPr>
              <w:t>белый.</w:t>
            </w:r>
            <w:r w:rsidR="006B2E2A" w:rsidRPr="004A4263">
              <w:rPr>
                <w:szCs w:val="24"/>
                <w:lang w:eastAsia="en-US"/>
              </w:rPr>
              <w:t xml:space="preserve"> </w:t>
            </w:r>
            <w:r w:rsidR="00750D0F" w:rsidRPr="004A4263">
              <w:rPr>
                <w:szCs w:val="24"/>
                <w:lang w:eastAsia="en-US"/>
              </w:rPr>
              <w:t>Картридж в комплекте: да.</w:t>
            </w:r>
          </w:p>
        </w:tc>
      </w:tr>
      <w:tr w:rsidR="0048494C" w:rsidRPr="004A4263" w:rsidTr="005D069C">
        <w:tc>
          <w:tcPr>
            <w:tcW w:w="5000" w:type="pct"/>
            <w:gridSpan w:val="3"/>
            <w:noWrap/>
          </w:tcPr>
          <w:p w:rsidR="005D069C" w:rsidRPr="004A4263" w:rsidRDefault="005D069C" w:rsidP="005D069C">
            <w:pPr>
              <w:pStyle w:val="120"/>
              <w:jc w:val="center"/>
              <w:rPr>
                <w:b/>
                <w:szCs w:val="24"/>
                <w:lang w:eastAsia="en-US"/>
              </w:rPr>
            </w:pPr>
            <w:r w:rsidRPr="004A4263">
              <w:rPr>
                <w:b/>
                <w:szCs w:val="24"/>
                <w:lang w:eastAsia="en-US"/>
              </w:rPr>
              <w:t>Охрана труда и техника безопасности</w:t>
            </w:r>
          </w:p>
        </w:tc>
      </w:tr>
      <w:tr w:rsidR="0048494C" w:rsidRPr="004A4263" w:rsidTr="006B2E2A">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1948" w:type="pct"/>
            <w:noWrap/>
          </w:tcPr>
          <w:p w:rsidR="005D069C" w:rsidRPr="004A4263" w:rsidRDefault="005D069C" w:rsidP="005D069C">
            <w:pPr>
              <w:pStyle w:val="120"/>
              <w:rPr>
                <w:szCs w:val="24"/>
                <w:lang w:eastAsia="en-US"/>
              </w:rPr>
            </w:pPr>
            <w:r w:rsidRPr="004A4263">
              <w:rPr>
                <w:szCs w:val="24"/>
                <w:lang w:eastAsia="en-US"/>
              </w:rPr>
              <w:t>Аптечка первой медицинской помощи</w:t>
            </w:r>
          </w:p>
        </w:tc>
        <w:tc>
          <w:tcPr>
            <w:tcW w:w="2787" w:type="pct"/>
            <w:noWrap/>
          </w:tcPr>
          <w:p w:rsidR="005D069C" w:rsidRPr="004A4263" w:rsidRDefault="005D069C" w:rsidP="005D069C">
            <w:pPr>
              <w:pStyle w:val="120"/>
              <w:rPr>
                <w:szCs w:val="24"/>
                <w:lang w:eastAsia="en-US"/>
              </w:rPr>
            </w:pPr>
            <w:r w:rsidRPr="004A4263">
              <w:rPr>
                <w:szCs w:val="24"/>
                <w:lang w:eastAsia="en-US"/>
              </w:rPr>
              <w:t xml:space="preserve">Комплектация аптечки первой помощи в соответствии с приказом </w:t>
            </w:r>
            <w:proofErr w:type="spellStart"/>
            <w:r w:rsidRPr="004A4263">
              <w:rPr>
                <w:szCs w:val="24"/>
                <w:lang w:eastAsia="en-US"/>
              </w:rPr>
              <w:t>Минздравсоцразвития</w:t>
            </w:r>
            <w:proofErr w:type="spellEnd"/>
            <w:r w:rsidRPr="004A4263">
              <w:rPr>
                <w:szCs w:val="24"/>
                <w:lang w:eastAsia="en-US"/>
              </w:rPr>
              <w:t xml:space="preserve"> от 15.12.2020 № 1331н.</w:t>
            </w:r>
          </w:p>
        </w:tc>
      </w:tr>
      <w:tr w:rsidR="0048494C" w:rsidRPr="004A4263" w:rsidTr="006B2E2A">
        <w:tc>
          <w:tcPr>
            <w:tcW w:w="265" w:type="pct"/>
            <w:noWrap/>
          </w:tcPr>
          <w:p w:rsidR="005D069C" w:rsidRPr="004A4263" w:rsidRDefault="005D069C" w:rsidP="005D069C">
            <w:pPr>
              <w:pStyle w:val="120"/>
              <w:rPr>
                <w:szCs w:val="24"/>
                <w:lang w:val="en-US" w:eastAsia="en-US"/>
              </w:rPr>
            </w:pPr>
            <w:r w:rsidRPr="004A4263">
              <w:rPr>
                <w:szCs w:val="24"/>
                <w:lang w:val="en-US" w:eastAsia="en-US"/>
              </w:rPr>
              <w:t>2</w:t>
            </w:r>
          </w:p>
        </w:tc>
        <w:tc>
          <w:tcPr>
            <w:tcW w:w="1948" w:type="pct"/>
            <w:noWrap/>
          </w:tcPr>
          <w:p w:rsidR="005D069C" w:rsidRPr="004A4263" w:rsidRDefault="005D069C" w:rsidP="005D069C">
            <w:pPr>
              <w:pStyle w:val="120"/>
              <w:rPr>
                <w:szCs w:val="24"/>
                <w:lang w:eastAsia="en-US"/>
              </w:rPr>
            </w:pPr>
            <w:r w:rsidRPr="004A4263">
              <w:rPr>
                <w:szCs w:val="24"/>
                <w:lang w:eastAsia="en-US"/>
              </w:rPr>
              <w:t>Огнетушитель ОП-4</w:t>
            </w:r>
          </w:p>
        </w:tc>
        <w:tc>
          <w:tcPr>
            <w:tcW w:w="2787" w:type="pct"/>
            <w:noWrap/>
          </w:tcPr>
          <w:p w:rsidR="005D069C" w:rsidRPr="004A4263" w:rsidRDefault="005D069C" w:rsidP="005D069C">
            <w:pPr>
              <w:pStyle w:val="120"/>
              <w:rPr>
                <w:szCs w:val="24"/>
                <w:lang w:eastAsia="en-US"/>
              </w:rPr>
            </w:pPr>
            <w:r w:rsidRPr="004A4263">
              <w:rPr>
                <w:szCs w:val="24"/>
                <w:lang w:eastAsia="en-US"/>
              </w:rPr>
              <w:t>Тип огнетушителя: порошковый</w:t>
            </w:r>
          </w:p>
          <w:p w:rsidR="005D069C" w:rsidRPr="004A4263" w:rsidRDefault="005D069C" w:rsidP="005D069C">
            <w:pPr>
              <w:pStyle w:val="120"/>
              <w:rPr>
                <w:szCs w:val="24"/>
                <w:lang w:eastAsia="en-US"/>
              </w:rPr>
            </w:pPr>
            <w:r w:rsidRPr="004A4263">
              <w:rPr>
                <w:szCs w:val="24"/>
                <w:lang w:eastAsia="en-US"/>
              </w:rPr>
              <w:t>Класс пожара: E -электрооборудование под напряжением до 1000</w:t>
            </w:r>
            <w:proofErr w:type="gramStart"/>
            <w:r w:rsidRPr="004A4263">
              <w:rPr>
                <w:szCs w:val="24"/>
                <w:lang w:eastAsia="en-US"/>
              </w:rPr>
              <w:t xml:space="preserve"> В</w:t>
            </w:r>
            <w:proofErr w:type="gramEnd"/>
            <w:r w:rsidRPr="004A4263">
              <w:rPr>
                <w:szCs w:val="24"/>
                <w:lang w:eastAsia="en-US"/>
              </w:rPr>
              <w:t xml:space="preserve"> , C - горючие газы , B - горючие жидкости , A - твердые вещества</w:t>
            </w:r>
          </w:p>
          <w:p w:rsidR="005D069C" w:rsidRPr="004A4263" w:rsidRDefault="005D069C" w:rsidP="005D069C">
            <w:pPr>
              <w:pStyle w:val="120"/>
              <w:rPr>
                <w:szCs w:val="24"/>
                <w:lang w:eastAsia="en-US"/>
              </w:rPr>
            </w:pPr>
            <w:r w:rsidRPr="004A4263">
              <w:rPr>
                <w:szCs w:val="24"/>
                <w:lang w:eastAsia="en-US"/>
              </w:rPr>
              <w:t>Масса заряда: 4 кг</w:t>
            </w:r>
          </w:p>
          <w:p w:rsidR="005D069C" w:rsidRPr="004A4263" w:rsidRDefault="005D069C" w:rsidP="00750D0F">
            <w:pPr>
              <w:pStyle w:val="120"/>
              <w:rPr>
                <w:szCs w:val="24"/>
                <w:lang w:eastAsia="en-US"/>
              </w:rPr>
            </w:pPr>
            <w:r w:rsidRPr="004A4263">
              <w:rPr>
                <w:szCs w:val="24"/>
                <w:lang w:eastAsia="en-US"/>
              </w:rPr>
              <w:t>Вес: 5.61 кг</w:t>
            </w:r>
          </w:p>
        </w:tc>
      </w:tr>
      <w:tr w:rsidR="0048494C" w:rsidRPr="004A4263" w:rsidTr="006B2E2A">
        <w:tc>
          <w:tcPr>
            <w:tcW w:w="265" w:type="pct"/>
            <w:noWrap/>
          </w:tcPr>
          <w:p w:rsidR="005D069C" w:rsidRPr="004A4263" w:rsidRDefault="005D069C" w:rsidP="005D069C">
            <w:pPr>
              <w:pStyle w:val="120"/>
              <w:rPr>
                <w:szCs w:val="24"/>
                <w:lang w:val="en-US" w:eastAsia="en-US"/>
              </w:rPr>
            </w:pPr>
            <w:r w:rsidRPr="004A4263">
              <w:rPr>
                <w:szCs w:val="24"/>
                <w:lang w:val="en-US" w:eastAsia="en-US"/>
              </w:rPr>
              <w:t>3</w:t>
            </w:r>
          </w:p>
        </w:tc>
        <w:tc>
          <w:tcPr>
            <w:tcW w:w="1948" w:type="pct"/>
            <w:noWrap/>
          </w:tcPr>
          <w:p w:rsidR="005D069C" w:rsidRPr="004A4263" w:rsidRDefault="005D069C" w:rsidP="005D069C">
            <w:pPr>
              <w:pStyle w:val="120"/>
              <w:rPr>
                <w:szCs w:val="24"/>
                <w:lang w:eastAsia="en-US"/>
              </w:rPr>
            </w:pPr>
            <w:proofErr w:type="spellStart"/>
            <w:r w:rsidRPr="004A4263">
              <w:rPr>
                <w:szCs w:val="24"/>
                <w:lang w:eastAsia="en-US"/>
              </w:rPr>
              <w:t>Санитайзер</w:t>
            </w:r>
            <w:proofErr w:type="spellEnd"/>
          </w:p>
        </w:tc>
        <w:tc>
          <w:tcPr>
            <w:tcW w:w="2787" w:type="pct"/>
            <w:noWrap/>
          </w:tcPr>
          <w:p w:rsidR="005D069C" w:rsidRPr="004A4263" w:rsidRDefault="005D069C" w:rsidP="005D069C">
            <w:pPr>
              <w:pStyle w:val="120"/>
              <w:rPr>
                <w:szCs w:val="24"/>
                <w:lang w:eastAsia="en-US"/>
              </w:rPr>
            </w:pPr>
            <w:r w:rsidRPr="004A4263">
              <w:rPr>
                <w:szCs w:val="24"/>
                <w:lang w:eastAsia="en-US"/>
              </w:rPr>
              <w:t>Механизм управления: сенсорный</w:t>
            </w:r>
          </w:p>
          <w:p w:rsidR="005D069C" w:rsidRPr="004A4263" w:rsidRDefault="005D069C" w:rsidP="005D069C">
            <w:pPr>
              <w:pStyle w:val="120"/>
              <w:rPr>
                <w:szCs w:val="24"/>
                <w:lang w:eastAsia="en-US"/>
              </w:rPr>
            </w:pPr>
            <w:r w:rsidRPr="004A4263">
              <w:rPr>
                <w:szCs w:val="24"/>
                <w:lang w:eastAsia="en-US"/>
              </w:rPr>
              <w:t>Способ заправки: наливной дозатор</w:t>
            </w:r>
          </w:p>
          <w:p w:rsidR="005D069C" w:rsidRPr="004A4263" w:rsidRDefault="005D069C" w:rsidP="005D069C">
            <w:pPr>
              <w:pStyle w:val="120"/>
              <w:rPr>
                <w:szCs w:val="24"/>
                <w:lang w:eastAsia="en-US"/>
              </w:rPr>
            </w:pPr>
            <w:r w:rsidRPr="004A4263">
              <w:rPr>
                <w:szCs w:val="24"/>
                <w:lang w:eastAsia="en-US"/>
              </w:rPr>
              <w:t>Объем, л: 1</w:t>
            </w:r>
          </w:p>
          <w:p w:rsidR="005D069C" w:rsidRPr="004A4263" w:rsidRDefault="005D069C" w:rsidP="005D069C">
            <w:pPr>
              <w:pStyle w:val="120"/>
              <w:rPr>
                <w:szCs w:val="24"/>
                <w:lang w:eastAsia="en-US"/>
              </w:rPr>
            </w:pPr>
            <w:r w:rsidRPr="004A4263">
              <w:rPr>
                <w:szCs w:val="24"/>
                <w:lang w:eastAsia="en-US"/>
              </w:rPr>
              <w:t>Подходит для средств: жидких. Материал: пластик</w:t>
            </w:r>
          </w:p>
          <w:p w:rsidR="005D069C" w:rsidRPr="004A4263" w:rsidRDefault="005D069C" w:rsidP="005D069C">
            <w:pPr>
              <w:pStyle w:val="120"/>
              <w:rPr>
                <w:szCs w:val="24"/>
                <w:lang w:eastAsia="en-US"/>
              </w:rPr>
            </w:pPr>
            <w:r w:rsidRPr="004A4263">
              <w:rPr>
                <w:szCs w:val="24"/>
                <w:lang w:eastAsia="en-US"/>
              </w:rPr>
              <w:t>Цвет: белый</w:t>
            </w:r>
          </w:p>
          <w:p w:rsidR="005D069C" w:rsidRPr="004A4263" w:rsidRDefault="005D069C" w:rsidP="005D069C">
            <w:pPr>
              <w:pStyle w:val="120"/>
              <w:rPr>
                <w:szCs w:val="24"/>
                <w:lang w:eastAsia="en-US"/>
              </w:rPr>
            </w:pPr>
            <w:r w:rsidRPr="004A4263">
              <w:rPr>
                <w:szCs w:val="24"/>
                <w:lang w:eastAsia="en-US"/>
              </w:rPr>
              <w:t>Тип замка: пластиковый</w:t>
            </w:r>
          </w:p>
          <w:p w:rsidR="005D069C" w:rsidRPr="004A4263" w:rsidRDefault="005D069C" w:rsidP="005D069C">
            <w:pPr>
              <w:pStyle w:val="120"/>
              <w:rPr>
                <w:szCs w:val="24"/>
                <w:lang w:eastAsia="en-US"/>
              </w:rPr>
            </w:pPr>
            <w:r w:rsidRPr="004A4263">
              <w:rPr>
                <w:szCs w:val="24"/>
                <w:lang w:eastAsia="en-US"/>
              </w:rPr>
              <w:t>Разрешено для детских учреждений: Да</w:t>
            </w:r>
          </w:p>
          <w:p w:rsidR="005D069C" w:rsidRPr="004A4263" w:rsidRDefault="005D069C" w:rsidP="005D069C">
            <w:pPr>
              <w:pStyle w:val="120"/>
              <w:rPr>
                <w:szCs w:val="24"/>
                <w:lang w:eastAsia="en-US"/>
              </w:rPr>
            </w:pPr>
            <w:r w:rsidRPr="004A4263">
              <w:rPr>
                <w:szCs w:val="24"/>
                <w:lang w:eastAsia="en-US"/>
              </w:rPr>
              <w:t>Размер: 128x112x284 мм</w:t>
            </w:r>
          </w:p>
          <w:p w:rsidR="005D069C" w:rsidRPr="004A4263" w:rsidRDefault="005D069C" w:rsidP="00750D0F">
            <w:pPr>
              <w:pStyle w:val="120"/>
              <w:rPr>
                <w:szCs w:val="24"/>
                <w:lang w:eastAsia="en-US"/>
              </w:rPr>
            </w:pPr>
            <w:r w:rsidRPr="004A4263">
              <w:rPr>
                <w:szCs w:val="24"/>
                <w:lang w:eastAsia="en-US"/>
              </w:rPr>
              <w:t>Типоразмер элемента питания: C LR14 (средние)</w:t>
            </w:r>
          </w:p>
        </w:tc>
      </w:tr>
      <w:tr w:rsidR="0048494C" w:rsidRPr="004A4263" w:rsidTr="006B2E2A">
        <w:tc>
          <w:tcPr>
            <w:tcW w:w="265" w:type="pct"/>
            <w:noWrap/>
          </w:tcPr>
          <w:p w:rsidR="005D069C" w:rsidRPr="004A4263" w:rsidRDefault="005D069C" w:rsidP="005D069C">
            <w:pPr>
              <w:pStyle w:val="120"/>
              <w:rPr>
                <w:szCs w:val="24"/>
                <w:lang w:val="en-US" w:eastAsia="en-US"/>
              </w:rPr>
            </w:pPr>
            <w:r w:rsidRPr="004A4263">
              <w:rPr>
                <w:szCs w:val="24"/>
                <w:lang w:val="en-US" w:eastAsia="en-US"/>
              </w:rPr>
              <w:t>4</w:t>
            </w:r>
          </w:p>
        </w:tc>
        <w:tc>
          <w:tcPr>
            <w:tcW w:w="1948" w:type="pct"/>
            <w:noWrap/>
          </w:tcPr>
          <w:p w:rsidR="005D069C" w:rsidRPr="004A4263" w:rsidRDefault="006B2E2A" w:rsidP="005D069C">
            <w:pPr>
              <w:pStyle w:val="120"/>
              <w:rPr>
                <w:szCs w:val="24"/>
                <w:lang w:eastAsia="en-US"/>
              </w:rPr>
            </w:pPr>
            <w:r w:rsidRPr="004A4263">
              <w:rPr>
                <w:szCs w:val="24"/>
                <w:lang w:eastAsia="en-US"/>
              </w:rPr>
              <w:t>Ин</w:t>
            </w:r>
            <w:r w:rsidR="005D069C" w:rsidRPr="004A4263">
              <w:rPr>
                <w:szCs w:val="24"/>
                <w:lang w:eastAsia="en-US"/>
              </w:rPr>
              <w:t>ф</w:t>
            </w:r>
            <w:r w:rsidRPr="004A4263">
              <w:rPr>
                <w:szCs w:val="24"/>
                <w:lang w:eastAsia="en-US"/>
              </w:rPr>
              <w:t>о</w:t>
            </w:r>
            <w:r w:rsidR="005D069C" w:rsidRPr="004A4263">
              <w:rPr>
                <w:szCs w:val="24"/>
                <w:lang w:eastAsia="en-US"/>
              </w:rPr>
              <w:t>рмационный стенд "Охрана труда"</w:t>
            </w:r>
          </w:p>
        </w:tc>
        <w:tc>
          <w:tcPr>
            <w:tcW w:w="2787" w:type="pct"/>
            <w:noWrap/>
          </w:tcPr>
          <w:p w:rsidR="005D069C" w:rsidRPr="004A4263" w:rsidRDefault="005D069C" w:rsidP="005D069C">
            <w:pPr>
              <w:pStyle w:val="120"/>
              <w:rPr>
                <w:szCs w:val="24"/>
                <w:lang w:eastAsia="en-US"/>
              </w:rPr>
            </w:pPr>
            <w:r w:rsidRPr="004A4263">
              <w:rPr>
                <w:szCs w:val="24"/>
                <w:lang w:eastAsia="en-US"/>
              </w:rPr>
              <w:t>Тематика стенда: Охрана труда</w:t>
            </w:r>
          </w:p>
          <w:p w:rsidR="005D069C" w:rsidRPr="004A4263" w:rsidRDefault="005D069C" w:rsidP="005D069C">
            <w:pPr>
              <w:pStyle w:val="120"/>
              <w:rPr>
                <w:szCs w:val="24"/>
                <w:lang w:eastAsia="en-US"/>
              </w:rPr>
            </w:pPr>
            <w:r w:rsidRPr="004A4263">
              <w:rPr>
                <w:szCs w:val="24"/>
                <w:lang w:eastAsia="en-US"/>
              </w:rPr>
              <w:t>Материал: пластик</w:t>
            </w:r>
          </w:p>
          <w:p w:rsidR="005D069C" w:rsidRPr="004A4263" w:rsidRDefault="005D069C" w:rsidP="005D069C">
            <w:pPr>
              <w:pStyle w:val="120"/>
              <w:rPr>
                <w:szCs w:val="24"/>
                <w:lang w:eastAsia="en-US"/>
              </w:rPr>
            </w:pPr>
            <w:r w:rsidRPr="004A4263">
              <w:rPr>
                <w:szCs w:val="24"/>
                <w:lang w:eastAsia="en-US"/>
              </w:rPr>
              <w:t>Размер (</w:t>
            </w:r>
            <w:proofErr w:type="spellStart"/>
            <w:r w:rsidRPr="004A4263">
              <w:rPr>
                <w:szCs w:val="24"/>
                <w:lang w:eastAsia="en-US"/>
              </w:rPr>
              <w:t>ШхВ</w:t>
            </w:r>
            <w:proofErr w:type="spellEnd"/>
            <w:r w:rsidRPr="004A4263">
              <w:rPr>
                <w:szCs w:val="24"/>
                <w:lang w:eastAsia="en-US"/>
              </w:rPr>
              <w:t>), мм: 625x950 мм</w:t>
            </w:r>
          </w:p>
          <w:p w:rsidR="005D069C" w:rsidRPr="004A4263" w:rsidRDefault="005D069C" w:rsidP="005D069C">
            <w:pPr>
              <w:pStyle w:val="120"/>
              <w:rPr>
                <w:szCs w:val="24"/>
                <w:lang w:eastAsia="en-US"/>
              </w:rPr>
            </w:pPr>
            <w:r w:rsidRPr="004A4263">
              <w:rPr>
                <w:szCs w:val="24"/>
                <w:lang w:eastAsia="en-US"/>
              </w:rPr>
              <w:t>Тип крепления на поверхность: на крепеж</w:t>
            </w:r>
          </w:p>
          <w:p w:rsidR="005D069C" w:rsidRPr="004A4263" w:rsidRDefault="005D069C" w:rsidP="005D069C">
            <w:pPr>
              <w:pStyle w:val="120"/>
              <w:rPr>
                <w:szCs w:val="24"/>
                <w:lang w:eastAsia="en-US"/>
              </w:rPr>
            </w:pPr>
            <w:r w:rsidRPr="004A4263">
              <w:rPr>
                <w:szCs w:val="24"/>
                <w:lang w:eastAsia="en-US"/>
              </w:rPr>
              <w:t>Дополнительная комплектация: карман А</w:t>
            </w:r>
            <w:proofErr w:type="gramStart"/>
            <w:r w:rsidRPr="004A4263">
              <w:rPr>
                <w:szCs w:val="24"/>
                <w:lang w:eastAsia="en-US"/>
              </w:rPr>
              <w:t>4</w:t>
            </w:r>
            <w:proofErr w:type="gramEnd"/>
            <w:r w:rsidRPr="004A4263">
              <w:rPr>
                <w:szCs w:val="24"/>
                <w:lang w:eastAsia="en-US"/>
              </w:rPr>
              <w:t xml:space="preserve"> , </w:t>
            </w:r>
            <w:proofErr w:type="spellStart"/>
            <w:r w:rsidRPr="004A4263">
              <w:rPr>
                <w:szCs w:val="24"/>
                <w:lang w:eastAsia="en-US"/>
              </w:rPr>
              <w:t>демопанели</w:t>
            </w:r>
            <w:proofErr w:type="spellEnd"/>
            <w:r w:rsidRPr="004A4263">
              <w:rPr>
                <w:szCs w:val="24"/>
                <w:lang w:eastAsia="en-US"/>
              </w:rPr>
              <w:t xml:space="preserve"> А4</w:t>
            </w:r>
          </w:p>
          <w:p w:rsidR="005D069C" w:rsidRPr="004A4263" w:rsidRDefault="005D069C" w:rsidP="005D069C">
            <w:pPr>
              <w:pStyle w:val="120"/>
              <w:rPr>
                <w:szCs w:val="24"/>
                <w:lang w:eastAsia="en-US"/>
              </w:rPr>
            </w:pPr>
            <w:proofErr w:type="spellStart"/>
            <w:r w:rsidRPr="004A4263">
              <w:rPr>
                <w:szCs w:val="24"/>
                <w:lang w:eastAsia="en-US"/>
              </w:rPr>
              <w:t>Све</w:t>
            </w:r>
            <w:r w:rsidR="00750D0F" w:rsidRPr="004A4263">
              <w:rPr>
                <w:szCs w:val="24"/>
                <w:lang w:eastAsia="en-US"/>
              </w:rPr>
              <w:t>товозвращающая</w:t>
            </w:r>
            <w:proofErr w:type="spellEnd"/>
            <w:r w:rsidR="00750D0F" w:rsidRPr="004A4263">
              <w:rPr>
                <w:szCs w:val="24"/>
                <w:lang w:eastAsia="en-US"/>
              </w:rPr>
              <w:t xml:space="preserve"> поверхность: Нет</w:t>
            </w:r>
          </w:p>
        </w:tc>
      </w:tr>
      <w:tr w:rsidR="0048494C" w:rsidRPr="004A4263" w:rsidTr="005D069C">
        <w:tc>
          <w:tcPr>
            <w:tcW w:w="5000" w:type="pct"/>
            <w:gridSpan w:val="3"/>
            <w:noWrap/>
          </w:tcPr>
          <w:p w:rsidR="005D069C" w:rsidRPr="004A4263" w:rsidRDefault="005D069C" w:rsidP="00750D0F">
            <w:pPr>
              <w:pStyle w:val="120"/>
              <w:rPr>
                <w:szCs w:val="24"/>
                <w:lang w:eastAsia="en-US"/>
              </w:rPr>
            </w:pPr>
            <w:r w:rsidRPr="004A4263">
              <w:rPr>
                <w:b/>
                <w:bCs/>
                <w:szCs w:val="24"/>
                <w:lang w:val="en-US" w:eastAsia="en-US"/>
              </w:rPr>
              <w:t>III</w:t>
            </w:r>
            <w:r w:rsidRPr="004A4263">
              <w:rPr>
                <w:b/>
                <w:bCs/>
                <w:szCs w:val="24"/>
                <w:lang w:eastAsia="en-US"/>
              </w:rPr>
              <w:t xml:space="preserve"> Демонстрационные учебно-наглядные пособия</w:t>
            </w:r>
          </w:p>
        </w:tc>
      </w:tr>
      <w:tr w:rsidR="0048494C" w:rsidRPr="004A4263" w:rsidTr="005D069C">
        <w:tc>
          <w:tcPr>
            <w:tcW w:w="5000" w:type="pct"/>
            <w:gridSpan w:val="3"/>
            <w:noWrap/>
          </w:tcPr>
          <w:p w:rsidR="005D069C" w:rsidRPr="004A4263" w:rsidRDefault="005D069C" w:rsidP="005D069C">
            <w:pPr>
              <w:pStyle w:val="120"/>
              <w:rPr>
                <w:szCs w:val="24"/>
                <w:lang w:eastAsia="en-US"/>
              </w:rPr>
            </w:pPr>
            <w:r w:rsidRPr="004A4263">
              <w:rPr>
                <w:b/>
                <w:bCs/>
                <w:szCs w:val="24"/>
                <w:lang w:eastAsia="en-US"/>
              </w:rPr>
              <w:t>Основное оборудование</w:t>
            </w:r>
          </w:p>
        </w:tc>
      </w:tr>
      <w:tr w:rsidR="005D069C" w:rsidRPr="004A4263" w:rsidTr="006B2E2A">
        <w:tc>
          <w:tcPr>
            <w:tcW w:w="265" w:type="pct"/>
            <w:noWrap/>
          </w:tcPr>
          <w:p w:rsidR="005D069C" w:rsidRPr="004A4263" w:rsidRDefault="005D069C" w:rsidP="005D069C">
            <w:pPr>
              <w:pStyle w:val="120"/>
              <w:rPr>
                <w:szCs w:val="24"/>
                <w:lang w:val="en-US" w:eastAsia="en-US"/>
              </w:rPr>
            </w:pPr>
            <w:r w:rsidRPr="004A4263">
              <w:rPr>
                <w:szCs w:val="24"/>
                <w:lang w:val="en-US" w:eastAsia="en-US"/>
              </w:rPr>
              <w:t>1</w:t>
            </w:r>
          </w:p>
        </w:tc>
        <w:tc>
          <w:tcPr>
            <w:tcW w:w="1948" w:type="pct"/>
            <w:noWrap/>
          </w:tcPr>
          <w:p w:rsidR="005D069C" w:rsidRPr="004A4263" w:rsidRDefault="005D069C" w:rsidP="005D069C">
            <w:pPr>
              <w:pStyle w:val="120"/>
              <w:rPr>
                <w:szCs w:val="24"/>
                <w:lang w:val="en-US" w:eastAsia="en-US"/>
              </w:rPr>
            </w:pPr>
            <w:r w:rsidRPr="004A4263">
              <w:rPr>
                <w:szCs w:val="24"/>
                <w:lang w:eastAsia="en-US"/>
              </w:rPr>
              <w:t>Демонстрационные учебно-наглядные пособия</w:t>
            </w:r>
          </w:p>
        </w:tc>
        <w:tc>
          <w:tcPr>
            <w:tcW w:w="2787" w:type="pct"/>
            <w:noWrap/>
          </w:tcPr>
          <w:p w:rsidR="005D069C" w:rsidRPr="004A4263" w:rsidRDefault="005D069C" w:rsidP="005D069C">
            <w:pPr>
              <w:pStyle w:val="120"/>
              <w:rPr>
                <w:szCs w:val="24"/>
                <w:lang w:eastAsia="en-US"/>
              </w:rPr>
            </w:pPr>
            <w:r w:rsidRPr="004A4263">
              <w:rPr>
                <w:szCs w:val="24"/>
                <w:lang w:eastAsia="en-US"/>
              </w:rPr>
              <w:t xml:space="preserve">Презентации и плакаты </w:t>
            </w:r>
          </w:p>
        </w:tc>
      </w:tr>
    </w:tbl>
    <w:p w:rsidR="005D069C" w:rsidRPr="004A4263" w:rsidRDefault="005D069C" w:rsidP="005D069C">
      <w:pPr>
        <w:ind w:firstLine="709"/>
        <w:jc w:val="both"/>
        <w:rPr>
          <w:rFonts w:ascii="Times New Roman" w:hAnsi="Times New Roman"/>
          <w:bCs/>
          <w:sz w:val="24"/>
          <w:szCs w:val="24"/>
        </w:rPr>
      </w:pPr>
    </w:p>
    <w:p w:rsidR="005D069C" w:rsidRPr="004A4263" w:rsidRDefault="005D069C" w:rsidP="005D069C">
      <w:pPr>
        <w:ind w:firstLine="709"/>
        <w:jc w:val="both"/>
        <w:rPr>
          <w:rFonts w:ascii="Times New Roman" w:hAnsi="Times New Roman"/>
          <w:bCs/>
          <w:sz w:val="24"/>
          <w:szCs w:val="24"/>
        </w:rPr>
      </w:pPr>
      <w:r w:rsidRPr="004A4263">
        <w:rPr>
          <w:rFonts w:ascii="Times New Roman" w:hAnsi="Times New Roman"/>
          <w:bCs/>
          <w:sz w:val="24"/>
          <w:szCs w:val="24"/>
        </w:rPr>
        <w:t>6.1.2.4. Оснащение мастерских</w:t>
      </w:r>
    </w:p>
    <w:p w:rsidR="005D069C" w:rsidRPr="004A4263" w:rsidRDefault="005D069C" w:rsidP="005D069C">
      <w:pPr>
        <w:ind w:firstLine="709"/>
        <w:jc w:val="both"/>
        <w:rPr>
          <w:rFonts w:ascii="Times New Roman" w:hAnsi="Times New Roman"/>
          <w:bCs/>
          <w:sz w:val="24"/>
          <w:szCs w:val="24"/>
        </w:rPr>
      </w:pPr>
      <w:r w:rsidRPr="004A4263">
        <w:rPr>
          <w:rFonts w:ascii="Times New Roman" w:hAnsi="Times New Roman"/>
          <w:bCs/>
          <w:sz w:val="24"/>
          <w:szCs w:val="24"/>
        </w:rPr>
        <w:t>Мастерская «Слесарная»</w:t>
      </w:r>
      <w:r w:rsidRPr="004A4263">
        <w:rPr>
          <w:rFonts w:ascii="Times New Roman" w:hAnsi="Times New Roman"/>
          <w:i/>
          <w:sz w:val="24"/>
          <w:szCs w:val="24"/>
        </w:rPr>
        <w:t>.</w:t>
      </w:r>
    </w:p>
    <w:p w:rsidR="005D069C" w:rsidRPr="004A4263" w:rsidRDefault="005D069C" w:rsidP="005D069C">
      <w:pPr>
        <w:ind w:firstLine="709"/>
        <w:jc w:val="both"/>
        <w:rPr>
          <w:rFonts w:ascii="Times New Roman" w:hAnsi="Times New Roman"/>
          <w: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
        <w:gridCol w:w="215"/>
        <w:gridCol w:w="3585"/>
        <w:gridCol w:w="5812"/>
      </w:tblGrid>
      <w:tr w:rsidR="0048494C" w:rsidRPr="004A4263" w:rsidTr="006B2E2A">
        <w:tc>
          <w:tcPr>
            <w:tcW w:w="232" w:type="pct"/>
            <w:gridSpan w:val="2"/>
            <w:tcBorders>
              <w:top w:val="single" w:sz="4" w:space="0" w:color="000000"/>
              <w:left w:val="single" w:sz="4" w:space="0" w:color="000000"/>
              <w:bottom w:val="single" w:sz="4" w:space="0" w:color="000000"/>
              <w:right w:val="single" w:sz="4" w:space="0" w:color="000000"/>
            </w:tcBorders>
            <w:noWrap/>
            <w:vAlign w:val="center"/>
          </w:tcPr>
          <w:p w:rsidR="005D069C" w:rsidRPr="004A4263" w:rsidRDefault="005D069C" w:rsidP="005D069C">
            <w:pPr>
              <w:pStyle w:val="120"/>
              <w:jc w:val="center"/>
              <w:rPr>
                <w:szCs w:val="24"/>
                <w:lang w:eastAsia="en-US"/>
              </w:rPr>
            </w:pPr>
            <w:r w:rsidRPr="004A4263">
              <w:rPr>
                <w:szCs w:val="24"/>
                <w:lang w:eastAsia="en-US"/>
              </w:rPr>
              <w:t>№</w:t>
            </w:r>
          </w:p>
        </w:tc>
        <w:tc>
          <w:tcPr>
            <w:tcW w:w="1819" w:type="pct"/>
            <w:tcBorders>
              <w:top w:val="single" w:sz="4" w:space="0" w:color="000000"/>
              <w:left w:val="single" w:sz="4" w:space="0" w:color="000000"/>
              <w:bottom w:val="single" w:sz="4" w:space="0" w:color="000000"/>
              <w:right w:val="single" w:sz="4" w:space="0" w:color="000000"/>
            </w:tcBorders>
            <w:noWrap/>
            <w:vAlign w:val="center"/>
          </w:tcPr>
          <w:p w:rsidR="005D069C" w:rsidRPr="004A4263" w:rsidRDefault="005D069C" w:rsidP="00750D0F">
            <w:pPr>
              <w:pStyle w:val="120"/>
              <w:jc w:val="center"/>
              <w:rPr>
                <w:szCs w:val="24"/>
                <w:lang w:eastAsia="en-US"/>
              </w:rPr>
            </w:pPr>
            <w:r w:rsidRPr="004A4263">
              <w:rPr>
                <w:szCs w:val="24"/>
                <w:lang w:eastAsia="en-US"/>
              </w:rPr>
              <w:t>Наименование оборудования</w:t>
            </w:r>
          </w:p>
        </w:tc>
        <w:tc>
          <w:tcPr>
            <w:tcW w:w="2949" w:type="pct"/>
            <w:tcBorders>
              <w:top w:val="single" w:sz="4" w:space="0" w:color="000000"/>
              <w:left w:val="single" w:sz="4" w:space="0" w:color="000000"/>
              <w:bottom w:val="single" w:sz="4" w:space="0" w:color="000000"/>
              <w:right w:val="single" w:sz="4" w:space="0" w:color="000000"/>
            </w:tcBorders>
            <w:noWrap/>
            <w:vAlign w:val="center"/>
          </w:tcPr>
          <w:p w:rsidR="005D069C" w:rsidRPr="004A4263" w:rsidRDefault="005D069C" w:rsidP="00750D0F">
            <w:pPr>
              <w:pStyle w:val="120"/>
              <w:jc w:val="center"/>
              <w:rPr>
                <w:szCs w:val="24"/>
                <w:lang w:eastAsia="en-US"/>
              </w:rPr>
            </w:pPr>
            <w:r w:rsidRPr="004A4263">
              <w:rPr>
                <w:szCs w:val="24"/>
                <w:lang w:eastAsia="en-US"/>
              </w:rPr>
              <w:t>Техническое описание</w:t>
            </w:r>
          </w:p>
        </w:tc>
      </w:tr>
      <w:tr w:rsidR="0048494C" w:rsidRPr="004A4263" w:rsidTr="006B2E2A">
        <w:tc>
          <w:tcPr>
            <w:tcW w:w="5000" w:type="pct"/>
            <w:gridSpan w:val="4"/>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b/>
                <w:bCs/>
                <w:szCs w:val="24"/>
                <w:lang w:eastAsia="en-US"/>
              </w:rPr>
            </w:pPr>
            <w:r w:rsidRPr="004A4263">
              <w:rPr>
                <w:b/>
                <w:bCs/>
                <w:szCs w:val="24"/>
                <w:lang w:val="en-US" w:eastAsia="en-US"/>
              </w:rPr>
              <w:t>I</w:t>
            </w:r>
            <w:r w:rsidRPr="004A4263">
              <w:rPr>
                <w:b/>
                <w:bCs/>
                <w:szCs w:val="24"/>
                <w:lang w:eastAsia="en-US"/>
              </w:rPr>
              <w:t xml:space="preserve"> Специализированное оборудование, мебель и системы хранения</w:t>
            </w:r>
          </w:p>
        </w:tc>
      </w:tr>
      <w:tr w:rsidR="0048494C" w:rsidRPr="004A4263" w:rsidTr="006B2E2A">
        <w:tc>
          <w:tcPr>
            <w:tcW w:w="5000" w:type="pct"/>
            <w:gridSpan w:val="4"/>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b/>
                <w:bCs/>
                <w:szCs w:val="24"/>
                <w:lang w:eastAsia="en-US"/>
              </w:rPr>
            </w:pPr>
            <w:r w:rsidRPr="004A4263">
              <w:rPr>
                <w:b/>
                <w:bCs/>
                <w:szCs w:val="24"/>
                <w:lang w:eastAsia="en-US"/>
              </w:rPr>
              <w:t>Основное оборудование</w:t>
            </w:r>
          </w:p>
        </w:tc>
      </w:tr>
      <w:tr w:rsidR="0048494C" w:rsidRPr="004A4263" w:rsidTr="006B2E2A">
        <w:tc>
          <w:tcPr>
            <w:tcW w:w="232" w:type="pct"/>
            <w:gridSpan w:val="2"/>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szCs w:val="24"/>
                <w:lang w:eastAsia="en-US"/>
              </w:rPr>
              <w:t>1</w:t>
            </w:r>
          </w:p>
        </w:tc>
        <w:tc>
          <w:tcPr>
            <w:tcW w:w="1819" w:type="pct"/>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szCs w:val="24"/>
                <w:lang w:eastAsia="en-US"/>
              </w:rPr>
              <w:t>Верстак слесарный с тисами</w:t>
            </w:r>
          </w:p>
        </w:tc>
        <w:tc>
          <w:tcPr>
            <w:tcW w:w="2949" w:type="pct"/>
            <w:tcBorders>
              <w:top w:val="single" w:sz="4" w:space="0" w:color="000000"/>
              <w:left w:val="single" w:sz="4" w:space="0" w:color="000000"/>
              <w:bottom w:val="single" w:sz="4" w:space="0" w:color="000000"/>
              <w:right w:val="single" w:sz="4" w:space="0" w:color="000000"/>
            </w:tcBorders>
            <w:noWrap/>
          </w:tcPr>
          <w:p w:rsidR="005D069C" w:rsidRPr="004A4263" w:rsidRDefault="005D069C" w:rsidP="005D069C">
            <w:pPr>
              <w:pStyle w:val="120"/>
              <w:rPr>
                <w:szCs w:val="24"/>
                <w:lang w:eastAsia="en-US"/>
              </w:rPr>
            </w:pPr>
            <w:r w:rsidRPr="004A4263">
              <w:rPr>
                <w:szCs w:val="24"/>
                <w:lang w:eastAsia="en-US"/>
              </w:rPr>
              <w:t>Верстак:</w:t>
            </w:r>
          </w:p>
          <w:p w:rsidR="005D069C" w:rsidRPr="004A4263" w:rsidRDefault="005D069C" w:rsidP="005D069C">
            <w:pPr>
              <w:pStyle w:val="120"/>
              <w:rPr>
                <w:szCs w:val="24"/>
                <w:lang w:eastAsia="en-US"/>
              </w:rPr>
            </w:pPr>
            <w:r w:rsidRPr="004A4263">
              <w:rPr>
                <w:szCs w:val="24"/>
                <w:lang w:eastAsia="en-US"/>
              </w:rPr>
              <w:t xml:space="preserve">Высота стола, </w:t>
            </w:r>
            <w:proofErr w:type="gramStart"/>
            <w:r w:rsidRPr="004A4263">
              <w:rPr>
                <w:szCs w:val="24"/>
                <w:lang w:eastAsia="en-US"/>
              </w:rPr>
              <w:t>мм</w:t>
            </w:r>
            <w:proofErr w:type="gramEnd"/>
            <w:r w:rsidRPr="004A4263">
              <w:rPr>
                <w:szCs w:val="24"/>
                <w:lang w:eastAsia="en-US"/>
              </w:rPr>
              <w:t xml:space="preserve"> 870 </w:t>
            </w:r>
          </w:p>
          <w:p w:rsidR="005D069C" w:rsidRPr="004A4263" w:rsidRDefault="005D069C" w:rsidP="005D069C">
            <w:pPr>
              <w:pStyle w:val="120"/>
              <w:rPr>
                <w:szCs w:val="24"/>
                <w:lang w:eastAsia="en-US"/>
              </w:rPr>
            </w:pPr>
            <w:proofErr w:type="spellStart"/>
            <w:r w:rsidRPr="004A4263">
              <w:rPr>
                <w:szCs w:val="24"/>
                <w:lang w:eastAsia="en-US"/>
              </w:rPr>
              <w:t>Max</w:t>
            </w:r>
            <w:proofErr w:type="spellEnd"/>
            <w:r w:rsidRPr="004A4263">
              <w:rPr>
                <w:szCs w:val="24"/>
                <w:lang w:eastAsia="en-US"/>
              </w:rPr>
              <w:t xml:space="preserve"> нагрузка на стол, </w:t>
            </w:r>
            <w:proofErr w:type="gramStart"/>
            <w:r w:rsidRPr="004A4263">
              <w:rPr>
                <w:szCs w:val="24"/>
                <w:lang w:eastAsia="en-US"/>
              </w:rPr>
              <w:t>кг</w:t>
            </w:r>
            <w:proofErr w:type="gramEnd"/>
            <w:r w:rsidRPr="004A4263">
              <w:rPr>
                <w:szCs w:val="24"/>
                <w:lang w:eastAsia="en-US"/>
              </w:rPr>
              <w:t xml:space="preserve"> 200</w:t>
            </w:r>
          </w:p>
          <w:p w:rsidR="005D069C" w:rsidRPr="004A4263" w:rsidRDefault="005D069C" w:rsidP="005D069C">
            <w:pPr>
              <w:pStyle w:val="120"/>
              <w:rPr>
                <w:szCs w:val="24"/>
                <w:lang w:eastAsia="en-US"/>
              </w:rPr>
            </w:pPr>
            <w:r w:rsidRPr="004A4263">
              <w:rPr>
                <w:szCs w:val="24"/>
                <w:lang w:eastAsia="en-US"/>
              </w:rPr>
              <w:t xml:space="preserve">Длина рабочего стола, </w:t>
            </w:r>
            <w:proofErr w:type="gramStart"/>
            <w:r w:rsidRPr="004A4263">
              <w:rPr>
                <w:szCs w:val="24"/>
                <w:lang w:eastAsia="en-US"/>
              </w:rPr>
              <w:t>мм</w:t>
            </w:r>
            <w:proofErr w:type="gramEnd"/>
            <w:r w:rsidRPr="004A4263">
              <w:rPr>
                <w:szCs w:val="24"/>
                <w:lang w:eastAsia="en-US"/>
              </w:rPr>
              <w:t xml:space="preserve"> не менее 1500 и не более 1600</w:t>
            </w:r>
          </w:p>
          <w:p w:rsidR="005D069C" w:rsidRPr="004A4263" w:rsidRDefault="005D069C" w:rsidP="005D069C">
            <w:pPr>
              <w:pStyle w:val="120"/>
              <w:rPr>
                <w:szCs w:val="24"/>
                <w:lang w:eastAsia="en-US"/>
              </w:rPr>
            </w:pPr>
            <w:r w:rsidRPr="004A4263">
              <w:rPr>
                <w:szCs w:val="24"/>
                <w:lang w:eastAsia="en-US"/>
              </w:rPr>
              <w:t xml:space="preserve">Ширина рабочего стола, </w:t>
            </w:r>
            <w:proofErr w:type="gramStart"/>
            <w:r w:rsidRPr="004A4263">
              <w:rPr>
                <w:szCs w:val="24"/>
                <w:lang w:eastAsia="en-US"/>
              </w:rPr>
              <w:t>мм</w:t>
            </w:r>
            <w:proofErr w:type="gramEnd"/>
            <w:r w:rsidRPr="004A4263">
              <w:rPr>
                <w:szCs w:val="24"/>
                <w:lang w:eastAsia="en-US"/>
              </w:rPr>
              <w:t xml:space="preserve"> не менее 600 и не более 700</w:t>
            </w:r>
          </w:p>
          <w:p w:rsidR="005D069C" w:rsidRPr="004A4263" w:rsidRDefault="005D069C" w:rsidP="005D069C">
            <w:pPr>
              <w:pStyle w:val="120"/>
              <w:rPr>
                <w:szCs w:val="24"/>
                <w:lang w:eastAsia="en-US"/>
              </w:rPr>
            </w:pPr>
            <w:r w:rsidRPr="004A4263">
              <w:rPr>
                <w:szCs w:val="24"/>
                <w:lang w:eastAsia="en-US"/>
              </w:rPr>
              <w:t>Основной цвет: синий</w:t>
            </w:r>
          </w:p>
          <w:p w:rsidR="005D069C" w:rsidRPr="004A4263" w:rsidRDefault="005D069C" w:rsidP="005D069C">
            <w:pPr>
              <w:pStyle w:val="120"/>
              <w:rPr>
                <w:szCs w:val="24"/>
                <w:lang w:eastAsia="en-US"/>
              </w:rPr>
            </w:pPr>
            <w:r w:rsidRPr="004A4263">
              <w:rPr>
                <w:szCs w:val="24"/>
                <w:lang w:eastAsia="en-US"/>
              </w:rPr>
              <w:t xml:space="preserve">Наличие тумб: </w:t>
            </w:r>
            <w:proofErr w:type="spellStart"/>
            <w:r w:rsidRPr="004A4263">
              <w:rPr>
                <w:szCs w:val="24"/>
                <w:lang w:eastAsia="en-US"/>
              </w:rPr>
              <w:t>однотумбовый</w:t>
            </w:r>
            <w:proofErr w:type="spellEnd"/>
          </w:p>
          <w:p w:rsidR="005D069C" w:rsidRPr="004A4263" w:rsidRDefault="005D069C" w:rsidP="005D069C">
            <w:pPr>
              <w:pStyle w:val="120"/>
              <w:rPr>
                <w:szCs w:val="24"/>
                <w:lang w:eastAsia="en-US"/>
              </w:rPr>
            </w:pPr>
            <w:r w:rsidRPr="004A4263">
              <w:rPr>
                <w:szCs w:val="24"/>
                <w:lang w:eastAsia="en-US"/>
              </w:rPr>
              <w:t>Экран: есть</w:t>
            </w:r>
          </w:p>
          <w:p w:rsidR="005D069C" w:rsidRPr="004A4263" w:rsidRDefault="005D069C" w:rsidP="005D069C">
            <w:pPr>
              <w:pStyle w:val="120"/>
              <w:rPr>
                <w:szCs w:val="24"/>
                <w:lang w:eastAsia="en-US"/>
              </w:rPr>
            </w:pPr>
            <w:r w:rsidRPr="004A4263">
              <w:rPr>
                <w:szCs w:val="24"/>
                <w:lang w:eastAsia="en-US"/>
              </w:rPr>
              <w:t>Тип перфорации</w:t>
            </w:r>
            <w:proofErr w:type="gramStart"/>
            <w:r w:rsidRPr="004A4263">
              <w:rPr>
                <w:szCs w:val="24"/>
                <w:lang w:eastAsia="en-US"/>
              </w:rPr>
              <w:t xml:space="preserve"> :</w:t>
            </w:r>
            <w:proofErr w:type="gramEnd"/>
            <w:r w:rsidRPr="004A4263">
              <w:rPr>
                <w:szCs w:val="24"/>
                <w:lang w:eastAsia="en-US"/>
              </w:rPr>
              <w:t xml:space="preserve"> D5 мм с шагом 25 мм, прямоугольник 5х21 мм с шагом 25 мм</w:t>
            </w:r>
          </w:p>
          <w:p w:rsidR="005D069C" w:rsidRPr="004A4263" w:rsidRDefault="005D069C" w:rsidP="005D069C">
            <w:pPr>
              <w:pStyle w:val="120"/>
              <w:rPr>
                <w:szCs w:val="24"/>
                <w:lang w:eastAsia="en-US"/>
              </w:rPr>
            </w:pPr>
            <w:r w:rsidRPr="004A4263">
              <w:rPr>
                <w:szCs w:val="24"/>
                <w:lang w:eastAsia="en-US"/>
              </w:rPr>
              <w:t>Столешница: фанера 21 мм</w:t>
            </w:r>
          </w:p>
          <w:p w:rsidR="005D069C" w:rsidRPr="004A4263" w:rsidRDefault="005D069C" w:rsidP="005D069C">
            <w:pPr>
              <w:pStyle w:val="120"/>
              <w:rPr>
                <w:szCs w:val="24"/>
                <w:lang w:eastAsia="en-US"/>
              </w:rPr>
            </w:pPr>
            <w:r w:rsidRPr="004A4263">
              <w:rPr>
                <w:szCs w:val="24"/>
                <w:lang w:eastAsia="en-US"/>
              </w:rPr>
              <w:t>Покрытие столешницы</w:t>
            </w:r>
            <w:proofErr w:type="gramStart"/>
            <w:r w:rsidRPr="004A4263">
              <w:rPr>
                <w:szCs w:val="24"/>
                <w:lang w:eastAsia="en-US"/>
              </w:rPr>
              <w:t xml:space="preserve"> :</w:t>
            </w:r>
            <w:proofErr w:type="gramEnd"/>
            <w:r w:rsidRPr="004A4263">
              <w:rPr>
                <w:szCs w:val="24"/>
                <w:lang w:eastAsia="en-US"/>
              </w:rPr>
              <w:t xml:space="preserve"> оцинкованная сталь 1 мм</w:t>
            </w:r>
          </w:p>
          <w:p w:rsidR="005D069C" w:rsidRPr="004A4263" w:rsidRDefault="005D069C" w:rsidP="005D069C">
            <w:pPr>
              <w:pStyle w:val="120"/>
              <w:rPr>
                <w:szCs w:val="24"/>
                <w:lang w:eastAsia="en-US"/>
              </w:rPr>
            </w:pPr>
            <w:r w:rsidRPr="004A4263">
              <w:rPr>
                <w:szCs w:val="24"/>
                <w:lang w:eastAsia="en-US"/>
              </w:rPr>
              <w:t>Тумба с дверью: да</w:t>
            </w:r>
          </w:p>
          <w:p w:rsidR="005D069C" w:rsidRPr="004A4263" w:rsidRDefault="005D069C" w:rsidP="005D069C">
            <w:pPr>
              <w:pStyle w:val="120"/>
              <w:rPr>
                <w:szCs w:val="24"/>
                <w:lang w:eastAsia="en-US"/>
              </w:rPr>
            </w:pPr>
            <w:proofErr w:type="spellStart"/>
            <w:r w:rsidRPr="004A4263">
              <w:rPr>
                <w:szCs w:val="24"/>
                <w:lang w:eastAsia="en-US"/>
              </w:rPr>
              <w:t>Max</w:t>
            </w:r>
            <w:proofErr w:type="spellEnd"/>
            <w:r w:rsidRPr="004A4263">
              <w:rPr>
                <w:szCs w:val="24"/>
                <w:lang w:eastAsia="en-US"/>
              </w:rPr>
              <w:t xml:space="preserve"> нагрузка на ящик, </w:t>
            </w:r>
            <w:proofErr w:type="gramStart"/>
            <w:r w:rsidRPr="004A4263">
              <w:rPr>
                <w:szCs w:val="24"/>
                <w:lang w:eastAsia="en-US"/>
              </w:rPr>
              <w:t>кг</w:t>
            </w:r>
            <w:proofErr w:type="gramEnd"/>
            <w:r w:rsidRPr="004A4263">
              <w:rPr>
                <w:szCs w:val="24"/>
                <w:lang w:eastAsia="en-US"/>
              </w:rPr>
              <w:t xml:space="preserve"> 30</w:t>
            </w:r>
          </w:p>
          <w:p w:rsidR="005D069C" w:rsidRPr="004A4263" w:rsidRDefault="005D069C" w:rsidP="005D069C">
            <w:pPr>
              <w:pStyle w:val="120"/>
              <w:rPr>
                <w:szCs w:val="24"/>
                <w:lang w:eastAsia="en-US"/>
              </w:rPr>
            </w:pPr>
            <w:r w:rsidRPr="004A4263">
              <w:rPr>
                <w:szCs w:val="24"/>
                <w:lang w:eastAsia="en-US"/>
              </w:rPr>
              <w:t>Цвет элементов синий, серый</w:t>
            </w:r>
          </w:p>
          <w:p w:rsidR="005D069C" w:rsidRPr="004A4263" w:rsidRDefault="005D069C" w:rsidP="005D069C">
            <w:pPr>
              <w:pStyle w:val="120"/>
              <w:rPr>
                <w:szCs w:val="24"/>
                <w:lang w:eastAsia="en-US"/>
              </w:rPr>
            </w:pPr>
            <w:r w:rsidRPr="004A4263">
              <w:rPr>
                <w:szCs w:val="24"/>
                <w:lang w:eastAsia="en-US"/>
              </w:rPr>
              <w:t>Тиски:</w:t>
            </w:r>
          </w:p>
          <w:p w:rsidR="005D069C" w:rsidRPr="004A4263" w:rsidRDefault="005D069C" w:rsidP="005D069C">
            <w:pPr>
              <w:pStyle w:val="120"/>
              <w:rPr>
                <w:szCs w:val="24"/>
                <w:lang w:eastAsia="en-US"/>
              </w:rPr>
            </w:pPr>
            <w:r w:rsidRPr="004A4263">
              <w:rPr>
                <w:szCs w:val="24"/>
                <w:lang w:eastAsia="en-US"/>
              </w:rPr>
              <w:t>Тип слесарные</w:t>
            </w:r>
          </w:p>
          <w:p w:rsidR="005D069C" w:rsidRPr="004A4263" w:rsidRDefault="005D069C" w:rsidP="005D069C">
            <w:pPr>
              <w:pStyle w:val="120"/>
              <w:rPr>
                <w:szCs w:val="24"/>
                <w:lang w:eastAsia="en-US"/>
              </w:rPr>
            </w:pPr>
            <w:r w:rsidRPr="004A4263">
              <w:rPr>
                <w:szCs w:val="24"/>
                <w:lang w:eastAsia="en-US"/>
              </w:rPr>
              <w:t xml:space="preserve">Ширина губок, </w:t>
            </w:r>
            <w:proofErr w:type="gramStart"/>
            <w:r w:rsidRPr="004A4263">
              <w:rPr>
                <w:szCs w:val="24"/>
                <w:lang w:eastAsia="en-US"/>
              </w:rPr>
              <w:t>мм</w:t>
            </w:r>
            <w:proofErr w:type="gramEnd"/>
            <w:r w:rsidRPr="004A4263">
              <w:rPr>
                <w:szCs w:val="24"/>
                <w:lang w:eastAsia="en-US"/>
              </w:rPr>
              <w:t xml:space="preserve"> 140</w:t>
            </w:r>
          </w:p>
          <w:p w:rsidR="005D069C" w:rsidRPr="004A4263" w:rsidRDefault="005D069C" w:rsidP="005D069C">
            <w:pPr>
              <w:pStyle w:val="120"/>
              <w:rPr>
                <w:szCs w:val="24"/>
                <w:lang w:eastAsia="en-US"/>
              </w:rPr>
            </w:pPr>
            <w:r w:rsidRPr="004A4263">
              <w:rPr>
                <w:szCs w:val="24"/>
                <w:lang w:eastAsia="en-US"/>
              </w:rPr>
              <w:t>Рабочий ход, мм</w:t>
            </w:r>
            <w:proofErr w:type="gramStart"/>
            <w:r w:rsidRPr="004A4263">
              <w:rPr>
                <w:szCs w:val="24"/>
                <w:lang w:eastAsia="en-US"/>
              </w:rPr>
              <w:t xml:space="preserve"> :</w:t>
            </w:r>
            <w:proofErr w:type="gramEnd"/>
            <w:r w:rsidRPr="004A4263">
              <w:rPr>
                <w:szCs w:val="24"/>
                <w:lang w:eastAsia="en-US"/>
              </w:rPr>
              <w:t xml:space="preserve"> 180</w:t>
            </w:r>
          </w:p>
          <w:p w:rsidR="005D069C" w:rsidRPr="004A4263" w:rsidRDefault="005D069C" w:rsidP="005D069C">
            <w:pPr>
              <w:pStyle w:val="120"/>
              <w:rPr>
                <w:szCs w:val="24"/>
                <w:lang w:eastAsia="en-US"/>
              </w:rPr>
            </w:pPr>
            <w:r w:rsidRPr="004A4263">
              <w:rPr>
                <w:szCs w:val="24"/>
                <w:lang w:eastAsia="en-US"/>
              </w:rPr>
              <w:t>Функция поворота: да</w:t>
            </w:r>
          </w:p>
          <w:p w:rsidR="005D069C" w:rsidRPr="004A4263" w:rsidRDefault="005D069C" w:rsidP="005D069C">
            <w:pPr>
              <w:pStyle w:val="120"/>
              <w:rPr>
                <w:szCs w:val="24"/>
                <w:lang w:eastAsia="en-US"/>
              </w:rPr>
            </w:pPr>
            <w:r w:rsidRPr="004A4263">
              <w:rPr>
                <w:szCs w:val="24"/>
                <w:lang w:eastAsia="en-US"/>
              </w:rPr>
              <w:t>Материал корпуса</w:t>
            </w:r>
            <w:proofErr w:type="gramStart"/>
            <w:r w:rsidRPr="004A4263">
              <w:rPr>
                <w:szCs w:val="24"/>
                <w:lang w:eastAsia="en-US"/>
              </w:rPr>
              <w:t xml:space="preserve"> :</w:t>
            </w:r>
            <w:proofErr w:type="gramEnd"/>
            <w:r w:rsidRPr="004A4263">
              <w:rPr>
                <w:szCs w:val="24"/>
                <w:lang w:eastAsia="en-US"/>
              </w:rPr>
              <w:t xml:space="preserve"> чугун</w:t>
            </w:r>
          </w:p>
          <w:p w:rsidR="005D069C" w:rsidRPr="004A4263" w:rsidRDefault="005D069C" w:rsidP="005D069C">
            <w:pPr>
              <w:pStyle w:val="120"/>
              <w:rPr>
                <w:szCs w:val="24"/>
                <w:lang w:eastAsia="en-US"/>
              </w:rPr>
            </w:pPr>
            <w:r w:rsidRPr="004A4263">
              <w:rPr>
                <w:szCs w:val="24"/>
                <w:lang w:eastAsia="en-US"/>
              </w:rPr>
              <w:t xml:space="preserve">Материал </w:t>
            </w:r>
            <w:proofErr w:type="spellStart"/>
            <w:r w:rsidRPr="004A4263">
              <w:rPr>
                <w:szCs w:val="24"/>
                <w:lang w:eastAsia="en-US"/>
              </w:rPr>
              <w:t>губок</w:t>
            </w:r>
            <w:proofErr w:type="gramStart"/>
            <w:r w:rsidRPr="004A4263">
              <w:rPr>
                <w:szCs w:val="24"/>
                <w:lang w:eastAsia="en-US"/>
              </w:rPr>
              <w:t>:с</w:t>
            </w:r>
            <w:proofErr w:type="gramEnd"/>
            <w:r w:rsidRPr="004A4263">
              <w:rPr>
                <w:szCs w:val="24"/>
                <w:lang w:eastAsia="en-US"/>
              </w:rPr>
              <w:t>таль</w:t>
            </w:r>
            <w:proofErr w:type="spellEnd"/>
          </w:p>
          <w:p w:rsidR="005D069C" w:rsidRPr="004A4263" w:rsidRDefault="005D069C" w:rsidP="005D069C">
            <w:pPr>
              <w:pStyle w:val="120"/>
              <w:rPr>
                <w:szCs w:val="24"/>
                <w:lang w:eastAsia="en-US"/>
              </w:rPr>
            </w:pPr>
            <w:r w:rsidRPr="004A4263">
              <w:rPr>
                <w:szCs w:val="24"/>
                <w:lang w:eastAsia="en-US"/>
              </w:rPr>
              <w:t>Наковальня: есть</w:t>
            </w:r>
          </w:p>
          <w:p w:rsidR="005D069C" w:rsidRPr="004A4263" w:rsidRDefault="005D069C" w:rsidP="005D069C">
            <w:pPr>
              <w:pStyle w:val="120"/>
              <w:rPr>
                <w:szCs w:val="24"/>
                <w:lang w:eastAsia="en-US"/>
              </w:rPr>
            </w:pPr>
            <w:r w:rsidRPr="004A4263">
              <w:rPr>
                <w:szCs w:val="24"/>
                <w:lang w:eastAsia="en-US"/>
              </w:rPr>
              <w:t xml:space="preserve">Габариты без упаковки, </w:t>
            </w:r>
            <w:proofErr w:type="gramStart"/>
            <w:r w:rsidRPr="004A4263">
              <w:rPr>
                <w:szCs w:val="24"/>
                <w:lang w:eastAsia="en-US"/>
              </w:rPr>
              <w:t>мм</w:t>
            </w:r>
            <w:proofErr w:type="gramEnd"/>
            <w:r w:rsidRPr="004A4263">
              <w:rPr>
                <w:szCs w:val="24"/>
                <w:lang w:eastAsia="en-US"/>
              </w:rPr>
              <w:t xml:space="preserve"> 415х190х190</w:t>
            </w:r>
          </w:p>
          <w:p w:rsidR="005D069C" w:rsidRPr="004A4263" w:rsidRDefault="005D069C" w:rsidP="005D069C">
            <w:pPr>
              <w:pStyle w:val="120"/>
              <w:rPr>
                <w:szCs w:val="24"/>
                <w:lang w:eastAsia="en-US"/>
              </w:rPr>
            </w:pPr>
            <w:r w:rsidRPr="004A4263">
              <w:rPr>
                <w:szCs w:val="24"/>
                <w:lang w:eastAsia="en-US"/>
              </w:rPr>
              <w:t xml:space="preserve">Вес нетто, </w:t>
            </w:r>
            <w:proofErr w:type="gramStart"/>
            <w:r w:rsidRPr="004A4263">
              <w:rPr>
                <w:szCs w:val="24"/>
                <w:lang w:eastAsia="en-US"/>
              </w:rPr>
              <w:t>кг</w:t>
            </w:r>
            <w:proofErr w:type="gramEnd"/>
            <w:r w:rsidRPr="004A4263">
              <w:rPr>
                <w:szCs w:val="24"/>
                <w:lang w:eastAsia="en-US"/>
              </w:rPr>
              <w:t xml:space="preserve"> 13</w:t>
            </w:r>
          </w:p>
          <w:p w:rsidR="005D069C" w:rsidRPr="004A4263" w:rsidRDefault="006B2E2A" w:rsidP="005D069C">
            <w:pPr>
              <w:pStyle w:val="120"/>
              <w:rPr>
                <w:szCs w:val="24"/>
                <w:lang w:eastAsia="en-US"/>
              </w:rPr>
            </w:pPr>
            <w:r w:rsidRPr="004A4263">
              <w:rPr>
                <w:szCs w:val="24"/>
                <w:lang w:eastAsia="en-US"/>
              </w:rPr>
              <w:t>Способ крепления: винты/болты</w:t>
            </w:r>
          </w:p>
        </w:tc>
      </w:tr>
      <w:tr w:rsidR="0048494C" w:rsidRPr="004A4263" w:rsidTr="006B2E2A">
        <w:tc>
          <w:tcPr>
            <w:tcW w:w="232" w:type="pct"/>
            <w:gridSpan w:val="2"/>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2</w:t>
            </w:r>
          </w:p>
        </w:tc>
        <w:tc>
          <w:tcPr>
            <w:tcW w:w="181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750D0F">
            <w:pPr>
              <w:pStyle w:val="120"/>
              <w:rPr>
                <w:szCs w:val="24"/>
                <w:lang w:eastAsia="en-US"/>
              </w:rPr>
            </w:pPr>
            <w:r w:rsidRPr="004A4263">
              <w:rPr>
                <w:szCs w:val="24"/>
                <w:lang w:eastAsia="en-US"/>
              </w:rPr>
              <w:t>Вертикально-сверлильный станок</w:t>
            </w:r>
          </w:p>
        </w:tc>
        <w:tc>
          <w:tcPr>
            <w:tcW w:w="294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750D0F">
            <w:pPr>
              <w:pStyle w:val="120"/>
              <w:rPr>
                <w:szCs w:val="24"/>
                <w:lang w:eastAsia="en-US"/>
              </w:rPr>
            </w:pPr>
            <w:proofErr w:type="gramStart"/>
            <w:r w:rsidRPr="004A4263">
              <w:rPr>
                <w:szCs w:val="24"/>
                <w:lang w:eastAsia="en-US"/>
              </w:rPr>
              <w:t>Введен</w:t>
            </w:r>
            <w:proofErr w:type="gramEnd"/>
            <w:r w:rsidRPr="004A4263">
              <w:rPr>
                <w:szCs w:val="24"/>
                <w:lang w:eastAsia="en-US"/>
              </w:rPr>
              <w:t xml:space="preserve"> в эксплуатацию</w:t>
            </w:r>
          </w:p>
        </w:tc>
      </w:tr>
      <w:tr w:rsidR="0048494C" w:rsidRPr="004A4263" w:rsidTr="006B2E2A">
        <w:tc>
          <w:tcPr>
            <w:tcW w:w="232" w:type="pct"/>
            <w:gridSpan w:val="2"/>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3</w:t>
            </w:r>
          </w:p>
        </w:tc>
        <w:tc>
          <w:tcPr>
            <w:tcW w:w="1819" w:type="pct"/>
            <w:tcBorders>
              <w:top w:val="single" w:sz="4" w:space="0" w:color="000000"/>
              <w:left w:val="single" w:sz="4" w:space="0" w:color="000000"/>
              <w:bottom w:val="single" w:sz="4" w:space="0" w:color="000000"/>
              <w:right w:val="single" w:sz="4" w:space="0" w:color="000000"/>
            </w:tcBorders>
            <w:noWrap/>
            <w:vAlign w:val="center"/>
          </w:tcPr>
          <w:p w:rsidR="00C922D8" w:rsidRPr="004A4263" w:rsidRDefault="00C922D8" w:rsidP="00750D0F">
            <w:pPr>
              <w:rPr>
                <w:rFonts w:ascii="Times New Roman" w:hAnsi="Times New Roman"/>
                <w:b/>
                <w:bCs/>
                <w:iCs/>
                <w:sz w:val="24"/>
                <w:szCs w:val="24"/>
              </w:rPr>
            </w:pPr>
            <w:r w:rsidRPr="004A4263">
              <w:rPr>
                <w:rFonts w:ascii="Times New Roman" w:hAnsi="Times New Roman"/>
                <w:iCs/>
                <w:sz w:val="24"/>
                <w:szCs w:val="24"/>
              </w:rPr>
              <w:t>Станок трубоотрезной</w:t>
            </w:r>
          </w:p>
        </w:tc>
        <w:tc>
          <w:tcPr>
            <w:tcW w:w="294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750D0F">
            <w:pPr>
              <w:pStyle w:val="120"/>
              <w:rPr>
                <w:szCs w:val="24"/>
                <w:lang w:eastAsia="en-US"/>
              </w:rPr>
            </w:pPr>
            <w:proofErr w:type="gramStart"/>
            <w:r w:rsidRPr="004A4263">
              <w:rPr>
                <w:szCs w:val="24"/>
                <w:lang w:eastAsia="en-US"/>
              </w:rPr>
              <w:t>Введен</w:t>
            </w:r>
            <w:proofErr w:type="gramEnd"/>
            <w:r w:rsidRPr="004A4263">
              <w:rPr>
                <w:szCs w:val="24"/>
                <w:lang w:eastAsia="en-US"/>
              </w:rPr>
              <w:t xml:space="preserve"> в эксплуатацию</w:t>
            </w:r>
          </w:p>
        </w:tc>
      </w:tr>
      <w:tr w:rsidR="0048494C" w:rsidRPr="004A4263" w:rsidTr="006B2E2A">
        <w:tc>
          <w:tcPr>
            <w:tcW w:w="232" w:type="pct"/>
            <w:gridSpan w:val="2"/>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4</w:t>
            </w:r>
          </w:p>
        </w:tc>
        <w:tc>
          <w:tcPr>
            <w:tcW w:w="1819" w:type="pct"/>
            <w:tcBorders>
              <w:top w:val="single" w:sz="4" w:space="0" w:color="000000"/>
              <w:left w:val="single" w:sz="4" w:space="0" w:color="000000"/>
              <w:bottom w:val="single" w:sz="4" w:space="0" w:color="000000"/>
              <w:right w:val="single" w:sz="4" w:space="0" w:color="000000"/>
            </w:tcBorders>
            <w:noWrap/>
            <w:vAlign w:val="center"/>
          </w:tcPr>
          <w:p w:rsidR="00C922D8" w:rsidRPr="004A4263" w:rsidRDefault="00C922D8" w:rsidP="00750D0F">
            <w:pPr>
              <w:rPr>
                <w:rFonts w:ascii="Times New Roman" w:hAnsi="Times New Roman"/>
                <w:iCs/>
                <w:sz w:val="24"/>
                <w:szCs w:val="24"/>
              </w:rPr>
            </w:pPr>
            <w:r w:rsidRPr="004A4263">
              <w:rPr>
                <w:rFonts w:ascii="Times New Roman" w:hAnsi="Times New Roman"/>
                <w:iCs/>
                <w:sz w:val="24"/>
                <w:szCs w:val="24"/>
              </w:rPr>
              <w:t>Гильотинные ножницы</w:t>
            </w:r>
          </w:p>
        </w:tc>
        <w:tc>
          <w:tcPr>
            <w:tcW w:w="294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750D0F">
            <w:pPr>
              <w:pStyle w:val="120"/>
              <w:rPr>
                <w:szCs w:val="24"/>
                <w:lang w:eastAsia="en-US"/>
              </w:rPr>
            </w:pPr>
            <w:proofErr w:type="gramStart"/>
            <w:r w:rsidRPr="004A4263">
              <w:rPr>
                <w:szCs w:val="24"/>
                <w:lang w:eastAsia="en-US"/>
              </w:rPr>
              <w:t>Введен</w:t>
            </w:r>
            <w:proofErr w:type="gramEnd"/>
            <w:r w:rsidRPr="004A4263">
              <w:rPr>
                <w:szCs w:val="24"/>
                <w:lang w:eastAsia="en-US"/>
              </w:rPr>
              <w:t xml:space="preserve"> в эксплуатацию</w:t>
            </w:r>
          </w:p>
        </w:tc>
      </w:tr>
      <w:tr w:rsidR="0048494C" w:rsidRPr="004A4263" w:rsidTr="006B2E2A">
        <w:tc>
          <w:tcPr>
            <w:tcW w:w="232" w:type="pct"/>
            <w:gridSpan w:val="2"/>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5</w:t>
            </w:r>
          </w:p>
        </w:tc>
        <w:tc>
          <w:tcPr>
            <w:tcW w:w="1819" w:type="pct"/>
            <w:tcBorders>
              <w:top w:val="single" w:sz="4" w:space="0" w:color="000000"/>
              <w:left w:val="single" w:sz="4" w:space="0" w:color="000000"/>
              <w:bottom w:val="single" w:sz="4" w:space="0" w:color="000000"/>
              <w:right w:val="single" w:sz="4" w:space="0" w:color="000000"/>
            </w:tcBorders>
            <w:noWrap/>
            <w:vAlign w:val="center"/>
          </w:tcPr>
          <w:p w:rsidR="00C922D8" w:rsidRPr="004A4263" w:rsidRDefault="00C922D8" w:rsidP="00750D0F">
            <w:pPr>
              <w:rPr>
                <w:rFonts w:ascii="Times New Roman" w:hAnsi="Times New Roman"/>
                <w:iCs/>
                <w:sz w:val="24"/>
                <w:szCs w:val="24"/>
              </w:rPr>
            </w:pPr>
            <w:r w:rsidRPr="004A4263">
              <w:rPr>
                <w:rFonts w:ascii="Times New Roman" w:hAnsi="Times New Roman"/>
                <w:iCs/>
                <w:sz w:val="24"/>
                <w:szCs w:val="24"/>
              </w:rPr>
              <w:t>Токарно-винторезный станок</w:t>
            </w:r>
          </w:p>
        </w:tc>
        <w:tc>
          <w:tcPr>
            <w:tcW w:w="294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750D0F">
            <w:pPr>
              <w:pStyle w:val="120"/>
              <w:rPr>
                <w:szCs w:val="24"/>
                <w:lang w:eastAsia="en-US"/>
              </w:rPr>
            </w:pPr>
            <w:proofErr w:type="gramStart"/>
            <w:r w:rsidRPr="004A4263">
              <w:rPr>
                <w:szCs w:val="24"/>
                <w:lang w:eastAsia="en-US"/>
              </w:rPr>
              <w:t>Введен</w:t>
            </w:r>
            <w:proofErr w:type="gramEnd"/>
            <w:r w:rsidRPr="004A4263">
              <w:rPr>
                <w:szCs w:val="24"/>
                <w:lang w:eastAsia="en-US"/>
              </w:rPr>
              <w:t xml:space="preserve"> в эксплуатацию</w:t>
            </w:r>
          </w:p>
        </w:tc>
      </w:tr>
      <w:tr w:rsidR="0048494C" w:rsidRPr="004A4263" w:rsidTr="006B2E2A">
        <w:tc>
          <w:tcPr>
            <w:tcW w:w="232" w:type="pct"/>
            <w:gridSpan w:val="2"/>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6</w:t>
            </w:r>
          </w:p>
        </w:tc>
        <w:tc>
          <w:tcPr>
            <w:tcW w:w="1819" w:type="pct"/>
            <w:tcBorders>
              <w:top w:val="single" w:sz="4" w:space="0" w:color="000000"/>
              <w:left w:val="single" w:sz="4" w:space="0" w:color="000000"/>
              <w:bottom w:val="single" w:sz="4" w:space="0" w:color="000000"/>
              <w:right w:val="single" w:sz="4" w:space="0" w:color="000000"/>
            </w:tcBorders>
            <w:noWrap/>
            <w:vAlign w:val="center"/>
          </w:tcPr>
          <w:p w:rsidR="00C922D8" w:rsidRPr="004A4263" w:rsidRDefault="00C922D8" w:rsidP="00750D0F">
            <w:pPr>
              <w:rPr>
                <w:rFonts w:ascii="Times New Roman" w:hAnsi="Times New Roman"/>
                <w:iCs/>
                <w:sz w:val="24"/>
                <w:szCs w:val="24"/>
              </w:rPr>
            </w:pPr>
            <w:r w:rsidRPr="004A4263">
              <w:rPr>
                <w:rFonts w:ascii="Times New Roman" w:hAnsi="Times New Roman"/>
                <w:iCs/>
                <w:sz w:val="24"/>
                <w:szCs w:val="24"/>
              </w:rPr>
              <w:t>Стеллаж металлический</w:t>
            </w:r>
          </w:p>
        </w:tc>
        <w:tc>
          <w:tcPr>
            <w:tcW w:w="294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750D0F">
            <w:pPr>
              <w:pStyle w:val="120"/>
              <w:rPr>
                <w:szCs w:val="24"/>
                <w:lang w:eastAsia="en-US"/>
              </w:rPr>
            </w:pPr>
            <w:proofErr w:type="gramStart"/>
            <w:r w:rsidRPr="004A4263">
              <w:rPr>
                <w:szCs w:val="24"/>
                <w:lang w:eastAsia="en-US"/>
              </w:rPr>
              <w:t>Введен</w:t>
            </w:r>
            <w:proofErr w:type="gramEnd"/>
            <w:r w:rsidRPr="004A4263">
              <w:rPr>
                <w:szCs w:val="24"/>
                <w:lang w:eastAsia="en-US"/>
              </w:rPr>
              <w:t xml:space="preserve"> в эксплуатацию</w:t>
            </w:r>
          </w:p>
        </w:tc>
      </w:tr>
      <w:tr w:rsidR="0048494C" w:rsidRPr="004A4263" w:rsidTr="006B2E2A">
        <w:tc>
          <w:tcPr>
            <w:tcW w:w="232" w:type="pct"/>
            <w:gridSpan w:val="2"/>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7</w:t>
            </w:r>
          </w:p>
        </w:tc>
        <w:tc>
          <w:tcPr>
            <w:tcW w:w="1819" w:type="pct"/>
            <w:tcBorders>
              <w:top w:val="single" w:sz="4" w:space="0" w:color="000000"/>
              <w:left w:val="single" w:sz="4" w:space="0" w:color="000000"/>
              <w:bottom w:val="single" w:sz="4" w:space="0" w:color="000000"/>
              <w:right w:val="single" w:sz="4" w:space="0" w:color="000000"/>
            </w:tcBorders>
            <w:noWrap/>
            <w:vAlign w:val="center"/>
          </w:tcPr>
          <w:p w:rsidR="00C922D8" w:rsidRPr="004A4263" w:rsidRDefault="00C922D8" w:rsidP="00750D0F">
            <w:pPr>
              <w:rPr>
                <w:rFonts w:ascii="Times New Roman" w:hAnsi="Times New Roman"/>
                <w:iCs/>
                <w:sz w:val="24"/>
                <w:szCs w:val="24"/>
              </w:rPr>
            </w:pPr>
            <w:r w:rsidRPr="004A4263">
              <w:rPr>
                <w:rFonts w:ascii="Times New Roman" w:hAnsi="Times New Roman"/>
                <w:iCs/>
                <w:sz w:val="24"/>
                <w:szCs w:val="24"/>
              </w:rPr>
              <w:t>Стеллаж консольный</w:t>
            </w:r>
          </w:p>
        </w:tc>
        <w:tc>
          <w:tcPr>
            <w:tcW w:w="294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750D0F">
            <w:pPr>
              <w:pStyle w:val="120"/>
              <w:rPr>
                <w:szCs w:val="24"/>
                <w:lang w:eastAsia="en-US"/>
              </w:rPr>
            </w:pPr>
            <w:proofErr w:type="gramStart"/>
            <w:r w:rsidRPr="004A4263">
              <w:rPr>
                <w:szCs w:val="24"/>
                <w:lang w:eastAsia="en-US"/>
              </w:rPr>
              <w:t>Введен</w:t>
            </w:r>
            <w:proofErr w:type="gramEnd"/>
            <w:r w:rsidRPr="004A4263">
              <w:rPr>
                <w:szCs w:val="24"/>
                <w:lang w:eastAsia="en-US"/>
              </w:rPr>
              <w:t xml:space="preserve"> в эксплуатацию</w:t>
            </w:r>
          </w:p>
        </w:tc>
      </w:tr>
      <w:tr w:rsidR="0048494C" w:rsidRPr="004A4263" w:rsidTr="006B2E2A">
        <w:tc>
          <w:tcPr>
            <w:tcW w:w="232" w:type="pct"/>
            <w:gridSpan w:val="2"/>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8</w:t>
            </w:r>
          </w:p>
        </w:tc>
        <w:tc>
          <w:tcPr>
            <w:tcW w:w="1819" w:type="pct"/>
            <w:tcBorders>
              <w:top w:val="single" w:sz="4" w:space="0" w:color="000000"/>
              <w:left w:val="single" w:sz="4" w:space="0" w:color="000000"/>
              <w:bottom w:val="single" w:sz="4" w:space="0" w:color="000000"/>
              <w:right w:val="single" w:sz="4" w:space="0" w:color="000000"/>
            </w:tcBorders>
            <w:noWrap/>
            <w:vAlign w:val="center"/>
          </w:tcPr>
          <w:p w:rsidR="00C922D8" w:rsidRPr="004A4263" w:rsidRDefault="00C922D8" w:rsidP="00750D0F">
            <w:pPr>
              <w:rPr>
                <w:rFonts w:ascii="Times New Roman" w:hAnsi="Times New Roman"/>
                <w:iCs/>
                <w:sz w:val="24"/>
                <w:szCs w:val="24"/>
              </w:rPr>
            </w:pPr>
            <w:r w:rsidRPr="004A4263">
              <w:rPr>
                <w:rFonts w:ascii="Times New Roman" w:hAnsi="Times New Roman"/>
                <w:iCs/>
                <w:sz w:val="24"/>
                <w:szCs w:val="24"/>
              </w:rPr>
              <w:t>Листогибочный станок</w:t>
            </w:r>
          </w:p>
        </w:tc>
        <w:tc>
          <w:tcPr>
            <w:tcW w:w="294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750D0F">
            <w:pPr>
              <w:pStyle w:val="120"/>
              <w:rPr>
                <w:szCs w:val="24"/>
                <w:lang w:eastAsia="en-US"/>
              </w:rPr>
            </w:pPr>
            <w:proofErr w:type="gramStart"/>
            <w:r w:rsidRPr="004A4263">
              <w:rPr>
                <w:szCs w:val="24"/>
                <w:lang w:eastAsia="en-US"/>
              </w:rPr>
              <w:t>Введен</w:t>
            </w:r>
            <w:proofErr w:type="gramEnd"/>
            <w:r w:rsidRPr="004A4263">
              <w:rPr>
                <w:szCs w:val="24"/>
                <w:lang w:eastAsia="en-US"/>
              </w:rPr>
              <w:t xml:space="preserve"> в эксплуатацию</w:t>
            </w:r>
          </w:p>
        </w:tc>
      </w:tr>
      <w:tr w:rsidR="0048494C" w:rsidRPr="004A4263" w:rsidTr="006B2E2A">
        <w:tc>
          <w:tcPr>
            <w:tcW w:w="232" w:type="pct"/>
            <w:gridSpan w:val="2"/>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9</w:t>
            </w:r>
          </w:p>
        </w:tc>
        <w:tc>
          <w:tcPr>
            <w:tcW w:w="1819" w:type="pct"/>
            <w:tcBorders>
              <w:top w:val="single" w:sz="4" w:space="0" w:color="000000"/>
              <w:left w:val="single" w:sz="4" w:space="0" w:color="000000"/>
              <w:bottom w:val="single" w:sz="4" w:space="0" w:color="000000"/>
              <w:right w:val="single" w:sz="4" w:space="0" w:color="000000"/>
            </w:tcBorders>
            <w:noWrap/>
            <w:vAlign w:val="center"/>
          </w:tcPr>
          <w:p w:rsidR="00C922D8" w:rsidRPr="004A4263" w:rsidRDefault="00C922D8" w:rsidP="00750D0F">
            <w:pPr>
              <w:rPr>
                <w:rFonts w:ascii="Times New Roman" w:hAnsi="Times New Roman"/>
                <w:iCs/>
                <w:sz w:val="24"/>
                <w:szCs w:val="24"/>
              </w:rPr>
            </w:pPr>
            <w:r w:rsidRPr="004A4263">
              <w:rPr>
                <w:rFonts w:ascii="Times New Roman" w:hAnsi="Times New Roman"/>
                <w:iCs/>
                <w:sz w:val="24"/>
                <w:szCs w:val="24"/>
              </w:rPr>
              <w:t>«Тренажер-имитатор станков с числовым программным управлением EMAG USC 21/190, USC 21/260, USC27,  HIED DF710, HIED SMF350»</w:t>
            </w:r>
          </w:p>
        </w:tc>
        <w:tc>
          <w:tcPr>
            <w:tcW w:w="294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750D0F">
            <w:pPr>
              <w:pStyle w:val="120"/>
              <w:rPr>
                <w:szCs w:val="24"/>
                <w:lang w:eastAsia="en-US"/>
              </w:rPr>
            </w:pPr>
            <w:proofErr w:type="gramStart"/>
            <w:r w:rsidRPr="004A4263">
              <w:rPr>
                <w:szCs w:val="24"/>
                <w:lang w:eastAsia="en-US"/>
              </w:rPr>
              <w:t>Введен</w:t>
            </w:r>
            <w:proofErr w:type="gramEnd"/>
            <w:r w:rsidRPr="004A4263">
              <w:rPr>
                <w:szCs w:val="24"/>
                <w:lang w:eastAsia="en-US"/>
              </w:rPr>
              <w:t xml:space="preserve"> в эксплуатацию</w:t>
            </w:r>
          </w:p>
        </w:tc>
      </w:tr>
      <w:tr w:rsidR="0048494C" w:rsidRPr="004A4263" w:rsidTr="006B2E2A">
        <w:tc>
          <w:tcPr>
            <w:tcW w:w="232" w:type="pct"/>
            <w:gridSpan w:val="2"/>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10</w:t>
            </w:r>
          </w:p>
        </w:tc>
        <w:tc>
          <w:tcPr>
            <w:tcW w:w="1819" w:type="pct"/>
            <w:tcBorders>
              <w:top w:val="single" w:sz="4" w:space="0" w:color="000000"/>
              <w:left w:val="single" w:sz="4" w:space="0" w:color="000000"/>
              <w:bottom w:val="single" w:sz="4" w:space="0" w:color="000000"/>
              <w:right w:val="single" w:sz="4" w:space="0" w:color="000000"/>
            </w:tcBorders>
            <w:noWrap/>
            <w:vAlign w:val="center"/>
          </w:tcPr>
          <w:p w:rsidR="00C922D8" w:rsidRPr="004A4263" w:rsidRDefault="00C922D8" w:rsidP="00750D0F">
            <w:pPr>
              <w:rPr>
                <w:rFonts w:ascii="Times New Roman" w:hAnsi="Times New Roman"/>
                <w:iCs/>
                <w:sz w:val="24"/>
                <w:szCs w:val="24"/>
              </w:rPr>
            </w:pPr>
            <w:r w:rsidRPr="004A4263">
              <w:rPr>
                <w:rFonts w:ascii="Times New Roman" w:hAnsi="Times New Roman"/>
                <w:iCs/>
                <w:sz w:val="24"/>
                <w:szCs w:val="24"/>
              </w:rPr>
              <w:t xml:space="preserve">Учебно-лабораторный комплекс </w:t>
            </w:r>
            <w:r w:rsidR="00750D0F" w:rsidRPr="004A4263">
              <w:rPr>
                <w:rFonts w:ascii="Times New Roman" w:hAnsi="Times New Roman"/>
                <w:iCs/>
                <w:sz w:val="24"/>
                <w:szCs w:val="24"/>
              </w:rPr>
              <w:t>«Промышленная механика и монтаж»</w:t>
            </w:r>
          </w:p>
        </w:tc>
        <w:tc>
          <w:tcPr>
            <w:tcW w:w="294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750D0F">
            <w:pPr>
              <w:pStyle w:val="120"/>
              <w:rPr>
                <w:szCs w:val="24"/>
                <w:lang w:eastAsia="en-US"/>
              </w:rPr>
            </w:pPr>
            <w:r w:rsidRPr="004A4263">
              <w:rPr>
                <w:szCs w:val="24"/>
                <w:lang w:eastAsia="en-US"/>
              </w:rPr>
              <w:t>Оборудование, введено в эксплуатацию</w:t>
            </w:r>
          </w:p>
        </w:tc>
      </w:tr>
      <w:tr w:rsidR="0048494C" w:rsidRPr="004A4263" w:rsidTr="006B2E2A">
        <w:tc>
          <w:tcPr>
            <w:tcW w:w="232" w:type="pct"/>
            <w:gridSpan w:val="2"/>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lastRenderedPageBreak/>
              <w:t>11</w:t>
            </w:r>
          </w:p>
        </w:tc>
        <w:tc>
          <w:tcPr>
            <w:tcW w:w="181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Набор инструментов</w:t>
            </w:r>
          </w:p>
        </w:tc>
        <w:tc>
          <w:tcPr>
            <w:tcW w:w="294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 xml:space="preserve">Набор инструментов </w:t>
            </w:r>
          </w:p>
          <w:p w:rsidR="00C922D8" w:rsidRPr="004A4263" w:rsidRDefault="00C922D8" w:rsidP="005D069C">
            <w:pPr>
              <w:pStyle w:val="120"/>
              <w:rPr>
                <w:szCs w:val="24"/>
                <w:lang w:eastAsia="en-US"/>
              </w:rPr>
            </w:pPr>
            <w:r w:rsidRPr="004A4263">
              <w:rPr>
                <w:szCs w:val="24"/>
                <w:lang w:eastAsia="en-US"/>
              </w:rPr>
              <w:t>Торцевые головки и комбинированные ключи изготовлены из высокопрочной хромованадиевой стали, придающей инструменту исключительную твердость в сочетании с легкостью.</w:t>
            </w:r>
          </w:p>
          <w:p w:rsidR="00C922D8" w:rsidRPr="004A4263" w:rsidRDefault="00C922D8" w:rsidP="005D069C">
            <w:pPr>
              <w:pStyle w:val="120"/>
              <w:rPr>
                <w:szCs w:val="24"/>
                <w:lang w:eastAsia="en-US"/>
              </w:rPr>
            </w:pPr>
            <w:r w:rsidRPr="004A4263">
              <w:rPr>
                <w:szCs w:val="24"/>
                <w:lang w:eastAsia="en-US"/>
              </w:rPr>
              <w:t xml:space="preserve">Набор упакован в прочный кейс, изготовленный из жесткого </w:t>
            </w:r>
            <w:proofErr w:type="spellStart"/>
            <w:r w:rsidRPr="004A4263">
              <w:rPr>
                <w:szCs w:val="24"/>
                <w:lang w:eastAsia="en-US"/>
              </w:rPr>
              <w:t>противоударного</w:t>
            </w:r>
            <w:proofErr w:type="spellEnd"/>
            <w:r w:rsidRPr="004A4263">
              <w:rPr>
                <w:szCs w:val="24"/>
                <w:lang w:eastAsia="en-US"/>
              </w:rPr>
              <w:t xml:space="preserve"> пластика.</w:t>
            </w:r>
          </w:p>
          <w:p w:rsidR="00C922D8" w:rsidRPr="004A4263" w:rsidRDefault="00C922D8" w:rsidP="005D069C">
            <w:pPr>
              <w:pStyle w:val="120"/>
              <w:rPr>
                <w:szCs w:val="24"/>
                <w:lang w:eastAsia="en-US"/>
              </w:rPr>
            </w:pPr>
            <w:r w:rsidRPr="004A4263">
              <w:rPr>
                <w:szCs w:val="24"/>
                <w:lang w:eastAsia="en-US"/>
              </w:rPr>
              <w:t xml:space="preserve">• 1 </w:t>
            </w:r>
            <w:proofErr w:type="spellStart"/>
            <w:proofErr w:type="gramStart"/>
            <w:r w:rsidRPr="004A4263">
              <w:rPr>
                <w:szCs w:val="24"/>
                <w:lang w:eastAsia="en-US"/>
              </w:rPr>
              <w:t>шт</w:t>
            </w:r>
            <w:proofErr w:type="spellEnd"/>
            <w:proofErr w:type="gramEnd"/>
            <w:r w:rsidRPr="004A4263">
              <w:rPr>
                <w:szCs w:val="24"/>
                <w:lang w:eastAsia="en-US"/>
              </w:rPr>
              <w:t xml:space="preserve"> - Плоскогубцы 15 см</w:t>
            </w:r>
          </w:p>
          <w:p w:rsidR="00C922D8" w:rsidRPr="004A4263" w:rsidRDefault="00C922D8" w:rsidP="005D069C">
            <w:pPr>
              <w:pStyle w:val="120"/>
              <w:rPr>
                <w:szCs w:val="24"/>
                <w:lang w:eastAsia="en-US"/>
              </w:rPr>
            </w:pPr>
            <w:r w:rsidRPr="004A4263">
              <w:rPr>
                <w:szCs w:val="24"/>
                <w:lang w:eastAsia="en-US"/>
              </w:rPr>
              <w:t xml:space="preserve">• 1 </w:t>
            </w:r>
            <w:proofErr w:type="spellStart"/>
            <w:proofErr w:type="gramStart"/>
            <w:r w:rsidRPr="004A4263">
              <w:rPr>
                <w:szCs w:val="24"/>
                <w:lang w:eastAsia="en-US"/>
              </w:rPr>
              <w:t>шт</w:t>
            </w:r>
            <w:proofErr w:type="spellEnd"/>
            <w:proofErr w:type="gramEnd"/>
            <w:r w:rsidRPr="004A4263">
              <w:rPr>
                <w:szCs w:val="24"/>
                <w:lang w:eastAsia="en-US"/>
              </w:rPr>
              <w:t xml:space="preserve"> - </w:t>
            </w:r>
            <w:proofErr w:type="spellStart"/>
            <w:r w:rsidRPr="004A4263">
              <w:rPr>
                <w:szCs w:val="24"/>
                <w:lang w:eastAsia="en-US"/>
              </w:rPr>
              <w:t>Длинногубцы</w:t>
            </w:r>
            <w:proofErr w:type="spellEnd"/>
            <w:r w:rsidRPr="004A4263">
              <w:rPr>
                <w:szCs w:val="24"/>
                <w:lang w:eastAsia="en-US"/>
              </w:rPr>
              <w:t xml:space="preserve"> 15 см</w:t>
            </w:r>
          </w:p>
          <w:p w:rsidR="00C922D8" w:rsidRPr="004A4263" w:rsidRDefault="00C922D8" w:rsidP="005D069C">
            <w:pPr>
              <w:pStyle w:val="120"/>
              <w:rPr>
                <w:szCs w:val="24"/>
                <w:lang w:eastAsia="en-US"/>
              </w:rPr>
            </w:pPr>
            <w:r w:rsidRPr="004A4263">
              <w:rPr>
                <w:szCs w:val="24"/>
                <w:lang w:eastAsia="en-US"/>
              </w:rPr>
              <w:t xml:space="preserve">• 1 </w:t>
            </w:r>
            <w:proofErr w:type="spellStart"/>
            <w:proofErr w:type="gramStart"/>
            <w:r w:rsidRPr="004A4263">
              <w:rPr>
                <w:szCs w:val="24"/>
                <w:lang w:eastAsia="en-US"/>
              </w:rPr>
              <w:t>шт</w:t>
            </w:r>
            <w:proofErr w:type="spellEnd"/>
            <w:proofErr w:type="gramEnd"/>
            <w:r w:rsidRPr="004A4263">
              <w:rPr>
                <w:szCs w:val="24"/>
                <w:lang w:eastAsia="en-US"/>
              </w:rPr>
              <w:t xml:space="preserve"> - </w:t>
            </w:r>
            <w:proofErr w:type="spellStart"/>
            <w:r w:rsidRPr="004A4263">
              <w:rPr>
                <w:szCs w:val="24"/>
                <w:lang w:eastAsia="en-US"/>
              </w:rPr>
              <w:t>Бокорезы</w:t>
            </w:r>
            <w:proofErr w:type="spellEnd"/>
            <w:r w:rsidRPr="004A4263">
              <w:rPr>
                <w:szCs w:val="24"/>
                <w:lang w:eastAsia="en-US"/>
              </w:rPr>
              <w:t xml:space="preserve"> 15 см</w:t>
            </w:r>
          </w:p>
          <w:p w:rsidR="00C922D8" w:rsidRPr="004A4263" w:rsidRDefault="00C922D8" w:rsidP="005D069C">
            <w:pPr>
              <w:pStyle w:val="120"/>
              <w:rPr>
                <w:szCs w:val="24"/>
                <w:lang w:eastAsia="en-US"/>
              </w:rPr>
            </w:pPr>
            <w:r w:rsidRPr="004A4263">
              <w:rPr>
                <w:szCs w:val="24"/>
                <w:lang w:eastAsia="en-US"/>
              </w:rPr>
              <w:t xml:space="preserve">• 1 </w:t>
            </w:r>
            <w:proofErr w:type="spellStart"/>
            <w:proofErr w:type="gramStart"/>
            <w:r w:rsidRPr="004A4263">
              <w:rPr>
                <w:szCs w:val="24"/>
                <w:lang w:eastAsia="en-US"/>
              </w:rPr>
              <w:t>шт</w:t>
            </w:r>
            <w:proofErr w:type="spellEnd"/>
            <w:proofErr w:type="gramEnd"/>
            <w:r w:rsidRPr="004A4263">
              <w:rPr>
                <w:szCs w:val="24"/>
                <w:lang w:eastAsia="en-US"/>
              </w:rPr>
              <w:t xml:space="preserve"> - Клещи переставные 25 см</w:t>
            </w:r>
          </w:p>
          <w:p w:rsidR="00C922D8" w:rsidRPr="004A4263" w:rsidRDefault="00C922D8" w:rsidP="005D069C">
            <w:pPr>
              <w:pStyle w:val="120"/>
              <w:rPr>
                <w:szCs w:val="24"/>
                <w:lang w:eastAsia="en-US"/>
              </w:rPr>
            </w:pPr>
            <w:r w:rsidRPr="004A4263">
              <w:rPr>
                <w:szCs w:val="24"/>
                <w:lang w:eastAsia="en-US"/>
              </w:rPr>
              <w:t xml:space="preserve">• 1 </w:t>
            </w:r>
            <w:proofErr w:type="spellStart"/>
            <w:proofErr w:type="gramStart"/>
            <w:r w:rsidRPr="004A4263">
              <w:rPr>
                <w:szCs w:val="24"/>
                <w:lang w:eastAsia="en-US"/>
              </w:rPr>
              <w:t>шт</w:t>
            </w:r>
            <w:proofErr w:type="spellEnd"/>
            <w:proofErr w:type="gramEnd"/>
            <w:r w:rsidRPr="004A4263">
              <w:rPr>
                <w:szCs w:val="24"/>
                <w:lang w:eastAsia="en-US"/>
              </w:rPr>
              <w:t xml:space="preserve"> - Клещи с фиксатором 10"" 25 см</w:t>
            </w:r>
          </w:p>
          <w:p w:rsidR="00C922D8" w:rsidRPr="004A4263" w:rsidRDefault="00C922D8" w:rsidP="005D069C">
            <w:pPr>
              <w:pStyle w:val="120"/>
              <w:rPr>
                <w:szCs w:val="24"/>
                <w:lang w:eastAsia="en-US"/>
              </w:rPr>
            </w:pPr>
            <w:r w:rsidRPr="004A4263">
              <w:rPr>
                <w:szCs w:val="24"/>
                <w:lang w:eastAsia="en-US"/>
              </w:rPr>
              <w:t xml:space="preserve">• 3 </w:t>
            </w:r>
            <w:proofErr w:type="spellStart"/>
            <w:proofErr w:type="gramStart"/>
            <w:r w:rsidRPr="004A4263">
              <w:rPr>
                <w:szCs w:val="24"/>
                <w:lang w:eastAsia="en-US"/>
              </w:rPr>
              <w:t>шт</w:t>
            </w:r>
            <w:proofErr w:type="spellEnd"/>
            <w:proofErr w:type="gramEnd"/>
            <w:r w:rsidRPr="004A4263">
              <w:rPr>
                <w:szCs w:val="24"/>
                <w:lang w:eastAsia="en-US"/>
              </w:rPr>
              <w:t xml:space="preserve"> - Отвёртки крестообразный наконечник: 6*38, 6*90, 6*137</w:t>
            </w:r>
          </w:p>
          <w:p w:rsidR="00C922D8" w:rsidRPr="004A4263" w:rsidRDefault="00C922D8" w:rsidP="005D069C">
            <w:pPr>
              <w:pStyle w:val="120"/>
              <w:rPr>
                <w:szCs w:val="24"/>
                <w:lang w:eastAsia="en-US"/>
              </w:rPr>
            </w:pPr>
            <w:r w:rsidRPr="004A4263">
              <w:rPr>
                <w:szCs w:val="24"/>
                <w:lang w:eastAsia="en-US"/>
              </w:rPr>
              <w:t xml:space="preserve">• 3 </w:t>
            </w:r>
            <w:proofErr w:type="spellStart"/>
            <w:proofErr w:type="gramStart"/>
            <w:r w:rsidRPr="004A4263">
              <w:rPr>
                <w:szCs w:val="24"/>
                <w:lang w:eastAsia="en-US"/>
              </w:rPr>
              <w:t>шт</w:t>
            </w:r>
            <w:proofErr w:type="spellEnd"/>
            <w:proofErr w:type="gramEnd"/>
            <w:r w:rsidRPr="004A4263">
              <w:rPr>
                <w:szCs w:val="24"/>
                <w:lang w:eastAsia="en-US"/>
              </w:rPr>
              <w:t xml:space="preserve"> - Отвёртки прямой наконечник: 6*38, 6*90, 6*137</w:t>
            </w:r>
          </w:p>
          <w:p w:rsidR="00C922D8" w:rsidRPr="004A4263" w:rsidRDefault="00C922D8" w:rsidP="005D069C">
            <w:pPr>
              <w:pStyle w:val="120"/>
              <w:rPr>
                <w:szCs w:val="24"/>
                <w:lang w:eastAsia="en-US"/>
              </w:rPr>
            </w:pPr>
            <w:r w:rsidRPr="004A4263">
              <w:rPr>
                <w:szCs w:val="24"/>
                <w:lang w:eastAsia="en-US"/>
              </w:rPr>
              <w:t xml:space="preserve">• 9 </w:t>
            </w:r>
            <w:proofErr w:type="spellStart"/>
            <w:proofErr w:type="gramStart"/>
            <w:r w:rsidRPr="004A4263">
              <w:rPr>
                <w:szCs w:val="24"/>
                <w:lang w:eastAsia="en-US"/>
              </w:rPr>
              <w:t>шт</w:t>
            </w:r>
            <w:proofErr w:type="spellEnd"/>
            <w:proofErr w:type="gramEnd"/>
            <w:r w:rsidRPr="004A4263">
              <w:rPr>
                <w:szCs w:val="24"/>
                <w:lang w:eastAsia="en-US"/>
              </w:rPr>
              <w:t xml:space="preserve"> - Комбинированные ключи: 8, 10, 11, 12, 13, 14, 17, 19, 22 мм</w:t>
            </w:r>
          </w:p>
          <w:p w:rsidR="00C922D8" w:rsidRPr="004A4263" w:rsidRDefault="00C922D8" w:rsidP="005D069C">
            <w:pPr>
              <w:pStyle w:val="120"/>
              <w:rPr>
                <w:szCs w:val="24"/>
                <w:lang w:eastAsia="en-US"/>
              </w:rPr>
            </w:pPr>
            <w:r w:rsidRPr="004A4263">
              <w:rPr>
                <w:szCs w:val="24"/>
                <w:lang w:eastAsia="en-US"/>
              </w:rPr>
              <w:t xml:space="preserve">• 17 </w:t>
            </w:r>
            <w:proofErr w:type="spellStart"/>
            <w:proofErr w:type="gramStart"/>
            <w:r w:rsidRPr="004A4263">
              <w:rPr>
                <w:szCs w:val="24"/>
                <w:lang w:eastAsia="en-US"/>
              </w:rPr>
              <w:t>шт</w:t>
            </w:r>
            <w:proofErr w:type="spellEnd"/>
            <w:proofErr w:type="gramEnd"/>
            <w:r w:rsidRPr="004A4263">
              <w:rPr>
                <w:szCs w:val="24"/>
                <w:lang w:eastAsia="en-US"/>
              </w:rPr>
              <w:t xml:space="preserve"> - Торцевые головки 1/2"": 8, 10, 11, 12, 13, 14, 15, 16, 17, 18, 19, 21, 22, 24, 27, 30, 32 мм</w:t>
            </w:r>
          </w:p>
          <w:p w:rsidR="00C922D8" w:rsidRPr="004A4263" w:rsidRDefault="00C922D8" w:rsidP="005D069C">
            <w:pPr>
              <w:pStyle w:val="120"/>
              <w:rPr>
                <w:szCs w:val="24"/>
                <w:lang w:eastAsia="en-US"/>
              </w:rPr>
            </w:pPr>
            <w:r w:rsidRPr="004A4263">
              <w:rPr>
                <w:szCs w:val="24"/>
                <w:lang w:eastAsia="en-US"/>
              </w:rPr>
              <w:t xml:space="preserve">• 1 </w:t>
            </w:r>
            <w:proofErr w:type="spellStart"/>
            <w:proofErr w:type="gramStart"/>
            <w:r w:rsidRPr="004A4263">
              <w:rPr>
                <w:szCs w:val="24"/>
                <w:lang w:eastAsia="en-US"/>
              </w:rPr>
              <w:t>шт</w:t>
            </w:r>
            <w:proofErr w:type="spellEnd"/>
            <w:proofErr w:type="gramEnd"/>
            <w:r w:rsidRPr="004A4263">
              <w:rPr>
                <w:szCs w:val="24"/>
                <w:lang w:eastAsia="en-US"/>
              </w:rPr>
              <w:t xml:space="preserve"> - Удлинитель для торцевых головок 1/2"" 125 мм</w:t>
            </w:r>
          </w:p>
          <w:p w:rsidR="00C922D8" w:rsidRPr="004A4263" w:rsidRDefault="00C922D8" w:rsidP="005D069C">
            <w:pPr>
              <w:pStyle w:val="120"/>
              <w:rPr>
                <w:szCs w:val="24"/>
                <w:lang w:eastAsia="en-US"/>
              </w:rPr>
            </w:pPr>
            <w:r w:rsidRPr="004A4263">
              <w:rPr>
                <w:szCs w:val="24"/>
                <w:lang w:eastAsia="en-US"/>
              </w:rPr>
              <w:t xml:space="preserve">• 2 </w:t>
            </w:r>
            <w:proofErr w:type="spellStart"/>
            <w:proofErr w:type="gramStart"/>
            <w:r w:rsidRPr="004A4263">
              <w:rPr>
                <w:szCs w:val="24"/>
                <w:lang w:eastAsia="en-US"/>
              </w:rPr>
              <w:t>шт</w:t>
            </w:r>
            <w:proofErr w:type="spellEnd"/>
            <w:proofErr w:type="gramEnd"/>
            <w:r w:rsidRPr="004A4263">
              <w:rPr>
                <w:szCs w:val="24"/>
                <w:lang w:eastAsia="en-US"/>
              </w:rPr>
              <w:t xml:space="preserve"> - Удлинитель-вороток Т-образный 1/2"" 250 мм: 5"", 10""</w:t>
            </w:r>
          </w:p>
          <w:p w:rsidR="00C922D8" w:rsidRPr="004A4263" w:rsidRDefault="00C922D8" w:rsidP="005D069C">
            <w:pPr>
              <w:pStyle w:val="120"/>
              <w:rPr>
                <w:szCs w:val="24"/>
                <w:lang w:eastAsia="en-US"/>
              </w:rPr>
            </w:pPr>
            <w:r w:rsidRPr="004A4263">
              <w:rPr>
                <w:szCs w:val="24"/>
                <w:lang w:eastAsia="en-US"/>
              </w:rPr>
              <w:t xml:space="preserve">• 1 </w:t>
            </w:r>
            <w:proofErr w:type="spellStart"/>
            <w:proofErr w:type="gramStart"/>
            <w:r w:rsidRPr="004A4263">
              <w:rPr>
                <w:szCs w:val="24"/>
                <w:lang w:eastAsia="en-US"/>
              </w:rPr>
              <w:t>шт</w:t>
            </w:r>
            <w:proofErr w:type="spellEnd"/>
            <w:proofErr w:type="gramEnd"/>
            <w:r w:rsidRPr="004A4263">
              <w:rPr>
                <w:szCs w:val="24"/>
                <w:lang w:eastAsia="en-US"/>
              </w:rPr>
              <w:t xml:space="preserve"> - Вороток шарнирный 1/2"" 450 мм</w:t>
            </w:r>
          </w:p>
          <w:p w:rsidR="00C922D8" w:rsidRPr="004A4263" w:rsidRDefault="00C922D8" w:rsidP="005D069C">
            <w:pPr>
              <w:pStyle w:val="120"/>
              <w:rPr>
                <w:szCs w:val="24"/>
                <w:lang w:eastAsia="en-US"/>
              </w:rPr>
            </w:pPr>
            <w:r w:rsidRPr="004A4263">
              <w:rPr>
                <w:szCs w:val="24"/>
                <w:lang w:eastAsia="en-US"/>
              </w:rPr>
              <w:t xml:space="preserve">• 3 </w:t>
            </w:r>
            <w:proofErr w:type="spellStart"/>
            <w:proofErr w:type="gramStart"/>
            <w:r w:rsidRPr="004A4263">
              <w:rPr>
                <w:szCs w:val="24"/>
                <w:lang w:eastAsia="en-US"/>
              </w:rPr>
              <w:t>шт</w:t>
            </w:r>
            <w:proofErr w:type="spellEnd"/>
            <w:proofErr w:type="gramEnd"/>
            <w:r w:rsidRPr="004A4263">
              <w:rPr>
                <w:szCs w:val="24"/>
                <w:lang w:eastAsia="en-US"/>
              </w:rPr>
              <w:t xml:space="preserve"> - Удлинитель для торцевых головок 1/4"": 50, 100, 150 мм</w:t>
            </w:r>
          </w:p>
          <w:p w:rsidR="00C922D8" w:rsidRPr="004A4263" w:rsidRDefault="00C922D8" w:rsidP="005D069C">
            <w:pPr>
              <w:pStyle w:val="120"/>
              <w:rPr>
                <w:szCs w:val="24"/>
                <w:lang w:eastAsia="en-US"/>
              </w:rPr>
            </w:pPr>
            <w:r w:rsidRPr="004A4263">
              <w:rPr>
                <w:szCs w:val="24"/>
                <w:lang w:eastAsia="en-US"/>
              </w:rPr>
              <w:t xml:space="preserve">• 1 </w:t>
            </w:r>
            <w:proofErr w:type="spellStart"/>
            <w:proofErr w:type="gramStart"/>
            <w:r w:rsidRPr="004A4263">
              <w:rPr>
                <w:szCs w:val="24"/>
                <w:lang w:eastAsia="en-US"/>
              </w:rPr>
              <w:t>шт</w:t>
            </w:r>
            <w:proofErr w:type="spellEnd"/>
            <w:proofErr w:type="gramEnd"/>
            <w:r w:rsidRPr="004A4263">
              <w:rPr>
                <w:szCs w:val="24"/>
                <w:lang w:eastAsia="en-US"/>
              </w:rPr>
              <w:t xml:space="preserve"> - Гибкий удлинитель 1/4"" 125 мм</w:t>
            </w:r>
          </w:p>
          <w:p w:rsidR="00C922D8" w:rsidRPr="004A4263" w:rsidRDefault="00C922D8" w:rsidP="005D069C">
            <w:pPr>
              <w:pStyle w:val="120"/>
              <w:rPr>
                <w:szCs w:val="24"/>
                <w:lang w:eastAsia="en-US"/>
              </w:rPr>
            </w:pPr>
            <w:r w:rsidRPr="004A4263">
              <w:rPr>
                <w:szCs w:val="24"/>
                <w:lang w:eastAsia="en-US"/>
              </w:rPr>
              <w:t xml:space="preserve">• 2 </w:t>
            </w:r>
            <w:proofErr w:type="spellStart"/>
            <w:proofErr w:type="gramStart"/>
            <w:r w:rsidRPr="004A4263">
              <w:rPr>
                <w:szCs w:val="24"/>
                <w:lang w:eastAsia="en-US"/>
              </w:rPr>
              <w:t>шт</w:t>
            </w:r>
            <w:proofErr w:type="spellEnd"/>
            <w:proofErr w:type="gramEnd"/>
            <w:r w:rsidRPr="004A4263">
              <w:rPr>
                <w:szCs w:val="24"/>
                <w:lang w:eastAsia="en-US"/>
              </w:rPr>
              <w:t xml:space="preserve"> - Торцевые головки свечные 1/2"": 16, 21 мм</w:t>
            </w:r>
          </w:p>
          <w:p w:rsidR="00C922D8" w:rsidRPr="004A4263" w:rsidRDefault="00C922D8" w:rsidP="005D069C">
            <w:pPr>
              <w:pStyle w:val="120"/>
              <w:rPr>
                <w:szCs w:val="24"/>
                <w:lang w:eastAsia="en-US"/>
              </w:rPr>
            </w:pPr>
            <w:r w:rsidRPr="004A4263">
              <w:rPr>
                <w:szCs w:val="24"/>
                <w:lang w:eastAsia="en-US"/>
              </w:rPr>
              <w:t xml:space="preserve">• 1 </w:t>
            </w:r>
            <w:proofErr w:type="spellStart"/>
            <w:proofErr w:type="gramStart"/>
            <w:r w:rsidRPr="004A4263">
              <w:rPr>
                <w:szCs w:val="24"/>
                <w:lang w:eastAsia="en-US"/>
              </w:rPr>
              <w:t>шт</w:t>
            </w:r>
            <w:proofErr w:type="spellEnd"/>
            <w:proofErr w:type="gramEnd"/>
            <w:r w:rsidRPr="004A4263">
              <w:rPr>
                <w:szCs w:val="24"/>
                <w:lang w:eastAsia="en-US"/>
              </w:rPr>
              <w:t xml:space="preserve"> - Молоток слесарный</w:t>
            </w:r>
          </w:p>
          <w:p w:rsidR="00C922D8" w:rsidRPr="004A4263" w:rsidRDefault="00C922D8" w:rsidP="005D069C">
            <w:pPr>
              <w:pStyle w:val="120"/>
              <w:rPr>
                <w:szCs w:val="24"/>
                <w:lang w:eastAsia="en-US"/>
              </w:rPr>
            </w:pPr>
            <w:r w:rsidRPr="004A4263">
              <w:rPr>
                <w:szCs w:val="24"/>
                <w:lang w:eastAsia="en-US"/>
              </w:rPr>
              <w:t xml:space="preserve">• 2 </w:t>
            </w:r>
            <w:proofErr w:type="spellStart"/>
            <w:proofErr w:type="gramStart"/>
            <w:r w:rsidRPr="004A4263">
              <w:rPr>
                <w:szCs w:val="24"/>
                <w:lang w:eastAsia="en-US"/>
              </w:rPr>
              <w:t>шт</w:t>
            </w:r>
            <w:proofErr w:type="spellEnd"/>
            <w:proofErr w:type="gramEnd"/>
            <w:r w:rsidRPr="004A4263">
              <w:rPr>
                <w:szCs w:val="24"/>
                <w:lang w:eastAsia="en-US"/>
              </w:rPr>
              <w:t xml:space="preserve"> - Трещотка: 1/2"" 1/4""</w:t>
            </w:r>
          </w:p>
          <w:p w:rsidR="00C922D8" w:rsidRPr="004A4263" w:rsidRDefault="00C922D8" w:rsidP="005D069C">
            <w:pPr>
              <w:pStyle w:val="120"/>
              <w:rPr>
                <w:szCs w:val="24"/>
                <w:lang w:eastAsia="en-US"/>
              </w:rPr>
            </w:pPr>
            <w:r w:rsidRPr="004A4263">
              <w:rPr>
                <w:szCs w:val="24"/>
                <w:lang w:eastAsia="en-US"/>
              </w:rPr>
              <w:t xml:space="preserve">• 1 </w:t>
            </w:r>
            <w:proofErr w:type="spellStart"/>
            <w:proofErr w:type="gramStart"/>
            <w:r w:rsidRPr="004A4263">
              <w:rPr>
                <w:szCs w:val="24"/>
                <w:lang w:eastAsia="en-US"/>
              </w:rPr>
              <w:t>шт</w:t>
            </w:r>
            <w:proofErr w:type="spellEnd"/>
            <w:proofErr w:type="gramEnd"/>
            <w:r w:rsidRPr="004A4263">
              <w:rPr>
                <w:szCs w:val="24"/>
                <w:lang w:eastAsia="en-US"/>
              </w:rPr>
              <w:t xml:space="preserve"> - Отвертка-вороток 1/4""</w:t>
            </w:r>
          </w:p>
          <w:p w:rsidR="00C922D8" w:rsidRPr="004A4263" w:rsidRDefault="00C922D8" w:rsidP="005D069C">
            <w:pPr>
              <w:pStyle w:val="120"/>
              <w:rPr>
                <w:szCs w:val="24"/>
                <w:lang w:eastAsia="en-US"/>
              </w:rPr>
            </w:pPr>
            <w:r w:rsidRPr="004A4263">
              <w:rPr>
                <w:szCs w:val="24"/>
                <w:lang w:eastAsia="en-US"/>
              </w:rPr>
              <w:t xml:space="preserve">• 1 </w:t>
            </w:r>
            <w:proofErr w:type="spellStart"/>
            <w:proofErr w:type="gramStart"/>
            <w:r w:rsidRPr="004A4263">
              <w:rPr>
                <w:szCs w:val="24"/>
                <w:lang w:eastAsia="en-US"/>
              </w:rPr>
              <w:t>шт</w:t>
            </w:r>
            <w:proofErr w:type="spellEnd"/>
            <w:proofErr w:type="gramEnd"/>
            <w:r w:rsidRPr="004A4263">
              <w:rPr>
                <w:szCs w:val="24"/>
                <w:lang w:eastAsia="en-US"/>
              </w:rPr>
              <w:t xml:space="preserve"> - Адаптер для торцевых головок 1/2""*1/4""</w:t>
            </w:r>
          </w:p>
          <w:p w:rsidR="00C922D8" w:rsidRPr="004A4263" w:rsidRDefault="00C922D8" w:rsidP="005D069C">
            <w:pPr>
              <w:pStyle w:val="120"/>
              <w:rPr>
                <w:szCs w:val="24"/>
                <w:lang w:eastAsia="en-US"/>
              </w:rPr>
            </w:pPr>
            <w:r w:rsidRPr="004A4263">
              <w:rPr>
                <w:szCs w:val="24"/>
                <w:lang w:eastAsia="en-US"/>
              </w:rPr>
              <w:t xml:space="preserve">• 2 </w:t>
            </w:r>
            <w:proofErr w:type="spellStart"/>
            <w:proofErr w:type="gramStart"/>
            <w:r w:rsidRPr="004A4263">
              <w:rPr>
                <w:szCs w:val="24"/>
                <w:lang w:eastAsia="en-US"/>
              </w:rPr>
              <w:t>шт</w:t>
            </w:r>
            <w:proofErr w:type="spellEnd"/>
            <w:proofErr w:type="gramEnd"/>
            <w:r w:rsidRPr="004A4263">
              <w:rPr>
                <w:szCs w:val="24"/>
                <w:lang w:eastAsia="en-US"/>
              </w:rPr>
              <w:t xml:space="preserve"> - Карданный шарнир: 1/4"", 1/2""</w:t>
            </w:r>
          </w:p>
          <w:p w:rsidR="00C922D8" w:rsidRPr="004A4263" w:rsidRDefault="00C922D8" w:rsidP="005D069C">
            <w:pPr>
              <w:pStyle w:val="120"/>
              <w:rPr>
                <w:szCs w:val="24"/>
                <w:lang w:eastAsia="en-US"/>
              </w:rPr>
            </w:pPr>
            <w:r w:rsidRPr="004A4263">
              <w:rPr>
                <w:szCs w:val="24"/>
                <w:lang w:eastAsia="en-US"/>
              </w:rPr>
              <w:t xml:space="preserve">• 1 </w:t>
            </w:r>
            <w:proofErr w:type="spellStart"/>
            <w:proofErr w:type="gramStart"/>
            <w:r w:rsidRPr="004A4263">
              <w:rPr>
                <w:szCs w:val="24"/>
                <w:lang w:eastAsia="en-US"/>
              </w:rPr>
              <w:t>шт</w:t>
            </w:r>
            <w:proofErr w:type="spellEnd"/>
            <w:proofErr w:type="gramEnd"/>
            <w:r w:rsidRPr="004A4263">
              <w:rPr>
                <w:szCs w:val="24"/>
                <w:lang w:eastAsia="en-US"/>
              </w:rPr>
              <w:t xml:space="preserve"> - Удлинитель-вороток Т-образный 1/4"" 115 мм</w:t>
            </w:r>
          </w:p>
          <w:p w:rsidR="00C922D8" w:rsidRPr="004A4263" w:rsidRDefault="00C922D8" w:rsidP="005D069C">
            <w:pPr>
              <w:pStyle w:val="120"/>
              <w:rPr>
                <w:szCs w:val="24"/>
                <w:lang w:eastAsia="en-US"/>
              </w:rPr>
            </w:pPr>
            <w:r w:rsidRPr="004A4263">
              <w:rPr>
                <w:szCs w:val="24"/>
                <w:lang w:eastAsia="en-US"/>
              </w:rPr>
              <w:t xml:space="preserve">• 5 </w:t>
            </w:r>
            <w:proofErr w:type="spellStart"/>
            <w:proofErr w:type="gramStart"/>
            <w:r w:rsidRPr="004A4263">
              <w:rPr>
                <w:szCs w:val="24"/>
                <w:lang w:eastAsia="en-US"/>
              </w:rPr>
              <w:t>шт</w:t>
            </w:r>
            <w:proofErr w:type="spellEnd"/>
            <w:proofErr w:type="gramEnd"/>
            <w:r w:rsidRPr="004A4263">
              <w:rPr>
                <w:szCs w:val="24"/>
                <w:lang w:eastAsia="en-US"/>
              </w:rPr>
              <w:t xml:space="preserve"> - Торцевые головки E-стандарт 1/4"": E4, E5, E6, E7, E8</w:t>
            </w:r>
          </w:p>
          <w:p w:rsidR="00C922D8" w:rsidRPr="004A4263" w:rsidRDefault="00C922D8" w:rsidP="005D069C">
            <w:pPr>
              <w:pStyle w:val="120"/>
              <w:rPr>
                <w:szCs w:val="24"/>
                <w:lang w:eastAsia="en-US"/>
              </w:rPr>
            </w:pPr>
            <w:r w:rsidRPr="004A4263">
              <w:rPr>
                <w:szCs w:val="24"/>
                <w:lang w:eastAsia="en-US"/>
              </w:rPr>
              <w:t xml:space="preserve">• 13 </w:t>
            </w:r>
            <w:proofErr w:type="spellStart"/>
            <w:proofErr w:type="gramStart"/>
            <w:r w:rsidRPr="004A4263">
              <w:rPr>
                <w:szCs w:val="24"/>
                <w:lang w:eastAsia="en-US"/>
              </w:rPr>
              <w:t>шт</w:t>
            </w:r>
            <w:proofErr w:type="spellEnd"/>
            <w:proofErr w:type="gramEnd"/>
            <w:r w:rsidRPr="004A4263">
              <w:rPr>
                <w:szCs w:val="24"/>
                <w:lang w:eastAsia="en-US"/>
              </w:rPr>
              <w:t xml:space="preserve"> - Торцевые головки 1/4"": 4, 4.5, 5, 5.5, 6, 7, 8, 9, 10, 11, 12, 13, 14 мм</w:t>
            </w:r>
          </w:p>
          <w:p w:rsidR="00C922D8" w:rsidRPr="004A4263" w:rsidRDefault="00C922D8" w:rsidP="005D069C">
            <w:pPr>
              <w:pStyle w:val="120"/>
              <w:rPr>
                <w:szCs w:val="24"/>
                <w:lang w:eastAsia="en-US"/>
              </w:rPr>
            </w:pPr>
            <w:r w:rsidRPr="004A4263">
              <w:rPr>
                <w:szCs w:val="24"/>
                <w:lang w:eastAsia="en-US"/>
              </w:rPr>
              <w:t xml:space="preserve">• 17 </w:t>
            </w:r>
            <w:proofErr w:type="spellStart"/>
            <w:proofErr w:type="gramStart"/>
            <w:r w:rsidRPr="004A4263">
              <w:rPr>
                <w:szCs w:val="24"/>
                <w:lang w:eastAsia="en-US"/>
              </w:rPr>
              <w:t>шт</w:t>
            </w:r>
            <w:proofErr w:type="spellEnd"/>
            <w:proofErr w:type="gramEnd"/>
            <w:r w:rsidRPr="004A4263">
              <w:rPr>
                <w:szCs w:val="24"/>
                <w:lang w:eastAsia="en-US"/>
              </w:rPr>
              <w:t xml:space="preserve"> - Насадки биты: биты-звёздочки </w:t>
            </w:r>
            <w:proofErr w:type="spellStart"/>
            <w:r w:rsidRPr="004A4263">
              <w:rPr>
                <w:szCs w:val="24"/>
                <w:lang w:eastAsia="en-US"/>
              </w:rPr>
              <w:t>Torx</w:t>
            </w:r>
            <w:proofErr w:type="spellEnd"/>
            <w:r w:rsidRPr="004A4263">
              <w:rPr>
                <w:szCs w:val="24"/>
                <w:lang w:eastAsia="en-US"/>
              </w:rPr>
              <w:t xml:space="preserve">: T40, T45, T50, T55, T60, шестигранные </w:t>
            </w:r>
            <w:proofErr w:type="spellStart"/>
            <w:r w:rsidRPr="004A4263">
              <w:rPr>
                <w:szCs w:val="24"/>
                <w:lang w:eastAsia="en-US"/>
              </w:rPr>
              <w:t>Femelle</w:t>
            </w:r>
            <w:proofErr w:type="spellEnd"/>
            <w:r w:rsidRPr="004A4263">
              <w:rPr>
                <w:szCs w:val="24"/>
                <w:lang w:eastAsia="en-US"/>
              </w:rPr>
              <w:t xml:space="preserve"> </w:t>
            </w:r>
            <w:proofErr w:type="spellStart"/>
            <w:r w:rsidRPr="004A4263">
              <w:rPr>
                <w:szCs w:val="24"/>
                <w:lang w:eastAsia="en-US"/>
              </w:rPr>
              <w:t>Hexagon</w:t>
            </w:r>
            <w:proofErr w:type="spellEnd"/>
            <w:r w:rsidRPr="004A4263">
              <w:rPr>
                <w:szCs w:val="24"/>
                <w:lang w:eastAsia="en-US"/>
              </w:rPr>
              <w:t xml:space="preserve"> </w:t>
            </w:r>
            <w:proofErr w:type="spellStart"/>
            <w:r w:rsidRPr="004A4263">
              <w:rPr>
                <w:szCs w:val="24"/>
                <w:lang w:eastAsia="en-US"/>
              </w:rPr>
              <w:t>Hex</w:t>
            </w:r>
            <w:proofErr w:type="spellEnd"/>
            <w:r w:rsidRPr="004A4263">
              <w:rPr>
                <w:szCs w:val="24"/>
                <w:lang w:eastAsia="en-US"/>
              </w:rPr>
              <w:t xml:space="preserve">: H7, H8, H10, H12, H14, прямой шлиц </w:t>
            </w:r>
            <w:proofErr w:type="spellStart"/>
            <w:r w:rsidRPr="004A4263">
              <w:rPr>
                <w:szCs w:val="24"/>
                <w:lang w:eastAsia="en-US"/>
              </w:rPr>
              <w:t>Slot</w:t>
            </w:r>
            <w:proofErr w:type="spellEnd"/>
            <w:r w:rsidRPr="004A4263">
              <w:rPr>
                <w:szCs w:val="24"/>
                <w:lang w:eastAsia="en-US"/>
              </w:rPr>
              <w:t xml:space="preserve">: S8, S10, S12, крестообразные </w:t>
            </w:r>
            <w:proofErr w:type="spellStart"/>
            <w:r w:rsidRPr="004A4263">
              <w:rPr>
                <w:szCs w:val="24"/>
                <w:lang w:eastAsia="en-US"/>
              </w:rPr>
              <w:t>Phillips</w:t>
            </w:r>
            <w:proofErr w:type="spellEnd"/>
            <w:r w:rsidRPr="004A4263">
              <w:rPr>
                <w:szCs w:val="24"/>
                <w:lang w:eastAsia="en-US"/>
              </w:rPr>
              <w:t xml:space="preserve">: PH3, PH4, удлинённые крестообразные </w:t>
            </w:r>
            <w:proofErr w:type="spellStart"/>
            <w:r w:rsidRPr="004A4263">
              <w:rPr>
                <w:szCs w:val="24"/>
                <w:lang w:eastAsia="en-US"/>
              </w:rPr>
              <w:t>Pozidriv</w:t>
            </w:r>
            <w:proofErr w:type="spellEnd"/>
            <w:r w:rsidRPr="004A4263">
              <w:rPr>
                <w:szCs w:val="24"/>
                <w:lang w:eastAsia="en-US"/>
              </w:rPr>
              <w:t>: PZ3, PZ4</w:t>
            </w:r>
          </w:p>
          <w:p w:rsidR="00C922D8" w:rsidRPr="004A4263" w:rsidRDefault="006B2E2A" w:rsidP="005D069C">
            <w:pPr>
              <w:pStyle w:val="120"/>
              <w:rPr>
                <w:szCs w:val="24"/>
                <w:lang w:eastAsia="en-US"/>
              </w:rPr>
            </w:pPr>
            <w:r w:rsidRPr="004A4263">
              <w:rPr>
                <w:szCs w:val="24"/>
                <w:lang w:eastAsia="en-US"/>
              </w:rPr>
              <w:t xml:space="preserve">• 1 </w:t>
            </w:r>
            <w:proofErr w:type="spellStart"/>
            <w:proofErr w:type="gramStart"/>
            <w:r w:rsidRPr="004A4263">
              <w:rPr>
                <w:szCs w:val="24"/>
                <w:lang w:eastAsia="en-US"/>
              </w:rPr>
              <w:t>шт</w:t>
            </w:r>
            <w:proofErr w:type="spellEnd"/>
            <w:proofErr w:type="gramEnd"/>
            <w:r w:rsidRPr="004A4263">
              <w:rPr>
                <w:szCs w:val="24"/>
                <w:lang w:eastAsia="en-US"/>
              </w:rPr>
              <w:t xml:space="preserve"> - Пластмассовый чемодан</w:t>
            </w:r>
          </w:p>
        </w:tc>
      </w:tr>
      <w:tr w:rsidR="0048494C" w:rsidRPr="004A4263" w:rsidTr="006B2E2A">
        <w:tc>
          <w:tcPr>
            <w:tcW w:w="5000" w:type="pct"/>
            <w:gridSpan w:val="4"/>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b/>
                <w:szCs w:val="24"/>
                <w:lang w:eastAsia="en-US"/>
              </w:rPr>
            </w:pPr>
            <w:r w:rsidRPr="004A4263">
              <w:rPr>
                <w:b/>
                <w:szCs w:val="24"/>
                <w:lang w:eastAsia="en-US"/>
              </w:rPr>
              <w:t>Дополнительное оборудование</w:t>
            </w:r>
          </w:p>
        </w:tc>
      </w:tr>
      <w:tr w:rsidR="0048494C" w:rsidRPr="004A4263" w:rsidTr="006B2E2A">
        <w:tc>
          <w:tcPr>
            <w:tcW w:w="232" w:type="pct"/>
            <w:gridSpan w:val="2"/>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1</w:t>
            </w:r>
          </w:p>
        </w:tc>
        <w:tc>
          <w:tcPr>
            <w:tcW w:w="181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Стеллаж металлический</w:t>
            </w:r>
          </w:p>
        </w:tc>
        <w:tc>
          <w:tcPr>
            <w:tcW w:w="294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 xml:space="preserve">Ширина, </w:t>
            </w:r>
            <w:proofErr w:type="gramStart"/>
            <w:r w:rsidRPr="004A4263">
              <w:rPr>
                <w:szCs w:val="24"/>
                <w:lang w:eastAsia="en-US"/>
              </w:rPr>
              <w:t>мм</w:t>
            </w:r>
            <w:proofErr w:type="gramEnd"/>
            <w:r w:rsidRPr="004A4263">
              <w:rPr>
                <w:szCs w:val="24"/>
                <w:lang w:eastAsia="en-US"/>
              </w:rPr>
              <w:t>: 1000</w:t>
            </w:r>
          </w:p>
          <w:p w:rsidR="00C922D8" w:rsidRPr="004A4263" w:rsidRDefault="00C922D8" w:rsidP="005D069C">
            <w:pPr>
              <w:pStyle w:val="120"/>
              <w:rPr>
                <w:szCs w:val="24"/>
                <w:lang w:eastAsia="en-US"/>
              </w:rPr>
            </w:pPr>
            <w:r w:rsidRPr="004A4263">
              <w:rPr>
                <w:szCs w:val="24"/>
                <w:lang w:eastAsia="en-US"/>
              </w:rPr>
              <w:t xml:space="preserve">Глубина, </w:t>
            </w:r>
            <w:proofErr w:type="gramStart"/>
            <w:r w:rsidRPr="004A4263">
              <w:rPr>
                <w:szCs w:val="24"/>
                <w:lang w:eastAsia="en-US"/>
              </w:rPr>
              <w:t>мм</w:t>
            </w:r>
            <w:proofErr w:type="gramEnd"/>
            <w:r w:rsidRPr="004A4263">
              <w:rPr>
                <w:szCs w:val="24"/>
                <w:lang w:eastAsia="en-US"/>
              </w:rPr>
              <w:t>: 400</w:t>
            </w:r>
          </w:p>
          <w:p w:rsidR="00C922D8" w:rsidRPr="004A4263" w:rsidRDefault="00C922D8" w:rsidP="005D069C">
            <w:pPr>
              <w:pStyle w:val="120"/>
              <w:rPr>
                <w:szCs w:val="24"/>
                <w:lang w:eastAsia="en-US"/>
              </w:rPr>
            </w:pPr>
            <w:r w:rsidRPr="004A4263">
              <w:rPr>
                <w:szCs w:val="24"/>
                <w:lang w:eastAsia="en-US"/>
              </w:rPr>
              <w:t xml:space="preserve">Высота, </w:t>
            </w:r>
            <w:proofErr w:type="gramStart"/>
            <w:r w:rsidRPr="004A4263">
              <w:rPr>
                <w:szCs w:val="24"/>
                <w:lang w:eastAsia="en-US"/>
              </w:rPr>
              <w:t>мм</w:t>
            </w:r>
            <w:proofErr w:type="gramEnd"/>
            <w:r w:rsidRPr="004A4263">
              <w:rPr>
                <w:szCs w:val="24"/>
                <w:lang w:eastAsia="en-US"/>
              </w:rPr>
              <w:t>: 2000</w:t>
            </w:r>
          </w:p>
          <w:p w:rsidR="00C922D8" w:rsidRPr="004A4263" w:rsidRDefault="00C922D8" w:rsidP="005D069C">
            <w:pPr>
              <w:pStyle w:val="120"/>
              <w:rPr>
                <w:szCs w:val="24"/>
                <w:lang w:eastAsia="en-US"/>
              </w:rPr>
            </w:pPr>
            <w:r w:rsidRPr="004A4263">
              <w:rPr>
                <w:szCs w:val="24"/>
                <w:lang w:eastAsia="en-US"/>
              </w:rPr>
              <w:t>Количество полок (</w:t>
            </w:r>
            <w:proofErr w:type="spellStart"/>
            <w:proofErr w:type="gramStart"/>
            <w:r w:rsidRPr="004A4263">
              <w:rPr>
                <w:szCs w:val="24"/>
                <w:lang w:eastAsia="en-US"/>
              </w:rPr>
              <w:t>шт</w:t>
            </w:r>
            <w:proofErr w:type="spellEnd"/>
            <w:proofErr w:type="gramEnd"/>
            <w:r w:rsidRPr="004A4263">
              <w:rPr>
                <w:szCs w:val="24"/>
                <w:lang w:eastAsia="en-US"/>
              </w:rPr>
              <w:t>): 6</w:t>
            </w:r>
          </w:p>
          <w:p w:rsidR="00C922D8" w:rsidRPr="004A4263" w:rsidRDefault="00C922D8" w:rsidP="005D069C">
            <w:pPr>
              <w:pStyle w:val="120"/>
              <w:rPr>
                <w:szCs w:val="24"/>
                <w:lang w:eastAsia="en-US"/>
              </w:rPr>
            </w:pPr>
            <w:r w:rsidRPr="004A4263">
              <w:rPr>
                <w:szCs w:val="24"/>
                <w:lang w:eastAsia="en-US"/>
              </w:rPr>
              <w:t>Нагрузка на полку: 100 кг</w:t>
            </w:r>
          </w:p>
          <w:p w:rsidR="00C922D8" w:rsidRPr="004A4263" w:rsidRDefault="00C922D8" w:rsidP="005D069C">
            <w:pPr>
              <w:pStyle w:val="120"/>
              <w:rPr>
                <w:szCs w:val="24"/>
                <w:lang w:eastAsia="en-US"/>
              </w:rPr>
            </w:pPr>
            <w:r w:rsidRPr="004A4263">
              <w:rPr>
                <w:szCs w:val="24"/>
                <w:lang w:eastAsia="en-US"/>
              </w:rPr>
              <w:t>Максимальная нагрузка на стеллаж: 500 кг</w:t>
            </w:r>
          </w:p>
          <w:p w:rsidR="00C922D8" w:rsidRPr="004A4263" w:rsidRDefault="00C922D8" w:rsidP="005D069C">
            <w:pPr>
              <w:pStyle w:val="120"/>
              <w:rPr>
                <w:szCs w:val="24"/>
                <w:lang w:eastAsia="en-US"/>
              </w:rPr>
            </w:pPr>
            <w:r w:rsidRPr="004A4263">
              <w:rPr>
                <w:szCs w:val="24"/>
                <w:lang w:eastAsia="en-US"/>
              </w:rPr>
              <w:lastRenderedPageBreak/>
              <w:t>Материал каркаса: металл окрашенный</w:t>
            </w:r>
          </w:p>
          <w:p w:rsidR="00C922D8" w:rsidRPr="004A4263" w:rsidRDefault="00C922D8" w:rsidP="005D069C">
            <w:pPr>
              <w:pStyle w:val="120"/>
              <w:rPr>
                <w:szCs w:val="24"/>
                <w:lang w:eastAsia="en-US"/>
              </w:rPr>
            </w:pPr>
            <w:r w:rsidRPr="004A4263">
              <w:rPr>
                <w:szCs w:val="24"/>
                <w:lang w:eastAsia="en-US"/>
              </w:rPr>
              <w:t>Материал полки: металл окрашенный</w:t>
            </w:r>
          </w:p>
          <w:p w:rsidR="00C922D8" w:rsidRPr="004A4263" w:rsidRDefault="00C922D8" w:rsidP="005D069C">
            <w:pPr>
              <w:pStyle w:val="120"/>
              <w:rPr>
                <w:szCs w:val="24"/>
                <w:lang w:eastAsia="en-US"/>
              </w:rPr>
            </w:pPr>
            <w:r w:rsidRPr="004A4263">
              <w:rPr>
                <w:szCs w:val="24"/>
                <w:lang w:eastAsia="en-US"/>
              </w:rPr>
              <w:t>Цвет каркаса: серый</w:t>
            </w:r>
          </w:p>
          <w:p w:rsidR="00C922D8" w:rsidRPr="004A4263" w:rsidRDefault="00C922D8" w:rsidP="00750D0F">
            <w:pPr>
              <w:pStyle w:val="120"/>
              <w:rPr>
                <w:szCs w:val="24"/>
                <w:lang w:eastAsia="en-US"/>
              </w:rPr>
            </w:pPr>
            <w:r w:rsidRPr="004A4263">
              <w:rPr>
                <w:szCs w:val="24"/>
                <w:lang w:eastAsia="en-US"/>
              </w:rPr>
              <w:t>Цвет полки: серый</w:t>
            </w:r>
          </w:p>
        </w:tc>
      </w:tr>
      <w:tr w:rsidR="0048494C" w:rsidRPr="004A4263" w:rsidTr="006B2E2A">
        <w:tc>
          <w:tcPr>
            <w:tcW w:w="232" w:type="pct"/>
            <w:gridSpan w:val="2"/>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p>
        </w:tc>
        <w:tc>
          <w:tcPr>
            <w:tcW w:w="181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 xml:space="preserve">Аппаратно-программный интерактивный комплекс  Панель 75 с </w:t>
            </w:r>
            <w:proofErr w:type="spellStart"/>
            <w:r w:rsidRPr="004A4263">
              <w:rPr>
                <w:szCs w:val="24"/>
                <w:lang w:eastAsia="en-US"/>
              </w:rPr>
              <w:t>ОПС+ИндСист+Доступ</w:t>
            </w:r>
            <w:proofErr w:type="spellEnd"/>
            <w:r w:rsidRPr="004A4263">
              <w:rPr>
                <w:szCs w:val="24"/>
                <w:lang w:eastAsia="en-US"/>
              </w:rPr>
              <w:t xml:space="preserve"> к </w:t>
            </w:r>
            <w:proofErr w:type="spellStart"/>
            <w:r w:rsidRPr="004A4263">
              <w:rPr>
                <w:szCs w:val="24"/>
                <w:lang w:eastAsia="en-US"/>
              </w:rPr>
              <w:t>конф+МобСтойка</w:t>
            </w:r>
            <w:proofErr w:type="spellEnd"/>
            <w:r w:rsidRPr="004A4263">
              <w:rPr>
                <w:szCs w:val="24"/>
                <w:lang w:eastAsia="en-US"/>
              </w:rPr>
              <w:t xml:space="preserve"> или эквивалент</w:t>
            </w:r>
          </w:p>
        </w:tc>
        <w:tc>
          <w:tcPr>
            <w:tcW w:w="294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Размер экрана (минимальный размер диагонали активной зоны): не менее 1880 мм</w:t>
            </w:r>
            <w:proofErr w:type="gramStart"/>
            <w:r w:rsidRPr="004A4263">
              <w:rPr>
                <w:szCs w:val="24"/>
                <w:lang w:eastAsia="en-US"/>
              </w:rPr>
              <w:t xml:space="preserve">.; </w:t>
            </w:r>
            <w:proofErr w:type="gramEnd"/>
          </w:p>
          <w:p w:rsidR="00C922D8" w:rsidRPr="004A4263" w:rsidRDefault="00C922D8" w:rsidP="005D069C">
            <w:pPr>
              <w:pStyle w:val="120"/>
              <w:rPr>
                <w:szCs w:val="24"/>
                <w:lang w:eastAsia="en-US"/>
              </w:rPr>
            </w:pPr>
            <w:r w:rsidRPr="004A4263">
              <w:rPr>
                <w:szCs w:val="24"/>
                <w:lang w:eastAsia="en-US"/>
              </w:rPr>
              <w:t>Разрешение экрана: не менее 3840х2160 точек;</w:t>
            </w:r>
          </w:p>
          <w:p w:rsidR="00C922D8" w:rsidRPr="004A4263" w:rsidRDefault="00C922D8" w:rsidP="005D069C">
            <w:pPr>
              <w:pStyle w:val="120"/>
              <w:rPr>
                <w:szCs w:val="24"/>
                <w:lang w:eastAsia="en-US"/>
              </w:rPr>
            </w:pPr>
            <w:r w:rsidRPr="004A4263">
              <w:rPr>
                <w:szCs w:val="24"/>
                <w:lang w:eastAsia="en-US"/>
              </w:rPr>
              <w:t xml:space="preserve">Встроенная акустическая система: наличие; </w:t>
            </w:r>
          </w:p>
          <w:p w:rsidR="00C922D8" w:rsidRPr="004A4263" w:rsidRDefault="00C922D8" w:rsidP="005D069C">
            <w:pPr>
              <w:pStyle w:val="120"/>
              <w:rPr>
                <w:szCs w:val="24"/>
                <w:lang w:eastAsia="en-US"/>
              </w:rPr>
            </w:pPr>
            <w:r w:rsidRPr="004A4263">
              <w:rPr>
                <w:szCs w:val="24"/>
                <w:lang w:eastAsia="en-US"/>
              </w:rPr>
              <w:t>Максимальное количество одновременно распознаваемых касаний сенсорным экраном (количество точек касания): не менее 20;</w:t>
            </w:r>
          </w:p>
          <w:p w:rsidR="00C922D8" w:rsidRPr="004A4263" w:rsidRDefault="00C922D8" w:rsidP="005D069C">
            <w:pPr>
              <w:pStyle w:val="120"/>
              <w:rPr>
                <w:szCs w:val="24"/>
                <w:lang w:eastAsia="en-US"/>
              </w:rPr>
            </w:pPr>
            <w:r w:rsidRPr="004A4263">
              <w:rPr>
                <w:szCs w:val="24"/>
                <w:lang w:eastAsia="en-US"/>
              </w:rPr>
              <w:t>Пороговая высота срабатывания сенсора от поверхности экрана: не более 3 мм;</w:t>
            </w:r>
          </w:p>
          <w:p w:rsidR="00C922D8" w:rsidRPr="004A4263" w:rsidRDefault="00C922D8" w:rsidP="005D069C">
            <w:pPr>
              <w:pStyle w:val="120"/>
              <w:rPr>
                <w:szCs w:val="24"/>
                <w:lang w:eastAsia="en-US"/>
              </w:rPr>
            </w:pPr>
            <w:r w:rsidRPr="004A4263">
              <w:rPr>
                <w:szCs w:val="24"/>
                <w:lang w:eastAsia="en-US"/>
              </w:rPr>
              <w:t xml:space="preserve">Время отклика сенсора касания (интервал времени между обновлениями данных о текущих координатах объектов касания): не более 10 </w:t>
            </w:r>
            <w:proofErr w:type="spellStart"/>
            <w:r w:rsidRPr="004A4263">
              <w:rPr>
                <w:szCs w:val="24"/>
                <w:lang w:eastAsia="en-US"/>
              </w:rPr>
              <w:t>мс</w:t>
            </w:r>
            <w:proofErr w:type="spellEnd"/>
            <w:r w:rsidRPr="004A4263">
              <w:rPr>
                <w:szCs w:val="24"/>
                <w:lang w:eastAsia="en-US"/>
              </w:rPr>
              <w:t>;</w:t>
            </w:r>
          </w:p>
          <w:p w:rsidR="00C922D8" w:rsidRPr="004A4263" w:rsidRDefault="00C922D8" w:rsidP="005D069C">
            <w:pPr>
              <w:pStyle w:val="120"/>
              <w:rPr>
                <w:szCs w:val="24"/>
                <w:lang w:eastAsia="en-US"/>
              </w:rPr>
            </w:pPr>
            <w:r w:rsidRPr="004A4263">
              <w:rPr>
                <w:szCs w:val="24"/>
                <w:lang w:eastAsia="en-US"/>
              </w:rPr>
              <w:t xml:space="preserve">Объем оперативной памяти встроенного управляющего компьютерного модуля: не менее 4 Гб; </w:t>
            </w:r>
          </w:p>
          <w:p w:rsidR="00C922D8" w:rsidRPr="004A4263" w:rsidRDefault="00C922D8" w:rsidP="005D069C">
            <w:pPr>
              <w:pStyle w:val="120"/>
              <w:rPr>
                <w:szCs w:val="24"/>
                <w:lang w:eastAsia="en-US"/>
              </w:rPr>
            </w:pPr>
            <w:r w:rsidRPr="004A4263">
              <w:rPr>
                <w:szCs w:val="24"/>
                <w:lang w:eastAsia="en-US"/>
              </w:rPr>
              <w:t xml:space="preserve">Объем накопителя встроенного управляющего компьютерного модуля: не менее 32 Гб; </w:t>
            </w:r>
          </w:p>
          <w:p w:rsidR="00C922D8" w:rsidRPr="004A4263" w:rsidRDefault="00C922D8" w:rsidP="005D069C">
            <w:pPr>
              <w:pStyle w:val="120"/>
              <w:rPr>
                <w:szCs w:val="24"/>
                <w:lang w:eastAsia="en-US"/>
              </w:rPr>
            </w:pPr>
            <w:r w:rsidRPr="004A4263">
              <w:rPr>
                <w:szCs w:val="24"/>
                <w:lang w:eastAsia="en-US"/>
              </w:rPr>
              <w:t>Яркость экрана: не менее 370 кд/м</w:t>
            </w:r>
            <w:proofErr w:type="gramStart"/>
            <w:r w:rsidRPr="004A4263">
              <w:rPr>
                <w:szCs w:val="24"/>
                <w:lang w:eastAsia="en-US"/>
              </w:rPr>
              <w:t>2</w:t>
            </w:r>
            <w:proofErr w:type="gramEnd"/>
            <w:r w:rsidRPr="004A4263">
              <w:rPr>
                <w:szCs w:val="24"/>
                <w:lang w:eastAsia="en-US"/>
              </w:rPr>
              <w:t>;</w:t>
            </w:r>
          </w:p>
          <w:p w:rsidR="00C922D8" w:rsidRPr="004A4263" w:rsidRDefault="00C922D8" w:rsidP="005D069C">
            <w:pPr>
              <w:pStyle w:val="120"/>
              <w:rPr>
                <w:szCs w:val="24"/>
                <w:lang w:eastAsia="en-US"/>
              </w:rPr>
            </w:pPr>
            <w:r w:rsidRPr="004A4263">
              <w:rPr>
                <w:szCs w:val="24"/>
                <w:lang w:eastAsia="en-US"/>
              </w:rPr>
              <w:t>Контрастность экрана: не менее 4000:1;</w:t>
            </w:r>
          </w:p>
          <w:p w:rsidR="00C922D8" w:rsidRPr="004A4263" w:rsidRDefault="00C922D8" w:rsidP="005D069C">
            <w:pPr>
              <w:pStyle w:val="120"/>
              <w:rPr>
                <w:szCs w:val="24"/>
                <w:lang w:eastAsia="en-US"/>
              </w:rPr>
            </w:pPr>
            <w:r w:rsidRPr="004A4263">
              <w:rPr>
                <w:szCs w:val="24"/>
                <w:lang w:eastAsia="en-US"/>
              </w:rPr>
              <w:t xml:space="preserve">Время отклика матрицы экрана (от серого к </w:t>
            </w:r>
            <w:proofErr w:type="gramStart"/>
            <w:r w:rsidRPr="004A4263">
              <w:rPr>
                <w:szCs w:val="24"/>
                <w:lang w:eastAsia="en-US"/>
              </w:rPr>
              <w:t>серому</w:t>
            </w:r>
            <w:proofErr w:type="gramEnd"/>
            <w:r w:rsidRPr="004A4263">
              <w:rPr>
                <w:szCs w:val="24"/>
                <w:lang w:eastAsia="en-US"/>
              </w:rPr>
              <w:t xml:space="preserve">): не более 8 </w:t>
            </w:r>
            <w:proofErr w:type="spellStart"/>
            <w:r w:rsidRPr="004A4263">
              <w:rPr>
                <w:szCs w:val="24"/>
                <w:lang w:eastAsia="en-US"/>
              </w:rPr>
              <w:t>мс</w:t>
            </w:r>
            <w:proofErr w:type="spellEnd"/>
            <w:r w:rsidRPr="004A4263">
              <w:rPr>
                <w:szCs w:val="24"/>
                <w:lang w:eastAsia="en-US"/>
              </w:rPr>
              <w:t>;</w:t>
            </w:r>
          </w:p>
          <w:p w:rsidR="00C922D8" w:rsidRPr="004A4263" w:rsidRDefault="00C922D8" w:rsidP="00750D0F">
            <w:pPr>
              <w:pStyle w:val="120"/>
              <w:rPr>
                <w:szCs w:val="24"/>
                <w:lang w:eastAsia="en-US"/>
              </w:rPr>
            </w:pPr>
            <w:r w:rsidRPr="004A4263">
              <w:rPr>
                <w:szCs w:val="24"/>
                <w:lang w:eastAsia="en-US"/>
              </w:rPr>
              <w:t xml:space="preserve">Антибликовое закаленное защитное стекло с твердостью по </w:t>
            </w:r>
            <w:r w:rsidR="00750D0F" w:rsidRPr="004A4263">
              <w:rPr>
                <w:szCs w:val="24"/>
                <w:lang w:eastAsia="en-US"/>
              </w:rPr>
              <w:t xml:space="preserve">шкале </w:t>
            </w:r>
            <w:proofErr w:type="spellStart"/>
            <w:r w:rsidR="00750D0F" w:rsidRPr="004A4263">
              <w:rPr>
                <w:szCs w:val="24"/>
                <w:lang w:eastAsia="en-US"/>
              </w:rPr>
              <w:t>Мооса</w:t>
            </w:r>
            <w:proofErr w:type="spellEnd"/>
            <w:r w:rsidR="00750D0F" w:rsidRPr="004A4263">
              <w:rPr>
                <w:szCs w:val="24"/>
                <w:lang w:eastAsia="en-US"/>
              </w:rPr>
              <w:t xml:space="preserve"> не менее 7 единиц</w:t>
            </w:r>
          </w:p>
        </w:tc>
      </w:tr>
      <w:tr w:rsidR="0048494C" w:rsidRPr="004A4263" w:rsidTr="006B2E2A">
        <w:tc>
          <w:tcPr>
            <w:tcW w:w="5000" w:type="pct"/>
            <w:gridSpan w:val="4"/>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jc w:val="center"/>
              <w:rPr>
                <w:szCs w:val="24"/>
                <w:lang w:eastAsia="en-US"/>
              </w:rPr>
            </w:pPr>
            <w:r w:rsidRPr="004A4263">
              <w:rPr>
                <w:b/>
                <w:szCs w:val="24"/>
                <w:lang w:eastAsia="en-US"/>
              </w:rPr>
              <w:t>Рабочее место преподавателя</w:t>
            </w:r>
          </w:p>
        </w:tc>
      </w:tr>
      <w:tr w:rsidR="0048494C" w:rsidRPr="004A4263" w:rsidTr="006B2E2A">
        <w:tc>
          <w:tcPr>
            <w:tcW w:w="232" w:type="pct"/>
            <w:gridSpan w:val="2"/>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1</w:t>
            </w:r>
          </w:p>
        </w:tc>
        <w:tc>
          <w:tcPr>
            <w:tcW w:w="181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iCs w:val="0"/>
                <w:szCs w:val="24"/>
                <w:lang w:eastAsia="en-US"/>
              </w:rPr>
            </w:pPr>
            <w:r w:rsidRPr="004A4263">
              <w:rPr>
                <w:iCs w:val="0"/>
                <w:szCs w:val="24"/>
                <w:lang w:eastAsia="en-US"/>
              </w:rPr>
              <w:t>Стол компьютерный одноместный</w:t>
            </w:r>
          </w:p>
        </w:tc>
        <w:tc>
          <w:tcPr>
            <w:tcW w:w="294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Материал основания: ЛДСП/металл Материал столешницы:</w:t>
            </w:r>
            <w:r w:rsidR="00750D0F" w:rsidRPr="004A4263">
              <w:rPr>
                <w:szCs w:val="24"/>
                <w:lang w:eastAsia="en-US"/>
              </w:rPr>
              <w:t xml:space="preserve"> </w:t>
            </w:r>
            <w:proofErr w:type="gramStart"/>
            <w:r w:rsidRPr="004A4263">
              <w:rPr>
                <w:szCs w:val="24"/>
                <w:lang w:eastAsia="en-US"/>
              </w:rPr>
              <w:t>ЛДСП Толщина столешницы, мм:16 Высота: 740 мм, глубина: 800 мм, ширина: 1350 мм.</w:t>
            </w:r>
            <w:proofErr w:type="gramEnd"/>
          </w:p>
        </w:tc>
      </w:tr>
      <w:tr w:rsidR="0048494C" w:rsidRPr="004A4263" w:rsidTr="006B2E2A">
        <w:tc>
          <w:tcPr>
            <w:tcW w:w="232" w:type="pct"/>
            <w:gridSpan w:val="2"/>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2</w:t>
            </w:r>
          </w:p>
        </w:tc>
        <w:tc>
          <w:tcPr>
            <w:tcW w:w="181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iCs w:val="0"/>
                <w:szCs w:val="24"/>
                <w:lang w:eastAsia="en-US"/>
              </w:rPr>
            </w:pPr>
            <w:r w:rsidRPr="004A4263">
              <w:rPr>
                <w:iCs w:val="0"/>
                <w:szCs w:val="24"/>
                <w:lang w:eastAsia="en-US"/>
              </w:rPr>
              <w:t>Кресло офисное</w:t>
            </w:r>
          </w:p>
        </w:tc>
        <w:tc>
          <w:tcPr>
            <w:tcW w:w="2949" w:type="pct"/>
            <w:tcBorders>
              <w:top w:val="single" w:sz="4" w:space="0" w:color="000000"/>
              <w:left w:val="single" w:sz="4" w:space="0" w:color="000000"/>
              <w:bottom w:val="single" w:sz="4" w:space="0" w:color="000000"/>
              <w:right w:val="single" w:sz="4" w:space="0" w:color="000000"/>
            </w:tcBorders>
            <w:noWrap/>
          </w:tcPr>
          <w:p w:rsidR="00750D0F" w:rsidRPr="004A4263" w:rsidRDefault="00C922D8" w:rsidP="005D069C">
            <w:pPr>
              <w:pStyle w:val="120"/>
              <w:rPr>
                <w:szCs w:val="24"/>
                <w:lang w:eastAsia="en-US"/>
              </w:rPr>
            </w:pPr>
            <w:r w:rsidRPr="004A4263">
              <w:rPr>
                <w:szCs w:val="24"/>
                <w:lang w:eastAsia="en-US"/>
              </w:rPr>
              <w:t>"Материал обивки:</w:t>
            </w:r>
            <w:r w:rsidR="00750D0F" w:rsidRPr="004A4263">
              <w:rPr>
                <w:szCs w:val="24"/>
                <w:lang w:eastAsia="en-US"/>
              </w:rPr>
              <w:t xml:space="preserve"> </w:t>
            </w:r>
            <w:r w:rsidRPr="004A4263">
              <w:rPr>
                <w:szCs w:val="24"/>
                <w:lang w:eastAsia="en-US"/>
              </w:rPr>
              <w:t xml:space="preserve">сетка, ткань. </w:t>
            </w:r>
          </w:p>
          <w:p w:rsidR="00750D0F" w:rsidRPr="004A4263" w:rsidRDefault="00C922D8" w:rsidP="005D069C">
            <w:pPr>
              <w:pStyle w:val="120"/>
              <w:rPr>
                <w:szCs w:val="24"/>
                <w:lang w:eastAsia="en-US"/>
              </w:rPr>
            </w:pPr>
            <w:r w:rsidRPr="004A4263">
              <w:rPr>
                <w:szCs w:val="24"/>
                <w:lang w:eastAsia="en-US"/>
              </w:rPr>
              <w:t xml:space="preserve">Цвет обивки: оранжевый. </w:t>
            </w:r>
          </w:p>
          <w:p w:rsidR="00750D0F" w:rsidRPr="004A4263" w:rsidRDefault="00C922D8" w:rsidP="005D069C">
            <w:pPr>
              <w:pStyle w:val="120"/>
              <w:rPr>
                <w:szCs w:val="24"/>
                <w:lang w:eastAsia="en-US"/>
              </w:rPr>
            </w:pPr>
            <w:r w:rsidRPr="004A4263">
              <w:rPr>
                <w:szCs w:val="24"/>
                <w:lang w:eastAsia="en-US"/>
              </w:rPr>
              <w:t xml:space="preserve">Внутренняя ширина сиденья:490мм. </w:t>
            </w:r>
          </w:p>
          <w:p w:rsidR="00750D0F" w:rsidRPr="004A4263" w:rsidRDefault="00C922D8" w:rsidP="00750D0F">
            <w:pPr>
              <w:pStyle w:val="120"/>
              <w:rPr>
                <w:szCs w:val="24"/>
                <w:lang w:eastAsia="en-US"/>
              </w:rPr>
            </w:pPr>
            <w:r w:rsidRPr="004A4263">
              <w:rPr>
                <w:szCs w:val="24"/>
                <w:lang w:eastAsia="en-US"/>
              </w:rPr>
              <w:t xml:space="preserve">Глубина сиденья:410мм. </w:t>
            </w:r>
          </w:p>
          <w:p w:rsidR="00C922D8" w:rsidRPr="004A4263" w:rsidRDefault="00C922D8" w:rsidP="00750D0F">
            <w:pPr>
              <w:pStyle w:val="120"/>
              <w:rPr>
                <w:szCs w:val="24"/>
                <w:lang w:eastAsia="en-US"/>
              </w:rPr>
            </w:pPr>
            <w:r w:rsidRPr="004A4263">
              <w:rPr>
                <w:szCs w:val="24"/>
                <w:lang w:eastAsia="en-US"/>
              </w:rPr>
              <w:t xml:space="preserve">Макс. </w:t>
            </w:r>
            <w:proofErr w:type="gramStart"/>
            <w:r w:rsidRPr="004A4263">
              <w:rPr>
                <w:szCs w:val="24"/>
                <w:lang w:eastAsia="en-US"/>
              </w:rPr>
              <w:t>статическая</w:t>
            </w:r>
            <w:proofErr w:type="gramEnd"/>
            <w:r w:rsidRPr="004A4263">
              <w:rPr>
                <w:szCs w:val="24"/>
                <w:lang w:eastAsia="en-US"/>
              </w:rPr>
              <w:t xml:space="preserve"> нагрузка, кг: 100"</w:t>
            </w:r>
          </w:p>
        </w:tc>
      </w:tr>
      <w:tr w:rsidR="0048494C" w:rsidRPr="004A4263" w:rsidTr="006B2E2A">
        <w:tc>
          <w:tcPr>
            <w:tcW w:w="232" w:type="pct"/>
            <w:gridSpan w:val="2"/>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3</w:t>
            </w:r>
          </w:p>
        </w:tc>
        <w:tc>
          <w:tcPr>
            <w:tcW w:w="181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 xml:space="preserve">Ноутбук </w:t>
            </w:r>
            <w:proofErr w:type="gramStart"/>
            <w:r w:rsidRPr="004A4263">
              <w:rPr>
                <w:szCs w:val="24"/>
                <w:lang w:eastAsia="en-US"/>
              </w:rPr>
              <w:t>с</w:t>
            </w:r>
            <w:proofErr w:type="gramEnd"/>
            <w:r w:rsidRPr="004A4263">
              <w:rPr>
                <w:szCs w:val="24"/>
                <w:lang w:eastAsia="en-US"/>
              </w:rPr>
              <w:t xml:space="preserve"> ПО</w:t>
            </w:r>
          </w:p>
        </w:tc>
        <w:tc>
          <w:tcPr>
            <w:tcW w:w="294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 xml:space="preserve">17,5", IPS, </w:t>
            </w:r>
            <w:proofErr w:type="spellStart"/>
            <w:r w:rsidRPr="004A4263">
              <w:rPr>
                <w:szCs w:val="24"/>
                <w:lang w:eastAsia="en-US"/>
              </w:rPr>
              <w:t>Intel</w:t>
            </w:r>
            <w:proofErr w:type="spellEnd"/>
            <w:r w:rsidRPr="004A4263">
              <w:rPr>
                <w:szCs w:val="24"/>
                <w:lang w:eastAsia="en-US"/>
              </w:rPr>
              <w:t xml:space="preserve"> </w:t>
            </w:r>
            <w:proofErr w:type="spellStart"/>
            <w:r w:rsidRPr="004A4263">
              <w:rPr>
                <w:szCs w:val="24"/>
                <w:lang w:eastAsia="en-US"/>
              </w:rPr>
              <w:t>Core</w:t>
            </w:r>
            <w:proofErr w:type="spellEnd"/>
            <w:r w:rsidRPr="004A4263">
              <w:rPr>
                <w:szCs w:val="24"/>
                <w:lang w:eastAsia="en-US"/>
              </w:rPr>
              <w:t xml:space="preserve"> i7 10750H 2.6ГГц, 16ГБ, 512ГБ SSD, NVIDIA </w:t>
            </w:r>
            <w:proofErr w:type="spellStart"/>
            <w:r w:rsidRPr="004A4263">
              <w:rPr>
                <w:szCs w:val="24"/>
                <w:lang w:eastAsia="en-US"/>
              </w:rPr>
              <w:t>GeForce</w:t>
            </w:r>
            <w:proofErr w:type="spellEnd"/>
            <w:r w:rsidRPr="004A4263">
              <w:rPr>
                <w:szCs w:val="24"/>
                <w:lang w:eastAsia="en-US"/>
              </w:rPr>
              <w:t xml:space="preserve"> RTX 3050 </w:t>
            </w:r>
            <w:proofErr w:type="spellStart"/>
            <w:r w:rsidRPr="004A4263">
              <w:rPr>
                <w:szCs w:val="24"/>
                <w:lang w:eastAsia="en-US"/>
              </w:rPr>
              <w:t>Ti</w:t>
            </w:r>
            <w:proofErr w:type="spellEnd"/>
            <w:r w:rsidRPr="004A4263">
              <w:rPr>
                <w:szCs w:val="24"/>
                <w:lang w:eastAsia="en-US"/>
              </w:rPr>
              <w:t xml:space="preserve"> для ноутбуков - 4096 Мб, </w:t>
            </w:r>
            <w:proofErr w:type="spellStart"/>
            <w:r w:rsidRPr="004A4263">
              <w:rPr>
                <w:szCs w:val="24"/>
                <w:lang w:eastAsia="en-US"/>
              </w:rPr>
              <w:t>Windows</w:t>
            </w:r>
            <w:proofErr w:type="spellEnd"/>
            <w:r w:rsidRPr="004A4263">
              <w:rPr>
                <w:szCs w:val="24"/>
                <w:lang w:eastAsia="en-US"/>
              </w:rPr>
              <w:t>, NH.QB1ER.002, черный</w:t>
            </w:r>
          </w:p>
        </w:tc>
      </w:tr>
      <w:tr w:rsidR="0048494C" w:rsidRPr="004A4263" w:rsidTr="006B2E2A">
        <w:tc>
          <w:tcPr>
            <w:tcW w:w="232" w:type="pct"/>
            <w:gridSpan w:val="2"/>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4</w:t>
            </w:r>
          </w:p>
        </w:tc>
        <w:tc>
          <w:tcPr>
            <w:tcW w:w="181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МФУ</w:t>
            </w:r>
          </w:p>
        </w:tc>
        <w:tc>
          <w:tcPr>
            <w:tcW w:w="2949" w:type="pct"/>
            <w:tcBorders>
              <w:top w:val="single" w:sz="4" w:space="0" w:color="000000"/>
              <w:left w:val="single" w:sz="4" w:space="0" w:color="000000"/>
              <w:bottom w:val="single" w:sz="4" w:space="0" w:color="000000"/>
              <w:right w:val="single" w:sz="4" w:space="0" w:color="000000"/>
            </w:tcBorders>
            <w:noWrap/>
          </w:tcPr>
          <w:p w:rsidR="00C922D8" w:rsidRPr="004A4263" w:rsidRDefault="00C922D8" w:rsidP="005D069C">
            <w:pPr>
              <w:pStyle w:val="120"/>
              <w:rPr>
                <w:szCs w:val="24"/>
                <w:lang w:eastAsia="en-US"/>
              </w:rPr>
            </w:pPr>
            <w:r w:rsidRPr="004A4263">
              <w:rPr>
                <w:szCs w:val="24"/>
                <w:lang w:eastAsia="en-US"/>
              </w:rPr>
              <w:t>МФУ лазерное. Тип печати:</w:t>
            </w:r>
          </w:p>
          <w:p w:rsidR="00C922D8" w:rsidRPr="004A4263" w:rsidRDefault="00C922D8" w:rsidP="005D069C">
            <w:pPr>
              <w:pStyle w:val="120"/>
              <w:rPr>
                <w:szCs w:val="24"/>
                <w:lang w:eastAsia="en-US"/>
              </w:rPr>
            </w:pPr>
            <w:r w:rsidRPr="004A4263">
              <w:rPr>
                <w:szCs w:val="24"/>
                <w:lang w:eastAsia="en-US"/>
              </w:rPr>
              <w:t>черно-белая. Максимальный формат: А</w:t>
            </w:r>
            <w:proofErr w:type="gramStart"/>
            <w:r w:rsidRPr="004A4263">
              <w:rPr>
                <w:szCs w:val="24"/>
                <w:lang w:eastAsia="en-US"/>
              </w:rPr>
              <w:t>4</w:t>
            </w:r>
            <w:proofErr w:type="gramEnd"/>
            <w:r w:rsidRPr="004A4263">
              <w:rPr>
                <w:szCs w:val="24"/>
                <w:lang w:eastAsia="en-US"/>
              </w:rPr>
              <w:t>. Типы печатных материалов: почтовые открытки, плотная бумага, пленки, конверты, наклейки, обычная бумага. Цвет корпуса: белый.</w:t>
            </w:r>
            <w:r w:rsidR="00750D0F" w:rsidRPr="004A4263">
              <w:rPr>
                <w:szCs w:val="24"/>
                <w:lang w:eastAsia="en-US"/>
              </w:rPr>
              <w:t xml:space="preserve"> </w:t>
            </w:r>
            <w:r w:rsidRPr="004A4263">
              <w:rPr>
                <w:szCs w:val="24"/>
                <w:lang w:eastAsia="en-US"/>
              </w:rPr>
              <w:t>Картридж в комплекте: да</w:t>
            </w:r>
            <w:proofErr w:type="gramStart"/>
            <w:r w:rsidRPr="004A4263">
              <w:rPr>
                <w:szCs w:val="24"/>
                <w:lang w:eastAsia="en-US"/>
              </w:rPr>
              <w:t>."</w:t>
            </w:r>
            <w:proofErr w:type="gramEnd"/>
          </w:p>
        </w:tc>
      </w:tr>
      <w:tr w:rsidR="0048494C" w:rsidRPr="004A4263" w:rsidTr="006B2E2A">
        <w:tc>
          <w:tcPr>
            <w:tcW w:w="5000" w:type="pct"/>
            <w:gridSpan w:val="4"/>
            <w:noWrap/>
          </w:tcPr>
          <w:p w:rsidR="00C922D8" w:rsidRPr="004A4263" w:rsidRDefault="00C922D8" w:rsidP="005D069C">
            <w:pPr>
              <w:pStyle w:val="120"/>
              <w:jc w:val="center"/>
              <w:rPr>
                <w:b/>
                <w:szCs w:val="24"/>
                <w:lang w:eastAsia="en-US"/>
              </w:rPr>
            </w:pPr>
            <w:r w:rsidRPr="004A4263">
              <w:rPr>
                <w:b/>
                <w:szCs w:val="24"/>
                <w:lang w:eastAsia="en-US"/>
              </w:rPr>
              <w:t>Охрана труда и техника безопасности</w:t>
            </w:r>
          </w:p>
        </w:tc>
      </w:tr>
      <w:tr w:rsidR="0048494C" w:rsidRPr="004A4263" w:rsidTr="006B2E2A">
        <w:tc>
          <w:tcPr>
            <w:tcW w:w="123" w:type="pct"/>
            <w:noWrap/>
          </w:tcPr>
          <w:p w:rsidR="00C922D8" w:rsidRPr="004A4263" w:rsidRDefault="00C922D8" w:rsidP="005D069C">
            <w:pPr>
              <w:pStyle w:val="120"/>
              <w:rPr>
                <w:szCs w:val="24"/>
                <w:lang w:val="en-US" w:eastAsia="en-US"/>
              </w:rPr>
            </w:pPr>
            <w:r w:rsidRPr="004A4263">
              <w:rPr>
                <w:szCs w:val="24"/>
                <w:lang w:val="en-US" w:eastAsia="en-US"/>
              </w:rPr>
              <w:t>1</w:t>
            </w:r>
          </w:p>
        </w:tc>
        <w:tc>
          <w:tcPr>
            <w:tcW w:w="1928" w:type="pct"/>
            <w:gridSpan w:val="2"/>
            <w:noWrap/>
          </w:tcPr>
          <w:p w:rsidR="00C922D8" w:rsidRPr="004A4263" w:rsidRDefault="00C922D8" w:rsidP="005D069C">
            <w:pPr>
              <w:pStyle w:val="120"/>
              <w:rPr>
                <w:szCs w:val="24"/>
                <w:lang w:eastAsia="en-US"/>
              </w:rPr>
            </w:pPr>
            <w:r w:rsidRPr="004A4263">
              <w:rPr>
                <w:szCs w:val="24"/>
                <w:lang w:eastAsia="en-US"/>
              </w:rPr>
              <w:t>Аптечка первой медицинской помощи</w:t>
            </w:r>
          </w:p>
        </w:tc>
        <w:tc>
          <w:tcPr>
            <w:tcW w:w="2949" w:type="pct"/>
            <w:noWrap/>
          </w:tcPr>
          <w:p w:rsidR="00C922D8" w:rsidRPr="004A4263" w:rsidRDefault="00C922D8" w:rsidP="005D069C">
            <w:pPr>
              <w:pStyle w:val="120"/>
              <w:rPr>
                <w:szCs w:val="24"/>
                <w:lang w:eastAsia="en-US"/>
              </w:rPr>
            </w:pPr>
            <w:r w:rsidRPr="004A4263">
              <w:rPr>
                <w:szCs w:val="24"/>
                <w:lang w:eastAsia="en-US"/>
              </w:rPr>
              <w:t xml:space="preserve">Комплектация аптечки первой помощи в соответствии с приказом </w:t>
            </w:r>
            <w:proofErr w:type="spellStart"/>
            <w:r w:rsidRPr="004A4263">
              <w:rPr>
                <w:szCs w:val="24"/>
                <w:lang w:eastAsia="en-US"/>
              </w:rPr>
              <w:t>Минздравсоцразвития</w:t>
            </w:r>
            <w:proofErr w:type="spellEnd"/>
            <w:r w:rsidRPr="004A4263">
              <w:rPr>
                <w:szCs w:val="24"/>
                <w:lang w:eastAsia="en-US"/>
              </w:rPr>
              <w:t xml:space="preserve"> от 15.12.2020 № 1331н.</w:t>
            </w:r>
          </w:p>
        </w:tc>
      </w:tr>
      <w:tr w:rsidR="0048494C" w:rsidRPr="004A4263" w:rsidTr="006B2E2A">
        <w:tc>
          <w:tcPr>
            <w:tcW w:w="123" w:type="pct"/>
            <w:noWrap/>
          </w:tcPr>
          <w:p w:rsidR="00C922D8" w:rsidRPr="004A4263" w:rsidRDefault="00C922D8" w:rsidP="005D069C">
            <w:pPr>
              <w:pStyle w:val="120"/>
              <w:rPr>
                <w:szCs w:val="24"/>
                <w:lang w:val="en-US" w:eastAsia="en-US"/>
              </w:rPr>
            </w:pPr>
            <w:r w:rsidRPr="004A4263">
              <w:rPr>
                <w:szCs w:val="24"/>
                <w:lang w:val="en-US" w:eastAsia="en-US"/>
              </w:rPr>
              <w:t>2</w:t>
            </w:r>
          </w:p>
        </w:tc>
        <w:tc>
          <w:tcPr>
            <w:tcW w:w="1928" w:type="pct"/>
            <w:gridSpan w:val="2"/>
            <w:noWrap/>
          </w:tcPr>
          <w:p w:rsidR="00C922D8" w:rsidRPr="004A4263" w:rsidRDefault="00C922D8" w:rsidP="005D069C">
            <w:pPr>
              <w:pStyle w:val="120"/>
              <w:rPr>
                <w:szCs w:val="24"/>
                <w:lang w:eastAsia="en-US"/>
              </w:rPr>
            </w:pPr>
            <w:r w:rsidRPr="004A4263">
              <w:rPr>
                <w:szCs w:val="24"/>
                <w:lang w:eastAsia="en-US"/>
              </w:rPr>
              <w:t>Огнетушитель ОП-4</w:t>
            </w:r>
          </w:p>
        </w:tc>
        <w:tc>
          <w:tcPr>
            <w:tcW w:w="2949" w:type="pct"/>
            <w:noWrap/>
          </w:tcPr>
          <w:p w:rsidR="00C922D8" w:rsidRPr="004A4263" w:rsidRDefault="00C922D8" w:rsidP="005D069C">
            <w:pPr>
              <w:pStyle w:val="120"/>
              <w:rPr>
                <w:szCs w:val="24"/>
                <w:lang w:eastAsia="en-US"/>
              </w:rPr>
            </w:pPr>
            <w:r w:rsidRPr="004A4263">
              <w:rPr>
                <w:szCs w:val="24"/>
                <w:lang w:eastAsia="en-US"/>
              </w:rPr>
              <w:t>Тип огнетушителя: порошковый</w:t>
            </w:r>
          </w:p>
          <w:p w:rsidR="00C922D8" w:rsidRPr="004A4263" w:rsidRDefault="00C922D8" w:rsidP="005D069C">
            <w:pPr>
              <w:pStyle w:val="120"/>
              <w:rPr>
                <w:szCs w:val="24"/>
                <w:lang w:eastAsia="en-US"/>
              </w:rPr>
            </w:pPr>
            <w:r w:rsidRPr="004A4263">
              <w:rPr>
                <w:szCs w:val="24"/>
                <w:lang w:eastAsia="en-US"/>
              </w:rPr>
              <w:t>Класс пожара: E -электрооборудование под напряжением до 1000</w:t>
            </w:r>
            <w:proofErr w:type="gramStart"/>
            <w:r w:rsidRPr="004A4263">
              <w:rPr>
                <w:szCs w:val="24"/>
                <w:lang w:eastAsia="en-US"/>
              </w:rPr>
              <w:t xml:space="preserve"> В</w:t>
            </w:r>
            <w:proofErr w:type="gramEnd"/>
            <w:r w:rsidRPr="004A4263">
              <w:rPr>
                <w:szCs w:val="24"/>
                <w:lang w:eastAsia="en-US"/>
              </w:rPr>
              <w:t xml:space="preserve"> , C - горючие газы , B - горючие жидкости , A - твердые вещества</w:t>
            </w:r>
          </w:p>
          <w:p w:rsidR="00C922D8" w:rsidRPr="004A4263" w:rsidRDefault="00C922D8" w:rsidP="005D069C">
            <w:pPr>
              <w:pStyle w:val="120"/>
              <w:rPr>
                <w:szCs w:val="24"/>
                <w:lang w:eastAsia="en-US"/>
              </w:rPr>
            </w:pPr>
            <w:r w:rsidRPr="004A4263">
              <w:rPr>
                <w:szCs w:val="24"/>
                <w:lang w:eastAsia="en-US"/>
              </w:rPr>
              <w:t>Масса заряда: 4 кг</w:t>
            </w:r>
          </w:p>
          <w:p w:rsidR="00C922D8" w:rsidRPr="004A4263" w:rsidRDefault="00C74740" w:rsidP="005D069C">
            <w:pPr>
              <w:pStyle w:val="120"/>
              <w:rPr>
                <w:szCs w:val="24"/>
                <w:lang w:eastAsia="en-US"/>
              </w:rPr>
            </w:pPr>
            <w:r w:rsidRPr="004A4263">
              <w:rPr>
                <w:szCs w:val="24"/>
                <w:lang w:eastAsia="en-US"/>
              </w:rPr>
              <w:lastRenderedPageBreak/>
              <w:t>Вес: 5.61 кг</w:t>
            </w:r>
          </w:p>
        </w:tc>
      </w:tr>
      <w:tr w:rsidR="0048494C" w:rsidRPr="004A4263" w:rsidTr="006B2E2A">
        <w:tc>
          <w:tcPr>
            <w:tcW w:w="123" w:type="pct"/>
            <w:noWrap/>
          </w:tcPr>
          <w:p w:rsidR="00C922D8" w:rsidRPr="004A4263" w:rsidRDefault="00C922D8" w:rsidP="005D069C">
            <w:pPr>
              <w:pStyle w:val="120"/>
              <w:rPr>
                <w:szCs w:val="24"/>
                <w:lang w:val="en-US" w:eastAsia="en-US"/>
              </w:rPr>
            </w:pPr>
            <w:r w:rsidRPr="004A4263">
              <w:rPr>
                <w:szCs w:val="24"/>
                <w:lang w:val="en-US" w:eastAsia="en-US"/>
              </w:rPr>
              <w:lastRenderedPageBreak/>
              <w:t>3</w:t>
            </w:r>
          </w:p>
        </w:tc>
        <w:tc>
          <w:tcPr>
            <w:tcW w:w="1928" w:type="pct"/>
            <w:gridSpan w:val="2"/>
            <w:noWrap/>
          </w:tcPr>
          <w:p w:rsidR="00C922D8" w:rsidRPr="004A4263" w:rsidRDefault="00C922D8" w:rsidP="005D069C">
            <w:pPr>
              <w:pStyle w:val="120"/>
              <w:rPr>
                <w:szCs w:val="24"/>
                <w:lang w:eastAsia="en-US"/>
              </w:rPr>
            </w:pPr>
            <w:proofErr w:type="spellStart"/>
            <w:r w:rsidRPr="004A4263">
              <w:rPr>
                <w:szCs w:val="24"/>
                <w:lang w:eastAsia="en-US"/>
              </w:rPr>
              <w:t>Санитайзер</w:t>
            </w:r>
            <w:proofErr w:type="spellEnd"/>
          </w:p>
        </w:tc>
        <w:tc>
          <w:tcPr>
            <w:tcW w:w="2949" w:type="pct"/>
            <w:noWrap/>
          </w:tcPr>
          <w:p w:rsidR="00C922D8" w:rsidRPr="004A4263" w:rsidRDefault="00C922D8" w:rsidP="005D069C">
            <w:pPr>
              <w:pStyle w:val="120"/>
              <w:rPr>
                <w:szCs w:val="24"/>
                <w:lang w:eastAsia="en-US"/>
              </w:rPr>
            </w:pPr>
            <w:r w:rsidRPr="004A4263">
              <w:rPr>
                <w:szCs w:val="24"/>
                <w:lang w:eastAsia="en-US"/>
              </w:rPr>
              <w:t>Механизм управления: сенсорный</w:t>
            </w:r>
          </w:p>
          <w:p w:rsidR="00C922D8" w:rsidRPr="004A4263" w:rsidRDefault="00C922D8" w:rsidP="005D069C">
            <w:pPr>
              <w:pStyle w:val="120"/>
              <w:rPr>
                <w:szCs w:val="24"/>
                <w:lang w:eastAsia="en-US"/>
              </w:rPr>
            </w:pPr>
            <w:r w:rsidRPr="004A4263">
              <w:rPr>
                <w:szCs w:val="24"/>
                <w:lang w:eastAsia="en-US"/>
              </w:rPr>
              <w:t>Способ заправки: наливной дозатор</w:t>
            </w:r>
          </w:p>
          <w:p w:rsidR="00C922D8" w:rsidRPr="004A4263" w:rsidRDefault="00C922D8" w:rsidP="005D069C">
            <w:pPr>
              <w:pStyle w:val="120"/>
              <w:rPr>
                <w:szCs w:val="24"/>
                <w:lang w:eastAsia="en-US"/>
              </w:rPr>
            </w:pPr>
            <w:r w:rsidRPr="004A4263">
              <w:rPr>
                <w:szCs w:val="24"/>
                <w:lang w:eastAsia="en-US"/>
              </w:rPr>
              <w:t>Объем, л: 1</w:t>
            </w:r>
          </w:p>
          <w:p w:rsidR="00C922D8" w:rsidRPr="004A4263" w:rsidRDefault="00C922D8" w:rsidP="005D069C">
            <w:pPr>
              <w:pStyle w:val="120"/>
              <w:rPr>
                <w:szCs w:val="24"/>
                <w:lang w:eastAsia="en-US"/>
              </w:rPr>
            </w:pPr>
            <w:r w:rsidRPr="004A4263">
              <w:rPr>
                <w:szCs w:val="24"/>
                <w:lang w:eastAsia="en-US"/>
              </w:rPr>
              <w:t>Подходит для средств: жидких. Материал: пластик</w:t>
            </w:r>
          </w:p>
          <w:p w:rsidR="00C922D8" w:rsidRPr="004A4263" w:rsidRDefault="00C922D8" w:rsidP="005D069C">
            <w:pPr>
              <w:pStyle w:val="120"/>
              <w:rPr>
                <w:szCs w:val="24"/>
                <w:lang w:eastAsia="en-US"/>
              </w:rPr>
            </w:pPr>
            <w:r w:rsidRPr="004A4263">
              <w:rPr>
                <w:szCs w:val="24"/>
                <w:lang w:eastAsia="en-US"/>
              </w:rPr>
              <w:t>Цвет: белый</w:t>
            </w:r>
          </w:p>
          <w:p w:rsidR="00C922D8" w:rsidRPr="004A4263" w:rsidRDefault="00C922D8" w:rsidP="005D069C">
            <w:pPr>
              <w:pStyle w:val="120"/>
              <w:rPr>
                <w:szCs w:val="24"/>
                <w:lang w:eastAsia="en-US"/>
              </w:rPr>
            </w:pPr>
            <w:r w:rsidRPr="004A4263">
              <w:rPr>
                <w:szCs w:val="24"/>
                <w:lang w:eastAsia="en-US"/>
              </w:rPr>
              <w:t>Тип замка: пластиковый</w:t>
            </w:r>
          </w:p>
          <w:p w:rsidR="00C922D8" w:rsidRPr="004A4263" w:rsidRDefault="00C922D8" w:rsidP="005D069C">
            <w:pPr>
              <w:pStyle w:val="120"/>
              <w:rPr>
                <w:szCs w:val="24"/>
                <w:lang w:eastAsia="en-US"/>
              </w:rPr>
            </w:pPr>
            <w:r w:rsidRPr="004A4263">
              <w:rPr>
                <w:szCs w:val="24"/>
                <w:lang w:eastAsia="en-US"/>
              </w:rPr>
              <w:t>Разрешено для детских учреждений: Да</w:t>
            </w:r>
          </w:p>
          <w:p w:rsidR="00C922D8" w:rsidRPr="004A4263" w:rsidRDefault="00C922D8" w:rsidP="005D069C">
            <w:pPr>
              <w:pStyle w:val="120"/>
              <w:rPr>
                <w:szCs w:val="24"/>
                <w:lang w:eastAsia="en-US"/>
              </w:rPr>
            </w:pPr>
            <w:r w:rsidRPr="004A4263">
              <w:rPr>
                <w:szCs w:val="24"/>
                <w:lang w:eastAsia="en-US"/>
              </w:rPr>
              <w:t>Размер: 128x112x284 мм</w:t>
            </w:r>
          </w:p>
          <w:p w:rsidR="00C922D8" w:rsidRPr="004A4263" w:rsidRDefault="00C922D8" w:rsidP="005D069C">
            <w:pPr>
              <w:pStyle w:val="120"/>
              <w:rPr>
                <w:szCs w:val="24"/>
                <w:lang w:eastAsia="en-US"/>
              </w:rPr>
            </w:pPr>
            <w:r w:rsidRPr="004A4263">
              <w:rPr>
                <w:szCs w:val="24"/>
                <w:lang w:eastAsia="en-US"/>
              </w:rPr>
              <w:t>Типоразмер эле</w:t>
            </w:r>
            <w:r w:rsidR="00C74740" w:rsidRPr="004A4263">
              <w:rPr>
                <w:szCs w:val="24"/>
                <w:lang w:eastAsia="en-US"/>
              </w:rPr>
              <w:t>мента питания: C LR14 (средние)</w:t>
            </w:r>
          </w:p>
        </w:tc>
      </w:tr>
      <w:tr w:rsidR="00C922D8" w:rsidRPr="004A4263" w:rsidTr="006B2E2A">
        <w:tc>
          <w:tcPr>
            <w:tcW w:w="123" w:type="pct"/>
            <w:noWrap/>
          </w:tcPr>
          <w:p w:rsidR="00C922D8" w:rsidRPr="004A4263" w:rsidRDefault="00C922D8" w:rsidP="005D069C">
            <w:pPr>
              <w:pStyle w:val="120"/>
              <w:rPr>
                <w:szCs w:val="24"/>
                <w:lang w:val="en-US" w:eastAsia="en-US"/>
              </w:rPr>
            </w:pPr>
            <w:r w:rsidRPr="004A4263">
              <w:rPr>
                <w:szCs w:val="24"/>
                <w:lang w:val="en-US" w:eastAsia="en-US"/>
              </w:rPr>
              <w:t>4</w:t>
            </w:r>
          </w:p>
        </w:tc>
        <w:tc>
          <w:tcPr>
            <w:tcW w:w="1928" w:type="pct"/>
            <w:gridSpan w:val="2"/>
            <w:noWrap/>
          </w:tcPr>
          <w:p w:rsidR="00C922D8" w:rsidRPr="004A4263" w:rsidRDefault="00C922D8" w:rsidP="005D069C">
            <w:pPr>
              <w:pStyle w:val="120"/>
              <w:rPr>
                <w:szCs w:val="24"/>
                <w:lang w:eastAsia="en-US"/>
              </w:rPr>
            </w:pPr>
            <w:proofErr w:type="spellStart"/>
            <w:r w:rsidRPr="004A4263">
              <w:rPr>
                <w:szCs w:val="24"/>
                <w:lang w:eastAsia="en-US"/>
              </w:rPr>
              <w:t>Инофрмационный</w:t>
            </w:r>
            <w:proofErr w:type="spellEnd"/>
            <w:r w:rsidRPr="004A4263">
              <w:rPr>
                <w:szCs w:val="24"/>
                <w:lang w:eastAsia="en-US"/>
              </w:rPr>
              <w:t xml:space="preserve"> стенд "Охрана труда"</w:t>
            </w:r>
          </w:p>
        </w:tc>
        <w:tc>
          <w:tcPr>
            <w:tcW w:w="2949" w:type="pct"/>
            <w:noWrap/>
          </w:tcPr>
          <w:p w:rsidR="00C922D8" w:rsidRPr="004A4263" w:rsidRDefault="00C922D8" w:rsidP="005D069C">
            <w:pPr>
              <w:pStyle w:val="120"/>
              <w:rPr>
                <w:szCs w:val="24"/>
                <w:lang w:eastAsia="en-US"/>
              </w:rPr>
            </w:pPr>
            <w:r w:rsidRPr="004A4263">
              <w:rPr>
                <w:szCs w:val="24"/>
                <w:lang w:eastAsia="en-US"/>
              </w:rPr>
              <w:t>Тематика стенда: Охрана труда</w:t>
            </w:r>
          </w:p>
          <w:p w:rsidR="00C922D8" w:rsidRPr="004A4263" w:rsidRDefault="00C922D8" w:rsidP="005D069C">
            <w:pPr>
              <w:pStyle w:val="120"/>
              <w:rPr>
                <w:szCs w:val="24"/>
                <w:lang w:eastAsia="en-US"/>
              </w:rPr>
            </w:pPr>
            <w:r w:rsidRPr="004A4263">
              <w:rPr>
                <w:szCs w:val="24"/>
                <w:lang w:eastAsia="en-US"/>
              </w:rPr>
              <w:t>Материал: пластик</w:t>
            </w:r>
          </w:p>
          <w:p w:rsidR="00C922D8" w:rsidRPr="004A4263" w:rsidRDefault="00C922D8" w:rsidP="005D069C">
            <w:pPr>
              <w:pStyle w:val="120"/>
              <w:rPr>
                <w:szCs w:val="24"/>
                <w:lang w:eastAsia="en-US"/>
              </w:rPr>
            </w:pPr>
            <w:r w:rsidRPr="004A4263">
              <w:rPr>
                <w:szCs w:val="24"/>
                <w:lang w:eastAsia="en-US"/>
              </w:rPr>
              <w:t>Размер (</w:t>
            </w:r>
            <w:proofErr w:type="spellStart"/>
            <w:r w:rsidRPr="004A4263">
              <w:rPr>
                <w:szCs w:val="24"/>
                <w:lang w:eastAsia="en-US"/>
              </w:rPr>
              <w:t>ШхВ</w:t>
            </w:r>
            <w:proofErr w:type="spellEnd"/>
            <w:r w:rsidRPr="004A4263">
              <w:rPr>
                <w:szCs w:val="24"/>
                <w:lang w:eastAsia="en-US"/>
              </w:rPr>
              <w:t>), мм: 625x950 мм</w:t>
            </w:r>
          </w:p>
          <w:p w:rsidR="00C922D8" w:rsidRPr="004A4263" w:rsidRDefault="00C922D8" w:rsidP="005D069C">
            <w:pPr>
              <w:pStyle w:val="120"/>
              <w:rPr>
                <w:szCs w:val="24"/>
                <w:lang w:eastAsia="en-US"/>
              </w:rPr>
            </w:pPr>
            <w:r w:rsidRPr="004A4263">
              <w:rPr>
                <w:szCs w:val="24"/>
                <w:lang w:eastAsia="en-US"/>
              </w:rPr>
              <w:t>Тип крепления на поверхность: на крепеж</w:t>
            </w:r>
          </w:p>
          <w:p w:rsidR="00C922D8" w:rsidRPr="004A4263" w:rsidRDefault="00C922D8" w:rsidP="005D069C">
            <w:pPr>
              <w:pStyle w:val="120"/>
              <w:rPr>
                <w:szCs w:val="24"/>
                <w:lang w:eastAsia="en-US"/>
              </w:rPr>
            </w:pPr>
            <w:r w:rsidRPr="004A4263">
              <w:rPr>
                <w:szCs w:val="24"/>
                <w:lang w:eastAsia="en-US"/>
              </w:rPr>
              <w:t>Дополни</w:t>
            </w:r>
            <w:r w:rsidR="00C74740" w:rsidRPr="004A4263">
              <w:rPr>
                <w:szCs w:val="24"/>
                <w:lang w:eastAsia="en-US"/>
              </w:rPr>
              <w:t>тельная комплектация: карман А</w:t>
            </w:r>
            <w:proofErr w:type="gramStart"/>
            <w:r w:rsidR="00C74740" w:rsidRPr="004A4263">
              <w:rPr>
                <w:szCs w:val="24"/>
                <w:lang w:eastAsia="en-US"/>
              </w:rPr>
              <w:t>4</w:t>
            </w:r>
            <w:proofErr w:type="gramEnd"/>
            <w:r w:rsidRPr="004A4263">
              <w:rPr>
                <w:szCs w:val="24"/>
                <w:lang w:eastAsia="en-US"/>
              </w:rPr>
              <w:t xml:space="preserve">, </w:t>
            </w:r>
            <w:proofErr w:type="spellStart"/>
            <w:r w:rsidRPr="004A4263">
              <w:rPr>
                <w:szCs w:val="24"/>
                <w:lang w:eastAsia="en-US"/>
              </w:rPr>
              <w:t>демопанели</w:t>
            </w:r>
            <w:proofErr w:type="spellEnd"/>
            <w:r w:rsidRPr="004A4263">
              <w:rPr>
                <w:szCs w:val="24"/>
                <w:lang w:eastAsia="en-US"/>
              </w:rPr>
              <w:t xml:space="preserve"> А4</w:t>
            </w:r>
          </w:p>
          <w:p w:rsidR="00C922D8" w:rsidRPr="004A4263" w:rsidRDefault="00C922D8" w:rsidP="00C74740">
            <w:pPr>
              <w:pStyle w:val="120"/>
              <w:rPr>
                <w:szCs w:val="24"/>
                <w:lang w:eastAsia="en-US"/>
              </w:rPr>
            </w:pPr>
            <w:proofErr w:type="spellStart"/>
            <w:r w:rsidRPr="004A4263">
              <w:rPr>
                <w:szCs w:val="24"/>
                <w:lang w:eastAsia="en-US"/>
              </w:rPr>
              <w:t>Световозвращающая</w:t>
            </w:r>
            <w:proofErr w:type="spellEnd"/>
            <w:r w:rsidRPr="004A4263">
              <w:rPr>
                <w:szCs w:val="24"/>
                <w:lang w:eastAsia="en-US"/>
              </w:rPr>
              <w:t xml:space="preserve"> поверхность: Нет</w:t>
            </w:r>
          </w:p>
        </w:tc>
      </w:tr>
    </w:tbl>
    <w:p w:rsidR="005D069C" w:rsidRPr="004A4263" w:rsidRDefault="005D069C" w:rsidP="005D069C">
      <w:pPr>
        <w:ind w:firstLine="709"/>
        <w:jc w:val="both"/>
        <w:rPr>
          <w:rFonts w:ascii="Times New Roman" w:hAnsi="Times New Roman"/>
          <w:bCs/>
          <w:sz w:val="24"/>
          <w:szCs w:val="24"/>
        </w:rPr>
      </w:pPr>
    </w:p>
    <w:p w:rsidR="005D069C" w:rsidRPr="004A4263" w:rsidRDefault="005D069C" w:rsidP="006B2E2A">
      <w:pPr>
        <w:widowControl w:val="0"/>
        <w:spacing w:line="276" w:lineRule="auto"/>
        <w:ind w:firstLine="709"/>
        <w:jc w:val="both"/>
        <w:rPr>
          <w:rFonts w:ascii="Times New Roman" w:hAnsi="Times New Roman"/>
          <w:bCs/>
          <w:sz w:val="24"/>
          <w:szCs w:val="24"/>
        </w:rPr>
      </w:pPr>
      <w:r w:rsidRPr="004A4263">
        <w:rPr>
          <w:rFonts w:ascii="Times New Roman" w:hAnsi="Times New Roman"/>
          <w:bCs/>
          <w:sz w:val="24"/>
          <w:szCs w:val="24"/>
        </w:rPr>
        <w:t>6.1.2.5. Оснащение баз практик</w:t>
      </w:r>
    </w:p>
    <w:p w:rsidR="005D069C" w:rsidRPr="004A4263" w:rsidRDefault="005D069C" w:rsidP="006B2E2A">
      <w:pPr>
        <w:widowControl w:val="0"/>
        <w:spacing w:line="276" w:lineRule="auto"/>
        <w:ind w:firstLine="709"/>
        <w:jc w:val="both"/>
        <w:rPr>
          <w:rFonts w:ascii="Times New Roman" w:hAnsi="Times New Roman"/>
          <w:sz w:val="24"/>
          <w:szCs w:val="24"/>
        </w:rPr>
      </w:pPr>
      <w:r w:rsidRPr="004A4263">
        <w:rPr>
          <w:rFonts w:ascii="Times New Roman" w:hAnsi="Times New Roman"/>
          <w:sz w:val="24"/>
          <w:szCs w:val="24"/>
        </w:rPr>
        <w:t xml:space="preserve">Реализация образовательной программы </w:t>
      </w:r>
      <w:r w:rsidR="00C74740" w:rsidRPr="004A4263">
        <w:rPr>
          <w:rFonts w:ascii="Times New Roman" w:hAnsi="Times New Roman"/>
          <w:sz w:val="24"/>
          <w:szCs w:val="24"/>
        </w:rPr>
        <w:t xml:space="preserve">осуществляется с </w:t>
      </w:r>
      <w:r w:rsidRPr="004A4263">
        <w:rPr>
          <w:rFonts w:ascii="Times New Roman" w:hAnsi="Times New Roman"/>
          <w:sz w:val="24"/>
          <w:szCs w:val="24"/>
        </w:rPr>
        <w:t xml:space="preserve"> учебн</w:t>
      </w:r>
      <w:r w:rsidR="00C74740" w:rsidRPr="004A4263">
        <w:rPr>
          <w:rFonts w:ascii="Times New Roman" w:hAnsi="Times New Roman"/>
          <w:sz w:val="24"/>
          <w:szCs w:val="24"/>
        </w:rPr>
        <w:t xml:space="preserve">ой </w:t>
      </w:r>
      <w:r w:rsidRPr="004A4263">
        <w:rPr>
          <w:rFonts w:ascii="Times New Roman" w:hAnsi="Times New Roman"/>
          <w:sz w:val="24"/>
          <w:szCs w:val="24"/>
        </w:rPr>
        <w:t>и производственн</w:t>
      </w:r>
      <w:r w:rsidR="00C74740" w:rsidRPr="004A4263">
        <w:rPr>
          <w:rFonts w:ascii="Times New Roman" w:hAnsi="Times New Roman"/>
          <w:sz w:val="24"/>
          <w:szCs w:val="24"/>
        </w:rPr>
        <w:t>ой</w:t>
      </w:r>
      <w:r w:rsidRPr="004A4263">
        <w:rPr>
          <w:rFonts w:ascii="Times New Roman" w:hAnsi="Times New Roman"/>
          <w:sz w:val="24"/>
          <w:szCs w:val="24"/>
        </w:rPr>
        <w:t xml:space="preserve"> практик</w:t>
      </w:r>
      <w:r w:rsidR="00C74740" w:rsidRPr="004A4263">
        <w:rPr>
          <w:rFonts w:ascii="Times New Roman" w:hAnsi="Times New Roman"/>
          <w:sz w:val="24"/>
          <w:szCs w:val="24"/>
        </w:rPr>
        <w:t>ой</w:t>
      </w:r>
      <w:r w:rsidRPr="004A4263">
        <w:rPr>
          <w:rFonts w:ascii="Times New Roman" w:hAnsi="Times New Roman"/>
          <w:sz w:val="24"/>
          <w:szCs w:val="24"/>
        </w:rPr>
        <w:t>.</w:t>
      </w:r>
    </w:p>
    <w:p w:rsidR="005D069C" w:rsidRPr="004A4263" w:rsidRDefault="005D069C" w:rsidP="006B2E2A">
      <w:pPr>
        <w:widowControl w:val="0"/>
        <w:spacing w:line="276" w:lineRule="auto"/>
        <w:ind w:firstLine="709"/>
        <w:jc w:val="both"/>
        <w:rPr>
          <w:rFonts w:ascii="Times New Roman" w:hAnsi="Times New Roman"/>
          <w:b/>
          <w:sz w:val="24"/>
          <w:szCs w:val="24"/>
        </w:rPr>
      </w:pPr>
      <w:r w:rsidRPr="004A4263">
        <w:rPr>
          <w:rFonts w:ascii="Times New Roman" w:hAnsi="Times New Roman"/>
          <w:sz w:val="24"/>
          <w:szCs w:val="24"/>
        </w:rPr>
        <w:t xml:space="preserve">Учебная практика реализуется в мастерских </w:t>
      </w:r>
      <w:r w:rsidR="00C74740" w:rsidRPr="004A4263">
        <w:rPr>
          <w:rFonts w:ascii="Times New Roman" w:hAnsi="Times New Roman"/>
          <w:sz w:val="24"/>
          <w:szCs w:val="24"/>
        </w:rPr>
        <w:t xml:space="preserve">техникума, где в наличии </w:t>
      </w:r>
      <w:r w:rsidRPr="004A4263">
        <w:rPr>
          <w:rFonts w:ascii="Times New Roman" w:hAnsi="Times New Roman"/>
          <w:sz w:val="24"/>
          <w:szCs w:val="24"/>
        </w:rPr>
        <w:t xml:space="preserve"> оборудовани</w:t>
      </w:r>
      <w:r w:rsidR="00C74740" w:rsidRPr="004A4263">
        <w:rPr>
          <w:rFonts w:ascii="Times New Roman" w:hAnsi="Times New Roman"/>
          <w:sz w:val="24"/>
          <w:szCs w:val="24"/>
        </w:rPr>
        <w:t>е</w:t>
      </w:r>
      <w:r w:rsidRPr="004A4263">
        <w:rPr>
          <w:rFonts w:ascii="Times New Roman" w:hAnsi="Times New Roman"/>
          <w:sz w:val="24"/>
          <w:szCs w:val="24"/>
        </w:rPr>
        <w:t>, инструмент</w:t>
      </w:r>
      <w:r w:rsidR="00C74740" w:rsidRPr="004A4263">
        <w:rPr>
          <w:rFonts w:ascii="Times New Roman" w:hAnsi="Times New Roman"/>
          <w:sz w:val="24"/>
          <w:szCs w:val="24"/>
        </w:rPr>
        <w:t>ы</w:t>
      </w:r>
      <w:r w:rsidRPr="004A4263">
        <w:rPr>
          <w:rFonts w:ascii="Times New Roman" w:hAnsi="Times New Roman"/>
          <w:sz w:val="24"/>
          <w:szCs w:val="24"/>
        </w:rPr>
        <w:t>, расходны</w:t>
      </w:r>
      <w:r w:rsidR="00C74740" w:rsidRPr="004A4263">
        <w:rPr>
          <w:rFonts w:ascii="Times New Roman" w:hAnsi="Times New Roman"/>
          <w:sz w:val="24"/>
          <w:szCs w:val="24"/>
        </w:rPr>
        <w:t>е</w:t>
      </w:r>
      <w:r w:rsidRPr="004A4263">
        <w:rPr>
          <w:rFonts w:ascii="Times New Roman" w:hAnsi="Times New Roman"/>
          <w:sz w:val="24"/>
          <w:szCs w:val="24"/>
        </w:rPr>
        <w:t xml:space="preserve"> материал</w:t>
      </w:r>
      <w:r w:rsidR="00C74740" w:rsidRPr="004A4263">
        <w:rPr>
          <w:rFonts w:ascii="Times New Roman" w:hAnsi="Times New Roman"/>
          <w:sz w:val="24"/>
          <w:szCs w:val="24"/>
        </w:rPr>
        <w:t>ы</w:t>
      </w:r>
      <w:r w:rsidRPr="004A4263">
        <w:rPr>
          <w:rFonts w:ascii="Times New Roman" w:hAnsi="Times New Roman"/>
          <w:sz w:val="24"/>
          <w:szCs w:val="24"/>
        </w:rPr>
        <w:t>, обеспечивающи</w:t>
      </w:r>
      <w:r w:rsidR="00C74740" w:rsidRPr="004A4263">
        <w:rPr>
          <w:rFonts w:ascii="Times New Roman" w:hAnsi="Times New Roman"/>
          <w:sz w:val="24"/>
          <w:szCs w:val="24"/>
        </w:rPr>
        <w:t>е</w:t>
      </w:r>
      <w:r w:rsidRPr="004A4263">
        <w:rPr>
          <w:rFonts w:ascii="Times New Roman" w:hAnsi="Times New Roman"/>
          <w:sz w:val="24"/>
          <w:szCs w:val="24"/>
        </w:rPr>
        <w:t xml:space="preserve">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документации</w:t>
      </w:r>
      <w:r w:rsidR="007E2ABB" w:rsidRPr="004A4263">
        <w:rPr>
          <w:rFonts w:ascii="Times New Roman" w:hAnsi="Times New Roman"/>
          <w:sz w:val="24"/>
          <w:szCs w:val="24"/>
        </w:rPr>
        <w:t>.</w:t>
      </w:r>
    </w:p>
    <w:p w:rsidR="005D069C" w:rsidRPr="004A4263" w:rsidRDefault="005D069C" w:rsidP="006B2E2A">
      <w:pPr>
        <w:widowControl w:val="0"/>
        <w:spacing w:line="276" w:lineRule="auto"/>
        <w:ind w:firstLine="709"/>
        <w:jc w:val="both"/>
        <w:rPr>
          <w:rFonts w:ascii="Times New Roman" w:hAnsi="Times New Roman"/>
          <w:sz w:val="24"/>
          <w:szCs w:val="24"/>
        </w:rPr>
      </w:pPr>
      <w:r w:rsidRPr="004A4263">
        <w:rPr>
          <w:rFonts w:ascii="Times New Roman" w:hAnsi="Times New Roman"/>
          <w:sz w:val="24"/>
          <w:szCs w:val="24"/>
        </w:rPr>
        <w:t>Производственная практика реализуется в организациях металлургического профиля, обеспечивающих деятельность обучающихся в профессиональной области</w:t>
      </w:r>
      <w:r w:rsidR="007E2ABB" w:rsidRPr="004A4263">
        <w:rPr>
          <w:rFonts w:ascii="Times New Roman" w:hAnsi="Times New Roman"/>
          <w:sz w:val="24"/>
          <w:szCs w:val="24"/>
        </w:rPr>
        <w:t xml:space="preserve"> </w:t>
      </w:r>
      <w:r w:rsidRPr="004A4263">
        <w:rPr>
          <w:rFonts w:ascii="Times New Roman" w:hAnsi="Times New Roman"/>
          <w:sz w:val="24"/>
          <w:szCs w:val="24"/>
        </w:rPr>
        <w:t>металлургия</w:t>
      </w:r>
      <w:proofErr w:type="gramStart"/>
      <w:r w:rsidRPr="004A4263">
        <w:rPr>
          <w:rFonts w:ascii="Times New Roman" w:hAnsi="Times New Roman"/>
          <w:sz w:val="24"/>
          <w:szCs w:val="24"/>
        </w:rPr>
        <w:t xml:space="preserve"> .</w:t>
      </w:r>
      <w:proofErr w:type="gramEnd"/>
    </w:p>
    <w:p w:rsidR="005D069C" w:rsidRPr="004A4263" w:rsidRDefault="005D069C" w:rsidP="006B2E2A">
      <w:pPr>
        <w:widowControl w:val="0"/>
        <w:spacing w:line="276" w:lineRule="auto"/>
        <w:ind w:firstLine="709"/>
        <w:jc w:val="both"/>
        <w:rPr>
          <w:rFonts w:ascii="Times New Roman" w:hAnsi="Times New Roman"/>
          <w:sz w:val="24"/>
          <w:szCs w:val="24"/>
        </w:rPr>
      </w:pPr>
      <w:r w:rsidRPr="004A4263">
        <w:rPr>
          <w:rFonts w:ascii="Times New Roman" w:hAnsi="Times New Roman"/>
          <w:sz w:val="24"/>
          <w:szCs w:val="24"/>
        </w:rPr>
        <w:t>Оборудование предприятий и технологическое оснащение рабочих мест производственной практики соответств</w:t>
      </w:r>
      <w:r w:rsidR="00C74740" w:rsidRPr="004A4263">
        <w:rPr>
          <w:rFonts w:ascii="Times New Roman" w:hAnsi="Times New Roman"/>
          <w:sz w:val="24"/>
          <w:szCs w:val="24"/>
        </w:rPr>
        <w:t>ует</w:t>
      </w:r>
      <w:r w:rsidRPr="004A4263">
        <w:rPr>
          <w:rFonts w:ascii="Times New Roman" w:hAnsi="Times New Roman"/>
          <w:sz w:val="24"/>
          <w:szCs w:val="24"/>
        </w:rPr>
        <w:t xml:space="preserve"> содержанию профессиональной деятельности и да</w:t>
      </w:r>
      <w:r w:rsidR="00C74740" w:rsidRPr="004A4263">
        <w:rPr>
          <w:rFonts w:ascii="Times New Roman" w:hAnsi="Times New Roman"/>
          <w:sz w:val="24"/>
          <w:szCs w:val="24"/>
        </w:rPr>
        <w:t>ет</w:t>
      </w:r>
      <w:r w:rsidRPr="004A4263">
        <w:rPr>
          <w:rFonts w:ascii="Times New Roman" w:hAnsi="Times New Roman"/>
          <w:sz w:val="24"/>
          <w:szCs w:val="24"/>
        </w:rPr>
        <w:t xml:space="preserve"> возможность обучающемуся овладеть профессиональными компетенциями по всем видам деятельности, предусмотренными </w:t>
      </w:r>
      <w:proofErr w:type="spellStart"/>
      <w:r w:rsidRPr="004A4263">
        <w:rPr>
          <w:rFonts w:ascii="Times New Roman" w:hAnsi="Times New Roman"/>
          <w:sz w:val="24"/>
          <w:szCs w:val="24"/>
        </w:rPr>
        <w:t>программой</w:t>
      </w:r>
      <w:proofErr w:type="gramStart"/>
      <w:r w:rsidRPr="004A4263">
        <w:rPr>
          <w:rFonts w:ascii="Times New Roman" w:hAnsi="Times New Roman"/>
          <w:sz w:val="24"/>
          <w:szCs w:val="24"/>
        </w:rPr>
        <w:t>,с</w:t>
      </w:r>
      <w:proofErr w:type="spellEnd"/>
      <w:proofErr w:type="gramEnd"/>
      <w:r w:rsidRPr="004A4263">
        <w:rPr>
          <w:rFonts w:ascii="Times New Roman" w:hAnsi="Times New Roman"/>
          <w:sz w:val="24"/>
          <w:szCs w:val="24"/>
        </w:rPr>
        <w:t xml:space="preserve"> использованием современных технологий, материалов и оборудования.</w:t>
      </w:r>
    </w:p>
    <w:p w:rsidR="005D069C" w:rsidRPr="004A4263" w:rsidRDefault="005D069C" w:rsidP="006B2E2A">
      <w:pPr>
        <w:widowControl w:val="0"/>
        <w:spacing w:line="276" w:lineRule="auto"/>
        <w:ind w:firstLine="709"/>
        <w:jc w:val="both"/>
        <w:rPr>
          <w:rFonts w:ascii="Times New Roman" w:hAnsi="Times New Roman"/>
          <w:sz w:val="24"/>
          <w:szCs w:val="24"/>
        </w:rPr>
      </w:pPr>
    </w:p>
    <w:bookmarkEnd w:id="27"/>
    <w:p w:rsidR="0038645C" w:rsidRPr="004A4263" w:rsidRDefault="00D67F56" w:rsidP="003642C8">
      <w:pPr>
        <w:ind w:firstLine="709"/>
        <w:jc w:val="both"/>
        <w:rPr>
          <w:rFonts w:ascii="Times New Roman" w:hAnsi="Times New Roman"/>
          <w:sz w:val="24"/>
          <w:szCs w:val="24"/>
        </w:rPr>
      </w:pPr>
      <w:r w:rsidRPr="004A4263">
        <w:rPr>
          <w:rFonts w:ascii="Times New Roman" w:hAnsi="Times New Roman"/>
          <w:sz w:val="24"/>
          <w:szCs w:val="24"/>
        </w:rPr>
        <w:t>6.</w:t>
      </w:r>
      <w:r w:rsidR="00204073" w:rsidRPr="004A4263">
        <w:rPr>
          <w:rFonts w:ascii="Times New Roman" w:hAnsi="Times New Roman"/>
          <w:sz w:val="24"/>
          <w:szCs w:val="24"/>
        </w:rPr>
        <w:t>1.3</w:t>
      </w:r>
      <w:r w:rsidRPr="004A4263">
        <w:rPr>
          <w:rFonts w:ascii="Times New Roman" w:hAnsi="Times New Roman"/>
          <w:sz w:val="24"/>
          <w:szCs w:val="24"/>
        </w:rPr>
        <w:t>.</w:t>
      </w:r>
      <w:r w:rsidRPr="004A4263">
        <w:rPr>
          <w:rFonts w:ascii="Times New Roman" w:hAnsi="Times New Roman"/>
          <w:sz w:val="24"/>
          <w:szCs w:val="24"/>
        </w:rPr>
        <w:tab/>
        <w:t>Допускается замена оборудования его виртуальными аналогами.</w:t>
      </w:r>
    </w:p>
    <w:p w:rsidR="00687E84" w:rsidRPr="004A4263" w:rsidRDefault="00687E84" w:rsidP="003642C8">
      <w:pPr>
        <w:suppressAutoHyphens/>
        <w:ind w:firstLine="709"/>
        <w:jc w:val="both"/>
        <w:rPr>
          <w:rFonts w:ascii="Times New Roman" w:hAnsi="Times New Roman"/>
          <w:b/>
          <w:sz w:val="24"/>
          <w:szCs w:val="24"/>
        </w:rPr>
      </w:pPr>
      <w:bookmarkStart w:id="28" w:name="_Hlk68082241"/>
    </w:p>
    <w:p w:rsidR="0038645C" w:rsidRPr="004A4263" w:rsidRDefault="0038645C" w:rsidP="003642C8">
      <w:pPr>
        <w:pStyle w:val="afffffd"/>
        <w:ind w:firstLine="709"/>
        <w:jc w:val="both"/>
        <w:rPr>
          <w:rFonts w:ascii="Times New Roman" w:hAnsi="Times New Roman"/>
          <w:lang w:eastAsia="en-US"/>
        </w:rPr>
      </w:pPr>
      <w:bookmarkStart w:id="29" w:name="_Toc103594006"/>
      <w:r w:rsidRPr="004A4263">
        <w:rPr>
          <w:rFonts w:ascii="Times New Roman" w:hAnsi="Times New Roman"/>
        </w:rPr>
        <w:t xml:space="preserve">6.2. </w:t>
      </w:r>
      <w:r w:rsidRPr="004A4263">
        <w:rPr>
          <w:rFonts w:ascii="Times New Roman" w:hAnsi="Times New Roman"/>
          <w:lang w:eastAsia="en-US"/>
        </w:rPr>
        <w:t>Требования к учебно-методическому обеспечению образовательной программы</w:t>
      </w:r>
      <w:bookmarkEnd w:id="28"/>
      <w:bookmarkEnd w:id="29"/>
    </w:p>
    <w:p w:rsidR="008F119A" w:rsidRPr="004A4263" w:rsidRDefault="00205878" w:rsidP="003642C8">
      <w:pPr>
        <w:pStyle w:val="ConsPlusNormal"/>
        <w:spacing w:line="276" w:lineRule="auto"/>
        <w:ind w:firstLine="709"/>
        <w:jc w:val="both"/>
        <w:rPr>
          <w:rFonts w:ascii="Times New Roman" w:hAnsi="Times New Roman" w:cs="Times New Roman"/>
          <w:sz w:val="24"/>
          <w:szCs w:val="24"/>
        </w:rPr>
      </w:pPr>
      <w:r w:rsidRPr="004A4263">
        <w:rPr>
          <w:rFonts w:ascii="Times New Roman" w:hAnsi="Times New Roman" w:cs="Times New Roman"/>
          <w:sz w:val="24"/>
          <w:szCs w:val="24"/>
        </w:rPr>
        <w:t xml:space="preserve">6.2.1. </w:t>
      </w:r>
      <w:r w:rsidR="00C72919" w:rsidRPr="004A4263">
        <w:rPr>
          <w:rFonts w:ascii="Times New Roman" w:hAnsi="Times New Roman" w:cs="Times New Roman"/>
          <w:sz w:val="24"/>
          <w:szCs w:val="24"/>
        </w:rPr>
        <w:t>Библиотечный фонд образовательной организации укомплектован печатными изданиями и (или) электронными изданиями по каждой дисциплине (модулю)</w:t>
      </w:r>
      <w:r w:rsidR="00C74740" w:rsidRPr="004A4263">
        <w:rPr>
          <w:rFonts w:ascii="Times New Roman" w:hAnsi="Times New Roman" w:cs="Times New Roman"/>
          <w:sz w:val="24"/>
          <w:szCs w:val="24"/>
        </w:rPr>
        <w:t xml:space="preserve"> </w:t>
      </w:r>
      <w:r w:rsidR="00C72919" w:rsidRPr="004A4263">
        <w:rPr>
          <w:rFonts w:ascii="Times New Roman" w:hAnsi="Times New Roman" w:cs="Times New Roman"/>
          <w:sz w:val="24"/>
          <w:szCs w:val="24"/>
        </w:rP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8F119A" w:rsidRPr="004A4263" w:rsidRDefault="00C72919" w:rsidP="003642C8">
      <w:pPr>
        <w:pStyle w:val="ConsPlusNormal"/>
        <w:spacing w:line="276" w:lineRule="auto"/>
        <w:ind w:firstLine="709"/>
        <w:jc w:val="both"/>
        <w:rPr>
          <w:rFonts w:ascii="Times New Roman" w:hAnsi="Times New Roman" w:cs="Times New Roman"/>
          <w:sz w:val="24"/>
          <w:szCs w:val="24"/>
        </w:rPr>
      </w:pPr>
      <w:r w:rsidRPr="004A4263">
        <w:rPr>
          <w:rFonts w:ascii="Times New Roman" w:hAnsi="Times New Roman" w:cs="Times New Roman"/>
          <w:sz w:val="24"/>
          <w:szCs w:val="24"/>
        </w:rPr>
        <w:t>В наличи</w:t>
      </w:r>
      <w:r w:rsidR="00C74740" w:rsidRPr="004A4263">
        <w:rPr>
          <w:rFonts w:ascii="Times New Roman" w:hAnsi="Times New Roman" w:cs="Times New Roman"/>
          <w:sz w:val="24"/>
          <w:szCs w:val="24"/>
        </w:rPr>
        <w:t>и</w:t>
      </w:r>
      <w:r w:rsidRPr="004A4263">
        <w:rPr>
          <w:rFonts w:ascii="Times New Roman" w:hAnsi="Times New Roman" w:cs="Times New Roman"/>
          <w:sz w:val="24"/>
          <w:szCs w:val="24"/>
        </w:rPr>
        <w:t xml:space="preserve"> электронн</w:t>
      </w:r>
      <w:r w:rsidR="00C74740" w:rsidRPr="004A4263">
        <w:rPr>
          <w:rFonts w:ascii="Times New Roman" w:hAnsi="Times New Roman" w:cs="Times New Roman"/>
          <w:sz w:val="24"/>
          <w:szCs w:val="24"/>
        </w:rPr>
        <w:t>ая</w:t>
      </w:r>
      <w:r w:rsidRPr="004A4263">
        <w:rPr>
          <w:rFonts w:ascii="Times New Roman" w:hAnsi="Times New Roman" w:cs="Times New Roman"/>
          <w:sz w:val="24"/>
          <w:szCs w:val="24"/>
        </w:rPr>
        <w:t xml:space="preserve"> информационно-образовательн</w:t>
      </w:r>
      <w:r w:rsidR="00C74740" w:rsidRPr="004A4263">
        <w:rPr>
          <w:rFonts w:ascii="Times New Roman" w:hAnsi="Times New Roman" w:cs="Times New Roman"/>
          <w:sz w:val="24"/>
          <w:szCs w:val="24"/>
        </w:rPr>
        <w:t xml:space="preserve">ая </w:t>
      </w:r>
      <w:r w:rsidRPr="004A4263">
        <w:rPr>
          <w:rFonts w:ascii="Times New Roman" w:hAnsi="Times New Roman" w:cs="Times New Roman"/>
          <w:sz w:val="24"/>
          <w:szCs w:val="24"/>
        </w:rPr>
        <w:t>сред</w:t>
      </w:r>
      <w:r w:rsidR="00C74740" w:rsidRPr="004A4263">
        <w:rPr>
          <w:rFonts w:ascii="Times New Roman" w:hAnsi="Times New Roman" w:cs="Times New Roman"/>
          <w:sz w:val="24"/>
          <w:szCs w:val="24"/>
        </w:rPr>
        <w:t xml:space="preserve">а, что </w:t>
      </w:r>
      <w:r w:rsidRPr="004A4263">
        <w:rPr>
          <w:rFonts w:ascii="Times New Roman" w:hAnsi="Times New Roman" w:cs="Times New Roman"/>
          <w:sz w:val="24"/>
          <w:szCs w:val="24"/>
        </w:rPr>
        <w:t>допускает</w:t>
      </w:r>
      <w:r w:rsidR="00C74740" w:rsidRPr="004A4263">
        <w:rPr>
          <w:rFonts w:ascii="Times New Roman" w:hAnsi="Times New Roman" w:cs="Times New Roman"/>
          <w:sz w:val="24"/>
          <w:szCs w:val="24"/>
        </w:rPr>
        <w:t xml:space="preserve"> </w:t>
      </w:r>
      <w:r w:rsidRPr="004A4263">
        <w:rPr>
          <w:rFonts w:ascii="Times New Roman" w:hAnsi="Times New Roman" w:cs="Times New Roman"/>
          <w:sz w:val="24"/>
          <w:szCs w:val="24"/>
        </w:rPr>
        <w:t>замен</w:t>
      </w:r>
      <w:r w:rsidR="00C74740" w:rsidRPr="004A4263">
        <w:rPr>
          <w:rFonts w:ascii="Times New Roman" w:hAnsi="Times New Roman" w:cs="Times New Roman"/>
          <w:sz w:val="24"/>
          <w:szCs w:val="24"/>
        </w:rPr>
        <w:t>у</w:t>
      </w:r>
      <w:r w:rsidRPr="004A4263">
        <w:rPr>
          <w:rFonts w:ascii="Times New Roman" w:hAnsi="Times New Roman" w:cs="Times New Roman"/>
          <w:sz w:val="24"/>
          <w:szCs w:val="24"/>
        </w:rPr>
        <w:t xml:space="preserve">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rsidR="0047286A" w:rsidRPr="004A4263" w:rsidRDefault="0047286A" w:rsidP="003642C8">
      <w:pPr>
        <w:pStyle w:val="ConsPlusNormal"/>
        <w:spacing w:line="276" w:lineRule="auto"/>
        <w:ind w:firstLine="709"/>
        <w:jc w:val="both"/>
        <w:rPr>
          <w:rFonts w:ascii="Times New Roman" w:hAnsi="Times New Roman" w:cs="Times New Roman"/>
          <w:sz w:val="24"/>
          <w:szCs w:val="24"/>
        </w:rPr>
      </w:pPr>
      <w:r w:rsidRPr="004A4263">
        <w:rPr>
          <w:rFonts w:ascii="Times New Roman" w:hAnsi="Times New Roman" w:cs="Times New Roman"/>
          <w:sz w:val="24"/>
          <w:szCs w:val="24"/>
        </w:rPr>
        <w:t xml:space="preserve">Обучающимся обеспечен доступ (удаленный доступ), в том числе в случае применения электронного обучения, дистанционных образовательных технологий, к </w:t>
      </w:r>
      <w:r w:rsidRPr="004A4263">
        <w:rPr>
          <w:rFonts w:ascii="Times New Roman" w:hAnsi="Times New Roman" w:cs="Times New Roman"/>
          <w:sz w:val="24"/>
          <w:szCs w:val="24"/>
        </w:rPr>
        <w:lastRenderedPageBreak/>
        <w:t>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90359E" w:rsidRPr="004A4263" w:rsidRDefault="00C74740" w:rsidP="003642C8">
      <w:pPr>
        <w:pStyle w:val="ConsPlusNormal"/>
        <w:spacing w:line="276" w:lineRule="auto"/>
        <w:ind w:firstLine="709"/>
        <w:jc w:val="both"/>
        <w:rPr>
          <w:rFonts w:ascii="Times New Roman" w:hAnsi="Times New Roman" w:cs="Times New Roman"/>
          <w:sz w:val="24"/>
          <w:szCs w:val="24"/>
        </w:rPr>
      </w:pPr>
      <w:r w:rsidRPr="004A4263">
        <w:rPr>
          <w:rFonts w:ascii="Times New Roman" w:hAnsi="Times New Roman" w:cs="Times New Roman"/>
          <w:sz w:val="24"/>
          <w:szCs w:val="24"/>
        </w:rPr>
        <w:t xml:space="preserve">Образовательная программа </w:t>
      </w:r>
      <w:r w:rsidR="0090359E" w:rsidRPr="004A4263">
        <w:rPr>
          <w:rFonts w:ascii="Times New Roman" w:hAnsi="Times New Roman" w:cs="Times New Roman"/>
          <w:sz w:val="24"/>
          <w:szCs w:val="24"/>
        </w:rPr>
        <w:t xml:space="preserve"> обеспечива</w:t>
      </w:r>
      <w:r w:rsidRPr="004A4263">
        <w:rPr>
          <w:rFonts w:ascii="Times New Roman" w:hAnsi="Times New Roman" w:cs="Times New Roman"/>
          <w:sz w:val="24"/>
          <w:szCs w:val="24"/>
        </w:rPr>
        <w:t>ется</w:t>
      </w:r>
      <w:r w:rsidR="0090359E" w:rsidRPr="004A4263">
        <w:rPr>
          <w:rFonts w:ascii="Times New Roman" w:hAnsi="Times New Roman" w:cs="Times New Roman"/>
          <w:sz w:val="24"/>
          <w:szCs w:val="24"/>
        </w:rPr>
        <w:t xml:space="preserve"> учебно-методической документацией по всем учебным дисциплинам (модулям).</w:t>
      </w:r>
    </w:p>
    <w:p w:rsidR="008F119A" w:rsidRPr="004A4263" w:rsidRDefault="0090359E" w:rsidP="003642C8">
      <w:pPr>
        <w:suppressAutoHyphens/>
        <w:ind w:firstLine="709"/>
        <w:jc w:val="both"/>
        <w:rPr>
          <w:rFonts w:ascii="Times New Roman" w:hAnsi="Times New Roman"/>
          <w:bCs/>
          <w:sz w:val="24"/>
          <w:szCs w:val="24"/>
          <w:lang w:eastAsia="en-US"/>
        </w:rPr>
      </w:pPr>
      <w:r w:rsidRPr="004A4263">
        <w:rPr>
          <w:rFonts w:ascii="Times New Roman" w:hAnsi="Times New Roman"/>
          <w:bCs/>
          <w:sz w:val="24"/>
          <w:szCs w:val="24"/>
          <w:lang w:eastAsia="en-US"/>
        </w:rPr>
        <w:t xml:space="preserve">6.2.2. </w:t>
      </w:r>
      <w:r w:rsidR="008F119A" w:rsidRPr="004A4263">
        <w:rPr>
          <w:rFonts w:ascii="Times New Roman" w:hAnsi="Times New Roman"/>
          <w:bCs/>
          <w:sz w:val="24"/>
          <w:szCs w:val="24"/>
          <w:lang w:eastAsia="en-US"/>
        </w:rPr>
        <w:t xml:space="preserve">Обучающиеся инвалиды и лица с ограниченными возможностями здоровья обеспечены печатными и (или) электронными учебными изданиями, адаптированными при необходимости для обучения </w:t>
      </w:r>
      <w:proofErr w:type="gramStart"/>
      <w:r w:rsidR="008F119A" w:rsidRPr="004A4263">
        <w:rPr>
          <w:rFonts w:ascii="Times New Roman" w:hAnsi="Times New Roman"/>
          <w:bCs/>
          <w:sz w:val="24"/>
          <w:szCs w:val="24"/>
          <w:lang w:eastAsia="en-US"/>
        </w:rPr>
        <w:t>указанных</w:t>
      </w:r>
      <w:proofErr w:type="gramEnd"/>
      <w:r w:rsidR="008F119A" w:rsidRPr="004A4263">
        <w:rPr>
          <w:rFonts w:ascii="Times New Roman" w:hAnsi="Times New Roman"/>
          <w:bCs/>
          <w:sz w:val="24"/>
          <w:szCs w:val="24"/>
          <w:lang w:eastAsia="en-US"/>
        </w:rPr>
        <w:t xml:space="preserve"> обучающихся.</w:t>
      </w:r>
    </w:p>
    <w:p w:rsidR="00CC07BB" w:rsidRPr="004A4263" w:rsidRDefault="00CC07BB" w:rsidP="003642C8">
      <w:pPr>
        <w:pStyle w:val="afffffd"/>
        <w:ind w:firstLine="709"/>
        <w:jc w:val="both"/>
        <w:rPr>
          <w:rFonts w:ascii="Times New Roman" w:hAnsi="Times New Roman"/>
          <w:lang w:eastAsia="en-US"/>
        </w:rPr>
      </w:pPr>
      <w:bookmarkStart w:id="30" w:name="_Toc103594007"/>
    </w:p>
    <w:p w:rsidR="0090359E" w:rsidRPr="004A4263" w:rsidRDefault="00F96827" w:rsidP="003642C8">
      <w:pPr>
        <w:pStyle w:val="afffffd"/>
        <w:ind w:firstLine="709"/>
        <w:jc w:val="both"/>
        <w:rPr>
          <w:rFonts w:ascii="Times New Roman" w:hAnsi="Times New Roman"/>
          <w:lang w:eastAsia="en-US"/>
        </w:rPr>
      </w:pPr>
      <w:r w:rsidRPr="004A4263">
        <w:rPr>
          <w:rFonts w:ascii="Times New Roman" w:hAnsi="Times New Roman"/>
          <w:lang w:eastAsia="en-US"/>
        </w:rPr>
        <w:t>6.3</w:t>
      </w:r>
      <w:r w:rsidR="00F1194B" w:rsidRPr="004A4263">
        <w:rPr>
          <w:rFonts w:ascii="Times New Roman" w:hAnsi="Times New Roman"/>
          <w:lang w:eastAsia="en-US"/>
        </w:rPr>
        <w:t>.</w:t>
      </w:r>
      <w:r w:rsidRPr="004A4263">
        <w:rPr>
          <w:rFonts w:ascii="Times New Roman" w:hAnsi="Times New Roman"/>
          <w:lang w:eastAsia="en-US"/>
        </w:rPr>
        <w:t xml:space="preserve"> Требования к практической подготовке </w:t>
      </w:r>
      <w:proofErr w:type="gramStart"/>
      <w:r w:rsidRPr="004A4263">
        <w:rPr>
          <w:rFonts w:ascii="Times New Roman" w:hAnsi="Times New Roman"/>
          <w:lang w:eastAsia="en-US"/>
        </w:rPr>
        <w:t>обучающихся</w:t>
      </w:r>
      <w:bookmarkEnd w:id="30"/>
      <w:proofErr w:type="gramEnd"/>
    </w:p>
    <w:p w:rsidR="001125AB" w:rsidRPr="004A4263" w:rsidRDefault="00250560" w:rsidP="006B2E2A">
      <w:pPr>
        <w:suppressAutoHyphens/>
        <w:spacing w:line="276" w:lineRule="auto"/>
        <w:ind w:firstLine="709"/>
        <w:jc w:val="both"/>
        <w:rPr>
          <w:rFonts w:ascii="Times New Roman" w:hAnsi="Times New Roman"/>
          <w:bCs/>
          <w:sz w:val="24"/>
          <w:szCs w:val="24"/>
          <w:lang w:eastAsia="en-US"/>
        </w:rPr>
      </w:pPr>
      <w:r w:rsidRPr="004A4263">
        <w:rPr>
          <w:rFonts w:ascii="Times New Roman" w:hAnsi="Times New Roman"/>
          <w:bCs/>
          <w:sz w:val="24"/>
          <w:szCs w:val="24"/>
          <w:lang w:eastAsia="en-US"/>
        </w:rPr>
        <w:t>6.3.1</w:t>
      </w:r>
      <w:r w:rsidR="00F1194B" w:rsidRPr="004A4263">
        <w:rPr>
          <w:rFonts w:ascii="Times New Roman" w:hAnsi="Times New Roman"/>
          <w:bCs/>
          <w:sz w:val="24"/>
          <w:szCs w:val="24"/>
          <w:lang w:eastAsia="en-US"/>
        </w:rPr>
        <w:t>.</w:t>
      </w:r>
      <w:r w:rsidR="00F345AC" w:rsidRPr="004A4263">
        <w:rPr>
          <w:rFonts w:ascii="Times New Roman" w:hAnsi="Times New Roman"/>
          <w:bCs/>
          <w:sz w:val="24"/>
          <w:szCs w:val="24"/>
          <w:lang w:eastAsia="en-US"/>
        </w:rPr>
        <w:t xml:space="preserve"> </w:t>
      </w:r>
      <w:proofErr w:type="gramStart"/>
      <w:r w:rsidR="001125AB" w:rsidRPr="004A4263">
        <w:rPr>
          <w:rFonts w:ascii="Times New Roman" w:hAnsi="Times New Roman"/>
          <w:bCs/>
          <w:sz w:val="24"/>
          <w:szCs w:val="24"/>
          <w:lang w:eastAsia="en-US"/>
        </w:rPr>
        <w:t xml:space="preserve">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w:t>
      </w:r>
      <w:r w:rsidR="001125AB" w:rsidRPr="004A4263">
        <w:rPr>
          <w:rFonts w:ascii="Times New Roman" w:hAnsi="Times New Roman"/>
          <w:bCs/>
          <w:i/>
          <w:iCs/>
          <w:sz w:val="24"/>
          <w:szCs w:val="24"/>
          <w:lang w:eastAsia="en-US"/>
        </w:rPr>
        <w:t>квалифицированных рабочих, служащих, специалистов среднего звена</w:t>
      </w:r>
      <w:r w:rsidR="00F345AC" w:rsidRPr="004A4263">
        <w:rPr>
          <w:rFonts w:ascii="Times New Roman" w:hAnsi="Times New Roman"/>
          <w:bCs/>
          <w:i/>
          <w:iCs/>
          <w:sz w:val="24"/>
          <w:szCs w:val="24"/>
          <w:lang w:eastAsia="en-US"/>
        </w:rPr>
        <w:t xml:space="preserve"> </w:t>
      </w:r>
      <w:r w:rsidR="001125AB" w:rsidRPr="004A4263">
        <w:rPr>
          <w:rFonts w:ascii="Times New Roman" w:hAnsi="Times New Roman"/>
          <w:bCs/>
          <w:sz w:val="24"/>
          <w:szCs w:val="24"/>
          <w:lang w:eastAsia="en-US"/>
        </w:rPr>
        <w:t>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roofErr w:type="gramEnd"/>
    </w:p>
    <w:p w:rsidR="00F96827" w:rsidRPr="004A4263" w:rsidRDefault="001125AB" w:rsidP="006B2E2A">
      <w:pPr>
        <w:suppressAutoHyphens/>
        <w:spacing w:line="276" w:lineRule="auto"/>
        <w:ind w:firstLine="709"/>
        <w:jc w:val="both"/>
        <w:rPr>
          <w:rFonts w:ascii="Times New Roman" w:hAnsi="Times New Roman"/>
          <w:bCs/>
          <w:sz w:val="24"/>
          <w:szCs w:val="24"/>
          <w:lang w:eastAsia="en-US"/>
        </w:rPr>
      </w:pPr>
      <w:r w:rsidRPr="004A4263">
        <w:rPr>
          <w:rFonts w:ascii="Times New Roman" w:hAnsi="Times New Roman"/>
          <w:bCs/>
          <w:sz w:val="24"/>
          <w:szCs w:val="24"/>
          <w:lang w:eastAsia="en-US"/>
        </w:rPr>
        <w:t>6.3.2</w:t>
      </w:r>
      <w:r w:rsidR="00F1194B" w:rsidRPr="004A4263">
        <w:rPr>
          <w:rFonts w:ascii="Times New Roman" w:hAnsi="Times New Roman"/>
          <w:bCs/>
          <w:sz w:val="24"/>
          <w:szCs w:val="24"/>
          <w:lang w:eastAsia="en-US"/>
        </w:rPr>
        <w:t>.</w:t>
      </w:r>
      <w:r w:rsidRPr="004A4263">
        <w:rPr>
          <w:rFonts w:ascii="Times New Roman" w:hAnsi="Times New Roman"/>
          <w:bCs/>
          <w:sz w:val="24"/>
          <w:szCs w:val="24"/>
          <w:lang w:eastAsia="en-US"/>
        </w:rPr>
        <w:t xml:space="preserve"> О</w:t>
      </w:r>
      <w:r w:rsidR="00250560" w:rsidRPr="004A4263">
        <w:rPr>
          <w:rFonts w:ascii="Times New Roman" w:hAnsi="Times New Roman"/>
          <w:bCs/>
          <w:sz w:val="24"/>
          <w:szCs w:val="24"/>
          <w:lang w:eastAsia="en-US"/>
        </w:rPr>
        <w:t xml:space="preserve">бразовательная организация самостоятельно проектирует реализацию образовательной программы и ее отдельных частей (дисциплины, </w:t>
      </w:r>
      <w:r w:rsidR="00920B1B" w:rsidRPr="004A4263">
        <w:rPr>
          <w:rFonts w:ascii="Times New Roman" w:hAnsi="Times New Roman"/>
          <w:sz w:val="24"/>
          <w:szCs w:val="24"/>
        </w:rPr>
        <w:t>междисциплинарные модули,</w:t>
      </w:r>
      <w:r w:rsidR="00F345AC" w:rsidRPr="004A4263">
        <w:rPr>
          <w:rFonts w:ascii="Times New Roman" w:hAnsi="Times New Roman"/>
          <w:sz w:val="24"/>
          <w:szCs w:val="24"/>
        </w:rPr>
        <w:t xml:space="preserve"> </w:t>
      </w:r>
      <w:r w:rsidR="00250560" w:rsidRPr="004A4263">
        <w:rPr>
          <w:rFonts w:ascii="Times New Roman" w:hAnsi="Times New Roman"/>
          <w:bCs/>
          <w:sz w:val="24"/>
          <w:szCs w:val="24"/>
          <w:lang w:eastAsia="en-US"/>
        </w:rPr>
        <w:t xml:space="preserve">междисциплинарные курсы, профессиональные модули, практика и другие компоненты) </w:t>
      </w:r>
      <w:r w:rsidR="00920B1B" w:rsidRPr="004A4263">
        <w:rPr>
          <w:rFonts w:ascii="Times New Roman" w:hAnsi="Times New Roman"/>
          <w:bCs/>
          <w:sz w:val="24"/>
          <w:szCs w:val="24"/>
          <w:lang w:eastAsia="en-US"/>
        </w:rPr>
        <w:t>совместно с работодателе</w:t>
      </w:r>
      <w:proofErr w:type="gramStart"/>
      <w:r w:rsidR="00920B1B" w:rsidRPr="004A4263">
        <w:rPr>
          <w:rFonts w:ascii="Times New Roman" w:hAnsi="Times New Roman"/>
          <w:bCs/>
          <w:sz w:val="24"/>
          <w:szCs w:val="24"/>
          <w:lang w:eastAsia="en-US"/>
        </w:rPr>
        <w:t>м</w:t>
      </w:r>
      <w:r w:rsidR="00D17338" w:rsidRPr="004A4263">
        <w:rPr>
          <w:rFonts w:ascii="Times New Roman" w:hAnsi="Times New Roman"/>
          <w:sz w:val="24"/>
          <w:szCs w:val="24"/>
        </w:rPr>
        <w:t>(</w:t>
      </w:r>
      <w:proofErr w:type="gramEnd"/>
      <w:r w:rsidR="00D17338" w:rsidRPr="004A4263">
        <w:rPr>
          <w:rFonts w:ascii="Times New Roman" w:hAnsi="Times New Roman"/>
          <w:sz w:val="24"/>
          <w:szCs w:val="24"/>
        </w:rPr>
        <w:t>профильной организацией)</w:t>
      </w:r>
      <w:r w:rsidR="00250560" w:rsidRPr="004A4263">
        <w:rPr>
          <w:rFonts w:ascii="Times New Roman" w:hAnsi="Times New Roman"/>
          <w:bCs/>
          <w:sz w:val="24"/>
          <w:szCs w:val="24"/>
          <w:lang w:eastAsia="en-US"/>
        </w:rPr>
        <w:t>в форме практической подготовки с учетом требований ФГОС СПО</w:t>
      </w:r>
      <w:r w:rsidRPr="004A4263">
        <w:rPr>
          <w:rFonts w:ascii="Times New Roman" w:hAnsi="Times New Roman"/>
          <w:bCs/>
          <w:sz w:val="24"/>
          <w:szCs w:val="24"/>
          <w:lang w:eastAsia="en-US"/>
        </w:rPr>
        <w:t xml:space="preserve"> и</w:t>
      </w:r>
      <w:r w:rsidR="00250560" w:rsidRPr="004A4263">
        <w:rPr>
          <w:rFonts w:ascii="Times New Roman" w:hAnsi="Times New Roman"/>
          <w:bCs/>
          <w:sz w:val="24"/>
          <w:szCs w:val="24"/>
          <w:lang w:eastAsia="en-US"/>
        </w:rPr>
        <w:t xml:space="preserve"> специфики получаемой профессии/специальности.</w:t>
      </w:r>
    </w:p>
    <w:p w:rsidR="00250560" w:rsidRPr="004A4263" w:rsidRDefault="00250560" w:rsidP="006B2E2A">
      <w:pPr>
        <w:suppressAutoHyphens/>
        <w:spacing w:line="276" w:lineRule="auto"/>
        <w:ind w:firstLine="709"/>
        <w:jc w:val="both"/>
        <w:rPr>
          <w:rFonts w:ascii="Times New Roman" w:hAnsi="Times New Roman"/>
          <w:bCs/>
          <w:sz w:val="24"/>
          <w:szCs w:val="24"/>
          <w:lang w:eastAsia="en-US"/>
        </w:rPr>
      </w:pPr>
      <w:r w:rsidRPr="004A4263">
        <w:rPr>
          <w:rFonts w:ascii="Times New Roman" w:hAnsi="Times New Roman"/>
          <w:bCs/>
          <w:sz w:val="24"/>
          <w:szCs w:val="24"/>
          <w:lang w:eastAsia="en-US"/>
        </w:rPr>
        <w:t>6.3.3</w:t>
      </w:r>
      <w:r w:rsidR="00F1194B" w:rsidRPr="004A4263">
        <w:rPr>
          <w:rFonts w:ascii="Times New Roman" w:hAnsi="Times New Roman"/>
          <w:bCs/>
          <w:sz w:val="24"/>
          <w:szCs w:val="24"/>
          <w:lang w:eastAsia="en-US"/>
        </w:rPr>
        <w:t>.</w:t>
      </w:r>
      <w:r w:rsidR="001125AB" w:rsidRPr="004A4263">
        <w:rPr>
          <w:rFonts w:ascii="Times New Roman" w:hAnsi="Times New Roman"/>
          <w:bCs/>
          <w:sz w:val="24"/>
          <w:szCs w:val="24"/>
          <w:lang w:eastAsia="en-US"/>
        </w:rPr>
        <w:t xml:space="preserve"> Образовательная деятельность в форме практической подготовки:</w:t>
      </w:r>
    </w:p>
    <w:p w:rsidR="001125AB" w:rsidRPr="004A4263" w:rsidRDefault="001125AB" w:rsidP="006B2E2A">
      <w:pPr>
        <w:numPr>
          <w:ilvl w:val="0"/>
          <w:numId w:val="2"/>
        </w:numPr>
        <w:suppressAutoHyphens/>
        <w:spacing w:line="276" w:lineRule="auto"/>
        <w:ind w:left="0" w:firstLine="709"/>
        <w:jc w:val="both"/>
        <w:rPr>
          <w:rFonts w:ascii="Times New Roman" w:hAnsi="Times New Roman"/>
          <w:bCs/>
          <w:sz w:val="24"/>
          <w:szCs w:val="24"/>
          <w:lang w:eastAsia="en-US"/>
        </w:rPr>
      </w:pPr>
      <w:r w:rsidRPr="004A4263">
        <w:rPr>
          <w:rFonts w:ascii="Times New Roman" w:hAnsi="Times New Roman"/>
          <w:bCs/>
          <w:sz w:val="24"/>
          <w:szCs w:val="24"/>
          <w:lang w:eastAsia="en-US"/>
        </w:rPr>
        <w:t xml:space="preserve">реализуется </w:t>
      </w:r>
      <w:r w:rsidR="00233354" w:rsidRPr="004A4263">
        <w:rPr>
          <w:rFonts w:ascii="Times New Roman" w:hAnsi="Times New Roman"/>
          <w:bCs/>
          <w:sz w:val="24"/>
          <w:szCs w:val="24"/>
          <w:lang w:eastAsia="en-US"/>
        </w:rPr>
        <w:t>на рабочем месте предприятия работодателя</w:t>
      </w:r>
      <w:r w:rsidR="00C74740" w:rsidRPr="004A4263">
        <w:rPr>
          <w:rFonts w:ascii="Times New Roman" w:hAnsi="Times New Roman"/>
          <w:bCs/>
          <w:sz w:val="24"/>
          <w:szCs w:val="24"/>
          <w:lang w:eastAsia="en-US"/>
        </w:rPr>
        <w:t xml:space="preserve"> </w:t>
      </w:r>
      <w:r w:rsidR="00D17338" w:rsidRPr="004A4263">
        <w:rPr>
          <w:rFonts w:ascii="Times New Roman" w:hAnsi="Times New Roman"/>
          <w:sz w:val="24"/>
          <w:szCs w:val="24"/>
        </w:rPr>
        <w:t xml:space="preserve">(профильной организации) </w:t>
      </w:r>
      <w:r w:rsidRPr="004A4263">
        <w:rPr>
          <w:rFonts w:ascii="Times New Roman" w:hAnsi="Times New Roman"/>
          <w:bCs/>
          <w:sz w:val="24"/>
          <w:szCs w:val="24"/>
          <w:lang w:eastAsia="en-US"/>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1125AB" w:rsidRPr="004A4263" w:rsidRDefault="001125AB" w:rsidP="006B2E2A">
      <w:pPr>
        <w:numPr>
          <w:ilvl w:val="0"/>
          <w:numId w:val="2"/>
        </w:numPr>
        <w:suppressAutoHyphens/>
        <w:spacing w:line="276" w:lineRule="auto"/>
        <w:ind w:left="0" w:firstLine="709"/>
        <w:jc w:val="both"/>
        <w:rPr>
          <w:rFonts w:ascii="Times New Roman" w:hAnsi="Times New Roman"/>
          <w:bCs/>
          <w:sz w:val="24"/>
          <w:szCs w:val="24"/>
          <w:lang w:eastAsia="en-US"/>
        </w:rPr>
      </w:pPr>
      <w:r w:rsidRPr="004A4263">
        <w:rPr>
          <w:rFonts w:ascii="Times New Roman" w:hAnsi="Times New Roman"/>
          <w:bCs/>
          <w:sz w:val="24"/>
          <w:szCs w:val="24"/>
          <w:lang w:eastAsia="en-U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00163130" w:rsidRPr="004A4263">
        <w:rPr>
          <w:rFonts w:ascii="Times New Roman" w:hAnsi="Times New Roman"/>
          <w:bCs/>
          <w:sz w:val="24"/>
          <w:szCs w:val="24"/>
          <w:lang w:eastAsia="en-US"/>
        </w:rPr>
        <w:br/>
      </w:r>
      <w:proofErr w:type="gramStart"/>
      <w:r w:rsidRPr="004A4263">
        <w:rPr>
          <w:rFonts w:ascii="Times New Roman" w:hAnsi="Times New Roman"/>
          <w:bCs/>
          <w:sz w:val="24"/>
          <w:szCs w:val="24"/>
          <w:lang w:eastAsia="en-US"/>
        </w:rPr>
        <w:t>к</w:t>
      </w:r>
      <w:proofErr w:type="gramEnd"/>
      <w:r w:rsidRPr="004A4263">
        <w:rPr>
          <w:rFonts w:ascii="Times New Roman" w:hAnsi="Times New Roman"/>
          <w:bCs/>
          <w:sz w:val="24"/>
          <w:szCs w:val="24"/>
          <w:lang w:eastAsia="en-US"/>
        </w:rPr>
        <w:t xml:space="preserve"> реальным производственным;</w:t>
      </w:r>
    </w:p>
    <w:p w:rsidR="001125AB" w:rsidRPr="004A4263" w:rsidRDefault="001125AB" w:rsidP="006B2E2A">
      <w:pPr>
        <w:numPr>
          <w:ilvl w:val="0"/>
          <w:numId w:val="2"/>
        </w:numPr>
        <w:suppressAutoHyphens/>
        <w:spacing w:line="276" w:lineRule="auto"/>
        <w:ind w:left="0" w:firstLine="709"/>
        <w:jc w:val="both"/>
        <w:rPr>
          <w:rFonts w:ascii="Times New Roman" w:hAnsi="Times New Roman"/>
          <w:bCs/>
          <w:sz w:val="24"/>
          <w:szCs w:val="24"/>
          <w:lang w:eastAsia="en-US"/>
        </w:rPr>
      </w:pPr>
      <w:r w:rsidRPr="004A4263">
        <w:rPr>
          <w:rFonts w:ascii="Times New Roman" w:hAnsi="Times New Roman"/>
          <w:bCs/>
          <w:sz w:val="24"/>
          <w:szCs w:val="24"/>
          <w:lang w:eastAsia="en-US"/>
        </w:rPr>
        <w:t>включа</w:t>
      </w:r>
      <w:r w:rsidR="00C74740" w:rsidRPr="004A4263">
        <w:rPr>
          <w:rFonts w:ascii="Times New Roman" w:hAnsi="Times New Roman"/>
          <w:bCs/>
          <w:sz w:val="24"/>
          <w:szCs w:val="24"/>
          <w:lang w:eastAsia="en-US"/>
        </w:rPr>
        <w:t>е</w:t>
      </w:r>
      <w:r w:rsidRPr="004A4263">
        <w:rPr>
          <w:rFonts w:ascii="Times New Roman" w:hAnsi="Times New Roman"/>
          <w:bCs/>
          <w:sz w:val="24"/>
          <w:szCs w:val="24"/>
          <w:lang w:eastAsia="en-US"/>
        </w:rPr>
        <w:t>т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r w:rsidR="00F1194B" w:rsidRPr="004A4263">
        <w:rPr>
          <w:rFonts w:ascii="Times New Roman" w:hAnsi="Times New Roman"/>
          <w:bCs/>
          <w:sz w:val="24"/>
          <w:szCs w:val="24"/>
          <w:lang w:eastAsia="en-US"/>
        </w:rPr>
        <w:t>.</w:t>
      </w:r>
    </w:p>
    <w:p w:rsidR="001125AB" w:rsidRPr="004A4263" w:rsidRDefault="00BB5552" w:rsidP="006B2E2A">
      <w:pPr>
        <w:suppressAutoHyphens/>
        <w:spacing w:line="276" w:lineRule="auto"/>
        <w:ind w:firstLine="993"/>
        <w:jc w:val="both"/>
        <w:rPr>
          <w:rFonts w:ascii="Times New Roman" w:hAnsi="Times New Roman"/>
          <w:bCs/>
          <w:sz w:val="24"/>
          <w:szCs w:val="24"/>
          <w:lang w:eastAsia="en-US"/>
        </w:rPr>
      </w:pPr>
      <w:r w:rsidRPr="004A4263">
        <w:rPr>
          <w:rFonts w:ascii="Times New Roman" w:hAnsi="Times New Roman"/>
          <w:bCs/>
          <w:sz w:val="24"/>
          <w:szCs w:val="24"/>
          <w:lang w:eastAsia="en-US"/>
        </w:rPr>
        <w:t>6.3.4</w:t>
      </w:r>
      <w:r w:rsidR="00F1194B" w:rsidRPr="004A4263">
        <w:rPr>
          <w:rFonts w:ascii="Times New Roman" w:hAnsi="Times New Roman"/>
          <w:bCs/>
          <w:sz w:val="24"/>
          <w:szCs w:val="24"/>
          <w:lang w:eastAsia="en-US"/>
        </w:rPr>
        <w:t>.</w:t>
      </w:r>
      <w:r w:rsidRPr="004A4263">
        <w:rPr>
          <w:rFonts w:ascii="Times New Roman" w:hAnsi="Times New Roman"/>
          <w:bCs/>
          <w:sz w:val="24"/>
          <w:szCs w:val="24"/>
          <w:lang w:eastAsia="en-US"/>
        </w:rPr>
        <w:t xml:space="preserve"> Образовательная деятельность в форме практической подготовки организована на любом курсе обучения, охватывая дисциплины, </w:t>
      </w:r>
      <w:r w:rsidR="00233354" w:rsidRPr="004A4263">
        <w:rPr>
          <w:rFonts w:ascii="Times New Roman" w:hAnsi="Times New Roman"/>
          <w:sz w:val="24"/>
          <w:szCs w:val="24"/>
        </w:rPr>
        <w:t>междисциплинарные модули,</w:t>
      </w:r>
      <w:r w:rsidR="00F345AC" w:rsidRPr="004A4263">
        <w:rPr>
          <w:rFonts w:ascii="Times New Roman" w:hAnsi="Times New Roman"/>
          <w:sz w:val="24"/>
          <w:szCs w:val="24"/>
        </w:rPr>
        <w:t xml:space="preserve"> </w:t>
      </w:r>
      <w:r w:rsidRPr="004A4263">
        <w:rPr>
          <w:rFonts w:ascii="Times New Roman" w:hAnsi="Times New Roman"/>
          <w:bCs/>
          <w:sz w:val="24"/>
          <w:szCs w:val="24"/>
          <w:lang w:eastAsia="en-US"/>
        </w:rPr>
        <w:t>профессиональные модули, все виды практики, предусмотренны</w:t>
      </w:r>
      <w:r w:rsidR="00F1194B" w:rsidRPr="004A4263">
        <w:rPr>
          <w:rFonts w:ascii="Times New Roman" w:hAnsi="Times New Roman"/>
          <w:bCs/>
          <w:sz w:val="24"/>
          <w:szCs w:val="24"/>
          <w:lang w:eastAsia="en-US"/>
        </w:rPr>
        <w:t>е</w:t>
      </w:r>
      <w:r w:rsidRPr="004A4263">
        <w:rPr>
          <w:rFonts w:ascii="Times New Roman" w:hAnsi="Times New Roman"/>
          <w:bCs/>
          <w:sz w:val="24"/>
          <w:szCs w:val="24"/>
          <w:lang w:eastAsia="en-US"/>
        </w:rPr>
        <w:t xml:space="preserve"> учебным планом образовательной программы.</w:t>
      </w:r>
    </w:p>
    <w:p w:rsidR="009F2650" w:rsidRPr="004A4263" w:rsidRDefault="00CE4125" w:rsidP="006B2E2A">
      <w:pPr>
        <w:suppressAutoHyphens/>
        <w:spacing w:line="276" w:lineRule="auto"/>
        <w:ind w:firstLine="993"/>
        <w:jc w:val="both"/>
        <w:rPr>
          <w:rFonts w:ascii="Times New Roman" w:hAnsi="Times New Roman"/>
          <w:bCs/>
          <w:sz w:val="24"/>
          <w:szCs w:val="24"/>
          <w:lang w:eastAsia="en-US"/>
        </w:rPr>
      </w:pPr>
      <w:r w:rsidRPr="004A4263">
        <w:rPr>
          <w:rFonts w:ascii="Times New Roman" w:hAnsi="Times New Roman"/>
          <w:bCs/>
          <w:sz w:val="24"/>
          <w:szCs w:val="24"/>
          <w:lang w:eastAsia="en-US"/>
        </w:rPr>
        <w:t>6.3.5</w:t>
      </w:r>
      <w:r w:rsidR="00F1194B" w:rsidRPr="004A4263">
        <w:rPr>
          <w:rFonts w:ascii="Times New Roman" w:hAnsi="Times New Roman"/>
          <w:bCs/>
          <w:sz w:val="24"/>
          <w:szCs w:val="24"/>
          <w:lang w:eastAsia="en-US"/>
        </w:rPr>
        <w:t>.</w:t>
      </w:r>
      <w:r w:rsidR="00F345AC" w:rsidRPr="004A4263">
        <w:rPr>
          <w:rFonts w:ascii="Times New Roman" w:hAnsi="Times New Roman"/>
          <w:bCs/>
          <w:sz w:val="24"/>
          <w:szCs w:val="24"/>
          <w:lang w:eastAsia="en-US"/>
        </w:rPr>
        <w:t xml:space="preserve"> </w:t>
      </w:r>
      <w:proofErr w:type="gramStart"/>
      <w:r w:rsidR="00AF4156" w:rsidRPr="004A4263">
        <w:rPr>
          <w:rFonts w:ascii="Times New Roman" w:hAnsi="Times New Roman"/>
          <w:bCs/>
          <w:sz w:val="24"/>
          <w:szCs w:val="24"/>
          <w:lang w:eastAsia="en-US"/>
        </w:rPr>
        <w:t xml:space="preserve">Практическая подготовка </w:t>
      </w:r>
      <w:r w:rsidR="00C74740" w:rsidRPr="004A4263">
        <w:rPr>
          <w:rFonts w:ascii="Times New Roman" w:hAnsi="Times New Roman"/>
          <w:bCs/>
          <w:sz w:val="24"/>
          <w:szCs w:val="24"/>
          <w:lang w:eastAsia="en-US"/>
        </w:rPr>
        <w:t>проводится</w:t>
      </w:r>
      <w:r w:rsidR="00AF4156" w:rsidRPr="004A4263">
        <w:rPr>
          <w:rFonts w:ascii="Times New Roman" w:hAnsi="Times New Roman"/>
          <w:bCs/>
          <w:sz w:val="24"/>
          <w:szCs w:val="24"/>
          <w:lang w:eastAsia="en-US"/>
        </w:rPr>
        <w:t xml:space="preserve">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w:t>
      </w:r>
      <w:r w:rsidR="00AF4156" w:rsidRPr="004A4263">
        <w:rPr>
          <w:rFonts w:ascii="Times New Roman" w:hAnsi="Times New Roman"/>
          <w:bCs/>
          <w:sz w:val="24"/>
          <w:szCs w:val="24"/>
          <w:lang w:eastAsia="en-US"/>
        </w:rPr>
        <w:lastRenderedPageBreak/>
        <w:t>образовательной организацией и профильной организацией</w:t>
      </w:r>
      <w:r w:rsidR="00233354" w:rsidRPr="004A4263">
        <w:rPr>
          <w:rFonts w:ascii="Times New Roman" w:hAnsi="Times New Roman"/>
          <w:bCs/>
          <w:sz w:val="24"/>
          <w:szCs w:val="24"/>
          <w:lang w:eastAsia="en-US"/>
        </w:rPr>
        <w:t xml:space="preserve"> (работодателем)</w:t>
      </w:r>
      <w:r w:rsidR="00AF4156" w:rsidRPr="004A4263">
        <w:rPr>
          <w:rFonts w:ascii="Times New Roman" w:hAnsi="Times New Roman"/>
          <w:bCs/>
          <w:sz w:val="24"/>
          <w:szCs w:val="24"/>
          <w:lang w:eastAsia="en-US"/>
        </w:rPr>
        <w:t>, осуществляющей деятельность по профилю соответствующей образовательной программы.</w:t>
      </w:r>
      <w:proofErr w:type="gramEnd"/>
    </w:p>
    <w:p w:rsidR="00BB5552" w:rsidRPr="004A4263" w:rsidRDefault="009F2650" w:rsidP="006B2E2A">
      <w:pPr>
        <w:suppressAutoHyphens/>
        <w:spacing w:line="276" w:lineRule="auto"/>
        <w:ind w:firstLine="993"/>
        <w:jc w:val="both"/>
        <w:rPr>
          <w:rFonts w:ascii="Times New Roman" w:hAnsi="Times New Roman"/>
          <w:bCs/>
          <w:sz w:val="24"/>
          <w:szCs w:val="24"/>
          <w:lang w:eastAsia="en-US"/>
        </w:rPr>
      </w:pPr>
      <w:r w:rsidRPr="004A4263">
        <w:rPr>
          <w:rFonts w:ascii="Times New Roman" w:hAnsi="Times New Roman"/>
          <w:bCs/>
          <w:sz w:val="24"/>
          <w:szCs w:val="24"/>
          <w:lang w:eastAsia="en-US"/>
        </w:rPr>
        <w:t xml:space="preserve">6.3.6. </w:t>
      </w:r>
      <w:r w:rsidR="00CE4125" w:rsidRPr="004A4263">
        <w:rPr>
          <w:rFonts w:ascii="Times New Roman" w:hAnsi="Times New Roman"/>
          <w:bCs/>
          <w:sz w:val="24"/>
          <w:szCs w:val="24"/>
          <w:lang w:eastAsia="en-US"/>
        </w:rPr>
        <w:t xml:space="preserve">Результаты освоения образовательной программы (ее отдельных частей) </w:t>
      </w:r>
      <w:r w:rsidR="003A34DE" w:rsidRPr="004A4263">
        <w:rPr>
          <w:rFonts w:ascii="Times New Roman" w:hAnsi="Times New Roman"/>
          <w:bCs/>
          <w:sz w:val="24"/>
          <w:szCs w:val="24"/>
          <w:lang w:eastAsia="en-US"/>
        </w:rPr>
        <w:t>оцениваются</w:t>
      </w:r>
      <w:r w:rsidR="00CE4125" w:rsidRPr="004A4263">
        <w:rPr>
          <w:rFonts w:ascii="Times New Roman" w:hAnsi="Times New Roman"/>
          <w:bCs/>
          <w:sz w:val="24"/>
          <w:szCs w:val="24"/>
          <w:lang w:eastAsia="en-US"/>
        </w:rPr>
        <w:t xml:space="preserve"> в рамках промежуточной и государственной итоговой аттестации, организованны</w:t>
      </w:r>
      <w:r w:rsidR="00F1194B" w:rsidRPr="004A4263">
        <w:rPr>
          <w:rFonts w:ascii="Times New Roman" w:hAnsi="Times New Roman"/>
          <w:bCs/>
          <w:sz w:val="24"/>
          <w:szCs w:val="24"/>
          <w:lang w:eastAsia="en-US"/>
        </w:rPr>
        <w:t>х</w:t>
      </w:r>
      <w:r w:rsidR="00CE4125" w:rsidRPr="004A4263">
        <w:rPr>
          <w:rFonts w:ascii="Times New Roman" w:hAnsi="Times New Roman"/>
          <w:bCs/>
          <w:sz w:val="24"/>
          <w:szCs w:val="24"/>
          <w:lang w:eastAsia="en-US"/>
        </w:rPr>
        <w:t xml:space="preserve"> в форме демонстрационного экзамена</w:t>
      </w:r>
      <w:r w:rsidR="00233354" w:rsidRPr="004A4263">
        <w:rPr>
          <w:rFonts w:ascii="Times New Roman" w:hAnsi="Times New Roman"/>
          <w:bCs/>
          <w:sz w:val="24"/>
          <w:szCs w:val="24"/>
          <w:lang w:eastAsia="en-US"/>
        </w:rPr>
        <w:t>, в том числе на рабочем месте работодателя</w:t>
      </w:r>
      <w:r w:rsidR="00D17338" w:rsidRPr="004A4263">
        <w:rPr>
          <w:rFonts w:ascii="Times New Roman" w:hAnsi="Times New Roman"/>
          <w:bCs/>
          <w:sz w:val="24"/>
          <w:szCs w:val="24"/>
          <w:lang w:eastAsia="en-US"/>
        </w:rPr>
        <w:t xml:space="preserve"> (профильной организации)</w:t>
      </w:r>
      <w:r w:rsidR="00CE4125" w:rsidRPr="004A4263">
        <w:rPr>
          <w:rFonts w:ascii="Times New Roman" w:hAnsi="Times New Roman"/>
          <w:bCs/>
          <w:sz w:val="24"/>
          <w:szCs w:val="24"/>
          <w:lang w:eastAsia="en-US"/>
        </w:rPr>
        <w:t>.</w:t>
      </w:r>
    </w:p>
    <w:p w:rsidR="00687E84" w:rsidRPr="004A4263" w:rsidRDefault="00687E84" w:rsidP="006B2E2A">
      <w:pPr>
        <w:suppressAutoHyphens/>
        <w:spacing w:line="276" w:lineRule="auto"/>
        <w:ind w:firstLine="709"/>
        <w:jc w:val="both"/>
        <w:rPr>
          <w:rFonts w:ascii="Times New Roman" w:hAnsi="Times New Roman"/>
          <w:b/>
          <w:bCs/>
          <w:sz w:val="24"/>
          <w:szCs w:val="24"/>
        </w:rPr>
      </w:pPr>
      <w:bookmarkStart w:id="31" w:name="_Hlk68082671"/>
    </w:p>
    <w:p w:rsidR="00BF34CB" w:rsidRPr="004A4263" w:rsidRDefault="00BF34CB" w:rsidP="006B2E2A">
      <w:pPr>
        <w:pStyle w:val="afffffd"/>
        <w:spacing w:after="0" w:line="276" w:lineRule="auto"/>
        <w:ind w:firstLine="851"/>
        <w:jc w:val="both"/>
        <w:rPr>
          <w:rFonts w:ascii="Times New Roman" w:hAnsi="Times New Roman"/>
        </w:rPr>
      </w:pPr>
      <w:bookmarkStart w:id="32" w:name="_Toc84499252"/>
      <w:bookmarkStart w:id="33" w:name="_Toc103594008"/>
      <w:r w:rsidRPr="004A4263">
        <w:rPr>
          <w:rFonts w:ascii="Times New Roman" w:hAnsi="Times New Roman"/>
        </w:rPr>
        <w:t xml:space="preserve">6.4. Требования к организации воспитания </w:t>
      </w:r>
      <w:proofErr w:type="gramStart"/>
      <w:r w:rsidRPr="004A4263">
        <w:rPr>
          <w:rFonts w:ascii="Times New Roman" w:hAnsi="Times New Roman"/>
        </w:rPr>
        <w:t>обучающихся</w:t>
      </w:r>
      <w:bookmarkEnd w:id="32"/>
      <w:bookmarkEnd w:id="33"/>
      <w:proofErr w:type="gramEnd"/>
    </w:p>
    <w:p w:rsidR="00BF34CB" w:rsidRPr="004A4263" w:rsidRDefault="00BF34CB" w:rsidP="006B2E2A">
      <w:pPr>
        <w:suppressAutoHyphens/>
        <w:spacing w:line="276" w:lineRule="auto"/>
        <w:ind w:firstLine="709"/>
        <w:jc w:val="both"/>
        <w:rPr>
          <w:rFonts w:ascii="Times New Roman" w:hAnsi="Times New Roman"/>
          <w:bCs/>
          <w:sz w:val="24"/>
          <w:szCs w:val="24"/>
        </w:rPr>
      </w:pPr>
      <w:r w:rsidRPr="004A4263">
        <w:rPr>
          <w:rFonts w:ascii="Times New Roman" w:hAnsi="Times New Roman"/>
          <w:bCs/>
          <w:sz w:val="24"/>
          <w:szCs w:val="24"/>
        </w:rPr>
        <w:t xml:space="preserve">6.4.1. Воспитание </w:t>
      </w:r>
      <w:proofErr w:type="gramStart"/>
      <w:r w:rsidRPr="004A4263">
        <w:rPr>
          <w:rFonts w:ascii="Times New Roman" w:hAnsi="Times New Roman"/>
          <w:bCs/>
          <w:sz w:val="24"/>
          <w:szCs w:val="24"/>
        </w:rPr>
        <w:t>обучающихся</w:t>
      </w:r>
      <w:proofErr w:type="gramEnd"/>
      <w:r w:rsidRPr="004A4263">
        <w:rPr>
          <w:rFonts w:ascii="Times New Roman" w:hAnsi="Times New Roman"/>
          <w:bCs/>
          <w:sz w:val="24"/>
          <w:szCs w:val="24"/>
        </w:rPr>
        <w:t xml:space="preserve"> при освоении ими основной образовательной программы осуществляется на основе включаемых в настоящую образовательную программу рабочей программы воспитания и календарного плана воспитательной работы (приложение </w:t>
      </w:r>
      <w:r w:rsidR="00A66D1A" w:rsidRPr="004A4263">
        <w:rPr>
          <w:rFonts w:ascii="Times New Roman" w:hAnsi="Times New Roman"/>
          <w:bCs/>
          <w:sz w:val="24"/>
          <w:szCs w:val="24"/>
        </w:rPr>
        <w:t>5</w:t>
      </w:r>
      <w:r w:rsidRPr="004A4263">
        <w:rPr>
          <w:rFonts w:ascii="Times New Roman" w:hAnsi="Times New Roman"/>
          <w:bCs/>
          <w:sz w:val="24"/>
          <w:szCs w:val="24"/>
        </w:rPr>
        <w:t>).</w:t>
      </w:r>
    </w:p>
    <w:p w:rsidR="00BF34CB" w:rsidRPr="004A4263" w:rsidRDefault="00BF34CB" w:rsidP="006B2E2A">
      <w:pPr>
        <w:suppressAutoHyphens/>
        <w:spacing w:line="276" w:lineRule="auto"/>
        <w:ind w:firstLine="709"/>
        <w:jc w:val="both"/>
        <w:rPr>
          <w:rFonts w:ascii="Times New Roman" w:hAnsi="Times New Roman"/>
          <w:bCs/>
          <w:sz w:val="24"/>
          <w:szCs w:val="24"/>
        </w:rPr>
      </w:pPr>
      <w:r w:rsidRPr="004A4263">
        <w:rPr>
          <w:rFonts w:ascii="Times New Roman" w:hAnsi="Times New Roman"/>
          <w:bCs/>
          <w:sz w:val="24"/>
          <w:szCs w:val="24"/>
        </w:rPr>
        <w:t xml:space="preserve">6.4.2. Рабочую программу воспитания и календарный план воспитательной работы </w:t>
      </w:r>
      <w:r w:rsidR="003A34DE" w:rsidRPr="004A4263">
        <w:rPr>
          <w:rFonts w:ascii="Times New Roman" w:hAnsi="Times New Roman"/>
          <w:bCs/>
          <w:sz w:val="24"/>
          <w:szCs w:val="24"/>
        </w:rPr>
        <w:t>техникум</w:t>
      </w:r>
      <w:r w:rsidRPr="004A4263">
        <w:rPr>
          <w:rFonts w:ascii="Times New Roman" w:hAnsi="Times New Roman"/>
          <w:bCs/>
          <w:sz w:val="24"/>
          <w:szCs w:val="24"/>
        </w:rPr>
        <w:t xml:space="preserve"> разрабатывает и утверждает самостоятельно с учетом</w:t>
      </w:r>
      <w:r w:rsidR="003A34DE" w:rsidRPr="004A4263">
        <w:rPr>
          <w:rFonts w:ascii="Times New Roman" w:hAnsi="Times New Roman"/>
          <w:bCs/>
          <w:sz w:val="24"/>
          <w:szCs w:val="24"/>
        </w:rPr>
        <w:t xml:space="preserve"> </w:t>
      </w:r>
      <w:proofErr w:type="gramStart"/>
      <w:r w:rsidRPr="004A4263">
        <w:rPr>
          <w:rFonts w:ascii="Times New Roman" w:hAnsi="Times New Roman"/>
          <w:bCs/>
          <w:sz w:val="24"/>
          <w:szCs w:val="24"/>
        </w:rPr>
        <w:t>примерных</w:t>
      </w:r>
      <w:proofErr w:type="gramEnd"/>
      <w:r w:rsidRPr="004A4263">
        <w:rPr>
          <w:rFonts w:ascii="Times New Roman" w:hAnsi="Times New Roman"/>
          <w:bCs/>
          <w:sz w:val="24"/>
          <w:szCs w:val="24"/>
        </w:rPr>
        <w:t xml:space="preserve"> рабочей программы воспитания и календарного плана воспитательной работы.</w:t>
      </w:r>
    </w:p>
    <w:p w:rsidR="00BF34CB" w:rsidRPr="004A4263" w:rsidRDefault="00BF34CB" w:rsidP="006B2E2A">
      <w:pPr>
        <w:suppressAutoHyphens/>
        <w:spacing w:line="276" w:lineRule="auto"/>
        <w:ind w:firstLine="709"/>
        <w:jc w:val="both"/>
        <w:rPr>
          <w:rFonts w:ascii="Times New Roman" w:hAnsi="Times New Roman"/>
          <w:bCs/>
          <w:sz w:val="24"/>
          <w:szCs w:val="24"/>
        </w:rPr>
      </w:pPr>
      <w:r w:rsidRPr="004A4263">
        <w:rPr>
          <w:rFonts w:ascii="Times New Roman" w:hAnsi="Times New Roman"/>
          <w:bCs/>
          <w:sz w:val="24"/>
          <w:szCs w:val="24"/>
        </w:rPr>
        <w:t>6.4.3. В разработке рабочей программы воспитания и календарного плана воспитательной работы принима</w:t>
      </w:r>
      <w:r w:rsidR="003A34DE" w:rsidRPr="004A4263">
        <w:rPr>
          <w:rFonts w:ascii="Times New Roman" w:hAnsi="Times New Roman"/>
          <w:bCs/>
          <w:sz w:val="24"/>
          <w:szCs w:val="24"/>
        </w:rPr>
        <w:t>ю</w:t>
      </w:r>
      <w:r w:rsidRPr="004A4263">
        <w:rPr>
          <w:rFonts w:ascii="Times New Roman" w:hAnsi="Times New Roman"/>
          <w:bCs/>
          <w:sz w:val="24"/>
          <w:szCs w:val="24"/>
        </w:rPr>
        <w:t>т участие советы обучающихся, советы родителей, представители работодателей и (или) их объединений (при их наличии).</w:t>
      </w:r>
    </w:p>
    <w:p w:rsidR="00BF34CB" w:rsidRPr="004A4263" w:rsidRDefault="00BF34CB" w:rsidP="006B2E2A">
      <w:pPr>
        <w:suppressAutoHyphens/>
        <w:spacing w:line="276" w:lineRule="auto"/>
        <w:ind w:firstLine="709"/>
        <w:jc w:val="both"/>
        <w:rPr>
          <w:rFonts w:ascii="Times New Roman" w:hAnsi="Times New Roman"/>
          <w:b/>
          <w:bCs/>
          <w:sz w:val="24"/>
          <w:szCs w:val="24"/>
        </w:rPr>
      </w:pPr>
    </w:p>
    <w:p w:rsidR="007E144F" w:rsidRPr="004A4263" w:rsidRDefault="007E144F" w:rsidP="006B2E2A">
      <w:pPr>
        <w:pStyle w:val="afffffd"/>
        <w:spacing w:after="0" w:line="276" w:lineRule="auto"/>
        <w:ind w:firstLine="709"/>
        <w:jc w:val="both"/>
        <w:rPr>
          <w:rFonts w:ascii="Times New Roman" w:hAnsi="Times New Roman"/>
        </w:rPr>
      </w:pPr>
      <w:bookmarkStart w:id="34" w:name="_Toc103594009"/>
      <w:bookmarkEnd w:id="31"/>
      <w:r w:rsidRPr="004A4263">
        <w:rPr>
          <w:rFonts w:ascii="Times New Roman" w:hAnsi="Times New Roman"/>
        </w:rPr>
        <w:t>6.</w:t>
      </w:r>
      <w:r w:rsidR="00BF34CB" w:rsidRPr="004A4263">
        <w:rPr>
          <w:rFonts w:ascii="Times New Roman" w:hAnsi="Times New Roman"/>
        </w:rPr>
        <w:t>5</w:t>
      </w:r>
      <w:r w:rsidRPr="004A4263">
        <w:rPr>
          <w:rFonts w:ascii="Times New Roman" w:hAnsi="Times New Roman"/>
        </w:rPr>
        <w:t>. Требования к кадровым условиям</w:t>
      </w:r>
      <w:r w:rsidR="000B09A5" w:rsidRPr="004A4263">
        <w:rPr>
          <w:rFonts w:ascii="Times New Roman" w:hAnsi="Times New Roman"/>
        </w:rPr>
        <w:t xml:space="preserve"> реализации образовательной программы</w:t>
      </w:r>
      <w:bookmarkEnd w:id="34"/>
    </w:p>
    <w:p w:rsidR="00704D3A" w:rsidRPr="004A4263" w:rsidRDefault="00AE6928" w:rsidP="006B2E2A">
      <w:pPr>
        <w:suppressAutoHyphens/>
        <w:spacing w:line="276" w:lineRule="auto"/>
        <w:ind w:firstLine="709"/>
        <w:jc w:val="both"/>
        <w:rPr>
          <w:rFonts w:ascii="Times New Roman" w:hAnsi="Times New Roman"/>
          <w:sz w:val="24"/>
          <w:szCs w:val="24"/>
        </w:rPr>
      </w:pPr>
      <w:r w:rsidRPr="004A4263">
        <w:rPr>
          <w:rFonts w:ascii="Times New Roman" w:hAnsi="Times New Roman"/>
          <w:sz w:val="24"/>
          <w:szCs w:val="24"/>
        </w:rPr>
        <w:t>6.</w:t>
      </w:r>
      <w:r w:rsidR="00BF34CB" w:rsidRPr="004A4263">
        <w:rPr>
          <w:rFonts w:ascii="Times New Roman" w:hAnsi="Times New Roman"/>
          <w:sz w:val="24"/>
          <w:szCs w:val="24"/>
        </w:rPr>
        <w:t>5</w:t>
      </w:r>
      <w:r w:rsidRPr="004A4263">
        <w:rPr>
          <w:rFonts w:ascii="Times New Roman" w:hAnsi="Times New Roman"/>
          <w:sz w:val="24"/>
          <w:szCs w:val="24"/>
        </w:rPr>
        <w:t xml:space="preserve">.1. </w:t>
      </w:r>
      <w:r w:rsidR="00704D3A" w:rsidRPr="004A4263">
        <w:rPr>
          <w:rFonts w:ascii="Times New Roman" w:hAnsi="Times New Roman"/>
          <w:sz w:val="24"/>
          <w:szCs w:val="24"/>
        </w:rPr>
        <w:t xml:space="preserve">Реализация образовательной программы </w:t>
      </w:r>
      <w:r w:rsidR="00CE2A4B" w:rsidRPr="004A4263">
        <w:rPr>
          <w:rFonts w:ascii="Times New Roman" w:hAnsi="Times New Roman"/>
          <w:sz w:val="24"/>
          <w:szCs w:val="24"/>
        </w:rPr>
        <w:t>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sidRPr="004A4263">
        <w:rPr>
          <w:rFonts w:ascii="Times New Roman" w:hAnsi="Times New Roman"/>
          <w:bCs/>
          <w:iCs/>
          <w:sz w:val="24"/>
          <w:szCs w:val="24"/>
        </w:rPr>
        <w:t>,</w:t>
      </w:r>
      <w:r w:rsidR="003A34DE" w:rsidRPr="004A4263">
        <w:rPr>
          <w:rFonts w:ascii="Times New Roman" w:hAnsi="Times New Roman"/>
          <w:bCs/>
          <w:iCs/>
          <w:sz w:val="24"/>
          <w:szCs w:val="24"/>
        </w:rPr>
        <w:t xml:space="preserve"> </w:t>
      </w:r>
      <w:r w:rsidR="00704D3A" w:rsidRPr="004A4263">
        <w:rPr>
          <w:rFonts w:ascii="Times New Roman" w:hAnsi="Times New Roman"/>
          <w:sz w:val="24"/>
          <w:szCs w:val="24"/>
        </w:rPr>
        <w:t>имеющи</w:t>
      </w:r>
      <w:r w:rsidRPr="004A4263">
        <w:rPr>
          <w:rFonts w:ascii="Times New Roman" w:hAnsi="Times New Roman"/>
          <w:sz w:val="24"/>
          <w:szCs w:val="24"/>
        </w:rPr>
        <w:t>ми</w:t>
      </w:r>
      <w:r w:rsidR="00704D3A" w:rsidRPr="004A4263">
        <w:rPr>
          <w:rFonts w:ascii="Times New Roman" w:hAnsi="Times New Roman"/>
          <w:sz w:val="24"/>
          <w:szCs w:val="24"/>
        </w:rPr>
        <w:t xml:space="preserve"> стаж работы в данной профессиональной области не менее </w:t>
      </w:r>
      <w:r w:rsidR="00B55E66" w:rsidRPr="004A4263">
        <w:rPr>
          <w:rFonts w:ascii="Times New Roman" w:hAnsi="Times New Roman"/>
          <w:sz w:val="24"/>
          <w:szCs w:val="24"/>
        </w:rPr>
        <w:t>трех</w:t>
      </w:r>
      <w:r w:rsidR="00704D3A" w:rsidRPr="004A4263">
        <w:rPr>
          <w:rFonts w:ascii="Times New Roman" w:hAnsi="Times New Roman"/>
          <w:sz w:val="24"/>
          <w:szCs w:val="24"/>
        </w:rPr>
        <w:t xml:space="preserve"> лет.</w:t>
      </w:r>
    </w:p>
    <w:p w:rsidR="003A34DE" w:rsidRPr="004A4263" w:rsidRDefault="00704D3A" w:rsidP="006B2E2A">
      <w:pPr>
        <w:suppressAutoHyphens/>
        <w:spacing w:line="276" w:lineRule="auto"/>
        <w:ind w:firstLine="709"/>
        <w:jc w:val="both"/>
        <w:rPr>
          <w:rFonts w:ascii="Times New Roman" w:hAnsi="Times New Roman"/>
          <w:sz w:val="24"/>
          <w:szCs w:val="24"/>
        </w:rPr>
      </w:pPr>
      <w:r w:rsidRPr="004A4263">
        <w:rPr>
          <w:rFonts w:ascii="Times New Roman" w:hAnsi="Times New Roman"/>
          <w:sz w:val="24"/>
          <w:szCs w:val="24"/>
        </w:rPr>
        <w:t xml:space="preserve">Квалификация педагогических работников образовательной организации должна отвечать </w:t>
      </w:r>
      <w:r w:rsidR="0047286A" w:rsidRPr="004A4263">
        <w:rPr>
          <w:rFonts w:ascii="Times New Roman" w:hAnsi="Times New Roman"/>
          <w:sz w:val="24"/>
          <w:szCs w:val="24"/>
        </w:rPr>
        <w:t xml:space="preserve">квалификационным требованиям, указанным в квалификационных справочниках </w:t>
      </w:r>
    </w:p>
    <w:p w:rsidR="00F70FFC" w:rsidRPr="004A4263" w:rsidRDefault="0047286A" w:rsidP="006B2E2A">
      <w:pPr>
        <w:suppressAutoHyphens/>
        <w:spacing w:line="276" w:lineRule="auto"/>
        <w:jc w:val="both"/>
        <w:rPr>
          <w:rFonts w:ascii="Times New Roman" w:hAnsi="Times New Roman"/>
          <w:sz w:val="24"/>
          <w:szCs w:val="24"/>
        </w:rPr>
      </w:pPr>
      <w:r w:rsidRPr="004A4263">
        <w:rPr>
          <w:rFonts w:ascii="Times New Roman" w:hAnsi="Times New Roman"/>
          <w:sz w:val="24"/>
          <w:szCs w:val="24"/>
        </w:rPr>
        <w:t xml:space="preserve">и (или) профессиональных </w:t>
      </w:r>
      <w:proofErr w:type="gramStart"/>
      <w:r w:rsidRPr="004A4263">
        <w:rPr>
          <w:rFonts w:ascii="Times New Roman" w:hAnsi="Times New Roman"/>
          <w:sz w:val="24"/>
          <w:szCs w:val="24"/>
        </w:rPr>
        <w:t>стандартах</w:t>
      </w:r>
      <w:proofErr w:type="gramEnd"/>
      <w:r w:rsidRPr="004A4263">
        <w:rPr>
          <w:rFonts w:ascii="Times New Roman" w:hAnsi="Times New Roman"/>
          <w:sz w:val="24"/>
          <w:szCs w:val="24"/>
        </w:rPr>
        <w:t xml:space="preserve"> (при наличии)</w:t>
      </w:r>
      <w:r w:rsidR="00F70FFC" w:rsidRPr="004A4263">
        <w:rPr>
          <w:rFonts w:ascii="Times New Roman" w:hAnsi="Times New Roman"/>
          <w:sz w:val="24"/>
          <w:szCs w:val="24"/>
        </w:rPr>
        <w:t>.</w:t>
      </w:r>
    </w:p>
    <w:p w:rsidR="00704D3A" w:rsidRPr="004A4263" w:rsidRDefault="008B3BDB" w:rsidP="006B2E2A">
      <w:pPr>
        <w:suppressAutoHyphens/>
        <w:spacing w:line="276" w:lineRule="auto"/>
        <w:ind w:firstLine="709"/>
        <w:jc w:val="both"/>
        <w:rPr>
          <w:rFonts w:ascii="Times New Roman" w:hAnsi="Times New Roman"/>
          <w:sz w:val="24"/>
          <w:szCs w:val="24"/>
        </w:rPr>
      </w:pPr>
      <w:proofErr w:type="gramStart"/>
      <w:r w:rsidRPr="004A4263">
        <w:rPr>
          <w:rFonts w:ascii="Times New Roman" w:hAnsi="Times New Roman"/>
          <w:sz w:val="24"/>
          <w:szCs w:val="24"/>
        </w:rPr>
        <w:t xml:space="preserve">Работники, привлекаемые к реализации образовательной программы, </w:t>
      </w:r>
      <w:r w:rsidR="003A34DE" w:rsidRPr="004A4263">
        <w:rPr>
          <w:rFonts w:ascii="Times New Roman" w:hAnsi="Times New Roman"/>
          <w:sz w:val="24"/>
          <w:szCs w:val="24"/>
        </w:rPr>
        <w:t>получают</w:t>
      </w:r>
      <w:r w:rsidRPr="004A4263">
        <w:rPr>
          <w:rFonts w:ascii="Times New Roman" w:hAnsi="Times New Roman"/>
          <w:sz w:val="24"/>
          <w:szCs w:val="24"/>
        </w:rPr>
        <w:t xml:space="preserve">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1.15 ФГОС СПО, а также в других областях профессиональной деятельности и (или) сферах профессиональной деятельности</w:t>
      </w:r>
      <w:proofErr w:type="gramEnd"/>
      <w:r w:rsidRPr="004A4263">
        <w:rPr>
          <w:rFonts w:ascii="Times New Roman" w:hAnsi="Times New Roman"/>
          <w:sz w:val="24"/>
          <w:szCs w:val="24"/>
        </w:rPr>
        <w:t xml:space="preserve"> при условии соответствия </w:t>
      </w:r>
      <w:proofErr w:type="gramStart"/>
      <w:r w:rsidRPr="004A4263">
        <w:rPr>
          <w:rFonts w:ascii="Times New Roman" w:hAnsi="Times New Roman"/>
          <w:sz w:val="24"/>
          <w:szCs w:val="24"/>
        </w:rPr>
        <w:t>полученных</w:t>
      </w:r>
      <w:proofErr w:type="gramEnd"/>
      <w:r w:rsidRPr="004A4263">
        <w:rPr>
          <w:rFonts w:ascii="Times New Roman" w:hAnsi="Times New Roman"/>
          <w:sz w:val="24"/>
          <w:szCs w:val="24"/>
        </w:rPr>
        <w:t xml:space="preserve"> компетенций требованиям к квалификации педагогического работника</w:t>
      </w:r>
      <w:r w:rsidR="00704D3A" w:rsidRPr="004A4263">
        <w:rPr>
          <w:rFonts w:ascii="Times New Roman" w:hAnsi="Times New Roman"/>
          <w:sz w:val="24"/>
          <w:szCs w:val="24"/>
        </w:rPr>
        <w:t>.</w:t>
      </w:r>
    </w:p>
    <w:p w:rsidR="007E144F" w:rsidRPr="004A4263" w:rsidRDefault="00837B3C" w:rsidP="006B2E2A">
      <w:pPr>
        <w:tabs>
          <w:tab w:val="left" w:pos="2835"/>
        </w:tabs>
        <w:spacing w:line="276" w:lineRule="auto"/>
        <w:ind w:firstLine="733"/>
        <w:jc w:val="both"/>
        <w:rPr>
          <w:rFonts w:ascii="Times New Roman" w:hAnsi="Times New Roman"/>
          <w:sz w:val="24"/>
          <w:szCs w:val="24"/>
        </w:rPr>
      </w:pPr>
      <w:proofErr w:type="gramStart"/>
      <w:r w:rsidRPr="004A4263">
        <w:rPr>
          <w:rFonts w:ascii="Times New Roman" w:hAnsi="Times New Roman"/>
          <w:sz w:val="24"/>
          <w:szCs w:val="24"/>
        </w:rPr>
        <w:t xml:space="preserve">Доля </w:t>
      </w:r>
      <w:r w:rsidR="00DB3803" w:rsidRPr="004A4263">
        <w:rPr>
          <w:rFonts w:ascii="Times New Roman" w:hAnsi="Times New Roman"/>
          <w:sz w:val="24"/>
          <w:szCs w:val="24"/>
        </w:rPr>
        <w:t>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указанной в пункте 1.15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roofErr w:type="gramEnd"/>
    </w:p>
    <w:p w:rsidR="00DB3803" w:rsidRPr="004A4263" w:rsidRDefault="00DB3803" w:rsidP="006B2E2A">
      <w:pPr>
        <w:tabs>
          <w:tab w:val="left" w:pos="2835"/>
        </w:tabs>
        <w:spacing w:line="276" w:lineRule="auto"/>
        <w:ind w:firstLine="733"/>
        <w:jc w:val="both"/>
        <w:rPr>
          <w:rFonts w:ascii="Times New Roman" w:hAnsi="Times New Roman"/>
          <w:b/>
          <w:sz w:val="24"/>
          <w:szCs w:val="24"/>
        </w:rPr>
      </w:pPr>
    </w:p>
    <w:p w:rsidR="0038645C" w:rsidRPr="004A4263" w:rsidRDefault="0038645C" w:rsidP="006B2E2A">
      <w:pPr>
        <w:pStyle w:val="afffffd"/>
        <w:spacing w:after="0" w:line="276" w:lineRule="auto"/>
        <w:ind w:firstLine="709"/>
        <w:jc w:val="both"/>
        <w:rPr>
          <w:rFonts w:ascii="Times New Roman" w:hAnsi="Times New Roman"/>
        </w:rPr>
      </w:pPr>
      <w:bookmarkStart w:id="35" w:name="_Hlk68082695"/>
      <w:bookmarkStart w:id="36" w:name="_Toc103594010"/>
      <w:r w:rsidRPr="004A4263">
        <w:rPr>
          <w:rFonts w:ascii="Times New Roman" w:hAnsi="Times New Roman"/>
        </w:rPr>
        <w:t>6.</w:t>
      </w:r>
      <w:r w:rsidR="00BF34CB" w:rsidRPr="004A4263">
        <w:rPr>
          <w:rFonts w:ascii="Times New Roman" w:hAnsi="Times New Roman"/>
        </w:rPr>
        <w:t>6</w:t>
      </w:r>
      <w:r w:rsidRPr="004A4263">
        <w:rPr>
          <w:rFonts w:ascii="Times New Roman" w:hAnsi="Times New Roman"/>
        </w:rPr>
        <w:t>. Требования к финансовым условиям реализации образовательной программы</w:t>
      </w:r>
      <w:bookmarkEnd w:id="35"/>
      <w:bookmarkEnd w:id="36"/>
    </w:p>
    <w:p w:rsidR="007E144F" w:rsidRPr="004A4263" w:rsidRDefault="007E144F" w:rsidP="006B2E2A">
      <w:pPr>
        <w:suppressAutoHyphens/>
        <w:spacing w:line="276" w:lineRule="auto"/>
        <w:ind w:firstLine="708"/>
        <w:jc w:val="both"/>
        <w:rPr>
          <w:rFonts w:ascii="Times New Roman" w:hAnsi="Times New Roman"/>
          <w:bCs/>
          <w:sz w:val="24"/>
          <w:szCs w:val="24"/>
        </w:rPr>
      </w:pPr>
      <w:r w:rsidRPr="004A4263">
        <w:rPr>
          <w:rFonts w:ascii="Times New Roman" w:hAnsi="Times New Roman"/>
          <w:bCs/>
          <w:sz w:val="24"/>
          <w:szCs w:val="24"/>
        </w:rPr>
        <w:lastRenderedPageBreak/>
        <w:t>6.</w:t>
      </w:r>
      <w:r w:rsidR="00BF34CB" w:rsidRPr="004A4263">
        <w:rPr>
          <w:rFonts w:ascii="Times New Roman" w:hAnsi="Times New Roman"/>
          <w:bCs/>
          <w:sz w:val="24"/>
          <w:szCs w:val="24"/>
        </w:rPr>
        <w:t>6</w:t>
      </w:r>
      <w:r w:rsidR="0038645C" w:rsidRPr="004A4263">
        <w:rPr>
          <w:rFonts w:ascii="Times New Roman" w:hAnsi="Times New Roman"/>
          <w:bCs/>
          <w:sz w:val="24"/>
          <w:szCs w:val="24"/>
        </w:rPr>
        <w:t>.1</w:t>
      </w:r>
      <w:r w:rsidRPr="004A4263">
        <w:rPr>
          <w:rFonts w:ascii="Times New Roman" w:hAnsi="Times New Roman"/>
          <w:bCs/>
          <w:sz w:val="24"/>
          <w:szCs w:val="24"/>
        </w:rPr>
        <w:t xml:space="preserve">. </w:t>
      </w:r>
      <w:r w:rsidR="00A30A34" w:rsidRPr="004A4263">
        <w:rPr>
          <w:rFonts w:ascii="Times New Roman" w:hAnsi="Times New Roman"/>
          <w:bCs/>
          <w:sz w:val="24"/>
          <w:szCs w:val="24"/>
        </w:rPr>
        <w:t>Р</w:t>
      </w:r>
      <w:r w:rsidR="000E2853" w:rsidRPr="004A4263">
        <w:rPr>
          <w:rFonts w:ascii="Times New Roman" w:hAnsi="Times New Roman"/>
          <w:bCs/>
          <w:sz w:val="24"/>
          <w:szCs w:val="24"/>
        </w:rPr>
        <w:t>асчеты нормативных затрат оказания государственных услуг по реализации образовательной программы</w:t>
      </w:r>
    </w:p>
    <w:p w:rsidR="00230AD5" w:rsidRPr="004A4263" w:rsidRDefault="000E2853" w:rsidP="006B2E2A">
      <w:pPr>
        <w:suppressAutoHyphens/>
        <w:spacing w:line="276" w:lineRule="auto"/>
        <w:ind w:firstLine="709"/>
        <w:jc w:val="both"/>
        <w:rPr>
          <w:rFonts w:ascii="Times New Roman" w:hAnsi="Times New Roman"/>
          <w:sz w:val="24"/>
          <w:szCs w:val="24"/>
        </w:rPr>
      </w:pPr>
      <w:proofErr w:type="gramStart"/>
      <w:r w:rsidRPr="004A4263">
        <w:rPr>
          <w:rFonts w:ascii="Times New Roman" w:hAnsi="Times New Roman"/>
          <w:sz w:val="24"/>
          <w:szCs w:val="24"/>
        </w:rPr>
        <w:t>Расчеты нормативных затрат оказания государственных услуг по реализации образо</w:t>
      </w:r>
      <w:r w:rsidR="00AD5967" w:rsidRPr="004A4263">
        <w:rPr>
          <w:rFonts w:ascii="Times New Roman" w:hAnsi="Times New Roman"/>
          <w:sz w:val="24"/>
          <w:szCs w:val="24"/>
        </w:rPr>
        <w:t>вательной программы осуществляю</w:t>
      </w:r>
      <w:r w:rsidRPr="004A4263">
        <w:rPr>
          <w:rFonts w:ascii="Times New Roman" w:hAnsi="Times New Roman"/>
          <w:sz w:val="24"/>
          <w:szCs w:val="24"/>
        </w:rPr>
        <w:t xml:space="preserve">тся в соответствии с </w:t>
      </w:r>
      <w:r w:rsidR="00A83922" w:rsidRPr="004A4263">
        <w:rPr>
          <w:rFonts w:ascii="Times New Roman" w:hAnsi="Times New Roman"/>
          <w:sz w:val="24"/>
          <w:szCs w:val="24"/>
        </w:rPr>
        <w:t>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w:t>
      </w:r>
      <w:proofErr w:type="gramEnd"/>
      <w:r w:rsidR="00A83922" w:rsidRPr="004A4263">
        <w:rPr>
          <w:rFonts w:ascii="Times New Roman" w:hAnsi="Times New Roman"/>
          <w:sz w:val="24"/>
          <w:szCs w:val="24"/>
        </w:rPr>
        <w:t xml:space="preserve"> порядок их применения</w:t>
      </w:r>
      <w:r w:rsidRPr="004A4263">
        <w:rPr>
          <w:rFonts w:ascii="Times New Roman" w:hAnsi="Times New Roman"/>
          <w:sz w:val="24"/>
          <w:szCs w:val="24"/>
        </w:rPr>
        <w:t>, утвержденн</w:t>
      </w:r>
      <w:r w:rsidR="00A83922" w:rsidRPr="004A4263">
        <w:rPr>
          <w:rFonts w:ascii="Times New Roman" w:hAnsi="Times New Roman"/>
          <w:sz w:val="24"/>
          <w:szCs w:val="24"/>
        </w:rPr>
        <w:t>ым</w:t>
      </w:r>
      <w:r w:rsidRPr="004A4263">
        <w:rPr>
          <w:rFonts w:ascii="Times New Roman" w:hAnsi="Times New Roman"/>
          <w:sz w:val="24"/>
          <w:szCs w:val="24"/>
        </w:rPr>
        <w:t xml:space="preserve"> </w:t>
      </w:r>
      <w:proofErr w:type="spellStart"/>
      <w:r w:rsidRPr="004A4263">
        <w:rPr>
          <w:rFonts w:ascii="Times New Roman" w:hAnsi="Times New Roman"/>
          <w:sz w:val="24"/>
          <w:szCs w:val="24"/>
        </w:rPr>
        <w:t>Мин</w:t>
      </w:r>
      <w:r w:rsidR="00A83922" w:rsidRPr="004A4263">
        <w:rPr>
          <w:rFonts w:ascii="Times New Roman" w:hAnsi="Times New Roman"/>
          <w:sz w:val="24"/>
          <w:szCs w:val="24"/>
        </w:rPr>
        <w:t>просвещения</w:t>
      </w:r>
      <w:proofErr w:type="spellEnd"/>
      <w:r w:rsidRPr="004A4263">
        <w:rPr>
          <w:rFonts w:ascii="Times New Roman" w:hAnsi="Times New Roman"/>
          <w:sz w:val="24"/>
          <w:szCs w:val="24"/>
        </w:rPr>
        <w:t xml:space="preserve"> России </w:t>
      </w:r>
      <w:r w:rsidR="001536ED" w:rsidRPr="004A4263">
        <w:rPr>
          <w:rFonts w:ascii="Times New Roman" w:hAnsi="Times New Roman"/>
          <w:sz w:val="24"/>
          <w:szCs w:val="24"/>
        </w:rPr>
        <w:br/>
      </w:r>
      <w:r w:rsidR="00A83922" w:rsidRPr="004A4263">
        <w:rPr>
          <w:rFonts w:ascii="Times New Roman" w:hAnsi="Times New Roman"/>
          <w:sz w:val="24"/>
          <w:szCs w:val="24"/>
        </w:rPr>
        <w:t xml:space="preserve">1 июля </w:t>
      </w:r>
      <w:r w:rsidRPr="004A4263">
        <w:rPr>
          <w:rFonts w:ascii="Times New Roman" w:hAnsi="Times New Roman"/>
          <w:sz w:val="24"/>
          <w:szCs w:val="24"/>
        </w:rPr>
        <w:t>20</w:t>
      </w:r>
      <w:r w:rsidR="00A83922" w:rsidRPr="004A4263">
        <w:rPr>
          <w:rFonts w:ascii="Times New Roman" w:hAnsi="Times New Roman"/>
          <w:sz w:val="24"/>
          <w:szCs w:val="24"/>
        </w:rPr>
        <w:t>21</w:t>
      </w:r>
      <w:r w:rsidRPr="004A4263">
        <w:rPr>
          <w:rFonts w:ascii="Times New Roman" w:hAnsi="Times New Roman"/>
          <w:sz w:val="24"/>
          <w:szCs w:val="24"/>
        </w:rPr>
        <w:t xml:space="preserve"> г. № А</w:t>
      </w:r>
      <w:r w:rsidR="00A83922" w:rsidRPr="004A4263">
        <w:rPr>
          <w:rFonts w:ascii="Times New Roman" w:hAnsi="Times New Roman"/>
          <w:sz w:val="24"/>
          <w:szCs w:val="24"/>
        </w:rPr>
        <w:t>Н</w:t>
      </w:r>
      <w:r w:rsidRPr="004A4263">
        <w:rPr>
          <w:rFonts w:ascii="Times New Roman" w:hAnsi="Times New Roman"/>
          <w:sz w:val="24"/>
          <w:szCs w:val="24"/>
        </w:rPr>
        <w:t>-</w:t>
      </w:r>
      <w:r w:rsidR="00A83922" w:rsidRPr="004A4263">
        <w:rPr>
          <w:rFonts w:ascii="Times New Roman" w:hAnsi="Times New Roman"/>
          <w:sz w:val="24"/>
          <w:szCs w:val="24"/>
        </w:rPr>
        <w:t>16</w:t>
      </w:r>
      <w:r w:rsidRPr="004A4263">
        <w:rPr>
          <w:rFonts w:ascii="Times New Roman" w:hAnsi="Times New Roman"/>
          <w:sz w:val="24"/>
          <w:szCs w:val="24"/>
        </w:rPr>
        <w:t>/1</w:t>
      </w:r>
      <w:r w:rsidR="00A83922" w:rsidRPr="004A4263">
        <w:rPr>
          <w:rFonts w:ascii="Times New Roman" w:hAnsi="Times New Roman"/>
          <w:sz w:val="24"/>
          <w:szCs w:val="24"/>
        </w:rPr>
        <w:t>1</w:t>
      </w:r>
      <w:r w:rsidRPr="004A4263">
        <w:rPr>
          <w:rFonts w:ascii="Times New Roman" w:hAnsi="Times New Roman"/>
          <w:sz w:val="24"/>
          <w:szCs w:val="24"/>
        </w:rPr>
        <w:t>вн.</w:t>
      </w:r>
      <w:bookmarkEnd w:id="3"/>
      <w:bookmarkEnd w:id="4"/>
    </w:p>
    <w:p w:rsidR="000E2853" w:rsidRPr="004A4263" w:rsidRDefault="000E2853" w:rsidP="006B2E2A">
      <w:pPr>
        <w:widowControl w:val="0"/>
        <w:spacing w:line="276" w:lineRule="auto"/>
        <w:ind w:firstLine="709"/>
        <w:jc w:val="both"/>
        <w:rPr>
          <w:rFonts w:ascii="Times New Roman" w:hAnsi="Times New Roman"/>
          <w:sz w:val="24"/>
          <w:szCs w:val="24"/>
        </w:rPr>
      </w:pPr>
      <w:proofErr w:type="gramStart"/>
      <w:r w:rsidRPr="004A4263">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w:t>
      </w:r>
      <w:proofErr w:type="gramEnd"/>
      <w:r w:rsidRPr="004A4263">
        <w:rPr>
          <w:rFonts w:ascii="Times New Roman" w:hAnsi="Times New Roman"/>
          <w:sz w:val="24"/>
          <w:szCs w:val="24"/>
        </w:rPr>
        <w:t xml:space="preserve"> государственной социальной политики</w:t>
      </w:r>
      <w:r w:rsidR="00B44F04" w:rsidRPr="004A4263">
        <w:rPr>
          <w:rFonts w:ascii="Times New Roman" w:hAnsi="Times New Roman"/>
          <w:sz w:val="24"/>
          <w:szCs w:val="24"/>
        </w:rPr>
        <w:t>».</w:t>
      </w:r>
    </w:p>
    <w:p w:rsidR="00645845" w:rsidRPr="004A4263" w:rsidRDefault="00A30A34" w:rsidP="006B2E2A">
      <w:pPr>
        <w:pStyle w:val="1"/>
        <w:keepNext w:val="0"/>
        <w:widowControl w:val="0"/>
        <w:spacing w:before="0" w:after="0" w:line="276" w:lineRule="auto"/>
        <w:jc w:val="both"/>
      </w:pPr>
      <w:bookmarkStart w:id="37" w:name="_Toc103594011"/>
      <w:r w:rsidRPr="004A4263">
        <w:t>Р</w:t>
      </w:r>
      <w:r w:rsidR="00645845" w:rsidRPr="004A4263">
        <w:t>аздел 7. Ф</w:t>
      </w:r>
      <w:r w:rsidR="0089273E" w:rsidRPr="004A4263">
        <w:t xml:space="preserve">ормирование </w:t>
      </w:r>
      <w:r w:rsidR="00677B70" w:rsidRPr="004A4263">
        <w:t>оценочных материалов</w:t>
      </w:r>
      <w:r w:rsidR="00645845" w:rsidRPr="004A4263">
        <w:t xml:space="preserve"> для проведения государственной итоговой аттестации</w:t>
      </w:r>
      <w:bookmarkEnd w:id="37"/>
    </w:p>
    <w:p w:rsidR="00137DF5" w:rsidRPr="004A4263" w:rsidRDefault="000B31AF" w:rsidP="006B2E2A">
      <w:pPr>
        <w:widowControl w:val="0"/>
        <w:spacing w:line="276" w:lineRule="auto"/>
        <w:ind w:firstLine="709"/>
        <w:jc w:val="both"/>
        <w:rPr>
          <w:rFonts w:ascii="Times New Roman" w:hAnsi="Times New Roman"/>
          <w:iCs/>
          <w:sz w:val="24"/>
          <w:szCs w:val="24"/>
        </w:rPr>
      </w:pPr>
      <w:r w:rsidRPr="004A4263">
        <w:rPr>
          <w:rFonts w:ascii="Times New Roman" w:hAnsi="Times New Roman"/>
          <w:iCs/>
          <w:sz w:val="24"/>
          <w:szCs w:val="24"/>
        </w:rPr>
        <w:t xml:space="preserve">7.1. </w:t>
      </w:r>
      <w:r w:rsidR="00137DF5" w:rsidRPr="004A4263">
        <w:rPr>
          <w:rFonts w:ascii="Times New Roman" w:hAnsi="Times New Roman"/>
          <w:iCs/>
          <w:sz w:val="24"/>
          <w:szCs w:val="24"/>
        </w:rPr>
        <w:t>Государственная итоговая аттестация (далее – ГИА) является обязательной для образовательных организаций СПО. Она проводится по завершени</w:t>
      </w:r>
      <w:r w:rsidR="0050160E" w:rsidRPr="004A4263">
        <w:rPr>
          <w:rFonts w:ascii="Times New Roman" w:hAnsi="Times New Roman"/>
          <w:iCs/>
          <w:sz w:val="24"/>
          <w:szCs w:val="24"/>
        </w:rPr>
        <w:t>и</w:t>
      </w:r>
      <w:r w:rsidR="00137DF5" w:rsidRPr="004A4263">
        <w:rPr>
          <w:rFonts w:ascii="Times New Roman" w:hAnsi="Times New Roman"/>
          <w:iCs/>
          <w:sz w:val="24"/>
          <w:szCs w:val="24"/>
        </w:rPr>
        <w:t xml:space="preserve"> всего курса обучения </w:t>
      </w:r>
      <w:r w:rsidR="00856772" w:rsidRPr="004A4263">
        <w:rPr>
          <w:rFonts w:ascii="Times New Roman" w:hAnsi="Times New Roman"/>
          <w:iCs/>
          <w:sz w:val="24"/>
          <w:szCs w:val="24"/>
        </w:rPr>
        <w:br/>
      </w:r>
      <w:r w:rsidR="00137DF5" w:rsidRPr="004A4263">
        <w:rPr>
          <w:rFonts w:ascii="Times New Roman" w:hAnsi="Times New Roman"/>
          <w:iCs/>
          <w:sz w:val="24"/>
          <w:szCs w:val="24"/>
        </w:rPr>
        <w:t>по направлению подготовки. В ходе ГИА оценивается степень соответствия сформированных компетенций выпускников требованиям ФГОС</w:t>
      </w:r>
      <w:r w:rsidR="008B6168" w:rsidRPr="004A4263">
        <w:rPr>
          <w:rFonts w:ascii="Times New Roman" w:hAnsi="Times New Roman"/>
          <w:iCs/>
          <w:sz w:val="24"/>
          <w:szCs w:val="24"/>
        </w:rPr>
        <w:t xml:space="preserve"> СПО</w:t>
      </w:r>
      <w:r w:rsidR="00137DF5" w:rsidRPr="004A4263">
        <w:rPr>
          <w:rFonts w:ascii="Times New Roman" w:hAnsi="Times New Roman"/>
          <w:iCs/>
          <w:sz w:val="24"/>
          <w:szCs w:val="24"/>
        </w:rPr>
        <w:t>.</w:t>
      </w:r>
    </w:p>
    <w:p w:rsidR="00137DF5" w:rsidRPr="004A4263" w:rsidRDefault="000B31AF" w:rsidP="006B2E2A">
      <w:pPr>
        <w:spacing w:line="276" w:lineRule="auto"/>
        <w:ind w:firstLine="709"/>
        <w:jc w:val="both"/>
        <w:rPr>
          <w:rFonts w:ascii="Times New Roman" w:hAnsi="Times New Roman"/>
          <w:iCs/>
          <w:sz w:val="24"/>
          <w:szCs w:val="24"/>
        </w:rPr>
      </w:pPr>
      <w:r w:rsidRPr="004A4263">
        <w:rPr>
          <w:rFonts w:ascii="Times New Roman" w:hAnsi="Times New Roman"/>
          <w:iCs/>
          <w:sz w:val="24"/>
          <w:szCs w:val="24"/>
        </w:rPr>
        <w:t>7.2. Выпускники, освоившие программы</w:t>
      </w:r>
      <w:r w:rsidRPr="004A4263">
        <w:rPr>
          <w:rFonts w:ascii="Times New Roman" w:hAnsi="Times New Roman"/>
          <w:i/>
          <w:sz w:val="24"/>
          <w:szCs w:val="24"/>
        </w:rPr>
        <w:t xml:space="preserve"> подготовки квалифицированных рабочих, служащих</w:t>
      </w:r>
      <w:r w:rsidR="0058797B" w:rsidRPr="004A4263">
        <w:rPr>
          <w:rFonts w:ascii="Times New Roman" w:hAnsi="Times New Roman"/>
          <w:iCs/>
          <w:sz w:val="24"/>
          <w:szCs w:val="24"/>
        </w:rPr>
        <w:t xml:space="preserve">, </w:t>
      </w:r>
      <w:r w:rsidR="00D53697" w:rsidRPr="004A4263">
        <w:rPr>
          <w:rFonts w:ascii="Times New Roman" w:hAnsi="Times New Roman"/>
          <w:iCs/>
          <w:sz w:val="24"/>
          <w:szCs w:val="24"/>
        </w:rPr>
        <w:t>сдают</w:t>
      </w:r>
      <w:r w:rsidR="00F345AC" w:rsidRPr="004A4263">
        <w:rPr>
          <w:rFonts w:ascii="Times New Roman" w:hAnsi="Times New Roman"/>
          <w:iCs/>
          <w:sz w:val="24"/>
          <w:szCs w:val="24"/>
        </w:rPr>
        <w:t xml:space="preserve"> </w:t>
      </w:r>
      <w:r w:rsidR="00D25748" w:rsidRPr="004A4263">
        <w:rPr>
          <w:rFonts w:ascii="Times New Roman" w:hAnsi="Times New Roman"/>
          <w:iCs/>
          <w:sz w:val="24"/>
          <w:szCs w:val="24"/>
        </w:rPr>
        <w:t xml:space="preserve">ГИА </w:t>
      </w:r>
      <w:r w:rsidR="008B6168" w:rsidRPr="004A4263">
        <w:rPr>
          <w:rFonts w:ascii="Times New Roman" w:hAnsi="Times New Roman"/>
          <w:iCs/>
          <w:sz w:val="24"/>
          <w:szCs w:val="24"/>
        </w:rPr>
        <w:t xml:space="preserve">в </w:t>
      </w:r>
      <w:r w:rsidR="00D53697" w:rsidRPr="004A4263">
        <w:rPr>
          <w:rFonts w:ascii="Times New Roman" w:hAnsi="Times New Roman"/>
          <w:iCs/>
          <w:sz w:val="24"/>
          <w:szCs w:val="24"/>
        </w:rPr>
        <w:t xml:space="preserve">форме </w:t>
      </w:r>
      <w:r w:rsidRPr="004A4263">
        <w:rPr>
          <w:rFonts w:ascii="Times New Roman" w:hAnsi="Times New Roman"/>
          <w:iCs/>
          <w:sz w:val="24"/>
          <w:szCs w:val="24"/>
        </w:rPr>
        <w:t>демонстрационн</w:t>
      </w:r>
      <w:r w:rsidR="008B6168" w:rsidRPr="004A4263">
        <w:rPr>
          <w:rFonts w:ascii="Times New Roman" w:hAnsi="Times New Roman"/>
          <w:iCs/>
          <w:sz w:val="24"/>
          <w:szCs w:val="24"/>
        </w:rPr>
        <w:t>ого</w:t>
      </w:r>
      <w:r w:rsidRPr="004A4263">
        <w:rPr>
          <w:rFonts w:ascii="Times New Roman" w:hAnsi="Times New Roman"/>
          <w:iCs/>
          <w:sz w:val="24"/>
          <w:szCs w:val="24"/>
        </w:rPr>
        <w:t xml:space="preserve"> экзамен</w:t>
      </w:r>
      <w:r w:rsidR="008B6168" w:rsidRPr="004A4263">
        <w:rPr>
          <w:rFonts w:ascii="Times New Roman" w:hAnsi="Times New Roman"/>
          <w:iCs/>
          <w:sz w:val="24"/>
          <w:szCs w:val="24"/>
        </w:rPr>
        <w:t>а</w:t>
      </w:r>
      <w:r w:rsidR="0058797B" w:rsidRPr="004A4263">
        <w:rPr>
          <w:rFonts w:ascii="Times New Roman" w:hAnsi="Times New Roman"/>
          <w:iCs/>
          <w:sz w:val="24"/>
          <w:szCs w:val="24"/>
        </w:rPr>
        <w:t>.</w:t>
      </w:r>
    </w:p>
    <w:p w:rsidR="00A30A34" w:rsidRPr="004A4263" w:rsidRDefault="00BC7E27" w:rsidP="006B2E2A">
      <w:pPr>
        <w:spacing w:line="276" w:lineRule="auto"/>
        <w:ind w:firstLine="709"/>
        <w:jc w:val="both"/>
        <w:rPr>
          <w:rFonts w:ascii="Times New Roman" w:hAnsi="Times New Roman"/>
          <w:i/>
          <w:sz w:val="24"/>
          <w:szCs w:val="24"/>
        </w:rPr>
      </w:pPr>
      <w:r w:rsidRPr="004A4263">
        <w:rPr>
          <w:rFonts w:ascii="Times New Roman" w:hAnsi="Times New Roman"/>
          <w:iCs/>
          <w:sz w:val="24"/>
          <w:szCs w:val="24"/>
        </w:rPr>
        <w:t xml:space="preserve">Государственная итоговая аттестация завершается присвоением </w:t>
      </w:r>
      <w:r w:rsidRPr="004A4263">
        <w:rPr>
          <w:rFonts w:ascii="Times New Roman" w:hAnsi="Times New Roman"/>
          <w:i/>
          <w:sz w:val="24"/>
          <w:szCs w:val="24"/>
        </w:rPr>
        <w:t>квалифика</w:t>
      </w:r>
      <w:r w:rsidR="00C600E9" w:rsidRPr="004A4263">
        <w:rPr>
          <w:rFonts w:ascii="Times New Roman" w:hAnsi="Times New Roman"/>
          <w:i/>
          <w:sz w:val="24"/>
          <w:szCs w:val="24"/>
        </w:rPr>
        <w:t>ции квалифицированного рабочего</w:t>
      </w:r>
      <w:r w:rsidRPr="004A4263">
        <w:rPr>
          <w:rFonts w:ascii="Times New Roman" w:hAnsi="Times New Roman"/>
          <w:i/>
          <w:sz w:val="24"/>
          <w:szCs w:val="24"/>
        </w:rPr>
        <w:t xml:space="preserve">: </w:t>
      </w:r>
      <w:r w:rsidR="00402CBE">
        <w:rPr>
          <w:rFonts w:ascii="Times New Roman" w:hAnsi="Times New Roman"/>
          <w:i/>
          <w:sz w:val="24"/>
          <w:szCs w:val="24"/>
        </w:rPr>
        <w:t>оператора-наладчика</w:t>
      </w:r>
    </w:p>
    <w:p w:rsidR="0073721F" w:rsidRPr="004A4263" w:rsidRDefault="0058797B" w:rsidP="006B2E2A">
      <w:pPr>
        <w:spacing w:line="276" w:lineRule="auto"/>
        <w:ind w:firstLine="709"/>
        <w:jc w:val="both"/>
        <w:rPr>
          <w:rFonts w:ascii="Times New Roman" w:hAnsi="Times New Roman"/>
          <w:iCs/>
          <w:sz w:val="24"/>
          <w:szCs w:val="24"/>
        </w:rPr>
      </w:pPr>
      <w:r w:rsidRPr="004A4263">
        <w:rPr>
          <w:rFonts w:ascii="Times New Roman" w:hAnsi="Times New Roman"/>
          <w:iCs/>
          <w:sz w:val="24"/>
          <w:szCs w:val="24"/>
        </w:rPr>
        <w:t>7.</w:t>
      </w:r>
      <w:r w:rsidR="0095623A" w:rsidRPr="004A4263">
        <w:rPr>
          <w:rFonts w:ascii="Times New Roman" w:hAnsi="Times New Roman"/>
          <w:iCs/>
          <w:sz w:val="24"/>
          <w:szCs w:val="24"/>
        </w:rPr>
        <w:t>3</w:t>
      </w:r>
      <w:r w:rsidRPr="004A4263">
        <w:rPr>
          <w:rFonts w:ascii="Times New Roman" w:hAnsi="Times New Roman"/>
          <w:iCs/>
          <w:sz w:val="24"/>
          <w:szCs w:val="24"/>
        </w:rPr>
        <w:t xml:space="preserve">. </w:t>
      </w:r>
      <w:r w:rsidR="0073721F" w:rsidRPr="004A4263">
        <w:rPr>
          <w:rFonts w:ascii="Times New Roman" w:hAnsi="Times New Roman"/>
          <w:iCs/>
          <w:sz w:val="24"/>
          <w:szCs w:val="24"/>
        </w:rPr>
        <w:t xml:space="preserve">Для государственной итоговой аттестации образовательной организацией разрабатывается программа государственной итоговой аттестации и </w:t>
      </w:r>
      <w:r w:rsidR="00677B70" w:rsidRPr="004A4263">
        <w:rPr>
          <w:rFonts w:ascii="Times New Roman" w:hAnsi="Times New Roman"/>
          <w:iCs/>
          <w:sz w:val="24"/>
          <w:szCs w:val="24"/>
        </w:rPr>
        <w:t>оценочные материалы</w:t>
      </w:r>
      <w:r w:rsidR="0073721F" w:rsidRPr="004A4263">
        <w:rPr>
          <w:rFonts w:ascii="Times New Roman" w:hAnsi="Times New Roman"/>
          <w:iCs/>
          <w:sz w:val="24"/>
          <w:szCs w:val="24"/>
        </w:rPr>
        <w:t>.</w:t>
      </w:r>
    </w:p>
    <w:p w:rsidR="00DB0218" w:rsidRPr="004A4263" w:rsidRDefault="0058797B" w:rsidP="006B2E2A">
      <w:pPr>
        <w:spacing w:line="276" w:lineRule="auto"/>
        <w:ind w:firstLine="709"/>
        <w:jc w:val="both"/>
        <w:rPr>
          <w:rFonts w:ascii="Times New Roman" w:hAnsi="Times New Roman"/>
          <w:iCs/>
          <w:sz w:val="24"/>
          <w:szCs w:val="24"/>
        </w:rPr>
      </w:pPr>
      <w:r w:rsidRPr="004A4263">
        <w:rPr>
          <w:rFonts w:ascii="Times New Roman" w:hAnsi="Times New Roman"/>
          <w:iCs/>
          <w:sz w:val="24"/>
          <w:szCs w:val="24"/>
        </w:rPr>
        <w:t>7.</w:t>
      </w:r>
      <w:r w:rsidR="0095623A" w:rsidRPr="004A4263">
        <w:rPr>
          <w:rFonts w:ascii="Times New Roman" w:hAnsi="Times New Roman"/>
          <w:iCs/>
          <w:sz w:val="24"/>
          <w:szCs w:val="24"/>
        </w:rPr>
        <w:t>4</w:t>
      </w:r>
      <w:r w:rsidRPr="004A4263">
        <w:rPr>
          <w:rFonts w:ascii="Times New Roman" w:hAnsi="Times New Roman"/>
          <w:iCs/>
          <w:sz w:val="24"/>
          <w:szCs w:val="24"/>
        </w:rPr>
        <w:t xml:space="preserve">. </w:t>
      </w:r>
      <w:r w:rsidR="00A30A34" w:rsidRPr="004A4263">
        <w:rPr>
          <w:rFonts w:ascii="Times New Roman" w:hAnsi="Times New Roman"/>
          <w:iCs/>
          <w:sz w:val="24"/>
          <w:szCs w:val="24"/>
        </w:rPr>
        <w:t>О</w:t>
      </w:r>
      <w:r w:rsidR="00677B70" w:rsidRPr="004A4263">
        <w:rPr>
          <w:rFonts w:ascii="Times New Roman" w:hAnsi="Times New Roman"/>
          <w:iCs/>
          <w:sz w:val="24"/>
          <w:szCs w:val="24"/>
        </w:rPr>
        <w:t>ценочные материалы</w:t>
      </w:r>
      <w:r w:rsidR="0073721F" w:rsidRPr="004A4263">
        <w:rPr>
          <w:rFonts w:ascii="Times New Roman" w:hAnsi="Times New Roman"/>
          <w:iCs/>
          <w:sz w:val="24"/>
          <w:szCs w:val="24"/>
        </w:rPr>
        <w:t xml:space="preserve"> для проведения ГИА включают типовые задания для демонстрационного экзамена, описание процедур и условий проведения государственной итоговой аттестации, критерии оценки.</w:t>
      </w:r>
    </w:p>
    <w:p w:rsidR="0073721F" w:rsidRPr="004A4263" w:rsidRDefault="00A30A34" w:rsidP="006B2E2A">
      <w:pPr>
        <w:spacing w:line="276" w:lineRule="auto"/>
        <w:ind w:firstLine="709"/>
        <w:jc w:val="both"/>
        <w:rPr>
          <w:rFonts w:ascii="Times New Roman" w:hAnsi="Times New Roman"/>
          <w:iCs/>
          <w:spacing w:val="-4"/>
          <w:sz w:val="24"/>
          <w:szCs w:val="24"/>
        </w:rPr>
      </w:pPr>
      <w:r w:rsidRPr="004A4263">
        <w:rPr>
          <w:rFonts w:ascii="Times New Roman" w:hAnsi="Times New Roman"/>
          <w:iCs/>
          <w:spacing w:val="-4"/>
          <w:sz w:val="24"/>
          <w:szCs w:val="24"/>
        </w:rPr>
        <w:t>О</w:t>
      </w:r>
      <w:r w:rsidR="00677B70" w:rsidRPr="004A4263">
        <w:rPr>
          <w:rFonts w:ascii="Times New Roman" w:hAnsi="Times New Roman"/>
          <w:iCs/>
          <w:spacing w:val="-4"/>
          <w:sz w:val="24"/>
          <w:szCs w:val="24"/>
        </w:rPr>
        <w:t>ценочные материалы</w:t>
      </w:r>
      <w:r w:rsidR="0073721F" w:rsidRPr="004A4263">
        <w:rPr>
          <w:rFonts w:ascii="Times New Roman" w:hAnsi="Times New Roman"/>
          <w:iCs/>
          <w:spacing w:val="-4"/>
          <w:sz w:val="24"/>
          <w:szCs w:val="24"/>
        </w:rPr>
        <w:t xml:space="preserve"> для проведения ГИА приведены в </w:t>
      </w:r>
      <w:r w:rsidR="009B66EC" w:rsidRPr="004A4263">
        <w:rPr>
          <w:rFonts w:ascii="Times New Roman" w:hAnsi="Times New Roman"/>
          <w:iCs/>
          <w:spacing w:val="-4"/>
          <w:sz w:val="24"/>
          <w:szCs w:val="24"/>
        </w:rPr>
        <w:t>п</w:t>
      </w:r>
      <w:r w:rsidR="0073721F" w:rsidRPr="004A4263">
        <w:rPr>
          <w:rFonts w:ascii="Times New Roman" w:hAnsi="Times New Roman"/>
          <w:iCs/>
          <w:spacing w:val="-4"/>
          <w:sz w:val="24"/>
          <w:szCs w:val="24"/>
        </w:rPr>
        <w:t xml:space="preserve">риложении </w:t>
      </w:r>
      <w:r w:rsidR="00671170" w:rsidRPr="004A4263">
        <w:rPr>
          <w:rFonts w:ascii="Times New Roman" w:hAnsi="Times New Roman"/>
          <w:iCs/>
          <w:spacing w:val="-4"/>
          <w:sz w:val="24"/>
          <w:szCs w:val="24"/>
        </w:rPr>
        <w:t>5</w:t>
      </w:r>
      <w:r w:rsidR="0073721F" w:rsidRPr="004A4263">
        <w:rPr>
          <w:rFonts w:ascii="Times New Roman" w:hAnsi="Times New Roman"/>
          <w:iCs/>
          <w:spacing w:val="-4"/>
          <w:sz w:val="24"/>
          <w:szCs w:val="24"/>
        </w:rPr>
        <w:t>.</w:t>
      </w:r>
    </w:p>
    <w:p w:rsidR="00D53697" w:rsidRPr="004A4263" w:rsidRDefault="00D53697" w:rsidP="006B2E2A">
      <w:pPr>
        <w:widowControl w:val="0"/>
        <w:spacing w:line="276" w:lineRule="auto"/>
        <w:ind w:firstLine="709"/>
        <w:contextualSpacing/>
        <w:jc w:val="both"/>
        <w:rPr>
          <w:rFonts w:ascii="Times New Roman" w:hAnsi="Times New Roman"/>
          <w:spacing w:val="-2"/>
          <w:sz w:val="24"/>
          <w:szCs w:val="24"/>
        </w:rPr>
      </w:pPr>
      <w:r w:rsidRPr="004A4263">
        <w:rPr>
          <w:rFonts w:ascii="Times New Roman" w:hAnsi="Times New Roman"/>
          <w:spacing w:val="-2"/>
          <w:sz w:val="24"/>
          <w:szCs w:val="24"/>
          <w:lang w:eastAsia="en-US"/>
        </w:rPr>
        <w:t>7.5</w:t>
      </w:r>
      <w:r w:rsidR="00A30A34" w:rsidRPr="004A4263">
        <w:rPr>
          <w:rFonts w:ascii="Times New Roman" w:hAnsi="Times New Roman"/>
          <w:spacing w:val="-2"/>
          <w:sz w:val="24"/>
          <w:szCs w:val="24"/>
          <w:lang w:eastAsia="en-US"/>
        </w:rPr>
        <w:t xml:space="preserve"> Ц</w:t>
      </w:r>
      <w:r w:rsidRPr="004A4263">
        <w:rPr>
          <w:rFonts w:ascii="Times New Roman" w:hAnsi="Times New Roman"/>
          <w:spacing w:val="-2"/>
          <w:sz w:val="24"/>
          <w:szCs w:val="24"/>
          <w:lang w:eastAsia="en-US"/>
        </w:rPr>
        <w:t>ифровой паспорт компетенций</w:t>
      </w:r>
      <w:r w:rsidRPr="004A4263">
        <w:rPr>
          <w:rFonts w:ascii="Times New Roman" w:hAnsi="Times New Roman"/>
          <w:spacing w:val="-2"/>
          <w:sz w:val="24"/>
          <w:szCs w:val="24"/>
        </w:rPr>
        <w:t xml:space="preserve"> выпускника</w:t>
      </w:r>
      <w:r w:rsidR="00DD37F0" w:rsidRPr="004A4263">
        <w:rPr>
          <w:rFonts w:ascii="Times New Roman" w:hAnsi="Times New Roman"/>
          <w:spacing w:val="-2"/>
          <w:sz w:val="24"/>
          <w:szCs w:val="24"/>
        </w:rPr>
        <w:t xml:space="preserve"> приведен в приложении </w:t>
      </w:r>
      <w:r w:rsidR="00B7677D" w:rsidRPr="004A4263">
        <w:rPr>
          <w:rFonts w:ascii="Times New Roman" w:hAnsi="Times New Roman"/>
          <w:spacing w:val="-2"/>
          <w:sz w:val="24"/>
          <w:szCs w:val="24"/>
        </w:rPr>
        <w:t>5</w:t>
      </w:r>
      <w:r w:rsidR="00DD37F0" w:rsidRPr="004A4263">
        <w:rPr>
          <w:rFonts w:ascii="Times New Roman" w:hAnsi="Times New Roman"/>
          <w:spacing w:val="-2"/>
          <w:sz w:val="24"/>
          <w:szCs w:val="24"/>
        </w:rPr>
        <w:t>.</w:t>
      </w:r>
    </w:p>
    <w:p w:rsidR="00BD62C1" w:rsidRPr="004A4263" w:rsidRDefault="00BD62C1" w:rsidP="00A80077">
      <w:pPr>
        <w:pStyle w:val="1"/>
      </w:pPr>
      <w:bookmarkStart w:id="38" w:name="_Toc103594012"/>
      <w:r w:rsidRPr="004A4263">
        <w:t xml:space="preserve">Раздел </w:t>
      </w:r>
      <w:r w:rsidR="00240133" w:rsidRPr="004A4263">
        <w:t>8</w:t>
      </w:r>
      <w:r w:rsidRPr="004A4263">
        <w:t xml:space="preserve">. Разработчики </w:t>
      </w:r>
      <w:r w:rsidR="00D60085" w:rsidRPr="004A4263">
        <w:t>примерной основной образовательной программы</w:t>
      </w:r>
      <w:bookmarkEnd w:id="38"/>
    </w:p>
    <w:p w:rsidR="009E3AF8" w:rsidRPr="004A4263" w:rsidRDefault="009E3AF8" w:rsidP="00B375C2">
      <w:pPr>
        <w:spacing w:after="120"/>
        <w:jc w:val="center"/>
        <w:rPr>
          <w:rFonts w:ascii="Times New Roman" w:hAnsi="Times New Roman"/>
          <w:b/>
          <w:sz w:val="24"/>
          <w:szCs w:val="24"/>
        </w:rPr>
      </w:pPr>
      <w:r w:rsidRPr="004A4263">
        <w:rPr>
          <w:rFonts w:ascii="Times New Roman" w:hAnsi="Times New Roman"/>
          <w:b/>
          <w:sz w:val="24"/>
          <w:szCs w:val="24"/>
        </w:rPr>
        <w:t>Группа разработчиков</w:t>
      </w:r>
    </w:p>
    <w:p w:rsidR="002A70FB" w:rsidRPr="004A4263" w:rsidRDefault="002A70FB" w:rsidP="00B375C2">
      <w:pPr>
        <w:spacing w:after="120"/>
        <w:jc w:val="center"/>
        <w:rPr>
          <w:rFonts w:ascii="Times New Roman" w:hAnsi="Times New Roman"/>
          <w:b/>
          <w:sz w:val="24"/>
          <w:szCs w:val="24"/>
        </w:rPr>
      </w:pPr>
    </w:p>
    <w:tbl>
      <w:tblPr>
        <w:tblW w:w="10079" w:type="dxa"/>
        <w:jc w:val="center"/>
        <w:tblInd w:w="-3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0"/>
        <w:gridCol w:w="5889"/>
      </w:tblGrid>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ФИО</w:t>
            </w:r>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Организация, должность</w:t>
            </w:r>
          </w:p>
        </w:tc>
      </w:tr>
      <w:tr w:rsidR="0048494C" w:rsidRPr="004A4263" w:rsidTr="002A70FB">
        <w:trPr>
          <w:trHeight w:val="172"/>
          <w:jc w:val="center"/>
        </w:trPr>
        <w:tc>
          <w:tcPr>
            <w:tcW w:w="10079" w:type="dxa"/>
            <w:gridSpan w:val="2"/>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 xml:space="preserve">ГАПОУ </w:t>
            </w:r>
            <w:proofErr w:type="gramStart"/>
            <w:r w:rsidRPr="004A4263">
              <w:rPr>
                <w:rFonts w:ascii="Times New Roman" w:hAnsi="Times New Roman"/>
                <w:sz w:val="24"/>
                <w:szCs w:val="24"/>
              </w:rPr>
              <w:t>СО</w:t>
            </w:r>
            <w:proofErr w:type="gramEnd"/>
            <w:r w:rsidRPr="004A4263">
              <w:rPr>
                <w:rFonts w:ascii="Times New Roman" w:hAnsi="Times New Roman"/>
                <w:sz w:val="24"/>
                <w:szCs w:val="24"/>
              </w:rPr>
              <w:t xml:space="preserve"> «Полевской многопрофильный техникум им. В.И. Назарова»</w:t>
            </w:r>
          </w:p>
        </w:tc>
      </w:tr>
      <w:tr w:rsidR="0048494C" w:rsidRPr="004A4263" w:rsidTr="002A70FB">
        <w:trPr>
          <w:jc w:val="center"/>
        </w:trPr>
        <w:tc>
          <w:tcPr>
            <w:tcW w:w="10079" w:type="dxa"/>
            <w:gridSpan w:val="2"/>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jc w:val="center"/>
              <w:rPr>
                <w:rFonts w:ascii="Times New Roman" w:hAnsi="Times New Roman"/>
                <w:b/>
                <w:sz w:val="24"/>
                <w:szCs w:val="24"/>
              </w:rPr>
            </w:pPr>
            <w:r w:rsidRPr="004A4263">
              <w:rPr>
                <w:rFonts w:ascii="Times New Roman" w:hAnsi="Times New Roman"/>
                <w:b/>
                <w:sz w:val="24"/>
                <w:szCs w:val="24"/>
              </w:rPr>
              <w:t>Блок ООД</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30A34">
            <w:pPr>
              <w:ind w:left="-142" w:firstLine="567"/>
              <w:rPr>
                <w:rFonts w:ascii="Times New Roman" w:hAnsi="Times New Roman"/>
                <w:sz w:val="24"/>
                <w:szCs w:val="24"/>
              </w:rPr>
            </w:pPr>
            <w:proofErr w:type="spellStart"/>
            <w:r w:rsidRPr="004A4263">
              <w:rPr>
                <w:rFonts w:ascii="Times New Roman" w:hAnsi="Times New Roman"/>
                <w:sz w:val="24"/>
                <w:szCs w:val="24"/>
              </w:rPr>
              <w:t>Ахамадеева</w:t>
            </w:r>
            <w:proofErr w:type="spellEnd"/>
            <w:r w:rsidRPr="004A4263">
              <w:rPr>
                <w:rFonts w:ascii="Times New Roman" w:hAnsi="Times New Roman"/>
                <w:sz w:val="24"/>
                <w:szCs w:val="24"/>
              </w:rPr>
              <w:t xml:space="preserve"> Л.М., </w:t>
            </w:r>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 xml:space="preserve">преподаватель </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A30A34" w:rsidRPr="004A4263" w:rsidRDefault="00A30A34" w:rsidP="00A77A46">
            <w:pPr>
              <w:ind w:left="-142" w:firstLine="567"/>
              <w:rPr>
                <w:rFonts w:ascii="Times New Roman" w:hAnsi="Times New Roman"/>
                <w:sz w:val="24"/>
                <w:szCs w:val="24"/>
              </w:rPr>
            </w:pPr>
            <w:proofErr w:type="spellStart"/>
            <w:r w:rsidRPr="004A4263">
              <w:rPr>
                <w:rFonts w:ascii="Times New Roman" w:hAnsi="Times New Roman"/>
                <w:sz w:val="24"/>
                <w:szCs w:val="24"/>
              </w:rPr>
              <w:t>Тютикова</w:t>
            </w:r>
            <w:proofErr w:type="spellEnd"/>
            <w:r w:rsidRPr="004A4263">
              <w:rPr>
                <w:rFonts w:ascii="Times New Roman" w:hAnsi="Times New Roman"/>
                <w:sz w:val="24"/>
                <w:szCs w:val="24"/>
              </w:rPr>
              <w:t xml:space="preserve"> Н.С.</w:t>
            </w:r>
          </w:p>
        </w:tc>
        <w:tc>
          <w:tcPr>
            <w:tcW w:w="5889" w:type="dxa"/>
            <w:tcBorders>
              <w:top w:val="single" w:sz="4" w:space="0" w:color="auto"/>
              <w:left w:val="single" w:sz="4" w:space="0" w:color="auto"/>
              <w:bottom w:val="single" w:sz="4" w:space="0" w:color="auto"/>
              <w:right w:val="single" w:sz="4" w:space="0" w:color="auto"/>
            </w:tcBorders>
          </w:tcPr>
          <w:p w:rsidR="00A30A34" w:rsidRPr="004A4263" w:rsidRDefault="00A30A34" w:rsidP="00A77A46">
            <w:pPr>
              <w:ind w:left="-142" w:firstLine="567"/>
              <w:rPr>
                <w:rFonts w:ascii="Times New Roman" w:hAnsi="Times New Roman"/>
                <w:sz w:val="24"/>
                <w:szCs w:val="24"/>
              </w:rPr>
            </w:pPr>
            <w:r w:rsidRPr="004A4263">
              <w:rPr>
                <w:rFonts w:ascii="Times New Roman" w:hAnsi="Times New Roman"/>
                <w:sz w:val="24"/>
                <w:szCs w:val="24"/>
              </w:rPr>
              <w:t>преподаватель</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 xml:space="preserve">Минина Е.В., </w:t>
            </w:r>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педагог-организатор</w:t>
            </w:r>
            <w:proofErr w:type="gramStart"/>
            <w:r w:rsidRPr="004A4263">
              <w:rPr>
                <w:rFonts w:ascii="Times New Roman" w:hAnsi="Times New Roman"/>
                <w:sz w:val="24"/>
                <w:szCs w:val="24"/>
              </w:rPr>
              <w:t xml:space="preserve"> ,</w:t>
            </w:r>
            <w:proofErr w:type="gramEnd"/>
            <w:r w:rsidRPr="004A4263">
              <w:rPr>
                <w:rFonts w:ascii="Times New Roman" w:hAnsi="Times New Roman"/>
                <w:sz w:val="24"/>
                <w:szCs w:val="24"/>
              </w:rPr>
              <w:t>преподаватель,</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lastRenderedPageBreak/>
              <w:t>Хохлова В.А.</w:t>
            </w:r>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 xml:space="preserve">Преподаватель </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Полушина С.</w:t>
            </w:r>
            <w:proofErr w:type="gramStart"/>
            <w:r w:rsidRPr="004A4263">
              <w:rPr>
                <w:rFonts w:ascii="Times New Roman" w:hAnsi="Times New Roman"/>
                <w:sz w:val="24"/>
                <w:szCs w:val="24"/>
              </w:rPr>
              <w:t>В</w:t>
            </w:r>
            <w:proofErr w:type="gramEnd"/>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методист, преподаватель</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proofErr w:type="spellStart"/>
            <w:r w:rsidRPr="004A4263">
              <w:rPr>
                <w:rFonts w:ascii="Times New Roman" w:hAnsi="Times New Roman"/>
                <w:sz w:val="24"/>
                <w:szCs w:val="24"/>
              </w:rPr>
              <w:t>Савтиков</w:t>
            </w:r>
            <w:proofErr w:type="spellEnd"/>
            <w:r w:rsidRPr="004A4263">
              <w:rPr>
                <w:rFonts w:ascii="Times New Roman" w:hAnsi="Times New Roman"/>
                <w:sz w:val="24"/>
                <w:szCs w:val="24"/>
              </w:rPr>
              <w:t xml:space="preserve"> Р.В. , </w:t>
            </w:r>
            <w:proofErr w:type="gramStart"/>
            <w:r w:rsidRPr="004A4263">
              <w:rPr>
                <w:rFonts w:ascii="Times New Roman" w:hAnsi="Times New Roman"/>
                <w:sz w:val="24"/>
                <w:szCs w:val="24"/>
              </w:rPr>
              <w:t>п</w:t>
            </w:r>
            <w:proofErr w:type="gramEnd"/>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преподаватель</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 xml:space="preserve">Обухова Т.М., </w:t>
            </w:r>
            <w:proofErr w:type="gramStart"/>
            <w:r w:rsidRPr="004A4263">
              <w:rPr>
                <w:rFonts w:ascii="Times New Roman" w:hAnsi="Times New Roman"/>
                <w:sz w:val="24"/>
                <w:szCs w:val="24"/>
              </w:rPr>
              <w:t>п</w:t>
            </w:r>
            <w:proofErr w:type="gramEnd"/>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преподаватель, организатор ОБЖ</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proofErr w:type="spellStart"/>
            <w:r w:rsidRPr="004A4263">
              <w:rPr>
                <w:rFonts w:ascii="Times New Roman" w:hAnsi="Times New Roman"/>
                <w:sz w:val="24"/>
                <w:szCs w:val="24"/>
              </w:rPr>
              <w:t>Преснякова</w:t>
            </w:r>
            <w:proofErr w:type="spellEnd"/>
            <w:r w:rsidRPr="004A4263">
              <w:rPr>
                <w:rFonts w:ascii="Times New Roman" w:hAnsi="Times New Roman"/>
                <w:sz w:val="24"/>
                <w:szCs w:val="24"/>
              </w:rPr>
              <w:t xml:space="preserve"> О.В., </w:t>
            </w:r>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преподаватель</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Шишкина И.В.,</w:t>
            </w:r>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преподаватель</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Южакова В.Н.,</w:t>
            </w:r>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зав. отделением, преподаватель</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jc w:val="both"/>
              <w:rPr>
                <w:rFonts w:ascii="Times New Roman" w:hAnsi="Times New Roman"/>
                <w:sz w:val="24"/>
                <w:szCs w:val="24"/>
              </w:rPr>
            </w:pPr>
            <w:r w:rsidRPr="004A4263">
              <w:rPr>
                <w:rFonts w:ascii="Times New Roman" w:hAnsi="Times New Roman"/>
                <w:sz w:val="24"/>
                <w:szCs w:val="24"/>
              </w:rPr>
              <w:t>Силина Л.А.,</w:t>
            </w:r>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преподаватель</w:t>
            </w:r>
          </w:p>
        </w:tc>
      </w:tr>
      <w:tr w:rsidR="0048494C" w:rsidRPr="004A4263" w:rsidTr="002A70FB">
        <w:trPr>
          <w:jc w:val="center"/>
        </w:trPr>
        <w:tc>
          <w:tcPr>
            <w:tcW w:w="10079" w:type="dxa"/>
            <w:gridSpan w:val="2"/>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jc w:val="center"/>
              <w:rPr>
                <w:rFonts w:ascii="Times New Roman" w:hAnsi="Times New Roman"/>
                <w:b/>
                <w:sz w:val="24"/>
                <w:szCs w:val="24"/>
              </w:rPr>
            </w:pPr>
            <w:r w:rsidRPr="004A4263">
              <w:rPr>
                <w:rFonts w:ascii="Times New Roman" w:hAnsi="Times New Roman"/>
                <w:b/>
                <w:sz w:val="24"/>
                <w:szCs w:val="24"/>
              </w:rPr>
              <w:t>Общий гуманитарный и социально-экономический учебный цикл</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Полушина С.</w:t>
            </w:r>
            <w:proofErr w:type="gramStart"/>
            <w:r w:rsidRPr="004A4263">
              <w:rPr>
                <w:rFonts w:ascii="Times New Roman" w:hAnsi="Times New Roman"/>
                <w:sz w:val="24"/>
                <w:szCs w:val="24"/>
              </w:rPr>
              <w:t>В</w:t>
            </w:r>
            <w:proofErr w:type="gramEnd"/>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методист, преподаватель</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proofErr w:type="spellStart"/>
            <w:r w:rsidRPr="004A4263">
              <w:rPr>
                <w:rFonts w:ascii="Times New Roman" w:hAnsi="Times New Roman"/>
                <w:sz w:val="24"/>
                <w:szCs w:val="24"/>
              </w:rPr>
              <w:t>Савтиков</w:t>
            </w:r>
            <w:proofErr w:type="spellEnd"/>
            <w:r w:rsidRPr="004A4263">
              <w:rPr>
                <w:rFonts w:ascii="Times New Roman" w:hAnsi="Times New Roman"/>
                <w:sz w:val="24"/>
                <w:szCs w:val="24"/>
              </w:rPr>
              <w:t xml:space="preserve"> Р.В. </w:t>
            </w:r>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преподаватель</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 xml:space="preserve">Минина Е.В. </w:t>
            </w:r>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A30A34" w:rsidP="00A77A46">
            <w:pPr>
              <w:ind w:left="-142" w:firstLine="567"/>
              <w:rPr>
                <w:rFonts w:ascii="Times New Roman" w:hAnsi="Times New Roman"/>
                <w:sz w:val="24"/>
                <w:szCs w:val="24"/>
              </w:rPr>
            </w:pPr>
            <w:r w:rsidRPr="004A4263">
              <w:rPr>
                <w:rFonts w:ascii="Times New Roman" w:hAnsi="Times New Roman"/>
                <w:sz w:val="24"/>
                <w:szCs w:val="24"/>
              </w:rPr>
              <w:t>педагог-организатор</w:t>
            </w:r>
            <w:r w:rsidR="002A70FB" w:rsidRPr="004A4263">
              <w:rPr>
                <w:rFonts w:ascii="Times New Roman" w:hAnsi="Times New Roman"/>
                <w:sz w:val="24"/>
                <w:szCs w:val="24"/>
              </w:rPr>
              <w:t>,</w:t>
            </w:r>
            <w:r w:rsidRPr="004A4263">
              <w:rPr>
                <w:rFonts w:ascii="Times New Roman" w:hAnsi="Times New Roman"/>
                <w:sz w:val="24"/>
                <w:szCs w:val="24"/>
              </w:rPr>
              <w:t xml:space="preserve"> </w:t>
            </w:r>
            <w:r w:rsidR="002A70FB" w:rsidRPr="004A4263">
              <w:rPr>
                <w:rFonts w:ascii="Times New Roman" w:hAnsi="Times New Roman"/>
                <w:sz w:val="24"/>
                <w:szCs w:val="24"/>
              </w:rPr>
              <w:t>преподаватель,</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jc w:val="both"/>
              <w:rPr>
                <w:rFonts w:ascii="Times New Roman" w:hAnsi="Times New Roman"/>
                <w:sz w:val="24"/>
                <w:szCs w:val="24"/>
              </w:rPr>
            </w:pPr>
            <w:r w:rsidRPr="004A4263">
              <w:rPr>
                <w:rFonts w:ascii="Times New Roman" w:hAnsi="Times New Roman"/>
                <w:sz w:val="24"/>
                <w:szCs w:val="24"/>
              </w:rPr>
              <w:t>Силина Л.А.,</w:t>
            </w:r>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преподаватель</w:t>
            </w:r>
          </w:p>
        </w:tc>
      </w:tr>
      <w:tr w:rsidR="0048494C" w:rsidRPr="004A4263" w:rsidTr="002A70FB">
        <w:trPr>
          <w:jc w:val="center"/>
        </w:trPr>
        <w:tc>
          <w:tcPr>
            <w:tcW w:w="10079" w:type="dxa"/>
            <w:gridSpan w:val="2"/>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jc w:val="center"/>
              <w:rPr>
                <w:rFonts w:ascii="Times New Roman" w:hAnsi="Times New Roman"/>
                <w:b/>
                <w:sz w:val="24"/>
                <w:szCs w:val="24"/>
              </w:rPr>
            </w:pPr>
            <w:r w:rsidRPr="004A4263">
              <w:rPr>
                <w:rFonts w:ascii="Times New Roman" w:hAnsi="Times New Roman"/>
                <w:b/>
                <w:sz w:val="24"/>
                <w:szCs w:val="24"/>
              </w:rPr>
              <w:t>Математический и общий естественнонаучный учебный цикл</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proofErr w:type="spellStart"/>
            <w:r w:rsidRPr="004A4263">
              <w:rPr>
                <w:rFonts w:ascii="Times New Roman" w:hAnsi="Times New Roman"/>
                <w:sz w:val="24"/>
                <w:szCs w:val="24"/>
              </w:rPr>
              <w:t>Преснякова</w:t>
            </w:r>
            <w:proofErr w:type="spellEnd"/>
            <w:r w:rsidRPr="004A4263">
              <w:rPr>
                <w:rFonts w:ascii="Times New Roman" w:hAnsi="Times New Roman"/>
                <w:sz w:val="24"/>
                <w:szCs w:val="24"/>
              </w:rPr>
              <w:t xml:space="preserve"> О.В., </w:t>
            </w:r>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преподаватель</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Костарева Т.И.</w:t>
            </w:r>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 xml:space="preserve">педагог </w:t>
            </w:r>
            <w:proofErr w:type="spellStart"/>
            <w:r w:rsidRPr="004A4263">
              <w:rPr>
                <w:rFonts w:ascii="Times New Roman" w:hAnsi="Times New Roman"/>
                <w:sz w:val="24"/>
                <w:szCs w:val="24"/>
              </w:rPr>
              <w:t>доп</w:t>
            </w:r>
            <w:proofErr w:type="gramStart"/>
            <w:r w:rsidRPr="004A4263">
              <w:rPr>
                <w:rFonts w:ascii="Times New Roman" w:hAnsi="Times New Roman"/>
                <w:sz w:val="24"/>
                <w:szCs w:val="24"/>
              </w:rPr>
              <w:t>.о</w:t>
            </w:r>
            <w:proofErr w:type="gramEnd"/>
            <w:r w:rsidRPr="004A4263">
              <w:rPr>
                <w:rFonts w:ascii="Times New Roman" w:hAnsi="Times New Roman"/>
                <w:sz w:val="24"/>
                <w:szCs w:val="24"/>
              </w:rPr>
              <w:t>бразования</w:t>
            </w:r>
            <w:proofErr w:type="spellEnd"/>
            <w:r w:rsidRPr="004A4263">
              <w:rPr>
                <w:rFonts w:ascii="Times New Roman" w:hAnsi="Times New Roman"/>
                <w:sz w:val="24"/>
                <w:szCs w:val="24"/>
              </w:rPr>
              <w:t>, преподаватель</w:t>
            </w:r>
          </w:p>
        </w:tc>
      </w:tr>
      <w:tr w:rsidR="0048494C" w:rsidRPr="004A4263" w:rsidTr="002A70FB">
        <w:trPr>
          <w:jc w:val="center"/>
        </w:trPr>
        <w:tc>
          <w:tcPr>
            <w:tcW w:w="10079" w:type="dxa"/>
            <w:gridSpan w:val="2"/>
            <w:tcBorders>
              <w:top w:val="single" w:sz="4" w:space="0" w:color="auto"/>
              <w:left w:val="single" w:sz="4" w:space="0" w:color="auto"/>
              <w:bottom w:val="single" w:sz="4" w:space="0" w:color="auto"/>
              <w:right w:val="single" w:sz="4" w:space="0" w:color="auto"/>
            </w:tcBorders>
          </w:tcPr>
          <w:p w:rsidR="002A70FB" w:rsidRPr="004A4263" w:rsidRDefault="002A70FB" w:rsidP="00A30A34">
            <w:pPr>
              <w:ind w:left="-142" w:firstLine="567"/>
              <w:jc w:val="center"/>
              <w:rPr>
                <w:rFonts w:ascii="Times New Roman" w:hAnsi="Times New Roman"/>
                <w:b/>
                <w:sz w:val="24"/>
                <w:szCs w:val="24"/>
              </w:rPr>
            </w:pPr>
            <w:r w:rsidRPr="004A4263">
              <w:rPr>
                <w:rFonts w:ascii="Times New Roman" w:hAnsi="Times New Roman"/>
                <w:b/>
                <w:sz w:val="24"/>
                <w:szCs w:val="24"/>
              </w:rPr>
              <w:t>Обязательный профессиональный блок</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Сыров Ю.А.</w:t>
            </w:r>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30A34">
            <w:pPr>
              <w:ind w:left="34"/>
              <w:rPr>
                <w:rFonts w:ascii="Times New Roman" w:hAnsi="Times New Roman"/>
                <w:sz w:val="24"/>
                <w:szCs w:val="24"/>
              </w:rPr>
            </w:pPr>
            <w:r w:rsidRPr="004A4263">
              <w:rPr>
                <w:rFonts w:ascii="Times New Roman" w:hAnsi="Times New Roman"/>
                <w:sz w:val="24"/>
                <w:szCs w:val="24"/>
              </w:rPr>
              <w:t>преподаватель</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proofErr w:type="spellStart"/>
            <w:r w:rsidRPr="004A4263">
              <w:rPr>
                <w:rFonts w:ascii="Times New Roman" w:hAnsi="Times New Roman"/>
                <w:sz w:val="24"/>
                <w:szCs w:val="24"/>
              </w:rPr>
              <w:t>Бочарова</w:t>
            </w:r>
            <w:proofErr w:type="spellEnd"/>
            <w:r w:rsidRPr="004A4263">
              <w:rPr>
                <w:rFonts w:ascii="Times New Roman" w:hAnsi="Times New Roman"/>
                <w:sz w:val="24"/>
                <w:szCs w:val="24"/>
              </w:rPr>
              <w:t xml:space="preserve"> Е.Б</w:t>
            </w:r>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rPr>
                <w:rFonts w:ascii="Times New Roman" w:hAnsi="Times New Roman"/>
                <w:sz w:val="24"/>
                <w:szCs w:val="24"/>
              </w:rPr>
            </w:pPr>
            <w:r w:rsidRPr="004A4263">
              <w:rPr>
                <w:rFonts w:ascii="Times New Roman" w:hAnsi="Times New Roman"/>
                <w:sz w:val="24"/>
                <w:szCs w:val="24"/>
              </w:rPr>
              <w:t xml:space="preserve">преподаватель, </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Доценко Н.Ю.</w:t>
            </w:r>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rPr>
                <w:rFonts w:ascii="Times New Roman" w:hAnsi="Times New Roman"/>
                <w:sz w:val="24"/>
                <w:szCs w:val="24"/>
              </w:rPr>
            </w:pPr>
            <w:r w:rsidRPr="004A4263">
              <w:rPr>
                <w:rFonts w:ascii="Times New Roman" w:hAnsi="Times New Roman"/>
                <w:sz w:val="24"/>
                <w:szCs w:val="24"/>
              </w:rPr>
              <w:t>преподаватель</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Обухова Т.М.</w:t>
            </w:r>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rPr>
                <w:rFonts w:ascii="Times New Roman" w:hAnsi="Times New Roman"/>
                <w:sz w:val="24"/>
                <w:szCs w:val="24"/>
              </w:rPr>
            </w:pPr>
            <w:r w:rsidRPr="004A4263">
              <w:rPr>
                <w:rFonts w:ascii="Times New Roman" w:hAnsi="Times New Roman"/>
                <w:sz w:val="24"/>
                <w:szCs w:val="24"/>
              </w:rPr>
              <w:t>преподаватель, организатор ОБЖ</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Сергеева И.А.</w:t>
            </w:r>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rPr>
                <w:rFonts w:ascii="Times New Roman" w:hAnsi="Times New Roman"/>
                <w:sz w:val="24"/>
                <w:szCs w:val="24"/>
              </w:rPr>
            </w:pPr>
            <w:r w:rsidRPr="004A4263">
              <w:rPr>
                <w:rFonts w:ascii="Times New Roman" w:hAnsi="Times New Roman"/>
                <w:sz w:val="24"/>
                <w:szCs w:val="24"/>
              </w:rPr>
              <w:t>преподаватель</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r w:rsidRPr="004A4263">
              <w:rPr>
                <w:rFonts w:ascii="Times New Roman" w:hAnsi="Times New Roman"/>
                <w:sz w:val="24"/>
                <w:szCs w:val="24"/>
              </w:rPr>
              <w:t>Юсупова Т.А.</w:t>
            </w:r>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rPr>
                <w:rFonts w:ascii="Times New Roman" w:hAnsi="Times New Roman"/>
                <w:sz w:val="24"/>
                <w:szCs w:val="24"/>
              </w:rPr>
            </w:pPr>
            <w:r w:rsidRPr="004A4263">
              <w:rPr>
                <w:rFonts w:ascii="Times New Roman" w:hAnsi="Times New Roman"/>
                <w:sz w:val="24"/>
                <w:szCs w:val="24"/>
              </w:rPr>
              <w:t>преподаватель</w:t>
            </w:r>
          </w:p>
        </w:tc>
      </w:tr>
      <w:tr w:rsidR="0048494C" w:rsidRPr="004A4263" w:rsidTr="002A70FB">
        <w:trPr>
          <w:jc w:val="center"/>
        </w:trPr>
        <w:tc>
          <w:tcPr>
            <w:tcW w:w="4190" w:type="dxa"/>
            <w:tcBorders>
              <w:top w:val="single" w:sz="4" w:space="0" w:color="auto"/>
              <w:left w:val="single" w:sz="4" w:space="0" w:color="auto"/>
              <w:bottom w:val="single" w:sz="4" w:space="0" w:color="auto"/>
              <w:right w:val="single" w:sz="4" w:space="0" w:color="auto"/>
            </w:tcBorders>
          </w:tcPr>
          <w:p w:rsidR="002A70FB" w:rsidRPr="004A4263" w:rsidRDefault="002A70FB" w:rsidP="00A77A46">
            <w:pPr>
              <w:ind w:left="-142" w:firstLine="567"/>
              <w:rPr>
                <w:rFonts w:ascii="Times New Roman" w:hAnsi="Times New Roman"/>
                <w:sz w:val="24"/>
                <w:szCs w:val="24"/>
              </w:rPr>
            </w:pPr>
            <w:proofErr w:type="spellStart"/>
            <w:r w:rsidRPr="004A4263">
              <w:rPr>
                <w:rFonts w:ascii="Times New Roman" w:hAnsi="Times New Roman"/>
                <w:sz w:val="24"/>
                <w:szCs w:val="24"/>
              </w:rPr>
              <w:t>Торовина</w:t>
            </w:r>
            <w:proofErr w:type="spellEnd"/>
            <w:r w:rsidRPr="004A4263">
              <w:rPr>
                <w:rFonts w:ascii="Times New Roman" w:hAnsi="Times New Roman"/>
                <w:sz w:val="24"/>
                <w:szCs w:val="24"/>
              </w:rPr>
              <w:t xml:space="preserve"> Н.И.</w:t>
            </w:r>
          </w:p>
        </w:tc>
        <w:tc>
          <w:tcPr>
            <w:tcW w:w="5889" w:type="dxa"/>
            <w:tcBorders>
              <w:top w:val="single" w:sz="4" w:space="0" w:color="auto"/>
              <w:left w:val="single" w:sz="4" w:space="0" w:color="auto"/>
              <w:bottom w:val="single" w:sz="4" w:space="0" w:color="auto"/>
              <w:right w:val="single" w:sz="4" w:space="0" w:color="auto"/>
            </w:tcBorders>
          </w:tcPr>
          <w:p w:rsidR="002A70FB" w:rsidRPr="004A4263" w:rsidRDefault="00A30A34" w:rsidP="00A77A46">
            <w:pPr>
              <w:rPr>
                <w:rFonts w:ascii="Times New Roman" w:hAnsi="Times New Roman"/>
                <w:sz w:val="24"/>
                <w:szCs w:val="24"/>
              </w:rPr>
            </w:pPr>
            <w:r w:rsidRPr="004A4263">
              <w:rPr>
                <w:rFonts w:ascii="Times New Roman" w:hAnsi="Times New Roman"/>
                <w:sz w:val="24"/>
                <w:szCs w:val="24"/>
              </w:rPr>
              <w:t xml:space="preserve">методист, </w:t>
            </w:r>
            <w:r w:rsidR="002A70FB" w:rsidRPr="004A4263">
              <w:rPr>
                <w:rFonts w:ascii="Times New Roman" w:hAnsi="Times New Roman"/>
                <w:sz w:val="24"/>
                <w:szCs w:val="24"/>
              </w:rPr>
              <w:t>преподаватель</w:t>
            </w:r>
          </w:p>
        </w:tc>
      </w:tr>
    </w:tbl>
    <w:p w:rsidR="0037301B" w:rsidRPr="004A4263" w:rsidRDefault="0037301B" w:rsidP="00CC07BB">
      <w:pPr>
        <w:suppressAutoHyphens/>
        <w:ind w:firstLine="709"/>
        <w:jc w:val="both"/>
        <w:rPr>
          <w:rFonts w:ascii="Times New Roman" w:hAnsi="Times New Roman"/>
          <w:b/>
          <w:sz w:val="24"/>
          <w:szCs w:val="24"/>
        </w:rPr>
      </w:pPr>
    </w:p>
    <w:sectPr w:rsidR="0037301B" w:rsidRPr="004A4263" w:rsidSect="00DF29CB">
      <w:footerReference w:type="even" r:id="rId16"/>
      <w:footerReference w:type="default" r:id="rId17"/>
      <w:pgSz w:w="11907" w:h="16840"/>
      <w:pgMar w:top="1134" w:right="851" w:bottom="992"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39F" w:rsidRDefault="008A039F" w:rsidP="0018331B">
      <w:r>
        <w:separator/>
      </w:r>
    </w:p>
  </w:endnote>
  <w:endnote w:type="continuationSeparator" w:id="0">
    <w:p w:rsidR="008A039F" w:rsidRDefault="008A039F"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altName w:val="Calibri"/>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DejaVuSans">
    <w:altName w:val="MS Mincho"/>
    <w:panose1 w:val="00000000000000000000"/>
    <w:charset w:val="80"/>
    <w:family w:val="auto"/>
    <w:notTrueType/>
    <w:pitch w:val="default"/>
    <w:sig w:usb0="00000001" w:usb1="08070000" w:usb2="00000010" w:usb3="00000000" w:csb0="0002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F65" w:rsidRDefault="006C0F65">
    <w:pPr>
      <w:pStyle w:val="a5"/>
      <w:jc w:val="right"/>
    </w:pPr>
    <w:r>
      <w:fldChar w:fldCharType="begin"/>
    </w:r>
    <w:r>
      <w:instrText>PAGE   \* MERGEFORMAT</w:instrText>
    </w:r>
    <w:r>
      <w:fldChar w:fldCharType="separate"/>
    </w:r>
    <w:r w:rsidR="006C2BDB">
      <w:rPr>
        <w:noProof/>
      </w:rPr>
      <w:t>1</w:t>
    </w:r>
    <w:r>
      <w:rPr>
        <w:noProof/>
      </w:rPr>
      <w:fldChar w:fldCharType="end"/>
    </w:r>
  </w:p>
  <w:p w:rsidR="006C0F65" w:rsidRDefault="006C0F6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F65" w:rsidRDefault="006C0F65"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C0F65" w:rsidRDefault="006C0F65" w:rsidP="00733AEF">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F65" w:rsidRDefault="006C0F65" w:rsidP="00285FE4">
    <w:pPr>
      <w:pStyle w:val="a5"/>
      <w:jc w:val="right"/>
    </w:pPr>
    <w:r>
      <w:fldChar w:fldCharType="begin"/>
    </w:r>
    <w:r>
      <w:instrText>PAGE   \* MERGEFORMAT</w:instrText>
    </w:r>
    <w:r>
      <w:fldChar w:fldCharType="separate"/>
    </w:r>
    <w:r w:rsidR="006C2BDB">
      <w:rPr>
        <w:noProof/>
      </w:rPr>
      <w:t>67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39F" w:rsidRDefault="008A039F" w:rsidP="0018331B">
      <w:r>
        <w:separator/>
      </w:r>
    </w:p>
  </w:footnote>
  <w:footnote w:type="continuationSeparator" w:id="0">
    <w:p w:rsidR="008A039F" w:rsidRDefault="008A039F" w:rsidP="0018331B">
      <w:r>
        <w:continuationSeparator/>
      </w:r>
    </w:p>
  </w:footnote>
  <w:footnote w:id="1">
    <w:p w:rsidR="006C0F65" w:rsidRPr="00AF4796" w:rsidRDefault="006C0F65">
      <w:pPr>
        <w:pStyle w:val="aa"/>
        <w:rPr>
          <w:lang w:val="ru-RU"/>
        </w:rPr>
      </w:pPr>
      <w:r>
        <w:rPr>
          <w:rStyle w:val="ac"/>
        </w:rPr>
        <w:footnoteRef/>
      </w:r>
      <w:proofErr w:type="spellStart"/>
      <w:r>
        <w:rPr>
          <w:lang w:val="ru-RU"/>
        </w:rPr>
        <w:t>Оснвщение</w:t>
      </w:r>
      <w:proofErr w:type="spellEnd"/>
      <w:r>
        <w:rPr>
          <w:lang w:val="ru-RU"/>
        </w:rPr>
        <w:t xml:space="preserve"> указано в п. 6.1.2.5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241"/>
    <w:multiLevelType w:val="multilevel"/>
    <w:tmpl w:val="11065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AB3825"/>
    <w:multiLevelType w:val="multilevel"/>
    <w:tmpl w:val="2EE4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04E2A34"/>
    <w:multiLevelType w:val="multilevel"/>
    <w:tmpl w:val="80884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0F1395"/>
    <w:multiLevelType w:val="multilevel"/>
    <w:tmpl w:val="CD30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F444C59"/>
    <w:multiLevelType w:val="multilevel"/>
    <w:tmpl w:val="9306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1E40F5A"/>
    <w:multiLevelType w:val="multilevel"/>
    <w:tmpl w:val="2D82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4D7E22"/>
    <w:multiLevelType w:val="multilevel"/>
    <w:tmpl w:val="7678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7612E8"/>
    <w:multiLevelType w:val="hybridMultilevel"/>
    <w:tmpl w:val="1DB04D26"/>
    <w:lvl w:ilvl="0" w:tplc="EAA6A57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4"/>
  </w:num>
  <w:num w:numId="3">
    <w:abstractNumId w:val="0"/>
  </w:num>
  <w:num w:numId="4">
    <w:abstractNumId w:val="6"/>
  </w:num>
  <w:num w:numId="5">
    <w:abstractNumId w:val="2"/>
  </w:num>
  <w:num w:numId="6">
    <w:abstractNumId w:val="7"/>
  </w:num>
  <w:num w:numId="7">
    <w:abstractNumId w:val="1"/>
  </w:num>
  <w:num w:numId="8">
    <w:abstractNumId w:val="5"/>
  </w:num>
  <w:num w:numId="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8C7"/>
    <w:rsid w:val="00000A90"/>
    <w:rsid w:val="00001099"/>
    <w:rsid w:val="000011D2"/>
    <w:rsid w:val="000013D8"/>
    <w:rsid w:val="000016CC"/>
    <w:rsid w:val="00001F60"/>
    <w:rsid w:val="000033DA"/>
    <w:rsid w:val="00003F30"/>
    <w:rsid w:val="00004556"/>
    <w:rsid w:val="0000466D"/>
    <w:rsid w:val="00005336"/>
    <w:rsid w:val="00005D8B"/>
    <w:rsid w:val="000061C6"/>
    <w:rsid w:val="000068EC"/>
    <w:rsid w:val="0000731C"/>
    <w:rsid w:val="00007AC4"/>
    <w:rsid w:val="00007C04"/>
    <w:rsid w:val="00010EC0"/>
    <w:rsid w:val="0001186C"/>
    <w:rsid w:val="000126A9"/>
    <w:rsid w:val="0001279A"/>
    <w:rsid w:val="0001289A"/>
    <w:rsid w:val="000134F4"/>
    <w:rsid w:val="000171E8"/>
    <w:rsid w:val="000202AC"/>
    <w:rsid w:val="00020E80"/>
    <w:rsid w:val="00022629"/>
    <w:rsid w:val="000226CC"/>
    <w:rsid w:val="00022F20"/>
    <w:rsid w:val="000277E5"/>
    <w:rsid w:val="000309B5"/>
    <w:rsid w:val="00033ECE"/>
    <w:rsid w:val="00035FA5"/>
    <w:rsid w:val="00036E20"/>
    <w:rsid w:val="00036F00"/>
    <w:rsid w:val="00036FB4"/>
    <w:rsid w:val="00037876"/>
    <w:rsid w:val="0004080C"/>
    <w:rsid w:val="00041532"/>
    <w:rsid w:val="00042346"/>
    <w:rsid w:val="00043271"/>
    <w:rsid w:val="00043C22"/>
    <w:rsid w:val="00043D1D"/>
    <w:rsid w:val="0004463F"/>
    <w:rsid w:val="000457F6"/>
    <w:rsid w:val="0004609E"/>
    <w:rsid w:val="0004753E"/>
    <w:rsid w:val="000479D3"/>
    <w:rsid w:val="0005029B"/>
    <w:rsid w:val="00050ACF"/>
    <w:rsid w:val="000511EE"/>
    <w:rsid w:val="00052B81"/>
    <w:rsid w:val="00053B70"/>
    <w:rsid w:val="00053E6F"/>
    <w:rsid w:val="00054140"/>
    <w:rsid w:val="00055D42"/>
    <w:rsid w:val="00056309"/>
    <w:rsid w:val="000612B5"/>
    <w:rsid w:val="00061CE4"/>
    <w:rsid w:val="00061F02"/>
    <w:rsid w:val="0006330A"/>
    <w:rsid w:val="0006619D"/>
    <w:rsid w:val="00066207"/>
    <w:rsid w:val="00066E60"/>
    <w:rsid w:val="0007038C"/>
    <w:rsid w:val="0007067D"/>
    <w:rsid w:val="00070BA8"/>
    <w:rsid w:val="00072900"/>
    <w:rsid w:val="00072A94"/>
    <w:rsid w:val="00073DAD"/>
    <w:rsid w:val="000754D0"/>
    <w:rsid w:val="000814A8"/>
    <w:rsid w:val="00082DCD"/>
    <w:rsid w:val="00083243"/>
    <w:rsid w:val="0008335D"/>
    <w:rsid w:val="00085952"/>
    <w:rsid w:val="00090383"/>
    <w:rsid w:val="00091C4A"/>
    <w:rsid w:val="00091F78"/>
    <w:rsid w:val="000928F3"/>
    <w:rsid w:val="00093BA6"/>
    <w:rsid w:val="000959E4"/>
    <w:rsid w:val="00095C84"/>
    <w:rsid w:val="000960FC"/>
    <w:rsid w:val="00096E7C"/>
    <w:rsid w:val="000A028B"/>
    <w:rsid w:val="000A0C2B"/>
    <w:rsid w:val="000A1639"/>
    <w:rsid w:val="000A188D"/>
    <w:rsid w:val="000A2A1D"/>
    <w:rsid w:val="000A347A"/>
    <w:rsid w:val="000A542D"/>
    <w:rsid w:val="000A5970"/>
    <w:rsid w:val="000A5C3F"/>
    <w:rsid w:val="000A611B"/>
    <w:rsid w:val="000B05CD"/>
    <w:rsid w:val="000B09A5"/>
    <w:rsid w:val="000B0B7A"/>
    <w:rsid w:val="000B1BD1"/>
    <w:rsid w:val="000B3043"/>
    <w:rsid w:val="000B31AF"/>
    <w:rsid w:val="000B4F01"/>
    <w:rsid w:val="000B7AA4"/>
    <w:rsid w:val="000C0103"/>
    <w:rsid w:val="000C0361"/>
    <w:rsid w:val="000C1965"/>
    <w:rsid w:val="000C1F61"/>
    <w:rsid w:val="000C2182"/>
    <w:rsid w:val="000C28EA"/>
    <w:rsid w:val="000C319F"/>
    <w:rsid w:val="000C449B"/>
    <w:rsid w:val="000C44EB"/>
    <w:rsid w:val="000C733B"/>
    <w:rsid w:val="000D04A9"/>
    <w:rsid w:val="000D177F"/>
    <w:rsid w:val="000D2F0A"/>
    <w:rsid w:val="000D340C"/>
    <w:rsid w:val="000D39F1"/>
    <w:rsid w:val="000D511F"/>
    <w:rsid w:val="000D5520"/>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177E"/>
    <w:rsid w:val="000F2218"/>
    <w:rsid w:val="000F243C"/>
    <w:rsid w:val="000F51E1"/>
    <w:rsid w:val="000F590E"/>
    <w:rsid w:val="000F6C4A"/>
    <w:rsid w:val="000F6EB9"/>
    <w:rsid w:val="000F75E8"/>
    <w:rsid w:val="000F7D3B"/>
    <w:rsid w:val="001003A1"/>
    <w:rsid w:val="00100509"/>
    <w:rsid w:val="00100C97"/>
    <w:rsid w:val="00102BB6"/>
    <w:rsid w:val="00102DFD"/>
    <w:rsid w:val="00103792"/>
    <w:rsid w:val="00103FB1"/>
    <w:rsid w:val="00105C34"/>
    <w:rsid w:val="00106493"/>
    <w:rsid w:val="00106D52"/>
    <w:rsid w:val="00106DEE"/>
    <w:rsid w:val="0011210C"/>
    <w:rsid w:val="001123AA"/>
    <w:rsid w:val="001125AB"/>
    <w:rsid w:val="001137ED"/>
    <w:rsid w:val="00113BCB"/>
    <w:rsid w:val="00114339"/>
    <w:rsid w:val="001154B6"/>
    <w:rsid w:val="0011635F"/>
    <w:rsid w:val="001163D3"/>
    <w:rsid w:val="001201E7"/>
    <w:rsid w:val="00120FDF"/>
    <w:rsid w:val="00121851"/>
    <w:rsid w:val="00121FD5"/>
    <w:rsid w:val="00125145"/>
    <w:rsid w:val="001252A1"/>
    <w:rsid w:val="00125D2A"/>
    <w:rsid w:val="00126129"/>
    <w:rsid w:val="00126FF1"/>
    <w:rsid w:val="001274AD"/>
    <w:rsid w:val="001278CB"/>
    <w:rsid w:val="00130CB4"/>
    <w:rsid w:val="0013136B"/>
    <w:rsid w:val="00131AA9"/>
    <w:rsid w:val="0013351E"/>
    <w:rsid w:val="001355FB"/>
    <w:rsid w:val="00135E53"/>
    <w:rsid w:val="00137DF5"/>
    <w:rsid w:val="001400ED"/>
    <w:rsid w:val="00140983"/>
    <w:rsid w:val="00142922"/>
    <w:rsid w:val="00142A3D"/>
    <w:rsid w:val="00144EE1"/>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3130"/>
    <w:rsid w:val="00163FB3"/>
    <w:rsid w:val="001644B0"/>
    <w:rsid w:val="00164A5A"/>
    <w:rsid w:val="00166015"/>
    <w:rsid w:val="001663BC"/>
    <w:rsid w:val="001663C1"/>
    <w:rsid w:val="00166F5E"/>
    <w:rsid w:val="00170168"/>
    <w:rsid w:val="00170268"/>
    <w:rsid w:val="00170FE3"/>
    <w:rsid w:val="001721D6"/>
    <w:rsid w:val="00175217"/>
    <w:rsid w:val="001753A4"/>
    <w:rsid w:val="00175B15"/>
    <w:rsid w:val="001762AF"/>
    <w:rsid w:val="00176C6F"/>
    <w:rsid w:val="00177FA5"/>
    <w:rsid w:val="001802E1"/>
    <w:rsid w:val="00180EE3"/>
    <w:rsid w:val="00181452"/>
    <w:rsid w:val="00181FF3"/>
    <w:rsid w:val="0018249B"/>
    <w:rsid w:val="001824B1"/>
    <w:rsid w:val="0018331B"/>
    <w:rsid w:val="00184334"/>
    <w:rsid w:val="00190246"/>
    <w:rsid w:val="00190773"/>
    <w:rsid w:val="00190E0E"/>
    <w:rsid w:val="0019231C"/>
    <w:rsid w:val="001925B9"/>
    <w:rsid w:val="00192B1A"/>
    <w:rsid w:val="00192BFC"/>
    <w:rsid w:val="00193180"/>
    <w:rsid w:val="00194041"/>
    <w:rsid w:val="00194BA2"/>
    <w:rsid w:val="00194C26"/>
    <w:rsid w:val="00196153"/>
    <w:rsid w:val="0019621B"/>
    <w:rsid w:val="001966B6"/>
    <w:rsid w:val="00196CA1"/>
    <w:rsid w:val="001970E9"/>
    <w:rsid w:val="0019755F"/>
    <w:rsid w:val="001A04C3"/>
    <w:rsid w:val="001A07DA"/>
    <w:rsid w:val="001A0F32"/>
    <w:rsid w:val="001A2E03"/>
    <w:rsid w:val="001A5114"/>
    <w:rsid w:val="001A51A7"/>
    <w:rsid w:val="001A7460"/>
    <w:rsid w:val="001B0A68"/>
    <w:rsid w:val="001B0ED3"/>
    <w:rsid w:val="001B191A"/>
    <w:rsid w:val="001B4CEC"/>
    <w:rsid w:val="001B5694"/>
    <w:rsid w:val="001B5B22"/>
    <w:rsid w:val="001B60E0"/>
    <w:rsid w:val="001B693E"/>
    <w:rsid w:val="001B6E60"/>
    <w:rsid w:val="001B7D86"/>
    <w:rsid w:val="001C05C3"/>
    <w:rsid w:val="001C0D83"/>
    <w:rsid w:val="001C1804"/>
    <w:rsid w:val="001C18C5"/>
    <w:rsid w:val="001C4409"/>
    <w:rsid w:val="001C4754"/>
    <w:rsid w:val="001C4EAF"/>
    <w:rsid w:val="001C5E2A"/>
    <w:rsid w:val="001C6DB0"/>
    <w:rsid w:val="001D0539"/>
    <w:rsid w:val="001D0FA0"/>
    <w:rsid w:val="001D168F"/>
    <w:rsid w:val="001D30A0"/>
    <w:rsid w:val="001D3605"/>
    <w:rsid w:val="001D4AF4"/>
    <w:rsid w:val="001D61BC"/>
    <w:rsid w:val="001D6293"/>
    <w:rsid w:val="001D6C0D"/>
    <w:rsid w:val="001D7FF8"/>
    <w:rsid w:val="001E1455"/>
    <w:rsid w:val="001E1BC0"/>
    <w:rsid w:val="001E21C0"/>
    <w:rsid w:val="001E2F29"/>
    <w:rsid w:val="001E4C11"/>
    <w:rsid w:val="001E577D"/>
    <w:rsid w:val="001E627B"/>
    <w:rsid w:val="001E7DD9"/>
    <w:rsid w:val="001F03EB"/>
    <w:rsid w:val="001F0D71"/>
    <w:rsid w:val="001F13B0"/>
    <w:rsid w:val="001F4E1E"/>
    <w:rsid w:val="001F4FD2"/>
    <w:rsid w:val="001F50B5"/>
    <w:rsid w:val="001F5A45"/>
    <w:rsid w:val="001F696E"/>
    <w:rsid w:val="001F6DC2"/>
    <w:rsid w:val="001F7618"/>
    <w:rsid w:val="001F7C0F"/>
    <w:rsid w:val="00200250"/>
    <w:rsid w:val="00200C1B"/>
    <w:rsid w:val="00200C8E"/>
    <w:rsid w:val="00201F22"/>
    <w:rsid w:val="00202711"/>
    <w:rsid w:val="00204073"/>
    <w:rsid w:val="0020418B"/>
    <w:rsid w:val="002045E2"/>
    <w:rsid w:val="0020545A"/>
    <w:rsid w:val="00205878"/>
    <w:rsid w:val="002060D1"/>
    <w:rsid w:val="00210035"/>
    <w:rsid w:val="0021043F"/>
    <w:rsid w:val="002105F7"/>
    <w:rsid w:val="0021062E"/>
    <w:rsid w:val="002107EF"/>
    <w:rsid w:val="00211C3F"/>
    <w:rsid w:val="00212889"/>
    <w:rsid w:val="0021289D"/>
    <w:rsid w:val="002133AE"/>
    <w:rsid w:val="002143A6"/>
    <w:rsid w:val="00215068"/>
    <w:rsid w:val="002151C6"/>
    <w:rsid w:val="00215F3D"/>
    <w:rsid w:val="00215FB6"/>
    <w:rsid w:val="00217D92"/>
    <w:rsid w:val="00217FFD"/>
    <w:rsid w:val="00220D9F"/>
    <w:rsid w:val="00221C43"/>
    <w:rsid w:val="00223183"/>
    <w:rsid w:val="0022654F"/>
    <w:rsid w:val="00226FC1"/>
    <w:rsid w:val="002309CA"/>
    <w:rsid w:val="00230AD5"/>
    <w:rsid w:val="00233354"/>
    <w:rsid w:val="00234DDD"/>
    <w:rsid w:val="0023564A"/>
    <w:rsid w:val="00236428"/>
    <w:rsid w:val="00236687"/>
    <w:rsid w:val="00240133"/>
    <w:rsid w:val="002410A2"/>
    <w:rsid w:val="0024167F"/>
    <w:rsid w:val="00241AAD"/>
    <w:rsid w:val="00241CAF"/>
    <w:rsid w:val="0024259F"/>
    <w:rsid w:val="00243377"/>
    <w:rsid w:val="0024359E"/>
    <w:rsid w:val="00243AED"/>
    <w:rsid w:val="002443AB"/>
    <w:rsid w:val="00245AF3"/>
    <w:rsid w:val="00246924"/>
    <w:rsid w:val="00250560"/>
    <w:rsid w:val="0025058A"/>
    <w:rsid w:val="002510F4"/>
    <w:rsid w:val="002512A8"/>
    <w:rsid w:val="00251F04"/>
    <w:rsid w:val="002528DF"/>
    <w:rsid w:val="00252A52"/>
    <w:rsid w:val="002538EB"/>
    <w:rsid w:val="002542C0"/>
    <w:rsid w:val="00254C96"/>
    <w:rsid w:val="00256D5B"/>
    <w:rsid w:val="00260B23"/>
    <w:rsid w:val="00262EAA"/>
    <w:rsid w:val="002659FD"/>
    <w:rsid w:val="002664E1"/>
    <w:rsid w:val="00270193"/>
    <w:rsid w:val="00270D1E"/>
    <w:rsid w:val="002719B9"/>
    <w:rsid w:val="00275589"/>
    <w:rsid w:val="00275B6B"/>
    <w:rsid w:val="00276C84"/>
    <w:rsid w:val="0027717A"/>
    <w:rsid w:val="002771C3"/>
    <w:rsid w:val="00282FCF"/>
    <w:rsid w:val="002839C9"/>
    <w:rsid w:val="00283A04"/>
    <w:rsid w:val="00284A81"/>
    <w:rsid w:val="00285FE4"/>
    <w:rsid w:val="00286079"/>
    <w:rsid w:val="0028659C"/>
    <w:rsid w:val="00286CFB"/>
    <w:rsid w:val="00290AC3"/>
    <w:rsid w:val="00291502"/>
    <w:rsid w:val="00291EC0"/>
    <w:rsid w:val="002926E8"/>
    <w:rsid w:val="0029513F"/>
    <w:rsid w:val="00295199"/>
    <w:rsid w:val="00295876"/>
    <w:rsid w:val="0029628F"/>
    <w:rsid w:val="002963DC"/>
    <w:rsid w:val="0029723A"/>
    <w:rsid w:val="002979A3"/>
    <w:rsid w:val="00297C68"/>
    <w:rsid w:val="002A015C"/>
    <w:rsid w:val="002A0ABC"/>
    <w:rsid w:val="002A0DDA"/>
    <w:rsid w:val="002A1371"/>
    <w:rsid w:val="002A2144"/>
    <w:rsid w:val="002A4850"/>
    <w:rsid w:val="002A4A89"/>
    <w:rsid w:val="002A4E3E"/>
    <w:rsid w:val="002A5AE9"/>
    <w:rsid w:val="002A6262"/>
    <w:rsid w:val="002A70FB"/>
    <w:rsid w:val="002A7C61"/>
    <w:rsid w:val="002B0F64"/>
    <w:rsid w:val="002B109C"/>
    <w:rsid w:val="002B1366"/>
    <w:rsid w:val="002B4A0A"/>
    <w:rsid w:val="002B5C49"/>
    <w:rsid w:val="002C0CB9"/>
    <w:rsid w:val="002C1076"/>
    <w:rsid w:val="002C21BC"/>
    <w:rsid w:val="002C393C"/>
    <w:rsid w:val="002C4887"/>
    <w:rsid w:val="002C4B99"/>
    <w:rsid w:val="002C4E8B"/>
    <w:rsid w:val="002C799E"/>
    <w:rsid w:val="002C7ECE"/>
    <w:rsid w:val="002D0ABF"/>
    <w:rsid w:val="002D0F7F"/>
    <w:rsid w:val="002D1E9D"/>
    <w:rsid w:val="002D2E6F"/>
    <w:rsid w:val="002D30D8"/>
    <w:rsid w:val="002D348A"/>
    <w:rsid w:val="002D3BE9"/>
    <w:rsid w:val="002E0155"/>
    <w:rsid w:val="002E0400"/>
    <w:rsid w:val="002E0718"/>
    <w:rsid w:val="002E1729"/>
    <w:rsid w:val="002E23DA"/>
    <w:rsid w:val="002E3B0D"/>
    <w:rsid w:val="002E3B9A"/>
    <w:rsid w:val="002E3CAF"/>
    <w:rsid w:val="002E4EAA"/>
    <w:rsid w:val="002E5391"/>
    <w:rsid w:val="002E5A58"/>
    <w:rsid w:val="002F01DC"/>
    <w:rsid w:val="002F102B"/>
    <w:rsid w:val="002F15A8"/>
    <w:rsid w:val="002F19C8"/>
    <w:rsid w:val="002F1FDC"/>
    <w:rsid w:val="002F2726"/>
    <w:rsid w:val="002F308B"/>
    <w:rsid w:val="002F402E"/>
    <w:rsid w:val="002F4393"/>
    <w:rsid w:val="002F43AA"/>
    <w:rsid w:val="002F4A52"/>
    <w:rsid w:val="002F658A"/>
    <w:rsid w:val="002F7ADD"/>
    <w:rsid w:val="002F7C5E"/>
    <w:rsid w:val="00300FE7"/>
    <w:rsid w:val="00301391"/>
    <w:rsid w:val="00301EFE"/>
    <w:rsid w:val="00302C15"/>
    <w:rsid w:val="003031C2"/>
    <w:rsid w:val="0030383D"/>
    <w:rsid w:val="00304E37"/>
    <w:rsid w:val="003053DB"/>
    <w:rsid w:val="00305571"/>
    <w:rsid w:val="003057E5"/>
    <w:rsid w:val="00306143"/>
    <w:rsid w:val="00306331"/>
    <w:rsid w:val="003065F1"/>
    <w:rsid w:val="0030673B"/>
    <w:rsid w:val="003074EA"/>
    <w:rsid w:val="0031094A"/>
    <w:rsid w:val="00310E89"/>
    <w:rsid w:val="00311F5E"/>
    <w:rsid w:val="0031287C"/>
    <w:rsid w:val="00312B0B"/>
    <w:rsid w:val="00312D64"/>
    <w:rsid w:val="0031431D"/>
    <w:rsid w:val="003148DF"/>
    <w:rsid w:val="0031492A"/>
    <w:rsid w:val="00315E65"/>
    <w:rsid w:val="00315F34"/>
    <w:rsid w:val="003177CB"/>
    <w:rsid w:val="00317E74"/>
    <w:rsid w:val="00321390"/>
    <w:rsid w:val="00321CEE"/>
    <w:rsid w:val="0032225D"/>
    <w:rsid w:val="003224D1"/>
    <w:rsid w:val="003228C9"/>
    <w:rsid w:val="00322AAD"/>
    <w:rsid w:val="00323FA6"/>
    <w:rsid w:val="00324ED0"/>
    <w:rsid w:val="00325507"/>
    <w:rsid w:val="00325FF4"/>
    <w:rsid w:val="00326955"/>
    <w:rsid w:val="003272DB"/>
    <w:rsid w:val="00327CF4"/>
    <w:rsid w:val="00330C65"/>
    <w:rsid w:val="00331B2D"/>
    <w:rsid w:val="0033297A"/>
    <w:rsid w:val="00333637"/>
    <w:rsid w:val="00334A81"/>
    <w:rsid w:val="0033625F"/>
    <w:rsid w:val="00336CA0"/>
    <w:rsid w:val="00336DC0"/>
    <w:rsid w:val="0034081D"/>
    <w:rsid w:val="00340ACF"/>
    <w:rsid w:val="00342384"/>
    <w:rsid w:val="00342C1D"/>
    <w:rsid w:val="00344DA5"/>
    <w:rsid w:val="00345283"/>
    <w:rsid w:val="003454D3"/>
    <w:rsid w:val="00345B6C"/>
    <w:rsid w:val="00345F28"/>
    <w:rsid w:val="0034605C"/>
    <w:rsid w:val="003471C3"/>
    <w:rsid w:val="00347DC1"/>
    <w:rsid w:val="00347F80"/>
    <w:rsid w:val="00347FD1"/>
    <w:rsid w:val="00350503"/>
    <w:rsid w:val="003525B6"/>
    <w:rsid w:val="00354141"/>
    <w:rsid w:val="00354B1F"/>
    <w:rsid w:val="003551C6"/>
    <w:rsid w:val="00356302"/>
    <w:rsid w:val="00357C89"/>
    <w:rsid w:val="00360CEA"/>
    <w:rsid w:val="00361C6A"/>
    <w:rsid w:val="003623F4"/>
    <w:rsid w:val="00363B12"/>
    <w:rsid w:val="003642C8"/>
    <w:rsid w:val="00364365"/>
    <w:rsid w:val="003643DD"/>
    <w:rsid w:val="0036557F"/>
    <w:rsid w:val="00365DF0"/>
    <w:rsid w:val="00365E13"/>
    <w:rsid w:val="00370CF5"/>
    <w:rsid w:val="0037132E"/>
    <w:rsid w:val="00371B74"/>
    <w:rsid w:val="00372C1D"/>
    <w:rsid w:val="0037301B"/>
    <w:rsid w:val="0037504F"/>
    <w:rsid w:val="00375370"/>
    <w:rsid w:val="00375D7D"/>
    <w:rsid w:val="00375DEF"/>
    <w:rsid w:val="00376674"/>
    <w:rsid w:val="00376699"/>
    <w:rsid w:val="00377A1D"/>
    <w:rsid w:val="00380A21"/>
    <w:rsid w:val="00380B75"/>
    <w:rsid w:val="00380C53"/>
    <w:rsid w:val="00382234"/>
    <w:rsid w:val="00382607"/>
    <w:rsid w:val="00383A11"/>
    <w:rsid w:val="003850E5"/>
    <w:rsid w:val="003862BA"/>
    <w:rsid w:val="0038645C"/>
    <w:rsid w:val="003876A4"/>
    <w:rsid w:val="003877DF"/>
    <w:rsid w:val="00387B38"/>
    <w:rsid w:val="003916CD"/>
    <w:rsid w:val="00393D29"/>
    <w:rsid w:val="00394C61"/>
    <w:rsid w:val="003963BB"/>
    <w:rsid w:val="003A0F7D"/>
    <w:rsid w:val="003A161A"/>
    <w:rsid w:val="003A34DE"/>
    <w:rsid w:val="003A3748"/>
    <w:rsid w:val="003A4926"/>
    <w:rsid w:val="003A4B4C"/>
    <w:rsid w:val="003A5F40"/>
    <w:rsid w:val="003A6915"/>
    <w:rsid w:val="003A6BD3"/>
    <w:rsid w:val="003A6FFA"/>
    <w:rsid w:val="003A7EA5"/>
    <w:rsid w:val="003B2DB8"/>
    <w:rsid w:val="003B3126"/>
    <w:rsid w:val="003B4967"/>
    <w:rsid w:val="003B4C1E"/>
    <w:rsid w:val="003B7236"/>
    <w:rsid w:val="003C02EE"/>
    <w:rsid w:val="003C22D4"/>
    <w:rsid w:val="003C3570"/>
    <w:rsid w:val="003C37BE"/>
    <w:rsid w:val="003C3F5D"/>
    <w:rsid w:val="003C4B82"/>
    <w:rsid w:val="003C5F44"/>
    <w:rsid w:val="003C6D82"/>
    <w:rsid w:val="003C73A5"/>
    <w:rsid w:val="003C750B"/>
    <w:rsid w:val="003D0A46"/>
    <w:rsid w:val="003D0FF0"/>
    <w:rsid w:val="003D1FD9"/>
    <w:rsid w:val="003D2396"/>
    <w:rsid w:val="003D2742"/>
    <w:rsid w:val="003D332D"/>
    <w:rsid w:val="003D36D1"/>
    <w:rsid w:val="003D4096"/>
    <w:rsid w:val="003D4734"/>
    <w:rsid w:val="003D487D"/>
    <w:rsid w:val="003D5311"/>
    <w:rsid w:val="003D614A"/>
    <w:rsid w:val="003D6F46"/>
    <w:rsid w:val="003E05BE"/>
    <w:rsid w:val="003E0E6C"/>
    <w:rsid w:val="003E115D"/>
    <w:rsid w:val="003E1C1F"/>
    <w:rsid w:val="003E240B"/>
    <w:rsid w:val="003E26BE"/>
    <w:rsid w:val="003E2D57"/>
    <w:rsid w:val="003E2FCD"/>
    <w:rsid w:val="003E64A9"/>
    <w:rsid w:val="003F0189"/>
    <w:rsid w:val="003F05D5"/>
    <w:rsid w:val="003F08F7"/>
    <w:rsid w:val="003F0FCD"/>
    <w:rsid w:val="003F1F83"/>
    <w:rsid w:val="003F205D"/>
    <w:rsid w:val="003F2499"/>
    <w:rsid w:val="003F2A2D"/>
    <w:rsid w:val="003F4C74"/>
    <w:rsid w:val="003F5C78"/>
    <w:rsid w:val="003F60A9"/>
    <w:rsid w:val="003F6A0F"/>
    <w:rsid w:val="003F76EC"/>
    <w:rsid w:val="00400045"/>
    <w:rsid w:val="00400133"/>
    <w:rsid w:val="004011CD"/>
    <w:rsid w:val="00402CBE"/>
    <w:rsid w:val="004031DA"/>
    <w:rsid w:val="00403D3F"/>
    <w:rsid w:val="004040D6"/>
    <w:rsid w:val="00406092"/>
    <w:rsid w:val="00407134"/>
    <w:rsid w:val="00410995"/>
    <w:rsid w:val="00411E5C"/>
    <w:rsid w:val="004120FA"/>
    <w:rsid w:val="00412679"/>
    <w:rsid w:val="004136BD"/>
    <w:rsid w:val="00413C3E"/>
    <w:rsid w:val="00414314"/>
    <w:rsid w:val="00414C20"/>
    <w:rsid w:val="00414E84"/>
    <w:rsid w:val="0041586C"/>
    <w:rsid w:val="00417170"/>
    <w:rsid w:val="004172C3"/>
    <w:rsid w:val="00420E1F"/>
    <w:rsid w:val="00421616"/>
    <w:rsid w:val="00422A56"/>
    <w:rsid w:val="004232B6"/>
    <w:rsid w:val="0042367F"/>
    <w:rsid w:val="0042391B"/>
    <w:rsid w:val="00425BDD"/>
    <w:rsid w:val="00426E13"/>
    <w:rsid w:val="00427529"/>
    <w:rsid w:val="0043122D"/>
    <w:rsid w:val="00431EE4"/>
    <w:rsid w:val="00432D65"/>
    <w:rsid w:val="0043717C"/>
    <w:rsid w:val="004405C0"/>
    <w:rsid w:val="0044139C"/>
    <w:rsid w:val="0044171C"/>
    <w:rsid w:val="00441DF6"/>
    <w:rsid w:val="00441ED7"/>
    <w:rsid w:val="00443A89"/>
    <w:rsid w:val="00445D84"/>
    <w:rsid w:val="00446A4B"/>
    <w:rsid w:val="00447DEF"/>
    <w:rsid w:val="0045461F"/>
    <w:rsid w:val="00454E1D"/>
    <w:rsid w:val="0045571D"/>
    <w:rsid w:val="0045766B"/>
    <w:rsid w:val="00457F4F"/>
    <w:rsid w:val="00460189"/>
    <w:rsid w:val="004615C3"/>
    <w:rsid w:val="00462640"/>
    <w:rsid w:val="00462C7C"/>
    <w:rsid w:val="004636B8"/>
    <w:rsid w:val="00465709"/>
    <w:rsid w:val="00465AFC"/>
    <w:rsid w:val="00466EB4"/>
    <w:rsid w:val="00466FAF"/>
    <w:rsid w:val="00470052"/>
    <w:rsid w:val="00470C9E"/>
    <w:rsid w:val="00471AF0"/>
    <w:rsid w:val="00471C5E"/>
    <w:rsid w:val="00472307"/>
    <w:rsid w:val="0047286A"/>
    <w:rsid w:val="00472A06"/>
    <w:rsid w:val="004730C9"/>
    <w:rsid w:val="00473AFE"/>
    <w:rsid w:val="00474012"/>
    <w:rsid w:val="00474588"/>
    <w:rsid w:val="00475A3C"/>
    <w:rsid w:val="004770BB"/>
    <w:rsid w:val="004772FB"/>
    <w:rsid w:val="00477EDD"/>
    <w:rsid w:val="00477F41"/>
    <w:rsid w:val="00477F87"/>
    <w:rsid w:val="004805D9"/>
    <w:rsid w:val="0048069C"/>
    <w:rsid w:val="00480860"/>
    <w:rsid w:val="0048088C"/>
    <w:rsid w:val="004816C3"/>
    <w:rsid w:val="00483122"/>
    <w:rsid w:val="0048494C"/>
    <w:rsid w:val="004853F0"/>
    <w:rsid w:val="00486BEC"/>
    <w:rsid w:val="00486EA6"/>
    <w:rsid w:val="004908E5"/>
    <w:rsid w:val="00490D27"/>
    <w:rsid w:val="00491457"/>
    <w:rsid w:val="0049274A"/>
    <w:rsid w:val="00492D0D"/>
    <w:rsid w:val="004969A8"/>
    <w:rsid w:val="00497EDB"/>
    <w:rsid w:val="004A01E3"/>
    <w:rsid w:val="004A03E0"/>
    <w:rsid w:val="004A0421"/>
    <w:rsid w:val="004A0C28"/>
    <w:rsid w:val="004A2B75"/>
    <w:rsid w:val="004A303C"/>
    <w:rsid w:val="004A30A8"/>
    <w:rsid w:val="004A3722"/>
    <w:rsid w:val="004A4263"/>
    <w:rsid w:val="004A48EC"/>
    <w:rsid w:val="004A4C51"/>
    <w:rsid w:val="004A4CF7"/>
    <w:rsid w:val="004A6339"/>
    <w:rsid w:val="004A7F0D"/>
    <w:rsid w:val="004B0422"/>
    <w:rsid w:val="004B05AF"/>
    <w:rsid w:val="004B1B69"/>
    <w:rsid w:val="004B3FCA"/>
    <w:rsid w:val="004B6A07"/>
    <w:rsid w:val="004B6E14"/>
    <w:rsid w:val="004B6F11"/>
    <w:rsid w:val="004B746E"/>
    <w:rsid w:val="004B7AC5"/>
    <w:rsid w:val="004C0138"/>
    <w:rsid w:val="004C166D"/>
    <w:rsid w:val="004C4305"/>
    <w:rsid w:val="004C5268"/>
    <w:rsid w:val="004C5A00"/>
    <w:rsid w:val="004C5DE2"/>
    <w:rsid w:val="004C624F"/>
    <w:rsid w:val="004C65CF"/>
    <w:rsid w:val="004C68BE"/>
    <w:rsid w:val="004D2032"/>
    <w:rsid w:val="004D2698"/>
    <w:rsid w:val="004D271A"/>
    <w:rsid w:val="004D2BCE"/>
    <w:rsid w:val="004D2CF0"/>
    <w:rsid w:val="004D3789"/>
    <w:rsid w:val="004D3955"/>
    <w:rsid w:val="004D49C5"/>
    <w:rsid w:val="004D5CB6"/>
    <w:rsid w:val="004D756C"/>
    <w:rsid w:val="004D7CB5"/>
    <w:rsid w:val="004E01AC"/>
    <w:rsid w:val="004E0A94"/>
    <w:rsid w:val="004E1C1E"/>
    <w:rsid w:val="004E1E63"/>
    <w:rsid w:val="004E3122"/>
    <w:rsid w:val="004E381C"/>
    <w:rsid w:val="004E3A35"/>
    <w:rsid w:val="004E4861"/>
    <w:rsid w:val="004E4BD0"/>
    <w:rsid w:val="004E7496"/>
    <w:rsid w:val="004E78F3"/>
    <w:rsid w:val="004F0084"/>
    <w:rsid w:val="004F02A3"/>
    <w:rsid w:val="004F162E"/>
    <w:rsid w:val="004F1EED"/>
    <w:rsid w:val="004F286B"/>
    <w:rsid w:val="004F2D7C"/>
    <w:rsid w:val="004F2DA3"/>
    <w:rsid w:val="004F54DA"/>
    <w:rsid w:val="004F7112"/>
    <w:rsid w:val="00500988"/>
    <w:rsid w:val="0050160E"/>
    <w:rsid w:val="00502385"/>
    <w:rsid w:val="00504D55"/>
    <w:rsid w:val="00505B34"/>
    <w:rsid w:val="00505C2F"/>
    <w:rsid w:val="005066AC"/>
    <w:rsid w:val="005066EC"/>
    <w:rsid w:val="00506D05"/>
    <w:rsid w:val="00511854"/>
    <w:rsid w:val="00512769"/>
    <w:rsid w:val="0051760C"/>
    <w:rsid w:val="00521218"/>
    <w:rsid w:val="00522425"/>
    <w:rsid w:val="0052518E"/>
    <w:rsid w:val="005276B0"/>
    <w:rsid w:val="00527DB6"/>
    <w:rsid w:val="00527DE0"/>
    <w:rsid w:val="00530F9B"/>
    <w:rsid w:val="00531143"/>
    <w:rsid w:val="0053172C"/>
    <w:rsid w:val="00531A7C"/>
    <w:rsid w:val="00532A08"/>
    <w:rsid w:val="005332C0"/>
    <w:rsid w:val="005335A1"/>
    <w:rsid w:val="00534BAF"/>
    <w:rsid w:val="00534FFF"/>
    <w:rsid w:val="005352D6"/>
    <w:rsid w:val="00535BEC"/>
    <w:rsid w:val="00540D8B"/>
    <w:rsid w:val="00542512"/>
    <w:rsid w:val="00542642"/>
    <w:rsid w:val="0054282D"/>
    <w:rsid w:val="0054368F"/>
    <w:rsid w:val="00543EE7"/>
    <w:rsid w:val="0055186A"/>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2A44"/>
    <w:rsid w:val="00573E8C"/>
    <w:rsid w:val="0057429D"/>
    <w:rsid w:val="005746E7"/>
    <w:rsid w:val="00574806"/>
    <w:rsid w:val="00574D7E"/>
    <w:rsid w:val="005761D1"/>
    <w:rsid w:val="0057647F"/>
    <w:rsid w:val="00576F04"/>
    <w:rsid w:val="00577AFE"/>
    <w:rsid w:val="0058154D"/>
    <w:rsid w:val="00583699"/>
    <w:rsid w:val="00584C30"/>
    <w:rsid w:val="0058502E"/>
    <w:rsid w:val="00585ED0"/>
    <w:rsid w:val="0058797B"/>
    <w:rsid w:val="005879F2"/>
    <w:rsid w:val="00590B03"/>
    <w:rsid w:val="005911A8"/>
    <w:rsid w:val="005917C9"/>
    <w:rsid w:val="005918C5"/>
    <w:rsid w:val="00592754"/>
    <w:rsid w:val="00594361"/>
    <w:rsid w:val="00595E77"/>
    <w:rsid w:val="00595F56"/>
    <w:rsid w:val="005960AC"/>
    <w:rsid w:val="005A00E9"/>
    <w:rsid w:val="005A0ECF"/>
    <w:rsid w:val="005A1F09"/>
    <w:rsid w:val="005A1FBC"/>
    <w:rsid w:val="005A205F"/>
    <w:rsid w:val="005A2264"/>
    <w:rsid w:val="005A24F9"/>
    <w:rsid w:val="005A2660"/>
    <w:rsid w:val="005A285D"/>
    <w:rsid w:val="005A4C64"/>
    <w:rsid w:val="005A5445"/>
    <w:rsid w:val="005B1CAE"/>
    <w:rsid w:val="005B2755"/>
    <w:rsid w:val="005B400A"/>
    <w:rsid w:val="005B58FA"/>
    <w:rsid w:val="005B5C0B"/>
    <w:rsid w:val="005B679D"/>
    <w:rsid w:val="005C06B8"/>
    <w:rsid w:val="005C0F50"/>
    <w:rsid w:val="005C1489"/>
    <w:rsid w:val="005C20C0"/>
    <w:rsid w:val="005C3CA3"/>
    <w:rsid w:val="005C3E3C"/>
    <w:rsid w:val="005C3EED"/>
    <w:rsid w:val="005C640C"/>
    <w:rsid w:val="005C7CE1"/>
    <w:rsid w:val="005D03D7"/>
    <w:rsid w:val="005D069C"/>
    <w:rsid w:val="005D07D2"/>
    <w:rsid w:val="005D083C"/>
    <w:rsid w:val="005D092D"/>
    <w:rsid w:val="005D16B8"/>
    <w:rsid w:val="005D17AD"/>
    <w:rsid w:val="005D24C7"/>
    <w:rsid w:val="005D3A8F"/>
    <w:rsid w:val="005D3C59"/>
    <w:rsid w:val="005D7474"/>
    <w:rsid w:val="005E0864"/>
    <w:rsid w:val="005E1054"/>
    <w:rsid w:val="005E2018"/>
    <w:rsid w:val="005E3658"/>
    <w:rsid w:val="005E4A26"/>
    <w:rsid w:val="005E5A59"/>
    <w:rsid w:val="005E5F5D"/>
    <w:rsid w:val="005E6B33"/>
    <w:rsid w:val="005E707F"/>
    <w:rsid w:val="005E7AD8"/>
    <w:rsid w:val="005F154A"/>
    <w:rsid w:val="005F1C55"/>
    <w:rsid w:val="005F33A2"/>
    <w:rsid w:val="005F3D4B"/>
    <w:rsid w:val="005F5106"/>
    <w:rsid w:val="005F567A"/>
    <w:rsid w:val="005F60C4"/>
    <w:rsid w:val="005F6C62"/>
    <w:rsid w:val="00600824"/>
    <w:rsid w:val="00600DE0"/>
    <w:rsid w:val="00602AF3"/>
    <w:rsid w:val="00604005"/>
    <w:rsid w:val="0060422D"/>
    <w:rsid w:val="00605ED9"/>
    <w:rsid w:val="006062C2"/>
    <w:rsid w:val="00607AEB"/>
    <w:rsid w:val="00610A19"/>
    <w:rsid w:val="00610C72"/>
    <w:rsid w:val="00610DAE"/>
    <w:rsid w:val="0061199C"/>
    <w:rsid w:val="00612E6A"/>
    <w:rsid w:val="00615572"/>
    <w:rsid w:val="00615CD6"/>
    <w:rsid w:val="00615DEF"/>
    <w:rsid w:val="00616ABB"/>
    <w:rsid w:val="00616CC5"/>
    <w:rsid w:val="0062011D"/>
    <w:rsid w:val="00620198"/>
    <w:rsid w:val="0062074E"/>
    <w:rsid w:val="00621F75"/>
    <w:rsid w:val="00622577"/>
    <w:rsid w:val="0062275B"/>
    <w:rsid w:val="00622A13"/>
    <w:rsid w:val="006234FB"/>
    <w:rsid w:val="00624235"/>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AFF"/>
    <w:rsid w:val="00641C5A"/>
    <w:rsid w:val="00642EEC"/>
    <w:rsid w:val="00644E87"/>
    <w:rsid w:val="00645741"/>
    <w:rsid w:val="00645845"/>
    <w:rsid w:val="00647EB7"/>
    <w:rsid w:val="0065119C"/>
    <w:rsid w:val="00651530"/>
    <w:rsid w:val="00651ADE"/>
    <w:rsid w:val="00654F36"/>
    <w:rsid w:val="006556B5"/>
    <w:rsid w:val="00655CFF"/>
    <w:rsid w:val="0066028D"/>
    <w:rsid w:val="006604BE"/>
    <w:rsid w:val="00661783"/>
    <w:rsid w:val="00662CE0"/>
    <w:rsid w:val="00662EA7"/>
    <w:rsid w:val="00663B41"/>
    <w:rsid w:val="006644DF"/>
    <w:rsid w:val="006656A7"/>
    <w:rsid w:val="00665BCF"/>
    <w:rsid w:val="00665E6E"/>
    <w:rsid w:val="0066641D"/>
    <w:rsid w:val="0066645E"/>
    <w:rsid w:val="00667E8C"/>
    <w:rsid w:val="006709E0"/>
    <w:rsid w:val="00671170"/>
    <w:rsid w:val="0067171B"/>
    <w:rsid w:val="00672B7A"/>
    <w:rsid w:val="00673645"/>
    <w:rsid w:val="00674F10"/>
    <w:rsid w:val="00676B71"/>
    <w:rsid w:val="00677B70"/>
    <w:rsid w:val="0068133F"/>
    <w:rsid w:val="0068190B"/>
    <w:rsid w:val="00681CA3"/>
    <w:rsid w:val="006828A8"/>
    <w:rsid w:val="00682ECA"/>
    <w:rsid w:val="00684193"/>
    <w:rsid w:val="00684203"/>
    <w:rsid w:val="00684228"/>
    <w:rsid w:val="00686CF4"/>
    <w:rsid w:val="00687E84"/>
    <w:rsid w:val="0069064E"/>
    <w:rsid w:val="006916D9"/>
    <w:rsid w:val="006924AA"/>
    <w:rsid w:val="006929A0"/>
    <w:rsid w:val="00692EFC"/>
    <w:rsid w:val="006931D1"/>
    <w:rsid w:val="006937F7"/>
    <w:rsid w:val="0069472D"/>
    <w:rsid w:val="00694BB9"/>
    <w:rsid w:val="0069707B"/>
    <w:rsid w:val="00697408"/>
    <w:rsid w:val="00697C32"/>
    <w:rsid w:val="006A0363"/>
    <w:rsid w:val="006A41B3"/>
    <w:rsid w:val="006A42DF"/>
    <w:rsid w:val="006A4F97"/>
    <w:rsid w:val="006A5D23"/>
    <w:rsid w:val="006A6BCF"/>
    <w:rsid w:val="006A7B0C"/>
    <w:rsid w:val="006B085E"/>
    <w:rsid w:val="006B16C2"/>
    <w:rsid w:val="006B2087"/>
    <w:rsid w:val="006B2C2E"/>
    <w:rsid w:val="006B2E2A"/>
    <w:rsid w:val="006B3350"/>
    <w:rsid w:val="006B33A4"/>
    <w:rsid w:val="006B45FF"/>
    <w:rsid w:val="006B507F"/>
    <w:rsid w:val="006B5DC2"/>
    <w:rsid w:val="006B75A2"/>
    <w:rsid w:val="006B7B88"/>
    <w:rsid w:val="006C0E5B"/>
    <w:rsid w:val="006C0F65"/>
    <w:rsid w:val="006C2BDB"/>
    <w:rsid w:val="006C47AE"/>
    <w:rsid w:val="006C508B"/>
    <w:rsid w:val="006C7490"/>
    <w:rsid w:val="006C7A46"/>
    <w:rsid w:val="006D0FDD"/>
    <w:rsid w:val="006D2202"/>
    <w:rsid w:val="006D2849"/>
    <w:rsid w:val="006D529D"/>
    <w:rsid w:val="006D5507"/>
    <w:rsid w:val="006D5725"/>
    <w:rsid w:val="006D7371"/>
    <w:rsid w:val="006E2792"/>
    <w:rsid w:val="006E3AB2"/>
    <w:rsid w:val="006E4443"/>
    <w:rsid w:val="006E48FD"/>
    <w:rsid w:val="006E5C7A"/>
    <w:rsid w:val="006F0AB6"/>
    <w:rsid w:val="006F3F1E"/>
    <w:rsid w:val="006F40D5"/>
    <w:rsid w:val="006F4A28"/>
    <w:rsid w:val="006F5932"/>
    <w:rsid w:val="006F6C64"/>
    <w:rsid w:val="006F7025"/>
    <w:rsid w:val="006F77D5"/>
    <w:rsid w:val="006F78A3"/>
    <w:rsid w:val="007002DD"/>
    <w:rsid w:val="0070080B"/>
    <w:rsid w:val="007012F9"/>
    <w:rsid w:val="00701995"/>
    <w:rsid w:val="00702AA1"/>
    <w:rsid w:val="00704D3A"/>
    <w:rsid w:val="0070538C"/>
    <w:rsid w:val="007056D2"/>
    <w:rsid w:val="007063D7"/>
    <w:rsid w:val="0071094C"/>
    <w:rsid w:val="00710BC2"/>
    <w:rsid w:val="00710F99"/>
    <w:rsid w:val="00711813"/>
    <w:rsid w:val="00711B35"/>
    <w:rsid w:val="0071251D"/>
    <w:rsid w:val="00713272"/>
    <w:rsid w:val="0071356C"/>
    <w:rsid w:val="00713A8B"/>
    <w:rsid w:val="00713CB9"/>
    <w:rsid w:val="00714E8E"/>
    <w:rsid w:val="00715E31"/>
    <w:rsid w:val="00717692"/>
    <w:rsid w:val="00721E65"/>
    <w:rsid w:val="00721F0D"/>
    <w:rsid w:val="00723A36"/>
    <w:rsid w:val="00724BBE"/>
    <w:rsid w:val="00725EA8"/>
    <w:rsid w:val="00733AEF"/>
    <w:rsid w:val="007359A2"/>
    <w:rsid w:val="00736C85"/>
    <w:rsid w:val="0073706C"/>
    <w:rsid w:val="0073721F"/>
    <w:rsid w:val="00740C89"/>
    <w:rsid w:val="007414BF"/>
    <w:rsid w:val="007415BC"/>
    <w:rsid w:val="00741B35"/>
    <w:rsid w:val="00742D12"/>
    <w:rsid w:val="00743B15"/>
    <w:rsid w:val="00744AB9"/>
    <w:rsid w:val="0074514C"/>
    <w:rsid w:val="007459D5"/>
    <w:rsid w:val="00745A4C"/>
    <w:rsid w:val="00745CF2"/>
    <w:rsid w:val="00750676"/>
    <w:rsid w:val="007509B5"/>
    <w:rsid w:val="00750B7C"/>
    <w:rsid w:val="00750D0F"/>
    <w:rsid w:val="00751316"/>
    <w:rsid w:val="00751AA8"/>
    <w:rsid w:val="007523C5"/>
    <w:rsid w:val="00754534"/>
    <w:rsid w:val="007548B5"/>
    <w:rsid w:val="007561D5"/>
    <w:rsid w:val="00760462"/>
    <w:rsid w:val="0076116D"/>
    <w:rsid w:val="00762DD0"/>
    <w:rsid w:val="0076429F"/>
    <w:rsid w:val="007644EE"/>
    <w:rsid w:val="00764A68"/>
    <w:rsid w:val="00765902"/>
    <w:rsid w:val="00766787"/>
    <w:rsid w:val="00767FED"/>
    <w:rsid w:val="00770839"/>
    <w:rsid w:val="00770FE6"/>
    <w:rsid w:val="00772DE6"/>
    <w:rsid w:val="00773CDC"/>
    <w:rsid w:val="00774A76"/>
    <w:rsid w:val="00775B6C"/>
    <w:rsid w:val="00776EC2"/>
    <w:rsid w:val="00777FE1"/>
    <w:rsid w:val="00780950"/>
    <w:rsid w:val="00781ECC"/>
    <w:rsid w:val="0078467C"/>
    <w:rsid w:val="00784823"/>
    <w:rsid w:val="00784AA8"/>
    <w:rsid w:val="00784B42"/>
    <w:rsid w:val="00784E56"/>
    <w:rsid w:val="00784FF9"/>
    <w:rsid w:val="007855ED"/>
    <w:rsid w:val="0078582A"/>
    <w:rsid w:val="00787DEE"/>
    <w:rsid w:val="00787EB8"/>
    <w:rsid w:val="00790E99"/>
    <w:rsid w:val="00790F31"/>
    <w:rsid w:val="00791548"/>
    <w:rsid w:val="00791748"/>
    <w:rsid w:val="0079200C"/>
    <w:rsid w:val="00793636"/>
    <w:rsid w:val="007955DF"/>
    <w:rsid w:val="007958C5"/>
    <w:rsid w:val="0079614C"/>
    <w:rsid w:val="007962DA"/>
    <w:rsid w:val="00797707"/>
    <w:rsid w:val="007A00B7"/>
    <w:rsid w:val="007A1836"/>
    <w:rsid w:val="007A340A"/>
    <w:rsid w:val="007A464B"/>
    <w:rsid w:val="007A53B3"/>
    <w:rsid w:val="007A58E3"/>
    <w:rsid w:val="007A6C26"/>
    <w:rsid w:val="007A70A0"/>
    <w:rsid w:val="007A7C85"/>
    <w:rsid w:val="007B1C10"/>
    <w:rsid w:val="007B2457"/>
    <w:rsid w:val="007B256A"/>
    <w:rsid w:val="007B2916"/>
    <w:rsid w:val="007B45C7"/>
    <w:rsid w:val="007B610A"/>
    <w:rsid w:val="007B7B0D"/>
    <w:rsid w:val="007B7CEE"/>
    <w:rsid w:val="007C0E7D"/>
    <w:rsid w:val="007C0F94"/>
    <w:rsid w:val="007C2A41"/>
    <w:rsid w:val="007C565B"/>
    <w:rsid w:val="007C5ED8"/>
    <w:rsid w:val="007C613D"/>
    <w:rsid w:val="007C6864"/>
    <w:rsid w:val="007C78A8"/>
    <w:rsid w:val="007D0FDD"/>
    <w:rsid w:val="007D1E7E"/>
    <w:rsid w:val="007D20E6"/>
    <w:rsid w:val="007D282F"/>
    <w:rsid w:val="007D33D4"/>
    <w:rsid w:val="007D3821"/>
    <w:rsid w:val="007D4BCF"/>
    <w:rsid w:val="007D588E"/>
    <w:rsid w:val="007D596C"/>
    <w:rsid w:val="007D6A1F"/>
    <w:rsid w:val="007D703B"/>
    <w:rsid w:val="007D73AE"/>
    <w:rsid w:val="007D7D87"/>
    <w:rsid w:val="007E0DCA"/>
    <w:rsid w:val="007E144F"/>
    <w:rsid w:val="007E25D0"/>
    <w:rsid w:val="007E2ABB"/>
    <w:rsid w:val="007E3C6B"/>
    <w:rsid w:val="007E50E3"/>
    <w:rsid w:val="007E7402"/>
    <w:rsid w:val="007E74EF"/>
    <w:rsid w:val="007E76E5"/>
    <w:rsid w:val="007E7E0C"/>
    <w:rsid w:val="007F2482"/>
    <w:rsid w:val="007F2B14"/>
    <w:rsid w:val="007F3766"/>
    <w:rsid w:val="007F3BDE"/>
    <w:rsid w:val="007F4BA2"/>
    <w:rsid w:val="007F4E5A"/>
    <w:rsid w:val="007F52DF"/>
    <w:rsid w:val="007F58D5"/>
    <w:rsid w:val="007F61A8"/>
    <w:rsid w:val="00800198"/>
    <w:rsid w:val="008015B0"/>
    <w:rsid w:val="008031C5"/>
    <w:rsid w:val="008033BB"/>
    <w:rsid w:val="00806174"/>
    <w:rsid w:val="008070BC"/>
    <w:rsid w:val="008100E5"/>
    <w:rsid w:val="0081094E"/>
    <w:rsid w:val="00811723"/>
    <w:rsid w:val="00811E97"/>
    <w:rsid w:val="008124EE"/>
    <w:rsid w:val="00812D99"/>
    <w:rsid w:val="00812F71"/>
    <w:rsid w:val="008130C4"/>
    <w:rsid w:val="0081605B"/>
    <w:rsid w:val="00816B56"/>
    <w:rsid w:val="00817633"/>
    <w:rsid w:val="00817E75"/>
    <w:rsid w:val="00820BDE"/>
    <w:rsid w:val="00822268"/>
    <w:rsid w:val="008223DF"/>
    <w:rsid w:val="0082253F"/>
    <w:rsid w:val="00822A74"/>
    <w:rsid w:val="00824511"/>
    <w:rsid w:val="008247DF"/>
    <w:rsid w:val="00824D4F"/>
    <w:rsid w:val="00824D9D"/>
    <w:rsid w:val="00825731"/>
    <w:rsid w:val="00826081"/>
    <w:rsid w:val="00826AC8"/>
    <w:rsid w:val="00826E1F"/>
    <w:rsid w:val="0083150A"/>
    <w:rsid w:val="0083175D"/>
    <w:rsid w:val="008319EC"/>
    <w:rsid w:val="00831AE2"/>
    <w:rsid w:val="008320DF"/>
    <w:rsid w:val="008321DF"/>
    <w:rsid w:val="008328DB"/>
    <w:rsid w:val="0083313F"/>
    <w:rsid w:val="00833298"/>
    <w:rsid w:val="00833CEE"/>
    <w:rsid w:val="0083460D"/>
    <w:rsid w:val="00835825"/>
    <w:rsid w:val="00836EA0"/>
    <w:rsid w:val="00837B3C"/>
    <w:rsid w:val="008401AC"/>
    <w:rsid w:val="0084077F"/>
    <w:rsid w:val="008412B8"/>
    <w:rsid w:val="00842078"/>
    <w:rsid w:val="008424AE"/>
    <w:rsid w:val="00842A8E"/>
    <w:rsid w:val="00842D89"/>
    <w:rsid w:val="00843327"/>
    <w:rsid w:val="00843EB5"/>
    <w:rsid w:val="008447BD"/>
    <w:rsid w:val="00847936"/>
    <w:rsid w:val="00847C3C"/>
    <w:rsid w:val="008504F5"/>
    <w:rsid w:val="008512DC"/>
    <w:rsid w:val="00851EA0"/>
    <w:rsid w:val="00851F3E"/>
    <w:rsid w:val="00853ECA"/>
    <w:rsid w:val="008550D2"/>
    <w:rsid w:val="00855B19"/>
    <w:rsid w:val="00856470"/>
    <w:rsid w:val="00856772"/>
    <w:rsid w:val="00856C68"/>
    <w:rsid w:val="00856D9D"/>
    <w:rsid w:val="0086167C"/>
    <w:rsid w:val="00864694"/>
    <w:rsid w:val="00864C19"/>
    <w:rsid w:val="00866561"/>
    <w:rsid w:val="00867CB4"/>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3841"/>
    <w:rsid w:val="008839EA"/>
    <w:rsid w:val="0088433F"/>
    <w:rsid w:val="0088598C"/>
    <w:rsid w:val="008870BE"/>
    <w:rsid w:val="00887181"/>
    <w:rsid w:val="008877AE"/>
    <w:rsid w:val="00887F8C"/>
    <w:rsid w:val="00890A11"/>
    <w:rsid w:val="00891158"/>
    <w:rsid w:val="00892220"/>
    <w:rsid w:val="0089273E"/>
    <w:rsid w:val="00892EBA"/>
    <w:rsid w:val="0089391B"/>
    <w:rsid w:val="00893ABC"/>
    <w:rsid w:val="00895C0D"/>
    <w:rsid w:val="0089659C"/>
    <w:rsid w:val="00896F63"/>
    <w:rsid w:val="00897225"/>
    <w:rsid w:val="00897ADF"/>
    <w:rsid w:val="008A00A2"/>
    <w:rsid w:val="008A0154"/>
    <w:rsid w:val="008A01BE"/>
    <w:rsid w:val="008A039F"/>
    <w:rsid w:val="008A21CF"/>
    <w:rsid w:val="008A2CF7"/>
    <w:rsid w:val="008A6E23"/>
    <w:rsid w:val="008A6E75"/>
    <w:rsid w:val="008A7145"/>
    <w:rsid w:val="008B0BDF"/>
    <w:rsid w:val="008B1056"/>
    <w:rsid w:val="008B16D4"/>
    <w:rsid w:val="008B3BDB"/>
    <w:rsid w:val="008B3C04"/>
    <w:rsid w:val="008B6168"/>
    <w:rsid w:val="008C18C4"/>
    <w:rsid w:val="008C246A"/>
    <w:rsid w:val="008C27E8"/>
    <w:rsid w:val="008C2B27"/>
    <w:rsid w:val="008C2D79"/>
    <w:rsid w:val="008C368C"/>
    <w:rsid w:val="008C3FC7"/>
    <w:rsid w:val="008C5219"/>
    <w:rsid w:val="008C6815"/>
    <w:rsid w:val="008D0F64"/>
    <w:rsid w:val="008D152B"/>
    <w:rsid w:val="008D3227"/>
    <w:rsid w:val="008D353A"/>
    <w:rsid w:val="008D4E11"/>
    <w:rsid w:val="008D58DC"/>
    <w:rsid w:val="008D667F"/>
    <w:rsid w:val="008D68EA"/>
    <w:rsid w:val="008D6CFF"/>
    <w:rsid w:val="008D70D2"/>
    <w:rsid w:val="008D711E"/>
    <w:rsid w:val="008D7ED3"/>
    <w:rsid w:val="008E1DAF"/>
    <w:rsid w:val="008E2167"/>
    <w:rsid w:val="008E2F83"/>
    <w:rsid w:val="008E3985"/>
    <w:rsid w:val="008E4311"/>
    <w:rsid w:val="008E495A"/>
    <w:rsid w:val="008E4B74"/>
    <w:rsid w:val="008E532E"/>
    <w:rsid w:val="008E55E0"/>
    <w:rsid w:val="008E560A"/>
    <w:rsid w:val="008E58ED"/>
    <w:rsid w:val="008E5EE6"/>
    <w:rsid w:val="008E638E"/>
    <w:rsid w:val="008E7237"/>
    <w:rsid w:val="008E75D3"/>
    <w:rsid w:val="008F000A"/>
    <w:rsid w:val="008F05C0"/>
    <w:rsid w:val="008F10EF"/>
    <w:rsid w:val="008F119A"/>
    <w:rsid w:val="008F1FE6"/>
    <w:rsid w:val="008F1FFA"/>
    <w:rsid w:val="008F2FA2"/>
    <w:rsid w:val="008F32D2"/>
    <w:rsid w:val="008F498A"/>
    <w:rsid w:val="008F536A"/>
    <w:rsid w:val="008F5D71"/>
    <w:rsid w:val="008F6F5B"/>
    <w:rsid w:val="008F73AE"/>
    <w:rsid w:val="00900BC5"/>
    <w:rsid w:val="009012C5"/>
    <w:rsid w:val="0090157B"/>
    <w:rsid w:val="00901AE1"/>
    <w:rsid w:val="0090359E"/>
    <w:rsid w:val="009035ED"/>
    <w:rsid w:val="00903994"/>
    <w:rsid w:val="0090549D"/>
    <w:rsid w:val="0090706C"/>
    <w:rsid w:val="00907280"/>
    <w:rsid w:val="0091185C"/>
    <w:rsid w:val="0091267D"/>
    <w:rsid w:val="009126B5"/>
    <w:rsid w:val="009127A1"/>
    <w:rsid w:val="00914F37"/>
    <w:rsid w:val="00915396"/>
    <w:rsid w:val="00915674"/>
    <w:rsid w:val="009160D2"/>
    <w:rsid w:val="009161A6"/>
    <w:rsid w:val="0092005E"/>
    <w:rsid w:val="0092029E"/>
    <w:rsid w:val="00920B1B"/>
    <w:rsid w:val="00921432"/>
    <w:rsid w:val="00921BEF"/>
    <w:rsid w:val="0092299E"/>
    <w:rsid w:val="009229AC"/>
    <w:rsid w:val="00924CE4"/>
    <w:rsid w:val="009251C9"/>
    <w:rsid w:val="00925D82"/>
    <w:rsid w:val="00926D33"/>
    <w:rsid w:val="00926D94"/>
    <w:rsid w:val="009277CD"/>
    <w:rsid w:val="00927970"/>
    <w:rsid w:val="0093093D"/>
    <w:rsid w:val="00930B9E"/>
    <w:rsid w:val="00931700"/>
    <w:rsid w:val="00932249"/>
    <w:rsid w:val="009328AE"/>
    <w:rsid w:val="00932C44"/>
    <w:rsid w:val="00934084"/>
    <w:rsid w:val="0093520F"/>
    <w:rsid w:val="00936B18"/>
    <w:rsid w:val="0094052B"/>
    <w:rsid w:val="009408C9"/>
    <w:rsid w:val="0094185A"/>
    <w:rsid w:val="00941FCB"/>
    <w:rsid w:val="00943A0E"/>
    <w:rsid w:val="00943C80"/>
    <w:rsid w:val="00945166"/>
    <w:rsid w:val="00945D7E"/>
    <w:rsid w:val="00945E64"/>
    <w:rsid w:val="009460E9"/>
    <w:rsid w:val="009463A8"/>
    <w:rsid w:val="00946BD3"/>
    <w:rsid w:val="00950137"/>
    <w:rsid w:val="00952FE5"/>
    <w:rsid w:val="0095399C"/>
    <w:rsid w:val="009541FD"/>
    <w:rsid w:val="0095578A"/>
    <w:rsid w:val="00955854"/>
    <w:rsid w:val="00955BDF"/>
    <w:rsid w:val="00955E81"/>
    <w:rsid w:val="0095623A"/>
    <w:rsid w:val="00960819"/>
    <w:rsid w:val="00961D20"/>
    <w:rsid w:val="00962F8A"/>
    <w:rsid w:val="009633E5"/>
    <w:rsid w:val="00964815"/>
    <w:rsid w:val="00965980"/>
    <w:rsid w:val="009662D0"/>
    <w:rsid w:val="00970A36"/>
    <w:rsid w:val="00970F88"/>
    <w:rsid w:val="009716B2"/>
    <w:rsid w:val="00972631"/>
    <w:rsid w:val="00972DE7"/>
    <w:rsid w:val="00974E2B"/>
    <w:rsid w:val="00976CD8"/>
    <w:rsid w:val="009779B7"/>
    <w:rsid w:val="00981D6D"/>
    <w:rsid w:val="00983511"/>
    <w:rsid w:val="00983884"/>
    <w:rsid w:val="00983EA7"/>
    <w:rsid w:val="00985061"/>
    <w:rsid w:val="00985130"/>
    <w:rsid w:val="00985223"/>
    <w:rsid w:val="009858EE"/>
    <w:rsid w:val="0098728C"/>
    <w:rsid w:val="0099042C"/>
    <w:rsid w:val="009908CD"/>
    <w:rsid w:val="00993020"/>
    <w:rsid w:val="009933E9"/>
    <w:rsid w:val="0099503F"/>
    <w:rsid w:val="00995684"/>
    <w:rsid w:val="009A0154"/>
    <w:rsid w:val="009A0A4A"/>
    <w:rsid w:val="009A0CEC"/>
    <w:rsid w:val="009A141B"/>
    <w:rsid w:val="009A14CD"/>
    <w:rsid w:val="009A1977"/>
    <w:rsid w:val="009A1B61"/>
    <w:rsid w:val="009A20E9"/>
    <w:rsid w:val="009A20EF"/>
    <w:rsid w:val="009A2309"/>
    <w:rsid w:val="009A3645"/>
    <w:rsid w:val="009A3C56"/>
    <w:rsid w:val="009A415A"/>
    <w:rsid w:val="009A53EB"/>
    <w:rsid w:val="009A5FE8"/>
    <w:rsid w:val="009A6765"/>
    <w:rsid w:val="009A7512"/>
    <w:rsid w:val="009A75B4"/>
    <w:rsid w:val="009A7E65"/>
    <w:rsid w:val="009B23BC"/>
    <w:rsid w:val="009B6421"/>
    <w:rsid w:val="009B66EC"/>
    <w:rsid w:val="009B7D75"/>
    <w:rsid w:val="009C0E48"/>
    <w:rsid w:val="009C16B6"/>
    <w:rsid w:val="009C1F16"/>
    <w:rsid w:val="009C4345"/>
    <w:rsid w:val="009C6F0C"/>
    <w:rsid w:val="009D0774"/>
    <w:rsid w:val="009D3370"/>
    <w:rsid w:val="009D3C0C"/>
    <w:rsid w:val="009D4CB2"/>
    <w:rsid w:val="009D50C9"/>
    <w:rsid w:val="009D5689"/>
    <w:rsid w:val="009D6402"/>
    <w:rsid w:val="009D6C75"/>
    <w:rsid w:val="009E1542"/>
    <w:rsid w:val="009E3133"/>
    <w:rsid w:val="009E3323"/>
    <w:rsid w:val="009E3AF8"/>
    <w:rsid w:val="009E3B3F"/>
    <w:rsid w:val="009E4EC3"/>
    <w:rsid w:val="009E5922"/>
    <w:rsid w:val="009E64FA"/>
    <w:rsid w:val="009E67D9"/>
    <w:rsid w:val="009E6952"/>
    <w:rsid w:val="009F0C98"/>
    <w:rsid w:val="009F14EF"/>
    <w:rsid w:val="009F2650"/>
    <w:rsid w:val="009F61F9"/>
    <w:rsid w:val="009F75CC"/>
    <w:rsid w:val="009F768C"/>
    <w:rsid w:val="00A00D6A"/>
    <w:rsid w:val="00A01E91"/>
    <w:rsid w:val="00A02515"/>
    <w:rsid w:val="00A02A22"/>
    <w:rsid w:val="00A03207"/>
    <w:rsid w:val="00A03894"/>
    <w:rsid w:val="00A04BDC"/>
    <w:rsid w:val="00A070B5"/>
    <w:rsid w:val="00A0753D"/>
    <w:rsid w:val="00A07AB8"/>
    <w:rsid w:val="00A12D8B"/>
    <w:rsid w:val="00A12F50"/>
    <w:rsid w:val="00A13690"/>
    <w:rsid w:val="00A1469D"/>
    <w:rsid w:val="00A14AFD"/>
    <w:rsid w:val="00A14EAA"/>
    <w:rsid w:val="00A15552"/>
    <w:rsid w:val="00A15665"/>
    <w:rsid w:val="00A17E0D"/>
    <w:rsid w:val="00A21427"/>
    <w:rsid w:val="00A22295"/>
    <w:rsid w:val="00A22822"/>
    <w:rsid w:val="00A22949"/>
    <w:rsid w:val="00A22B52"/>
    <w:rsid w:val="00A23945"/>
    <w:rsid w:val="00A243E5"/>
    <w:rsid w:val="00A244F7"/>
    <w:rsid w:val="00A253F6"/>
    <w:rsid w:val="00A30492"/>
    <w:rsid w:val="00A307B8"/>
    <w:rsid w:val="00A30965"/>
    <w:rsid w:val="00A30A34"/>
    <w:rsid w:val="00A310EF"/>
    <w:rsid w:val="00A33C41"/>
    <w:rsid w:val="00A34325"/>
    <w:rsid w:val="00A348AF"/>
    <w:rsid w:val="00A350D3"/>
    <w:rsid w:val="00A3576C"/>
    <w:rsid w:val="00A35E29"/>
    <w:rsid w:val="00A36B00"/>
    <w:rsid w:val="00A36B43"/>
    <w:rsid w:val="00A40432"/>
    <w:rsid w:val="00A4068D"/>
    <w:rsid w:val="00A4088D"/>
    <w:rsid w:val="00A40CF1"/>
    <w:rsid w:val="00A42082"/>
    <w:rsid w:val="00A43198"/>
    <w:rsid w:val="00A44425"/>
    <w:rsid w:val="00A463C1"/>
    <w:rsid w:val="00A46A23"/>
    <w:rsid w:val="00A478E8"/>
    <w:rsid w:val="00A50521"/>
    <w:rsid w:val="00A51A73"/>
    <w:rsid w:val="00A5421B"/>
    <w:rsid w:val="00A54238"/>
    <w:rsid w:val="00A54D4D"/>
    <w:rsid w:val="00A553B9"/>
    <w:rsid w:val="00A55711"/>
    <w:rsid w:val="00A55722"/>
    <w:rsid w:val="00A5577F"/>
    <w:rsid w:val="00A57849"/>
    <w:rsid w:val="00A57ED8"/>
    <w:rsid w:val="00A6056A"/>
    <w:rsid w:val="00A61FCF"/>
    <w:rsid w:val="00A62263"/>
    <w:rsid w:val="00A6246A"/>
    <w:rsid w:val="00A62F7F"/>
    <w:rsid w:val="00A65675"/>
    <w:rsid w:val="00A657E7"/>
    <w:rsid w:val="00A65822"/>
    <w:rsid w:val="00A6596F"/>
    <w:rsid w:val="00A66A55"/>
    <w:rsid w:val="00A66D1A"/>
    <w:rsid w:val="00A67B6A"/>
    <w:rsid w:val="00A67C0F"/>
    <w:rsid w:val="00A70E79"/>
    <w:rsid w:val="00A7192B"/>
    <w:rsid w:val="00A72105"/>
    <w:rsid w:val="00A72D9F"/>
    <w:rsid w:val="00A72E3A"/>
    <w:rsid w:val="00A735CF"/>
    <w:rsid w:val="00A74808"/>
    <w:rsid w:val="00A7710A"/>
    <w:rsid w:val="00A778B1"/>
    <w:rsid w:val="00A77A46"/>
    <w:rsid w:val="00A80077"/>
    <w:rsid w:val="00A8064A"/>
    <w:rsid w:val="00A812E0"/>
    <w:rsid w:val="00A830CD"/>
    <w:rsid w:val="00A8376A"/>
    <w:rsid w:val="00A83922"/>
    <w:rsid w:val="00A83E74"/>
    <w:rsid w:val="00A840FE"/>
    <w:rsid w:val="00A84775"/>
    <w:rsid w:val="00A8670E"/>
    <w:rsid w:val="00A86B0F"/>
    <w:rsid w:val="00A86B7E"/>
    <w:rsid w:val="00A8729B"/>
    <w:rsid w:val="00A87D2D"/>
    <w:rsid w:val="00A91778"/>
    <w:rsid w:val="00A91D82"/>
    <w:rsid w:val="00A92410"/>
    <w:rsid w:val="00A93BD1"/>
    <w:rsid w:val="00A9475F"/>
    <w:rsid w:val="00A95683"/>
    <w:rsid w:val="00A9669F"/>
    <w:rsid w:val="00A970B8"/>
    <w:rsid w:val="00AA1B72"/>
    <w:rsid w:val="00AA24BB"/>
    <w:rsid w:val="00AA6799"/>
    <w:rsid w:val="00AA7716"/>
    <w:rsid w:val="00AB52EE"/>
    <w:rsid w:val="00AB56DB"/>
    <w:rsid w:val="00AB5926"/>
    <w:rsid w:val="00AB6939"/>
    <w:rsid w:val="00AC0579"/>
    <w:rsid w:val="00AC0B50"/>
    <w:rsid w:val="00AC0E95"/>
    <w:rsid w:val="00AC5E22"/>
    <w:rsid w:val="00AC7577"/>
    <w:rsid w:val="00AD0A03"/>
    <w:rsid w:val="00AD0D37"/>
    <w:rsid w:val="00AD1A2D"/>
    <w:rsid w:val="00AD36A7"/>
    <w:rsid w:val="00AD3BDB"/>
    <w:rsid w:val="00AD3CCC"/>
    <w:rsid w:val="00AD4BC4"/>
    <w:rsid w:val="00AD4F3D"/>
    <w:rsid w:val="00AD5126"/>
    <w:rsid w:val="00AD5967"/>
    <w:rsid w:val="00AD78F0"/>
    <w:rsid w:val="00AE092B"/>
    <w:rsid w:val="00AE297E"/>
    <w:rsid w:val="00AE3A10"/>
    <w:rsid w:val="00AE49EF"/>
    <w:rsid w:val="00AE5DD7"/>
    <w:rsid w:val="00AE62F4"/>
    <w:rsid w:val="00AE6928"/>
    <w:rsid w:val="00AE72D7"/>
    <w:rsid w:val="00AE7E49"/>
    <w:rsid w:val="00AE7FC8"/>
    <w:rsid w:val="00AF00D4"/>
    <w:rsid w:val="00AF324F"/>
    <w:rsid w:val="00AF4156"/>
    <w:rsid w:val="00AF4796"/>
    <w:rsid w:val="00AF594D"/>
    <w:rsid w:val="00AF5C8F"/>
    <w:rsid w:val="00AF62FF"/>
    <w:rsid w:val="00AF75F6"/>
    <w:rsid w:val="00B01523"/>
    <w:rsid w:val="00B041A6"/>
    <w:rsid w:val="00B04FBB"/>
    <w:rsid w:val="00B062B5"/>
    <w:rsid w:val="00B0717F"/>
    <w:rsid w:val="00B0729D"/>
    <w:rsid w:val="00B073F1"/>
    <w:rsid w:val="00B07693"/>
    <w:rsid w:val="00B07AA8"/>
    <w:rsid w:val="00B1025B"/>
    <w:rsid w:val="00B108B6"/>
    <w:rsid w:val="00B12D2B"/>
    <w:rsid w:val="00B14CDA"/>
    <w:rsid w:val="00B15B18"/>
    <w:rsid w:val="00B16B74"/>
    <w:rsid w:val="00B17B63"/>
    <w:rsid w:val="00B17C08"/>
    <w:rsid w:val="00B17C4B"/>
    <w:rsid w:val="00B20F24"/>
    <w:rsid w:val="00B21C88"/>
    <w:rsid w:val="00B21D4C"/>
    <w:rsid w:val="00B222AE"/>
    <w:rsid w:val="00B24A28"/>
    <w:rsid w:val="00B26786"/>
    <w:rsid w:val="00B26BD5"/>
    <w:rsid w:val="00B2727C"/>
    <w:rsid w:val="00B27540"/>
    <w:rsid w:val="00B278DA"/>
    <w:rsid w:val="00B31B76"/>
    <w:rsid w:val="00B34338"/>
    <w:rsid w:val="00B348B6"/>
    <w:rsid w:val="00B35470"/>
    <w:rsid w:val="00B3598A"/>
    <w:rsid w:val="00B360B8"/>
    <w:rsid w:val="00B375C2"/>
    <w:rsid w:val="00B37BF4"/>
    <w:rsid w:val="00B43EA5"/>
    <w:rsid w:val="00B44F04"/>
    <w:rsid w:val="00B45A67"/>
    <w:rsid w:val="00B4767A"/>
    <w:rsid w:val="00B50932"/>
    <w:rsid w:val="00B52B19"/>
    <w:rsid w:val="00B52B4F"/>
    <w:rsid w:val="00B53CF5"/>
    <w:rsid w:val="00B55CB7"/>
    <w:rsid w:val="00B55E66"/>
    <w:rsid w:val="00B565DE"/>
    <w:rsid w:val="00B56D3A"/>
    <w:rsid w:val="00B57BB9"/>
    <w:rsid w:val="00B601ED"/>
    <w:rsid w:val="00B60779"/>
    <w:rsid w:val="00B60F4B"/>
    <w:rsid w:val="00B6114F"/>
    <w:rsid w:val="00B6178B"/>
    <w:rsid w:val="00B6517E"/>
    <w:rsid w:val="00B6565C"/>
    <w:rsid w:val="00B65B7C"/>
    <w:rsid w:val="00B6616C"/>
    <w:rsid w:val="00B66902"/>
    <w:rsid w:val="00B67872"/>
    <w:rsid w:val="00B70504"/>
    <w:rsid w:val="00B7120C"/>
    <w:rsid w:val="00B732B1"/>
    <w:rsid w:val="00B74240"/>
    <w:rsid w:val="00B75108"/>
    <w:rsid w:val="00B751E2"/>
    <w:rsid w:val="00B7677D"/>
    <w:rsid w:val="00B8072E"/>
    <w:rsid w:val="00B81DE2"/>
    <w:rsid w:val="00B829D7"/>
    <w:rsid w:val="00B85305"/>
    <w:rsid w:val="00B85491"/>
    <w:rsid w:val="00B854AE"/>
    <w:rsid w:val="00B85F1B"/>
    <w:rsid w:val="00B86642"/>
    <w:rsid w:val="00B92300"/>
    <w:rsid w:val="00B935E1"/>
    <w:rsid w:val="00B94E1B"/>
    <w:rsid w:val="00B9623B"/>
    <w:rsid w:val="00B96B18"/>
    <w:rsid w:val="00B96FC9"/>
    <w:rsid w:val="00B97192"/>
    <w:rsid w:val="00B9744D"/>
    <w:rsid w:val="00BA2171"/>
    <w:rsid w:val="00BA3987"/>
    <w:rsid w:val="00BA4F52"/>
    <w:rsid w:val="00BA5DAA"/>
    <w:rsid w:val="00BA5DFF"/>
    <w:rsid w:val="00BA7659"/>
    <w:rsid w:val="00BA7AEF"/>
    <w:rsid w:val="00BB0E19"/>
    <w:rsid w:val="00BB25F3"/>
    <w:rsid w:val="00BB33A3"/>
    <w:rsid w:val="00BB3EF7"/>
    <w:rsid w:val="00BB4FA9"/>
    <w:rsid w:val="00BB53A6"/>
    <w:rsid w:val="00BB5552"/>
    <w:rsid w:val="00BB792E"/>
    <w:rsid w:val="00BC3366"/>
    <w:rsid w:val="00BC7678"/>
    <w:rsid w:val="00BC7D04"/>
    <w:rsid w:val="00BC7E27"/>
    <w:rsid w:val="00BD03A0"/>
    <w:rsid w:val="00BD03FA"/>
    <w:rsid w:val="00BD0FF4"/>
    <w:rsid w:val="00BD2B62"/>
    <w:rsid w:val="00BD62C1"/>
    <w:rsid w:val="00BD73D9"/>
    <w:rsid w:val="00BD785F"/>
    <w:rsid w:val="00BE1216"/>
    <w:rsid w:val="00BE1248"/>
    <w:rsid w:val="00BE1FA0"/>
    <w:rsid w:val="00BE5261"/>
    <w:rsid w:val="00BE5FFD"/>
    <w:rsid w:val="00BE75C6"/>
    <w:rsid w:val="00BF1A57"/>
    <w:rsid w:val="00BF1E73"/>
    <w:rsid w:val="00BF1F8C"/>
    <w:rsid w:val="00BF28CB"/>
    <w:rsid w:val="00BF34CB"/>
    <w:rsid w:val="00BF39E7"/>
    <w:rsid w:val="00BF3D93"/>
    <w:rsid w:val="00BF4F26"/>
    <w:rsid w:val="00BF65C2"/>
    <w:rsid w:val="00BF6B79"/>
    <w:rsid w:val="00BF6DEF"/>
    <w:rsid w:val="00BF6ECA"/>
    <w:rsid w:val="00C00746"/>
    <w:rsid w:val="00C013F8"/>
    <w:rsid w:val="00C01BE2"/>
    <w:rsid w:val="00C035CE"/>
    <w:rsid w:val="00C03C56"/>
    <w:rsid w:val="00C04407"/>
    <w:rsid w:val="00C06C98"/>
    <w:rsid w:val="00C10067"/>
    <w:rsid w:val="00C101BC"/>
    <w:rsid w:val="00C10A19"/>
    <w:rsid w:val="00C10FC8"/>
    <w:rsid w:val="00C13329"/>
    <w:rsid w:val="00C15548"/>
    <w:rsid w:val="00C16032"/>
    <w:rsid w:val="00C171FF"/>
    <w:rsid w:val="00C177AE"/>
    <w:rsid w:val="00C1786C"/>
    <w:rsid w:val="00C20583"/>
    <w:rsid w:val="00C20D81"/>
    <w:rsid w:val="00C21DA5"/>
    <w:rsid w:val="00C22263"/>
    <w:rsid w:val="00C22821"/>
    <w:rsid w:val="00C232E9"/>
    <w:rsid w:val="00C23A99"/>
    <w:rsid w:val="00C25972"/>
    <w:rsid w:val="00C25AD6"/>
    <w:rsid w:val="00C25E07"/>
    <w:rsid w:val="00C25FB9"/>
    <w:rsid w:val="00C2614C"/>
    <w:rsid w:val="00C26667"/>
    <w:rsid w:val="00C26A07"/>
    <w:rsid w:val="00C30769"/>
    <w:rsid w:val="00C309D4"/>
    <w:rsid w:val="00C30EEC"/>
    <w:rsid w:val="00C31757"/>
    <w:rsid w:val="00C33E4E"/>
    <w:rsid w:val="00C35926"/>
    <w:rsid w:val="00C379A7"/>
    <w:rsid w:val="00C41678"/>
    <w:rsid w:val="00C41B84"/>
    <w:rsid w:val="00C43250"/>
    <w:rsid w:val="00C43765"/>
    <w:rsid w:val="00C44571"/>
    <w:rsid w:val="00C46E23"/>
    <w:rsid w:val="00C47756"/>
    <w:rsid w:val="00C47B47"/>
    <w:rsid w:val="00C47DF0"/>
    <w:rsid w:val="00C50FD3"/>
    <w:rsid w:val="00C51429"/>
    <w:rsid w:val="00C51782"/>
    <w:rsid w:val="00C52D66"/>
    <w:rsid w:val="00C533BB"/>
    <w:rsid w:val="00C5376D"/>
    <w:rsid w:val="00C554CB"/>
    <w:rsid w:val="00C55D39"/>
    <w:rsid w:val="00C55E40"/>
    <w:rsid w:val="00C600E9"/>
    <w:rsid w:val="00C61591"/>
    <w:rsid w:val="00C61759"/>
    <w:rsid w:val="00C617CE"/>
    <w:rsid w:val="00C63DB4"/>
    <w:rsid w:val="00C63E9F"/>
    <w:rsid w:val="00C65D83"/>
    <w:rsid w:val="00C66224"/>
    <w:rsid w:val="00C66E34"/>
    <w:rsid w:val="00C66EA9"/>
    <w:rsid w:val="00C70999"/>
    <w:rsid w:val="00C70DE5"/>
    <w:rsid w:val="00C72919"/>
    <w:rsid w:val="00C72ED8"/>
    <w:rsid w:val="00C7399A"/>
    <w:rsid w:val="00C7472F"/>
    <w:rsid w:val="00C74740"/>
    <w:rsid w:val="00C748FF"/>
    <w:rsid w:val="00C76FDA"/>
    <w:rsid w:val="00C772A1"/>
    <w:rsid w:val="00C77775"/>
    <w:rsid w:val="00C80792"/>
    <w:rsid w:val="00C81C70"/>
    <w:rsid w:val="00C82625"/>
    <w:rsid w:val="00C834C4"/>
    <w:rsid w:val="00C841A3"/>
    <w:rsid w:val="00C848D8"/>
    <w:rsid w:val="00C8510E"/>
    <w:rsid w:val="00C86973"/>
    <w:rsid w:val="00C911A2"/>
    <w:rsid w:val="00C911DD"/>
    <w:rsid w:val="00C91987"/>
    <w:rsid w:val="00C91A96"/>
    <w:rsid w:val="00C922D8"/>
    <w:rsid w:val="00C92460"/>
    <w:rsid w:val="00C92E9F"/>
    <w:rsid w:val="00C94E49"/>
    <w:rsid w:val="00C9623B"/>
    <w:rsid w:val="00C974DF"/>
    <w:rsid w:val="00CA0E9F"/>
    <w:rsid w:val="00CA39C6"/>
    <w:rsid w:val="00CA3E20"/>
    <w:rsid w:val="00CA462C"/>
    <w:rsid w:val="00CA61CB"/>
    <w:rsid w:val="00CA63A1"/>
    <w:rsid w:val="00CA65FD"/>
    <w:rsid w:val="00CA71F4"/>
    <w:rsid w:val="00CA7F2C"/>
    <w:rsid w:val="00CA7FF7"/>
    <w:rsid w:val="00CB21F2"/>
    <w:rsid w:val="00CB3DCE"/>
    <w:rsid w:val="00CB4EE0"/>
    <w:rsid w:val="00CB5C82"/>
    <w:rsid w:val="00CB6EF0"/>
    <w:rsid w:val="00CC07BB"/>
    <w:rsid w:val="00CC1623"/>
    <w:rsid w:val="00CC1FB7"/>
    <w:rsid w:val="00CC3C48"/>
    <w:rsid w:val="00CC56B0"/>
    <w:rsid w:val="00CC586C"/>
    <w:rsid w:val="00CC6039"/>
    <w:rsid w:val="00CD1008"/>
    <w:rsid w:val="00CD108D"/>
    <w:rsid w:val="00CD1741"/>
    <w:rsid w:val="00CD1BB0"/>
    <w:rsid w:val="00CD1FB5"/>
    <w:rsid w:val="00CD2B0E"/>
    <w:rsid w:val="00CD317A"/>
    <w:rsid w:val="00CD383E"/>
    <w:rsid w:val="00CD3AFB"/>
    <w:rsid w:val="00CD5743"/>
    <w:rsid w:val="00CD7571"/>
    <w:rsid w:val="00CE16A5"/>
    <w:rsid w:val="00CE19B4"/>
    <w:rsid w:val="00CE1CD4"/>
    <w:rsid w:val="00CE27E6"/>
    <w:rsid w:val="00CE2A4B"/>
    <w:rsid w:val="00CE4125"/>
    <w:rsid w:val="00CE41EE"/>
    <w:rsid w:val="00CE5505"/>
    <w:rsid w:val="00CE552E"/>
    <w:rsid w:val="00CE5EE5"/>
    <w:rsid w:val="00CE7AE1"/>
    <w:rsid w:val="00CF022D"/>
    <w:rsid w:val="00CF0241"/>
    <w:rsid w:val="00CF1435"/>
    <w:rsid w:val="00CF1F3A"/>
    <w:rsid w:val="00CF2C57"/>
    <w:rsid w:val="00CF5E6D"/>
    <w:rsid w:val="00CF626C"/>
    <w:rsid w:val="00CF6CF3"/>
    <w:rsid w:val="00CF71C9"/>
    <w:rsid w:val="00CF781D"/>
    <w:rsid w:val="00CF7BA1"/>
    <w:rsid w:val="00D00181"/>
    <w:rsid w:val="00D003A2"/>
    <w:rsid w:val="00D00A50"/>
    <w:rsid w:val="00D02C17"/>
    <w:rsid w:val="00D0353E"/>
    <w:rsid w:val="00D04206"/>
    <w:rsid w:val="00D06A29"/>
    <w:rsid w:val="00D07119"/>
    <w:rsid w:val="00D072F2"/>
    <w:rsid w:val="00D10CCD"/>
    <w:rsid w:val="00D11244"/>
    <w:rsid w:val="00D12B27"/>
    <w:rsid w:val="00D12BA1"/>
    <w:rsid w:val="00D12EB4"/>
    <w:rsid w:val="00D12F67"/>
    <w:rsid w:val="00D133B0"/>
    <w:rsid w:val="00D15784"/>
    <w:rsid w:val="00D17338"/>
    <w:rsid w:val="00D20FCA"/>
    <w:rsid w:val="00D215F7"/>
    <w:rsid w:val="00D218FE"/>
    <w:rsid w:val="00D21F78"/>
    <w:rsid w:val="00D220B9"/>
    <w:rsid w:val="00D222C2"/>
    <w:rsid w:val="00D24BE1"/>
    <w:rsid w:val="00D25748"/>
    <w:rsid w:val="00D26D7A"/>
    <w:rsid w:val="00D26F62"/>
    <w:rsid w:val="00D300DA"/>
    <w:rsid w:val="00D30D6D"/>
    <w:rsid w:val="00D30E5B"/>
    <w:rsid w:val="00D31F9B"/>
    <w:rsid w:val="00D32B1A"/>
    <w:rsid w:val="00D34115"/>
    <w:rsid w:val="00D34D46"/>
    <w:rsid w:val="00D35DD2"/>
    <w:rsid w:val="00D36137"/>
    <w:rsid w:val="00D376A4"/>
    <w:rsid w:val="00D377E4"/>
    <w:rsid w:val="00D4042A"/>
    <w:rsid w:val="00D43119"/>
    <w:rsid w:val="00D43D22"/>
    <w:rsid w:val="00D44E5B"/>
    <w:rsid w:val="00D464B7"/>
    <w:rsid w:val="00D46D1F"/>
    <w:rsid w:val="00D4739B"/>
    <w:rsid w:val="00D50A0A"/>
    <w:rsid w:val="00D50E51"/>
    <w:rsid w:val="00D50F72"/>
    <w:rsid w:val="00D5229A"/>
    <w:rsid w:val="00D52821"/>
    <w:rsid w:val="00D52984"/>
    <w:rsid w:val="00D53697"/>
    <w:rsid w:val="00D556C6"/>
    <w:rsid w:val="00D57A95"/>
    <w:rsid w:val="00D57CAC"/>
    <w:rsid w:val="00D60085"/>
    <w:rsid w:val="00D61D2A"/>
    <w:rsid w:val="00D62561"/>
    <w:rsid w:val="00D626E1"/>
    <w:rsid w:val="00D63BAC"/>
    <w:rsid w:val="00D63D88"/>
    <w:rsid w:val="00D6674D"/>
    <w:rsid w:val="00D67136"/>
    <w:rsid w:val="00D67B83"/>
    <w:rsid w:val="00D67F56"/>
    <w:rsid w:val="00D711D3"/>
    <w:rsid w:val="00D71C75"/>
    <w:rsid w:val="00D72FBA"/>
    <w:rsid w:val="00D73496"/>
    <w:rsid w:val="00D734CE"/>
    <w:rsid w:val="00D7383D"/>
    <w:rsid w:val="00D75D9B"/>
    <w:rsid w:val="00D77A3A"/>
    <w:rsid w:val="00D82021"/>
    <w:rsid w:val="00D8336E"/>
    <w:rsid w:val="00D838F8"/>
    <w:rsid w:val="00D84273"/>
    <w:rsid w:val="00D912CD"/>
    <w:rsid w:val="00D91B3B"/>
    <w:rsid w:val="00D933A9"/>
    <w:rsid w:val="00D941BA"/>
    <w:rsid w:val="00D95292"/>
    <w:rsid w:val="00D96940"/>
    <w:rsid w:val="00D970BE"/>
    <w:rsid w:val="00DA112D"/>
    <w:rsid w:val="00DA5A1C"/>
    <w:rsid w:val="00DA708E"/>
    <w:rsid w:val="00DA7122"/>
    <w:rsid w:val="00DA7A02"/>
    <w:rsid w:val="00DB0218"/>
    <w:rsid w:val="00DB0392"/>
    <w:rsid w:val="00DB0EE0"/>
    <w:rsid w:val="00DB1581"/>
    <w:rsid w:val="00DB3506"/>
    <w:rsid w:val="00DB379A"/>
    <w:rsid w:val="00DB3803"/>
    <w:rsid w:val="00DB567E"/>
    <w:rsid w:val="00DB6227"/>
    <w:rsid w:val="00DB728D"/>
    <w:rsid w:val="00DC0AFB"/>
    <w:rsid w:val="00DC15EC"/>
    <w:rsid w:val="00DC16D8"/>
    <w:rsid w:val="00DC2095"/>
    <w:rsid w:val="00DC2AE9"/>
    <w:rsid w:val="00DC4E32"/>
    <w:rsid w:val="00DC5223"/>
    <w:rsid w:val="00DC55F3"/>
    <w:rsid w:val="00DC6021"/>
    <w:rsid w:val="00DC7A71"/>
    <w:rsid w:val="00DD03FC"/>
    <w:rsid w:val="00DD04E2"/>
    <w:rsid w:val="00DD056E"/>
    <w:rsid w:val="00DD0829"/>
    <w:rsid w:val="00DD172E"/>
    <w:rsid w:val="00DD2A09"/>
    <w:rsid w:val="00DD35DA"/>
    <w:rsid w:val="00DD37F0"/>
    <w:rsid w:val="00DD4295"/>
    <w:rsid w:val="00DD4902"/>
    <w:rsid w:val="00DD4A98"/>
    <w:rsid w:val="00DD7463"/>
    <w:rsid w:val="00DE1903"/>
    <w:rsid w:val="00DE2FB1"/>
    <w:rsid w:val="00DE4956"/>
    <w:rsid w:val="00DE55EC"/>
    <w:rsid w:val="00DE5CEC"/>
    <w:rsid w:val="00DE6572"/>
    <w:rsid w:val="00DE6977"/>
    <w:rsid w:val="00DE6A66"/>
    <w:rsid w:val="00DE73EA"/>
    <w:rsid w:val="00DF00A1"/>
    <w:rsid w:val="00DF1C4E"/>
    <w:rsid w:val="00DF29CB"/>
    <w:rsid w:val="00DF33A9"/>
    <w:rsid w:val="00DF420F"/>
    <w:rsid w:val="00DF4C24"/>
    <w:rsid w:val="00DF53BE"/>
    <w:rsid w:val="00DF5AC0"/>
    <w:rsid w:val="00DF5D11"/>
    <w:rsid w:val="00DF5E38"/>
    <w:rsid w:val="00DF5F30"/>
    <w:rsid w:val="00DF5F63"/>
    <w:rsid w:val="00DF6032"/>
    <w:rsid w:val="00DF65DF"/>
    <w:rsid w:val="00DF667B"/>
    <w:rsid w:val="00DF7E97"/>
    <w:rsid w:val="00E002EB"/>
    <w:rsid w:val="00E015EC"/>
    <w:rsid w:val="00E020BE"/>
    <w:rsid w:val="00E02593"/>
    <w:rsid w:val="00E02A4E"/>
    <w:rsid w:val="00E04585"/>
    <w:rsid w:val="00E05D6B"/>
    <w:rsid w:val="00E05E06"/>
    <w:rsid w:val="00E07353"/>
    <w:rsid w:val="00E07C4D"/>
    <w:rsid w:val="00E10054"/>
    <w:rsid w:val="00E10C31"/>
    <w:rsid w:val="00E1174A"/>
    <w:rsid w:val="00E1223A"/>
    <w:rsid w:val="00E123FD"/>
    <w:rsid w:val="00E13523"/>
    <w:rsid w:val="00E14132"/>
    <w:rsid w:val="00E177A2"/>
    <w:rsid w:val="00E2027B"/>
    <w:rsid w:val="00E226E4"/>
    <w:rsid w:val="00E249C6"/>
    <w:rsid w:val="00E24A0B"/>
    <w:rsid w:val="00E25119"/>
    <w:rsid w:val="00E27177"/>
    <w:rsid w:val="00E302BF"/>
    <w:rsid w:val="00E30DDC"/>
    <w:rsid w:val="00E30E3D"/>
    <w:rsid w:val="00E319E4"/>
    <w:rsid w:val="00E31D81"/>
    <w:rsid w:val="00E35172"/>
    <w:rsid w:val="00E35513"/>
    <w:rsid w:val="00E3601D"/>
    <w:rsid w:val="00E37314"/>
    <w:rsid w:val="00E422E0"/>
    <w:rsid w:val="00E426D8"/>
    <w:rsid w:val="00E43BC9"/>
    <w:rsid w:val="00E440DA"/>
    <w:rsid w:val="00E45043"/>
    <w:rsid w:val="00E461A8"/>
    <w:rsid w:val="00E465ED"/>
    <w:rsid w:val="00E46C64"/>
    <w:rsid w:val="00E47660"/>
    <w:rsid w:val="00E51279"/>
    <w:rsid w:val="00E52121"/>
    <w:rsid w:val="00E522DD"/>
    <w:rsid w:val="00E52471"/>
    <w:rsid w:val="00E54EED"/>
    <w:rsid w:val="00E552CD"/>
    <w:rsid w:val="00E552D3"/>
    <w:rsid w:val="00E56917"/>
    <w:rsid w:val="00E56A79"/>
    <w:rsid w:val="00E56B92"/>
    <w:rsid w:val="00E572BD"/>
    <w:rsid w:val="00E574CE"/>
    <w:rsid w:val="00E57575"/>
    <w:rsid w:val="00E601E7"/>
    <w:rsid w:val="00E620B0"/>
    <w:rsid w:val="00E6384F"/>
    <w:rsid w:val="00E63C3A"/>
    <w:rsid w:val="00E67DA6"/>
    <w:rsid w:val="00E70169"/>
    <w:rsid w:val="00E709E4"/>
    <w:rsid w:val="00E72B76"/>
    <w:rsid w:val="00E73962"/>
    <w:rsid w:val="00E7454A"/>
    <w:rsid w:val="00E754D8"/>
    <w:rsid w:val="00E758AE"/>
    <w:rsid w:val="00E77EFE"/>
    <w:rsid w:val="00E82855"/>
    <w:rsid w:val="00E828BA"/>
    <w:rsid w:val="00E838AC"/>
    <w:rsid w:val="00E83B2B"/>
    <w:rsid w:val="00E8443A"/>
    <w:rsid w:val="00E84708"/>
    <w:rsid w:val="00E86B18"/>
    <w:rsid w:val="00E86D29"/>
    <w:rsid w:val="00E876D7"/>
    <w:rsid w:val="00E877EC"/>
    <w:rsid w:val="00E90ABB"/>
    <w:rsid w:val="00E90F68"/>
    <w:rsid w:val="00E910D5"/>
    <w:rsid w:val="00E91C1F"/>
    <w:rsid w:val="00E92364"/>
    <w:rsid w:val="00E94ADC"/>
    <w:rsid w:val="00E952DC"/>
    <w:rsid w:val="00EA0858"/>
    <w:rsid w:val="00EA0882"/>
    <w:rsid w:val="00EA2187"/>
    <w:rsid w:val="00EA445D"/>
    <w:rsid w:val="00EA58D5"/>
    <w:rsid w:val="00EA5C5C"/>
    <w:rsid w:val="00EA63C7"/>
    <w:rsid w:val="00EA6BFC"/>
    <w:rsid w:val="00EA77E3"/>
    <w:rsid w:val="00EB3135"/>
    <w:rsid w:val="00EB3470"/>
    <w:rsid w:val="00EB3786"/>
    <w:rsid w:val="00EB5019"/>
    <w:rsid w:val="00EB5903"/>
    <w:rsid w:val="00EB5D8F"/>
    <w:rsid w:val="00EB6163"/>
    <w:rsid w:val="00EB6C6D"/>
    <w:rsid w:val="00EB7CA8"/>
    <w:rsid w:val="00EB7CAD"/>
    <w:rsid w:val="00EC1B0B"/>
    <w:rsid w:val="00EC1E93"/>
    <w:rsid w:val="00EC33E7"/>
    <w:rsid w:val="00EC342E"/>
    <w:rsid w:val="00EC427C"/>
    <w:rsid w:val="00EC4581"/>
    <w:rsid w:val="00EC74C7"/>
    <w:rsid w:val="00EC7504"/>
    <w:rsid w:val="00EC7FF1"/>
    <w:rsid w:val="00ED0C17"/>
    <w:rsid w:val="00ED158C"/>
    <w:rsid w:val="00ED1598"/>
    <w:rsid w:val="00ED3092"/>
    <w:rsid w:val="00ED35EA"/>
    <w:rsid w:val="00ED4CB3"/>
    <w:rsid w:val="00ED4E4F"/>
    <w:rsid w:val="00ED5014"/>
    <w:rsid w:val="00ED6DB8"/>
    <w:rsid w:val="00ED79E6"/>
    <w:rsid w:val="00EE2975"/>
    <w:rsid w:val="00EE3A2D"/>
    <w:rsid w:val="00EE3B50"/>
    <w:rsid w:val="00EE434A"/>
    <w:rsid w:val="00EE484B"/>
    <w:rsid w:val="00EE4BD8"/>
    <w:rsid w:val="00EE50CC"/>
    <w:rsid w:val="00EE6959"/>
    <w:rsid w:val="00EE6CFC"/>
    <w:rsid w:val="00EE7F4F"/>
    <w:rsid w:val="00EF0994"/>
    <w:rsid w:val="00EF1242"/>
    <w:rsid w:val="00EF14B7"/>
    <w:rsid w:val="00EF1E94"/>
    <w:rsid w:val="00EF4819"/>
    <w:rsid w:val="00EF56C1"/>
    <w:rsid w:val="00EF5D72"/>
    <w:rsid w:val="00EF603E"/>
    <w:rsid w:val="00F02B44"/>
    <w:rsid w:val="00F032B8"/>
    <w:rsid w:val="00F05BC6"/>
    <w:rsid w:val="00F1194B"/>
    <w:rsid w:val="00F130DC"/>
    <w:rsid w:val="00F145A8"/>
    <w:rsid w:val="00F14701"/>
    <w:rsid w:val="00F149AB"/>
    <w:rsid w:val="00F1531D"/>
    <w:rsid w:val="00F17472"/>
    <w:rsid w:val="00F200D9"/>
    <w:rsid w:val="00F206CA"/>
    <w:rsid w:val="00F20B02"/>
    <w:rsid w:val="00F2149B"/>
    <w:rsid w:val="00F21978"/>
    <w:rsid w:val="00F21E29"/>
    <w:rsid w:val="00F21FCF"/>
    <w:rsid w:val="00F2285C"/>
    <w:rsid w:val="00F2381C"/>
    <w:rsid w:val="00F23A97"/>
    <w:rsid w:val="00F2457C"/>
    <w:rsid w:val="00F25A97"/>
    <w:rsid w:val="00F25B8C"/>
    <w:rsid w:val="00F25E7A"/>
    <w:rsid w:val="00F26310"/>
    <w:rsid w:val="00F27708"/>
    <w:rsid w:val="00F30AB3"/>
    <w:rsid w:val="00F326A7"/>
    <w:rsid w:val="00F3363E"/>
    <w:rsid w:val="00F345AC"/>
    <w:rsid w:val="00F350C3"/>
    <w:rsid w:val="00F356E2"/>
    <w:rsid w:val="00F367A0"/>
    <w:rsid w:val="00F36CB2"/>
    <w:rsid w:val="00F36DE6"/>
    <w:rsid w:val="00F37606"/>
    <w:rsid w:val="00F40B28"/>
    <w:rsid w:val="00F41717"/>
    <w:rsid w:val="00F4418C"/>
    <w:rsid w:val="00F503C9"/>
    <w:rsid w:val="00F52CF0"/>
    <w:rsid w:val="00F52DAF"/>
    <w:rsid w:val="00F55F30"/>
    <w:rsid w:val="00F616D0"/>
    <w:rsid w:val="00F6200D"/>
    <w:rsid w:val="00F622EE"/>
    <w:rsid w:val="00F63493"/>
    <w:rsid w:val="00F656BD"/>
    <w:rsid w:val="00F65BFC"/>
    <w:rsid w:val="00F6623D"/>
    <w:rsid w:val="00F66C81"/>
    <w:rsid w:val="00F67653"/>
    <w:rsid w:val="00F67D0A"/>
    <w:rsid w:val="00F70E59"/>
    <w:rsid w:val="00F70FFC"/>
    <w:rsid w:val="00F715BF"/>
    <w:rsid w:val="00F71AD0"/>
    <w:rsid w:val="00F72ACB"/>
    <w:rsid w:val="00F72DEA"/>
    <w:rsid w:val="00F732B3"/>
    <w:rsid w:val="00F74D54"/>
    <w:rsid w:val="00F75234"/>
    <w:rsid w:val="00F76A57"/>
    <w:rsid w:val="00F77BD5"/>
    <w:rsid w:val="00F80E2B"/>
    <w:rsid w:val="00F810C8"/>
    <w:rsid w:val="00F8180C"/>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2E2"/>
    <w:rsid w:val="00FA0D98"/>
    <w:rsid w:val="00FA1DFA"/>
    <w:rsid w:val="00FA24CB"/>
    <w:rsid w:val="00FA32AF"/>
    <w:rsid w:val="00FA3EAA"/>
    <w:rsid w:val="00FA4920"/>
    <w:rsid w:val="00FA4D46"/>
    <w:rsid w:val="00FA5505"/>
    <w:rsid w:val="00FA5574"/>
    <w:rsid w:val="00FA5DF6"/>
    <w:rsid w:val="00FB04AF"/>
    <w:rsid w:val="00FB3AB5"/>
    <w:rsid w:val="00FB43E5"/>
    <w:rsid w:val="00FB56F3"/>
    <w:rsid w:val="00FB618B"/>
    <w:rsid w:val="00FB6EEE"/>
    <w:rsid w:val="00FB7F19"/>
    <w:rsid w:val="00FC052A"/>
    <w:rsid w:val="00FC1BC8"/>
    <w:rsid w:val="00FC37EF"/>
    <w:rsid w:val="00FC4103"/>
    <w:rsid w:val="00FC5A2F"/>
    <w:rsid w:val="00FC5E12"/>
    <w:rsid w:val="00FD0ABC"/>
    <w:rsid w:val="00FD262C"/>
    <w:rsid w:val="00FD3415"/>
    <w:rsid w:val="00FD528F"/>
    <w:rsid w:val="00FE1016"/>
    <w:rsid w:val="00FE116E"/>
    <w:rsid w:val="00FE1786"/>
    <w:rsid w:val="00FE1BFE"/>
    <w:rsid w:val="00FE59A4"/>
    <w:rsid w:val="00FE5AD5"/>
    <w:rsid w:val="00FE5F9C"/>
    <w:rsid w:val="00FE730D"/>
    <w:rsid w:val="00FE748C"/>
    <w:rsid w:val="00FE78DF"/>
    <w:rsid w:val="00FE7C05"/>
    <w:rsid w:val="00FF3A40"/>
    <w:rsid w:val="00FF3D11"/>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annotation subject" w:uiPriority="0"/>
    <w:lsdException w:name="Balloon Text"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8E560A"/>
    <w:rPr>
      <w:sz w:val="22"/>
      <w:szCs w:val="22"/>
    </w:rPr>
  </w:style>
  <w:style w:type="paragraph" w:styleId="1">
    <w:name w:val="heading 1"/>
    <w:basedOn w:val="a"/>
    <w:next w:val="a"/>
    <w:link w:val="10"/>
    <w:qFormat/>
    <w:rsid w:val="00A80077"/>
    <w:pPr>
      <w:keepNext/>
      <w:spacing w:before="240" w:after="120"/>
      <w:ind w:firstLine="709"/>
      <w:outlineLvl w:val="0"/>
    </w:pPr>
    <w:rPr>
      <w:rFonts w:ascii="Times New Roman" w:hAnsi="Times New Roman"/>
      <w:b/>
      <w:bCs/>
      <w:kern w:val="32"/>
      <w:sz w:val="24"/>
      <w:szCs w:val="24"/>
    </w:rPr>
  </w:style>
  <w:style w:type="paragraph" w:styleId="2">
    <w:name w:val="heading 2"/>
    <w:basedOn w:val="a"/>
    <w:next w:val="a"/>
    <w:link w:val="20"/>
    <w:qFormat/>
    <w:rsid w:val="0018331B"/>
    <w:pPr>
      <w:keepNext/>
      <w:spacing w:before="240" w:after="60"/>
      <w:outlineLvl w:val="1"/>
    </w:pPr>
    <w:rPr>
      <w:rFonts w:ascii="Arial" w:hAnsi="Arial"/>
      <w:b/>
      <w:bCs/>
      <w:i/>
      <w:iCs/>
      <w:sz w:val="28"/>
      <w:szCs w:val="28"/>
    </w:rPr>
  </w:style>
  <w:style w:type="paragraph" w:styleId="3">
    <w:name w:val="heading 3"/>
    <w:basedOn w:val="a"/>
    <w:next w:val="a"/>
    <w:link w:val="30"/>
    <w:qFormat/>
    <w:rsid w:val="0018331B"/>
    <w:pPr>
      <w:keepNext/>
      <w:spacing w:before="240" w:after="60"/>
      <w:outlineLvl w:val="2"/>
    </w:pPr>
    <w:rPr>
      <w:rFonts w:ascii="Arial" w:hAnsi="Arial"/>
      <w:b/>
      <w:bCs/>
      <w:sz w:val="26"/>
      <w:szCs w:val="26"/>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rPr>
  </w:style>
  <w:style w:type="character" w:customStyle="1" w:styleId="20">
    <w:name w:val="Заголовок 2 Знак"/>
    <w:link w:val="2"/>
    <w:locked/>
    <w:rsid w:val="0018331B"/>
    <w:rPr>
      <w:rFonts w:ascii="Arial" w:hAnsi="Arial" w:cs="Times New Roman"/>
      <w:b/>
      <w:bCs/>
      <w:i/>
      <w:iCs/>
      <w:sz w:val="28"/>
      <w:szCs w:val="28"/>
    </w:rPr>
  </w:style>
  <w:style w:type="character" w:customStyle="1" w:styleId="30">
    <w:name w:val="Заголовок 3 Знак"/>
    <w:link w:val="3"/>
    <w:locked/>
    <w:rsid w:val="0018331B"/>
    <w:rPr>
      <w:rFonts w:ascii="Arial" w:hAnsi="Arial" w:cs="Times New Roman"/>
      <w:b/>
      <w:bCs/>
      <w:sz w:val="26"/>
      <w:szCs w:val="26"/>
    </w:rPr>
  </w:style>
  <w:style w:type="character" w:customStyle="1" w:styleId="40">
    <w:name w:val="Заголовок 4 Знак"/>
    <w:link w:val="4"/>
    <w:locked/>
    <w:rsid w:val="0018331B"/>
    <w:rPr>
      <w:rFonts w:ascii="Times New Roman" w:hAnsi="Times New Roman" w:cs="Times New Roman"/>
      <w:b/>
      <w:bCs/>
      <w:sz w:val="24"/>
      <w:szCs w:val="24"/>
    </w:rPr>
  </w:style>
  <w:style w:type="paragraph" w:styleId="a3">
    <w:name w:val="Body Text"/>
    <w:basedOn w:val="a"/>
    <w:link w:val="a4"/>
    <w:rsid w:val="0018331B"/>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pPr>
    <w:rPr>
      <w:rFonts w:ascii="Times New Roman" w:hAnsi="Times New Roman"/>
      <w:sz w:val="24"/>
      <w:szCs w:val="24"/>
      <w:lang w:val="en-US" w:eastAsia="nl-NL"/>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locked/>
    <w:rsid w:val="0018331B"/>
    <w:rPr>
      <w:rFonts w:ascii="Times New Roman" w:hAnsi="Times New Roman" w:cs="Times New Roman"/>
      <w:sz w:val="20"/>
      <w:szCs w:val="20"/>
      <w:lang w:val="en-US"/>
    </w:rPr>
  </w:style>
  <w:style w:type="character" w:styleId="ac">
    <w:name w:val="footnote reference"/>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szCs w:val="24"/>
      <w:lang w:eastAsia="ko-KR"/>
    </w:rPr>
  </w:style>
  <w:style w:type="character" w:styleId="ad">
    <w:name w:val="Hyperlink"/>
    <w:rsid w:val="0018331B"/>
    <w:rPr>
      <w:rFonts w:cs="Times New Roman"/>
      <w:color w:val="0000FF"/>
      <w:u w:val="single"/>
    </w:rPr>
  </w:style>
  <w:style w:type="paragraph" w:styleId="11">
    <w:name w:val="toc 1"/>
    <w:basedOn w:val="a"/>
    <w:next w:val="a"/>
    <w:autoRedefine/>
    <w:rsid w:val="0018331B"/>
    <w:pPr>
      <w:spacing w:before="240" w:after="120"/>
    </w:pPr>
    <w:rPr>
      <w:rFonts w:cs="Calibri"/>
      <w:b/>
      <w:bCs/>
      <w:sz w:val="20"/>
      <w:szCs w:val="20"/>
    </w:rPr>
  </w:style>
  <w:style w:type="paragraph" w:styleId="24">
    <w:name w:val="toc 2"/>
    <w:basedOn w:val="a"/>
    <w:next w:val="a"/>
    <w:autoRedefine/>
    <w:rsid w:val="00DC2095"/>
    <w:pPr>
      <w:tabs>
        <w:tab w:val="right" w:leader="dot" w:pos="9344"/>
      </w:tabs>
      <w:spacing w:before="120"/>
      <w:ind w:left="240"/>
      <w:jc w:val="both"/>
    </w:pPr>
    <w:rPr>
      <w:rFonts w:ascii="Times New Roman" w:hAnsi="Times New Roman" w:cs="Calibri"/>
      <w:i/>
      <w:iCs/>
      <w:noProof/>
      <w:sz w:val="20"/>
      <w:szCs w:val="20"/>
    </w:rPr>
  </w:style>
  <w:style w:type="paragraph" w:styleId="31">
    <w:name w:val="toc 3"/>
    <w:basedOn w:val="a"/>
    <w:next w:val="a"/>
    <w:autoRedefine/>
    <w:rsid w:val="00D072F2"/>
    <w:pPr>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List Paragraph"/>
    <w:basedOn w:val="a"/>
    <w:link w:val="af"/>
    <w:uiPriority w:val="34"/>
    <w:qFormat/>
    <w:rsid w:val="0018331B"/>
    <w:pPr>
      <w:spacing w:before="120" w:after="120"/>
      <w:ind w:left="708"/>
    </w:pPr>
    <w:rPr>
      <w:rFonts w:ascii="Times New Roman" w:hAnsi="Times New Roman"/>
      <w:sz w:val="24"/>
      <w:szCs w:val="24"/>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rsid w:val="0018331B"/>
    <w:rPr>
      <w:rFonts w:ascii="Segoe UI" w:hAnsi="Segoe UI"/>
      <w:sz w:val="18"/>
      <w:szCs w:val="18"/>
    </w:rPr>
  </w:style>
  <w:style w:type="character" w:customStyle="1" w:styleId="af2">
    <w:name w:val="Текст выноски Знак"/>
    <w:link w:val="af1"/>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nhideWhenUsed/>
    <w:rsid w:val="0018331B"/>
    <w:pPr>
      <w:tabs>
        <w:tab w:val="center" w:pos="4677"/>
        <w:tab w:val="right" w:pos="9355"/>
      </w:tabs>
    </w:pPr>
    <w:rPr>
      <w:rFonts w:ascii="Times New Roman" w:hAnsi="Times New Roman"/>
      <w:sz w:val="24"/>
      <w:szCs w:val="24"/>
    </w:rPr>
  </w:style>
  <w:style w:type="character" w:customStyle="1" w:styleId="af4">
    <w:name w:val="Верхний колонтитул Знак"/>
    <w:link w:val="af3"/>
    <w:locked/>
    <w:rsid w:val="0018331B"/>
    <w:rPr>
      <w:rFonts w:ascii="Times New Roman" w:hAnsi="Times New Roman" w:cs="Times New Roman"/>
      <w:sz w:val="24"/>
      <w:szCs w:val="24"/>
    </w:rPr>
  </w:style>
  <w:style w:type="character" w:customStyle="1" w:styleId="110">
    <w:name w:val="Текст примечания Знак11"/>
    <w:rsid w:val="0018331B"/>
    <w:rPr>
      <w:rFonts w:cs="Times New Roman"/>
      <w:sz w:val="20"/>
      <w:szCs w:val="20"/>
    </w:rPr>
  </w:style>
  <w:style w:type="paragraph" w:styleId="af5">
    <w:name w:val="annotation text"/>
    <w:basedOn w:val="a"/>
    <w:link w:val="af6"/>
    <w:unhideWhenUsed/>
    <w:rsid w:val="0018331B"/>
    <w:rPr>
      <w:sz w:val="20"/>
      <w:szCs w:val="20"/>
    </w:rPr>
  </w:style>
  <w:style w:type="character" w:customStyle="1" w:styleId="af6">
    <w:name w:val="Текст примечания Знак"/>
    <w:link w:val="af5"/>
    <w:locked/>
    <w:rsid w:val="00A307B8"/>
    <w:rPr>
      <w:rFonts w:cs="Times New Roman"/>
      <w:sz w:val="20"/>
      <w:szCs w:val="20"/>
    </w:rPr>
  </w:style>
  <w:style w:type="character" w:customStyle="1" w:styleId="12">
    <w:name w:val="Текст примечания Знак1"/>
    <w:rsid w:val="00A307B8"/>
    <w:rPr>
      <w:rFonts w:cs="Times New Roman"/>
      <w:sz w:val="20"/>
      <w:szCs w:val="20"/>
    </w:rPr>
  </w:style>
  <w:style w:type="character" w:customStyle="1" w:styleId="111">
    <w:name w:val="Тема примечания Знак11"/>
    <w:rsid w:val="0018331B"/>
    <w:rPr>
      <w:rFonts w:cs="Times New Roman"/>
      <w:b/>
      <w:bCs/>
      <w:sz w:val="20"/>
      <w:szCs w:val="20"/>
    </w:rPr>
  </w:style>
  <w:style w:type="paragraph" w:styleId="af7">
    <w:name w:val="annotation subject"/>
    <w:basedOn w:val="af5"/>
    <w:next w:val="af5"/>
    <w:link w:val="af8"/>
    <w:unhideWhenUsed/>
    <w:rsid w:val="0018331B"/>
    <w:rPr>
      <w:rFonts w:ascii="Times New Roman" w:hAnsi="Times New Roman"/>
      <w:b/>
      <w:bCs/>
    </w:rPr>
  </w:style>
  <w:style w:type="character" w:customStyle="1" w:styleId="af8">
    <w:name w:val="Тема примечания Знак"/>
    <w:link w:val="af7"/>
    <w:locked/>
    <w:rsid w:val="00A307B8"/>
    <w:rPr>
      <w:rFonts w:ascii="Times New Roman" w:hAnsi="Times New Roman" w:cs="Times New Roman"/>
      <w:b/>
      <w:bCs/>
      <w:sz w:val="20"/>
      <w:szCs w:val="20"/>
    </w:rPr>
  </w:style>
  <w:style w:type="character" w:customStyle="1" w:styleId="13">
    <w:name w:val="Тема примечания Знак1"/>
    <w:rsid w:val="00A307B8"/>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rsid w:val="0018331B"/>
    <w:rPr>
      <w:b/>
      <w:color w:val="26282F"/>
    </w:rPr>
  </w:style>
  <w:style w:type="character" w:customStyle="1" w:styleId="afa">
    <w:name w:val="Гипертекстовая ссылка"/>
    <w:rsid w:val="0018331B"/>
    <w:rPr>
      <w:b/>
      <w:color w:val="106BBE"/>
    </w:rPr>
  </w:style>
  <w:style w:type="character" w:customStyle="1" w:styleId="afb">
    <w:name w:val="Активная гипертекстовая ссылка"/>
    <w:rsid w:val="0018331B"/>
    <w:rPr>
      <w:b/>
      <w:color w:val="106BBE"/>
      <w:u w:val="single"/>
    </w:rPr>
  </w:style>
  <w:style w:type="paragraph" w:customStyle="1" w:styleId="afc">
    <w:name w:val="Внимание"/>
    <w:basedOn w:val="a"/>
    <w:next w:val="a"/>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rsid w:val="0018331B"/>
  </w:style>
  <w:style w:type="paragraph" w:customStyle="1" w:styleId="afe">
    <w:name w:val="Внимание: недобросовестность!"/>
    <w:basedOn w:val="afc"/>
    <w:next w:val="a"/>
    <w:rsid w:val="0018331B"/>
  </w:style>
  <w:style w:type="character" w:customStyle="1" w:styleId="aff">
    <w:name w:val="Выделение для Базового Поиска"/>
    <w:rsid w:val="0018331B"/>
    <w:rPr>
      <w:b/>
      <w:color w:val="0058A9"/>
    </w:rPr>
  </w:style>
  <w:style w:type="character" w:customStyle="1" w:styleId="aff0">
    <w:name w:val="Выделение для Базового Поиска (курсив)"/>
    <w:rsid w:val="0018331B"/>
    <w:rPr>
      <w:b/>
      <w:i/>
      <w:color w:val="0058A9"/>
    </w:rPr>
  </w:style>
  <w:style w:type="paragraph" w:customStyle="1" w:styleId="aff1">
    <w:name w:val="Дочерний элемент списка"/>
    <w:basedOn w:val="a"/>
    <w:next w:val="a"/>
    <w:rsid w:val="0018331B"/>
    <w:pPr>
      <w:widowControl w:val="0"/>
      <w:autoSpaceDE w:val="0"/>
      <w:autoSpaceDN w:val="0"/>
      <w:adjustRightInd w:val="0"/>
      <w:spacing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2"/>
    <w:next w:val="a"/>
    <w:rsid w:val="0018331B"/>
    <w:rPr>
      <w:b/>
      <w:bCs/>
      <w:color w:val="0058A9"/>
      <w:shd w:val="clear" w:color="auto" w:fill="ECE9D8"/>
    </w:rPr>
  </w:style>
  <w:style w:type="paragraph" w:customStyle="1" w:styleId="aff3">
    <w:name w:val="Заголовок группы контролов"/>
    <w:basedOn w:val="a"/>
    <w:next w:val="a"/>
    <w:rsid w:val="0018331B"/>
    <w:pPr>
      <w:widowControl w:val="0"/>
      <w:autoSpaceDE w:val="0"/>
      <w:autoSpaceDN w:val="0"/>
      <w:adjustRightInd w:val="0"/>
      <w:spacing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rsid w:val="0018331B"/>
    <w:pPr>
      <w:widowControl w:val="0"/>
      <w:autoSpaceDE w:val="0"/>
      <w:autoSpaceDN w:val="0"/>
      <w:adjustRightInd w:val="0"/>
      <w:spacing w:line="360" w:lineRule="auto"/>
      <w:ind w:firstLine="720"/>
      <w:jc w:val="both"/>
    </w:pPr>
    <w:rPr>
      <w:rFonts w:ascii="Times New Roman" w:hAnsi="Times New Roman"/>
      <w:i/>
      <w:iCs/>
      <w:color w:val="000080"/>
    </w:rPr>
  </w:style>
  <w:style w:type="character" w:customStyle="1" w:styleId="aff6">
    <w:name w:val="Заголовок своего сообщения"/>
    <w:rsid w:val="0018331B"/>
    <w:rPr>
      <w:b/>
      <w:color w:val="26282F"/>
    </w:rPr>
  </w:style>
  <w:style w:type="paragraph" w:customStyle="1" w:styleId="aff7">
    <w:name w:val="Заголовок статьи"/>
    <w:basedOn w:val="a"/>
    <w:next w:val="a"/>
    <w:rsid w:val="0018331B"/>
    <w:pPr>
      <w:widowControl w:val="0"/>
      <w:autoSpaceDE w:val="0"/>
      <w:autoSpaceDN w:val="0"/>
      <w:adjustRightInd w:val="0"/>
      <w:spacing w:line="360" w:lineRule="auto"/>
      <w:ind w:left="1612" w:hanging="892"/>
      <w:jc w:val="both"/>
    </w:pPr>
    <w:rPr>
      <w:rFonts w:ascii="Times New Roman" w:hAnsi="Times New Roman"/>
      <w:sz w:val="24"/>
      <w:szCs w:val="24"/>
    </w:rPr>
  </w:style>
  <w:style w:type="character" w:customStyle="1" w:styleId="aff8">
    <w:name w:val="Заголовок чужого сообщения"/>
    <w:rsid w:val="0018331B"/>
    <w:rPr>
      <w:b/>
      <w:color w:val="FF0000"/>
    </w:rPr>
  </w:style>
  <w:style w:type="paragraph" w:customStyle="1" w:styleId="aff9">
    <w:name w:val="Заголовок ЭР (левое окно)"/>
    <w:basedOn w:val="a"/>
    <w:next w:val="a"/>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rsid w:val="0018331B"/>
    <w:pPr>
      <w:spacing w:after="0"/>
      <w:jc w:val="left"/>
    </w:pPr>
  </w:style>
  <w:style w:type="paragraph" w:customStyle="1" w:styleId="affb">
    <w:name w:val="Интерактивный заголовок"/>
    <w:basedOn w:val="14"/>
    <w:next w:val="a"/>
    <w:rsid w:val="0018331B"/>
    <w:rPr>
      <w:u w:val="single"/>
    </w:rPr>
  </w:style>
  <w:style w:type="paragraph" w:customStyle="1" w:styleId="affc">
    <w:name w:val="Текст информации об изменениях"/>
    <w:basedOn w:val="a"/>
    <w:next w:val="a"/>
    <w:rsid w:val="0018331B"/>
    <w:pPr>
      <w:widowControl w:val="0"/>
      <w:autoSpaceDE w:val="0"/>
      <w:autoSpaceDN w:val="0"/>
      <w:adjustRightInd w:val="0"/>
      <w:spacing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rsid w:val="0018331B"/>
    <w:pPr>
      <w:spacing w:before="180"/>
      <w:ind w:left="360" w:right="360" w:firstLine="0"/>
    </w:pPr>
    <w:rPr>
      <w:shd w:val="clear" w:color="auto" w:fill="EAEFED"/>
    </w:rPr>
  </w:style>
  <w:style w:type="paragraph" w:customStyle="1" w:styleId="affe">
    <w:name w:val="Текст (справка)"/>
    <w:basedOn w:val="a"/>
    <w:next w:val="a"/>
    <w:rsid w:val="0018331B"/>
    <w:pPr>
      <w:widowControl w:val="0"/>
      <w:autoSpaceDE w:val="0"/>
      <w:autoSpaceDN w:val="0"/>
      <w:adjustRightInd w:val="0"/>
      <w:spacing w:line="360" w:lineRule="auto"/>
      <w:ind w:left="170" w:right="170"/>
    </w:pPr>
    <w:rPr>
      <w:rFonts w:ascii="Times New Roman" w:hAnsi="Times New Roman"/>
      <w:sz w:val="24"/>
      <w:szCs w:val="24"/>
    </w:rPr>
  </w:style>
  <w:style w:type="paragraph" w:customStyle="1" w:styleId="afff">
    <w:name w:val="Комментарий"/>
    <w:basedOn w:val="affe"/>
    <w:next w:val="a"/>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rsid w:val="0018331B"/>
    <w:rPr>
      <w:i/>
      <w:iCs/>
    </w:rPr>
  </w:style>
  <w:style w:type="paragraph" w:customStyle="1" w:styleId="afff1">
    <w:name w:val="Текст (лев. подпись)"/>
    <w:basedOn w:val="a"/>
    <w:next w:val="a"/>
    <w:rsid w:val="0018331B"/>
    <w:pPr>
      <w:widowControl w:val="0"/>
      <w:autoSpaceDE w:val="0"/>
      <w:autoSpaceDN w:val="0"/>
      <w:adjustRightInd w:val="0"/>
      <w:spacing w:line="360" w:lineRule="auto"/>
    </w:pPr>
    <w:rPr>
      <w:rFonts w:ascii="Times New Roman" w:hAnsi="Times New Roman"/>
      <w:sz w:val="24"/>
      <w:szCs w:val="24"/>
    </w:rPr>
  </w:style>
  <w:style w:type="paragraph" w:customStyle="1" w:styleId="afff2">
    <w:name w:val="Колонтитул (левый)"/>
    <w:basedOn w:val="afff1"/>
    <w:next w:val="a"/>
    <w:rsid w:val="0018331B"/>
    <w:rPr>
      <w:sz w:val="14"/>
      <w:szCs w:val="14"/>
    </w:rPr>
  </w:style>
  <w:style w:type="paragraph" w:customStyle="1" w:styleId="afff3">
    <w:name w:val="Текст (прав. подпись)"/>
    <w:basedOn w:val="a"/>
    <w:next w:val="a"/>
    <w:rsid w:val="0018331B"/>
    <w:pPr>
      <w:widowControl w:val="0"/>
      <w:autoSpaceDE w:val="0"/>
      <w:autoSpaceDN w:val="0"/>
      <w:adjustRightInd w:val="0"/>
      <w:spacing w:line="360" w:lineRule="auto"/>
      <w:jc w:val="right"/>
    </w:pPr>
    <w:rPr>
      <w:rFonts w:ascii="Times New Roman" w:hAnsi="Times New Roman"/>
      <w:sz w:val="24"/>
      <w:szCs w:val="24"/>
    </w:rPr>
  </w:style>
  <w:style w:type="paragraph" w:customStyle="1" w:styleId="afff4">
    <w:name w:val="Колонтитул (правый)"/>
    <w:basedOn w:val="afff3"/>
    <w:next w:val="a"/>
    <w:rsid w:val="0018331B"/>
    <w:rPr>
      <w:sz w:val="14"/>
      <w:szCs w:val="14"/>
    </w:rPr>
  </w:style>
  <w:style w:type="paragraph" w:customStyle="1" w:styleId="afff5">
    <w:name w:val="Комментарий пользователя"/>
    <w:basedOn w:val="afff"/>
    <w:next w:val="a"/>
    <w:rsid w:val="0018331B"/>
    <w:pPr>
      <w:jc w:val="left"/>
    </w:pPr>
    <w:rPr>
      <w:shd w:val="clear" w:color="auto" w:fill="FFDFE0"/>
    </w:rPr>
  </w:style>
  <w:style w:type="paragraph" w:customStyle="1" w:styleId="afff6">
    <w:name w:val="Куда обратиться?"/>
    <w:basedOn w:val="afc"/>
    <w:next w:val="a"/>
    <w:rsid w:val="0018331B"/>
  </w:style>
  <w:style w:type="paragraph" w:customStyle="1" w:styleId="afff7">
    <w:name w:val="Моноширинный"/>
    <w:basedOn w:val="a"/>
    <w:next w:val="a"/>
    <w:rsid w:val="0018331B"/>
    <w:pPr>
      <w:widowControl w:val="0"/>
      <w:autoSpaceDE w:val="0"/>
      <w:autoSpaceDN w:val="0"/>
      <w:adjustRightInd w:val="0"/>
      <w:spacing w:line="360" w:lineRule="auto"/>
    </w:pPr>
    <w:rPr>
      <w:rFonts w:ascii="Courier New" w:hAnsi="Courier New" w:cs="Courier New"/>
      <w:sz w:val="24"/>
      <w:szCs w:val="24"/>
    </w:rPr>
  </w:style>
  <w:style w:type="character" w:customStyle="1" w:styleId="afff8">
    <w:name w:val="Найденные слова"/>
    <w:rsid w:val="0018331B"/>
    <w:rPr>
      <w:b/>
      <w:color w:val="26282F"/>
      <w:shd w:val="clear" w:color="auto" w:fill="FFF580"/>
    </w:rPr>
  </w:style>
  <w:style w:type="paragraph" w:customStyle="1" w:styleId="afff9">
    <w:name w:val="Напишите нам"/>
    <w:basedOn w:val="a"/>
    <w:next w:val="a"/>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rsid w:val="0018331B"/>
    <w:rPr>
      <w:b/>
      <w:color w:val="000000"/>
      <w:shd w:val="clear" w:color="auto" w:fill="D8EDE8"/>
    </w:rPr>
  </w:style>
  <w:style w:type="paragraph" w:customStyle="1" w:styleId="afffb">
    <w:name w:val="Необходимые документы"/>
    <w:basedOn w:val="afc"/>
    <w:next w:val="a"/>
    <w:rsid w:val="0018331B"/>
    <w:pPr>
      <w:ind w:firstLine="118"/>
    </w:pPr>
  </w:style>
  <w:style w:type="paragraph" w:customStyle="1" w:styleId="afffc">
    <w:name w:val="Нормальный (таблица)"/>
    <w:basedOn w:val="a"/>
    <w:next w:val="a"/>
    <w:rsid w:val="0018331B"/>
    <w:pPr>
      <w:widowControl w:val="0"/>
      <w:autoSpaceDE w:val="0"/>
      <w:autoSpaceDN w:val="0"/>
      <w:adjustRightInd w:val="0"/>
      <w:spacing w:line="360" w:lineRule="auto"/>
      <w:jc w:val="both"/>
    </w:pPr>
    <w:rPr>
      <w:rFonts w:ascii="Times New Roman" w:hAnsi="Times New Roman"/>
      <w:sz w:val="24"/>
      <w:szCs w:val="24"/>
    </w:rPr>
  </w:style>
  <w:style w:type="paragraph" w:customStyle="1" w:styleId="afffd">
    <w:name w:val="Таблицы (моноширинный)"/>
    <w:basedOn w:val="a"/>
    <w:next w:val="a"/>
    <w:rsid w:val="0018331B"/>
    <w:pPr>
      <w:widowControl w:val="0"/>
      <w:autoSpaceDE w:val="0"/>
      <w:autoSpaceDN w:val="0"/>
      <w:adjustRightInd w:val="0"/>
      <w:spacing w:line="360" w:lineRule="auto"/>
    </w:pPr>
    <w:rPr>
      <w:rFonts w:ascii="Courier New" w:hAnsi="Courier New" w:cs="Courier New"/>
      <w:sz w:val="24"/>
      <w:szCs w:val="24"/>
    </w:rPr>
  </w:style>
  <w:style w:type="paragraph" w:customStyle="1" w:styleId="afffe">
    <w:name w:val="Оглавление"/>
    <w:basedOn w:val="afffd"/>
    <w:next w:val="a"/>
    <w:rsid w:val="0018331B"/>
    <w:pPr>
      <w:ind w:left="140"/>
    </w:pPr>
  </w:style>
  <w:style w:type="character" w:customStyle="1" w:styleId="affff">
    <w:name w:val="Опечатки"/>
    <w:rsid w:val="0018331B"/>
    <w:rPr>
      <w:color w:val="FF0000"/>
    </w:rPr>
  </w:style>
  <w:style w:type="paragraph" w:customStyle="1" w:styleId="affff0">
    <w:name w:val="Переменная часть"/>
    <w:basedOn w:val="aff2"/>
    <w:next w:val="a"/>
    <w:rsid w:val="0018331B"/>
    <w:rPr>
      <w:sz w:val="18"/>
      <w:szCs w:val="18"/>
    </w:rPr>
  </w:style>
  <w:style w:type="paragraph" w:customStyle="1" w:styleId="affff1">
    <w:name w:val="Подвал для информации об изменениях"/>
    <w:basedOn w:val="1"/>
    <w:next w:val="a"/>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rsid w:val="0018331B"/>
    <w:rPr>
      <w:b/>
      <w:bCs/>
    </w:rPr>
  </w:style>
  <w:style w:type="paragraph" w:customStyle="1" w:styleId="affff3">
    <w:name w:val="Подчёркнуный текст"/>
    <w:basedOn w:val="a"/>
    <w:next w:val="a"/>
    <w:rsid w:val="0018331B"/>
    <w:pPr>
      <w:widowControl w:val="0"/>
      <w:pBdr>
        <w:bottom w:val="single" w:sz="4" w:space="0" w:color="auto"/>
      </w:pBdr>
      <w:autoSpaceDE w:val="0"/>
      <w:autoSpaceDN w:val="0"/>
      <w:adjustRightInd w:val="0"/>
      <w:spacing w:line="360" w:lineRule="auto"/>
      <w:ind w:firstLine="720"/>
      <w:jc w:val="both"/>
    </w:pPr>
    <w:rPr>
      <w:rFonts w:ascii="Times New Roman" w:hAnsi="Times New Roman"/>
      <w:sz w:val="24"/>
      <w:szCs w:val="24"/>
    </w:rPr>
  </w:style>
  <w:style w:type="paragraph" w:customStyle="1" w:styleId="affff4">
    <w:name w:val="Постоянная часть"/>
    <w:basedOn w:val="aff2"/>
    <w:next w:val="a"/>
    <w:rsid w:val="0018331B"/>
    <w:rPr>
      <w:sz w:val="20"/>
      <w:szCs w:val="20"/>
    </w:rPr>
  </w:style>
  <w:style w:type="paragraph" w:customStyle="1" w:styleId="affff5">
    <w:name w:val="Прижатый влево"/>
    <w:basedOn w:val="a"/>
    <w:next w:val="a"/>
    <w:rsid w:val="0018331B"/>
    <w:pPr>
      <w:widowControl w:val="0"/>
      <w:autoSpaceDE w:val="0"/>
      <w:autoSpaceDN w:val="0"/>
      <w:adjustRightInd w:val="0"/>
      <w:spacing w:line="360" w:lineRule="auto"/>
    </w:pPr>
    <w:rPr>
      <w:rFonts w:ascii="Times New Roman" w:hAnsi="Times New Roman"/>
      <w:sz w:val="24"/>
      <w:szCs w:val="24"/>
    </w:rPr>
  </w:style>
  <w:style w:type="paragraph" w:customStyle="1" w:styleId="affff6">
    <w:name w:val="Пример."/>
    <w:basedOn w:val="afc"/>
    <w:next w:val="a"/>
    <w:rsid w:val="0018331B"/>
  </w:style>
  <w:style w:type="paragraph" w:customStyle="1" w:styleId="affff7">
    <w:name w:val="Примечание."/>
    <w:basedOn w:val="afc"/>
    <w:next w:val="a"/>
    <w:rsid w:val="0018331B"/>
  </w:style>
  <w:style w:type="character" w:customStyle="1" w:styleId="affff8">
    <w:name w:val="Продолжение ссылки"/>
    <w:rsid w:val="0018331B"/>
  </w:style>
  <w:style w:type="paragraph" w:customStyle="1" w:styleId="affff9">
    <w:name w:val="Словарная статья"/>
    <w:basedOn w:val="a"/>
    <w:next w:val="a"/>
    <w:rsid w:val="0018331B"/>
    <w:pPr>
      <w:widowControl w:val="0"/>
      <w:autoSpaceDE w:val="0"/>
      <w:autoSpaceDN w:val="0"/>
      <w:adjustRightInd w:val="0"/>
      <w:spacing w:line="360" w:lineRule="auto"/>
      <w:ind w:right="118"/>
      <w:jc w:val="both"/>
    </w:pPr>
    <w:rPr>
      <w:rFonts w:ascii="Times New Roman" w:hAnsi="Times New Roman"/>
      <w:sz w:val="24"/>
      <w:szCs w:val="24"/>
    </w:rPr>
  </w:style>
  <w:style w:type="character" w:customStyle="1" w:styleId="affffa">
    <w:name w:val="Сравнение редакций"/>
    <w:rsid w:val="0018331B"/>
    <w:rPr>
      <w:b/>
      <w:color w:val="26282F"/>
    </w:rPr>
  </w:style>
  <w:style w:type="character" w:customStyle="1" w:styleId="affffb">
    <w:name w:val="Сравнение редакций. Добавленный фрагмент"/>
    <w:rsid w:val="0018331B"/>
    <w:rPr>
      <w:color w:val="000000"/>
      <w:shd w:val="clear" w:color="auto" w:fill="C1D7FF"/>
    </w:rPr>
  </w:style>
  <w:style w:type="character" w:customStyle="1" w:styleId="affffc">
    <w:name w:val="Сравнение редакций. Удаленный фрагмент"/>
    <w:rsid w:val="0018331B"/>
    <w:rPr>
      <w:color w:val="000000"/>
      <w:shd w:val="clear" w:color="auto" w:fill="C4C413"/>
    </w:rPr>
  </w:style>
  <w:style w:type="paragraph" w:customStyle="1" w:styleId="affffd">
    <w:name w:val="Ссылка на официальную публикацию"/>
    <w:basedOn w:val="a"/>
    <w:next w:val="a"/>
    <w:rsid w:val="0018331B"/>
    <w:pPr>
      <w:widowControl w:val="0"/>
      <w:autoSpaceDE w:val="0"/>
      <w:autoSpaceDN w:val="0"/>
      <w:adjustRightInd w:val="0"/>
      <w:spacing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rsid w:val="0018331B"/>
    <w:rPr>
      <w:b/>
      <w:color w:val="749232"/>
    </w:rPr>
  </w:style>
  <w:style w:type="paragraph" w:customStyle="1" w:styleId="afffff">
    <w:name w:val="Текст в таблице"/>
    <w:basedOn w:val="afffc"/>
    <w:next w:val="a"/>
    <w:rsid w:val="0018331B"/>
    <w:pPr>
      <w:ind w:firstLine="500"/>
    </w:pPr>
  </w:style>
  <w:style w:type="paragraph" w:customStyle="1" w:styleId="afffff0">
    <w:name w:val="Текст ЭР (см. также)"/>
    <w:basedOn w:val="a"/>
    <w:next w:val="a"/>
    <w:rsid w:val="0018331B"/>
    <w:pPr>
      <w:widowControl w:val="0"/>
      <w:autoSpaceDE w:val="0"/>
      <w:autoSpaceDN w:val="0"/>
      <w:adjustRightInd w:val="0"/>
      <w:spacing w:before="200" w:line="360" w:lineRule="auto"/>
    </w:pPr>
    <w:rPr>
      <w:rFonts w:ascii="Times New Roman" w:hAnsi="Times New Roman"/>
      <w:sz w:val="20"/>
      <w:szCs w:val="20"/>
    </w:rPr>
  </w:style>
  <w:style w:type="paragraph" w:customStyle="1" w:styleId="afffff1">
    <w:name w:val="Технический комментарий"/>
    <w:basedOn w:val="a"/>
    <w:next w:val="a"/>
    <w:rsid w:val="0018331B"/>
    <w:pPr>
      <w:widowControl w:val="0"/>
      <w:autoSpaceDE w:val="0"/>
      <w:autoSpaceDN w:val="0"/>
      <w:adjustRightInd w:val="0"/>
      <w:spacing w:line="360" w:lineRule="auto"/>
    </w:pPr>
    <w:rPr>
      <w:rFonts w:ascii="Times New Roman" w:hAnsi="Times New Roman"/>
      <w:color w:val="463F31"/>
      <w:sz w:val="24"/>
      <w:szCs w:val="24"/>
      <w:shd w:val="clear" w:color="auto" w:fill="FFFFA6"/>
    </w:rPr>
  </w:style>
  <w:style w:type="character" w:customStyle="1" w:styleId="afffff2">
    <w:name w:val="Утратил силу"/>
    <w:rsid w:val="0018331B"/>
    <w:rPr>
      <w:b/>
      <w:strike/>
      <w:color w:val="666600"/>
    </w:rPr>
  </w:style>
  <w:style w:type="paragraph" w:customStyle="1" w:styleId="afffff3">
    <w:name w:val="Формула"/>
    <w:basedOn w:val="a"/>
    <w:next w:val="a"/>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rsid w:val="0018331B"/>
    <w:pPr>
      <w:jc w:val="center"/>
    </w:pPr>
  </w:style>
  <w:style w:type="paragraph" w:customStyle="1" w:styleId="-">
    <w:name w:val="ЭР-содержание (правое окно)"/>
    <w:basedOn w:val="a"/>
    <w:next w:val="a"/>
    <w:rsid w:val="0018331B"/>
    <w:pPr>
      <w:widowControl w:val="0"/>
      <w:autoSpaceDE w:val="0"/>
      <w:autoSpaceDN w:val="0"/>
      <w:adjustRightInd w:val="0"/>
      <w:spacing w:before="30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nhideWhenUsed/>
    <w:rsid w:val="0018331B"/>
    <w:rPr>
      <w:rFonts w:cs="Times New Roman"/>
      <w:sz w:val="16"/>
    </w:rPr>
  </w:style>
  <w:style w:type="paragraph" w:styleId="41">
    <w:name w:val="toc 4"/>
    <w:basedOn w:val="a"/>
    <w:next w:val="a"/>
    <w:autoRedefine/>
    <w:rsid w:val="0018331B"/>
    <w:pPr>
      <w:ind w:left="720"/>
    </w:pPr>
    <w:rPr>
      <w:rFonts w:cs="Calibri"/>
      <w:sz w:val="20"/>
      <w:szCs w:val="20"/>
    </w:rPr>
  </w:style>
  <w:style w:type="paragraph" w:styleId="5">
    <w:name w:val="toc 5"/>
    <w:basedOn w:val="a"/>
    <w:next w:val="a"/>
    <w:autoRedefine/>
    <w:rsid w:val="0018331B"/>
    <w:pPr>
      <w:ind w:left="960"/>
    </w:pPr>
    <w:rPr>
      <w:rFonts w:cs="Calibri"/>
      <w:sz w:val="20"/>
      <w:szCs w:val="20"/>
    </w:rPr>
  </w:style>
  <w:style w:type="paragraph" w:styleId="6">
    <w:name w:val="toc 6"/>
    <w:basedOn w:val="a"/>
    <w:next w:val="a"/>
    <w:autoRedefine/>
    <w:rsid w:val="0018331B"/>
    <w:pPr>
      <w:ind w:left="1200"/>
    </w:pPr>
    <w:rPr>
      <w:rFonts w:cs="Calibri"/>
      <w:sz w:val="20"/>
      <w:szCs w:val="20"/>
    </w:rPr>
  </w:style>
  <w:style w:type="paragraph" w:styleId="7">
    <w:name w:val="toc 7"/>
    <w:basedOn w:val="a"/>
    <w:next w:val="a"/>
    <w:autoRedefine/>
    <w:rsid w:val="0018331B"/>
    <w:pPr>
      <w:ind w:left="1440"/>
    </w:pPr>
    <w:rPr>
      <w:rFonts w:cs="Calibri"/>
      <w:sz w:val="20"/>
      <w:szCs w:val="20"/>
    </w:rPr>
  </w:style>
  <w:style w:type="paragraph" w:styleId="8">
    <w:name w:val="toc 8"/>
    <w:basedOn w:val="a"/>
    <w:next w:val="a"/>
    <w:autoRedefine/>
    <w:rsid w:val="0018331B"/>
    <w:pPr>
      <w:ind w:left="1680"/>
    </w:pPr>
    <w:rPr>
      <w:rFonts w:cs="Calibri"/>
      <w:sz w:val="20"/>
      <w:szCs w:val="20"/>
    </w:rPr>
  </w:style>
  <w:style w:type="paragraph" w:styleId="9">
    <w:name w:val="toc 9"/>
    <w:basedOn w:val="a"/>
    <w:next w:val="a"/>
    <w:autoRedefine/>
    <w:rsid w:val="0018331B"/>
    <w:pPr>
      <w:ind w:left="1920"/>
    </w:pPr>
    <w:rPr>
      <w:rFonts w:cs="Calibri"/>
      <w:sz w:val="20"/>
      <w:szCs w:val="20"/>
    </w:rPr>
  </w:style>
  <w:style w:type="paragraph" w:customStyle="1" w:styleId="s1">
    <w:name w:val="s_1"/>
    <w:basedOn w:val="a"/>
    <w:rsid w:val="00FB6EEE"/>
    <w:pPr>
      <w:spacing w:before="100" w:beforeAutospacing="1" w:after="100" w:afterAutospacing="1"/>
    </w:pPr>
    <w:rPr>
      <w:rFonts w:ascii="Times New Roman" w:hAnsi="Times New Roman"/>
      <w:sz w:val="24"/>
      <w:szCs w:val="24"/>
    </w:rPr>
  </w:style>
  <w:style w:type="table" w:styleId="afffff6">
    <w:name w:val="Table Grid"/>
    <w:basedOn w:val="a1"/>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semiHidden/>
    <w:unhideWhenUsed/>
    <w:rsid w:val="00345B6C"/>
    <w:rPr>
      <w:sz w:val="20"/>
      <w:szCs w:val="20"/>
    </w:rPr>
  </w:style>
  <w:style w:type="character" w:customStyle="1" w:styleId="afffff8">
    <w:name w:val="Текст концевой сноски Знак"/>
    <w:link w:val="afffff7"/>
    <w:semiHidden/>
    <w:locked/>
    <w:rsid w:val="00345B6C"/>
    <w:rPr>
      <w:rFonts w:cs="Times New Roman"/>
      <w:sz w:val="20"/>
      <w:szCs w:val="20"/>
    </w:rPr>
  </w:style>
  <w:style w:type="character" w:styleId="afffff9">
    <w:name w:val="endnote reference"/>
    <w:semiHidden/>
    <w:unhideWhenUsed/>
    <w:rsid w:val="00345B6C"/>
    <w:rPr>
      <w:rFonts w:cs="Times New Roman"/>
      <w:vertAlign w:val="superscript"/>
    </w:rPr>
  </w:style>
  <w:style w:type="character" w:styleId="afffffa">
    <w:name w:val="Strong"/>
    <w:qFormat/>
    <w:rsid w:val="008E2F83"/>
    <w:rPr>
      <w:b/>
      <w:bCs/>
    </w:rPr>
  </w:style>
  <w:style w:type="table" w:customStyle="1" w:styleId="TableNormal">
    <w:name w:val="Table Normal"/>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qFormat/>
    <w:rsid w:val="008E2F83"/>
    <w:pPr>
      <w:widowControl w:val="0"/>
      <w:autoSpaceDE w:val="0"/>
      <w:autoSpaceDN w:val="0"/>
      <w:ind w:left="9"/>
    </w:pPr>
    <w:rPr>
      <w:rFonts w:ascii="Times New Roman" w:hAnsi="Times New Roman"/>
      <w:lang w:eastAsia="en-US"/>
    </w:rPr>
  </w:style>
  <w:style w:type="character" w:styleId="afffffb">
    <w:name w:val="FollowedHyperlink"/>
    <w:unhideWhenUsed/>
    <w:rsid w:val="008E2F83"/>
    <w:rPr>
      <w:color w:val="0000FF"/>
      <w:u w:val="single"/>
    </w:rPr>
  </w:style>
  <w:style w:type="character" w:styleId="afffffc">
    <w:name w:val="Subtle Emphasis"/>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nhideWhenUsed/>
    <w:qFormat/>
    <w:rsid w:val="0029513F"/>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rsid w:val="00FA4D46"/>
    <w:rPr>
      <w:rFonts w:ascii="Times New Roman" w:hAnsi="Times New Roman"/>
      <w:kern w:val="28"/>
      <w:sz w:val="24"/>
      <w:szCs w:val="24"/>
    </w:rPr>
  </w:style>
  <w:style w:type="table" w:customStyle="1" w:styleId="16">
    <w:name w:val="Сетка таблицы1"/>
    <w:basedOn w:val="a1"/>
    <w:next w:val="afffff6"/>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qFormat/>
    <w:rsid w:val="00241AAD"/>
    <w:pPr>
      <w:snapToGrid w:val="0"/>
    </w:pPr>
    <w:rPr>
      <w:rFonts w:ascii="Times New Roman" w:hAnsi="Times New Roman"/>
      <w:iCs/>
      <w:sz w:val="24"/>
      <w:szCs w:val="28"/>
    </w:rPr>
  </w:style>
  <w:style w:type="paragraph" w:styleId="affffff2">
    <w:name w:val="No Spacing"/>
    <w:uiPriority w:val="1"/>
    <w:qFormat/>
    <w:rsid w:val="00410995"/>
    <w:rPr>
      <w:sz w:val="22"/>
      <w:szCs w:val="22"/>
    </w:rPr>
  </w:style>
  <w:style w:type="paragraph" w:customStyle="1" w:styleId="xl65">
    <w:name w:val="xl65"/>
    <w:basedOn w:val="a"/>
    <w:rsid w:val="00C379A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color w:val="000000"/>
      <w:sz w:val="24"/>
      <w:szCs w:val="24"/>
    </w:rPr>
  </w:style>
  <w:style w:type="paragraph" w:customStyle="1" w:styleId="xl66">
    <w:name w:val="xl66"/>
    <w:basedOn w:val="a"/>
    <w:rsid w:val="00C379A7"/>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67">
    <w:name w:val="xl67"/>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68">
    <w:name w:val="xl68"/>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9">
    <w:name w:val="xl69"/>
    <w:basedOn w:val="a"/>
    <w:rsid w:val="00C379A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both"/>
    </w:pPr>
    <w:rPr>
      <w:rFonts w:ascii="Times New Roman" w:hAnsi="Times New Roman"/>
      <w:color w:val="000000"/>
      <w:sz w:val="24"/>
      <w:szCs w:val="24"/>
    </w:rPr>
  </w:style>
  <w:style w:type="paragraph" w:customStyle="1" w:styleId="xl70">
    <w:name w:val="xl70"/>
    <w:basedOn w:val="a"/>
    <w:rsid w:val="00C379A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0"/>
      <w:szCs w:val="20"/>
    </w:rPr>
  </w:style>
  <w:style w:type="paragraph" w:customStyle="1" w:styleId="xl71">
    <w:name w:val="xl71"/>
    <w:basedOn w:val="a"/>
    <w:rsid w:val="00C379A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0"/>
      <w:szCs w:val="20"/>
    </w:rPr>
  </w:style>
  <w:style w:type="paragraph" w:customStyle="1" w:styleId="xl72">
    <w:name w:val="xl72"/>
    <w:basedOn w:val="a"/>
    <w:rsid w:val="00C379A7"/>
    <w:pPr>
      <w:shd w:val="clear" w:color="000000" w:fill="A5A5A5"/>
      <w:spacing w:before="100" w:beforeAutospacing="1" w:after="100" w:afterAutospacing="1"/>
    </w:pPr>
    <w:rPr>
      <w:rFonts w:ascii="Times New Roman" w:hAnsi="Times New Roman"/>
      <w:sz w:val="24"/>
      <w:szCs w:val="24"/>
    </w:rPr>
  </w:style>
  <w:style w:type="paragraph" w:customStyle="1" w:styleId="xl73">
    <w:name w:val="xl73"/>
    <w:basedOn w:val="a"/>
    <w:rsid w:val="00C379A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both"/>
    </w:pPr>
    <w:rPr>
      <w:rFonts w:ascii="Times New Roman" w:hAnsi="Times New Roman"/>
      <w:b/>
      <w:bCs/>
      <w:color w:val="000000"/>
      <w:sz w:val="24"/>
      <w:szCs w:val="24"/>
    </w:rPr>
  </w:style>
  <w:style w:type="paragraph" w:customStyle="1" w:styleId="xl74">
    <w:name w:val="xl74"/>
    <w:basedOn w:val="a"/>
    <w:rsid w:val="00C379A7"/>
    <w:pPr>
      <w:pBdr>
        <w:top w:val="single" w:sz="4" w:space="0" w:color="auto"/>
        <w:left w:val="single" w:sz="4" w:space="0" w:color="auto"/>
        <w:bottom w:val="single" w:sz="4" w:space="0" w:color="auto"/>
      </w:pBdr>
      <w:shd w:val="clear" w:color="000000" w:fill="D8D8D8"/>
      <w:spacing w:before="100" w:beforeAutospacing="1" w:after="100" w:afterAutospacing="1"/>
      <w:jc w:val="both"/>
    </w:pPr>
    <w:rPr>
      <w:rFonts w:ascii="Times New Roman" w:hAnsi="Times New Roman"/>
      <w:color w:val="000000"/>
      <w:sz w:val="24"/>
      <w:szCs w:val="24"/>
    </w:rPr>
  </w:style>
  <w:style w:type="paragraph" w:customStyle="1" w:styleId="xl75">
    <w:name w:val="xl75"/>
    <w:basedOn w:val="a"/>
    <w:rsid w:val="00C379A7"/>
    <w:pPr>
      <w:pBdr>
        <w:top w:val="single" w:sz="4" w:space="0" w:color="auto"/>
        <w:left w:val="single" w:sz="4" w:space="0" w:color="auto"/>
        <w:bottom w:val="single" w:sz="4" w:space="0" w:color="auto"/>
      </w:pBdr>
      <w:spacing w:before="100" w:beforeAutospacing="1" w:after="100" w:afterAutospacing="1"/>
      <w:jc w:val="both"/>
    </w:pPr>
    <w:rPr>
      <w:rFonts w:ascii="Times New Roman" w:hAnsi="Times New Roman"/>
      <w:color w:val="000000"/>
      <w:sz w:val="24"/>
      <w:szCs w:val="24"/>
    </w:rPr>
  </w:style>
  <w:style w:type="paragraph" w:customStyle="1" w:styleId="xl76">
    <w:name w:val="xl76"/>
    <w:basedOn w:val="a"/>
    <w:rsid w:val="00C379A7"/>
    <w:pPr>
      <w:pBdr>
        <w:top w:val="single" w:sz="4" w:space="0" w:color="auto"/>
        <w:left w:val="single" w:sz="4" w:space="0" w:color="auto"/>
        <w:bottom w:val="single" w:sz="4" w:space="0" w:color="auto"/>
      </w:pBdr>
      <w:shd w:val="clear" w:color="000000" w:fill="A5A5A5"/>
      <w:spacing w:before="100" w:beforeAutospacing="1" w:after="100" w:afterAutospacing="1"/>
      <w:jc w:val="both"/>
    </w:pPr>
    <w:rPr>
      <w:rFonts w:ascii="Times New Roman" w:hAnsi="Times New Roman"/>
      <w:b/>
      <w:bCs/>
      <w:color w:val="000000"/>
      <w:sz w:val="24"/>
      <w:szCs w:val="24"/>
    </w:rPr>
  </w:style>
  <w:style w:type="paragraph" w:customStyle="1" w:styleId="xl77">
    <w:name w:val="xl77"/>
    <w:basedOn w:val="a"/>
    <w:rsid w:val="00C379A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rFonts w:ascii="Times New Roman" w:hAnsi="Times New Roman"/>
      <w:b/>
      <w:bCs/>
      <w:sz w:val="20"/>
      <w:szCs w:val="20"/>
    </w:rPr>
  </w:style>
  <w:style w:type="paragraph" w:customStyle="1" w:styleId="xl78">
    <w:name w:val="xl78"/>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79">
    <w:name w:val="xl79"/>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80">
    <w:name w:val="xl80"/>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81">
    <w:name w:val="xl81"/>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82">
    <w:name w:val="xl82"/>
    <w:basedOn w:val="a"/>
    <w:rsid w:val="00C379A7"/>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Times New Roman" w:hAnsi="Times New Roman"/>
      <w:sz w:val="16"/>
      <w:szCs w:val="16"/>
    </w:rPr>
  </w:style>
  <w:style w:type="paragraph" w:customStyle="1" w:styleId="xl83">
    <w:name w:val="xl83"/>
    <w:basedOn w:val="a"/>
    <w:rsid w:val="00C379A7"/>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rFonts w:ascii="Times New Roman" w:hAnsi="Times New Roman"/>
      <w:sz w:val="16"/>
      <w:szCs w:val="16"/>
    </w:rPr>
  </w:style>
  <w:style w:type="paragraph" w:customStyle="1" w:styleId="xl84">
    <w:name w:val="xl84"/>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olor w:val="000000"/>
      <w:sz w:val="24"/>
      <w:szCs w:val="24"/>
    </w:rPr>
  </w:style>
  <w:style w:type="paragraph" w:customStyle="1" w:styleId="xl85">
    <w:name w:val="xl85"/>
    <w:basedOn w:val="a"/>
    <w:rsid w:val="00C379A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both"/>
    </w:pPr>
    <w:rPr>
      <w:rFonts w:ascii="Times New Roman" w:hAnsi="Times New Roman"/>
      <w:b/>
      <w:bCs/>
      <w:color w:val="000000"/>
      <w:sz w:val="24"/>
      <w:szCs w:val="24"/>
    </w:rPr>
  </w:style>
  <w:style w:type="paragraph" w:customStyle="1" w:styleId="xl86">
    <w:name w:val="xl86"/>
    <w:basedOn w:val="a"/>
    <w:rsid w:val="00C379A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rFonts w:ascii="Times New Roman" w:hAnsi="Times New Roman"/>
      <w:b/>
      <w:bCs/>
      <w:color w:val="000000"/>
      <w:sz w:val="24"/>
      <w:szCs w:val="24"/>
    </w:rPr>
  </w:style>
  <w:style w:type="paragraph" w:customStyle="1" w:styleId="xl87">
    <w:name w:val="xl87"/>
    <w:basedOn w:val="a"/>
    <w:rsid w:val="00C379A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88">
    <w:name w:val="xl88"/>
    <w:basedOn w:val="a"/>
    <w:rsid w:val="00C379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Times New Roman" w:hAnsi="Times New Roman"/>
      <w:color w:val="000000"/>
      <w:sz w:val="24"/>
      <w:szCs w:val="24"/>
    </w:rPr>
  </w:style>
  <w:style w:type="paragraph" w:customStyle="1" w:styleId="xl89">
    <w:name w:val="xl89"/>
    <w:basedOn w:val="a"/>
    <w:rsid w:val="00C379A7"/>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0"/>
      <w:szCs w:val="20"/>
    </w:rPr>
  </w:style>
  <w:style w:type="paragraph" w:customStyle="1" w:styleId="xl90">
    <w:name w:val="xl90"/>
    <w:basedOn w:val="a"/>
    <w:rsid w:val="00C379A7"/>
    <w:pPr>
      <w:pBdr>
        <w:top w:val="single" w:sz="4" w:space="0" w:color="auto"/>
        <w:left w:val="single" w:sz="4" w:space="0" w:color="auto"/>
        <w:right w:val="single" w:sz="4" w:space="0" w:color="auto"/>
      </w:pBdr>
      <w:shd w:val="clear" w:color="000000" w:fill="A5A5A5"/>
      <w:spacing w:before="100" w:beforeAutospacing="1" w:after="100" w:afterAutospacing="1"/>
    </w:pPr>
    <w:rPr>
      <w:rFonts w:ascii="Times New Roman" w:hAnsi="Times New Roman"/>
      <w:b/>
      <w:bCs/>
      <w:color w:val="000000"/>
      <w:sz w:val="24"/>
      <w:szCs w:val="24"/>
    </w:rPr>
  </w:style>
  <w:style w:type="paragraph" w:customStyle="1" w:styleId="xl91">
    <w:name w:val="xl91"/>
    <w:basedOn w:val="a"/>
    <w:rsid w:val="00C379A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0"/>
      <w:szCs w:val="20"/>
    </w:rPr>
  </w:style>
  <w:style w:type="paragraph" w:customStyle="1" w:styleId="xl92">
    <w:name w:val="xl92"/>
    <w:basedOn w:val="a"/>
    <w:rsid w:val="00C379A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Times New Roman" w:hAnsi="Times New Roman"/>
      <w:color w:val="000000"/>
      <w:sz w:val="24"/>
      <w:szCs w:val="24"/>
    </w:rPr>
  </w:style>
  <w:style w:type="paragraph" w:customStyle="1" w:styleId="xl93">
    <w:name w:val="xl93"/>
    <w:basedOn w:val="a"/>
    <w:rsid w:val="00C379A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Times New Roman" w:hAnsi="Times New Roman"/>
      <w:color w:val="000000"/>
      <w:sz w:val="24"/>
      <w:szCs w:val="24"/>
    </w:rPr>
  </w:style>
  <w:style w:type="paragraph" w:customStyle="1" w:styleId="xl94">
    <w:name w:val="xl94"/>
    <w:basedOn w:val="a"/>
    <w:rsid w:val="00C379A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Times New Roman" w:hAnsi="Times New Roman"/>
      <w:color w:val="000000"/>
      <w:sz w:val="24"/>
      <w:szCs w:val="24"/>
    </w:rPr>
  </w:style>
  <w:style w:type="paragraph" w:customStyle="1" w:styleId="xl95">
    <w:name w:val="xl95"/>
    <w:basedOn w:val="a"/>
    <w:rsid w:val="00C379A7"/>
    <w:pPr>
      <w:pBdr>
        <w:left w:val="single" w:sz="4" w:space="0" w:color="auto"/>
        <w:right w:val="single" w:sz="4" w:space="0" w:color="auto"/>
      </w:pBdr>
      <w:shd w:val="clear" w:color="000000" w:fill="A5A5A5"/>
      <w:spacing w:before="100" w:beforeAutospacing="1" w:after="100" w:afterAutospacing="1"/>
      <w:jc w:val="center"/>
    </w:pPr>
    <w:rPr>
      <w:rFonts w:ascii="Times New Roman" w:hAnsi="Times New Roman"/>
      <w:color w:val="000000"/>
      <w:sz w:val="24"/>
      <w:szCs w:val="24"/>
    </w:rPr>
  </w:style>
  <w:style w:type="paragraph" w:customStyle="1" w:styleId="xl97">
    <w:name w:val="xl97"/>
    <w:basedOn w:val="a"/>
    <w:rsid w:val="00C379A7"/>
    <w:pPr>
      <w:spacing w:before="100" w:beforeAutospacing="1" w:after="100" w:afterAutospacing="1"/>
    </w:pPr>
    <w:rPr>
      <w:rFonts w:ascii="Times New Roman" w:hAnsi="Times New Roman"/>
      <w:sz w:val="24"/>
      <w:szCs w:val="24"/>
    </w:rPr>
  </w:style>
  <w:style w:type="paragraph" w:customStyle="1" w:styleId="xl98">
    <w:name w:val="xl98"/>
    <w:basedOn w:val="a"/>
    <w:rsid w:val="00C379A7"/>
    <w:pPr>
      <w:spacing w:before="100" w:beforeAutospacing="1" w:after="100" w:afterAutospacing="1"/>
      <w:textAlignment w:val="center"/>
    </w:pPr>
    <w:rPr>
      <w:rFonts w:ascii="Times New Roman" w:hAnsi="Times New Roman"/>
      <w:sz w:val="24"/>
      <w:szCs w:val="24"/>
    </w:rPr>
  </w:style>
  <w:style w:type="paragraph" w:customStyle="1" w:styleId="xl99">
    <w:name w:val="xl99"/>
    <w:basedOn w:val="a"/>
    <w:rsid w:val="00C379A7"/>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rFonts w:ascii="Times New Roman" w:hAnsi="Times New Roman"/>
      <w:sz w:val="24"/>
      <w:szCs w:val="24"/>
    </w:rPr>
  </w:style>
  <w:style w:type="paragraph" w:customStyle="1" w:styleId="xl100">
    <w:name w:val="xl100"/>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6"/>
      <w:szCs w:val="16"/>
    </w:rPr>
  </w:style>
  <w:style w:type="paragraph" w:customStyle="1" w:styleId="xl101">
    <w:name w:val="xl101"/>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02">
    <w:name w:val="xl102"/>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03">
    <w:name w:val="xl103"/>
    <w:basedOn w:val="a"/>
    <w:rsid w:val="00C379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04">
    <w:name w:val="xl104"/>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05">
    <w:name w:val="xl105"/>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06">
    <w:name w:val="xl106"/>
    <w:basedOn w:val="a"/>
    <w:rsid w:val="00C379A7"/>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7">
    <w:name w:val="xl107"/>
    <w:basedOn w:val="a"/>
    <w:rsid w:val="00C379A7"/>
    <w:pPr>
      <w:pBdr>
        <w:top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8">
    <w:name w:val="xl108"/>
    <w:basedOn w:val="a"/>
    <w:rsid w:val="00C379A7"/>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09">
    <w:name w:val="xl109"/>
    <w:basedOn w:val="a"/>
    <w:rsid w:val="00C379A7"/>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10">
    <w:name w:val="xl110"/>
    <w:basedOn w:val="a"/>
    <w:rsid w:val="00C379A7"/>
    <w:pPr>
      <w:pBdr>
        <w:top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11">
    <w:name w:val="xl111"/>
    <w:basedOn w:val="a"/>
    <w:rsid w:val="00C379A7"/>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12">
    <w:name w:val="xl112"/>
    <w:basedOn w:val="a"/>
    <w:rsid w:val="00C379A7"/>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a"/>
    <w:rsid w:val="00C379A7"/>
    <w:pPr>
      <w:pBdr>
        <w:top w:val="single" w:sz="4" w:space="0" w:color="auto"/>
        <w:left w:val="single" w:sz="4" w:space="0" w:color="auto"/>
        <w:bottom w:val="single" w:sz="4" w:space="0" w:color="auto"/>
      </w:pBdr>
      <w:shd w:val="clear" w:color="000000" w:fill="A5A5A5"/>
      <w:spacing w:before="100" w:beforeAutospacing="1" w:after="100" w:afterAutospacing="1"/>
      <w:textAlignment w:val="top"/>
    </w:pPr>
    <w:rPr>
      <w:rFonts w:ascii="Times New Roman" w:hAnsi="Times New Roman"/>
      <w:b/>
      <w:bCs/>
      <w:color w:val="000000"/>
      <w:sz w:val="24"/>
      <w:szCs w:val="24"/>
    </w:rPr>
  </w:style>
  <w:style w:type="paragraph" w:customStyle="1" w:styleId="xl114">
    <w:name w:val="xl114"/>
    <w:basedOn w:val="a"/>
    <w:rsid w:val="00C379A7"/>
    <w:pPr>
      <w:pBdr>
        <w:top w:val="single" w:sz="4" w:space="0" w:color="auto"/>
        <w:bottom w:val="single" w:sz="4" w:space="0" w:color="auto"/>
        <w:right w:val="single" w:sz="4" w:space="0" w:color="auto"/>
      </w:pBdr>
      <w:shd w:val="clear" w:color="000000" w:fill="A5A5A5"/>
      <w:spacing w:before="100" w:beforeAutospacing="1" w:after="100" w:afterAutospacing="1"/>
      <w:textAlignment w:val="top"/>
    </w:pPr>
    <w:rPr>
      <w:rFonts w:ascii="Times New Roman" w:hAnsi="Times New Roman"/>
      <w:b/>
      <w:bCs/>
      <w:color w:val="000000"/>
      <w:sz w:val="24"/>
      <w:szCs w:val="24"/>
    </w:rPr>
  </w:style>
  <w:style w:type="paragraph" w:customStyle="1" w:styleId="xl96">
    <w:name w:val="xl96"/>
    <w:basedOn w:val="a"/>
    <w:rsid w:val="00C379A7"/>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rFonts w:ascii="Times New Roman" w:hAnsi="Times New Roman"/>
      <w:sz w:val="24"/>
      <w:szCs w:val="24"/>
    </w:rPr>
  </w:style>
  <w:style w:type="paragraph" w:customStyle="1" w:styleId="xl115">
    <w:name w:val="xl115"/>
    <w:basedOn w:val="a"/>
    <w:rsid w:val="00A77A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4"/>
      <w:szCs w:val="24"/>
    </w:rPr>
  </w:style>
  <w:style w:type="paragraph" w:customStyle="1" w:styleId="xl116">
    <w:name w:val="xl116"/>
    <w:basedOn w:val="a"/>
    <w:rsid w:val="00A77A4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24"/>
      <w:szCs w:val="24"/>
    </w:rPr>
  </w:style>
  <w:style w:type="paragraph" w:customStyle="1" w:styleId="xl117">
    <w:name w:val="xl117"/>
    <w:basedOn w:val="a"/>
    <w:rsid w:val="00A77A46"/>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ahoma" w:hAnsi="Tahoma" w:cs="Tahoma"/>
      <w:sz w:val="24"/>
      <w:szCs w:val="24"/>
    </w:rPr>
  </w:style>
  <w:style w:type="paragraph" w:customStyle="1" w:styleId="xl118">
    <w:name w:val="xl118"/>
    <w:basedOn w:val="a"/>
    <w:rsid w:val="00A77A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4"/>
      <w:szCs w:val="24"/>
    </w:rPr>
  </w:style>
  <w:style w:type="paragraph" w:customStyle="1" w:styleId="112">
    <w:name w:val="Заголовок 11"/>
    <w:basedOn w:val="a"/>
    <w:next w:val="a"/>
    <w:link w:val="Heading1Char"/>
    <w:uiPriority w:val="9"/>
    <w:qFormat/>
    <w:rsid w:val="005D069C"/>
    <w:pPr>
      <w:keepNext/>
      <w:keepLines/>
      <w:spacing w:before="480"/>
      <w:outlineLvl w:val="0"/>
    </w:pPr>
    <w:rPr>
      <w:rFonts w:ascii="Arial" w:eastAsia="Arial" w:hAnsi="Arial" w:cs="Arial"/>
      <w:sz w:val="40"/>
      <w:szCs w:val="40"/>
    </w:rPr>
  </w:style>
  <w:style w:type="character" w:customStyle="1" w:styleId="Heading1Char">
    <w:name w:val="Heading 1 Char"/>
    <w:link w:val="112"/>
    <w:uiPriority w:val="9"/>
    <w:rsid w:val="005D069C"/>
    <w:rPr>
      <w:rFonts w:ascii="Arial" w:eastAsia="Arial" w:hAnsi="Arial" w:cs="Arial"/>
      <w:sz w:val="40"/>
      <w:szCs w:val="40"/>
    </w:rPr>
  </w:style>
  <w:style w:type="paragraph" w:customStyle="1" w:styleId="210">
    <w:name w:val="Заголовок 21"/>
    <w:basedOn w:val="a"/>
    <w:next w:val="a"/>
    <w:link w:val="Heading2Char"/>
    <w:uiPriority w:val="9"/>
    <w:unhideWhenUsed/>
    <w:qFormat/>
    <w:rsid w:val="005D069C"/>
    <w:pPr>
      <w:keepNext/>
      <w:keepLines/>
      <w:spacing w:before="360"/>
      <w:outlineLvl w:val="1"/>
    </w:pPr>
    <w:rPr>
      <w:rFonts w:ascii="Arial" w:eastAsia="Arial" w:hAnsi="Arial" w:cs="Arial"/>
      <w:sz w:val="34"/>
    </w:rPr>
  </w:style>
  <w:style w:type="character" w:customStyle="1" w:styleId="Heading2Char">
    <w:name w:val="Heading 2 Char"/>
    <w:link w:val="210"/>
    <w:uiPriority w:val="9"/>
    <w:rsid w:val="005D069C"/>
    <w:rPr>
      <w:rFonts w:ascii="Arial" w:eastAsia="Arial" w:hAnsi="Arial" w:cs="Arial"/>
      <w:sz w:val="34"/>
      <w:szCs w:val="22"/>
    </w:rPr>
  </w:style>
  <w:style w:type="paragraph" w:customStyle="1" w:styleId="311">
    <w:name w:val="Заголовок 31"/>
    <w:basedOn w:val="a"/>
    <w:next w:val="a"/>
    <w:link w:val="Heading3Char"/>
    <w:uiPriority w:val="9"/>
    <w:unhideWhenUsed/>
    <w:qFormat/>
    <w:rsid w:val="005D069C"/>
    <w:pPr>
      <w:keepNext/>
      <w:keepLines/>
      <w:spacing w:before="320"/>
      <w:outlineLvl w:val="2"/>
    </w:pPr>
    <w:rPr>
      <w:rFonts w:ascii="Arial" w:eastAsia="Arial" w:hAnsi="Arial" w:cs="Arial"/>
      <w:sz w:val="30"/>
      <w:szCs w:val="30"/>
    </w:rPr>
  </w:style>
  <w:style w:type="character" w:customStyle="1" w:styleId="Heading3Char">
    <w:name w:val="Heading 3 Char"/>
    <w:link w:val="311"/>
    <w:uiPriority w:val="9"/>
    <w:rsid w:val="005D069C"/>
    <w:rPr>
      <w:rFonts w:ascii="Arial" w:eastAsia="Arial" w:hAnsi="Arial" w:cs="Arial"/>
      <w:sz w:val="30"/>
      <w:szCs w:val="30"/>
    </w:rPr>
  </w:style>
  <w:style w:type="paragraph" w:customStyle="1" w:styleId="410">
    <w:name w:val="Заголовок 41"/>
    <w:basedOn w:val="a"/>
    <w:next w:val="a"/>
    <w:link w:val="Heading4Char"/>
    <w:uiPriority w:val="9"/>
    <w:unhideWhenUsed/>
    <w:qFormat/>
    <w:rsid w:val="005D069C"/>
    <w:pPr>
      <w:keepNext/>
      <w:keepLines/>
      <w:spacing w:before="320"/>
      <w:outlineLvl w:val="3"/>
    </w:pPr>
    <w:rPr>
      <w:rFonts w:ascii="Arial" w:eastAsia="Arial" w:hAnsi="Arial" w:cs="Arial"/>
      <w:b/>
      <w:bCs/>
      <w:sz w:val="26"/>
      <w:szCs w:val="26"/>
    </w:rPr>
  </w:style>
  <w:style w:type="character" w:customStyle="1" w:styleId="Heading4Char">
    <w:name w:val="Heading 4 Char"/>
    <w:link w:val="410"/>
    <w:uiPriority w:val="9"/>
    <w:rsid w:val="005D069C"/>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5D069C"/>
    <w:pPr>
      <w:keepNext/>
      <w:keepLines/>
      <w:spacing w:before="320"/>
      <w:outlineLvl w:val="4"/>
    </w:pPr>
    <w:rPr>
      <w:rFonts w:ascii="Arial" w:eastAsia="Arial" w:hAnsi="Arial" w:cs="Arial"/>
      <w:b/>
      <w:bCs/>
      <w:sz w:val="24"/>
      <w:szCs w:val="24"/>
    </w:rPr>
  </w:style>
  <w:style w:type="character" w:customStyle="1" w:styleId="Heading5Char">
    <w:name w:val="Heading 5 Char"/>
    <w:link w:val="51"/>
    <w:uiPriority w:val="9"/>
    <w:rsid w:val="005D069C"/>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5D069C"/>
    <w:pPr>
      <w:keepNext/>
      <w:keepLines/>
      <w:spacing w:before="320"/>
      <w:outlineLvl w:val="5"/>
    </w:pPr>
    <w:rPr>
      <w:rFonts w:ascii="Arial" w:eastAsia="Arial" w:hAnsi="Arial" w:cs="Arial"/>
      <w:b/>
      <w:bCs/>
    </w:rPr>
  </w:style>
  <w:style w:type="character" w:customStyle="1" w:styleId="Heading6Char">
    <w:name w:val="Heading 6 Char"/>
    <w:link w:val="61"/>
    <w:uiPriority w:val="9"/>
    <w:rsid w:val="005D069C"/>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5D069C"/>
    <w:pPr>
      <w:keepNext/>
      <w:keepLines/>
      <w:spacing w:before="320"/>
      <w:outlineLvl w:val="6"/>
    </w:pPr>
    <w:rPr>
      <w:rFonts w:ascii="Arial" w:eastAsia="Arial" w:hAnsi="Arial" w:cs="Arial"/>
      <w:b/>
      <w:bCs/>
      <w:i/>
      <w:iCs/>
    </w:rPr>
  </w:style>
  <w:style w:type="character" w:customStyle="1" w:styleId="Heading7Char">
    <w:name w:val="Heading 7 Char"/>
    <w:link w:val="71"/>
    <w:uiPriority w:val="9"/>
    <w:rsid w:val="005D069C"/>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5D069C"/>
    <w:pPr>
      <w:keepNext/>
      <w:keepLines/>
      <w:spacing w:before="320"/>
      <w:outlineLvl w:val="7"/>
    </w:pPr>
    <w:rPr>
      <w:rFonts w:ascii="Arial" w:eastAsia="Arial" w:hAnsi="Arial" w:cs="Arial"/>
      <w:i/>
      <w:iCs/>
    </w:rPr>
  </w:style>
  <w:style w:type="character" w:customStyle="1" w:styleId="Heading8Char">
    <w:name w:val="Heading 8 Char"/>
    <w:link w:val="81"/>
    <w:uiPriority w:val="9"/>
    <w:rsid w:val="005D069C"/>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5D069C"/>
    <w:pPr>
      <w:keepNext/>
      <w:keepLines/>
      <w:spacing w:before="320"/>
      <w:outlineLvl w:val="8"/>
    </w:pPr>
    <w:rPr>
      <w:rFonts w:ascii="Arial" w:eastAsia="Arial" w:hAnsi="Arial" w:cs="Arial"/>
      <w:i/>
      <w:iCs/>
      <w:sz w:val="21"/>
      <w:szCs w:val="21"/>
    </w:rPr>
  </w:style>
  <w:style w:type="character" w:customStyle="1" w:styleId="Heading9Char">
    <w:name w:val="Heading 9 Char"/>
    <w:link w:val="91"/>
    <w:uiPriority w:val="9"/>
    <w:rsid w:val="005D069C"/>
    <w:rPr>
      <w:rFonts w:ascii="Arial" w:eastAsia="Arial" w:hAnsi="Arial" w:cs="Arial"/>
      <w:i/>
      <w:iCs/>
      <w:sz w:val="21"/>
      <w:szCs w:val="21"/>
    </w:rPr>
  </w:style>
  <w:style w:type="character" w:customStyle="1" w:styleId="28">
    <w:name w:val="Название Знак2"/>
    <w:uiPriority w:val="10"/>
    <w:rsid w:val="005D069C"/>
    <w:rPr>
      <w:sz w:val="48"/>
      <w:szCs w:val="48"/>
    </w:rPr>
  </w:style>
  <w:style w:type="character" w:customStyle="1" w:styleId="SubtitleChar">
    <w:name w:val="Subtitle Char"/>
    <w:uiPriority w:val="11"/>
    <w:rsid w:val="005D069C"/>
    <w:rPr>
      <w:sz w:val="24"/>
      <w:szCs w:val="24"/>
    </w:rPr>
  </w:style>
  <w:style w:type="paragraph" w:styleId="29">
    <w:name w:val="Quote"/>
    <w:basedOn w:val="a"/>
    <w:next w:val="a"/>
    <w:link w:val="2a"/>
    <w:uiPriority w:val="29"/>
    <w:qFormat/>
    <w:rsid w:val="005D069C"/>
    <w:pPr>
      <w:ind w:left="720" w:right="720"/>
    </w:pPr>
    <w:rPr>
      <w:i/>
    </w:rPr>
  </w:style>
  <w:style w:type="character" w:customStyle="1" w:styleId="2a">
    <w:name w:val="Цитата 2 Знак"/>
    <w:basedOn w:val="a0"/>
    <w:link w:val="29"/>
    <w:uiPriority w:val="29"/>
    <w:rsid w:val="005D069C"/>
    <w:rPr>
      <w:i/>
      <w:sz w:val="22"/>
      <w:szCs w:val="22"/>
    </w:rPr>
  </w:style>
  <w:style w:type="paragraph" w:styleId="affffff3">
    <w:name w:val="Intense Quote"/>
    <w:basedOn w:val="a"/>
    <w:next w:val="a"/>
    <w:link w:val="affffff4"/>
    <w:uiPriority w:val="30"/>
    <w:qFormat/>
    <w:rsid w:val="005D069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4">
    <w:name w:val="Выделенная цитата Знак"/>
    <w:basedOn w:val="a0"/>
    <w:link w:val="affffff3"/>
    <w:uiPriority w:val="30"/>
    <w:rsid w:val="005D069C"/>
    <w:rPr>
      <w:i/>
      <w:sz w:val="22"/>
      <w:szCs w:val="22"/>
      <w:shd w:val="clear" w:color="auto" w:fill="F2F2F2"/>
    </w:rPr>
  </w:style>
  <w:style w:type="paragraph" w:customStyle="1" w:styleId="17">
    <w:name w:val="Верхний колонтитул1"/>
    <w:basedOn w:val="a"/>
    <w:link w:val="HeaderChar"/>
    <w:uiPriority w:val="99"/>
    <w:unhideWhenUsed/>
    <w:rsid w:val="005D069C"/>
    <w:pPr>
      <w:tabs>
        <w:tab w:val="center" w:pos="7143"/>
        <w:tab w:val="right" w:pos="14287"/>
      </w:tabs>
    </w:pPr>
  </w:style>
  <w:style w:type="character" w:customStyle="1" w:styleId="HeaderChar">
    <w:name w:val="Header Char"/>
    <w:link w:val="17"/>
    <w:uiPriority w:val="99"/>
    <w:rsid w:val="005D069C"/>
    <w:rPr>
      <w:sz w:val="22"/>
      <w:szCs w:val="22"/>
    </w:rPr>
  </w:style>
  <w:style w:type="paragraph" w:customStyle="1" w:styleId="2b">
    <w:name w:val="Нижний колонтитул2"/>
    <w:basedOn w:val="a"/>
    <w:link w:val="CaptionChar"/>
    <w:uiPriority w:val="99"/>
    <w:unhideWhenUsed/>
    <w:rsid w:val="005D069C"/>
    <w:pPr>
      <w:tabs>
        <w:tab w:val="center" w:pos="7143"/>
        <w:tab w:val="right" w:pos="14287"/>
      </w:tabs>
    </w:pPr>
  </w:style>
  <w:style w:type="character" w:customStyle="1" w:styleId="FooterChar">
    <w:name w:val="Footer Char"/>
    <w:uiPriority w:val="99"/>
    <w:rsid w:val="005D069C"/>
  </w:style>
  <w:style w:type="paragraph" w:customStyle="1" w:styleId="18">
    <w:name w:val="Название объекта1"/>
    <w:basedOn w:val="a"/>
    <w:next w:val="a"/>
    <w:uiPriority w:val="35"/>
    <w:semiHidden/>
    <w:unhideWhenUsed/>
    <w:qFormat/>
    <w:rsid w:val="005D069C"/>
    <w:rPr>
      <w:b/>
      <w:bCs/>
      <w:color w:val="4F81BD" w:themeColor="accent1"/>
      <w:sz w:val="18"/>
      <w:szCs w:val="18"/>
    </w:rPr>
  </w:style>
  <w:style w:type="character" w:customStyle="1" w:styleId="CaptionChar">
    <w:name w:val="Caption Char"/>
    <w:link w:val="2b"/>
    <w:uiPriority w:val="99"/>
    <w:rsid w:val="005D069C"/>
    <w:rPr>
      <w:sz w:val="22"/>
      <w:szCs w:val="22"/>
    </w:rPr>
  </w:style>
  <w:style w:type="table" w:customStyle="1" w:styleId="TableGridLight">
    <w:name w:val="Table Grid Light"/>
    <w:uiPriority w:val="59"/>
    <w:rsid w:val="005D069C"/>
    <w:rPr>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5D069C"/>
    <w:rPr>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rsid w:val="005D069C"/>
    <w:rPr>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5D069C"/>
    <w:rPr>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rsid w:val="005D069C"/>
    <w:rPr>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rsid w:val="005D069C"/>
    <w:rPr>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rsid w:val="005D069C"/>
    <w:rPr>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5D069C"/>
    <w:rPr>
      <w:lang w:eastAsia="zh-C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5D069C"/>
    <w:rPr>
      <w:lang w:eastAsia="zh-C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5D069C"/>
    <w:rPr>
      <w:lang w:eastAsia="zh-C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5D069C"/>
    <w:rPr>
      <w:lang w:eastAsia="zh-C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5D069C"/>
    <w:rPr>
      <w:lang w:eastAsia="zh-C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5D069C"/>
    <w:rPr>
      <w:lang w:eastAsia="zh-C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5D069C"/>
    <w:rPr>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5D069C"/>
    <w:rPr>
      <w:lang w:eastAsia="zh-C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5D069C"/>
    <w:rPr>
      <w:lang w:eastAsia="zh-C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5D069C"/>
    <w:rPr>
      <w:lang w:eastAsia="zh-C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5D069C"/>
    <w:rPr>
      <w:lang w:eastAsia="zh-C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5D069C"/>
    <w:rPr>
      <w:lang w:eastAsia="zh-C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5D069C"/>
    <w:rPr>
      <w:lang w:eastAsia="zh-C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5D069C"/>
    <w:rPr>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5D069C"/>
    <w:rPr>
      <w:lang w:eastAsia="zh-C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5D069C"/>
    <w:rPr>
      <w:lang w:eastAsia="zh-C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5D069C"/>
    <w:rPr>
      <w:lang w:eastAsia="zh-C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5D069C"/>
    <w:rPr>
      <w:lang w:eastAsia="zh-C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5D069C"/>
    <w:rPr>
      <w:lang w:eastAsia="zh-C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5D069C"/>
    <w:rPr>
      <w:lang w:eastAsia="zh-C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5D069C"/>
    <w:rPr>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5D069C"/>
    <w:rPr>
      <w:lang w:eastAsia="zh-C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5D069C"/>
    <w:rPr>
      <w:lang w:eastAsia="zh-C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5D069C"/>
    <w:rPr>
      <w:lang w:eastAsia="zh-C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5D069C"/>
    <w:rPr>
      <w:lang w:eastAsia="zh-C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5D069C"/>
    <w:rPr>
      <w:lang w:eastAsia="zh-C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5D069C"/>
    <w:rPr>
      <w:lang w:eastAsia="zh-C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5D069C"/>
    <w:rPr>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5D069C"/>
    <w:rPr>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5D069C"/>
    <w:rPr>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5D069C"/>
    <w:rPr>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5D069C"/>
    <w:rPr>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5D069C"/>
    <w:rPr>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5D069C"/>
    <w:rPr>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5D069C"/>
    <w:rPr>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5D069C"/>
    <w:rPr>
      <w:lang w:eastAsia="zh-C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5D069C"/>
    <w:rPr>
      <w:lang w:eastAsia="zh-C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5D069C"/>
    <w:rPr>
      <w:lang w:eastAsia="zh-C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5D069C"/>
    <w:rPr>
      <w:lang w:eastAsia="zh-C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5D069C"/>
    <w:rPr>
      <w:lang w:eastAsia="zh-C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5D069C"/>
    <w:rPr>
      <w:lang w:eastAsia="zh-C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5D069C"/>
    <w:rPr>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5D069C"/>
    <w:rPr>
      <w:lang w:eastAsia="zh-C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5D069C"/>
    <w:rPr>
      <w:lang w:eastAsia="zh-C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5D069C"/>
    <w:rPr>
      <w:lang w:eastAsia="zh-C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5D069C"/>
    <w:rPr>
      <w:lang w:eastAsia="zh-C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5D069C"/>
    <w:rPr>
      <w:lang w:eastAsia="zh-C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5D069C"/>
    <w:rPr>
      <w:lang w:eastAsia="zh-C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5D069C"/>
    <w:rPr>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5D069C"/>
    <w:rPr>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5D069C"/>
    <w:rPr>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5D069C"/>
    <w:rPr>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5D069C"/>
    <w:rPr>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5D069C"/>
    <w:rPr>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5D069C"/>
    <w:rPr>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5D069C"/>
    <w:rPr>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5D069C"/>
    <w:rPr>
      <w:lang w:eastAsia="zh-C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5D069C"/>
    <w:rPr>
      <w:lang w:eastAsia="zh-C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5D069C"/>
    <w:rPr>
      <w:lang w:eastAsia="zh-C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5D069C"/>
    <w:rPr>
      <w:lang w:eastAsia="zh-C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5D069C"/>
    <w:rPr>
      <w:lang w:eastAsia="zh-C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5D069C"/>
    <w:rPr>
      <w:lang w:eastAsia="zh-C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5D069C"/>
    <w:rPr>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5D069C"/>
    <w:rPr>
      <w:lang w:eastAsia="zh-C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5D069C"/>
    <w:rPr>
      <w:lang w:eastAsia="zh-C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5D069C"/>
    <w:rPr>
      <w:lang w:eastAsia="zh-C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5D069C"/>
    <w:rPr>
      <w:lang w:eastAsia="zh-C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5D069C"/>
    <w:rPr>
      <w:lang w:eastAsia="zh-C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5D069C"/>
    <w:rPr>
      <w:lang w:eastAsia="zh-C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5D069C"/>
    <w:rPr>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5D069C"/>
    <w:rPr>
      <w:lang w:eastAsia="zh-C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5D069C"/>
    <w:rPr>
      <w:lang w:eastAsia="zh-C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5D069C"/>
    <w:rPr>
      <w:lang w:eastAsia="zh-C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5D069C"/>
    <w:rPr>
      <w:lang w:eastAsia="zh-C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5D069C"/>
    <w:rPr>
      <w:lang w:eastAsia="zh-C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5D069C"/>
    <w:rPr>
      <w:lang w:eastAsia="zh-C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5D069C"/>
    <w:rPr>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5D069C"/>
    <w:rPr>
      <w:lang w:eastAsia="zh-C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5D069C"/>
    <w:rPr>
      <w:lang w:eastAsia="zh-C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5D069C"/>
    <w:rPr>
      <w:lang w:eastAsia="zh-C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5D069C"/>
    <w:rPr>
      <w:lang w:eastAsia="zh-C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5D069C"/>
    <w:rPr>
      <w:lang w:eastAsia="zh-C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5D069C"/>
    <w:rPr>
      <w:lang w:eastAsia="zh-C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5D069C"/>
    <w:rPr>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5D069C"/>
    <w:rPr>
      <w:lang w:eastAsia="zh-CN"/>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5D069C"/>
    <w:rPr>
      <w:lang w:eastAsia="zh-C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5D069C"/>
    <w:rPr>
      <w:lang w:eastAsia="zh-C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5D069C"/>
    <w:rPr>
      <w:lang w:eastAsia="zh-C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5D069C"/>
    <w:rPr>
      <w:lang w:eastAsia="zh-C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5D069C"/>
    <w:rPr>
      <w:lang w:eastAsia="zh-C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5D069C"/>
    <w:rPr>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5D069C"/>
    <w:rPr>
      <w:lang w:eastAsia="zh-CN"/>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5D069C"/>
    <w:rPr>
      <w:lang w:eastAsia="zh-CN"/>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5D069C"/>
    <w:rPr>
      <w:lang w:eastAsia="zh-CN"/>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5D069C"/>
    <w:rPr>
      <w:lang w:eastAsia="zh-CN"/>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5D069C"/>
    <w:rPr>
      <w:lang w:eastAsia="zh-CN"/>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5D069C"/>
    <w:rPr>
      <w:lang w:eastAsia="zh-CN"/>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5D069C"/>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5D069C"/>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5D069C"/>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5D069C"/>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5D069C"/>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5D069C"/>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5D069C"/>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5D069C"/>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5D069C"/>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5D069C"/>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5D069C"/>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5D069C"/>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5D069C"/>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5D069C"/>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5D069C"/>
    <w:rPr>
      <w:lang w:eastAsia="zh-C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5D069C"/>
    <w:rPr>
      <w:lang w:eastAsia="zh-C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5D069C"/>
    <w:rPr>
      <w:lang w:eastAsia="zh-C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5D069C"/>
    <w:rPr>
      <w:lang w:eastAsia="zh-C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5D069C"/>
    <w:rPr>
      <w:lang w:eastAsia="zh-C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5D069C"/>
    <w:rPr>
      <w:lang w:eastAsia="zh-C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5D069C"/>
    <w:rPr>
      <w:lang w:eastAsia="zh-C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5D069C"/>
    <w:rPr>
      <w:sz w:val="20"/>
    </w:rPr>
  </w:style>
  <w:style w:type="paragraph" w:styleId="affffff5">
    <w:name w:val="table of figures"/>
    <w:basedOn w:val="a"/>
    <w:next w:val="a"/>
    <w:uiPriority w:val="99"/>
    <w:unhideWhenUsed/>
    <w:rsid w:val="005D069C"/>
  </w:style>
  <w:style w:type="paragraph" w:customStyle="1" w:styleId="19">
    <w:name w:val="Нижний колонтитул;Нижний колонтитул Знак Знак Знак;Нижний колонтитул1;Нижний колонтитул Знак Знак"/>
    <w:basedOn w:val="a"/>
    <w:link w:val="113"/>
    <w:rsid w:val="005D069C"/>
    <w:pPr>
      <w:tabs>
        <w:tab w:val="center" w:pos="4677"/>
        <w:tab w:val="right" w:pos="9355"/>
      </w:tabs>
      <w:spacing w:before="120" w:after="120"/>
    </w:pPr>
    <w:rPr>
      <w:rFonts w:ascii="Times New Roman" w:hAnsi="Times New Roman"/>
      <w:sz w:val="24"/>
      <w:szCs w:val="24"/>
      <w:lang w:val="en-US" w:eastAsia="en-US"/>
    </w:rPr>
  </w:style>
  <w:style w:type="character" w:customStyle="1" w:styleId="113">
    <w:name w:val="Нижний колонтитул Знак;Нижний колонтитул Знак Знак Знак Знак;Нижний колонтитул1 Знак;Нижний колонтитул Знак Знак Знак1"/>
    <w:link w:val="19"/>
    <w:rsid w:val="005D069C"/>
    <w:rPr>
      <w:rFonts w:ascii="Times New Roman" w:hAnsi="Times New Roman"/>
      <w:sz w:val="24"/>
      <w:szCs w:val="24"/>
      <w:lang w:val="en-US" w:eastAsia="en-US"/>
    </w:rPr>
  </w:style>
  <w:style w:type="paragraph" w:customStyle="1" w:styleId="114">
    <w:name w:val="Обычный (веб);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115"/>
    <w:rsid w:val="005D069C"/>
    <w:pPr>
      <w:widowControl w:val="0"/>
    </w:pPr>
    <w:rPr>
      <w:rFonts w:ascii="Times New Roman" w:hAnsi="Times New Roman"/>
      <w:sz w:val="24"/>
      <w:szCs w:val="24"/>
      <w:lang w:val="en-US" w:eastAsia="nl-NL"/>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F111114331"/>
    <w:rsid w:val="005D069C"/>
    <w:rPr>
      <w:rFonts w:ascii="Times New Roman" w:hAnsi="Times New Roman"/>
      <w:sz w:val="20"/>
      <w:szCs w:val="20"/>
      <w:lang w:val="en-US" w:eastAsia="en-US"/>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F11111431331"/>
    <w:rsid w:val="005D069C"/>
    <w:rPr>
      <w:rFonts w:ascii="Times New Roman" w:hAnsi="Times New Roman"/>
      <w:lang w:val="en-US" w:eastAsia="en-US"/>
    </w:rPr>
  </w:style>
  <w:style w:type="paragraph" w:customStyle="1" w:styleId="2ListParagraph">
    <w:name w:val="Абзац списка;Содержание. 2 уровень;List Paragraph"/>
    <w:basedOn w:val="a"/>
    <w:link w:val="2ListParagraph0"/>
    <w:rsid w:val="005D069C"/>
    <w:pPr>
      <w:spacing w:before="120" w:after="120"/>
      <w:ind w:left="708"/>
    </w:pPr>
    <w:rPr>
      <w:rFonts w:ascii="Times New Roman" w:hAnsi="Times New Roman"/>
      <w:sz w:val="24"/>
      <w:szCs w:val="24"/>
      <w:lang w:val="en-US" w:eastAsia="en-US"/>
    </w:rPr>
  </w:style>
  <w:style w:type="character" w:customStyle="1" w:styleId="2ListParagraph0">
    <w:name w:val="Абзац списка Знак;Содержание. 2 уровень Знак;List Paragraph Знак"/>
    <w:link w:val="2ListParagraph"/>
    <w:rsid w:val="005D069C"/>
    <w:rPr>
      <w:rFonts w:ascii="Times New Roman" w:hAnsi="Times New Roman"/>
      <w:sz w:val="24"/>
      <w:szCs w:val="24"/>
      <w:lang w:val="en-US" w:eastAsia="en-US"/>
    </w:rPr>
  </w:style>
  <w:style w:type="character" w:customStyle="1" w:styleId="115">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4"/>
    <w:rsid w:val="005D069C"/>
    <w:rPr>
      <w:rFonts w:ascii="Times New Roman" w:hAnsi="Times New Roman"/>
      <w:sz w:val="24"/>
      <w:szCs w:val="24"/>
      <w:lang w:val="en-US" w:eastAsia="nl-NL"/>
    </w:rPr>
  </w:style>
  <w:style w:type="table" w:customStyle="1" w:styleId="32">
    <w:name w:val="Таблица простая 3"/>
    <w:basedOn w:val="a1"/>
    <w:rsid w:val="005D069C"/>
    <w:rPr>
      <w:lang w:eastAsia="zh-CN"/>
    </w:rPr>
    <w:tblPr>
      <w:tblInd w:w="0" w:type="dxa"/>
      <w:tblCellMar>
        <w:top w:w="0" w:type="dxa"/>
        <w:left w:w="108" w:type="dxa"/>
        <w:bottom w:w="0" w:type="dxa"/>
        <w:right w:w="108" w:type="dxa"/>
      </w:tblCellMar>
    </w:tblPr>
  </w:style>
  <w:style w:type="character" w:customStyle="1" w:styleId="affffff6">
    <w:name w:val="Неразрешенное упоминание"/>
    <w:semiHidden/>
    <w:rsid w:val="005D069C"/>
    <w:rPr>
      <w:color w:val="605E5C"/>
      <w:shd w:val="clear" w:color="auto" w:fill="E1DFDD"/>
    </w:rPr>
  </w:style>
  <w:style w:type="paragraph" w:customStyle="1" w:styleId="affffff7">
    <w:name w:val="Название;Заголовок"/>
    <w:basedOn w:val="a"/>
    <w:next w:val="a"/>
    <w:link w:val="affffff8"/>
    <w:rsid w:val="005D069C"/>
    <w:pPr>
      <w:spacing w:after="120"/>
      <w:ind w:firstLine="709"/>
      <w:outlineLvl w:val="0"/>
    </w:pPr>
    <w:rPr>
      <w:rFonts w:ascii="Times New Roman" w:hAnsi="Times New Roman"/>
      <w:sz w:val="24"/>
      <w:szCs w:val="24"/>
      <w:lang w:val="en-US" w:eastAsia="en-US"/>
    </w:rPr>
  </w:style>
  <w:style w:type="character" w:customStyle="1" w:styleId="affffff8">
    <w:name w:val="Заголовок Знак"/>
    <w:link w:val="affffff7"/>
    <w:rsid w:val="005D069C"/>
    <w:rPr>
      <w:rFonts w:ascii="Times New Roman" w:hAnsi="Times New Roman"/>
      <w:sz w:val="24"/>
      <w:szCs w:val="24"/>
      <w:lang w:val="en-US" w:eastAsia="en-US"/>
    </w:rPr>
  </w:style>
  <w:style w:type="numbering" w:customStyle="1" w:styleId="1a">
    <w:name w:val="Нет списка1"/>
    <w:next w:val="a2"/>
    <w:semiHidden/>
    <w:rsid w:val="005D069C"/>
  </w:style>
  <w:style w:type="character" w:customStyle="1" w:styleId="1b">
    <w:name w:val="Название Знак1"/>
    <w:rsid w:val="005D069C"/>
    <w:rPr>
      <w:rFonts w:ascii="Times New Roman" w:hAnsi="Times New Roman"/>
      <w:sz w:val="24"/>
      <w:szCs w:val="24"/>
    </w:rPr>
  </w:style>
  <w:style w:type="character" w:customStyle="1" w:styleId="1c">
    <w:name w:val="Заголовок Знак1"/>
    <w:rsid w:val="005D069C"/>
    <w:rPr>
      <w:rFonts w:ascii="Calibri Light" w:eastAsia="Times New Roman" w:hAnsi="Calibri Light"/>
      <w:spacing w:val="-10"/>
      <w:sz w:val="56"/>
      <w:szCs w:val="56"/>
    </w:rPr>
  </w:style>
  <w:style w:type="character" w:customStyle="1" w:styleId="x-btn-inner">
    <w:name w:val="x-btn-inner"/>
    <w:basedOn w:val="a0"/>
    <w:rsid w:val="008E2167"/>
  </w:style>
  <w:style w:type="paragraph" w:customStyle="1" w:styleId="headertext">
    <w:name w:val="headertext"/>
    <w:basedOn w:val="a"/>
    <w:rsid w:val="0044171C"/>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annotation subject" w:uiPriority="0"/>
    <w:lsdException w:name="Balloon Text"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8E560A"/>
    <w:rPr>
      <w:sz w:val="22"/>
      <w:szCs w:val="22"/>
    </w:rPr>
  </w:style>
  <w:style w:type="paragraph" w:styleId="1">
    <w:name w:val="heading 1"/>
    <w:basedOn w:val="a"/>
    <w:next w:val="a"/>
    <w:link w:val="10"/>
    <w:qFormat/>
    <w:rsid w:val="00A80077"/>
    <w:pPr>
      <w:keepNext/>
      <w:spacing w:before="240" w:after="120"/>
      <w:ind w:firstLine="709"/>
      <w:outlineLvl w:val="0"/>
    </w:pPr>
    <w:rPr>
      <w:rFonts w:ascii="Times New Roman" w:hAnsi="Times New Roman"/>
      <w:b/>
      <w:bCs/>
      <w:kern w:val="32"/>
      <w:sz w:val="24"/>
      <w:szCs w:val="24"/>
    </w:rPr>
  </w:style>
  <w:style w:type="paragraph" w:styleId="2">
    <w:name w:val="heading 2"/>
    <w:basedOn w:val="a"/>
    <w:next w:val="a"/>
    <w:link w:val="20"/>
    <w:qFormat/>
    <w:rsid w:val="0018331B"/>
    <w:pPr>
      <w:keepNext/>
      <w:spacing w:before="240" w:after="60"/>
      <w:outlineLvl w:val="1"/>
    </w:pPr>
    <w:rPr>
      <w:rFonts w:ascii="Arial" w:hAnsi="Arial"/>
      <w:b/>
      <w:bCs/>
      <w:i/>
      <w:iCs/>
      <w:sz w:val="28"/>
      <w:szCs w:val="28"/>
    </w:rPr>
  </w:style>
  <w:style w:type="paragraph" w:styleId="3">
    <w:name w:val="heading 3"/>
    <w:basedOn w:val="a"/>
    <w:next w:val="a"/>
    <w:link w:val="30"/>
    <w:qFormat/>
    <w:rsid w:val="0018331B"/>
    <w:pPr>
      <w:keepNext/>
      <w:spacing w:before="240" w:after="60"/>
      <w:outlineLvl w:val="2"/>
    </w:pPr>
    <w:rPr>
      <w:rFonts w:ascii="Arial" w:hAnsi="Arial"/>
      <w:b/>
      <w:bCs/>
      <w:sz w:val="26"/>
      <w:szCs w:val="26"/>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rPr>
  </w:style>
  <w:style w:type="character" w:customStyle="1" w:styleId="20">
    <w:name w:val="Заголовок 2 Знак"/>
    <w:link w:val="2"/>
    <w:locked/>
    <w:rsid w:val="0018331B"/>
    <w:rPr>
      <w:rFonts w:ascii="Arial" w:hAnsi="Arial" w:cs="Times New Roman"/>
      <w:b/>
      <w:bCs/>
      <w:i/>
      <w:iCs/>
      <w:sz w:val="28"/>
      <w:szCs w:val="28"/>
    </w:rPr>
  </w:style>
  <w:style w:type="character" w:customStyle="1" w:styleId="30">
    <w:name w:val="Заголовок 3 Знак"/>
    <w:link w:val="3"/>
    <w:locked/>
    <w:rsid w:val="0018331B"/>
    <w:rPr>
      <w:rFonts w:ascii="Arial" w:hAnsi="Arial" w:cs="Times New Roman"/>
      <w:b/>
      <w:bCs/>
      <w:sz w:val="26"/>
      <w:szCs w:val="26"/>
    </w:rPr>
  </w:style>
  <w:style w:type="character" w:customStyle="1" w:styleId="40">
    <w:name w:val="Заголовок 4 Знак"/>
    <w:link w:val="4"/>
    <w:locked/>
    <w:rsid w:val="0018331B"/>
    <w:rPr>
      <w:rFonts w:ascii="Times New Roman" w:hAnsi="Times New Roman" w:cs="Times New Roman"/>
      <w:b/>
      <w:bCs/>
      <w:sz w:val="24"/>
      <w:szCs w:val="24"/>
    </w:rPr>
  </w:style>
  <w:style w:type="paragraph" w:styleId="a3">
    <w:name w:val="Body Text"/>
    <w:basedOn w:val="a"/>
    <w:link w:val="a4"/>
    <w:rsid w:val="0018331B"/>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pPr>
    <w:rPr>
      <w:rFonts w:ascii="Times New Roman" w:hAnsi="Times New Roman"/>
      <w:sz w:val="24"/>
      <w:szCs w:val="24"/>
      <w:lang w:val="en-US" w:eastAsia="nl-NL"/>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locked/>
    <w:rsid w:val="0018331B"/>
    <w:rPr>
      <w:rFonts w:ascii="Times New Roman" w:hAnsi="Times New Roman" w:cs="Times New Roman"/>
      <w:sz w:val="20"/>
      <w:szCs w:val="20"/>
      <w:lang w:val="en-US"/>
    </w:rPr>
  </w:style>
  <w:style w:type="character" w:styleId="ac">
    <w:name w:val="footnote reference"/>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szCs w:val="24"/>
      <w:lang w:eastAsia="ko-KR"/>
    </w:rPr>
  </w:style>
  <w:style w:type="character" w:styleId="ad">
    <w:name w:val="Hyperlink"/>
    <w:rsid w:val="0018331B"/>
    <w:rPr>
      <w:rFonts w:cs="Times New Roman"/>
      <w:color w:val="0000FF"/>
      <w:u w:val="single"/>
    </w:rPr>
  </w:style>
  <w:style w:type="paragraph" w:styleId="11">
    <w:name w:val="toc 1"/>
    <w:basedOn w:val="a"/>
    <w:next w:val="a"/>
    <w:autoRedefine/>
    <w:rsid w:val="0018331B"/>
    <w:pPr>
      <w:spacing w:before="240" w:after="120"/>
    </w:pPr>
    <w:rPr>
      <w:rFonts w:cs="Calibri"/>
      <w:b/>
      <w:bCs/>
      <w:sz w:val="20"/>
      <w:szCs w:val="20"/>
    </w:rPr>
  </w:style>
  <w:style w:type="paragraph" w:styleId="24">
    <w:name w:val="toc 2"/>
    <w:basedOn w:val="a"/>
    <w:next w:val="a"/>
    <w:autoRedefine/>
    <w:rsid w:val="00DC2095"/>
    <w:pPr>
      <w:tabs>
        <w:tab w:val="right" w:leader="dot" w:pos="9344"/>
      </w:tabs>
      <w:spacing w:before="120"/>
      <w:ind w:left="240"/>
      <w:jc w:val="both"/>
    </w:pPr>
    <w:rPr>
      <w:rFonts w:ascii="Times New Roman" w:hAnsi="Times New Roman" w:cs="Calibri"/>
      <w:i/>
      <w:iCs/>
      <w:noProof/>
      <w:sz w:val="20"/>
      <w:szCs w:val="20"/>
    </w:rPr>
  </w:style>
  <w:style w:type="paragraph" w:styleId="31">
    <w:name w:val="toc 3"/>
    <w:basedOn w:val="a"/>
    <w:next w:val="a"/>
    <w:autoRedefine/>
    <w:rsid w:val="00D072F2"/>
    <w:pPr>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List Paragraph"/>
    <w:basedOn w:val="a"/>
    <w:link w:val="af"/>
    <w:uiPriority w:val="34"/>
    <w:qFormat/>
    <w:rsid w:val="0018331B"/>
    <w:pPr>
      <w:spacing w:before="120" w:after="120"/>
      <w:ind w:left="708"/>
    </w:pPr>
    <w:rPr>
      <w:rFonts w:ascii="Times New Roman" w:hAnsi="Times New Roman"/>
      <w:sz w:val="24"/>
      <w:szCs w:val="24"/>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rsid w:val="0018331B"/>
    <w:rPr>
      <w:rFonts w:ascii="Segoe UI" w:hAnsi="Segoe UI"/>
      <w:sz w:val="18"/>
      <w:szCs w:val="18"/>
    </w:rPr>
  </w:style>
  <w:style w:type="character" w:customStyle="1" w:styleId="af2">
    <w:name w:val="Текст выноски Знак"/>
    <w:link w:val="af1"/>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nhideWhenUsed/>
    <w:rsid w:val="0018331B"/>
    <w:pPr>
      <w:tabs>
        <w:tab w:val="center" w:pos="4677"/>
        <w:tab w:val="right" w:pos="9355"/>
      </w:tabs>
    </w:pPr>
    <w:rPr>
      <w:rFonts w:ascii="Times New Roman" w:hAnsi="Times New Roman"/>
      <w:sz w:val="24"/>
      <w:szCs w:val="24"/>
    </w:rPr>
  </w:style>
  <w:style w:type="character" w:customStyle="1" w:styleId="af4">
    <w:name w:val="Верхний колонтитул Знак"/>
    <w:link w:val="af3"/>
    <w:locked/>
    <w:rsid w:val="0018331B"/>
    <w:rPr>
      <w:rFonts w:ascii="Times New Roman" w:hAnsi="Times New Roman" w:cs="Times New Roman"/>
      <w:sz w:val="24"/>
      <w:szCs w:val="24"/>
    </w:rPr>
  </w:style>
  <w:style w:type="character" w:customStyle="1" w:styleId="110">
    <w:name w:val="Текст примечания Знак11"/>
    <w:rsid w:val="0018331B"/>
    <w:rPr>
      <w:rFonts w:cs="Times New Roman"/>
      <w:sz w:val="20"/>
      <w:szCs w:val="20"/>
    </w:rPr>
  </w:style>
  <w:style w:type="paragraph" w:styleId="af5">
    <w:name w:val="annotation text"/>
    <w:basedOn w:val="a"/>
    <w:link w:val="af6"/>
    <w:unhideWhenUsed/>
    <w:rsid w:val="0018331B"/>
    <w:rPr>
      <w:sz w:val="20"/>
      <w:szCs w:val="20"/>
    </w:rPr>
  </w:style>
  <w:style w:type="character" w:customStyle="1" w:styleId="af6">
    <w:name w:val="Текст примечания Знак"/>
    <w:link w:val="af5"/>
    <w:locked/>
    <w:rsid w:val="00A307B8"/>
    <w:rPr>
      <w:rFonts w:cs="Times New Roman"/>
      <w:sz w:val="20"/>
      <w:szCs w:val="20"/>
    </w:rPr>
  </w:style>
  <w:style w:type="character" w:customStyle="1" w:styleId="12">
    <w:name w:val="Текст примечания Знак1"/>
    <w:rsid w:val="00A307B8"/>
    <w:rPr>
      <w:rFonts w:cs="Times New Roman"/>
      <w:sz w:val="20"/>
      <w:szCs w:val="20"/>
    </w:rPr>
  </w:style>
  <w:style w:type="character" w:customStyle="1" w:styleId="111">
    <w:name w:val="Тема примечания Знак11"/>
    <w:rsid w:val="0018331B"/>
    <w:rPr>
      <w:rFonts w:cs="Times New Roman"/>
      <w:b/>
      <w:bCs/>
      <w:sz w:val="20"/>
      <w:szCs w:val="20"/>
    </w:rPr>
  </w:style>
  <w:style w:type="paragraph" w:styleId="af7">
    <w:name w:val="annotation subject"/>
    <w:basedOn w:val="af5"/>
    <w:next w:val="af5"/>
    <w:link w:val="af8"/>
    <w:unhideWhenUsed/>
    <w:rsid w:val="0018331B"/>
    <w:rPr>
      <w:rFonts w:ascii="Times New Roman" w:hAnsi="Times New Roman"/>
      <w:b/>
      <w:bCs/>
    </w:rPr>
  </w:style>
  <w:style w:type="character" w:customStyle="1" w:styleId="af8">
    <w:name w:val="Тема примечания Знак"/>
    <w:link w:val="af7"/>
    <w:locked/>
    <w:rsid w:val="00A307B8"/>
    <w:rPr>
      <w:rFonts w:ascii="Times New Roman" w:hAnsi="Times New Roman" w:cs="Times New Roman"/>
      <w:b/>
      <w:bCs/>
      <w:sz w:val="20"/>
      <w:szCs w:val="20"/>
    </w:rPr>
  </w:style>
  <w:style w:type="character" w:customStyle="1" w:styleId="13">
    <w:name w:val="Тема примечания Знак1"/>
    <w:rsid w:val="00A307B8"/>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rsid w:val="0018331B"/>
    <w:rPr>
      <w:b/>
      <w:color w:val="26282F"/>
    </w:rPr>
  </w:style>
  <w:style w:type="character" w:customStyle="1" w:styleId="afa">
    <w:name w:val="Гипертекстовая ссылка"/>
    <w:rsid w:val="0018331B"/>
    <w:rPr>
      <w:b/>
      <w:color w:val="106BBE"/>
    </w:rPr>
  </w:style>
  <w:style w:type="character" w:customStyle="1" w:styleId="afb">
    <w:name w:val="Активная гипертекстовая ссылка"/>
    <w:rsid w:val="0018331B"/>
    <w:rPr>
      <w:b/>
      <w:color w:val="106BBE"/>
      <w:u w:val="single"/>
    </w:rPr>
  </w:style>
  <w:style w:type="paragraph" w:customStyle="1" w:styleId="afc">
    <w:name w:val="Внимание"/>
    <w:basedOn w:val="a"/>
    <w:next w:val="a"/>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rsid w:val="0018331B"/>
  </w:style>
  <w:style w:type="paragraph" w:customStyle="1" w:styleId="afe">
    <w:name w:val="Внимание: недобросовестность!"/>
    <w:basedOn w:val="afc"/>
    <w:next w:val="a"/>
    <w:rsid w:val="0018331B"/>
  </w:style>
  <w:style w:type="character" w:customStyle="1" w:styleId="aff">
    <w:name w:val="Выделение для Базового Поиска"/>
    <w:rsid w:val="0018331B"/>
    <w:rPr>
      <w:b/>
      <w:color w:val="0058A9"/>
    </w:rPr>
  </w:style>
  <w:style w:type="character" w:customStyle="1" w:styleId="aff0">
    <w:name w:val="Выделение для Базового Поиска (курсив)"/>
    <w:rsid w:val="0018331B"/>
    <w:rPr>
      <w:b/>
      <w:i/>
      <w:color w:val="0058A9"/>
    </w:rPr>
  </w:style>
  <w:style w:type="paragraph" w:customStyle="1" w:styleId="aff1">
    <w:name w:val="Дочерний элемент списка"/>
    <w:basedOn w:val="a"/>
    <w:next w:val="a"/>
    <w:rsid w:val="0018331B"/>
    <w:pPr>
      <w:widowControl w:val="0"/>
      <w:autoSpaceDE w:val="0"/>
      <w:autoSpaceDN w:val="0"/>
      <w:adjustRightInd w:val="0"/>
      <w:spacing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2"/>
    <w:next w:val="a"/>
    <w:rsid w:val="0018331B"/>
    <w:rPr>
      <w:b/>
      <w:bCs/>
      <w:color w:val="0058A9"/>
      <w:shd w:val="clear" w:color="auto" w:fill="ECE9D8"/>
    </w:rPr>
  </w:style>
  <w:style w:type="paragraph" w:customStyle="1" w:styleId="aff3">
    <w:name w:val="Заголовок группы контролов"/>
    <w:basedOn w:val="a"/>
    <w:next w:val="a"/>
    <w:rsid w:val="0018331B"/>
    <w:pPr>
      <w:widowControl w:val="0"/>
      <w:autoSpaceDE w:val="0"/>
      <w:autoSpaceDN w:val="0"/>
      <w:adjustRightInd w:val="0"/>
      <w:spacing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rsid w:val="0018331B"/>
    <w:pPr>
      <w:widowControl w:val="0"/>
      <w:autoSpaceDE w:val="0"/>
      <w:autoSpaceDN w:val="0"/>
      <w:adjustRightInd w:val="0"/>
      <w:spacing w:line="360" w:lineRule="auto"/>
      <w:ind w:firstLine="720"/>
      <w:jc w:val="both"/>
    </w:pPr>
    <w:rPr>
      <w:rFonts w:ascii="Times New Roman" w:hAnsi="Times New Roman"/>
      <w:i/>
      <w:iCs/>
      <w:color w:val="000080"/>
    </w:rPr>
  </w:style>
  <w:style w:type="character" w:customStyle="1" w:styleId="aff6">
    <w:name w:val="Заголовок своего сообщения"/>
    <w:rsid w:val="0018331B"/>
    <w:rPr>
      <w:b/>
      <w:color w:val="26282F"/>
    </w:rPr>
  </w:style>
  <w:style w:type="paragraph" w:customStyle="1" w:styleId="aff7">
    <w:name w:val="Заголовок статьи"/>
    <w:basedOn w:val="a"/>
    <w:next w:val="a"/>
    <w:rsid w:val="0018331B"/>
    <w:pPr>
      <w:widowControl w:val="0"/>
      <w:autoSpaceDE w:val="0"/>
      <w:autoSpaceDN w:val="0"/>
      <w:adjustRightInd w:val="0"/>
      <w:spacing w:line="360" w:lineRule="auto"/>
      <w:ind w:left="1612" w:hanging="892"/>
      <w:jc w:val="both"/>
    </w:pPr>
    <w:rPr>
      <w:rFonts w:ascii="Times New Roman" w:hAnsi="Times New Roman"/>
      <w:sz w:val="24"/>
      <w:szCs w:val="24"/>
    </w:rPr>
  </w:style>
  <w:style w:type="character" w:customStyle="1" w:styleId="aff8">
    <w:name w:val="Заголовок чужого сообщения"/>
    <w:rsid w:val="0018331B"/>
    <w:rPr>
      <w:b/>
      <w:color w:val="FF0000"/>
    </w:rPr>
  </w:style>
  <w:style w:type="paragraph" w:customStyle="1" w:styleId="aff9">
    <w:name w:val="Заголовок ЭР (левое окно)"/>
    <w:basedOn w:val="a"/>
    <w:next w:val="a"/>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rsid w:val="0018331B"/>
    <w:pPr>
      <w:spacing w:after="0"/>
      <w:jc w:val="left"/>
    </w:pPr>
  </w:style>
  <w:style w:type="paragraph" w:customStyle="1" w:styleId="affb">
    <w:name w:val="Интерактивный заголовок"/>
    <w:basedOn w:val="14"/>
    <w:next w:val="a"/>
    <w:rsid w:val="0018331B"/>
    <w:rPr>
      <w:u w:val="single"/>
    </w:rPr>
  </w:style>
  <w:style w:type="paragraph" w:customStyle="1" w:styleId="affc">
    <w:name w:val="Текст информации об изменениях"/>
    <w:basedOn w:val="a"/>
    <w:next w:val="a"/>
    <w:rsid w:val="0018331B"/>
    <w:pPr>
      <w:widowControl w:val="0"/>
      <w:autoSpaceDE w:val="0"/>
      <w:autoSpaceDN w:val="0"/>
      <w:adjustRightInd w:val="0"/>
      <w:spacing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rsid w:val="0018331B"/>
    <w:pPr>
      <w:spacing w:before="180"/>
      <w:ind w:left="360" w:right="360" w:firstLine="0"/>
    </w:pPr>
    <w:rPr>
      <w:shd w:val="clear" w:color="auto" w:fill="EAEFED"/>
    </w:rPr>
  </w:style>
  <w:style w:type="paragraph" w:customStyle="1" w:styleId="affe">
    <w:name w:val="Текст (справка)"/>
    <w:basedOn w:val="a"/>
    <w:next w:val="a"/>
    <w:rsid w:val="0018331B"/>
    <w:pPr>
      <w:widowControl w:val="0"/>
      <w:autoSpaceDE w:val="0"/>
      <w:autoSpaceDN w:val="0"/>
      <w:adjustRightInd w:val="0"/>
      <w:spacing w:line="360" w:lineRule="auto"/>
      <w:ind w:left="170" w:right="170"/>
    </w:pPr>
    <w:rPr>
      <w:rFonts w:ascii="Times New Roman" w:hAnsi="Times New Roman"/>
      <w:sz w:val="24"/>
      <w:szCs w:val="24"/>
    </w:rPr>
  </w:style>
  <w:style w:type="paragraph" w:customStyle="1" w:styleId="afff">
    <w:name w:val="Комментарий"/>
    <w:basedOn w:val="affe"/>
    <w:next w:val="a"/>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rsid w:val="0018331B"/>
    <w:rPr>
      <w:i/>
      <w:iCs/>
    </w:rPr>
  </w:style>
  <w:style w:type="paragraph" w:customStyle="1" w:styleId="afff1">
    <w:name w:val="Текст (лев. подпись)"/>
    <w:basedOn w:val="a"/>
    <w:next w:val="a"/>
    <w:rsid w:val="0018331B"/>
    <w:pPr>
      <w:widowControl w:val="0"/>
      <w:autoSpaceDE w:val="0"/>
      <w:autoSpaceDN w:val="0"/>
      <w:adjustRightInd w:val="0"/>
      <w:spacing w:line="360" w:lineRule="auto"/>
    </w:pPr>
    <w:rPr>
      <w:rFonts w:ascii="Times New Roman" w:hAnsi="Times New Roman"/>
      <w:sz w:val="24"/>
      <w:szCs w:val="24"/>
    </w:rPr>
  </w:style>
  <w:style w:type="paragraph" w:customStyle="1" w:styleId="afff2">
    <w:name w:val="Колонтитул (левый)"/>
    <w:basedOn w:val="afff1"/>
    <w:next w:val="a"/>
    <w:rsid w:val="0018331B"/>
    <w:rPr>
      <w:sz w:val="14"/>
      <w:szCs w:val="14"/>
    </w:rPr>
  </w:style>
  <w:style w:type="paragraph" w:customStyle="1" w:styleId="afff3">
    <w:name w:val="Текст (прав. подпись)"/>
    <w:basedOn w:val="a"/>
    <w:next w:val="a"/>
    <w:rsid w:val="0018331B"/>
    <w:pPr>
      <w:widowControl w:val="0"/>
      <w:autoSpaceDE w:val="0"/>
      <w:autoSpaceDN w:val="0"/>
      <w:adjustRightInd w:val="0"/>
      <w:spacing w:line="360" w:lineRule="auto"/>
      <w:jc w:val="right"/>
    </w:pPr>
    <w:rPr>
      <w:rFonts w:ascii="Times New Roman" w:hAnsi="Times New Roman"/>
      <w:sz w:val="24"/>
      <w:szCs w:val="24"/>
    </w:rPr>
  </w:style>
  <w:style w:type="paragraph" w:customStyle="1" w:styleId="afff4">
    <w:name w:val="Колонтитул (правый)"/>
    <w:basedOn w:val="afff3"/>
    <w:next w:val="a"/>
    <w:rsid w:val="0018331B"/>
    <w:rPr>
      <w:sz w:val="14"/>
      <w:szCs w:val="14"/>
    </w:rPr>
  </w:style>
  <w:style w:type="paragraph" w:customStyle="1" w:styleId="afff5">
    <w:name w:val="Комментарий пользователя"/>
    <w:basedOn w:val="afff"/>
    <w:next w:val="a"/>
    <w:rsid w:val="0018331B"/>
    <w:pPr>
      <w:jc w:val="left"/>
    </w:pPr>
    <w:rPr>
      <w:shd w:val="clear" w:color="auto" w:fill="FFDFE0"/>
    </w:rPr>
  </w:style>
  <w:style w:type="paragraph" w:customStyle="1" w:styleId="afff6">
    <w:name w:val="Куда обратиться?"/>
    <w:basedOn w:val="afc"/>
    <w:next w:val="a"/>
    <w:rsid w:val="0018331B"/>
  </w:style>
  <w:style w:type="paragraph" w:customStyle="1" w:styleId="afff7">
    <w:name w:val="Моноширинный"/>
    <w:basedOn w:val="a"/>
    <w:next w:val="a"/>
    <w:rsid w:val="0018331B"/>
    <w:pPr>
      <w:widowControl w:val="0"/>
      <w:autoSpaceDE w:val="0"/>
      <w:autoSpaceDN w:val="0"/>
      <w:adjustRightInd w:val="0"/>
      <w:spacing w:line="360" w:lineRule="auto"/>
    </w:pPr>
    <w:rPr>
      <w:rFonts w:ascii="Courier New" w:hAnsi="Courier New" w:cs="Courier New"/>
      <w:sz w:val="24"/>
      <w:szCs w:val="24"/>
    </w:rPr>
  </w:style>
  <w:style w:type="character" w:customStyle="1" w:styleId="afff8">
    <w:name w:val="Найденные слова"/>
    <w:rsid w:val="0018331B"/>
    <w:rPr>
      <w:b/>
      <w:color w:val="26282F"/>
      <w:shd w:val="clear" w:color="auto" w:fill="FFF580"/>
    </w:rPr>
  </w:style>
  <w:style w:type="paragraph" w:customStyle="1" w:styleId="afff9">
    <w:name w:val="Напишите нам"/>
    <w:basedOn w:val="a"/>
    <w:next w:val="a"/>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rsid w:val="0018331B"/>
    <w:rPr>
      <w:b/>
      <w:color w:val="000000"/>
      <w:shd w:val="clear" w:color="auto" w:fill="D8EDE8"/>
    </w:rPr>
  </w:style>
  <w:style w:type="paragraph" w:customStyle="1" w:styleId="afffb">
    <w:name w:val="Необходимые документы"/>
    <w:basedOn w:val="afc"/>
    <w:next w:val="a"/>
    <w:rsid w:val="0018331B"/>
    <w:pPr>
      <w:ind w:firstLine="118"/>
    </w:pPr>
  </w:style>
  <w:style w:type="paragraph" w:customStyle="1" w:styleId="afffc">
    <w:name w:val="Нормальный (таблица)"/>
    <w:basedOn w:val="a"/>
    <w:next w:val="a"/>
    <w:rsid w:val="0018331B"/>
    <w:pPr>
      <w:widowControl w:val="0"/>
      <w:autoSpaceDE w:val="0"/>
      <w:autoSpaceDN w:val="0"/>
      <w:adjustRightInd w:val="0"/>
      <w:spacing w:line="360" w:lineRule="auto"/>
      <w:jc w:val="both"/>
    </w:pPr>
    <w:rPr>
      <w:rFonts w:ascii="Times New Roman" w:hAnsi="Times New Roman"/>
      <w:sz w:val="24"/>
      <w:szCs w:val="24"/>
    </w:rPr>
  </w:style>
  <w:style w:type="paragraph" w:customStyle="1" w:styleId="afffd">
    <w:name w:val="Таблицы (моноширинный)"/>
    <w:basedOn w:val="a"/>
    <w:next w:val="a"/>
    <w:rsid w:val="0018331B"/>
    <w:pPr>
      <w:widowControl w:val="0"/>
      <w:autoSpaceDE w:val="0"/>
      <w:autoSpaceDN w:val="0"/>
      <w:adjustRightInd w:val="0"/>
      <w:spacing w:line="360" w:lineRule="auto"/>
    </w:pPr>
    <w:rPr>
      <w:rFonts w:ascii="Courier New" w:hAnsi="Courier New" w:cs="Courier New"/>
      <w:sz w:val="24"/>
      <w:szCs w:val="24"/>
    </w:rPr>
  </w:style>
  <w:style w:type="paragraph" w:customStyle="1" w:styleId="afffe">
    <w:name w:val="Оглавление"/>
    <w:basedOn w:val="afffd"/>
    <w:next w:val="a"/>
    <w:rsid w:val="0018331B"/>
    <w:pPr>
      <w:ind w:left="140"/>
    </w:pPr>
  </w:style>
  <w:style w:type="character" w:customStyle="1" w:styleId="affff">
    <w:name w:val="Опечатки"/>
    <w:rsid w:val="0018331B"/>
    <w:rPr>
      <w:color w:val="FF0000"/>
    </w:rPr>
  </w:style>
  <w:style w:type="paragraph" w:customStyle="1" w:styleId="affff0">
    <w:name w:val="Переменная часть"/>
    <w:basedOn w:val="aff2"/>
    <w:next w:val="a"/>
    <w:rsid w:val="0018331B"/>
    <w:rPr>
      <w:sz w:val="18"/>
      <w:szCs w:val="18"/>
    </w:rPr>
  </w:style>
  <w:style w:type="paragraph" w:customStyle="1" w:styleId="affff1">
    <w:name w:val="Подвал для информации об изменениях"/>
    <w:basedOn w:val="1"/>
    <w:next w:val="a"/>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rsid w:val="0018331B"/>
    <w:rPr>
      <w:b/>
      <w:bCs/>
    </w:rPr>
  </w:style>
  <w:style w:type="paragraph" w:customStyle="1" w:styleId="affff3">
    <w:name w:val="Подчёркнуный текст"/>
    <w:basedOn w:val="a"/>
    <w:next w:val="a"/>
    <w:rsid w:val="0018331B"/>
    <w:pPr>
      <w:widowControl w:val="0"/>
      <w:pBdr>
        <w:bottom w:val="single" w:sz="4" w:space="0" w:color="auto"/>
      </w:pBdr>
      <w:autoSpaceDE w:val="0"/>
      <w:autoSpaceDN w:val="0"/>
      <w:adjustRightInd w:val="0"/>
      <w:spacing w:line="360" w:lineRule="auto"/>
      <w:ind w:firstLine="720"/>
      <w:jc w:val="both"/>
    </w:pPr>
    <w:rPr>
      <w:rFonts w:ascii="Times New Roman" w:hAnsi="Times New Roman"/>
      <w:sz w:val="24"/>
      <w:szCs w:val="24"/>
    </w:rPr>
  </w:style>
  <w:style w:type="paragraph" w:customStyle="1" w:styleId="affff4">
    <w:name w:val="Постоянная часть"/>
    <w:basedOn w:val="aff2"/>
    <w:next w:val="a"/>
    <w:rsid w:val="0018331B"/>
    <w:rPr>
      <w:sz w:val="20"/>
      <w:szCs w:val="20"/>
    </w:rPr>
  </w:style>
  <w:style w:type="paragraph" w:customStyle="1" w:styleId="affff5">
    <w:name w:val="Прижатый влево"/>
    <w:basedOn w:val="a"/>
    <w:next w:val="a"/>
    <w:rsid w:val="0018331B"/>
    <w:pPr>
      <w:widowControl w:val="0"/>
      <w:autoSpaceDE w:val="0"/>
      <w:autoSpaceDN w:val="0"/>
      <w:adjustRightInd w:val="0"/>
      <w:spacing w:line="360" w:lineRule="auto"/>
    </w:pPr>
    <w:rPr>
      <w:rFonts w:ascii="Times New Roman" w:hAnsi="Times New Roman"/>
      <w:sz w:val="24"/>
      <w:szCs w:val="24"/>
    </w:rPr>
  </w:style>
  <w:style w:type="paragraph" w:customStyle="1" w:styleId="affff6">
    <w:name w:val="Пример."/>
    <w:basedOn w:val="afc"/>
    <w:next w:val="a"/>
    <w:rsid w:val="0018331B"/>
  </w:style>
  <w:style w:type="paragraph" w:customStyle="1" w:styleId="affff7">
    <w:name w:val="Примечание."/>
    <w:basedOn w:val="afc"/>
    <w:next w:val="a"/>
    <w:rsid w:val="0018331B"/>
  </w:style>
  <w:style w:type="character" w:customStyle="1" w:styleId="affff8">
    <w:name w:val="Продолжение ссылки"/>
    <w:rsid w:val="0018331B"/>
  </w:style>
  <w:style w:type="paragraph" w:customStyle="1" w:styleId="affff9">
    <w:name w:val="Словарная статья"/>
    <w:basedOn w:val="a"/>
    <w:next w:val="a"/>
    <w:rsid w:val="0018331B"/>
    <w:pPr>
      <w:widowControl w:val="0"/>
      <w:autoSpaceDE w:val="0"/>
      <w:autoSpaceDN w:val="0"/>
      <w:adjustRightInd w:val="0"/>
      <w:spacing w:line="360" w:lineRule="auto"/>
      <w:ind w:right="118"/>
      <w:jc w:val="both"/>
    </w:pPr>
    <w:rPr>
      <w:rFonts w:ascii="Times New Roman" w:hAnsi="Times New Roman"/>
      <w:sz w:val="24"/>
      <w:szCs w:val="24"/>
    </w:rPr>
  </w:style>
  <w:style w:type="character" w:customStyle="1" w:styleId="affffa">
    <w:name w:val="Сравнение редакций"/>
    <w:rsid w:val="0018331B"/>
    <w:rPr>
      <w:b/>
      <w:color w:val="26282F"/>
    </w:rPr>
  </w:style>
  <w:style w:type="character" w:customStyle="1" w:styleId="affffb">
    <w:name w:val="Сравнение редакций. Добавленный фрагмент"/>
    <w:rsid w:val="0018331B"/>
    <w:rPr>
      <w:color w:val="000000"/>
      <w:shd w:val="clear" w:color="auto" w:fill="C1D7FF"/>
    </w:rPr>
  </w:style>
  <w:style w:type="character" w:customStyle="1" w:styleId="affffc">
    <w:name w:val="Сравнение редакций. Удаленный фрагмент"/>
    <w:rsid w:val="0018331B"/>
    <w:rPr>
      <w:color w:val="000000"/>
      <w:shd w:val="clear" w:color="auto" w:fill="C4C413"/>
    </w:rPr>
  </w:style>
  <w:style w:type="paragraph" w:customStyle="1" w:styleId="affffd">
    <w:name w:val="Ссылка на официальную публикацию"/>
    <w:basedOn w:val="a"/>
    <w:next w:val="a"/>
    <w:rsid w:val="0018331B"/>
    <w:pPr>
      <w:widowControl w:val="0"/>
      <w:autoSpaceDE w:val="0"/>
      <w:autoSpaceDN w:val="0"/>
      <w:adjustRightInd w:val="0"/>
      <w:spacing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rsid w:val="0018331B"/>
    <w:rPr>
      <w:b/>
      <w:color w:val="749232"/>
    </w:rPr>
  </w:style>
  <w:style w:type="paragraph" w:customStyle="1" w:styleId="afffff">
    <w:name w:val="Текст в таблице"/>
    <w:basedOn w:val="afffc"/>
    <w:next w:val="a"/>
    <w:rsid w:val="0018331B"/>
    <w:pPr>
      <w:ind w:firstLine="500"/>
    </w:pPr>
  </w:style>
  <w:style w:type="paragraph" w:customStyle="1" w:styleId="afffff0">
    <w:name w:val="Текст ЭР (см. также)"/>
    <w:basedOn w:val="a"/>
    <w:next w:val="a"/>
    <w:rsid w:val="0018331B"/>
    <w:pPr>
      <w:widowControl w:val="0"/>
      <w:autoSpaceDE w:val="0"/>
      <w:autoSpaceDN w:val="0"/>
      <w:adjustRightInd w:val="0"/>
      <w:spacing w:before="200" w:line="360" w:lineRule="auto"/>
    </w:pPr>
    <w:rPr>
      <w:rFonts w:ascii="Times New Roman" w:hAnsi="Times New Roman"/>
      <w:sz w:val="20"/>
      <w:szCs w:val="20"/>
    </w:rPr>
  </w:style>
  <w:style w:type="paragraph" w:customStyle="1" w:styleId="afffff1">
    <w:name w:val="Технический комментарий"/>
    <w:basedOn w:val="a"/>
    <w:next w:val="a"/>
    <w:rsid w:val="0018331B"/>
    <w:pPr>
      <w:widowControl w:val="0"/>
      <w:autoSpaceDE w:val="0"/>
      <w:autoSpaceDN w:val="0"/>
      <w:adjustRightInd w:val="0"/>
      <w:spacing w:line="360" w:lineRule="auto"/>
    </w:pPr>
    <w:rPr>
      <w:rFonts w:ascii="Times New Roman" w:hAnsi="Times New Roman"/>
      <w:color w:val="463F31"/>
      <w:sz w:val="24"/>
      <w:szCs w:val="24"/>
      <w:shd w:val="clear" w:color="auto" w:fill="FFFFA6"/>
    </w:rPr>
  </w:style>
  <w:style w:type="character" w:customStyle="1" w:styleId="afffff2">
    <w:name w:val="Утратил силу"/>
    <w:rsid w:val="0018331B"/>
    <w:rPr>
      <w:b/>
      <w:strike/>
      <w:color w:val="666600"/>
    </w:rPr>
  </w:style>
  <w:style w:type="paragraph" w:customStyle="1" w:styleId="afffff3">
    <w:name w:val="Формула"/>
    <w:basedOn w:val="a"/>
    <w:next w:val="a"/>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rsid w:val="0018331B"/>
    <w:pPr>
      <w:jc w:val="center"/>
    </w:pPr>
  </w:style>
  <w:style w:type="paragraph" w:customStyle="1" w:styleId="-">
    <w:name w:val="ЭР-содержание (правое окно)"/>
    <w:basedOn w:val="a"/>
    <w:next w:val="a"/>
    <w:rsid w:val="0018331B"/>
    <w:pPr>
      <w:widowControl w:val="0"/>
      <w:autoSpaceDE w:val="0"/>
      <w:autoSpaceDN w:val="0"/>
      <w:adjustRightInd w:val="0"/>
      <w:spacing w:before="30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nhideWhenUsed/>
    <w:rsid w:val="0018331B"/>
    <w:rPr>
      <w:rFonts w:cs="Times New Roman"/>
      <w:sz w:val="16"/>
    </w:rPr>
  </w:style>
  <w:style w:type="paragraph" w:styleId="41">
    <w:name w:val="toc 4"/>
    <w:basedOn w:val="a"/>
    <w:next w:val="a"/>
    <w:autoRedefine/>
    <w:rsid w:val="0018331B"/>
    <w:pPr>
      <w:ind w:left="720"/>
    </w:pPr>
    <w:rPr>
      <w:rFonts w:cs="Calibri"/>
      <w:sz w:val="20"/>
      <w:szCs w:val="20"/>
    </w:rPr>
  </w:style>
  <w:style w:type="paragraph" w:styleId="5">
    <w:name w:val="toc 5"/>
    <w:basedOn w:val="a"/>
    <w:next w:val="a"/>
    <w:autoRedefine/>
    <w:rsid w:val="0018331B"/>
    <w:pPr>
      <w:ind w:left="960"/>
    </w:pPr>
    <w:rPr>
      <w:rFonts w:cs="Calibri"/>
      <w:sz w:val="20"/>
      <w:szCs w:val="20"/>
    </w:rPr>
  </w:style>
  <w:style w:type="paragraph" w:styleId="6">
    <w:name w:val="toc 6"/>
    <w:basedOn w:val="a"/>
    <w:next w:val="a"/>
    <w:autoRedefine/>
    <w:rsid w:val="0018331B"/>
    <w:pPr>
      <w:ind w:left="1200"/>
    </w:pPr>
    <w:rPr>
      <w:rFonts w:cs="Calibri"/>
      <w:sz w:val="20"/>
      <w:szCs w:val="20"/>
    </w:rPr>
  </w:style>
  <w:style w:type="paragraph" w:styleId="7">
    <w:name w:val="toc 7"/>
    <w:basedOn w:val="a"/>
    <w:next w:val="a"/>
    <w:autoRedefine/>
    <w:rsid w:val="0018331B"/>
    <w:pPr>
      <w:ind w:left="1440"/>
    </w:pPr>
    <w:rPr>
      <w:rFonts w:cs="Calibri"/>
      <w:sz w:val="20"/>
      <w:szCs w:val="20"/>
    </w:rPr>
  </w:style>
  <w:style w:type="paragraph" w:styleId="8">
    <w:name w:val="toc 8"/>
    <w:basedOn w:val="a"/>
    <w:next w:val="a"/>
    <w:autoRedefine/>
    <w:rsid w:val="0018331B"/>
    <w:pPr>
      <w:ind w:left="1680"/>
    </w:pPr>
    <w:rPr>
      <w:rFonts w:cs="Calibri"/>
      <w:sz w:val="20"/>
      <w:szCs w:val="20"/>
    </w:rPr>
  </w:style>
  <w:style w:type="paragraph" w:styleId="9">
    <w:name w:val="toc 9"/>
    <w:basedOn w:val="a"/>
    <w:next w:val="a"/>
    <w:autoRedefine/>
    <w:rsid w:val="0018331B"/>
    <w:pPr>
      <w:ind w:left="1920"/>
    </w:pPr>
    <w:rPr>
      <w:rFonts w:cs="Calibri"/>
      <w:sz w:val="20"/>
      <w:szCs w:val="20"/>
    </w:rPr>
  </w:style>
  <w:style w:type="paragraph" w:customStyle="1" w:styleId="s1">
    <w:name w:val="s_1"/>
    <w:basedOn w:val="a"/>
    <w:rsid w:val="00FB6EEE"/>
    <w:pPr>
      <w:spacing w:before="100" w:beforeAutospacing="1" w:after="100" w:afterAutospacing="1"/>
    </w:pPr>
    <w:rPr>
      <w:rFonts w:ascii="Times New Roman" w:hAnsi="Times New Roman"/>
      <w:sz w:val="24"/>
      <w:szCs w:val="24"/>
    </w:rPr>
  </w:style>
  <w:style w:type="table" w:styleId="afffff6">
    <w:name w:val="Table Grid"/>
    <w:basedOn w:val="a1"/>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semiHidden/>
    <w:unhideWhenUsed/>
    <w:rsid w:val="00345B6C"/>
    <w:rPr>
      <w:sz w:val="20"/>
      <w:szCs w:val="20"/>
    </w:rPr>
  </w:style>
  <w:style w:type="character" w:customStyle="1" w:styleId="afffff8">
    <w:name w:val="Текст концевой сноски Знак"/>
    <w:link w:val="afffff7"/>
    <w:semiHidden/>
    <w:locked/>
    <w:rsid w:val="00345B6C"/>
    <w:rPr>
      <w:rFonts w:cs="Times New Roman"/>
      <w:sz w:val="20"/>
      <w:szCs w:val="20"/>
    </w:rPr>
  </w:style>
  <w:style w:type="character" w:styleId="afffff9">
    <w:name w:val="endnote reference"/>
    <w:semiHidden/>
    <w:unhideWhenUsed/>
    <w:rsid w:val="00345B6C"/>
    <w:rPr>
      <w:rFonts w:cs="Times New Roman"/>
      <w:vertAlign w:val="superscript"/>
    </w:rPr>
  </w:style>
  <w:style w:type="character" w:styleId="afffffa">
    <w:name w:val="Strong"/>
    <w:qFormat/>
    <w:rsid w:val="008E2F83"/>
    <w:rPr>
      <w:b/>
      <w:bCs/>
    </w:rPr>
  </w:style>
  <w:style w:type="table" w:customStyle="1" w:styleId="TableNormal">
    <w:name w:val="Table Normal"/>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qFormat/>
    <w:rsid w:val="008E2F83"/>
    <w:pPr>
      <w:widowControl w:val="0"/>
      <w:autoSpaceDE w:val="0"/>
      <w:autoSpaceDN w:val="0"/>
      <w:ind w:left="9"/>
    </w:pPr>
    <w:rPr>
      <w:rFonts w:ascii="Times New Roman" w:hAnsi="Times New Roman"/>
      <w:lang w:eastAsia="en-US"/>
    </w:rPr>
  </w:style>
  <w:style w:type="character" w:styleId="afffffb">
    <w:name w:val="FollowedHyperlink"/>
    <w:unhideWhenUsed/>
    <w:rsid w:val="008E2F83"/>
    <w:rPr>
      <w:color w:val="0000FF"/>
      <w:u w:val="single"/>
    </w:rPr>
  </w:style>
  <w:style w:type="character" w:styleId="afffffc">
    <w:name w:val="Subtle Emphasis"/>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nhideWhenUsed/>
    <w:qFormat/>
    <w:rsid w:val="0029513F"/>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rsid w:val="00FA4D46"/>
    <w:rPr>
      <w:rFonts w:ascii="Times New Roman" w:hAnsi="Times New Roman"/>
      <w:kern w:val="28"/>
      <w:sz w:val="24"/>
      <w:szCs w:val="24"/>
    </w:rPr>
  </w:style>
  <w:style w:type="table" w:customStyle="1" w:styleId="16">
    <w:name w:val="Сетка таблицы1"/>
    <w:basedOn w:val="a1"/>
    <w:next w:val="afffff6"/>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qFormat/>
    <w:rsid w:val="00241AAD"/>
    <w:pPr>
      <w:snapToGrid w:val="0"/>
    </w:pPr>
    <w:rPr>
      <w:rFonts w:ascii="Times New Roman" w:hAnsi="Times New Roman"/>
      <w:iCs/>
      <w:sz w:val="24"/>
      <w:szCs w:val="28"/>
    </w:rPr>
  </w:style>
  <w:style w:type="paragraph" w:styleId="affffff2">
    <w:name w:val="No Spacing"/>
    <w:uiPriority w:val="1"/>
    <w:qFormat/>
    <w:rsid w:val="00410995"/>
    <w:rPr>
      <w:sz w:val="22"/>
      <w:szCs w:val="22"/>
    </w:rPr>
  </w:style>
  <w:style w:type="paragraph" w:customStyle="1" w:styleId="xl65">
    <w:name w:val="xl65"/>
    <w:basedOn w:val="a"/>
    <w:rsid w:val="00C379A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color w:val="000000"/>
      <w:sz w:val="24"/>
      <w:szCs w:val="24"/>
    </w:rPr>
  </w:style>
  <w:style w:type="paragraph" w:customStyle="1" w:styleId="xl66">
    <w:name w:val="xl66"/>
    <w:basedOn w:val="a"/>
    <w:rsid w:val="00C379A7"/>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67">
    <w:name w:val="xl67"/>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68">
    <w:name w:val="xl68"/>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9">
    <w:name w:val="xl69"/>
    <w:basedOn w:val="a"/>
    <w:rsid w:val="00C379A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both"/>
    </w:pPr>
    <w:rPr>
      <w:rFonts w:ascii="Times New Roman" w:hAnsi="Times New Roman"/>
      <w:color w:val="000000"/>
      <w:sz w:val="24"/>
      <w:szCs w:val="24"/>
    </w:rPr>
  </w:style>
  <w:style w:type="paragraph" w:customStyle="1" w:styleId="xl70">
    <w:name w:val="xl70"/>
    <w:basedOn w:val="a"/>
    <w:rsid w:val="00C379A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0"/>
      <w:szCs w:val="20"/>
    </w:rPr>
  </w:style>
  <w:style w:type="paragraph" w:customStyle="1" w:styleId="xl71">
    <w:name w:val="xl71"/>
    <w:basedOn w:val="a"/>
    <w:rsid w:val="00C379A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0"/>
      <w:szCs w:val="20"/>
    </w:rPr>
  </w:style>
  <w:style w:type="paragraph" w:customStyle="1" w:styleId="xl72">
    <w:name w:val="xl72"/>
    <w:basedOn w:val="a"/>
    <w:rsid w:val="00C379A7"/>
    <w:pPr>
      <w:shd w:val="clear" w:color="000000" w:fill="A5A5A5"/>
      <w:spacing w:before="100" w:beforeAutospacing="1" w:after="100" w:afterAutospacing="1"/>
    </w:pPr>
    <w:rPr>
      <w:rFonts w:ascii="Times New Roman" w:hAnsi="Times New Roman"/>
      <w:sz w:val="24"/>
      <w:szCs w:val="24"/>
    </w:rPr>
  </w:style>
  <w:style w:type="paragraph" w:customStyle="1" w:styleId="xl73">
    <w:name w:val="xl73"/>
    <w:basedOn w:val="a"/>
    <w:rsid w:val="00C379A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both"/>
    </w:pPr>
    <w:rPr>
      <w:rFonts w:ascii="Times New Roman" w:hAnsi="Times New Roman"/>
      <w:b/>
      <w:bCs/>
      <w:color w:val="000000"/>
      <w:sz w:val="24"/>
      <w:szCs w:val="24"/>
    </w:rPr>
  </w:style>
  <w:style w:type="paragraph" w:customStyle="1" w:styleId="xl74">
    <w:name w:val="xl74"/>
    <w:basedOn w:val="a"/>
    <w:rsid w:val="00C379A7"/>
    <w:pPr>
      <w:pBdr>
        <w:top w:val="single" w:sz="4" w:space="0" w:color="auto"/>
        <w:left w:val="single" w:sz="4" w:space="0" w:color="auto"/>
        <w:bottom w:val="single" w:sz="4" w:space="0" w:color="auto"/>
      </w:pBdr>
      <w:shd w:val="clear" w:color="000000" w:fill="D8D8D8"/>
      <w:spacing w:before="100" w:beforeAutospacing="1" w:after="100" w:afterAutospacing="1"/>
      <w:jc w:val="both"/>
    </w:pPr>
    <w:rPr>
      <w:rFonts w:ascii="Times New Roman" w:hAnsi="Times New Roman"/>
      <w:color w:val="000000"/>
      <w:sz w:val="24"/>
      <w:szCs w:val="24"/>
    </w:rPr>
  </w:style>
  <w:style w:type="paragraph" w:customStyle="1" w:styleId="xl75">
    <w:name w:val="xl75"/>
    <w:basedOn w:val="a"/>
    <w:rsid w:val="00C379A7"/>
    <w:pPr>
      <w:pBdr>
        <w:top w:val="single" w:sz="4" w:space="0" w:color="auto"/>
        <w:left w:val="single" w:sz="4" w:space="0" w:color="auto"/>
        <w:bottom w:val="single" w:sz="4" w:space="0" w:color="auto"/>
      </w:pBdr>
      <w:spacing w:before="100" w:beforeAutospacing="1" w:after="100" w:afterAutospacing="1"/>
      <w:jc w:val="both"/>
    </w:pPr>
    <w:rPr>
      <w:rFonts w:ascii="Times New Roman" w:hAnsi="Times New Roman"/>
      <w:color w:val="000000"/>
      <w:sz w:val="24"/>
      <w:szCs w:val="24"/>
    </w:rPr>
  </w:style>
  <w:style w:type="paragraph" w:customStyle="1" w:styleId="xl76">
    <w:name w:val="xl76"/>
    <w:basedOn w:val="a"/>
    <w:rsid w:val="00C379A7"/>
    <w:pPr>
      <w:pBdr>
        <w:top w:val="single" w:sz="4" w:space="0" w:color="auto"/>
        <w:left w:val="single" w:sz="4" w:space="0" w:color="auto"/>
        <w:bottom w:val="single" w:sz="4" w:space="0" w:color="auto"/>
      </w:pBdr>
      <w:shd w:val="clear" w:color="000000" w:fill="A5A5A5"/>
      <w:spacing w:before="100" w:beforeAutospacing="1" w:after="100" w:afterAutospacing="1"/>
      <w:jc w:val="both"/>
    </w:pPr>
    <w:rPr>
      <w:rFonts w:ascii="Times New Roman" w:hAnsi="Times New Roman"/>
      <w:b/>
      <w:bCs/>
      <w:color w:val="000000"/>
      <w:sz w:val="24"/>
      <w:szCs w:val="24"/>
    </w:rPr>
  </w:style>
  <w:style w:type="paragraph" w:customStyle="1" w:styleId="xl77">
    <w:name w:val="xl77"/>
    <w:basedOn w:val="a"/>
    <w:rsid w:val="00C379A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rFonts w:ascii="Times New Roman" w:hAnsi="Times New Roman"/>
      <w:b/>
      <w:bCs/>
      <w:sz w:val="20"/>
      <w:szCs w:val="20"/>
    </w:rPr>
  </w:style>
  <w:style w:type="paragraph" w:customStyle="1" w:styleId="xl78">
    <w:name w:val="xl78"/>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79">
    <w:name w:val="xl79"/>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80">
    <w:name w:val="xl80"/>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81">
    <w:name w:val="xl81"/>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82">
    <w:name w:val="xl82"/>
    <w:basedOn w:val="a"/>
    <w:rsid w:val="00C379A7"/>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Times New Roman" w:hAnsi="Times New Roman"/>
      <w:sz w:val="16"/>
      <w:szCs w:val="16"/>
    </w:rPr>
  </w:style>
  <w:style w:type="paragraph" w:customStyle="1" w:styleId="xl83">
    <w:name w:val="xl83"/>
    <w:basedOn w:val="a"/>
    <w:rsid w:val="00C379A7"/>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rFonts w:ascii="Times New Roman" w:hAnsi="Times New Roman"/>
      <w:sz w:val="16"/>
      <w:szCs w:val="16"/>
    </w:rPr>
  </w:style>
  <w:style w:type="paragraph" w:customStyle="1" w:styleId="xl84">
    <w:name w:val="xl84"/>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olor w:val="000000"/>
      <w:sz w:val="24"/>
      <w:szCs w:val="24"/>
    </w:rPr>
  </w:style>
  <w:style w:type="paragraph" w:customStyle="1" w:styleId="xl85">
    <w:name w:val="xl85"/>
    <w:basedOn w:val="a"/>
    <w:rsid w:val="00C379A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both"/>
    </w:pPr>
    <w:rPr>
      <w:rFonts w:ascii="Times New Roman" w:hAnsi="Times New Roman"/>
      <w:b/>
      <w:bCs/>
      <w:color w:val="000000"/>
      <w:sz w:val="24"/>
      <w:szCs w:val="24"/>
    </w:rPr>
  </w:style>
  <w:style w:type="paragraph" w:customStyle="1" w:styleId="xl86">
    <w:name w:val="xl86"/>
    <w:basedOn w:val="a"/>
    <w:rsid w:val="00C379A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rFonts w:ascii="Times New Roman" w:hAnsi="Times New Roman"/>
      <w:b/>
      <w:bCs/>
      <w:color w:val="000000"/>
      <w:sz w:val="24"/>
      <w:szCs w:val="24"/>
    </w:rPr>
  </w:style>
  <w:style w:type="paragraph" w:customStyle="1" w:styleId="xl87">
    <w:name w:val="xl87"/>
    <w:basedOn w:val="a"/>
    <w:rsid w:val="00C379A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88">
    <w:name w:val="xl88"/>
    <w:basedOn w:val="a"/>
    <w:rsid w:val="00C379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Times New Roman" w:hAnsi="Times New Roman"/>
      <w:color w:val="000000"/>
      <w:sz w:val="24"/>
      <w:szCs w:val="24"/>
    </w:rPr>
  </w:style>
  <w:style w:type="paragraph" w:customStyle="1" w:styleId="xl89">
    <w:name w:val="xl89"/>
    <w:basedOn w:val="a"/>
    <w:rsid w:val="00C379A7"/>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0"/>
      <w:szCs w:val="20"/>
    </w:rPr>
  </w:style>
  <w:style w:type="paragraph" w:customStyle="1" w:styleId="xl90">
    <w:name w:val="xl90"/>
    <w:basedOn w:val="a"/>
    <w:rsid w:val="00C379A7"/>
    <w:pPr>
      <w:pBdr>
        <w:top w:val="single" w:sz="4" w:space="0" w:color="auto"/>
        <w:left w:val="single" w:sz="4" w:space="0" w:color="auto"/>
        <w:right w:val="single" w:sz="4" w:space="0" w:color="auto"/>
      </w:pBdr>
      <w:shd w:val="clear" w:color="000000" w:fill="A5A5A5"/>
      <w:spacing w:before="100" w:beforeAutospacing="1" w:after="100" w:afterAutospacing="1"/>
    </w:pPr>
    <w:rPr>
      <w:rFonts w:ascii="Times New Roman" w:hAnsi="Times New Roman"/>
      <w:b/>
      <w:bCs/>
      <w:color w:val="000000"/>
      <w:sz w:val="24"/>
      <w:szCs w:val="24"/>
    </w:rPr>
  </w:style>
  <w:style w:type="paragraph" w:customStyle="1" w:styleId="xl91">
    <w:name w:val="xl91"/>
    <w:basedOn w:val="a"/>
    <w:rsid w:val="00C379A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0"/>
      <w:szCs w:val="20"/>
    </w:rPr>
  </w:style>
  <w:style w:type="paragraph" w:customStyle="1" w:styleId="xl92">
    <w:name w:val="xl92"/>
    <w:basedOn w:val="a"/>
    <w:rsid w:val="00C379A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Times New Roman" w:hAnsi="Times New Roman"/>
      <w:color w:val="000000"/>
      <w:sz w:val="24"/>
      <w:szCs w:val="24"/>
    </w:rPr>
  </w:style>
  <w:style w:type="paragraph" w:customStyle="1" w:styleId="xl93">
    <w:name w:val="xl93"/>
    <w:basedOn w:val="a"/>
    <w:rsid w:val="00C379A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Times New Roman" w:hAnsi="Times New Roman"/>
      <w:color w:val="000000"/>
      <w:sz w:val="24"/>
      <w:szCs w:val="24"/>
    </w:rPr>
  </w:style>
  <w:style w:type="paragraph" w:customStyle="1" w:styleId="xl94">
    <w:name w:val="xl94"/>
    <w:basedOn w:val="a"/>
    <w:rsid w:val="00C379A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Times New Roman" w:hAnsi="Times New Roman"/>
      <w:color w:val="000000"/>
      <w:sz w:val="24"/>
      <w:szCs w:val="24"/>
    </w:rPr>
  </w:style>
  <w:style w:type="paragraph" w:customStyle="1" w:styleId="xl95">
    <w:name w:val="xl95"/>
    <w:basedOn w:val="a"/>
    <w:rsid w:val="00C379A7"/>
    <w:pPr>
      <w:pBdr>
        <w:left w:val="single" w:sz="4" w:space="0" w:color="auto"/>
        <w:right w:val="single" w:sz="4" w:space="0" w:color="auto"/>
      </w:pBdr>
      <w:shd w:val="clear" w:color="000000" w:fill="A5A5A5"/>
      <w:spacing w:before="100" w:beforeAutospacing="1" w:after="100" w:afterAutospacing="1"/>
      <w:jc w:val="center"/>
    </w:pPr>
    <w:rPr>
      <w:rFonts w:ascii="Times New Roman" w:hAnsi="Times New Roman"/>
      <w:color w:val="000000"/>
      <w:sz w:val="24"/>
      <w:szCs w:val="24"/>
    </w:rPr>
  </w:style>
  <w:style w:type="paragraph" w:customStyle="1" w:styleId="xl97">
    <w:name w:val="xl97"/>
    <w:basedOn w:val="a"/>
    <w:rsid w:val="00C379A7"/>
    <w:pPr>
      <w:spacing w:before="100" w:beforeAutospacing="1" w:after="100" w:afterAutospacing="1"/>
    </w:pPr>
    <w:rPr>
      <w:rFonts w:ascii="Times New Roman" w:hAnsi="Times New Roman"/>
      <w:sz w:val="24"/>
      <w:szCs w:val="24"/>
    </w:rPr>
  </w:style>
  <w:style w:type="paragraph" w:customStyle="1" w:styleId="xl98">
    <w:name w:val="xl98"/>
    <w:basedOn w:val="a"/>
    <w:rsid w:val="00C379A7"/>
    <w:pPr>
      <w:spacing w:before="100" w:beforeAutospacing="1" w:after="100" w:afterAutospacing="1"/>
      <w:textAlignment w:val="center"/>
    </w:pPr>
    <w:rPr>
      <w:rFonts w:ascii="Times New Roman" w:hAnsi="Times New Roman"/>
      <w:sz w:val="24"/>
      <w:szCs w:val="24"/>
    </w:rPr>
  </w:style>
  <w:style w:type="paragraph" w:customStyle="1" w:styleId="xl99">
    <w:name w:val="xl99"/>
    <w:basedOn w:val="a"/>
    <w:rsid w:val="00C379A7"/>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rFonts w:ascii="Times New Roman" w:hAnsi="Times New Roman"/>
      <w:sz w:val="24"/>
      <w:szCs w:val="24"/>
    </w:rPr>
  </w:style>
  <w:style w:type="paragraph" w:customStyle="1" w:styleId="xl100">
    <w:name w:val="xl100"/>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6"/>
      <w:szCs w:val="16"/>
    </w:rPr>
  </w:style>
  <w:style w:type="paragraph" w:customStyle="1" w:styleId="xl101">
    <w:name w:val="xl101"/>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02">
    <w:name w:val="xl102"/>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03">
    <w:name w:val="xl103"/>
    <w:basedOn w:val="a"/>
    <w:rsid w:val="00C379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04">
    <w:name w:val="xl104"/>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05">
    <w:name w:val="xl105"/>
    <w:basedOn w:val="a"/>
    <w:rsid w:val="00C379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06">
    <w:name w:val="xl106"/>
    <w:basedOn w:val="a"/>
    <w:rsid w:val="00C379A7"/>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7">
    <w:name w:val="xl107"/>
    <w:basedOn w:val="a"/>
    <w:rsid w:val="00C379A7"/>
    <w:pPr>
      <w:pBdr>
        <w:top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8">
    <w:name w:val="xl108"/>
    <w:basedOn w:val="a"/>
    <w:rsid w:val="00C379A7"/>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09">
    <w:name w:val="xl109"/>
    <w:basedOn w:val="a"/>
    <w:rsid w:val="00C379A7"/>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10">
    <w:name w:val="xl110"/>
    <w:basedOn w:val="a"/>
    <w:rsid w:val="00C379A7"/>
    <w:pPr>
      <w:pBdr>
        <w:top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11">
    <w:name w:val="xl111"/>
    <w:basedOn w:val="a"/>
    <w:rsid w:val="00C379A7"/>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12">
    <w:name w:val="xl112"/>
    <w:basedOn w:val="a"/>
    <w:rsid w:val="00C379A7"/>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a"/>
    <w:rsid w:val="00C379A7"/>
    <w:pPr>
      <w:pBdr>
        <w:top w:val="single" w:sz="4" w:space="0" w:color="auto"/>
        <w:left w:val="single" w:sz="4" w:space="0" w:color="auto"/>
        <w:bottom w:val="single" w:sz="4" w:space="0" w:color="auto"/>
      </w:pBdr>
      <w:shd w:val="clear" w:color="000000" w:fill="A5A5A5"/>
      <w:spacing w:before="100" w:beforeAutospacing="1" w:after="100" w:afterAutospacing="1"/>
      <w:textAlignment w:val="top"/>
    </w:pPr>
    <w:rPr>
      <w:rFonts w:ascii="Times New Roman" w:hAnsi="Times New Roman"/>
      <w:b/>
      <w:bCs/>
      <w:color w:val="000000"/>
      <w:sz w:val="24"/>
      <w:szCs w:val="24"/>
    </w:rPr>
  </w:style>
  <w:style w:type="paragraph" w:customStyle="1" w:styleId="xl114">
    <w:name w:val="xl114"/>
    <w:basedOn w:val="a"/>
    <w:rsid w:val="00C379A7"/>
    <w:pPr>
      <w:pBdr>
        <w:top w:val="single" w:sz="4" w:space="0" w:color="auto"/>
        <w:bottom w:val="single" w:sz="4" w:space="0" w:color="auto"/>
        <w:right w:val="single" w:sz="4" w:space="0" w:color="auto"/>
      </w:pBdr>
      <w:shd w:val="clear" w:color="000000" w:fill="A5A5A5"/>
      <w:spacing w:before="100" w:beforeAutospacing="1" w:after="100" w:afterAutospacing="1"/>
      <w:textAlignment w:val="top"/>
    </w:pPr>
    <w:rPr>
      <w:rFonts w:ascii="Times New Roman" w:hAnsi="Times New Roman"/>
      <w:b/>
      <w:bCs/>
      <w:color w:val="000000"/>
      <w:sz w:val="24"/>
      <w:szCs w:val="24"/>
    </w:rPr>
  </w:style>
  <w:style w:type="paragraph" w:customStyle="1" w:styleId="xl96">
    <w:name w:val="xl96"/>
    <w:basedOn w:val="a"/>
    <w:rsid w:val="00C379A7"/>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rFonts w:ascii="Times New Roman" w:hAnsi="Times New Roman"/>
      <w:sz w:val="24"/>
      <w:szCs w:val="24"/>
    </w:rPr>
  </w:style>
  <w:style w:type="paragraph" w:customStyle="1" w:styleId="xl115">
    <w:name w:val="xl115"/>
    <w:basedOn w:val="a"/>
    <w:rsid w:val="00A77A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4"/>
      <w:szCs w:val="24"/>
    </w:rPr>
  </w:style>
  <w:style w:type="paragraph" w:customStyle="1" w:styleId="xl116">
    <w:name w:val="xl116"/>
    <w:basedOn w:val="a"/>
    <w:rsid w:val="00A77A4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24"/>
      <w:szCs w:val="24"/>
    </w:rPr>
  </w:style>
  <w:style w:type="paragraph" w:customStyle="1" w:styleId="xl117">
    <w:name w:val="xl117"/>
    <w:basedOn w:val="a"/>
    <w:rsid w:val="00A77A46"/>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ahoma" w:hAnsi="Tahoma" w:cs="Tahoma"/>
      <w:sz w:val="24"/>
      <w:szCs w:val="24"/>
    </w:rPr>
  </w:style>
  <w:style w:type="paragraph" w:customStyle="1" w:styleId="xl118">
    <w:name w:val="xl118"/>
    <w:basedOn w:val="a"/>
    <w:rsid w:val="00A77A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4"/>
      <w:szCs w:val="24"/>
    </w:rPr>
  </w:style>
  <w:style w:type="paragraph" w:customStyle="1" w:styleId="112">
    <w:name w:val="Заголовок 11"/>
    <w:basedOn w:val="a"/>
    <w:next w:val="a"/>
    <w:link w:val="Heading1Char"/>
    <w:uiPriority w:val="9"/>
    <w:qFormat/>
    <w:rsid w:val="005D069C"/>
    <w:pPr>
      <w:keepNext/>
      <w:keepLines/>
      <w:spacing w:before="480"/>
      <w:outlineLvl w:val="0"/>
    </w:pPr>
    <w:rPr>
      <w:rFonts w:ascii="Arial" w:eastAsia="Arial" w:hAnsi="Arial" w:cs="Arial"/>
      <w:sz w:val="40"/>
      <w:szCs w:val="40"/>
    </w:rPr>
  </w:style>
  <w:style w:type="character" w:customStyle="1" w:styleId="Heading1Char">
    <w:name w:val="Heading 1 Char"/>
    <w:link w:val="112"/>
    <w:uiPriority w:val="9"/>
    <w:rsid w:val="005D069C"/>
    <w:rPr>
      <w:rFonts w:ascii="Arial" w:eastAsia="Arial" w:hAnsi="Arial" w:cs="Arial"/>
      <w:sz w:val="40"/>
      <w:szCs w:val="40"/>
    </w:rPr>
  </w:style>
  <w:style w:type="paragraph" w:customStyle="1" w:styleId="210">
    <w:name w:val="Заголовок 21"/>
    <w:basedOn w:val="a"/>
    <w:next w:val="a"/>
    <w:link w:val="Heading2Char"/>
    <w:uiPriority w:val="9"/>
    <w:unhideWhenUsed/>
    <w:qFormat/>
    <w:rsid w:val="005D069C"/>
    <w:pPr>
      <w:keepNext/>
      <w:keepLines/>
      <w:spacing w:before="360"/>
      <w:outlineLvl w:val="1"/>
    </w:pPr>
    <w:rPr>
      <w:rFonts w:ascii="Arial" w:eastAsia="Arial" w:hAnsi="Arial" w:cs="Arial"/>
      <w:sz w:val="34"/>
    </w:rPr>
  </w:style>
  <w:style w:type="character" w:customStyle="1" w:styleId="Heading2Char">
    <w:name w:val="Heading 2 Char"/>
    <w:link w:val="210"/>
    <w:uiPriority w:val="9"/>
    <w:rsid w:val="005D069C"/>
    <w:rPr>
      <w:rFonts w:ascii="Arial" w:eastAsia="Arial" w:hAnsi="Arial" w:cs="Arial"/>
      <w:sz w:val="34"/>
      <w:szCs w:val="22"/>
    </w:rPr>
  </w:style>
  <w:style w:type="paragraph" w:customStyle="1" w:styleId="311">
    <w:name w:val="Заголовок 31"/>
    <w:basedOn w:val="a"/>
    <w:next w:val="a"/>
    <w:link w:val="Heading3Char"/>
    <w:uiPriority w:val="9"/>
    <w:unhideWhenUsed/>
    <w:qFormat/>
    <w:rsid w:val="005D069C"/>
    <w:pPr>
      <w:keepNext/>
      <w:keepLines/>
      <w:spacing w:before="320"/>
      <w:outlineLvl w:val="2"/>
    </w:pPr>
    <w:rPr>
      <w:rFonts w:ascii="Arial" w:eastAsia="Arial" w:hAnsi="Arial" w:cs="Arial"/>
      <w:sz w:val="30"/>
      <w:szCs w:val="30"/>
    </w:rPr>
  </w:style>
  <w:style w:type="character" w:customStyle="1" w:styleId="Heading3Char">
    <w:name w:val="Heading 3 Char"/>
    <w:link w:val="311"/>
    <w:uiPriority w:val="9"/>
    <w:rsid w:val="005D069C"/>
    <w:rPr>
      <w:rFonts w:ascii="Arial" w:eastAsia="Arial" w:hAnsi="Arial" w:cs="Arial"/>
      <w:sz w:val="30"/>
      <w:szCs w:val="30"/>
    </w:rPr>
  </w:style>
  <w:style w:type="paragraph" w:customStyle="1" w:styleId="410">
    <w:name w:val="Заголовок 41"/>
    <w:basedOn w:val="a"/>
    <w:next w:val="a"/>
    <w:link w:val="Heading4Char"/>
    <w:uiPriority w:val="9"/>
    <w:unhideWhenUsed/>
    <w:qFormat/>
    <w:rsid w:val="005D069C"/>
    <w:pPr>
      <w:keepNext/>
      <w:keepLines/>
      <w:spacing w:before="320"/>
      <w:outlineLvl w:val="3"/>
    </w:pPr>
    <w:rPr>
      <w:rFonts w:ascii="Arial" w:eastAsia="Arial" w:hAnsi="Arial" w:cs="Arial"/>
      <w:b/>
      <w:bCs/>
      <w:sz w:val="26"/>
      <w:szCs w:val="26"/>
    </w:rPr>
  </w:style>
  <w:style w:type="character" w:customStyle="1" w:styleId="Heading4Char">
    <w:name w:val="Heading 4 Char"/>
    <w:link w:val="410"/>
    <w:uiPriority w:val="9"/>
    <w:rsid w:val="005D069C"/>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5D069C"/>
    <w:pPr>
      <w:keepNext/>
      <w:keepLines/>
      <w:spacing w:before="320"/>
      <w:outlineLvl w:val="4"/>
    </w:pPr>
    <w:rPr>
      <w:rFonts w:ascii="Arial" w:eastAsia="Arial" w:hAnsi="Arial" w:cs="Arial"/>
      <w:b/>
      <w:bCs/>
      <w:sz w:val="24"/>
      <w:szCs w:val="24"/>
    </w:rPr>
  </w:style>
  <w:style w:type="character" w:customStyle="1" w:styleId="Heading5Char">
    <w:name w:val="Heading 5 Char"/>
    <w:link w:val="51"/>
    <w:uiPriority w:val="9"/>
    <w:rsid w:val="005D069C"/>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5D069C"/>
    <w:pPr>
      <w:keepNext/>
      <w:keepLines/>
      <w:spacing w:before="320"/>
      <w:outlineLvl w:val="5"/>
    </w:pPr>
    <w:rPr>
      <w:rFonts w:ascii="Arial" w:eastAsia="Arial" w:hAnsi="Arial" w:cs="Arial"/>
      <w:b/>
      <w:bCs/>
    </w:rPr>
  </w:style>
  <w:style w:type="character" w:customStyle="1" w:styleId="Heading6Char">
    <w:name w:val="Heading 6 Char"/>
    <w:link w:val="61"/>
    <w:uiPriority w:val="9"/>
    <w:rsid w:val="005D069C"/>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5D069C"/>
    <w:pPr>
      <w:keepNext/>
      <w:keepLines/>
      <w:spacing w:before="320"/>
      <w:outlineLvl w:val="6"/>
    </w:pPr>
    <w:rPr>
      <w:rFonts w:ascii="Arial" w:eastAsia="Arial" w:hAnsi="Arial" w:cs="Arial"/>
      <w:b/>
      <w:bCs/>
      <w:i/>
      <w:iCs/>
    </w:rPr>
  </w:style>
  <w:style w:type="character" w:customStyle="1" w:styleId="Heading7Char">
    <w:name w:val="Heading 7 Char"/>
    <w:link w:val="71"/>
    <w:uiPriority w:val="9"/>
    <w:rsid w:val="005D069C"/>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5D069C"/>
    <w:pPr>
      <w:keepNext/>
      <w:keepLines/>
      <w:spacing w:before="320"/>
      <w:outlineLvl w:val="7"/>
    </w:pPr>
    <w:rPr>
      <w:rFonts w:ascii="Arial" w:eastAsia="Arial" w:hAnsi="Arial" w:cs="Arial"/>
      <w:i/>
      <w:iCs/>
    </w:rPr>
  </w:style>
  <w:style w:type="character" w:customStyle="1" w:styleId="Heading8Char">
    <w:name w:val="Heading 8 Char"/>
    <w:link w:val="81"/>
    <w:uiPriority w:val="9"/>
    <w:rsid w:val="005D069C"/>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5D069C"/>
    <w:pPr>
      <w:keepNext/>
      <w:keepLines/>
      <w:spacing w:before="320"/>
      <w:outlineLvl w:val="8"/>
    </w:pPr>
    <w:rPr>
      <w:rFonts w:ascii="Arial" w:eastAsia="Arial" w:hAnsi="Arial" w:cs="Arial"/>
      <w:i/>
      <w:iCs/>
      <w:sz w:val="21"/>
      <w:szCs w:val="21"/>
    </w:rPr>
  </w:style>
  <w:style w:type="character" w:customStyle="1" w:styleId="Heading9Char">
    <w:name w:val="Heading 9 Char"/>
    <w:link w:val="91"/>
    <w:uiPriority w:val="9"/>
    <w:rsid w:val="005D069C"/>
    <w:rPr>
      <w:rFonts w:ascii="Arial" w:eastAsia="Arial" w:hAnsi="Arial" w:cs="Arial"/>
      <w:i/>
      <w:iCs/>
      <w:sz w:val="21"/>
      <w:szCs w:val="21"/>
    </w:rPr>
  </w:style>
  <w:style w:type="character" w:customStyle="1" w:styleId="28">
    <w:name w:val="Название Знак2"/>
    <w:uiPriority w:val="10"/>
    <w:rsid w:val="005D069C"/>
    <w:rPr>
      <w:sz w:val="48"/>
      <w:szCs w:val="48"/>
    </w:rPr>
  </w:style>
  <w:style w:type="character" w:customStyle="1" w:styleId="SubtitleChar">
    <w:name w:val="Subtitle Char"/>
    <w:uiPriority w:val="11"/>
    <w:rsid w:val="005D069C"/>
    <w:rPr>
      <w:sz w:val="24"/>
      <w:szCs w:val="24"/>
    </w:rPr>
  </w:style>
  <w:style w:type="paragraph" w:styleId="29">
    <w:name w:val="Quote"/>
    <w:basedOn w:val="a"/>
    <w:next w:val="a"/>
    <w:link w:val="2a"/>
    <w:uiPriority w:val="29"/>
    <w:qFormat/>
    <w:rsid w:val="005D069C"/>
    <w:pPr>
      <w:ind w:left="720" w:right="720"/>
    </w:pPr>
    <w:rPr>
      <w:i/>
    </w:rPr>
  </w:style>
  <w:style w:type="character" w:customStyle="1" w:styleId="2a">
    <w:name w:val="Цитата 2 Знак"/>
    <w:basedOn w:val="a0"/>
    <w:link w:val="29"/>
    <w:uiPriority w:val="29"/>
    <w:rsid w:val="005D069C"/>
    <w:rPr>
      <w:i/>
      <w:sz w:val="22"/>
      <w:szCs w:val="22"/>
    </w:rPr>
  </w:style>
  <w:style w:type="paragraph" w:styleId="affffff3">
    <w:name w:val="Intense Quote"/>
    <w:basedOn w:val="a"/>
    <w:next w:val="a"/>
    <w:link w:val="affffff4"/>
    <w:uiPriority w:val="30"/>
    <w:qFormat/>
    <w:rsid w:val="005D069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4">
    <w:name w:val="Выделенная цитата Знак"/>
    <w:basedOn w:val="a0"/>
    <w:link w:val="affffff3"/>
    <w:uiPriority w:val="30"/>
    <w:rsid w:val="005D069C"/>
    <w:rPr>
      <w:i/>
      <w:sz w:val="22"/>
      <w:szCs w:val="22"/>
      <w:shd w:val="clear" w:color="auto" w:fill="F2F2F2"/>
    </w:rPr>
  </w:style>
  <w:style w:type="paragraph" w:customStyle="1" w:styleId="17">
    <w:name w:val="Верхний колонтитул1"/>
    <w:basedOn w:val="a"/>
    <w:link w:val="HeaderChar"/>
    <w:uiPriority w:val="99"/>
    <w:unhideWhenUsed/>
    <w:rsid w:val="005D069C"/>
    <w:pPr>
      <w:tabs>
        <w:tab w:val="center" w:pos="7143"/>
        <w:tab w:val="right" w:pos="14287"/>
      </w:tabs>
    </w:pPr>
  </w:style>
  <w:style w:type="character" w:customStyle="1" w:styleId="HeaderChar">
    <w:name w:val="Header Char"/>
    <w:link w:val="17"/>
    <w:uiPriority w:val="99"/>
    <w:rsid w:val="005D069C"/>
    <w:rPr>
      <w:sz w:val="22"/>
      <w:szCs w:val="22"/>
    </w:rPr>
  </w:style>
  <w:style w:type="paragraph" w:customStyle="1" w:styleId="2b">
    <w:name w:val="Нижний колонтитул2"/>
    <w:basedOn w:val="a"/>
    <w:link w:val="CaptionChar"/>
    <w:uiPriority w:val="99"/>
    <w:unhideWhenUsed/>
    <w:rsid w:val="005D069C"/>
    <w:pPr>
      <w:tabs>
        <w:tab w:val="center" w:pos="7143"/>
        <w:tab w:val="right" w:pos="14287"/>
      </w:tabs>
    </w:pPr>
  </w:style>
  <w:style w:type="character" w:customStyle="1" w:styleId="FooterChar">
    <w:name w:val="Footer Char"/>
    <w:uiPriority w:val="99"/>
    <w:rsid w:val="005D069C"/>
  </w:style>
  <w:style w:type="paragraph" w:customStyle="1" w:styleId="18">
    <w:name w:val="Название объекта1"/>
    <w:basedOn w:val="a"/>
    <w:next w:val="a"/>
    <w:uiPriority w:val="35"/>
    <w:semiHidden/>
    <w:unhideWhenUsed/>
    <w:qFormat/>
    <w:rsid w:val="005D069C"/>
    <w:rPr>
      <w:b/>
      <w:bCs/>
      <w:color w:val="4F81BD" w:themeColor="accent1"/>
      <w:sz w:val="18"/>
      <w:szCs w:val="18"/>
    </w:rPr>
  </w:style>
  <w:style w:type="character" w:customStyle="1" w:styleId="CaptionChar">
    <w:name w:val="Caption Char"/>
    <w:link w:val="2b"/>
    <w:uiPriority w:val="99"/>
    <w:rsid w:val="005D069C"/>
    <w:rPr>
      <w:sz w:val="22"/>
      <w:szCs w:val="22"/>
    </w:rPr>
  </w:style>
  <w:style w:type="table" w:customStyle="1" w:styleId="TableGridLight">
    <w:name w:val="Table Grid Light"/>
    <w:uiPriority w:val="59"/>
    <w:rsid w:val="005D069C"/>
    <w:rPr>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5D069C"/>
    <w:rPr>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rsid w:val="005D069C"/>
    <w:rPr>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5D069C"/>
    <w:rPr>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rsid w:val="005D069C"/>
    <w:rPr>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rsid w:val="005D069C"/>
    <w:rPr>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rsid w:val="005D069C"/>
    <w:rPr>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5D069C"/>
    <w:rPr>
      <w:lang w:eastAsia="zh-C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5D069C"/>
    <w:rPr>
      <w:lang w:eastAsia="zh-C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5D069C"/>
    <w:rPr>
      <w:lang w:eastAsia="zh-C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5D069C"/>
    <w:rPr>
      <w:lang w:eastAsia="zh-C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5D069C"/>
    <w:rPr>
      <w:lang w:eastAsia="zh-C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5D069C"/>
    <w:rPr>
      <w:lang w:eastAsia="zh-C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5D069C"/>
    <w:rPr>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5D069C"/>
    <w:rPr>
      <w:lang w:eastAsia="zh-C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5D069C"/>
    <w:rPr>
      <w:lang w:eastAsia="zh-C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5D069C"/>
    <w:rPr>
      <w:lang w:eastAsia="zh-C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5D069C"/>
    <w:rPr>
      <w:lang w:eastAsia="zh-C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5D069C"/>
    <w:rPr>
      <w:lang w:eastAsia="zh-C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5D069C"/>
    <w:rPr>
      <w:lang w:eastAsia="zh-C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5D069C"/>
    <w:rPr>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5D069C"/>
    <w:rPr>
      <w:lang w:eastAsia="zh-C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5D069C"/>
    <w:rPr>
      <w:lang w:eastAsia="zh-C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5D069C"/>
    <w:rPr>
      <w:lang w:eastAsia="zh-C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5D069C"/>
    <w:rPr>
      <w:lang w:eastAsia="zh-C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5D069C"/>
    <w:rPr>
      <w:lang w:eastAsia="zh-C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5D069C"/>
    <w:rPr>
      <w:lang w:eastAsia="zh-C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5D069C"/>
    <w:rPr>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5D069C"/>
    <w:rPr>
      <w:lang w:eastAsia="zh-C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5D069C"/>
    <w:rPr>
      <w:lang w:eastAsia="zh-C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5D069C"/>
    <w:rPr>
      <w:lang w:eastAsia="zh-C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5D069C"/>
    <w:rPr>
      <w:lang w:eastAsia="zh-C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5D069C"/>
    <w:rPr>
      <w:lang w:eastAsia="zh-C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5D069C"/>
    <w:rPr>
      <w:lang w:eastAsia="zh-C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5D069C"/>
    <w:rPr>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5D069C"/>
    <w:rPr>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5D069C"/>
    <w:rPr>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5D069C"/>
    <w:rPr>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5D069C"/>
    <w:rPr>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5D069C"/>
    <w:rPr>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5D069C"/>
    <w:rPr>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5D069C"/>
    <w:rPr>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5D069C"/>
    <w:rPr>
      <w:lang w:eastAsia="zh-C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5D069C"/>
    <w:rPr>
      <w:lang w:eastAsia="zh-C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5D069C"/>
    <w:rPr>
      <w:lang w:eastAsia="zh-C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5D069C"/>
    <w:rPr>
      <w:lang w:eastAsia="zh-C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5D069C"/>
    <w:rPr>
      <w:lang w:eastAsia="zh-C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5D069C"/>
    <w:rPr>
      <w:lang w:eastAsia="zh-C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5D069C"/>
    <w:rPr>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5D069C"/>
    <w:rPr>
      <w:lang w:eastAsia="zh-C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5D069C"/>
    <w:rPr>
      <w:lang w:eastAsia="zh-C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5D069C"/>
    <w:rPr>
      <w:lang w:eastAsia="zh-C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5D069C"/>
    <w:rPr>
      <w:lang w:eastAsia="zh-C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5D069C"/>
    <w:rPr>
      <w:lang w:eastAsia="zh-C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5D069C"/>
    <w:rPr>
      <w:lang w:eastAsia="zh-C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5D069C"/>
    <w:rPr>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5D069C"/>
    <w:rPr>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5D069C"/>
    <w:rPr>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5D069C"/>
    <w:rPr>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5D069C"/>
    <w:rPr>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5D069C"/>
    <w:rPr>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5D069C"/>
    <w:rPr>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5D069C"/>
    <w:rPr>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5D069C"/>
    <w:rPr>
      <w:lang w:eastAsia="zh-C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5D069C"/>
    <w:rPr>
      <w:lang w:eastAsia="zh-C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5D069C"/>
    <w:rPr>
      <w:lang w:eastAsia="zh-C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5D069C"/>
    <w:rPr>
      <w:lang w:eastAsia="zh-C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5D069C"/>
    <w:rPr>
      <w:lang w:eastAsia="zh-C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5D069C"/>
    <w:rPr>
      <w:lang w:eastAsia="zh-C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5D069C"/>
    <w:rPr>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5D069C"/>
    <w:rPr>
      <w:lang w:eastAsia="zh-C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5D069C"/>
    <w:rPr>
      <w:lang w:eastAsia="zh-C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5D069C"/>
    <w:rPr>
      <w:lang w:eastAsia="zh-C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5D069C"/>
    <w:rPr>
      <w:lang w:eastAsia="zh-C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5D069C"/>
    <w:rPr>
      <w:lang w:eastAsia="zh-C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5D069C"/>
    <w:rPr>
      <w:lang w:eastAsia="zh-C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5D069C"/>
    <w:rPr>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5D069C"/>
    <w:rPr>
      <w:lang w:eastAsia="zh-C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5D069C"/>
    <w:rPr>
      <w:lang w:eastAsia="zh-C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5D069C"/>
    <w:rPr>
      <w:lang w:eastAsia="zh-C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5D069C"/>
    <w:rPr>
      <w:lang w:eastAsia="zh-C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5D069C"/>
    <w:rPr>
      <w:lang w:eastAsia="zh-C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5D069C"/>
    <w:rPr>
      <w:lang w:eastAsia="zh-C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5D069C"/>
    <w:rPr>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5D069C"/>
    <w:rPr>
      <w:lang w:eastAsia="zh-C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5D069C"/>
    <w:rPr>
      <w:lang w:eastAsia="zh-C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5D069C"/>
    <w:rPr>
      <w:lang w:eastAsia="zh-C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5D069C"/>
    <w:rPr>
      <w:lang w:eastAsia="zh-C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5D069C"/>
    <w:rPr>
      <w:lang w:eastAsia="zh-C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5D069C"/>
    <w:rPr>
      <w:lang w:eastAsia="zh-C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5D069C"/>
    <w:rPr>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5D069C"/>
    <w:rPr>
      <w:lang w:eastAsia="zh-CN"/>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5D069C"/>
    <w:rPr>
      <w:lang w:eastAsia="zh-C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5D069C"/>
    <w:rPr>
      <w:lang w:eastAsia="zh-C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5D069C"/>
    <w:rPr>
      <w:lang w:eastAsia="zh-C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5D069C"/>
    <w:rPr>
      <w:lang w:eastAsia="zh-C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5D069C"/>
    <w:rPr>
      <w:lang w:eastAsia="zh-C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5D069C"/>
    <w:rPr>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5D069C"/>
    <w:rPr>
      <w:lang w:eastAsia="zh-CN"/>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5D069C"/>
    <w:rPr>
      <w:lang w:eastAsia="zh-CN"/>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5D069C"/>
    <w:rPr>
      <w:lang w:eastAsia="zh-CN"/>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5D069C"/>
    <w:rPr>
      <w:lang w:eastAsia="zh-CN"/>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5D069C"/>
    <w:rPr>
      <w:lang w:eastAsia="zh-CN"/>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5D069C"/>
    <w:rPr>
      <w:lang w:eastAsia="zh-CN"/>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5D069C"/>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5D069C"/>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5D069C"/>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5D069C"/>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5D069C"/>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5D069C"/>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5D069C"/>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5D069C"/>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5D069C"/>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5D069C"/>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5D069C"/>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5D069C"/>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5D069C"/>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5D069C"/>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5D069C"/>
    <w:rPr>
      <w:lang w:eastAsia="zh-C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5D069C"/>
    <w:rPr>
      <w:lang w:eastAsia="zh-C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5D069C"/>
    <w:rPr>
      <w:lang w:eastAsia="zh-C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5D069C"/>
    <w:rPr>
      <w:lang w:eastAsia="zh-C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5D069C"/>
    <w:rPr>
      <w:lang w:eastAsia="zh-C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5D069C"/>
    <w:rPr>
      <w:lang w:eastAsia="zh-C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5D069C"/>
    <w:rPr>
      <w:lang w:eastAsia="zh-C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5D069C"/>
    <w:rPr>
      <w:sz w:val="20"/>
    </w:rPr>
  </w:style>
  <w:style w:type="paragraph" w:styleId="affffff5">
    <w:name w:val="table of figures"/>
    <w:basedOn w:val="a"/>
    <w:next w:val="a"/>
    <w:uiPriority w:val="99"/>
    <w:unhideWhenUsed/>
    <w:rsid w:val="005D069C"/>
  </w:style>
  <w:style w:type="paragraph" w:customStyle="1" w:styleId="19">
    <w:name w:val="Нижний колонтитул;Нижний колонтитул Знак Знак Знак;Нижний колонтитул1;Нижний колонтитул Знак Знак"/>
    <w:basedOn w:val="a"/>
    <w:link w:val="113"/>
    <w:rsid w:val="005D069C"/>
    <w:pPr>
      <w:tabs>
        <w:tab w:val="center" w:pos="4677"/>
        <w:tab w:val="right" w:pos="9355"/>
      </w:tabs>
      <w:spacing w:before="120" w:after="120"/>
    </w:pPr>
    <w:rPr>
      <w:rFonts w:ascii="Times New Roman" w:hAnsi="Times New Roman"/>
      <w:sz w:val="24"/>
      <w:szCs w:val="24"/>
      <w:lang w:val="en-US" w:eastAsia="en-US"/>
    </w:rPr>
  </w:style>
  <w:style w:type="character" w:customStyle="1" w:styleId="113">
    <w:name w:val="Нижний колонтитул Знак;Нижний колонтитул Знак Знак Знак Знак;Нижний колонтитул1 Знак;Нижний колонтитул Знак Знак Знак1"/>
    <w:link w:val="19"/>
    <w:rsid w:val="005D069C"/>
    <w:rPr>
      <w:rFonts w:ascii="Times New Roman" w:hAnsi="Times New Roman"/>
      <w:sz w:val="24"/>
      <w:szCs w:val="24"/>
      <w:lang w:val="en-US" w:eastAsia="en-US"/>
    </w:rPr>
  </w:style>
  <w:style w:type="paragraph" w:customStyle="1" w:styleId="114">
    <w:name w:val="Обычный (веб);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115"/>
    <w:rsid w:val="005D069C"/>
    <w:pPr>
      <w:widowControl w:val="0"/>
    </w:pPr>
    <w:rPr>
      <w:rFonts w:ascii="Times New Roman" w:hAnsi="Times New Roman"/>
      <w:sz w:val="24"/>
      <w:szCs w:val="24"/>
      <w:lang w:val="en-US" w:eastAsia="nl-NL"/>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F111114331"/>
    <w:rsid w:val="005D069C"/>
    <w:rPr>
      <w:rFonts w:ascii="Times New Roman" w:hAnsi="Times New Roman"/>
      <w:sz w:val="20"/>
      <w:szCs w:val="20"/>
      <w:lang w:val="en-US" w:eastAsia="en-US"/>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F11111431331"/>
    <w:rsid w:val="005D069C"/>
    <w:rPr>
      <w:rFonts w:ascii="Times New Roman" w:hAnsi="Times New Roman"/>
      <w:lang w:val="en-US" w:eastAsia="en-US"/>
    </w:rPr>
  </w:style>
  <w:style w:type="paragraph" w:customStyle="1" w:styleId="2ListParagraph">
    <w:name w:val="Абзац списка;Содержание. 2 уровень;List Paragraph"/>
    <w:basedOn w:val="a"/>
    <w:link w:val="2ListParagraph0"/>
    <w:rsid w:val="005D069C"/>
    <w:pPr>
      <w:spacing w:before="120" w:after="120"/>
      <w:ind w:left="708"/>
    </w:pPr>
    <w:rPr>
      <w:rFonts w:ascii="Times New Roman" w:hAnsi="Times New Roman"/>
      <w:sz w:val="24"/>
      <w:szCs w:val="24"/>
      <w:lang w:val="en-US" w:eastAsia="en-US"/>
    </w:rPr>
  </w:style>
  <w:style w:type="character" w:customStyle="1" w:styleId="2ListParagraph0">
    <w:name w:val="Абзац списка Знак;Содержание. 2 уровень Знак;List Paragraph Знак"/>
    <w:link w:val="2ListParagraph"/>
    <w:rsid w:val="005D069C"/>
    <w:rPr>
      <w:rFonts w:ascii="Times New Roman" w:hAnsi="Times New Roman"/>
      <w:sz w:val="24"/>
      <w:szCs w:val="24"/>
      <w:lang w:val="en-US" w:eastAsia="en-US"/>
    </w:rPr>
  </w:style>
  <w:style w:type="character" w:customStyle="1" w:styleId="115">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4"/>
    <w:rsid w:val="005D069C"/>
    <w:rPr>
      <w:rFonts w:ascii="Times New Roman" w:hAnsi="Times New Roman"/>
      <w:sz w:val="24"/>
      <w:szCs w:val="24"/>
      <w:lang w:val="en-US" w:eastAsia="nl-NL"/>
    </w:rPr>
  </w:style>
  <w:style w:type="table" w:customStyle="1" w:styleId="32">
    <w:name w:val="Таблица простая 3"/>
    <w:basedOn w:val="a1"/>
    <w:rsid w:val="005D069C"/>
    <w:rPr>
      <w:lang w:eastAsia="zh-CN"/>
    </w:rPr>
    <w:tblPr>
      <w:tblInd w:w="0" w:type="dxa"/>
      <w:tblCellMar>
        <w:top w:w="0" w:type="dxa"/>
        <w:left w:w="108" w:type="dxa"/>
        <w:bottom w:w="0" w:type="dxa"/>
        <w:right w:w="108" w:type="dxa"/>
      </w:tblCellMar>
    </w:tblPr>
  </w:style>
  <w:style w:type="character" w:customStyle="1" w:styleId="affffff6">
    <w:name w:val="Неразрешенное упоминание"/>
    <w:semiHidden/>
    <w:rsid w:val="005D069C"/>
    <w:rPr>
      <w:color w:val="605E5C"/>
      <w:shd w:val="clear" w:color="auto" w:fill="E1DFDD"/>
    </w:rPr>
  </w:style>
  <w:style w:type="paragraph" w:customStyle="1" w:styleId="affffff7">
    <w:name w:val="Название;Заголовок"/>
    <w:basedOn w:val="a"/>
    <w:next w:val="a"/>
    <w:link w:val="affffff8"/>
    <w:rsid w:val="005D069C"/>
    <w:pPr>
      <w:spacing w:after="120"/>
      <w:ind w:firstLine="709"/>
      <w:outlineLvl w:val="0"/>
    </w:pPr>
    <w:rPr>
      <w:rFonts w:ascii="Times New Roman" w:hAnsi="Times New Roman"/>
      <w:sz w:val="24"/>
      <w:szCs w:val="24"/>
      <w:lang w:val="en-US" w:eastAsia="en-US"/>
    </w:rPr>
  </w:style>
  <w:style w:type="character" w:customStyle="1" w:styleId="affffff8">
    <w:name w:val="Заголовок Знак"/>
    <w:link w:val="affffff7"/>
    <w:rsid w:val="005D069C"/>
    <w:rPr>
      <w:rFonts w:ascii="Times New Roman" w:hAnsi="Times New Roman"/>
      <w:sz w:val="24"/>
      <w:szCs w:val="24"/>
      <w:lang w:val="en-US" w:eastAsia="en-US"/>
    </w:rPr>
  </w:style>
  <w:style w:type="numbering" w:customStyle="1" w:styleId="1a">
    <w:name w:val="Нет списка1"/>
    <w:next w:val="a2"/>
    <w:semiHidden/>
    <w:rsid w:val="005D069C"/>
  </w:style>
  <w:style w:type="character" w:customStyle="1" w:styleId="1b">
    <w:name w:val="Название Знак1"/>
    <w:rsid w:val="005D069C"/>
    <w:rPr>
      <w:rFonts w:ascii="Times New Roman" w:hAnsi="Times New Roman"/>
      <w:sz w:val="24"/>
      <w:szCs w:val="24"/>
    </w:rPr>
  </w:style>
  <w:style w:type="character" w:customStyle="1" w:styleId="1c">
    <w:name w:val="Заголовок Знак1"/>
    <w:rsid w:val="005D069C"/>
    <w:rPr>
      <w:rFonts w:ascii="Calibri Light" w:eastAsia="Times New Roman" w:hAnsi="Calibri Light"/>
      <w:spacing w:val="-10"/>
      <w:sz w:val="56"/>
      <w:szCs w:val="56"/>
    </w:rPr>
  </w:style>
  <w:style w:type="character" w:customStyle="1" w:styleId="x-btn-inner">
    <w:name w:val="x-btn-inner"/>
    <w:basedOn w:val="a0"/>
    <w:rsid w:val="008E2167"/>
  </w:style>
  <w:style w:type="paragraph" w:customStyle="1" w:styleId="headertext">
    <w:name w:val="headertext"/>
    <w:basedOn w:val="a"/>
    <w:rsid w:val="0044171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720">
      <w:bodyDiv w:val="1"/>
      <w:marLeft w:val="0"/>
      <w:marRight w:val="0"/>
      <w:marTop w:val="0"/>
      <w:marBottom w:val="0"/>
      <w:divBdr>
        <w:top w:val="none" w:sz="0" w:space="0" w:color="auto"/>
        <w:left w:val="none" w:sz="0" w:space="0" w:color="auto"/>
        <w:bottom w:val="none" w:sz="0" w:space="0" w:color="auto"/>
        <w:right w:val="none" w:sz="0" w:space="0" w:color="auto"/>
      </w:divBdr>
    </w:div>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8961885">
      <w:bodyDiv w:val="1"/>
      <w:marLeft w:val="0"/>
      <w:marRight w:val="0"/>
      <w:marTop w:val="0"/>
      <w:marBottom w:val="0"/>
      <w:divBdr>
        <w:top w:val="none" w:sz="0" w:space="0" w:color="auto"/>
        <w:left w:val="none" w:sz="0" w:space="0" w:color="auto"/>
        <w:bottom w:val="none" w:sz="0" w:space="0" w:color="auto"/>
        <w:right w:val="none" w:sz="0" w:space="0" w:color="auto"/>
      </w:divBdr>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69430886">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3399413">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3885702">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31021387">
      <w:bodyDiv w:val="1"/>
      <w:marLeft w:val="0"/>
      <w:marRight w:val="0"/>
      <w:marTop w:val="0"/>
      <w:marBottom w:val="0"/>
      <w:divBdr>
        <w:top w:val="none" w:sz="0" w:space="0" w:color="auto"/>
        <w:left w:val="none" w:sz="0" w:space="0" w:color="auto"/>
        <w:bottom w:val="none" w:sz="0" w:space="0" w:color="auto"/>
        <w:right w:val="none" w:sz="0" w:space="0" w:color="auto"/>
      </w:divBdr>
    </w:div>
    <w:div w:id="138693992">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194007747">
      <w:bodyDiv w:val="1"/>
      <w:marLeft w:val="0"/>
      <w:marRight w:val="0"/>
      <w:marTop w:val="0"/>
      <w:marBottom w:val="0"/>
      <w:divBdr>
        <w:top w:val="none" w:sz="0" w:space="0" w:color="auto"/>
        <w:left w:val="none" w:sz="0" w:space="0" w:color="auto"/>
        <w:bottom w:val="none" w:sz="0" w:space="0" w:color="auto"/>
        <w:right w:val="none" w:sz="0" w:space="0" w:color="auto"/>
      </w:divBdr>
    </w:div>
    <w:div w:id="194586138">
      <w:bodyDiv w:val="1"/>
      <w:marLeft w:val="0"/>
      <w:marRight w:val="0"/>
      <w:marTop w:val="0"/>
      <w:marBottom w:val="0"/>
      <w:divBdr>
        <w:top w:val="none" w:sz="0" w:space="0" w:color="auto"/>
        <w:left w:val="none" w:sz="0" w:space="0" w:color="auto"/>
        <w:bottom w:val="none" w:sz="0" w:space="0" w:color="auto"/>
        <w:right w:val="none" w:sz="0" w:space="0" w:color="auto"/>
      </w:divBdr>
    </w:div>
    <w:div w:id="251202996">
      <w:bodyDiv w:val="1"/>
      <w:marLeft w:val="0"/>
      <w:marRight w:val="0"/>
      <w:marTop w:val="0"/>
      <w:marBottom w:val="0"/>
      <w:divBdr>
        <w:top w:val="none" w:sz="0" w:space="0" w:color="auto"/>
        <w:left w:val="none" w:sz="0" w:space="0" w:color="auto"/>
        <w:bottom w:val="none" w:sz="0" w:space="0" w:color="auto"/>
        <w:right w:val="none" w:sz="0" w:space="0" w:color="auto"/>
      </w:divBdr>
    </w:div>
    <w:div w:id="258829330">
      <w:bodyDiv w:val="1"/>
      <w:marLeft w:val="0"/>
      <w:marRight w:val="0"/>
      <w:marTop w:val="0"/>
      <w:marBottom w:val="0"/>
      <w:divBdr>
        <w:top w:val="none" w:sz="0" w:space="0" w:color="auto"/>
        <w:left w:val="none" w:sz="0" w:space="0" w:color="auto"/>
        <w:bottom w:val="none" w:sz="0" w:space="0" w:color="auto"/>
        <w:right w:val="none" w:sz="0" w:space="0" w:color="auto"/>
      </w:divBdr>
    </w:div>
    <w:div w:id="276912721">
      <w:bodyDiv w:val="1"/>
      <w:marLeft w:val="0"/>
      <w:marRight w:val="0"/>
      <w:marTop w:val="0"/>
      <w:marBottom w:val="0"/>
      <w:divBdr>
        <w:top w:val="none" w:sz="0" w:space="0" w:color="auto"/>
        <w:left w:val="none" w:sz="0" w:space="0" w:color="auto"/>
        <w:bottom w:val="none" w:sz="0" w:space="0" w:color="auto"/>
        <w:right w:val="none" w:sz="0" w:space="0" w:color="auto"/>
      </w:divBdr>
    </w:div>
    <w:div w:id="331567409">
      <w:bodyDiv w:val="1"/>
      <w:marLeft w:val="0"/>
      <w:marRight w:val="0"/>
      <w:marTop w:val="0"/>
      <w:marBottom w:val="0"/>
      <w:divBdr>
        <w:top w:val="none" w:sz="0" w:space="0" w:color="auto"/>
        <w:left w:val="none" w:sz="0" w:space="0" w:color="auto"/>
        <w:bottom w:val="none" w:sz="0" w:space="0" w:color="auto"/>
        <w:right w:val="none" w:sz="0" w:space="0" w:color="auto"/>
      </w:divBdr>
    </w:div>
    <w:div w:id="341474668">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6295702">
      <w:bodyDiv w:val="1"/>
      <w:marLeft w:val="0"/>
      <w:marRight w:val="0"/>
      <w:marTop w:val="0"/>
      <w:marBottom w:val="0"/>
      <w:divBdr>
        <w:top w:val="none" w:sz="0" w:space="0" w:color="auto"/>
        <w:left w:val="none" w:sz="0" w:space="0" w:color="auto"/>
        <w:bottom w:val="none" w:sz="0" w:space="0" w:color="auto"/>
        <w:right w:val="none" w:sz="0" w:space="0" w:color="auto"/>
      </w:divBdr>
    </w:div>
    <w:div w:id="380246542">
      <w:bodyDiv w:val="1"/>
      <w:marLeft w:val="0"/>
      <w:marRight w:val="0"/>
      <w:marTop w:val="0"/>
      <w:marBottom w:val="0"/>
      <w:divBdr>
        <w:top w:val="none" w:sz="0" w:space="0" w:color="auto"/>
        <w:left w:val="none" w:sz="0" w:space="0" w:color="auto"/>
        <w:bottom w:val="none" w:sz="0" w:space="0" w:color="auto"/>
        <w:right w:val="none" w:sz="0" w:space="0" w:color="auto"/>
      </w:divBdr>
    </w:div>
    <w:div w:id="380441779">
      <w:bodyDiv w:val="1"/>
      <w:marLeft w:val="0"/>
      <w:marRight w:val="0"/>
      <w:marTop w:val="0"/>
      <w:marBottom w:val="0"/>
      <w:divBdr>
        <w:top w:val="none" w:sz="0" w:space="0" w:color="auto"/>
        <w:left w:val="none" w:sz="0" w:space="0" w:color="auto"/>
        <w:bottom w:val="none" w:sz="0" w:space="0" w:color="auto"/>
        <w:right w:val="none" w:sz="0" w:space="0" w:color="auto"/>
      </w:divBdr>
    </w:div>
    <w:div w:id="460155157">
      <w:bodyDiv w:val="1"/>
      <w:marLeft w:val="0"/>
      <w:marRight w:val="0"/>
      <w:marTop w:val="0"/>
      <w:marBottom w:val="0"/>
      <w:divBdr>
        <w:top w:val="none" w:sz="0" w:space="0" w:color="auto"/>
        <w:left w:val="none" w:sz="0" w:space="0" w:color="auto"/>
        <w:bottom w:val="none" w:sz="0" w:space="0" w:color="auto"/>
        <w:right w:val="none" w:sz="0" w:space="0" w:color="auto"/>
      </w:divBdr>
    </w:div>
    <w:div w:id="520513662">
      <w:bodyDiv w:val="1"/>
      <w:marLeft w:val="0"/>
      <w:marRight w:val="0"/>
      <w:marTop w:val="0"/>
      <w:marBottom w:val="0"/>
      <w:divBdr>
        <w:top w:val="none" w:sz="0" w:space="0" w:color="auto"/>
        <w:left w:val="none" w:sz="0" w:space="0" w:color="auto"/>
        <w:bottom w:val="none" w:sz="0" w:space="0" w:color="auto"/>
        <w:right w:val="none" w:sz="0" w:space="0" w:color="auto"/>
      </w:divBdr>
    </w:div>
    <w:div w:id="581795515">
      <w:bodyDiv w:val="1"/>
      <w:marLeft w:val="0"/>
      <w:marRight w:val="0"/>
      <w:marTop w:val="0"/>
      <w:marBottom w:val="0"/>
      <w:divBdr>
        <w:top w:val="none" w:sz="0" w:space="0" w:color="auto"/>
        <w:left w:val="none" w:sz="0" w:space="0" w:color="auto"/>
        <w:bottom w:val="none" w:sz="0" w:space="0" w:color="auto"/>
        <w:right w:val="none" w:sz="0" w:space="0" w:color="auto"/>
      </w:divBdr>
    </w:div>
    <w:div w:id="619648465">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678897754">
      <w:bodyDiv w:val="1"/>
      <w:marLeft w:val="0"/>
      <w:marRight w:val="0"/>
      <w:marTop w:val="0"/>
      <w:marBottom w:val="0"/>
      <w:divBdr>
        <w:top w:val="none" w:sz="0" w:space="0" w:color="auto"/>
        <w:left w:val="none" w:sz="0" w:space="0" w:color="auto"/>
        <w:bottom w:val="none" w:sz="0" w:space="0" w:color="auto"/>
        <w:right w:val="none" w:sz="0" w:space="0" w:color="auto"/>
      </w:divBdr>
      <w:divsChild>
        <w:div w:id="1159812346">
          <w:marLeft w:val="0"/>
          <w:marRight w:val="0"/>
          <w:marTop w:val="0"/>
          <w:marBottom w:val="0"/>
          <w:divBdr>
            <w:top w:val="none" w:sz="0" w:space="0" w:color="auto"/>
            <w:left w:val="none" w:sz="0" w:space="0" w:color="auto"/>
            <w:bottom w:val="none" w:sz="0" w:space="0" w:color="auto"/>
            <w:right w:val="none" w:sz="0" w:space="0" w:color="auto"/>
          </w:divBdr>
          <w:divsChild>
            <w:div w:id="1571232101">
              <w:marLeft w:val="0"/>
              <w:marRight w:val="0"/>
              <w:marTop w:val="0"/>
              <w:marBottom w:val="0"/>
              <w:divBdr>
                <w:top w:val="none" w:sz="0" w:space="0" w:color="auto"/>
                <w:left w:val="none" w:sz="0" w:space="0" w:color="auto"/>
                <w:bottom w:val="none" w:sz="0" w:space="0" w:color="auto"/>
                <w:right w:val="none" w:sz="0" w:space="0" w:color="auto"/>
              </w:divBdr>
              <w:divsChild>
                <w:div w:id="463737689">
                  <w:marLeft w:val="0"/>
                  <w:marRight w:val="0"/>
                  <w:marTop w:val="0"/>
                  <w:marBottom w:val="0"/>
                  <w:divBdr>
                    <w:top w:val="none" w:sz="0" w:space="0" w:color="auto"/>
                    <w:left w:val="none" w:sz="0" w:space="0" w:color="auto"/>
                    <w:bottom w:val="none" w:sz="0" w:space="0" w:color="auto"/>
                    <w:right w:val="none" w:sz="0" w:space="0" w:color="auto"/>
                  </w:divBdr>
                  <w:divsChild>
                    <w:div w:id="274019486">
                      <w:marLeft w:val="0"/>
                      <w:marRight w:val="0"/>
                      <w:marTop w:val="0"/>
                      <w:marBottom w:val="0"/>
                      <w:divBdr>
                        <w:top w:val="none" w:sz="0" w:space="0" w:color="auto"/>
                        <w:left w:val="none" w:sz="0" w:space="0" w:color="auto"/>
                        <w:bottom w:val="none" w:sz="0" w:space="0" w:color="auto"/>
                        <w:right w:val="none" w:sz="0" w:space="0" w:color="auto"/>
                      </w:divBdr>
                    </w:div>
                    <w:div w:id="608044760">
                      <w:marLeft w:val="0"/>
                      <w:marRight w:val="0"/>
                      <w:marTop w:val="0"/>
                      <w:marBottom w:val="0"/>
                      <w:divBdr>
                        <w:top w:val="none" w:sz="0" w:space="0" w:color="auto"/>
                        <w:left w:val="none" w:sz="0" w:space="0" w:color="auto"/>
                        <w:bottom w:val="none" w:sz="0" w:space="0" w:color="auto"/>
                        <w:right w:val="none" w:sz="0" w:space="0" w:color="auto"/>
                      </w:divBdr>
                      <w:divsChild>
                        <w:div w:id="1881165717">
                          <w:marLeft w:val="0"/>
                          <w:marRight w:val="0"/>
                          <w:marTop w:val="0"/>
                          <w:marBottom w:val="0"/>
                          <w:divBdr>
                            <w:top w:val="none" w:sz="0" w:space="0" w:color="auto"/>
                            <w:left w:val="none" w:sz="0" w:space="0" w:color="auto"/>
                            <w:bottom w:val="none" w:sz="0" w:space="0" w:color="auto"/>
                            <w:right w:val="none" w:sz="0" w:space="0" w:color="auto"/>
                          </w:divBdr>
                          <w:divsChild>
                            <w:div w:id="4231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13582684">
      <w:bodyDiv w:val="1"/>
      <w:marLeft w:val="0"/>
      <w:marRight w:val="0"/>
      <w:marTop w:val="0"/>
      <w:marBottom w:val="0"/>
      <w:divBdr>
        <w:top w:val="none" w:sz="0" w:space="0" w:color="auto"/>
        <w:left w:val="none" w:sz="0" w:space="0" w:color="auto"/>
        <w:bottom w:val="none" w:sz="0" w:space="0" w:color="auto"/>
        <w:right w:val="none" w:sz="0" w:space="0" w:color="auto"/>
      </w:divBdr>
    </w:div>
    <w:div w:id="754204135">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70655870">
      <w:bodyDiv w:val="1"/>
      <w:marLeft w:val="0"/>
      <w:marRight w:val="0"/>
      <w:marTop w:val="0"/>
      <w:marBottom w:val="0"/>
      <w:divBdr>
        <w:top w:val="none" w:sz="0" w:space="0" w:color="auto"/>
        <w:left w:val="none" w:sz="0" w:space="0" w:color="auto"/>
        <w:bottom w:val="none" w:sz="0" w:space="0" w:color="auto"/>
        <w:right w:val="none" w:sz="0" w:space="0" w:color="auto"/>
      </w:divBdr>
    </w:div>
    <w:div w:id="875237187">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34754048">
      <w:bodyDiv w:val="1"/>
      <w:marLeft w:val="0"/>
      <w:marRight w:val="0"/>
      <w:marTop w:val="0"/>
      <w:marBottom w:val="0"/>
      <w:divBdr>
        <w:top w:val="none" w:sz="0" w:space="0" w:color="auto"/>
        <w:left w:val="none" w:sz="0" w:space="0" w:color="auto"/>
        <w:bottom w:val="none" w:sz="0" w:space="0" w:color="auto"/>
        <w:right w:val="none" w:sz="0" w:space="0" w:color="auto"/>
      </w:divBdr>
    </w:div>
    <w:div w:id="934821650">
      <w:bodyDiv w:val="1"/>
      <w:marLeft w:val="0"/>
      <w:marRight w:val="0"/>
      <w:marTop w:val="0"/>
      <w:marBottom w:val="0"/>
      <w:divBdr>
        <w:top w:val="none" w:sz="0" w:space="0" w:color="auto"/>
        <w:left w:val="none" w:sz="0" w:space="0" w:color="auto"/>
        <w:bottom w:val="none" w:sz="0" w:space="0" w:color="auto"/>
        <w:right w:val="none" w:sz="0" w:space="0" w:color="auto"/>
      </w:divBdr>
    </w:div>
    <w:div w:id="941839323">
      <w:bodyDiv w:val="1"/>
      <w:marLeft w:val="0"/>
      <w:marRight w:val="0"/>
      <w:marTop w:val="0"/>
      <w:marBottom w:val="0"/>
      <w:divBdr>
        <w:top w:val="none" w:sz="0" w:space="0" w:color="auto"/>
        <w:left w:val="none" w:sz="0" w:space="0" w:color="auto"/>
        <w:bottom w:val="none" w:sz="0" w:space="0" w:color="auto"/>
        <w:right w:val="none" w:sz="0" w:space="0" w:color="auto"/>
      </w:divBdr>
    </w:div>
    <w:div w:id="944963941">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88753427">
      <w:bodyDiv w:val="1"/>
      <w:marLeft w:val="0"/>
      <w:marRight w:val="0"/>
      <w:marTop w:val="0"/>
      <w:marBottom w:val="0"/>
      <w:divBdr>
        <w:top w:val="none" w:sz="0" w:space="0" w:color="auto"/>
        <w:left w:val="none" w:sz="0" w:space="0" w:color="auto"/>
        <w:bottom w:val="none" w:sz="0" w:space="0" w:color="auto"/>
        <w:right w:val="none" w:sz="0" w:space="0" w:color="auto"/>
      </w:divBdr>
    </w:div>
    <w:div w:id="993291807">
      <w:bodyDiv w:val="1"/>
      <w:marLeft w:val="0"/>
      <w:marRight w:val="0"/>
      <w:marTop w:val="0"/>
      <w:marBottom w:val="0"/>
      <w:divBdr>
        <w:top w:val="none" w:sz="0" w:space="0" w:color="auto"/>
        <w:left w:val="none" w:sz="0" w:space="0" w:color="auto"/>
        <w:bottom w:val="none" w:sz="0" w:space="0" w:color="auto"/>
        <w:right w:val="none" w:sz="0" w:space="0" w:color="auto"/>
      </w:divBdr>
    </w:div>
    <w:div w:id="1004626867">
      <w:bodyDiv w:val="1"/>
      <w:marLeft w:val="0"/>
      <w:marRight w:val="0"/>
      <w:marTop w:val="0"/>
      <w:marBottom w:val="0"/>
      <w:divBdr>
        <w:top w:val="none" w:sz="0" w:space="0" w:color="auto"/>
        <w:left w:val="none" w:sz="0" w:space="0" w:color="auto"/>
        <w:bottom w:val="none" w:sz="0" w:space="0" w:color="auto"/>
        <w:right w:val="none" w:sz="0" w:space="0" w:color="auto"/>
      </w:divBdr>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048453226">
      <w:bodyDiv w:val="1"/>
      <w:marLeft w:val="0"/>
      <w:marRight w:val="0"/>
      <w:marTop w:val="0"/>
      <w:marBottom w:val="0"/>
      <w:divBdr>
        <w:top w:val="none" w:sz="0" w:space="0" w:color="auto"/>
        <w:left w:val="none" w:sz="0" w:space="0" w:color="auto"/>
        <w:bottom w:val="none" w:sz="0" w:space="0" w:color="auto"/>
        <w:right w:val="none" w:sz="0" w:space="0" w:color="auto"/>
      </w:divBdr>
    </w:div>
    <w:div w:id="1085759723">
      <w:bodyDiv w:val="1"/>
      <w:marLeft w:val="0"/>
      <w:marRight w:val="0"/>
      <w:marTop w:val="0"/>
      <w:marBottom w:val="0"/>
      <w:divBdr>
        <w:top w:val="none" w:sz="0" w:space="0" w:color="auto"/>
        <w:left w:val="none" w:sz="0" w:space="0" w:color="auto"/>
        <w:bottom w:val="none" w:sz="0" w:space="0" w:color="auto"/>
        <w:right w:val="none" w:sz="0" w:space="0" w:color="auto"/>
      </w:divBdr>
    </w:div>
    <w:div w:id="1143621381">
      <w:bodyDiv w:val="1"/>
      <w:marLeft w:val="0"/>
      <w:marRight w:val="0"/>
      <w:marTop w:val="0"/>
      <w:marBottom w:val="0"/>
      <w:divBdr>
        <w:top w:val="none" w:sz="0" w:space="0" w:color="auto"/>
        <w:left w:val="none" w:sz="0" w:space="0" w:color="auto"/>
        <w:bottom w:val="none" w:sz="0" w:space="0" w:color="auto"/>
        <w:right w:val="none" w:sz="0" w:space="0" w:color="auto"/>
      </w:divBdr>
    </w:div>
    <w:div w:id="1146317982">
      <w:bodyDiv w:val="1"/>
      <w:marLeft w:val="0"/>
      <w:marRight w:val="0"/>
      <w:marTop w:val="0"/>
      <w:marBottom w:val="0"/>
      <w:divBdr>
        <w:top w:val="none" w:sz="0" w:space="0" w:color="auto"/>
        <w:left w:val="none" w:sz="0" w:space="0" w:color="auto"/>
        <w:bottom w:val="none" w:sz="0" w:space="0" w:color="auto"/>
        <w:right w:val="none" w:sz="0" w:space="0" w:color="auto"/>
      </w:divBdr>
    </w:div>
    <w:div w:id="1167406979">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83402503">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197431124">
      <w:bodyDiv w:val="1"/>
      <w:marLeft w:val="0"/>
      <w:marRight w:val="0"/>
      <w:marTop w:val="0"/>
      <w:marBottom w:val="0"/>
      <w:divBdr>
        <w:top w:val="none" w:sz="0" w:space="0" w:color="auto"/>
        <w:left w:val="none" w:sz="0" w:space="0" w:color="auto"/>
        <w:bottom w:val="none" w:sz="0" w:space="0" w:color="auto"/>
        <w:right w:val="none" w:sz="0" w:space="0" w:color="auto"/>
      </w:divBdr>
    </w:div>
    <w:div w:id="1238244142">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244097409">
      <w:bodyDiv w:val="1"/>
      <w:marLeft w:val="0"/>
      <w:marRight w:val="0"/>
      <w:marTop w:val="0"/>
      <w:marBottom w:val="0"/>
      <w:divBdr>
        <w:top w:val="none" w:sz="0" w:space="0" w:color="auto"/>
        <w:left w:val="none" w:sz="0" w:space="0" w:color="auto"/>
        <w:bottom w:val="none" w:sz="0" w:space="0" w:color="auto"/>
        <w:right w:val="none" w:sz="0" w:space="0" w:color="auto"/>
      </w:divBdr>
    </w:div>
    <w:div w:id="1248422835">
      <w:bodyDiv w:val="1"/>
      <w:marLeft w:val="0"/>
      <w:marRight w:val="0"/>
      <w:marTop w:val="0"/>
      <w:marBottom w:val="0"/>
      <w:divBdr>
        <w:top w:val="none" w:sz="0" w:space="0" w:color="auto"/>
        <w:left w:val="none" w:sz="0" w:space="0" w:color="auto"/>
        <w:bottom w:val="none" w:sz="0" w:space="0" w:color="auto"/>
        <w:right w:val="none" w:sz="0" w:space="0" w:color="auto"/>
      </w:divBdr>
    </w:div>
    <w:div w:id="1274174122">
      <w:bodyDiv w:val="1"/>
      <w:marLeft w:val="0"/>
      <w:marRight w:val="0"/>
      <w:marTop w:val="0"/>
      <w:marBottom w:val="0"/>
      <w:divBdr>
        <w:top w:val="none" w:sz="0" w:space="0" w:color="auto"/>
        <w:left w:val="none" w:sz="0" w:space="0" w:color="auto"/>
        <w:bottom w:val="none" w:sz="0" w:space="0" w:color="auto"/>
        <w:right w:val="none" w:sz="0" w:space="0" w:color="auto"/>
      </w:divBdr>
    </w:div>
    <w:div w:id="1333340230">
      <w:bodyDiv w:val="1"/>
      <w:marLeft w:val="0"/>
      <w:marRight w:val="0"/>
      <w:marTop w:val="0"/>
      <w:marBottom w:val="0"/>
      <w:divBdr>
        <w:top w:val="none" w:sz="0" w:space="0" w:color="auto"/>
        <w:left w:val="none" w:sz="0" w:space="0" w:color="auto"/>
        <w:bottom w:val="none" w:sz="0" w:space="0" w:color="auto"/>
        <w:right w:val="none" w:sz="0" w:space="0" w:color="auto"/>
      </w:divBdr>
    </w:div>
    <w:div w:id="1338655488">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04987975">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25954466">
      <w:bodyDiv w:val="1"/>
      <w:marLeft w:val="0"/>
      <w:marRight w:val="0"/>
      <w:marTop w:val="0"/>
      <w:marBottom w:val="0"/>
      <w:divBdr>
        <w:top w:val="none" w:sz="0" w:space="0" w:color="auto"/>
        <w:left w:val="none" w:sz="0" w:space="0" w:color="auto"/>
        <w:bottom w:val="none" w:sz="0" w:space="0" w:color="auto"/>
        <w:right w:val="none" w:sz="0" w:space="0" w:color="auto"/>
      </w:divBdr>
    </w:div>
    <w:div w:id="1436244170">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73600663">
      <w:bodyDiv w:val="1"/>
      <w:marLeft w:val="0"/>
      <w:marRight w:val="0"/>
      <w:marTop w:val="0"/>
      <w:marBottom w:val="0"/>
      <w:divBdr>
        <w:top w:val="none" w:sz="0" w:space="0" w:color="auto"/>
        <w:left w:val="none" w:sz="0" w:space="0" w:color="auto"/>
        <w:bottom w:val="none" w:sz="0" w:space="0" w:color="auto"/>
        <w:right w:val="none" w:sz="0" w:space="0" w:color="auto"/>
      </w:divBdr>
    </w:div>
    <w:div w:id="1483232271">
      <w:bodyDiv w:val="1"/>
      <w:marLeft w:val="0"/>
      <w:marRight w:val="0"/>
      <w:marTop w:val="0"/>
      <w:marBottom w:val="0"/>
      <w:divBdr>
        <w:top w:val="none" w:sz="0" w:space="0" w:color="auto"/>
        <w:left w:val="none" w:sz="0" w:space="0" w:color="auto"/>
        <w:bottom w:val="none" w:sz="0" w:space="0" w:color="auto"/>
        <w:right w:val="none" w:sz="0" w:space="0" w:color="auto"/>
      </w:divBdr>
    </w:div>
    <w:div w:id="1489596597">
      <w:bodyDiv w:val="1"/>
      <w:marLeft w:val="0"/>
      <w:marRight w:val="0"/>
      <w:marTop w:val="0"/>
      <w:marBottom w:val="0"/>
      <w:divBdr>
        <w:top w:val="none" w:sz="0" w:space="0" w:color="auto"/>
        <w:left w:val="none" w:sz="0" w:space="0" w:color="auto"/>
        <w:bottom w:val="none" w:sz="0" w:space="0" w:color="auto"/>
        <w:right w:val="none" w:sz="0" w:space="0" w:color="auto"/>
      </w:divBdr>
    </w:div>
    <w:div w:id="1499611547">
      <w:bodyDiv w:val="1"/>
      <w:marLeft w:val="0"/>
      <w:marRight w:val="0"/>
      <w:marTop w:val="0"/>
      <w:marBottom w:val="0"/>
      <w:divBdr>
        <w:top w:val="none" w:sz="0" w:space="0" w:color="auto"/>
        <w:left w:val="none" w:sz="0" w:space="0" w:color="auto"/>
        <w:bottom w:val="none" w:sz="0" w:space="0" w:color="auto"/>
        <w:right w:val="none" w:sz="0" w:space="0" w:color="auto"/>
      </w:divBdr>
    </w:div>
    <w:div w:id="1500803444">
      <w:bodyDiv w:val="1"/>
      <w:marLeft w:val="0"/>
      <w:marRight w:val="0"/>
      <w:marTop w:val="0"/>
      <w:marBottom w:val="0"/>
      <w:divBdr>
        <w:top w:val="none" w:sz="0" w:space="0" w:color="auto"/>
        <w:left w:val="none" w:sz="0" w:space="0" w:color="auto"/>
        <w:bottom w:val="none" w:sz="0" w:space="0" w:color="auto"/>
        <w:right w:val="none" w:sz="0" w:space="0" w:color="auto"/>
      </w:divBdr>
    </w:div>
    <w:div w:id="1540781181">
      <w:bodyDiv w:val="1"/>
      <w:marLeft w:val="0"/>
      <w:marRight w:val="0"/>
      <w:marTop w:val="0"/>
      <w:marBottom w:val="0"/>
      <w:divBdr>
        <w:top w:val="none" w:sz="0" w:space="0" w:color="auto"/>
        <w:left w:val="none" w:sz="0" w:space="0" w:color="auto"/>
        <w:bottom w:val="none" w:sz="0" w:space="0" w:color="auto"/>
        <w:right w:val="none" w:sz="0" w:space="0" w:color="auto"/>
      </w:divBdr>
    </w:div>
    <w:div w:id="1553731007">
      <w:bodyDiv w:val="1"/>
      <w:marLeft w:val="0"/>
      <w:marRight w:val="0"/>
      <w:marTop w:val="0"/>
      <w:marBottom w:val="0"/>
      <w:divBdr>
        <w:top w:val="none" w:sz="0" w:space="0" w:color="auto"/>
        <w:left w:val="none" w:sz="0" w:space="0" w:color="auto"/>
        <w:bottom w:val="none" w:sz="0" w:space="0" w:color="auto"/>
        <w:right w:val="none" w:sz="0" w:space="0" w:color="auto"/>
      </w:divBdr>
    </w:div>
    <w:div w:id="1557468627">
      <w:bodyDiv w:val="1"/>
      <w:marLeft w:val="0"/>
      <w:marRight w:val="0"/>
      <w:marTop w:val="0"/>
      <w:marBottom w:val="0"/>
      <w:divBdr>
        <w:top w:val="none" w:sz="0" w:space="0" w:color="auto"/>
        <w:left w:val="none" w:sz="0" w:space="0" w:color="auto"/>
        <w:bottom w:val="none" w:sz="0" w:space="0" w:color="auto"/>
        <w:right w:val="none" w:sz="0" w:space="0" w:color="auto"/>
      </w:divBdr>
    </w:div>
    <w:div w:id="1595548145">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67856054">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6784735">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34044907">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84416972">
      <w:bodyDiv w:val="1"/>
      <w:marLeft w:val="0"/>
      <w:marRight w:val="0"/>
      <w:marTop w:val="0"/>
      <w:marBottom w:val="0"/>
      <w:divBdr>
        <w:top w:val="none" w:sz="0" w:space="0" w:color="auto"/>
        <w:left w:val="none" w:sz="0" w:space="0" w:color="auto"/>
        <w:bottom w:val="none" w:sz="0" w:space="0" w:color="auto"/>
        <w:right w:val="none" w:sz="0" w:space="0" w:color="auto"/>
      </w:divBdr>
    </w:div>
    <w:div w:id="1789005139">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63199336">
      <w:bodyDiv w:val="1"/>
      <w:marLeft w:val="0"/>
      <w:marRight w:val="0"/>
      <w:marTop w:val="0"/>
      <w:marBottom w:val="0"/>
      <w:divBdr>
        <w:top w:val="none" w:sz="0" w:space="0" w:color="auto"/>
        <w:left w:val="none" w:sz="0" w:space="0" w:color="auto"/>
        <w:bottom w:val="none" w:sz="0" w:space="0" w:color="auto"/>
        <w:right w:val="none" w:sz="0" w:space="0" w:color="auto"/>
      </w:divBdr>
    </w:div>
    <w:div w:id="1867448465">
      <w:bodyDiv w:val="1"/>
      <w:marLeft w:val="0"/>
      <w:marRight w:val="0"/>
      <w:marTop w:val="0"/>
      <w:marBottom w:val="0"/>
      <w:divBdr>
        <w:top w:val="none" w:sz="0" w:space="0" w:color="auto"/>
        <w:left w:val="none" w:sz="0" w:space="0" w:color="auto"/>
        <w:bottom w:val="none" w:sz="0" w:space="0" w:color="auto"/>
        <w:right w:val="none" w:sz="0" w:space="0" w:color="auto"/>
      </w:divBdr>
    </w:div>
    <w:div w:id="188995339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29801990">
      <w:bodyDiv w:val="1"/>
      <w:marLeft w:val="0"/>
      <w:marRight w:val="0"/>
      <w:marTop w:val="0"/>
      <w:marBottom w:val="0"/>
      <w:divBdr>
        <w:top w:val="none" w:sz="0" w:space="0" w:color="auto"/>
        <w:left w:val="none" w:sz="0" w:space="0" w:color="auto"/>
        <w:bottom w:val="none" w:sz="0" w:space="0" w:color="auto"/>
        <w:right w:val="none" w:sz="0" w:space="0" w:color="auto"/>
      </w:divBdr>
    </w:div>
    <w:div w:id="1938128094">
      <w:bodyDiv w:val="1"/>
      <w:marLeft w:val="0"/>
      <w:marRight w:val="0"/>
      <w:marTop w:val="0"/>
      <w:marBottom w:val="0"/>
      <w:divBdr>
        <w:top w:val="none" w:sz="0" w:space="0" w:color="auto"/>
        <w:left w:val="none" w:sz="0" w:space="0" w:color="auto"/>
        <w:bottom w:val="none" w:sz="0" w:space="0" w:color="auto"/>
        <w:right w:val="none" w:sz="0" w:space="0" w:color="auto"/>
      </w:divBdr>
    </w:div>
    <w:div w:id="1960063435">
      <w:bodyDiv w:val="1"/>
      <w:marLeft w:val="0"/>
      <w:marRight w:val="0"/>
      <w:marTop w:val="0"/>
      <w:marBottom w:val="0"/>
      <w:divBdr>
        <w:top w:val="none" w:sz="0" w:space="0" w:color="auto"/>
        <w:left w:val="none" w:sz="0" w:space="0" w:color="auto"/>
        <w:bottom w:val="none" w:sz="0" w:space="0" w:color="auto"/>
        <w:right w:val="none" w:sz="0" w:space="0" w:color="auto"/>
      </w:divBdr>
    </w:div>
    <w:div w:id="1970741644">
      <w:bodyDiv w:val="1"/>
      <w:marLeft w:val="0"/>
      <w:marRight w:val="0"/>
      <w:marTop w:val="0"/>
      <w:marBottom w:val="0"/>
      <w:divBdr>
        <w:top w:val="none" w:sz="0" w:space="0" w:color="auto"/>
        <w:left w:val="none" w:sz="0" w:space="0" w:color="auto"/>
        <w:bottom w:val="none" w:sz="0" w:space="0" w:color="auto"/>
        <w:right w:val="none" w:sz="0" w:space="0" w:color="auto"/>
      </w:divBdr>
    </w:div>
    <w:div w:id="1973171180">
      <w:bodyDiv w:val="1"/>
      <w:marLeft w:val="0"/>
      <w:marRight w:val="0"/>
      <w:marTop w:val="0"/>
      <w:marBottom w:val="0"/>
      <w:divBdr>
        <w:top w:val="none" w:sz="0" w:space="0" w:color="auto"/>
        <w:left w:val="none" w:sz="0" w:space="0" w:color="auto"/>
        <w:bottom w:val="none" w:sz="0" w:space="0" w:color="auto"/>
        <w:right w:val="none" w:sz="0" w:space="0" w:color="auto"/>
      </w:divBdr>
    </w:div>
    <w:div w:id="2003388318">
      <w:bodyDiv w:val="1"/>
      <w:marLeft w:val="0"/>
      <w:marRight w:val="0"/>
      <w:marTop w:val="0"/>
      <w:marBottom w:val="0"/>
      <w:divBdr>
        <w:top w:val="none" w:sz="0" w:space="0" w:color="auto"/>
        <w:left w:val="none" w:sz="0" w:space="0" w:color="auto"/>
        <w:bottom w:val="none" w:sz="0" w:space="0" w:color="auto"/>
        <w:right w:val="none" w:sz="0" w:space="0" w:color="auto"/>
      </w:divBdr>
    </w:div>
    <w:div w:id="2020154043">
      <w:bodyDiv w:val="1"/>
      <w:marLeft w:val="0"/>
      <w:marRight w:val="0"/>
      <w:marTop w:val="0"/>
      <w:marBottom w:val="0"/>
      <w:divBdr>
        <w:top w:val="none" w:sz="0" w:space="0" w:color="auto"/>
        <w:left w:val="none" w:sz="0" w:space="0" w:color="auto"/>
        <w:bottom w:val="none" w:sz="0" w:space="0" w:color="auto"/>
        <w:right w:val="none" w:sz="0" w:space="0" w:color="auto"/>
      </w:divBdr>
    </w:div>
    <w:div w:id="2029792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83520653">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05878793">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arket.yandex.ru/catalog--kovriki/33777873?hid=14296140&amp;glfilter=23679910%3A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tletika-ec.ru/internet-magazin/folder/diski-bliny-espandery-utyazheliteli-ganteli-perchatki-dlya-fitnesa"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1302339887" TargetMode="External"/><Relationship Id="rId5" Type="http://schemas.openxmlformats.org/officeDocument/2006/relationships/settings" Target="settings.xml"/><Relationship Id="rId15" Type="http://schemas.openxmlformats.org/officeDocument/2006/relationships/hyperlink" Target="https://market.yandex.ru/catalog--kovriki/33777873?hid=14296140&amp;glfilter=23674510%3A0"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arket.yandex.ru/catalog--kovriki/33777873?hid=14296140&amp;glfilter=23685230%3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9E48C-D472-4589-BD02-A216D488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16988</Words>
  <Characters>96834</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113595</CharactersWithSpaces>
  <SharedDoc>false</SharedDoc>
  <HLinks>
    <vt:vector size="126" baseType="variant">
      <vt:variant>
        <vt:i4>1507387</vt:i4>
      </vt:variant>
      <vt:variant>
        <vt:i4>122</vt:i4>
      </vt:variant>
      <vt:variant>
        <vt:i4>0</vt:i4>
      </vt:variant>
      <vt:variant>
        <vt:i4>5</vt:i4>
      </vt:variant>
      <vt:variant>
        <vt:lpwstr/>
      </vt:variant>
      <vt:variant>
        <vt:lpwstr>_Toc103594012</vt:lpwstr>
      </vt:variant>
      <vt:variant>
        <vt:i4>1507387</vt:i4>
      </vt:variant>
      <vt:variant>
        <vt:i4>116</vt:i4>
      </vt:variant>
      <vt:variant>
        <vt:i4>0</vt:i4>
      </vt:variant>
      <vt:variant>
        <vt:i4>5</vt:i4>
      </vt:variant>
      <vt:variant>
        <vt:lpwstr/>
      </vt:variant>
      <vt:variant>
        <vt:lpwstr>_Toc103594011</vt:lpwstr>
      </vt:variant>
      <vt:variant>
        <vt:i4>1507387</vt:i4>
      </vt:variant>
      <vt:variant>
        <vt:i4>110</vt:i4>
      </vt:variant>
      <vt:variant>
        <vt:i4>0</vt:i4>
      </vt:variant>
      <vt:variant>
        <vt:i4>5</vt:i4>
      </vt:variant>
      <vt:variant>
        <vt:lpwstr/>
      </vt:variant>
      <vt:variant>
        <vt:lpwstr>_Toc103594010</vt:lpwstr>
      </vt:variant>
      <vt:variant>
        <vt:i4>1441851</vt:i4>
      </vt:variant>
      <vt:variant>
        <vt:i4>104</vt:i4>
      </vt:variant>
      <vt:variant>
        <vt:i4>0</vt:i4>
      </vt:variant>
      <vt:variant>
        <vt:i4>5</vt:i4>
      </vt:variant>
      <vt:variant>
        <vt:lpwstr/>
      </vt:variant>
      <vt:variant>
        <vt:lpwstr>_Toc103594009</vt:lpwstr>
      </vt:variant>
      <vt:variant>
        <vt:i4>1441851</vt:i4>
      </vt:variant>
      <vt:variant>
        <vt:i4>98</vt:i4>
      </vt:variant>
      <vt:variant>
        <vt:i4>0</vt:i4>
      </vt:variant>
      <vt:variant>
        <vt:i4>5</vt:i4>
      </vt:variant>
      <vt:variant>
        <vt:lpwstr/>
      </vt:variant>
      <vt:variant>
        <vt:lpwstr>_Toc103594008</vt:lpwstr>
      </vt:variant>
      <vt:variant>
        <vt:i4>1441851</vt:i4>
      </vt:variant>
      <vt:variant>
        <vt:i4>92</vt:i4>
      </vt:variant>
      <vt:variant>
        <vt:i4>0</vt:i4>
      </vt:variant>
      <vt:variant>
        <vt:i4>5</vt:i4>
      </vt:variant>
      <vt:variant>
        <vt:lpwstr/>
      </vt:variant>
      <vt:variant>
        <vt:lpwstr>_Toc103594007</vt:lpwstr>
      </vt:variant>
      <vt:variant>
        <vt:i4>1441851</vt:i4>
      </vt:variant>
      <vt:variant>
        <vt:i4>86</vt:i4>
      </vt:variant>
      <vt:variant>
        <vt:i4>0</vt:i4>
      </vt:variant>
      <vt:variant>
        <vt:i4>5</vt:i4>
      </vt:variant>
      <vt:variant>
        <vt:lpwstr/>
      </vt:variant>
      <vt:variant>
        <vt:lpwstr>_Toc103594006</vt:lpwstr>
      </vt:variant>
      <vt:variant>
        <vt:i4>1441851</vt:i4>
      </vt:variant>
      <vt:variant>
        <vt:i4>80</vt:i4>
      </vt:variant>
      <vt:variant>
        <vt:i4>0</vt:i4>
      </vt:variant>
      <vt:variant>
        <vt:i4>5</vt:i4>
      </vt:variant>
      <vt:variant>
        <vt:lpwstr/>
      </vt:variant>
      <vt:variant>
        <vt:lpwstr>_Toc103594005</vt:lpwstr>
      </vt:variant>
      <vt:variant>
        <vt:i4>1441851</vt:i4>
      </vt:variant>
      <vt:variant>
        <vt:i4>74</vt:i4>
      </vt:variant>
      <vt:variant>
        <vt:i4>0</vt:i4>
      </vt:variant>
      <vt:variant>
        <vt:i4>5</vt:i4>
      </vt:variant>
      <vt:variant>
        <vt:lpwstr/>
      </vt:variant>
      <vt:variant>
        <vt:lpwstr>_Toc103594004</vt:lpwstr>
      </vt:variant>
      <vt:variant>
        <vt:i4>1441851</vt:i4>
      </vt:variant>
      <vt:variant>
        <vt:i4>68</vt:i4>
      </vt:variant>
      <vt:variant>
        <vt:i4>0</vt:i4>
      </vt:variant>
      <vt:variant>
        <vt:i4>5</vt:i4>
      </vt:variant>
      <vt:variant>
        <vt:lpwstr/>
      </vt:variant>
      <vt:variant>
        <vt:lpwstr>_Toc103594003</vt:lpwstr>
      </vt:variant>
      <vt:variant>
        <vt:i4>1441851</vt:i4>
      </vt:variant>
      <vt:variant>
        <vt:i4>62</vt:i4>
      </vt:variant>
      <vt:variant>
        <vt:i4>0</vt:i4>
      </vt:variant>
      <vt:variant>
        <vt:i4>5</vt:i4>
      </vt:variant>
      <vt:variant>
        <vt:lpwstr/>
      </vt:variant>
      <vt:variant>
        <vt:lpwstr>_Toc103594002</vt:lpwstr>
      </vt:variant>
      <vt:variant>
        <vt:i4>1441851</vt:i4>
      </vt:variant>
      <vt:variant>
        <vt:i4>56</vt:i4>
      </vt:variant>
      <vt:variant>
        <vt:i4>0</vt:i4>
      </vt:variant>
      <vt:variant>
        <vt:i4>5</vt:i4>
      </vt:variant>
      <vt:variant>
        <vt:lpwstr/>
      </vt:variant>
      <vt:variant>
        <vt:lpwstr>_Toc103594001</vt:lpwstr>
      </vt:variant>
      <vt:variant>
        <vt:i4>1441851</vt:i4>
      </vt:variant>
      <vt:variant>
        <vt:i4>50</vt:i4>
      </vt:variant>
      <vt:variant>
        <vt:i4>0</vt:i4>
      </vt:variant>
      <vt:variant>
        <vt:i4>5</vt:i4>
      </vt:variant>
      <vt:variant>
        <vt:lpwstr/>
      </vt:variant>
      <vt:variant>
        <vt:lpwstr>_Toc103594000</vt:lpwstr>
      </vt:variant>
      <vt:variant>
        <vt:i4>1572914</vt:i4>
      </vt:variant>
      <vt:variant>
        <vt:i4>44</vt:i4>
      </vt:variant>
      <vt:variant>
        <vt:i4>0</vt:i4>
      </vt:variant>
      <vt:variant>
        <vt:i4>5</vt:i4>
      </vt:variant>
      <vt:variant>
        <vt:lpwstr/>
      </vt:variant>
      <vt:variant>
        <vt:lpwstr>_Toc103593999</vt:lpwstr>
      </vt:variant>
      <vt:variant>
        <vt:i4>1572914</vt:i4>
      </vt:variant>
      <vt:variant>
        <vt:i4>38</vt:i4>
      </vt:variant>
      <vt:variant>
        <vt:i4>0</vt:i4>
      </vt:variant>
      <vt:variant>
        <vt:i4>5</vt:i4>
      </vt:variant>
      <vt:variant>
        <vt:lpwstr/>
      </vt:variant>
      <vt:variant>
        <vt:lpwstr>_Toc103593998</vt:lpwstr>
      </vt:variant>
      <vt:variant>
        <vt:i4>1572914</vt:i4>
      </vt:variant>
      <vt:variant>
        <vt:i4>32</vt:i4>
      </vt:variant>
      <vt:variant>
        <vt:i4>0</vt:i4>
      </vt:variant>
      <vt:variant>
        <vt:i4>5</vt:i4>
      </vt:variant>
      <vt:variant>
        <vt:lpwstr/>
      </vt:variant>
      <vt:variant>
        <vt:lpwstr>_Toc103593997</vt:lpwstr>
      </vt:variant>
      <vt:variant>
        <vt:i4>1572914</vt:i4>
      </vt:variant>
      <vt:variant>
        <vt:i4>26</vt:i4>
      </vt:variant>
      <vt:variant>
        <vt:i4>0</vt:i4>
      </vt:variant>
      <vt:variant>
        <vt:i4>5</vt:i4>
      </vt:variant>
      <vt:variant>
        <vt:lpwstr/>
      </vt:variant>
      <vt:variant>
        <vt:lpwstr>_Toc103593996</vt:lpwstr>
      </vt:variant>
      <vt:variant>
        <vt:i4>1572914</vt:i4>
      </vt:variant>
      <vt:variant>
        <vt:i4>20</vt:i4>
      </vt:variant>
      <vt:variant>
        <vt:i4>0</vt:i4>
      </vt:variant>
      <vt:variant>
        <vt:i4>5</vt:i4>
      </vt:variant>
      <vt:variant>
        <vt:lpwstr/>
      </vt:variant>
      <vt:variant>
        <vt:lpwstr>_Toc103593995</vt:lpwstr>
      </vt:variant>
      <vt:variant>
        <vt:i4>1572914</vt:i4>
      </vt:variant>
      <vt:variant>
        <vt:i4>14</vt:i4>
      </vt:variant>
      <vt:variant>
        <vt:i4>0</vt:i4>
      </vt:variant>
      <vt:variant>
        <vt:i4>5</vt:i4>
      </vt:variant>
      <vt:variant>
        <vt:lpwstr/>
      </vt:variant>
      <vt:variant>
        <vt:lpwstr>_Toc103593994</vt:lpwstr>
      </vt:variant>
      <vt:variant>
        <vt:i4>1572914</vt:i4>
      </vt:variant>
      <vt:variant>
        <vt:i4>8</vt:i4>
      </vt:variant>
      <vt:variant>
        <vt:i4>0</vt:i4>
      </vt:variant>
      <vt:variant>
        <vt:i4>5</vt:i4>
      </vt:variant>
      <vt:variant>
        <vt:lpwstr/>
      </vt:variant>
      <vt:variant>
        <vt:lpwstr>_Toc103593993</vt:lpwstr>
      </vt:variant>
      <vt:variant>
        <vt:i4>1572914</vt:i4>
      </vt:variant>
      <vt:variant>
        <vt:i4>2</vt:i4>
      </vt:variant>
      <vt:variant>
        <vt:i4>0</vt:i4>
      </vt:variant>
      <vt:variant>
        <vt:i4>5</vt:i4>
      </vt:variant>
      <vt:variant>
        <vt:lpwstr/>
      </vt:variant>
      <vt:variant>
        <vt:lpwstr>_Toc103593992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MeTogKa6</cp:lastModifiedBy>
  <cp:revision>2</cp:revision>
  <cp:lastPrinted>2022-05-16T09:18:00Z</cp:lastPrinted>
  <dcterms:created xsi:type="dcterms:W3CDTF">2025-09-03T08:03:00Z</dcterms:created>
  <dcterms:modified xsi:type="dcterms:W3CDTF">2025-09-03T08:03:00Z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