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325913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2F1A4558" w14:textId="77777777" w:rsidR="00D30A04" w:rsidRDefault="00D30A04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D30A04">
        <w:rPr>
          <w:sz w:val="24"/>
          <w:szCs w:val="24"/>
        </w:rPr>
        <w:t xml:space="preserve">13.02.13 «Эксплуатация и обслуживание </w:t>
      </w:r>
      <w:proofErr w:type="gramStart"/>
      <w:r w:rsidRPr="00D30A04">
        <w:rPr>
          <w:sz w:val="24"/>
          <w:szCs w:val="24"/>
        </w:rPr>
        <w:t>электрического</w:t>
      </w:r>
      <w:proofErr w:type="gramEnd"/>
      <w:r w:rsidRPr="00D30A04">
        <w:rPr>
          <w:sz w:val="24"/>
          <w:szCs w:val="24"/>
        </w:rPr>
        <w:t xml:space="preserve"> и </w:t>
      </w:r>
    </w:p>
    <w:p w14:paraId="221C7A42" w14:textId="1DE30EAC" w:rsidR="00FB51C6" w:rsidRDefault="00D30A04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D30A04">
        <w:rPr>
          <w:sz w:val="24"/>
          <w:szCs w:val="24"/>
        </w:rPr>
        <w:t>электромеханического оборудования (по отраслям)</w:t>
      </w:r>
    </w:p>
    <w:p w14:paraId="21C382AB" w14:textId="398B058D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приказом директора </w:t>
      </w:r>
    </w:p>
    <w:p w14:paraId="14C3044B" w14:textId="77777777" w:rsidR="00801356" w:rsidRDefault="00801356" w:rsidP="00801356">
      <w:pPr>
        <w:spacing w:after="0" w:line="240" w:lineRule="auto"/>
        <w:ind w:right="139"/>
        <w:jc w:val="right"/>
        <w:rPr>
          <w:sz w:val="24"/>
          <w:szCs w:val="24"/>
        </w:rPr>
      </w:pPr>
      <w:r w:rsidRPr="00BB4CCC">
        <w:rPr>
          <w:sz w:val="24"/>
          <w:szCs w:val="24"/>
        </w:rPr>
        <w:t>№ 27/2-ОД от 05.03.2025г.</w:t>
      </w:r>
    </w:p>
    <w:p w14:paraId="61FAF1F9" w14:textId="516F3A9A" w:rsidR="004876D2" w:rsidRDefault="004876D2" w:rsidP="004876D2">
      <w:pPr>
        <w:spacing w:after="0" w:line="240" w:lineRule="auto"/>
        <w:ind w:right="139"/>
        <w:jc w:val="right"/>
        <w:rPr>
          <w:sz w:val="24"/>
          <w:szCs w:val="24"/>
        </w:rPr>
      </w:pPr>
      <w:bookmarkStart w:id="0" w:name="_GoBack"/>
      <w:bookmarkEnd w:id="0"/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3FF64EC" w14:textId="77777777" w:rsidR="00A771A5" w:rsidRDefault="00A771A5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9628A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325913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Паспорт рабочей программы воспитания </w:t>
        </w:r>
        <w:proofErr w:type="gramStart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325913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Цель и задачи воспитания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325913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325913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Требования к условиям работы с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обучающимися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 с особыми</w:t>
        </w:r>
      </w:hyperlink>
    </w:p>
    <w:p w14:paraId="61025F37" w14:textId="77777777" w:rsidR="00D03AB9" w:rsidRPr="00D03AB9" w:rsidRDefault="00325913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обучающихся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;</w:t>
            </w:r>
            <w:proofErr w:type="gramEnd"/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Локальные нормативные акты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и задачи воспитания </w:t>
      </w: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Личностные результаты освоения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включают осознание российской гражданской идентичности,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Требования к личностным результатам освоения обучающимися образовательных программ техникума установлены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Осознанно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  <w:proofErr w:type="gramEnd"/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ролях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предпринимательской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  <w:proofErr w:type="gramEnd"/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  <w:proofErr w:type="gramEnd"/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.) директор лицея и техникума, Колобков Павел Сергеевич  (с 2016 г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», в 2022 году создан кластер «Металлургия». В кластер вошли ГАПОУ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  <w:proofErr w:type="gramEnd"/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-побуждение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мотивированных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-инициирование и поддержку кураторами участия учебных групп в делах техникума, мероприятиях, оказание необходимой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-выработку совместно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-индивидуальную работу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  <w:proofErr w:type="gramEnd"/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  <w:proofErr w:type="gramEnd"/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  <w:proofErr w:type="gramEnd"/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популяризацию символики техникума (эмблема, флаг, логотип, элементы костюма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поддержание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эстетического вида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ств пр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Предметно-пространственная среда строится как максимально доступная для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представителями)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-родительские форумы на интернет-сайте техникума,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интернет-сообщества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проведение коррекционно-воспитательной работы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  <w:proofErr w:type="gramEnd"/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  <w:proofErr w:type="gramEnd"/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  <w:proofErr w:type="gramEnd"/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  <w:proofErr w:type="gramEnd"/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-освоение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сущности, дополнительное образование — это мотивированное образование, позволяющее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обучающемуся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повышение социальной активности, уровня культуры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эффективное использование творческого потенциала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гуманистическое и патриотическое воспитание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  <w:proofErr w:type="gramEnd"/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социальное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  <w:proofErr w:type="gramEnd"/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оказание волонтёрской поддержки и работа наставника в решении задач социализации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правовое, культурное просвещение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Зачисление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дств в 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proofErr w:type="gramEnd"/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</w:r>
      <w:proofErr w:type="gramStart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контроль за</w:t>
      </w:r>
      <w:proofErr w:type="gramEnd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 xml:space="preserve">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Нормативно-методическое обеспечение воспитательной работы состоит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совете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предоставлении материальной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  <w:proofErr w:type="gramEnd"/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Особыми задачами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медико-социальной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При организации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создание оптимальных условий совместного воспитания 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обучения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индивидуального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Планирование анализа воспитательного процесса включен в календарный план воспитательной работы.</w:t>
      </w:r>
      <w:proofErr w:type="gramEnd"/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приоритет анализа сущностных сторон воспитания ориентирует на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изучение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-распределённая ответственность за результаты личностного 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Результаты воспитания, социализации и саморазвития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вопросах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организуемой внеурочной деятельности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деятельности по профориентации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647BF" w14:textId="77777777" w:rsidR="00325913" w:rsidRDefault="00325913" w:rsidP="00494CD0">
      <w:pPr>
        <w:spacing w:after="0" w:line="240" w:lineRule="auto"/>
      </w:pPr>
      <w:r>
        <w:separator/>
      </w:r>
    </w:p>
  </w:endnote>
  <w:endnote w:type="continuationSeparator" w:id="0">
    <w:p w14:paraId="6A850F7B" w14:textId="77777777" w:rsidR="00325913" w:rsidRDefault="00325913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C4B12" w14:textId="77777777" w:rsidR="00325913" w:rsidRDefault="00325913" w:rsidP="00494CD0">
      <w:pPr>
        <w:spacing w:after="0" w:line="240" w:lineRule="auto"/>
      </w:pPr>
      <w:r>
        <w:separator/>
      </w:r>
    </w:p>
  </w:footnote>
  <w:footnote w:type="continuationSeparator" w:id="0">
    <w:p w14:paraId="6CD90779" w14:textId="77777777" w:rsidR="00325913" w:rsidRDefault="00325913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325913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325913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325913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3EF2"/>
    <w:rsid w:val="00034E9B"/>
    <w:rsid w:val="00040594"/>
    <w:rsid w:val="0004366A"/>
    <w:rsid w:val="000763D2"/>
    <w:rsid w:val="000D7D01"/>
    <w:rsid w:val="000E7A02"/>
    <w:rsid w:val="0015388C"/>
    <w:rsid w:val="0017607E"/>
    <w:rsid w:val="001B3211"/>
    <w:rsid w:val="001C3172"/>
    <w:rsid w:val="001C6C53"/>
    <w:rsid w:val="001D68D8"/>
    <w:rsid w:val="002425B7"/>
    <w:rsid w:val="00251322"/>
    <w:rsid w:val="002962DD"/>
    <w:rsid w:val="002A10F6"/>
    <w:rsid w:val="002A14F3"/>
    <w:rsid w:val="002E32E3"/>
    <w:rsid w:val="002F79E9"/>
    <w:rsid w:val="00305B3A"/>
    <w:rsid w:val="00325913"/>
    <w:rsid w:val="00326331"/>
    <w:rsid w:val="00334761"/>
    <w:rsid w:val="0038175B"/>
    <w:rsid w:val="003C18C7"/>
    <w:rsid w:val="003E789C"/>
    <w:rsid w:val="00447977"/>
    <w:rsid w:val="00461B32"/>
    <w:rsid w:val="00470C4C"/>
    <w:rsid w:val="004876D2"/>
    <w:rsid w:val="00494CD0"/>
    <w:rsid w:val="004A0A02"/>
    <w:rsid w:val="0051273A"/>
    <w:rsid w:val="00541D4B"/>
    <w:rsid w:val="00581E43"/>
    <w:rsid w:val="00595FE8"/>
    <w:rsid w:val="005B7349"/>
    <w:rsid w:val="005E3C36"/>
    <w:rsid w:val="00603622"/>
    <w:rsid w:val="00662735"/>
    <w:rsid w:val="006943F3"/>
    <w:rsid w:val="006970CE"/>
    <w:rsid w:val="006A6CF5"/>
    <w:rsid w:val="006B23A2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01356"/>
    <w:rsid w:val="0085571F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72D7A"/>
    <w:rsid w:val="00A75603"/>
    <w:rsid w:val="00A771A5"/>
    <w:rsid w:val="00AB473A"/>
    <w:rsid w:val="00AC2C6E"/>
    <w:rsid w:val="00AD417A"/>
    <w:rsid w:val="00B05E1E"/>
    <w:rsid w:val="00B41727"/>
    <w:rsid w:val="00B512A9"/>
    <w:rsid w:val="00B97314"/>
    <w:rsid w:val="00BB3993"/>
    <w:rsid w:val="00BD5FDD"/>
    <w:rsid w:val="00C21661"/>
    <w:rsid w:val="00C505EB"/>
    <w:rsid w:val="00C60E5F"/>
    <w:rsid w:val="00C66E22"/>
    <w:rsid w:val="00C94953"/>
    <w:rsid w:val="00D03AB9"/>
    <w:rsid w:val="00D06593"/>
    <w:rsid w:val="00D30A04"/>
    <w:rsid w:val="00D43171"/>
    <w:rsid w:val="00D7505A"/>
    <w:rsid w:val="00D82431"/>
    <w:rsid w:val="00E14CFD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4914"/>
    <w:rsid w:val="00FB51C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10188</Words>
  <Characters>58072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с</cp:lastModifiedBy>
  <cp:revision>3</cp:revision>
  <cp:lastPrinted>2023-09-13T07:50:00Z</cp:lastPrinted>
  <dcterms:created xsi:type="dcterms:W3CDTF">2025-08-13T04:21:00Z</dcterms:created>
  <dcterms:modified xsi:type="dcterms:W3CDTF">2026-02-04T08:11:00Z</dcterms:modified>
</cp:coreProperties>
</file>