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2D" w:rsidRDefault="006C742D" w:rsidP="006C742D">
      <w:pPr>
        <w:keepNext/>
        <w:ind w:firstLine="709"/>
        <w:jc w:val="right"/>
        <w:rPr>
          <w:rFonts w:ascii="Times New Roman" w:hAnsi="Times New Roman"/>
          <w:b/>
          <w:sz w:val="24"/>
          <w:szCs w:val="24"/>
        </w:rPr>
      </w:pPr>
      <w:bookmarkStart w:id="0" w:name="_Hlk75278658"/>
      <w:bookmarkStart w:id="1" w:name="_GoBack"/>
      <w:bookmarkEnd w:id="1"/>
      <w:r>
        <w:rPr>
          <w:rFonts w:ascii="Times New Roman" w:hAnsi="Times New Roman"/>
          <w:b/>
          <w:sz w:val="24"/>
          <w:szCs w:val="24"/>
        </w:rPr>
        <w:t xml:space="preserve">ПРИЛОЖЕНИЕ </w:t>
      </w:r>
      <w:r w:rsidR="001138C1">
        <w:rPr>
          <w:rFonts w:ascii="Times New Roman" w:hAnsi="Times New Roman"/>
          <w:b/>
          <w:sz w:val="24"/>
          <w:szCs w:val="24"/>
        </w:rPr>
        <w:t>5</w:t>
      </w:r>
    </w:p>
    <w:p w:rsidR="00FC4C6F" w:rsidRDefault="006C742D" w:rsidP="00FC4C6F">
      <w:pPr>
        <w:keepNext/>
        <w:spacing w:after="0" w:line="240" w:lineRule="auto"/>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w:t>
      </w:r>
      <w:r w:rsidR="00F80C42">
        <w:rPr>
          <w:rFonts w:ascii="Times New Roman" w:hAnsi="Times New Roman"/>
          <w:b/>
          <w:bCs/>
          <w:kern w:val="32"/>
          <w:sz w:val="24"/>
          <w:szCs w:val="24"/>
          <w:lang w:eastAsia="x-none"/>
        </w:rPr>
        <w:t>О</w:t>
      </w:r>
      <w:r w:rsidR="00E43F6B">
        <w:rPr>
          <w:rFonts w:ascii="Times New Roman" w:hAnsi="Times New Roman"/>
          <w:b/>
          <w:bCs/>
          <w:kern w:val="32"/>
          <w:sz w:val="24"/>
          <w:szCs w:val="24"/>
          <w:lang w:eastAsia="x-none"/>
        </w:rPr>
        <w:t>ПОП-П</w:t>
      </w:r>
      <w:r>
        <w:rPr>
          <w:rFonts w:ascii="Times New Roman" w:hAnsi="Times New Roman"/>
          <w:b/>
          <w:bCs/>
          <w:kern w:val="32"/>
          <w:sz w:val="24"/>
          <w:szCs w:val="24"/>
          <w:lang w:eastAsia="x-none"/>
        </w:rPr>
        <w:t xml:space="preserve"> по </w:t>
      </w:r>
      <w:bookmarkStart w:id="2" w:name="_Hlk147906861"/>
      <w:r w:rsidR="00FC4C6F">
        <w:rPr>
          <w:rFonts w:ascii="Times New Roman" w:hAnsi="Times New Roman"/>
          <w:b/>
          <w:bCs/>
          <w:kern w:val="32"/>
          <w:sz w:val="24"/>
          <w:szCs w:val="24"/>
          <w:lang w:eastAsia="x-none"/>
        </w:rPr>
        <w:t>специальности</w:t>
      </w:r>
      <w:r w:rsidRPr="003C77F7">
        <w:rPr>
          <w:rFonts w:ascii="Times New Roman" w:hAnsi="Times New Roman"/>
          <w:b/>
          <w:bCs/>
          <w:kern w:val="32"/>
          <w:sz w:val="24"/>
          <w:szCs w:val="24"/>
          <w:lang w:eastAsia="x-none"/>
        </w:rPr>
        <w:t xml:space="preserve"> </w:t>
      </w:r>
      <w:r>
        <w:rPr>
          <w:rFonts w:ascii="Times New Roman" w:hAnsi="Times New Roman"/>
          <w:b/>
          <w:bCs/>
          <w:color w:val="0070C0"/>
          <w:kern w:val="32"/>
          <w:sz w:val="24"/>
          <w:szCs w:val="24"/>
          <w:lang w:eastAsia="x-none"/>
        </w:rPr>
        <w:br/>
      </w:r>
      <w:bookmarkEnd w:id="2"/>
      <w:r w:rsidR="00FC4C6F" w:rsidRPr="00FC4C6F">
        <w:rPr>
          <w:rFonts w:ascii="Times New Roman" w:hAnsi="Times New Roman"/>
          <w:b/>
          <w:bCs/>
          <w:kern w:val="32"/>
          <w:sz w:val="24"/>
          <w:szCs w:val="24"/>
          <w:lang w:eastAsia="x-none"/>
        </w:rPr>
        <w:t>23.02.07 Техническое обслуживание и ремонт</w:t>
      </w:r>
    </w:p>
    <w:p w:rsidR="006C742D" w:rsidRPr="003C77F7" w:rsidRDefault="00FC4C6F" w:rsidP="00FC4C6F">
      <w:pPr>
        <w:keepNext/>
        <w:spacing w:after="0" w:line="240" w:lineRule="auto"/>
        <w:jc w:val="right"/>
        <w:outlineLvl w:val="0"/>
        <w:rPr>
          <w:rFonts w:ascii="Times New Roman" w:hAnsi="Times New Roman"/>
          <w:b/>
          <w:bCs/>
          <w:kern w:val="32"/>
          <w:sz w:val="24"/>
          <w:szCs w:val="24"/>
          <w:lang w:eastAsia="x-none"/>
        </w:rPr>
      </w:pPr>
      <w:r w:rsidRPr="00FC4C6F">
        <w:rPr>
          <w:rFonts w:ascii="Times New Roman" w:hAnsi="Times New Roman"/>
          <w:b/>
          <w:bCs/>
          <w:kern w:val="32"/>
          <w:sz w:val="24"/>
          <w:szCs w:val="24"/>
          <w:lang w:eastAsia="x-none"/>
        </w:rPr>
        <w:t>автотранспортных средств</w:t>
      </w: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E83EFD"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995AA8" w:rsidRDefault="00995AA8"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995AA8" w:rsidRDefault="00995AA8" w:rsidP="009746A7">
      <w:pPr>
        <w:spacing w:after="56" w:line="265" w:lineRule="auto"/>
        <w:ind w:right="302"/>
        <w:rPr>
          <w:rFonts w:ascii="Times New Roman" w:hAnsi="Times New Roman"/>
          <w:color w:val="000000"/>
          <w:sz w:val="24"/>
          <w:lang w:eastAsia="en-US"/>
        </w:rPr>
      </w:pPr>
    </w:p>
    <w:p w:rsidR="00B85444" w:rsidRPr="009D16CD"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3C77F7">
        <w:rPr>
          <w:rFonts w:ascii="Times New Roman" w:hAnsi="Times New Roman"/>
          <w:b/>
          <w:color w:val="000000"/>
          <w:sz w:val="24"/>
          <w:lang w:eastAsia="en-US"/>
        </w:rPr>
        <w:t>6</w:t>
      </w:r>
      <w:r w:rsidR="009D16CD" w:rsidRPr="009D16CD">
        <w:rPr>
          <w:rFonts w:ascii="Times New Roman" w:hAnsi="Times New Roman"/>
          <w:b/>
          <w:color w:val="000000"/>
          <w:sz w:val="24"/>
          <w:lang w:eastAsia="en-US"/>
        </w:rPr>
        <w:t xml:space="preserve"> г.</w:t>
      </w:r>
    </w:p>
    <w:p w:rsidR="003C77F7" w:rsidRDefault="003C77F7" w:rsidP="003C77F7">
      <w:pPr>
        <w:spacing w:after="0" w:line="240" w:lineRule="auto"/>
        <w:jc w:val="center"/>
        <w:rPr>
          <w:rFonts w:ascii="Times New Roman" w:hAnsi="Times New Roman"/>
          <w:b/>
          <w:color w:val="000000"/>
          <w:sz w:val="24"/>
          <w:lang w:eastAsia="en-US"/>
        </w:rPr>
      </w:pPr>
      <w:r w:rsidRPr="003C77F7">
        <w:rPr>
          <w:rFonts w:ascii="Times New Roman" w:hAnsi="Times New Roman"/>
          <w:b/>
          <w:color w:val="000000"/>
          <w:sz w:val="24"/>
          <w:lang w:eastAsia="en-US"/>
        </w:rPr>
        <w:lastRenderedPageBreak/>
        <w:t>ПОЯСНИТЕЛЬНАЯ ЗАПИСКА</w:t>
      </w:r>
    </w:p>
    <w:p w:rsidR="003C77F7" w:rsidRPr="003C77F7" w:rsidRDefault="003C77F7" w:rsidP="003C77F7">
      <w:pPr>
        <w:spacing w:after="0" w:line="240" w:lineRule="auto"/>
        <w:jc w:val="center"/>
        <w:rPr>
          <w:rFonts w:ascii="Times New Roman" w:hAnsi="Times New Roman"/>
          <w:b/>
          <w:color w:val="000000"/>
          <w:sz w:val="24"/>
          <w:lang w:eastAsia="en-US"/>
        </w:rPr>
      </w:pP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Рабочая программа воспитания обучающихся ГАПОУ СО «Полевской многопрофильный техникум им. В.М. Назарова» (далее — Программа) разработана в соответствии с:</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Конституцией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Федеральным законом от 29.12.2012 № 273-ФЗ «Об образовании в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Стратегией развития воспитания в Российской Федерации на период до 2025 года;</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Стратегией национальной безопасности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Основами государственной политики по сохранению и укреплению традиционных российских духовно-нравственных ценностей;</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Федеральными государственными образовательными стандартами среднего профессионального образования;</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Уставом ГАПОУ СО «Полевской многопрофильный техникум им. В.М. Назарова».</w:t>
      </w:r>
    </w:p>
    <w:p w:rsid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Программа направлена на формирование высоконравственного, творческого, компетентного гражданина России, готового к профессиональной деятельности в сфере металлургии и смежных отраслей промышленности.</w:t>
      </w:r>
      <w:r>
        <w:rPr>
          <w:rFonts w:ascii="Times New Roman" w:hAnsi="Times New Roman"/>
          <w:color w:val="000000"/>
          <w:sz w:val="24"/>
          <w:lang w:eastAsia="en-US"/>
        </w:rPr>
        <w:br w:type="page"/>
      </w:r>
    </w:p>
    <w:p w:rsidR="00FB6B37" w:rsidRDefault="00FB6B37" w:rsidP="006C742D">
      <w:pPr>
        <w:pStyle w:val="1"/>
        <w:rPr>
          <w:lang w:val="ru-RU"/>
        </w:rPr>
      </w:pPr>
      <w:r w:rsidRPr="006C742D">
        <w:lastRenderedPageBreak/>
        <w:t>РАЗДЕЛ 1. ЦЕЛЕВОЙ</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1.1 Цель и задачи воспитания обучающихся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Цель воспитания: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Задачи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Усвоение обучающимися знаний о нормах, духовно-нравственных ценностях, которые выработало российское общество;</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Формирование и развитие осознанного позитивного отношения к ценностям, нормам и правилам поведения, принятым в российском обществе;</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Подготовка к самостоятельной профессиональной деятельности с учетом получаемой квалификации во благо своей семьи, народа, Родины и государства;</w:t>
      </w:r>
    </w:p>
    <w:p w:rsid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Подготовка к созданию семьи и рождению детей.</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1.2 Направления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Программа реализуется в единстве учебной и воспитательной деятельности с учётом направлений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Гражданское воспитание — формирование российской идентичности, чувства принадлежности к своей Родине, ее историческому и культурному наследию;</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Патриотическое воспитание — формирование чувства глубокой привязанности к своему краю, России, своему народу;</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Духовно-нравственное воспитание — формирование устойчивых ценностно-смысловых установок обучающихся;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Эстетическое воспитание — формирование эстетической культуры, приобщение к лучшим образцам отечественного и мирового искусства;</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Физическое воспитание, формирование культуры здорового образа жизни — формирование осознанного отношения к здоровому и безопасному образу жизни;</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Профессионально-трудовое воспитание — формирование позитивного отношения к труду, культуры труда и трудовых отношений;</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Экологическое воспитание — формирование потребности экологически целесообразного поведения в природе;</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Ценности научного познания — воспитание стремления к познанию себя и других людей, природы и общества.</w:t>
      </w:r>
    </w:p>
    <w:p w:rsidR="00C62E71" w:rsidRDefault="00C62E71" w:rsidP="006C742D">
      <w:pPr>
        <w:pStyle w:val="afffffe"/>
      </w:pPr>
    </w:p>
    <w:p w:rsidR="00FB6B37" w:rsidRPr="006C742D" w:rsidRDefault="00FB6B37" w:rsidP="006C742D">
      <w:pPr>
        <w:pStyle w:val="afffffe"/>
      </w:pPr>
      <w:r w:rsidRPr="006C742D">
        <w:t>1.3</w:t>
      </w:r>
      <w:r w:rsidR="00C62E71">
        <w:t>.1</w:t>
      </w:r>
      <w:r w:rsidRPr="006C742D">
        <w:t xml:space="preserve"> Целевые ориентиры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Default="00FB6B37" w:rsidP="006C742D">
            <w:pPr>
              <w:spacing w:after="0" w:line="288"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отражающие специфику профессии/</w:t>
            </w:r>
            <w:r w:rsidR="00923CC7">
              <w:rPr>
                <w:rFonts w:ascii="Times New Roman" w:hAnsi="Times New Roman"/>
                <w:b/>
                <w:sz w:val="24"/>
                <w:szCs w:val="24"/>
              </w:rPr>
              <w:t>специальности</w:t>
            </w:r>
            <w:r>
              <w:rPr>
                <w:rFonts w:ascii="Times New Roman" w:hAnsi="Times New Roman"/>
                <w:b/>
                <w:sz w:val="24"/>
                <w:szCs w:val="24"/>
              </w:rPr>
              <w:t xml:space="preserve"> </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B164AE" w:rsidRDefault="00B963E4" w:rsidP="006C742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Осознанно выражающий свою российскую гражданскую принадлежность в поликультурном, многонациональном и многоконфессиональном российском обществе;</w:t>
            </w:r>
          </w:p>
        </w:tc>
      </w:tr>
      <w:tr w:rsidR="007C19C8"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Сознающий своё единство с народом России как источником власти и субъектом тысячелетней российской государственности;</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lastRenderedPageBreak/>
              <w:t>Проявляющий гражданско-патриотическую позицию, готовность к защите Родины;</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Осознанно и деятельно выражающий неприятие любой дискриминации, проявлений экстремизма, терроризма, коррупции;</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Ориентированный на активное гражданское участие в социально-политических процессах на основе уважения закона и правопорядка;</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E00390" w:rsidRDefault="003C77F7" w:rsidP="003C77F7">
            <w:pPr>
              <w:numPr>
                <w:ilvl w:val="0"/>
                <w:numId w:val="8"/>
              </w:numPr>
              <w:spacing w:after="0" w:line="288" w:lineRule="auto"/>
              <w:ind w:left="0" w:firstLine="360"/>
              <w:jc w:val="both"/>
              <w:outlineLvl w:val="0"/>
              <w:rPr>
                <w:rFonts w:ascii="Times New Roman" w:hAnsi="Times New Roman"/>
                <w:bCs/>
                <w:sz w:val="24"/>
                <w:szCs w:val="24"/>
                <w:lang w:eastAsia="en-US"/>
              </w:rPr>
            </w:pPr>
            <w:r w:rsidRPr="003C77F7">
              <w:rPr>
                <w:rFonts w:ascii="Times New Roman" w:hAnsi="Times New Roman"/>
                <w:sz w:val="24"/>
                <w:szCs w:val="24"/>
                <w:shd w:val="clear" w:color="auto" w:fill="FFFFFF"/>
              </w:rPr>
              <w:t>Обладающий опытом гражданской социально значимой 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9E6E87" w:rsidRDefault="003C77F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3C77F7">
              <w:rPr>
                <w:rFonts w:ascii="Times New Roman" w:hAnsi="Times New Roman"/>
                <w:sz w:val="24"/>
                <w:szCs w:val="24"/>
                <w:shd w:val="clear" w:color="auto" w:fill="FCFCFC"/>
              </w:rPr>
              <w:t>Осознающий свою национальную, этническую принадлежность, демонстрирующий приверженность к родной культуре;</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9E6E87" w:rsidRDefault="009E6E8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3C77F7">
              <w:rPr>
                <w:rFonts w:ascii="Times New Roman" w:hAnsi="Times New Roman"/>
                <w:sz w:val="24"/>
                <w:szCs w:val="24"/>
                <w:shd w:val="clear" w:color="auto" w:fill="FCFCFC"/>
              </w:rPr>
              <w:t>Сознающий причастность к многонациональному народу Российской Федерации, Отечеству;</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9E6E87" w:rsidRDefault="009E6E8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3C77F7">
              <w:rPr>
                <w:rFonts w:ascii="Times New Roman" w:hAnsi="Times New Roman"/>
                <w:sz w:val="24"/>
                <w:szCs w:val="24"/>
                <w:shd w:val="clear" w:color="auto" w:fill="FCFCFC"/>
              </w:rPr>
              <w:t>Проявляющий деятельное ценностное отношение к историческому и культурному наследию;</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Default="009E6E87" w:rsidP="009E6E87">
            <w:pPr>
              <w:numPr>
                <w:ilvl w:val="0"/>
                <w:numId w:val="8"/>
              </w:numPr>
              <w:spacing w:after="0" w:line="288" w:lineRule="auto"/>
              <w:ind w:left="0" w:firstLine="360"/>
              <w:jc w:val="both"/>
              <w:outlineLvl w:val="0"/>
              <w:rPr>
                <w:rFonts w:ascii="Times New Roman" w:hAnsi="Times New Roman"/>
                <w:bCs/>
                <w:sz w:val="24"/>
                <w:szCs w:val="24"/>
                <w:lang w:eastAsia="en-US"/>
              </w:rPr>
            </w:pPr>
            <w:r w:rsidRPr="003C77F7">
              <w:rPr>
                <w:rFonts w:ascii="Times New Roman" w:hAnsi="Times New Roman"/>
                <w:sz w:val="24"/>
                <w:szCs w:val="24"/>
                <w:shd w:val="clear" w:color="auto" w:fill="FCFCFC"/>
              </w:rPr>
              <w:t>Проявляющий уважение к соотечественникам, проживающим за рубежом.</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Проявляющий приверженность традиционным духовно-нравственным ценностям, культуре народов России;</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Проявляющий уважение к жизни и достоинству каждого человека;</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Понимающий и деятельно выражающий понимание ценности межнационального, межрелигиозного согласия;</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Ориентированный на создание устойчивой семьи на основе российских традиционных семейных ценностей;</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E00390"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Обладающий сформированными представлениями о ценности и значении языков и литературы народов России.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B963E4" w:rsidP="006C742D">
            <w:pPr>
              <w:spacing w:after="0" w:line="288" w:lineRule="auto"/>
              <w:outlineLvl w:val="0"/>
              <w:rPr>
                <w:rFonts w:ascii="Times New Roman" w:hAnsi="Times New Roman"/>
                <w:b/>
                <w:sz w:val="24"/>
                <w:szCs w:val="24"/>
              </w:rPr>
            </w:pPr>
            <w:r w:rsidRPr="00C62E71">
              <w:rPr>
                <w:rFonts w:ascii="Times New Roman" w:hAnsi="Times New Roman"/>
                <w:b/>
                <w:sz w:val="24"/>
                <w:szCs w:val="24"/>
              </w:rPr>
              <w:t>Эстетическое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Выражающий понимание ценности отечественного и мирового искусства;</w:t>
            </w:r>
          </w:p>
        </w:tc>
      </w:tr>
      <w:tr w:rsidR="007C19C8"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Проявляющий восприимчивость к разным видам искусства;</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7C19C8"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sz w:val="24"/>
                <w:szCs w:val="24"/>
                <w:shd w:val="clear" w:color="auto" w:fill="FFFFFF"/>
              </w:rPr>
              <w:t>Ориентированный на осознанное творческое самовыражение.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и выражающий в практической деятельности ценность жизни, здоровья и безопасности;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Соблюдающий правила личной и общественной безопасности;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Выражающий на практике установку на здоровый образ жизни;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Проявляющий сознательное неприятие вредных привычек;</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Демонстрирующий навыки рефлексии своего состояния.</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профессиональные идеалы и ценности, уважающий труд;</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Участвующий в социально значимой трудовой и профессиональной деятельности;</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Выражающий осознанную готовность к непрерывному образованию;</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 xml:space="preserve">Ориентированный на осознанное освоение выбранной сферы профессиональной </w:t>
            </w:r>
            <w:r w:rsidRPr="00C62E71">
              <w:rPr>
                <w:rFonts w:ascii="Times New Roman" w:hAnsi="Times New Roman"/>
                <w:bCs/>
                <w:sz w:val="24"/>
                <w:szCs w:val="24"/>
                <w:lang w:eastAsia="en-US"/>
              </w:rPr>
              <w:lastRenderedPageBreak/>
              <w:t>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lastRenderedPageBreak/>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профессиональные идеалы и ценности, уважающий труд;</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Участвующий в социально значимой трудовой и профессиональной деятельности;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Выражающий осознанную готовность к непрерывному образованию;</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Ориентированный на осознанное освоение выбранной сферы профессиональной 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B963E4" w:rsidRP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D509A"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Понимающий профессиональные идеалы и ценности, уважающий труд;</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Участвующий в социально значимой трудовой и профессиональной деятельности;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Выражающий осознанную готовность к непрерывному образованию;</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747754" w:rsidRDefault="00C62E71" w:rsidP="00C62E71">
            <w:pPr>
              <w:numPr>
                <w:ilvl w:val="0"/>
                <w:numId w:val="8"/>
              </w:numPr>
              <w:spacing w:after="0" w:line="288" w:lineRule="auto"/>
              <w:ind w:left="0" w:firstLine="360"/>
              <w:jc w:val="both"/>
              <w:outlineLvl w:val="0"/>
            </w:pPr>
            <w:r w:rsidRPr="00C62E71">
              <w:rPr>
                <w:rFonts w:ascii="Times New Roman" w:hAnsi="Times New Roman"/>
                <w:sz w:val="24"/>
              </w:rPr>
              <w:t>Ориентированный на осознанное освоение выбранной сферы профессиональной деятельности.</w:t>
            </w:r>
          </w:p>
        </w:tc>
      </w:tr>
    </w:tbl>
    <w:p w:rsidR="006C742D" w:rsidRPr="006C742D" w:rsidRDefault="006C742D" w:rsidP="006C742D"/>
    <w:p w:rsidR="00C62E71" w:rsidRPr="006C742D" w:rsidRDefault="00C62E71" w:rsidP="00C62E71">
      <w:pPr>
        <w:pStyle w:val="afffffe"/>
      </w:pPr>
      <w:r w:rsidRPr="00C62E71">
        <w:t>1.3.2 Вариативные целевые ориентиры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C62E71" w:rsidRDefault="00C62E71" w:rsidP="0049151D">
            <w:pPr>
              <w:spacing w:after="0" w:line="288" w:lineRule="auto"/>
              <w:jc w:val="both"/>
              <w:outlineLvl w:val="0"/>
              <w:rPr>
                <w:rFonts w:ascii="Times New Roman" w:hAnsi="Times New Roman"/>
                <w:b/>
                <w:sz w:val="24"/>
                <w:szCs w:val="24"/>
              </w:rPr>
            </w:pPr>
            <w:r>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B164AE" w:rsidRDefault="00C62E71" w:rsidP="0049151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Понимающий профессиональное значение металлургической отрасли для социально-экономического и научно-технологического развития России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3C77F7" w:rsidRDefault="00C62E71" w:rsidP="0049151D">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Осознанно проявляющий гражданскую активность в социальной и экономической жизни Полевского муниципального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C62E71">
              <w:rPr>
                <w:rFonts w:ascii="Times New Roman" w:hAnsi="Times New Roman"/>
                <w:sz w:val="24"/>
                <w:szCs w:val="24"/>
                <w:shd w:val="clear" w:color="auto" w:fill="FCFCFC"/>
              </w:rPr>
              <w:t>Осознанно проявляющий неравнодушное отношение к выбранной профессиональной деятельности в сфере металлургии, постоянно совершенствуется, профессионально растет, прославляя свою профессию;</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9E6E87"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C62E71">
              <w:rPr>
                <w:rFonts w:ascii="Times New Roman" w:hAnsi="Times New Roman"/>
                <w:sz w:val="24"/>
                <w:szCs w:val="24"/>
                <w:shd w:val="clear" w:color="auto" w:fill="FCFCFC"/>
              </w:rPr>
              <w:t>Гордящийся трудовыми достижениями Северского трубного завода и других предприятий Полевского городского округа.</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szCs w:val="24"/>
              </w:rPr>
            </w:pPr>
            <w:r w:rsidRPr="00250AA1">
              <w:rPr>
                <w:rFonts w:ascii="Times New Roman" w:hAnsi="Times New Roman"/>
                <w:sz w:val="24"/>
                <w:szCs w:val="24"/>
              </w:rPr>
              <w:t>Обладающий сформированными представлениями о значении и ценности профессии в сфере металлургии и обработки металлов;</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9E6E87" w:rsidRDefault="00250AA1" w:rsidP="00250AA1">
            <w:pPr>
              <w:numPr>
                <w:ilvl w:val="0"/>
                <w:numId w:val="8"/>
              </w:numPr>
              <w:spacing w:after="0" w:line="288" w:lineRule="auto"/>
              <w:ind w:left="0" w:firstLine="360"/>
              <w:jc w:val="both"/>
              <w:outlineLvl w:val="0"/>
              <w:rPr>
                <w:rFonts w:ascii="Times New Roman" w:hAnsi="Times New Roman"/>
                <w:sz w:val="24"/>
                <w:szCs w:val="24"/>
              </w:rPr>
            </w:pPr>
            <w:r w:rsidRPr="00250AA1">
              <w:rPr>
                <w:rFonts w:ascii="Times New Roman" w:hAnsi="Times New Roman"/>
                <w:sz w:val="24"/>
                <w:szCs w:val="24"/>
              </w:rPr>
              <w:t>Знающий и соблюдающий правила и нормы профессиональной этики, техники безопасности и охраны труда.</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49151D">
            <w:pPr>
              <w:spacing w:after="0" w:line="288" w:lineRule="auto"/>
              <w:outlineLvl w:val="0"/>
              <w:rPr>
                <w:rFonts w:ascii="Times New Roman" w:hAnsi="Times New Roman"/>
                <w:b/>
                <w:sz w:val="24"/>
                <w:szCs w:val="24"/>
              </w:rPr>
            </w:pPr>
            <w:r w:rsidRPr="00C62E71">
              <w:rPr>
                <w:rFonts w:ascii="Times New Roman" w:hAnsi="Times New Roman"/>
                <w:b/>
                <w:sz w:val="24"/>
                <w:szCs w:val="24"/>
              </w:rPr>
              <w:t>Эстетическое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250AA1">
              <w:rPr>
                <w:rFonts w:ascii="Times New Roman" w:hAnsi="Times New Roman"/>
                <w:sz w:val="24"/>
                <w:szCs w:val="24"/>
                <w:shd w:val="clear" w:color="auto" w:fill="FFFFFF"/>
              </w:rPr>
              <w:t>Демонстрирующий знания эстетических правил и норм в профессиональной культуре оформления производственной документации и рабочих мест;</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250AA1">
              <w:rPr>
                <w:rFonts w:ascii="Times New Roman" w:hAnsi="Times New Roman"/>
                <w:sz w:val="24"/>
                <w:szCs w:val="24"/>
                <w:shd w:val="clear" w:color="auto" w:fill="FFFFFF"/>
              </w:rPr>
              <w:t>Использующий возможности художественной и творческой деятельности в целях саморазвития, в том числе в профессиональной деятельности.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Д</w:t>
            </w:r>
            <w:r w:rsidRPr="00250AA1">
              <w:rPr>
                <w:rFonts w:ascii="Times New Roman" w:hAnsi="Times New Roman"/>
                <w:bCs/>
                <w:sz w:val="24"/>
                <w:szCs w:val="24"/>
                <w:lang w:eastAsia="en-US"/>
              </w:rPr>
              <w:t>емонстрирующий физическую подготовленность в соответствии с требованиями будущей профессиональной деятельности в условиях производственного предприятия.</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Применяющий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Готовый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Ориентированный на трудоустройство на предприятия Полевского городского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Применяющий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Готовый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Ориентированный на трудоустройство на предприятия Полевского городского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C62E71" w:rsidRP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r w:rsidRPr="00250AA1">
              <w:rPr>
                <w:rFonts w:ascii="Times New Roman" w:hAnsi="Times New Roman"/>
                <w:sz w:val="24"/>
              </w:rPr>
              <w:t>Применяющий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r w:rsidRPr="00250AA1">
              <w:rPr>
                <w:rFonts w:ascii="Times New Roman" w:hAnsi="Times New Roman"/>
                <w:sz w:val="24"/>
              </w:rPr>
              <w:t>Готовый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r w:rsidRPr="00250AA1">
              <w:rPr>
                <w:rFonts w:ascii="Times New Roman" w:hAnsi="Times New Roman"/>
                <w:sz w:val="24"/>
              </w:rPr>
              <w:t>Ориентированный на трудоустройство на предприятия Полевского городского округа и Свердловской области.</w:t>
            </w:r>
          </w:p>
        </w:tc>
      </w:tr>
    </w:tbl>
    <w:p w:rsidR="006C742D" w:rsidRPr="006C742D" w:rsidRDefault="006C742D" w:rsidP="006C742D"/>
    <w:p w:rsidR="00FB6B37" w:rsidRPr="00097FAA" w:rsidRDefault="00FB6B37" w:rsidP="006C742D">
      <w:pPr>
        <w:pStyle w:val="1"/>
      </w:pPr>
      <w:r w:rsidRPr="00097FAA">
        <w:t>РАЗДЕЛ 2. СОДЕРЖАТЕЛЬНЫЙ</w:t>
      </w:r>
    </w:p>
    <w:p w:rsidR="006F6A68" w:rsidRPr="006F6A68" w:rsidRDefault="006F6A68" w:rsidP="006F6A68">
      <w:pPr>
        <w:pStyle w:val="afffffe"/>
        <w:spacing w:after="0" w:line="240" w:lineRule="auto"/>
      </w:pPr>
      <w:r w:rsidRPr="006F6A68">
        <w:t>2.1 Уклад техникума</w:t>
      </w:r>
    </w:p>
    <w:p w:rsidR="006F6A68" w:rsidRPr="006F6A68" w:rsidRDefault="006F6A68" w:rsidP="006F6A68">
      <w:pPr>
        <w:pStyle w:val="afffffe"/>
        <w:spacing w:after="0" w:line="240" w:lineRule="auto"/>
      </w:pPr>
      <w:r w:rsidRPr="006F6A68">
        <w:t>История и миссия:</w:t>
      </w:r>
    </w:p>
    <w:p w:rsidR="006F6A68" w:rsidRPr="006F6A68" w:rsidRDefault="006F6A68" w:rsidP="006F6A68">
      <w:pPr>
        <w:pStyle w:val="afffffe"/>
        <w:spacing w:after="0" w:line="240" w:lineRule="auto"/>
        <w:rPr>
          <w:b w:val="0"/>
        </w:rPr>
      </w:pPr>
      <w:r w:rsidRPr="006F6A68">
        <w:rPr>
          <w:b w:val="0"/>
        </w:rPr>
        <w:t>ГАПОУ СО «Полевской многопрофильный техникум им. В.М. Назарова» ведет свою историю с 5 августа 1947 года, когда было создано «Северское ремесленное училище металлургов № 47». За многолетнюю историю подготовлено более 20 тысяч специалистов для различных социально-экономических сфер деятельности.</w:t>
      </w:r>
    </w:p>
    <w:p w:rsidR="006F6A68" w:rsidRPr="006F6A68" w:rsidRDefault="006F6A68" w:rsidP="006F6A68">
      <w:pPr>
        <w:pStyle w:val="afffffe"/>
        <w:spacing w:after="0" w:line="240" w:lineRule="auto"/>
        <w:rPr>
          <w:b w:val="0"/>
        </w:rPr>
      </w:pPr>
      <w:r w:rsidRPr="006F6A68">
        <w:t>Миссия техникума:</w:t>
      </w:r>
      <w:r w:rsidRPr="006F6A68">
        <w:rPr>
          <w:b w:val="0"/>
        </w:rPr>
        <w:t xml:space="preserve"> подготовка квалифицированных специалистов для АО «Северский трубный завод» и других предприятий Полевского </w:t>
      </w:r>
      <w:r>
        <w:rPr>
          <w:b w:val="0"/>
        </w:rPr>
        <w:t>муниципального</w:t>
      </w:r>
      <w:r w:rsidRPr="006F6A68">
        <w:rPr>
          <w:b w:val="0"/>
        </w:rPr>
        <w:t xml:space="preserve"> округа, формирование профессиональной элиты металлургической отрасли Урала.</w:t>
      </w:r>
    </w:p>
    <w:p w:rsidR="006F6A68" w:rsidRPr="006F6A68" w:rsidRDefault="006F6A68" w:rsidP="006F6A68">
      <w:pPr>
        <w:pStyle w:val="afffffe"/>
        <w:spacing w:after="0" w:line="240" w:lineRule="auto"/>
      </w:pPr>
      <w:r w:rsidRPr="006F6A68">
        <w:t>Традиции техникума:</w:t>
      </w:r>
    </w:p>
    <w:p w:rsidR="006F6A68" w:rsidRPr="006F6A68" w:rsidRDefault="006F6A68" w:rsidP="006F6A68">
      <w:pPr>
        <w:pStyle w:val="afffffe"/>
        <w:spacing w:after="0" w:line="240" w:lineRule="auto"/>
        <w:rPr>
          <w:b w:val="0"/>
        </w:rPr>
      </w:pPr>
      <w:r w:rsidRPr="006F6A68">
        <w:rPr>
          <w:b w:val="0"/>
        </w:rPr>
        <w:t>Ежегодное проведение спартакиады с участием свыше 200 студентов;</w:t>
      </w:r>
    </w:p>
    <w:p w:rsidR="006F6A68" w:rsidRPr="006F6A68" w:rsidRDefault="006F6A68" w:rsidP="006F6A68">
      <w:pPr>
        <w:pStyle w:val="afffffe"/>
        <w:spacing w:after="0" w:line="240" w:lineRule="auto"/>
        <w:rPr>
          <w:b w:val="0"/>
        </w:rPr>
      </w:pPr>
      <w:r w:rsidRPr="006F6A68">
        <w:rPr>
          <w:b w:val="0"/>
        </w:rPr>
        <w:t>Традиционные мероприятия: посвящение в студенты, День СПО, День Учителя, Мисс и Мистер ПМТ, День рождения техникума;</w:t>
      </w:r>
    </w:p>
    <w:p w:rsidR="006F6A68" w:rsidRPr="006F6A68" w:rsidRDefault="006F6A68" w:rsidP="006F6A68">
      <w:pPr>
        <w:pStyle w:val="afffffe"/>
        <w:spacing w:after="0" w:line="240" w:lineRule="auto"/>
        <w:rPr>
          <w:b w:val="0"/>
        </w:rPr>
      </w:pPr>
      <w:r w:rsidRPr="006F6A68">
        <w:rPr>
          <w:b w:val="0"/>
        </w:rPr>
        <w:t>Встречи с выпускниками и представителями предприятий-партнеров;</w:t>
      </w:r>
    </w:p>
    <w:p w:rsidR="006F6A68" w:rsidRPr="006F6A68" w:rsidRDefault="006F6A68" w:rsidP="006F6A68">
      <w:pPr>
        <w:pStyle w:val="afffffe"/>
        <w:spacing w:after="0" w:line="240" w:lineRule="auto"/>
        <w:rPr>
          <w:b w:val="0"/>
        </w:rPr>
      </w:pPr>
      <w:r w:rsidRPr="006F6A68">
        <w:rPr>
          <w:b w:val="0"/>
        </w:rPr>
        <w:t>Декады по специальностям;</w:t>
      </w:r>
    </w:p>
    <w:p w:rsidR="006F6A68" w:rsidRPr="006F6A68" w:rsidRDefault="006F6A68" w:rsidP="006F6A68">
      <w:pPr>
        <w:pStyle w:val="afffffe"/>
        <w:spacing w:after="0" w:line="240" w:lineRule="auto"/>
        <w:rPr>
          <w:b w:val="0"/>
        </w:rPr>
      </w:pPr>
      <w:r w:rsidRPr="006F6A68">
        <w:rPr>
          <w:b w:val="0"/>
        </w:rPr>
        <w:t>Конференции по итогам профессиональной практики.</w:t>
      </w:r>
    </w:p>
    <w:p w:rsidR="006F6A68" w:rsidRPr="006F6A68" w:rsidRDefault="006F6A68" w:rsidP="006F6A68">
      <w:pPr>
        <w:pStyle w:val="afffffe"/>
        <w:spacing w:after="0" w:line="240" w:lineRule="auto"/>
      </w:pPr>
      <w:r w:rsidRPr="006F6A68">
        <w:lastRenderedPageBreak/>
        <w:t>Символика:</w:t>
      </w:r>
    </w:p>
    <w:p w:rsidR="006F6A68" w:rsidRPr="006F6A68" w:rsidRDefault="006F6A68" w:rsidP="006F6A68">
      <w:pPr>
        <w:pStyle w:val="afffffe"/>
        <w:spacing w:after="0" w:line="240" w:lineRule="auto"/>
        <w:rPr>
          <w:b w:val="0"/>
        </w:rPr>
      </w:pPr>
      <w:r w:rsidRPr="006F6A68">
        <w:rPr>
          <w:b w:val="0"/>
        </w:rPr>
        <w:t>Флаг и герб Российской Федерации, Свердловской области;</w:t>
      </w:r>
    </w:p>
    <w:p w:rsidR="006F6A68" w:rsidRPr="006F6A68" w:rsidRDefault="006F6A68" w:rsidP="006F6A68">
      <w:pPr>
        <w:pStyle w:val="afffffe"/>
        <w:spacing w:after="0" w:line="240" w:lineRule="auto"/>
        <w:rPr>
          <w:b w:val="0"/>
        </w:rPr>
      </w:pPr>
      <w:r w:rsidRPr="006F6A68">
        <w:rPr>
          <w:b w:val="0"/>
        </w:rPr>
        <w:t>Эмблема техникума;</w:t>
      </w:r>
    </w:p>
    <w:p w:rsidR="006F6A68" w:rsidRPr="006F6A68" w:rsidRDefault="006F6A68" w:rsidP="006F6A68">
      <w:pPr>
        <w:pStyle w:val="afffffe"/>
        <w:spacing w:after="0" w:line="240" w:lineRule="auto"/>
        <w:rPr>
          <w:b w:val="0"/>
        </w:rPr>
      </w:pPr>
      <w:r w:rsidRPr="006F6A68">
        <w:rPr>
          <w:b w:val="0"/>
        </w:rPr>
        <w:t>Гимн России (исполняется на торжественных мероприятиях).</w:t>
      </w:r>
    </w:p>
    <w:p w:rsidR="006F6A68" w:rsidRPr="006F6A68" w:rsidRDefault="006F6A68" w:rsidP="006F6A68">
      <w:pPr>
        <w:pStyle w:val="afffffe"/>
        <w:spacing w:after="0" w:line="240" w:lineRule="auto"/>
      </w:pPr>
      <w:r w:rsidRPr="006F6A68">
        <w:t>Социальные партнеры:</w:t>
      </w:r>
    </w:p>
    <w:p w:rsidR="006F6A68" w:rsidRPr="006F6A68" w:rsidRDefault="006F6A68" w:rsidP="006F6A68">
      <w:pPr>
        <w:pStyle w:val="afffffe"/>
        <w:spacing w:after="0" w:line="240" w:lineRule="auto"/>
        <w:rPr>
          <w:b w:val="0"/>
        </w:rPr>
      </w:pPr>
      <w:r>
        <w:rPr>
          <w:b w:val="0"/>
        </w:rPr>
        <w:t>Филиал ПАО «ТМК»</w:t>
      </w:r>
      <w:r w:rsidRPr="006F6A68">
        <w:rPr>
          <w:b w:val="0"/>
        </w:rPr>
        <w:t xml:space="preserve"> «Северский трубный завод»;</w:t>
      </w:r>
    </w:p>
    <w:p w:rsidR="006F6A68" w:rsidRPr="006F6A68" w:rsidRDefault="006F6A68" w:rsidP="006F6A68">
      <w:pPr>
        <w:pStyle w:val="afffffe"/>
        <w:spacing w:after="0" w:line="240" w:lineRule="auto"/>
        <w:rPr>
          <w:b w:val="0"/>
        </w:rPr>
      </w:pPr>
      <w:r>
        <w:rPr>
          <w:b w:val="0"/>
        </w:rPr>
        <w:t>ООО «ТМК Техсервис»</w:t>
      </w:r>
      <w:r w:rsidRPr="006F6A68">
        <w:rPr>
          <w:b w:val="0"/>
        </w:rPr>
        <w:t>;</w:t>
      </w:r>
    </w:p>
    <w:p w:rsidR="006F6A68" w:rsidRPr="006F6A68" w:rsidRDefault="006F6A68" w:rsidP="006F6A68">
      <w:pPr>
        <w:pStyle w:val="afffffe"/>
        <w:spacing w:after="0" w:line="240" w:lineRule="auto"/>
        <w:rPr>
          <w:b w:val="0"/>
        </w:rPr>
      </w:pPr>
      <w:r w:rsidRPr="006F6A68">
        <w:rPr>
          <w:b w:val="0"/>
        </w:rPr>
        <w:t xml:space="preserve">Предприятия Полевского </w:t>
      </w:r>
      <w:r>
        <w:rPr>
          <w:b w:val="0"/>
        </w:rPr>
        <w:t>муниципального</w:t>
      </w:r>
      <w:r w:rsidRPr="006F6A68">
        <w:rPr>
          <w:b w:val="0"/>
        </w:rPr>
        <w:t xml:space="preserve"> округа;</w:t>
      </w:r>
    </w:p>
    <w:p w:rsidR="006F6A68" w:rsidRPr="006F6A68" w:rsidRDefault="006F6A68" w:rsidP="006F6A68">
      <w:pPr>
        <w:pStyle w:val="afffffe"/>
        <w:spacing w:after="0" w:line="240" w:lineRule="auto"/>
        <w:rPr>
          <w:b w:val="0"/>
        </w:rPr>
      </w:pPr>
      <w:r w:rsidRPr="006F6A68">
        <w:rPr>
          <w:b w:val="0"/>
        </w:rPr>
        <w:t>Образовательные организации Свердловской области.</w:t>
      </w:r>
    </w:p>
    <w:p w:rsidR="006F6A68" w:rsidRPr="006F6A68" w:rsidRDefault="006F6A68" w:rsidP="006F6A68">
      <w:pPr>
        <w:pStyle w:val="afffffe"/>
        <w:spacing w:after="0" w:line="240" w:lineRule="auto"/>
      </w:pPr>
      <w:r w:rsidRPr="006F6A68">
        <w:t>Участие в проектах:</w:t>
      </w:r>
    </w:p>
    <w:p w:rsidR="006F6A68" w:rsidRPr="006F6A68" w:rsidRDefault="006F6A68" w:rsidP="006F6A68">
      <w:pPr>
        <w:pStyle w:val="afffffe"/>
        <w:spacing w:after="0" w:line="240" w:lineRule="auto"/>
        <w:rPr>
          <w:b w:val="0"/>
        </w:rPr>
      </w:pPr>
      <w:r w:rsidRPr="006F6A68">
        <w:rPr>
          <w:b w:val="0"/>
        </w:rPr>
        <w:t>Федеральный проект «Профессионалитет» (кластер «Металлургия»);</w:t>
      </w:r>
    </w:p>
    <w:p w:rsidR="006F6A68" w:rsidRPr="006F6A68" w:rsidRDefault="006F6A68" w:rsidP="006F6A68">
      <w:pPr>
        <w:pStyle w:val="afffffe"/>
        <w:spacing w:after="0" w:line="240" w:lineRule="auto"/>
        <w:rPr>
          <w:b w:val="0"/>
        </w:rPr>
      </w:pPr>
      <w:r w:rsidRPr="006F6A68">
        <w:rPr>
          <w:b w:val="0"/>
        </w:rPr>
        <w:t>Областная программа «Уральская инженерная школа»;</w:t>
      </w:r>
    </w:p>
    <w:p w:rsidR="006F6A68" w:rsidRPr="006F6A68" w:rsidRDefault="006F6A68" w:rsidP="006F6A68">
      <w:pPr>
        <w:pStyle w:val="afffffe"/>
        <w:spacing w:after="0" w:line="240" w:lineRule="auto"/>
        <w:rPr>
          <w:b w:val="0"/>
        </w:rPr>
      </w:pPr>
      <w:r w:rsidRPr="006F6A68">
        <w:rPr>
          <w:b w:val="0"/>
        </w:rPr>
        <w:t>«Большая перемена»;</w:t>
      </w:r>
    </w:p>
    <w:p w:rsidR="006F6A68" w:rsidRPr="006F6A68" w:rsidRDefault="006F6A68" w:rsidP="006F6A68">
      <w:pPr>
        <w:pStyle w:val="afffffe"/>
        <w:spacing w:after="0" w:line="240" w:lineRule="auto"/>
        <w:rPr>
          <w:b w:val="0"/>
        </w:rPr>
      </w:pPr>
      <w:r w:rsidRPr="006F6A68">
        <w:rPr>
          <w:b w:val="0"/>
        </w:rPr>
        <w:t>«Твой ход»;</w:t>
      </w:r>
    </w:p>
    <w:p w:rsidR="006F6A68" w:rsidRPr="006F6A68" w:rsidRDefault="006F6A68" w:rsidP="006F6A68">
      <w:pPr>
        <w:pStyle w:val="afffffe"/>
        <w:spacing w:after="0" w:line="240" w:lineRule="auto"/>
        <w:rPr>
          <w:b w:val="0"/>
        </w:rPr>
      </w:pPr>
      <w:r w:rsidRPr="006F6A68">
        <w:rPr>
          <w:b w:val="0"/>
        </w:rPr>
        <w:t>«Профессионалы»;</w:t>
      </w:r>
    </w:p>
    <w:p w:rsidR="006F6A68" w:rsidRPr="006F6A68" w:rsidRDefault="006F6A68" w:rsidP="006F6A68">
      <w:pPr>
        <w:pStyle w:val="afffffe"/>
        <w:spacing w:after="0" w:line="240" w:lineRule="auto"/>
        <w:rPr>
          <w:b w:val="0"/>
        </w:rPr>
      </w:pPr>
      <w:r w:rsidRPr="006F6A68">
        <w:rPr>
          <w:b w:val="0"/>
        </w:rPr>
        <w:t>Студенческие отряды;</w:t>
      </w:r>
    </w:p>
    <w:p w:rsidR="006F6A68" w:rsidRDefault="006F6A68" w:rsidP="006F6A68">
      <w:pPr>
        <w:pStyle w:val="afffffe"/>
        <w:spacing w:after="0" w:line="240" w:lineRule="auto"/>
        <w:rPr>
          <w:b w:val="0"/>
        </w:rPr>
      </w:pPr>
      <w:r w:rsidRPr="006F6A68">
        <w:rPr>
          <w:b w:val="0"/>
        </w:rPr>
        <w:t>Волонтерское движение.</w:t>
      </w:r>
    </w:p>
    <w:p w:rsidR="006F6A68" w:rsidRPr="006F6A68" w:rsidRDefault="006F6A68" w:rsidP="006F6A68"/>
    <w:p w:rsidR="00FB6B37" w:rsidRPr="00097FAA" w:rsidRDefault="00FB6B37" w:rsidP="006C742D">
      <w:pPr>
        <w:pStyle w:val="afffffe"/>
        <w:rPr>
          <w:color w:val="FFFFFF"/>
          <w:vertAlign w:val="superscript"/>
        </w:rPr>
      </w:pPr>
      <w:r w:rsidRPr="00097FAA">
        <w:t>2.</w:t>
      </w:r>
      <w:r w:rsidR="006F6A68">
        <w:t>2</w:t>
      </w:r>
      <w:r w:rsidR="006C742D">
        <w:t>.</w:t>
      </w:r>
      <w:r w:rsidRPr="00097FAA">
        <w:t xml:space="preserve"> Воспитательные модули: виды, формы, содержание воспитательной деятельности специальности</w:t>
      </w:r>
      <w:r w:rsidRPr="00097FAA">
        <w:rPr>
          <w:color w:val="FFFFFF"/>
          <w:vertAlign w:val="superscript"/>
        </w:rPr>
        <w:t>*</w:t>
      </w:r>
    </w:p>
    <w:p w:rsidR="00A4364D" w:rsidRPr="00097FAA"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2343"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 xml:space="preserve">Использование воспитательных возможностей содержания учебных дисциплин для формирования у обучающихся позитивного отношения к российским традиционным </w:t>
            </w:r>
            <w:r>
              <w:rPr>
                <w:rFonts w:ascii="Times New Roman" w:hAnsi="Times New Roman"/>
                <w:bCs/>
                <w:iCs/>
                <w:sz w:val="24"/>
                <w:szCs w:val="24"/>
                <w:lang w:eastAsia="en-US"/>
              </w:rPr>
              <w:t>духовно-нравственным ценностям</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Привлечение внимания обучающихся к ценностному аспекту изучае</w:t>
            </w:r>
            <w:r>
              <w:rPr>
                <w:rFonts w:ascii="Times New Roman" w:hAnsi="Times New Roman"/>
                <w:bCs/>
                <w:iCs/>
                <w:sz w:val="24"/>
                <w:szCs w:val="24"/>
                <w:lang w:eastAsia="en-US"/>
              </w:rPr>
              <w:t>мых объектов, явлений, событий</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Использование учебных материалов, способствующих повышению статуса и престижа рабочих профессий, прославляющих трудовые достиже</w:t>
            </w:r>
            <w:r>
              <w:rPr>
                <w:rFonts w:ascii="Times New Roman" w:hAnsi="Times New Roman"/>
                <w:bCs/>
                <w:iCs/>
                <w:sz w:val="24"/>
                <w:szCs w:val="24"/>
                <w:lang w:eastAsia="en-US"/>
              </w:rPr>
              <w:t>ния</w:t>
            </w:r>
          </w:p>
        </w:tc>
      </w:tr>
      <w:tr w:rsidR="00E8254E"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8254E"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Инициирование и поддержка исследовательской деятельности в форме индив</w:t>
            </w:r>
            <w:r>
              <w:rPr>
                <w:rFonts w:ascii="Times New Roman" w:hAnsi="Times New Roman"/>
                <w:bCs/>
                <w:iCs/>
                <w:sz w:val="24"/>
                <w:szCs w:val="24"/>
                <w:lang w:eastAsia="en-US"/>
              </w:rPr>
              <w:t>идуальных и групповых проектов</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Реализация курсов исторического просвещения, патриотической, гражданской</w:t>
            </w:r>
            <w:r>
              <w:rPr>
                <w:rFonts w:ascii="Times New Roman" w:hAnsi="Times New Roman"/>
                <w:bCs/>
                <w:iCs/>
                <w:sz w:val="24"/>
                <w:szCs w:val="24"/>
                <w:lang w:eastAsia="en-US"/>
              </w:rPr>
              <w:t>, экологической направленности</w:t>
            </w:r>
          </w:p>
        </w:tc>
      </w:tr>
      <w:tr w:rsidR="006F6A68"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6F6A68" w:rsidRDefault="006F6A68" w:rsidP="006F6A68">
            <w:pPr>
              <w:spacing w:after="0" w:line="288" w:lineRule="auto"/>
              <w:jc w:val="both"/>
              <w:outlineLvl w:val="0"/>
              <w:rPr>
                <w:rFonts w:ascii="Times New Roman" w:hAnsi="Times New Roman"/>
                <w:sz w:val="24"/>
                <w:szCs w:val="24"/>
              </w:rPr>
            </w:pPr>
            <w:r w:rsidRPr="006F6A68">
              <w:rPr>
                <w:rFonts w:ascii="Times New Roman" w:hAnsi="Times New Roman"/>
                <w:bCs/>
                <w:iCs/>
                <w:sz w:val="24"/>
                <w:szCs w:val="24"/>
                <w:lang w:eastAsia="en-US"/>
              </w:rPr>
              <w:t xml:space="preserve">Организация экскурсий в </w:t>
            </w:r>
            <w:r>
              <w:rPr>
                <w:rFonts w:ascii="Times New Roman" w:hAnsi="Times New Roman"/>
                <w:bCs/>
                <w:iCs/>
                <w:sz w:val="24"/>
                <w:szCs w:val="24"/>
                <w:lang w:eastAsia="en-US"/>
              </w:rPr>
              <w:t>музеи, на предприятия</w:t>
            </w:r>
          </w:p>
        </w:tc>
      </w:tr>
    </w:tbl>
    <w:p w:rsidR="006C742D" w:rsidRDefault="006C742D" w:rsidP="00965FC3">
      <w:pPr>
        <w:tabs>
          <w:tab w:val="left" w:pos="851"/>
        </w:tabs>
        <w:spacing w:after="0" w:line="360" w:lineRule="auto"/>
        <w:rPr>
          <w:rFonts w:ascii="Times New Roman" w:hAnsi="Times New Roman"/>
          <w:b/>
          <w:sz w:val="24"/>
          <w:szCs w:val="24"/>
        </w:rPr>
      </w:pPr>
    </w:p>
    <w:p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1207A" w:rsidRDefault="006F6A68" w:rsidP="001C781E">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Планирование и проведение классных часов целевой воспитательной тематической направленности</w:t>
            </w:r>
          </w:p>
        </w:tc>
      </w:tr>
      <w:tr w:rsidR="0021207A"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Организация социальн</w:t>
            </w:r>
            <w:r>
              <w:rPr>
                <w:rFonts w:ascii="Times New Roman" w:hAnsi="Times New Roman"/>
                <w:bCs/>
                <w:sz w:val="24"/>
                <w:szCs w:val="24"/>
                <w:lang w:eastAsia="en-US"/>
              </w:rPr>
              <w:t>о-значимых совместных проектов</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Сплочение коллектива группы через игры и тренинги на командо</w:t>
            </w:r>
            <w:r>
              <w:rPr>
                <w:rFonts w:ascii="Times New Roman" w:hAnsi="Times New Roman"/>
                <w:bCs/>
                <w:sz w:val="24"/>
                <w:szCs w:val="24"/>
                <w:lang w:eastAsia="en-US"/>
              </w:rPr>
              <w:t>образование, походы, экскурсии</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Организация и проведение ре</w:t>
            </w:r>
            <w:r>
              <w:rPr>
                <w:rFonts w:ascii="Times New Roman" w:hAnsi="Times New Roman"/>
                <w:bCs/>
                <w:sz w:val="24"/>
                <w:szCs w:val="24"/>
                <w:lang w:eastAsia="en-US"/>
              </w:rPr>
              <w:t>гулярных родительских собраний</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Индивидуальная работа с обучающими</w:t>
            </w:r>
            <w:r>
              <w:rPr>
                <w:rFonts w:ascii="Times New Roman" w:hAnsi="Times New Roman"/>
                <w:bCs/>
                <w:sz w:val="24"/>
                <w:szCs w:val="24"/>
                <w:lang w:eastAsia="en-US"/>
              </w:rPr>
              <w:t>ся по ведению личных портфолио</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1C781E">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Проведение мини-педсоветов для решения ко</w:t>
            </w:r>
            <w:r>
              <w:rPr>
                <w:rFonts w:ascii="Times New Roman" w:hAnsi="Times New Roman"/>
                <w:bCs/>
                <w:sz w:val="24"/>
                <w:szCs w:val="24"/>
                <w:lang w:eastAsia="en-US"/>
              </w:rPr>
              <w:t>нкретных проблем учебной группы</w:t>
            </w:r>
          </w:p>
        </w:tc>
      </w:tr>
    </w:tbl>
    <w:p w:rsidR="006C742D" w:rsidRDefault="006C742D" w:rsidP="00965FC3">
      <w:pPr>
        <w:tabs>
          <w:tab w:val="left" w:pos="851"/>
        </w:tabs>
        <w:spacing w:after="0" w:line="360" w:lineRule="auto"/>
        <w:rPr>
          <w:rFonts w:ascii="Times New Roman" w:hAnsi="Times New Roman"/>
          <w:b/>
          <w:sz w:val="24"/>
          <w:szCs w:val="24"/>
        </w:rPr>
      </w:pPr>
    </w:p>
    <w:p w:rsidR="006F6A68" w:rsidRDefault="006F6A68">
      <w:pPr>
        <w:spacing w:after="0" w:line="240" w:lineRule="auto"/>
        <w:rPr>
          <w:rFonts w:ascii="Times New Roman" w:hAnsi="Times New Roman"/>
          <w:b/>
          <w:sz w:val="24"/>
          <w:szCs w:val="24"/>
        </w:rPr>
      </w:pPr>
      <w:r>
        <w:rPr>
          <w:rFonts w:ascii="Times New Roman" w:hAnsi="Times New Roman"/>
          <w:b/>
          <w:sz w:val="24"/>
          <w:szCs w:val="24"/>
        </w:rPr>
        <w:br w:type="page"/>
      </w:r>
    </w:p>
    <w:p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lastRenderedPageBreak/>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Разработка программы</w:t>
            </w:r>
            <w:r>
              <w:rPr>
                <w:rFonts w:ascii="Times New Roman" w:hAnsi="Times New Roman"/>
                <w:bCs/>
                <w:sz w:val="24"/>
                <w:szCs w:val="24"/>
                <w:lang w:eastAsia="en-US"/>
              </w:rPr>
              <w:t xml:space="preserve"> наставничества</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Содействие осознанному выбору оптималь</w:t>
            </w:r>
            <w:r>
              <w:rPr>
                <w:rFonts w:ascii="Times New Roman" w:hAnsi="Times New Roman"/>
                <w:bCs/>
                <w:sz w:val="24"/>
                <w:szCs w:val="24"/>
                <w:lang w:eastAsia="en-US"/>
              </w:rPr>
              <w:t>ной образовательной траектории</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Оказание психологической и профессион</w:t>
            </w:r>
            <w:r>
              <w:rPr>
                <w:rFonts w:ascii="Times New Roman" w:hAnsi="Times New Roman"/>
                <w:bCs/>
                <w:sz w:val="24"/>
                <w:szCs w:val="24"/>
                <w:lang w:eastAsia="en-US"/>
              </w:rPr>
              <w:t>альной поддержки наставляемому</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Привлечение к наставнической деятельности специалистов пр</w:t>
            </w:r>
            <w:r>
              <w:rPr>
                <w:rFonts w:ascii="Times New Roman" w:hAnsi="Times New Roman"/>
                <w:bCs/>
                <w:sz w:val="24"/>
                <w:szCs w:val="24"/>
                <w:lang w:eastAsia="en-US"/>
              </w:rPr>
              <w:t>едприятий-партнеров</w:t>
            </w:r>
          </w:p>
        </w:tc>
      </w:tr>
      <w:tr w:rsidR="0021207A"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1207A" w:rsidRDefault="00774C2C" w:rsidP="001C781E">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Наставничество стар</w:t>
            </w:r>
            <w:r>
              <w:rPr>
                <w:rFonts w:ascii="Times New Roman" w:hAnsi="Times New Roman"/>
                <w:bCs/>
                <w:sz w:val="24"/>
                <w:szCs w:val="24"/>
                <w:lang w:eastAsia="en-US"/>
              </w:rPr>
              <w:t>шекурсников над первокурсниками</w:t>
            </w:r>
          </w:p>
        </w:tc>
      </w:tr>
    </w:tbl>
    <w:p w:rsidR="006C742D" w:rsidRDefault="006C742D" w:rsidP="00965FC3">
      <w:pPr>
        <w:tabs>
          <w:tab w:val="left" w:pos="851"/>
        </w:tabs>
        <w:spacing w:after="0" w:line="360" w:lineRule="auto"/>
        <w:rPr>
          <w:rFonts w:ascii="Times New Roman" w:hAnsi="Times New Roman"/>
          <w:b/>
          <w:sz w:val="24"/>
          <w:szCs w:val="24"/>
        </w:rPr>
      </w:pPr>
    </w:p>
    <w:p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мероприятия</w:t>
      </w:r>
      <w:r w:rsidRPr="00097FAA">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BA7E26" w:rsidRDefault="00E64F83" w:rsidP="00E64F83">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E64F83">
              <w:rPr>
                <w:rFonts w:ascii="Times New Roman" w:hAnsi="Times New Roman"/>
                <w:bCs/>
                <w:sz w:val="24"/>
                <w:szCs w:val="24"/>
                <w:lang w:eastAsia="en-US"/>
              </w:rPr>
              <w:t>роведение праздников техникума (День</w:t>
            </w:r>
            <w:r>
              <w:rPr>
                <w:rFonts w:ascii="Times New Roman" w:hAnsi="Times New Roman"/>
                <w:bCs/>
                <w:sz w:val="24"/>
                <w:szCs w:val="24"/>
                <w:lang w:eastAsia="en-US"/>
              </w:rPr>
              <w:t xml:space="preserve"> рождения техникума, День СПО)</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Участие во всероссийских акциях</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 xml:space="preserve">Торжественные мероприятия, связанные с завершением </w:t>
            </w:r>
            <w:r>
              <w:rPr>
                <w:rFonts w:ascii="Times New Roman" w:hAnsi="Times New Roman"/>
                <w:bCs/>
                <w:sz w:val="24"/>
                <w:szCs w:val="24"/>
                <w:lang w:eastAsia="en-US"/>
              </w:rPr>
              <w:t>образования (выпускные вечера)</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 xml:space="preserve">Церемонии награждения по итогам </w:t>
            </w:r>
            <w:r>
              <w:rPr>
                <w:rFonts w:ascii="Times New Roman" w:hAnsi="Times New Roman"/>
                <w:bCs/>
                <w:sz w:val="24"/>
                <w:szCs w:val="24"/>
                <w:lang w:eastAsia="en-US"/>
              </w:rPr>
              <w:t>учебного периода</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Социальные проекты благотворительной, экологической,</w:t>
            </w:r>
            <w:r>
              <w:rPr>
                <w:rFonts w:ascii="Times New Roman" w:hAnsi="Times New Roman"/>
                <w:bCs/>
                <w:sz w:val="24"/>
                <w:szCs w:val="24"/>
                <w:lang w:eastAsia="en-US"/>
              </w:rPr>
              <w:t xml:space="preserve"> патриотической направленности</w:t>
            </w:r>
          </w:p>
        </w:tc>
      </w:tr>
      <w:tr w:rsidR="00BA7E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BA7E26" w:rsidRDefault="00E64F83" w:rsidP="001C781E">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Разновозрастные сборы</w:t>
            </w:r>
            <w:r>
              <w:rPr>
                <w:rFonts w:ascii="Times New Roman" w:hAnsi="Times New Roman"/>
                <w:bCs/>
                <w:sz w:val="24"/>
                <w:szCs w:val="24"/>
                <w:lang w:eastAsia="en-US"/>
              </w:rPr>
              <w:t>, многодневные выездные события</w:t>
            </w:r>
          </w:p>
        </w:tc>
      </w:tr>
    </w:tbl>
    <w:p w:rsidR="006C742D" w:rsidRDefault="006C742D" w:rsidP="001C781E">
      <w:pPr>
        <w:tabs>
          <w:tab w:val="left" w:pos="851"/>
          <w:tab w:val="left" w:pos="2977"/>
        </w:tabs>
        <w:spacing w:after="0" w:line="288" w:lineRule="auto"/>
        <w:rPr>
          <w:rFonts w:ascii="Times New Roman" w:hAnsi="Times New Roman"/>
          <w:b/>
          <w:sz w:val="24"/>
          <w:szCs w:val="24"/>
        </w:rPr>
      </w:pPr>
    </w:p>
    <w:p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Оформление здания государственной симво</w:t>
            </w:r>
            <w:r>
              <w:rPr>
                <w:rFonts w:ascii="Times New Roman" w:hAnsi="Times New Roman"/>
                <w:bCs/>
                <w:sz w:val="24"/>
                <w:szCs w:val="24"/>
                <w:lang w:eastAsia="en-US"/>
              </w:rPr>
              <w:t>ликой РФ, Свердловской области</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Организация церемоний п</w:t>
            </w:r>
            <w:r>
              <w:rPr>
                <w:rFonts w:ascii="Times New Roman" w:hAnsi="Times New Roman"/>
                <w:bCs/>
                <w:sz w:val="24"/>
                <w:szCs w:val="24"/>
                <w:lang w:eastAsia="en-US"/>
              </w:rPr>
              <w:t>однятия государственного флага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Размещение карт России, Свердловской области</w:t>
            </w:r>
            <w:r>
              <w:rPr>
                <w:rFonts w:ascii="Times New Roman" w:hAnsi="Times New Roman"/>
                <w:bCs/>
                <w:sz w:val="24"/>
                <w:szCs w:val="24"/>
                <w:lang w:eastAsia="en-US"/>
              </w:rPr>
              <w:t>, Полевского муниципального округа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Портреты выдающихся деятелей, героев труда, вып</w:t>
            </w:r>
            <w:r>
              <w:rPr>
                <w:rFonts w:ascii="Times New Roman" w:hAnsi="Times New Roman"/>
                <w:bCs/>
                <w:sz w:val="24"/>
                <w:szCs w:val="24"/>
                <w:lang w:eastAsia="en-US"/>
              </w:rPr>
              <w:t>ускников техникума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Организация «мест новостей», ст</w:t>
            </w:r>
            <w:r>
              <w:rPr>
                <w:rFonts w:ascii="Times New Roman" w:hAnsi="Times New Roman"/>
                <w:bCs/>
                <w:sz w:val="24"/>
                <w:szCs w:val="24"/>
                <w:lang w:eastAsia="en-US"/>
              </w:rPr>
              <w:t>ендов с позитивной информацией</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Размещение материалов о трудовых достижен</w:t>
            </w:r>
            <w:r>
              <w:rPr>
                <w:rFonts w:ascii="Times New Roman" w:hAnsi="Times New Roman"/>
                <w:bCs/>
                <w:sz w:val="24"/>
                <w:szCs w:val="24"/>
                <w:lang w:eastAsia="en-US"/>
              </w:rPr>
              <w:t>иях в металлургической отрасли</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Создание и поддержание библиотечных выстав</w:t>
            </w:r>
            <w:r>
              <w:rPr>
                <w:rFonts w:ascii="Times New Roman" w:hAnsi="Times New Roman"/>
                <w:bCs/>
                <w:sz w:val="24"/>
                <w:szCs w:val="24"/>
                <w:lang w:eastAsia="en-US"/>
              </w:rPr>
              <w:t>ок профессиональной литературы</w:t>
            </w:r>
          </w:p>
        </w:tc>
      </w:tr>
      <w:tr w:rsidR="00965FC3" w:rsidTr="00113700">
        <w:trPr>
          <w:trHeight w:val="217"/>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Default="00113700" w:rsidP="001C781E">
            <w:pPr>
              <w:spacing w:after="0" w:line="288" w:lineRule="auto"/>
              <w:jc w:val="both"/>
              <w:outlineLvl w:val="0"/>
              <w:rPr>
                <w:sz w:val="24"/>
                <w:szCs w:val="24"/>
              </w:rPr>
            </w:pPr>
            <w:r w:rsidRPr="00113700">
              <w:rPr>
                <w:rFonts w:ascii="Times New Roman" w:hAnsi="Times New Roman"/>
                <w:bCs/>
                <w:sz w:val="24"/>
                <w:szCs w:val="24"/>
                <w:lang w:eastAsia="en-US"/>
              </w:rPr>
              <w:t>Оборудование спортивных площадок и зон отдыха.</w:t>
            </w:r>
          </w:p>
        </w:tc>
      </w:tr>
    </w:tbl>
    <w:p w:rsidR="001C781E" w:rsidRDefault="001C781E" w:rsidP="00965FC3">
      <w:pPr>
        <w:tabs>
          <w:tab w:val="left" w:pos="851"/>
        </w:tabs>
        <w:spacing w:after="0" w:line="360" w:lineRule="auto"/>
        <w:rPr>
          <w:rFonts w:ascii="Times New Roman" w:hAnsi="Times New Roman"/>
          <w:b/>
          <w:sz w:val="24"/>
          <w:szCs w:val="24"/>
        </w:rPr>
      </w:pPr>
    </w:p>
    <w:p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45268C" w:rsidRDefault="00113700" w:rsidP="00113700">
            <w:pPr>
              <w:spacing w:after="0" w:line="288" w:lineRule="auto"/>
              <w:jc w:val="both"/>
              <w:outlineLvl w:val="0"/>
              <w:rPr>
                <w:rFonts w:ascii="Times New Roman" w:hAnsi="Times New Roman"/>
                <w:sz w:val="24"/>
                <w:szCs w:val="24"/>
              </w:rPr>
            </w:pPr>
            <w:bookmarkStart w:id="3" w:name="_Hlk141700785"/>
            <w:r w:rsidRPr="00113700">
              <w:rPr>
                <w:rFonts w:ascii="Times New Roman" w:hAnsi="Times New Roman"/>
                <w:sz w:val="24"/>
                <w:szCs w:val="24"/>
              </w:rPr>
              <w:t xml:space="preserve">Создание и деятельность </w:t>
            </w:r>
            <w:r>
              <w:rPr>
                <w:rFonts w:ascii="Times New Roman" w:hAnsi="Times New Roman"/>
                <w:sz w:val="24"/>
                <w:szCs w:val="24"/>
              </w:rPr>
              <w:t>родительского совета техникума</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Тема</w:t>
            </w:r>
            <w:r>
              <w:rPr>
                <w:rFonts w:ascii="Times New Roman" w:hAnsi="Times New Roman"/>
                <w:sz w:val="24"/>
                <w:szCs w:val="24"/>
              </w:rPr>
              <w:t>тические родительские собрания</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Привлечение родителей к подго</w:t>
            </w:r>
            <w:r>
              <w:rPr>
                <w:rFonts w:ascii="Times New Roman" w:hAnsi="Times New Roman"/>
                <w:sz w:val="24"/>
                <w:szCs w:val="24"/>
              </w:rPr>
              <w:t>товке и проведению мероприятий</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Профессиональные встречи с приглашением роди</w:t>
            </w:r>
            <w:r>
              <w:rPr>
                <w:rFonts w:ascii="Times New Roman" w:hAnsi="Times New Roman"/>
                <w:sz w:val="24"/>
                <w:szCs w:val="24"/>
              </w:rPr>
              <w:t>телей, работающих по профессии</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C781E">
            <w:pPr>
              <w:spacing w:after="0" w:line="288" w:lineRule="auto"/>
              <w:jc w:val="both"/>
              <w:outlineLvl w:val="0"/>
              <w:rPr>
                <w:rFonts w:ascii="Times New Roman" w:hAnsi="Times New Roman"/>
                <w:sz w:val="24"/>
                <w:szCs w:val="24"/>
              </w:rPr>
            </w:pPr>
            <w:r w:rsidRPr="00113700">
              <w:rPr>
                <w:rFonts w:ascii="Times New Roman" w:hAnsi="Times New Roman"/>
                <w:sz w:val="24"/>
                <w:szCs w:val="24"/>
              </w:rPr>
              <w:t>Чествов</w:t>
            </w:r>
            <w:r>
              <w:rPr>
                <w:rFonts w:ascii="Times New Roman" w:hAnsi="Times New Roman"/>
                <w:sz w:val="24"/>
                <w:szCs w:val="24"/>
              </w:rPr>
              <w:t>ание трудовых династий</w:t>
            </w:r>
          </w:p>
        </w:tc>
      </w:tr>
      <w:bookmarkEnd w:id="3"/>
    </w:tbl>
    <w:p w:rsidR="003801C0" w:rsidRDefault="003801C0" w:rsidP="00965FC3">
      <w:pPr>
        <w:tabs>
          <w:tab w:val="left" w:pos="851"/>
        </w:tabs>
        <w:spacing w:after="0" w:line="360" w:lineRule="auto"/>
        <w:rPr>
          <w:rFonts w:ascii="Times New Roman" w:hAnsi="Times New Roman"/>
          <w:b/>
          <w:sz w:val="24"/>
          <w:szCs w:val="24"/>
        </w:rPr>
      </w:pPr>
    </w:p>
    <w:p w:rsidR="00723628" w:rsidRDefault="00723628" w:rsidP="00965FC3">
      <w:pPr>
        <w:tabs>
          <w:tab w:val="left" w:pos="851"/>
        </w:tabs>
        <w:spacing w:after="0" w:line="360" w:lineRule="auto"/>
        <w:rPr>
          <w:rFonts w:ascii="Times New Roman" w:hAnsi="Times New Roman"/>
          <w:b/>
          <w:sz w:val="24"/>
          <w:szCs w:val="24"/>
        </w:rPr>
      </w:pPr>
      <w:r w:rsidRPr="00474461">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723628"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Создание безопасной среды как условия успешной воспит</w:t>
            </w:r>
            <w:r>
              <w:rPr>
                <w:rFonts w:ascii="Times New Roman" w:hAnsi="Times New Roman"/>
                <w:bCs/>
                <w:sz w:val="24"/>
                <w:szCs w:val="24"/>
                <w:lang w:eastAsia="en-US"/>
              </w:rPr>
              <w:t>ательной деятельности</w:t>
            </w:r>
          </w:p>
        </w:tc>
      </w:tr>
      <w:tr w:rsidR="00113700"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113700"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Вовлечение обучающихся в проекты п</w:t>
            </w:r>
            <w:r>
              <w:rPr>
                <w:rFonts w:ascii="Times New Roman" w:hAnsi="Times New Roman"/>
                <w:bCs/>
                <w:sz w:val="24"/>
                <w:szCs w:val="24"/>
                <w:lang w:eastAsia="en-US"/>
              </w:rPr>
              <w:t>рофилактической направленности</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Мониторинг семей, находящихс</w:t>
            </w:r>
            <w:r>
              <w:rPr>
                <w:rFonts w:ascii="Times New Roman" w:hAnsi="Times New Roman"/>
                <w:bCs/>
                <w:sz w:val="24"/>
                <w:szCs w:val="24"/>
                <w:lang w:eastAsia="en-US"/>
              </w:rPr>
              <w:t>я в сложной жизненной ситуации</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Организация психолого-педагогической по</w:t>
            </w:r>
            <w:r>
              <w:rPr>
                <w:rFonts w:ascii="Times New Roman" w:hAnsi="Times New Roman"/>
                <w:bCs/>
                <w:sz w:val="24"/>
                <w:szCs w:val="24"/>
                <w:lang w:eastAsia="en-US"/>
              </w:rPr>
              <w:t>ддержки обучающихся групп риска</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Развитие навыков саморефлексии, сам</w:t>
            </w:r>
            <w:r>
              <w:rPr>
                <w:rFonts w:ascii="Times New Roman" w:hAnsi="Times New Roman"/>
                <w:bCs/>
                <w:sz w:val="24"/>
                <w:szCs w:val="24"/>
                <w:lang w:eastAsia="en-US"/>
              </w:rPr>
              <w:t>оконтроля</w:t>
            </w:r>
          </w:p>
        </w:tc>
      </w:tr>
      <w:tr w:rsidR="00113700"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113700"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Поддержка инициатив в сфере укрепления</w:t>
            </w:r>
            <w:r>
              <w:rPr>
                <w:rFonts w:ascii="Times New Roman" w:hAnsi="Times New Roman"/>
                <w:bCs/>
                <w:sz w:val="24"/>
                <w:szCs w:val="24"/>
                <w:lang w:eastAsia="en-US"/>
              </w:rPr>
              <w:t xml:space="preserve"> безопасности жизнедеятельности</w:t>
            </w:r>
          </w:p>
        </w:tc>
      </w:tr>
    </w:tbl>
    <w:p w:rsidR="00474461" w:rsidRDefault="00474461">
      <w:pPr>
        <w:spacing w:after="0" w:line="240" w:lineRule="auto"/>
        <w:rPr>
          <w:rFonts w:ascii="Times New Roman" w:hAnsi="Times New Roman"/>
          <w:b/>
          <w:sz w:val="24"/>
          <w:szCs w:val="24"/>
        </w:rPr>
      </w:pPr>
    </w:p>
    <w:p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lastRenderedPageBreak/>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723628"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 xml:space="preserve">Участие представителей </w:t>
            </w:r>
            <w:r>
              <w:rPr>
                <w:rFonts w:ascii="Times New Roman" w:hAnsi="Times New Roman"/>
                <w:bCs/>
                <w:sz w:val="24"/>
                <w:szCs w:val="24"/>
                <w:lang w:eastAsia="en-US"/>
              </w:rPr>
              <w:t>ключевых работодателей</w:t>
            </w:r>
            <w:r w:rsidRPr="00474461">
              <w:rPr>
                <w:rFonts w:ascii="Times New Roman" w:hAnsi="Times New Roman"/>
                <w:bCs/>
                <w:sz w:val="24"/>
                <w:szCs w:val="24"/>
                <w:lang w:eastAsia="en-US"/>
              </w:rPr>
              <w:t xml:space="preserve"> и других партнеров в пр</w:t>
            </w:r>
            <w:r>
              <w:rPr>
                <w:rFonts w:ascii="Times New Roman" w:hAnsi="Times New Roman"/>
                <w:bCs/>
                <w:sz w:val="24"/>
                <w:szCs w:val="24"/>
                <w:lang w:eastAsia="en-US"/>
              </w:rPr>
              <w:t>оведении практик и мероприятий</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Проведение мастер-класс</w:t>
            </w:r>
            <w:r>
              <w:rPr>
                <w:rFonts w:ascii="Times New Roman" w:hAnsi="Times New Roman"/>
                <w:bCs/>
                <w:sz w:val="24"/>
                <w:szCs w:val="24"/>
                <w:lang w:eastAsia="en-US"/>
              </w:rPr>
              <w:t>ов от специалистов предприятий</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Организация экскурсий на предприя</w:t>
            </w:r>
            <w:r>
              <w:rPr>
                <w:rFonts w:ascii="Times New Roman" w:hAnsi="Times New Roman"/>
                <w:bCs/>
                <w:sz w:val="24"/>
                <w:szCs w:val="24"/>
                <w:lang w:eastAsia="en-US"/>
              </w:rPr>
              <w:t>тия</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Проведение открытых дискуссионных площадок с предста</w:t>
            </w:r>
            <w:r>
              <w:rPr>
                <w:rFonts w:ascii="Times New Roman" w:hAnsi="Times New Roman"/>
                <w:bCs/>
                <w:sz w:val="24"/>
                <w:szCs w:val="24"/>
                <w:lang w:eastAsia="en-US"/>
              </w:rPr>
              <w:t>вителями организаций-партнеров</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6C742D">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Реализация социальных проектов совме</w:t>
            </w:r>
            <w:r>
              <w:rPr>
                <w:rFonts w:ascii="Times New Roman" w:hAnsi="Times New Roman"/>
                <w:bCs/>
                <w:sz w:val="24"/>
                <w:szCs w:val="24"/>
                <w:lang w:eastAsia="en-US"/>
              </w:rPr>
              <w:t>стно с организациями-партнерами</w:t>
            </w:r>
          </w:p>
        </w:tc>
      </w:tr>
    </w:tbl>
    <w:p w:rsidR="00BD02FF" w:rsidRDefault="00BD02FF" w:rsidP="001C781E">
      <w:pPr>
        <w:tabs>
          <w:tab w:val="left" w:pos="851"/>
        </w:tabs>
        <w:spacing w:after="0" w:line="288" w:lineRule="auto"/>
        <w:rPr>
          <w:rFonts w:ascii="Times New Roman" w:hAnsi="Times New Roman"/>
          <w:b/>
          <w:sz w:val="24"/>
          <w:szCs w:val="24"/>
        </w:rPr>
      </w:pPr>
    </w:p>
    <w:p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Участие в конкурса</w:t>
            </w:r>
            <w:r>
              <w:rPr>
                <w:rFonts w:ascii="Times New Roman" w:hAnsi="Times New Roman"/>
                <w:sz w:val="24"/>
                <w:szCs w:val="24"/>
              </w:rPr>
              <w:t>х профессионального мастерства</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Циклы мероп</w:t>
            </w:r>
            <w:r>
              <w:rPr>
                <w:rFonts w:ascii="Times New Roman" w:hAnsi="Times New Roman"/>
                <w:sz w:val="24"/>
                <w:szCs w:val="24"/>
              </w:rPr>
              <w:t>риятий по планированию карьеры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Экскур</w:t>
            </w:r>
            <w:r>
              <w:rPr>
                <w:rFonts w:ascii="Times New Roman" w:hAnsi="Times New Roman"/>
                <w:sz w:val="24"/>
                <w:szCs w:val="24"/>
              </w:rPr>
              <w:t>сии на предприятия</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Встречи с представителями тр</w:t>
            </w:r>
            <w:r>
              <w:rPr>
                <w:rFonts w:ascii="Times New Roman" w:hAnsi="Times New Roman"/>
                <w:sz w:val="24"/>
                <w:szCs w:val="24"/>
              </w:rPr>
              <w:t>удовых династий, героями труда</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Консультирование по вопросам постр</w:t>
            </w:r>
            <w:r>
              <w:rPr>
                <w:rFonts w:ascii="Times New Roman" w:hAnsi="Times New Roman"/>
                <w:sz w:val="24"/>
                <w:szCs w:val="24"/>
              </w:rPr>
              <w:t>оения профессиональной карьеры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 xml:space="preserve">Проведение тренингов по </w:t>
            </w:r>
            <w:r>
              <w:rPr>
                <w:rFonts w:ascii="Times New Roman" w:hAnsi="Times New Roman"/>
                <w:sz w:val="24"/>
                <w:szCs w:val="24"/>
              </w:rPr>
              <w:t>развитию рефлексивной культуры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3801C0">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Организация работы Центра содействия трудоустройству в</w:t>
            </w:r>
            <w:r>
              <w:rPr>
                <w:rFonts w:ascii="Times New Roman" w:hAnsi="Times New Roman"/>
                <w:sz w:val="24"/>
                <w:szCs w:val="24"/>
              </w:rPr>
              <w:t>ыпускников</w:t>
            </w:r>
          </w:p>
        </w:tc>
      </w:tr>
      <w:bookmarkEnd w:id="0"/>
    </w:tbl>
    <w:p w:rsidR="001C781E" w:rsidRDefault="001C781E"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«Студенческий спортивный клуб»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Организация спортивных секций (вол</w:t>
            </w:r>
            <w:r>
              <w:rPr>
                <w:rFonts w:ascii="Times New Roman" w:hAnsi="Times New Roman"/>
                <w:sz w:val="24"/>
                <w:szCs w:val="24"/>
              </w:rPr>
              <w:t>ейбол, баскетбол, мини-футбол)</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w:t>
            </w:r>
            <w:r>
              <w:rPr>
                <w:rFonts w:ascii="Times New Roman" w:hAnsi="Times New Roman"/>
                <w:sz w:val="24"/>
                <w:szCs w:val="24"/>
              </w:rPr>
              <w:t>оведение спартакиады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Формирование сборных кома</w:t>
            </w:r>
            <w:r>
              <w:rPr>
                <w:rFonts w:ascii="Times New Roman" w:hAnsi="Times New Roman"/>
                <w:sz w:val="24"/>
                <w:szCs w:val="24"/>
              </w:rPr>
              <w:t>нд для участия в соревнованиях</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Пропаганда здорово</w:t>
            </w:r>
            <w:r>
              <w:rPr>
                <w:rFonts w:ascii="Times New Roman" w:hAnsi="Times New Roman"/>
                <w:sz w:val="24"/>
                <w:szCs w:val="24"/>
              </w:rPr>
              <w:t>го образа жизни, комплекса ГТО</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w:t>
            </w:r>
            <w:r>
              <w:rPr>
                <w:rFonts w:ascii="Times New Roman" w:hAnsi="Times New Roman"/>
                <w:sz w:val="24"/>
                <w:szCs w:val="24"/>
              </w:rPr>
              <w:t>ция работы с обучающимися с ОВЗ</w:t>
            </w:r>
          </w:p>
        </w:tc>
      </w:tr>
    </w:tbl>
    <w:p w:rsidR="00474461" w:rsidRDefault="00474461"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«Медиацентр техникума»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Освещение научно-практических, творческих и спортивных мероприяти</w:t>
            </w:r>
            <w:r>
              <w:rPr>
                <w:rFonts w:ascii="Times New Roman" w:hAnsi="Times New Roman"/>
                <w:sz w:val="24"/>
                <w:szCs w:val="24"/>
              </w:rPr>
              <w:t>й</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Веде</w:t>
            </w:r>
            <w:r>
              <w:rPr>
                <w:rFonts w:ascii="Times New Roman" w:hAnsi="Times New Roman"/>
                <w:sz w:val="24"/>
                <w:szCs w:val="24"/>
              </w:rPr>
              <w:t>ние социальных сетей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Создание вид</w:t>
            </w:r>
            <w:r>
              <w:rPr>
                <w:rFonts w:ascii="Times New Roman" w:hAnsi="Times New Roman"/>
                <w:sz w:val="24"/>
                <w:szCs w:val="24"/>
              </w:rPr>
              <w:t>еоматериалов о жизни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Pr>
                <w:rFonts w:ascii="Times New Roman" w:hAnsi="Times New Roman"/>
                <w:sz w:val="24"/>
                <w:szCs w:val="24"/>
              </w:rPr>
              <w:t>Подготовка публикаций в СМИ</w:t>
            </w:r>
          </w:p>
        </w:tc>
      </w:tr>
    </w:tbl>
    <w:p w:rsidR="00474461" w:rsidRDefault="00474461"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«Добровольческая деятельность (волонтерство)»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Социальное волонтерство (по</w:t>
            </w:r>
            <w:r>
              <w:rPr>
                <w:rFonts w:ascii="Times New Roman" w:hAnsi="Times New Roman"/>
                <w:sz w:val="24"/>
                <w:szCs w:val="24"/>
              </w:rPr>
              <w:t>мощь ветеранам, пожилым людям)</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Патронирование инва</w:t>
            </w:r>
            <w:r>
              <w:rPr>
                <w:rFonts w:ascii="Times New Roman" w:hAnsi="Times New Roman"/>
                <w:sz w:val="24"/>
                <w:szCs w:val="24"/>
              </w:rPr>
              <w:t>лидов и лиц с ОВЗ</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Профилактика негативных п</w:t>
            </w:r>
            <w:r>
              <w:rPr>
                <w:rFonts w:ascii="Times New Roman" w:hAnsi="Times New Roman"/>
                <w:sz w:val="24"/>
                <w:szCs w:val="24"/>
              </w:rPr>
              <w:t>роявлений в подростковой среде</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w:t>
            </w:r>
            <w:r>
              <w:rPr>
                <w:rFonts w:ascii="Times New Roman" w:hAnsi="Times New Roman"/>
                <w:sz w:val="24"/>
                <w:szCs w:val="24"/>
              </w:rPr>
              <w:t>опаганда здорового образа жизни</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Pr>
                <w:rFonts w:ascii="Times New Roman" w:hAnsi="Times New Roman"/>
                <w:sz w:val="24"/>
                <w:szCs w:val="24"/>
              </w:rPr>
              <w:t>Проектное волонтерство</w:t>
            </w:r>
          </w:p>
        </w:tc>
      </w:tr>
    </w:tbl>
    <w:p w:rsidR="00474461" w:rsidRPr="00474461" w:rsidRDefault="00474461" w:rsidP="001C781E"/>
    <w:p w:rsidR="00723628" w:rsidRDefault="00723628" w:rsidP="001C781E">
      <w:pPr>
        <w:pStyle w:val="1"/>
      </w:pPr>
      <w:r>
        <w:lastRenderedPageBreak/>
        <w:t>РАЗДЕЛ 3. ОРГАНИЗАЦИОННЫЙ</w:t>
      </w:r>
    </w:p>
    <w:p w:rsidR="00E355BC" w:rsidRDefault="00723628" w:rsidP="001C781E">
      <w:pPr>
        <w:pStyle w:val="afffffe"/>
      </w:pPr>
      <w:r>
        <w:t>3.1</w:t>
      </w:r>
      <w:r w:rsidR="001C781E">
        <w:t>.</w:t>
      </w:r>
      <w:r>
        <w:t xml:space="preserve"> Кадровое обеспечение </w:t>
      </w:r>
    </w:p>
    <w:p w:rsidR="0049151D" w:rsidRDefault="0049151D" w:rsidP="0049151D">
      <w:pPr>
        <w:ind w:firstLine="709"/>
        <w:rPr>
          <w:rFonts w:ascii="Times New Roman" w:hAnsi="Times New Roman"/>
          <w:b/>
        </w:rPr>
      </w:pPr>
      <w:r w:rsidRPr="0049151D">
        <w:rPr>
          <w:rFonts w:ascii="Times New Roman" w:hAnsi="Times New Roman"/>
          <w:b/>
        </w:rPr>
        <w:t>Распределение функционала:</w:t>
      </w: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Директор техникума: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49151D" w:rsidTr="0049151D">
        <w:tc>
          <w:tcPr>
            <w:tcW w:w="10314" w:type="dxa"/>
            <w:tcBorders>
              <w:top w:val="single" w:sz="4" w:space="0" w:color="000000"/>
              <w:left w:val="single" w:sz="4" w:space="0" w:color="000000"/>
              <w:bottom w:val="single" w:sz="4" w:space="0" w:color="000000"/>
              <w:right w:val="single" w:sz="4" w:space="0" w:color="000000"/>
            </w:tcBorders>
          </w:tcPr>
          <w:p w:rsidR="00723628" w:rsidRPr="0049151D" w:rsidRDefault="0049151D" w:rsidP="0049151D">
            <w:pPr>
              <w:spacing w:after="0" w:line="288"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Основное рук</w:t>
            </w:r>
            <w:r>
              <w:rPr>
                <w:rFonts w:ascii="Times New Roman" w:hAnsi="Times New Roman"/>
                <w:sz w:val="24"/>
                <w:szCs w:val="24"/>
                <w:lang w:eastAsia="en-US"/>
              </w:rPr>
              <w:t>оводство реализацией Программы</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Подбор и расстановка кадров</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 xml:space="preserve">Утверждение </w:t>
            </w:r>
            <w:r>
              <w:rPr>
                <w:rFonts w:ascii="Times New Roman" w:hAnsi="Times New Roman"/>
                <w:sz w:val="24"/>
                <w:szCs w:val="24"/>
                <w:lang w:eastAsia="en-US"/>
              </w:rPr>
              <w:t>структуры и штатной численности</w:t>
            </w:r>
          </w:p>
        </w:tc>
      </w:tr>
    </w:tbl>
    <w:p w:rsidR="00723628" w:rsidRPr="00E355BC" w:rsidRDefault="00723628" w:rsidP="0049151D">
      <w:pPr>
        <w:spacing w:after="0" w:line="240" w:lineRule="auto"/>
        <w:ind w:firstLine="709"/>
        <w:jc w:val="both"/>
        <w:outlineLvl w:val="0"/>
        <w:rPr>
          <w:rFonts w:ascii="Times New Roman" w:hAnsi="Times New Roman"/>
          <w:bCs/>
          <w:i/>
          <w:iCs/>
          <w:sz w:val="24"/>
          <w:szCs w:val="24"/>
        </w:rPr>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учебно-воспитательной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Общее рук</w:t>
            </w:r>
            <w:r>
              <w:rPr>
                <w:rFonts w:ascii="Times New Roman" w:hAnsi="Times New Roman"/>
                <w:sz w:val="24"/>
                <w:szCs w:val="24"/>
                <w:lang w:eastAsia="en-US"/>
              </w:rPr>
              <w:t>оводство реализацией Программы</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Контроль испол</w:t>
            </w:r>
            <w:r>
              <w:rPr>
                <w:rFonts w:ascii="Times New Roman" w:hAnsi="Times New Roman"/>
                <w:sz w:val="24"/>
                <w:szCs w:val="24"/>
                <w:lang w:eastAsia="en-US"/>
              </w:rPr>
              <w:t>нения плана мероприятий</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Коо</w:t>
            </w:r>
            <w:r>
              <w:rPr>
                <w:rFonts w:ascii="Times New Roman" w:hAnsi="Times New Roman"/>
                <w:sz w:val="24"/>
                <w:szCs w:val="24"/>
                <w:lang w:eastAsia="en-US"/>
              </w:rPr>
              <w:t>рдинация деятельности кураторов</w:t>
            </w:r>
          </w:p>
        </w:tc>
      </w:tr>
    </w:tbl>
    <w:p w:rsidR="00B164AE" w:rsidRDefault="00B164AE"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Советник директора по воспитанию:</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К</w:t>
            </w:r>
            <w:r w:rsidRPr="00A37AE6">
              <w:rPr>
                <w:rFonts w:ascii="Times New Roman" w:hAnsi="Times New Roman"/>
                <w:sz w:val="24"/>
                <w:szCs w:val="24"/>
                <w:lang w:eastAsia="en-US"/>
              </w:rPr>
              <w:t>оординация реализации рабочей пр</w:t>
            </w:r>
            <w:r>
              <w:rPr>
                <w:rFonts w:ascii="Times New Roman" w:hAnsi="Times New Roman"/>
                <w:sz w:val="24"/>
                <w:szCs w:val="24"/>
                <w:lang w:eastAsia="en-US"/>
              </w:rPr>
              <w:t>ограммы воспитания в техникуме</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взаимодействия с детскими и молодежными общественными объединен</w:t>
            </w:r>
            <w:r>
              <w:rPr>
                <w:rFonts w:ascii="Times New Roman" w:hAnsi="Times New Roman"/>
                <w:sz w:val="24"/>
                <w:szCs w:val="24"/>
                <w:lang w:eastAsia="en-US"/>
              </w:rPr>
              <w:t>иями, волонтерскими движениями</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проектной деятельности обучающихся воспитательной нап</w:t>
            </w:r>
            <w:r>
              <w:rPr>
                <w:rFonts w:ascii="Times New Roman" w:hAnsi="Times New Roman"/>
                <w:sz w:val="24"/>
                <w:szCs w:val="24"/>
                <w:lang w:eastAsia="en-US"/>
              </w:rPr>
              <w:t>равленности</w:t>
            </w:r>
          </w:p>
        </w:tc>
      </w:tr>
    </w:tbl>
    <w:p w:rsidR="00A37AE6" w:rsidRDefault="00A37AE6"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учебно-производственной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Взаимодействие с работод</w:t>
            </w:r>
            <w:r>
              <w:rPr>
                <w:rFonts w:ascii="Times New Roman" w:hAnsi="Times New Roman"/>
                <w:sz w:val="24"/>
                <w:szCs w:val="24"/>
                <w:lang w:eastAsia="en-US"/>
              </w:rPr>
              <w:t>ателями по вопросам воспитания</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Организация производственной практи</w:t>
            </w:r>
            <w:r>
              <w:rPr>
                <w:rFonts w:ascii="Times New Roman" w:hAnsi="Times New Roman"/>
                <w:sz w:val="24"/>
                <w:szCs w:val="24"/>
                <w:lang w:eastAsia="en-US"/>
              </w:rPr>
              <w:t>ки с воспитательным компонентом</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учебно-методической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Н</w:t>
            </w:r>
            <w:r>
              <w:rPr>
                <w:rFonts w:ascii="Times New Roman" w:hAnsi="Times New Roman"/>
                <w:sz w:val="24"/>
                <w:szCs w:val="24"/>
                <w:lang w:eastAsia="en-US"/>
              </w:rPr>
              <w:t>аучно-методическое руководство</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Организация повышения ква</w:t>
            </w:r>
            <w:r>
              <w:rPr>
                <w:rFonts w:ascii="Times New Roman" w:hAnsi="Times New Roman"/>
                <w:sz w:val="24"/>
                <w:szCs w:val="24"/>
                <w:lang w:eastAsia="en-US"/>
              </w:rPr>
              <w:t>лификации педагогических кадров</w:t>
            </w:r>
          </w:p>
        </w:tc>
      </w:tr>
    </w:tbl>
    <w:p w:rsidR="00A37AE6" w:rsidRDefault="00A37AE6" w:rsidP="00A37AE6">
      <w:pPr>
        <w:spacing w:after="0" w:line="240" w:lineRule="auto"/>
        <w:ind w:firstLine="709"/>
        <w:rPr>
          <w:rFonts w:ascii="Times New Roman" w:hAnsi="Times New Roman"/>
          <w:b/>
        </w:rPr>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Педагог-организатор ОБЗР (Основы безопасности и защиты Родины):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и проведение мероприятий гражданско-патриотической, военно-патриотической и оборонно-массовой направленности в рамках в</w:t>
            </w:r>
            <w:r w:rsidR="00F7349A">
              <w:rPr>
                <w:rFonts w:ascii="Times New Roman" w:hAnsi="Times New Roman"/>
                <w:sz w:val="24"/>
                <w:szCs w:val="24"/>
                <w:lang w:eastAsia="en-US"/>
              </w:rPr>
              <w:t>оспитательной работы техникума</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К</w:t>
            </w:r>
            <w:r w:rsidRPr="00A37AE6">
              <w:rPr>
                <w:rFonts w:ascii="Times New Roman" w:hAnsi="Times New Roman"/>
                <w:sz w:val="24"/>
                <w:szCs w:val="24"/>
                <w:lang w:eastAsia="en-US"/>
              </w:rPr>
              <w:t>оординация деятельности по формированию у обучающихся готовности к защите Отечества, навыков безопасного поведения в чрезвычайных ситуациях;</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w:t>
            </w:r>
            <w:r w:rsidRPr="00F7349A">
              <w:rPr>
                <w:rFonts w:ascii="Times New Roman" w:hAnsi="Times New Roman"/>
                <w:sz w:val="24"/>
                <w:szCs w:val="24"/>
                <w:lang w:eastAsia="en-US"/>
              </w:rPr>
              <w:t>заимодействие с военными комиссариатами, общественными организациями ветеранов, поисковыми отрядами, казачьими обществами и другими партнёрами по патриотическому воспитанию;</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У</w:t>
            </w:r>
            <w:r w:rsidRPr="00F7349A">
              <w:rPr>
                <w:rFonts w:ascii="Times New Roman" w:hAnsi="Times New Roman"/>
                <w:sz w:val="24"/>
                <w:szCs w:val="24"/>
                <w:lang w:eastAsia="en-US"/>
              </w:rPr>
              <w:t>частие в профилактической работе по предупреждению экстремизма, терроризма, деструктивного поведения в молодёжной среде.</w:t>
            </w:r>
          </w:p>
        </w:tc>
      </w:tr>
    </w:tbl>
    <w:p w:rsidR="00A37AE6" w:rsidRDefault="00A37AE6" w:rsidP="00A37AE6">
      <w:pPr>
        <w:spacing w:after="0" w:line="240" w:lineRule="auto"/>
      </w:pPr>
    </w:p>
    <w:p w:rsidR="00F7349A" w:rsidRPr="0049151D" w:rsidRDefault="00F7349A" w:rsidP="00F7349A">
      <w:pPr>
        <w:spacing w:after="0" w:line="240" w:lineRule="auto"/>
        <w:ind w:firstLine="709"/>
        <w:rPr>
          <w:rFonts w:ascii="Times New Roman" w:hAnsi="Times New Roman"/>
          <w:b/>
        </w:rPr>
      </w:pPr>
      <w:r w:rsidRPr="00F7349A">
        <w:rPr>
          <w:rFonts w:ascii="Times New Roman" w:hAnsi="Times New Roman"/>
          <w:b/>
        </w:rPr>
        <w:t>Руководитель физического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F7349A">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F7349A">
              <w:rPr>
                <w:rFonts w:ascii="Times New Roman" w:hAnsi="Times New Roman"/>
                <w:sz w:val="24"/>
                <w:szCs w:val="24"/>
                <w:lang w:eastAsia="en-US"/>
              </w:rPr>
              <w:t>рганизация и координация физкультурно-оздоровительной и спортивно-массовой работы в техникуме в рам</w:t>
            </w:r>
            <w:r>
              <w:rPr>
                <w:rFonts w:ascii="Times New Roman" w:hAnsi="Times New Roman"/>
                <w:sz w:val="24"/>
                <w:szCs w:val="24"/>
                <w:lang w:eastAsia="en-US"/>
              </w:rPr>
              <w:t>ках воспитательной деятельности</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F7349A">
              <w:rPr>
                <w:rFonts w:ascii="Times New Roman" w:hAnsi="Times New Roman"/>
                <w:sz w:val="24"/>
                <w:szCs w:val="24"/>
                <w:lang w:eastAsia="en-US"/>
              </w:rPr>
              <w:t>ланирование и проведение спортивных соревнований, спартакиад, турниров, дней здоровья, физкультурн</w:t>
            </w:r>
            <w:r>
              <w:rPr>
                <w:rFonts w:ascii="Times New Roman" w:hAnsi="Times New Roman"/>
                <w:sz w:val="24"/>
                <w:szCs w:val="24"/>
                <w:lang w:eastAsia="en-US"/>
              </w:rPr>
              <w:t>ых праздников среди обучающихся</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F7349A">
              <w:rPr>
                <w:rFonts w:ascii="Times New Roman" w:hAnsi="Times New Roman"/>
                <w:sz w:val="24"/>
                <w:szCs w:val="24"/>
                <w:lang w:eastAsia="en-US"/>
              </w:rPr>
              <w:t>ропаганда здорового образа жизни, ценностей физической культуры, комплекса ГТО среди обучающихся и педагогического коллекти</w:t>
            </w:r>
            <w:r>
              <w:rPr>
                <w:rFonts w:ascii="Times New Roman" w:hAnsi="Times New Roman"/>
                <w:sz w:val="24"/>
                <w:szCs w:val="24"/>
                <w:lang w:eastAsia="en-US"/>
              </w:rPr>
              <w:t>ва</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w:t>
            </w:r>
            <w:r w:rsidRPr="00F7349A">
              <w:rPr>
                <w:rFonts w:ascii="Times New Roman" w:hAnsi="Times New Roman"/>
                <w:sz w:val="24"/>
                <w:szCs w:val="24"/>
                <w:lang w:eastAsia="en-US"/>
              </w:rPr>
              <w:t>заимодействие со студенческим спортивным клубом, спортивными федерациями, ДЮСШ и другими организациями сферы физической культуры и спорта;</w:t>
            </w:r>
          </w:p>
        </w:tc>
      </w:tr>
    </w:tbl>
    <w:p w:rsidR="0049151D" w:rsidRDefault="0049151D" w:rsidP="0049151D">
      <w:pPr>
        <w:spacing w:after="0" w:line="240" w:lineRule="auto"/>
      </w:pPr>
    </w:p>
    <w:p w:rsidR="00F7349A" w:rsidRDefault="00F7349A" w:rsidP="0049151D">
      <w:pPr>
        <w:spacing w:after="0" w:line="240" w:lineRule="auto"/>
        <w:ind w:firstLine="709"/>
        <w:rPr>
          <w:rFonts w:ascii="Times New Roman" w:hAnsi="Times New Roman"/>
          <w:b/>
        </w:rPr>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lastRenderedPageBreak/>
        <w:t>Кураторы учебных групп:</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Непосред</w:t>
            </w:r>
            <w:r>
              <w:rPr>
                <w:rFonts w:ascii="Times New Roman" w:hAnsi="Times New Roman"/>
                <w:sz w:val="24"/>
                <w:szCs w:val="24"/>
                <w:lang w:eastAsia="en-US"/>
              </w:rPr>
              <w:t>ственная работа с обучающимися</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Планирование</w:t>
            </w:r>
            <w:r>
              <w:rPr>
                <w:rFonts w:ascii="Times New Roman" w:hAnsi="Times New Roman"/>
                <w:sz w:val="24"/>
                <w:szCs w:val="24"/>
                <w:lang w:eastAsia="en-US"/>
              </w:rPr>
              <w:t xml:space="preserve"> и проведение классных часов</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Взаимодействие с родителями</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Педагог-психолог: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49151D">
              <w:rPr>
                <w:rFonts w:ascii="Times New Roman" w:hAnsi="Times New Roman"/>
                <w:sz w:val="24"/>
                <w:szCs w:val="24"/>
                <w:lang w:eastAsia="en-US"/>
              </w:rPr>
              <w:t>сихолого-педагоги</w:t>
            </w:r>
            <w:r>
              <w:rPr>
                <w:rFonts w:ascii="Times New Roman" w:hAnsi="Times New Roman"/>
                <w:sz w:val="24"/>
                <w:szCs w:val="24"/>
                <w:lang w:eastAsia="en-US"/>
              </w:rPr>
              <w:t>ческая поддержка обучающихся</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Профориентационная диагностика</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Консультирование участ</w:t>
            </w:r>
            <w:r>
              <w:rPr>
                <w:rFonts w:ascii="Times New Roman" w:hAnsi="Times New Roman"/>
                <w:sz w:val="24"/>
                <w:szCs w:val="24"/>
                <w:lang w:eastAsia="en-US"/>
              </w:rPr>
              <w:t>ников образовательного процесса</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Pr>
          <w:rFonts w:ascii="Times New Roman" w:hAnsi="Times New Roman"/>
          <w:b/>
        </w:rPr>
        <w:t>Социальный педагог</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Профилактическая работа</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Взаимодействие с комиссия</w:t>
            </w:r>
            <w:r>
              <w:rPr>
                <w:rFonts w:ascii="Times New Roman" w:hAnsi="Times New Roman"/>
                <w:sz w:val="24"/>
                <w:szCs w:val="24"/>
                <w:lang w:eastAsia="en-US"/>
              </w:rPr>
              <w:t>ми по делам несовершеннолетних</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С</w:t>
            </w:r>
            <w:r>
              <w:rPr>
                <w:rFonts w:ascii="Times New Roman" w:hAnsi="Times New Roman"/>
                <w:sz w:val="24"/>
                <w:szCs w:val="24"/>
                <w:lang w:eastAsia="en-US"/>
              </w:rPr>
              <w:t>оциальная поддержка обучающихся</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Pr>
          <w:rFonts w:ascii="Times New Roman" w:hAnsi="Times New Roman"/>
          <w:b/>
        </w:rPr>
        <w:t>Педагог организатор</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Ор</w:t>
            </w:r>
            <w:r>
              <w:rPr>
                <w:rFonts w:ascii="Times New Roman" w:hAnsi="Times New Roman"/>
                <w:sz w:val="24"/>
                <w:szCs w:val="24"/>
                <w:lang w:eastAsia="en-US"/>
              </w:rPr>
              <w:t>ганизация массовых мероприятий;</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Координация деят</w:t>
            </w:r>
            <w:r>
              <w:rPr>
                <w:rFonts w:ascii="Times New Roman" w:hAnsi="Times New Roman"/>
                <w:sz w:val="24"/>
                <w:szCs w:val="24"/>
                <w:lang w:eastAsia="en-US"/>
              </w:rPr>
              <w:t>ельности органов самоуправления</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Преподаватели учебных дисциплин и профессиональных модулей: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Реализация воспитательн</w:t>
            </w:r>
            <w:r>
              <w:rPr>
                <w:rFonts w:ascii="Times New Roman" w:hAnsi="Times New Roman"/>
                <w:sz w:val="24"/>
                <w:szCs w:val="24"/>
                <w:lang w:eastAsia="en-US"/>
              </w:rPr>
              <w:t>ого потенциала учебных занятий</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Руководство проектной и исследовательской деятельностью</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Привлечение специалистов других организаций: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С</w:t>
            </w:r>
            <w:r w:rsidRPr="00A37AE6">
              <w:rPr>
                <w:rFonts w:ascii="Times New Roman" w:hAnsi="Times New Roman"/>
                <w:sz w:val="24"/>
                <w:szCs w:val="24"/>
                <w:lang w:eastAsia="en-US"/>
              </w:rPr>
              <w:t xml:space="preserve">пециалисты </w:t>
            </w:r>
            <w:r>
              <w:rPr>
                <w:rFonts w:ascii="Times New Roman" w:hAnsi="Times New Roman"/>
                <w:sz w:val="24"/>
                <w:szCs w:val="24"/>
                <w:lang w:eastAsia="en-US"/>
              </w:rPr>
              <w:t>предприятий-партнеров</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Представит</w:t>
            </w:r>
            <w:r>
              <w:rPr>
                <w:rFonts w:ascii="Times New Roman" w:hAnsi="Times New Roman"/>
                <w:sz w:val="24"/>
                <w:szCs w:val="24"/>
                <w:lang w:eastAsia="en-US"/>
              </w:rPr>
              <w:t>ели правоохранительных органов</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A37AE6"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Специалисты социальных служб</w:t>
            </w:r>
          </w:p>
        </w:tc>
      </w:tr>
    </w:tbl>
    <w:p w:rsidR="0049151D" w:rsidRDefault="0049151D" w:rsidP="0049151D">
      <w:pPr>
        <w:spacing w:after="0" w:line="240" w:lineRule="auto"/>
      </w:pPr>
    </w:p>
    <w:p w:rsidR="00723628" w:rsidRDefault="00723628" w:rsidP="001C781E">
      <w:pPr>
        <w:pStyle w:val="afffffe"/>
      </w:pPr>
      <w:r>
        <w:t>3.2</w:t>
      </w:r>
      <w:r w:rsidR="001C781E">
        <w:t>.</w:t>
      </w:r>
      <w:r>
        <w:t xml:space="preserve"> Нормативно-методическое обеспечение</w:t>
      </w:r>
    </w:p>
    <w:p w:rsidR="00F7349A" w:rsidRPr="00F7349A" w:rsidRDefault="00F7349A" w:rsidP="00F7349A">
      <w:pPr>
        <w:spacing w:after="0" w:line="240" w:lineRule="auto"/>
        <w:ind w:firstLine="709"/>
        <w:rPr>
          <w:rFonts w:ascii="Times New Roman" w:hAnsi="Times New Roman"/>
          <w:b/>
          <w:sz w:val="24"/>
        </w:rPr>
      </w:pPr>
      <w:r w:rsidRPr="00F7349A">
        <w:rPr>
          <w:rFonts w:ascii="Times New Roman" w:hAnsi="Times New Roman"/>
          <w:b/>
          <w:sz w:val="24"/>
        </w:rPr>
        <w:t>Локальные нормативные акты: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9F0E28">
        <w:trPr>
          <w:trHeight w:val="168"/>
        </w:trPr>
        <w:tc>
          <w:tcPr>
            <w:tcW w:w="10314" w:type="dxa"/>
            <w:tcBorders>
              <w:top w:val="single" w:sz="4" w:space="0" w:color="000000"/>
              <w:left w:val="single" w:sz="4" w:space="0" w:color="000000"/>
              <w:bottom w:val="single" w:sz="4" w:space="0" w:color="000000"/>
              <w:right w:val="single" w:sz="4" w:space="0" w:color="000000"/>
            </w:tcBorders>
          </w:tcPr>
          <w:p w:rsidR="00C74A57"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Устав техникума</w:t>
            </w:r>
          </w:p>
        </w:tc>
      </w:tr>
      <w:tr w:rsidR="00E355BC"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Правила вн</w:t>
            </w:r>
            <w:r>
              <w:rPr>
                <w:rFonts w:ascii="Times New Roman" w:hAnsi="Times New Roman"/>
                <w:bCs/>
                <w:sz w:val="24"/>
                <w:szCs w:val="24"/>
                <w:lang w:eastAsia="en-US"/>
              </w:rPr>
              <w:t>утреннего трудового распорядка</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 xml:space="preserve">Правила внутреннего распорядка </w:t>
            </w:r>
            <w:r>
              <w:rPr>
                <w:rFonts w:ascii="Times New Roman" w:hAnsi="Times New Roman"/>
                <w:bCs/>
                <w:sz w:val="24"/>
                <w:szCs w:val="24"/>
                <w:lang w:eastAsia="en-US"/>
              </w:rPr>
              <w:t>для обучающихся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Кодекс п</w:t>
            </w:r>
            <w:r>
              <w:rPr>
                <w:rFonts w:ascii="Times New Roman" w:hAnsi="Times New Roman"/>
                <w:bCs/>
                <w:sz w:val="24"/>
                <w:szCs w:val="24"/>
                <w:lang w:eastAsia="en-US"/>
              </w:rPr>
              <w:t>рофессиональной этики педагога</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службе примирения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наложении и сн</w:t>
            </w:r>
            <w:r>
              <w:rPr>
                <w:rFonts w:ascii="Times New Roman" w:hAnsi="Times New Roman"/>
                <w:bCs/>
                <w:sz w:val="24"/>
                <w:szCs w:val="24"/>
                <w:lang w:eastAsia="en-US"/>
              </w:rPr>
              <w:t>ятии дисциплинарного взыскания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 xml:space="preserve">Положение о совете </w:t>
            </w:r>
            <w:r>
              <w:rPr>
                <w:rFonts w:ascii="Times New Roman" w:hAnsi="Times New Roman"/>
                <w:bCs/>
                <w:sz w:val="24"/>
                <w:szCs w:val="24"/>
                <w:lang w:eastAsia="en-US"/>
              </w:rPr>
              <w:t>по профилактике правонарушений</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деятел</w:t>
            </w:r>
            <w:r>
              <w:rPr>
                <w:rFonts w:ascii="Times New Roman" w:hAnsi="Times New Roman"/>
                <w:bCs/>
                <w:sz w:val="24"/>
                <w:szCs w:val="24"/>
                <w:lang w:eastAsia="en-US"/>
              </w:rPr>
              <w:t>ьности куратора учебной группы</w:t>
            </w:r>
          </w:p>
        </w:tc>
      </w:tr>
      <w:tr w:rsidR="00E355BC" w:rsidTr="00F7349A">
        <w:trPr>
          <w:trHeight w:val="15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совете обучающихся</w:t>
            </w:r>
          </w:p>
        </w:tc>
      </w:tr>
      <w:tr w:rsidR="00E355BC"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совете родителей</w:t>
            </w:r>
          </w:p>
        </w:tc>
      </w:tr>
      <w:tr w:rsidR="00E355BC"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наставничестве</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w:t>
            </w:r>
            <w:r>
              <w:rPr>
                <w:rFonts w:ascii="Times New Roman" w:hAnsi="Times New Roman"/>
                <w:bCs/>
                <w:sz w:val="24"/>
                <w:szCs w:val="24"/>
                <w:lang w:eastAsia="en-US"/>
              </w:rPr>
              <w:t xml:space="preserve"> студенческом спортивном клубе</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Центре содействия трудоустройств</w:t>
            </w:r>
            <w:r>
              <w:rPr>
                <w:rFonts w:ascii="Times New Roman" w:hAnsi="Times New Roman"/>
                <w:bCs/>
                <w:sz w:val="24"/>
                <w:szCs w:val="24"/>
                <w:lang w:eastAsia="en-US"/>
              </w:rPr>
              <w:t>у</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9F0E28"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Медиацентре</w:t>
            </w:r>
          </w:p>
        </w:tc>
      </w:tr>
    </w:tbl>
    <w:p w:rsidR="008575F2" w:rsidRDefault="008575F2" w:rsidP="001C781E">
      <w:pPr>
        <w:pStyle w:val="afffffe"/>
      </w:pPr>
    </w:p>
    <w:p w:rsidR="008575F2" w:rsidRDefault="008575F2">
      <w:pPr>
        <w:spacing w:after="0" w:line="240" w:lineRule="auto"/>
        <w:rPr>
          <w:rFonts w:ascii="Times New Roman" w:eastAsiaTheme="majorEastAsia" w:hAnsi="Times New Roman"/>
          <w:b/>
          <w:iCs/>
          <w:sz w:val="24"/>
          <w:szCs w:val="24"/>
        </w:rPr>
      </w:pPr>
      <w:r>
        <w:br w:type="page"/>
      </w:r>
    </w:p>
    <w:p w:rsidR="00723628" w:rsidRDefault="00723628" w:rsidP="001C781E">
      <w:pPr>
        <w:pStyle w:val="afffffe"/>
      </w:pPr>
      <w:r>
        <w:lastRenderedPageBreak/>
        <w:t>3.3</w:t>
      </w:r>
      <w:r w:rsidR="001C781E">
        <w:t>.</w:t>
      </w:r>
      <w:r>
        <w:t xml:space="preserve"> Система поощрения профессиональной успешности и проявлений активной жизненной позиции обучающихся</w:t>
      </w:r>
    </w:p>
    <w:p w:rsidR="008575F2" w:rsidRPr="008575F2" w:rsidRDefault="008575F2" w:rsidP="008575F2">
      <w:pPr>
        <w:ind w:firstLine="709"/>
        <w:rPr>
          <w:rFonts w:ascii="Times New Roman" w:hAnsi="Times New Roman"/>
        </w:rPr>
      </w:pPr>
      <w:r w:rsidRPr="008575F2">
        <w:rPr>
          <w:rFonts w:ascii="Times New Roman" w:hAnsi="Times New Roman"/>
        </w:rPr>
        <w:t>Основания для поощрения профессиональной успешности и проявлений активной жизненной позиции обучающихся по специальности: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8575F2">
        <w:tc>
          <w:tcPr>
            <w:tcW w:w="10314" w:type="dxa"/>
            <w:tcBorders>
              <w:top w:val="single" w:sz="4" w:space="0" w:color="000000"/>
              <w:left w:val="single" w:sz="4" w:space="0" w:color="000000"/>
              <w:bottom w:val="single" w:sz="4" w:space="0" w:color="000000"/>
              <w:right w:val="single" w:sz="4" w:space="0" w:color="000000"/>
            </w:tcBorders>
          </w:tcPr>
          <w:p w:rsidR="00723628"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Наличие профессионального портфолио - способ документирования достижений, профессионального роста и активной</w:t>
            </w:r>
            <w:r>
              <w:rPr>
                <w:rFonts w:ascii="Times New Roman" w:hAnsi="Times New Roman"/>
                <w:bCs/>
                <w:sz w:val="24"/>
                <w:szCs w:val="24"/>
                <w:lang w:eastAsia="en-US"/>
              </w:rPr>
              <w:t xml:space="preserve"> жизненной позиции обучающегося</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Участие и результативность в конкурсах и мероприятиях профессиональной направл</w:t>
            </w:r>
            <w:r>
              <w:rPr>
                <w:rFonts w:ascii="Times New Roman" w:hAnsi="Times New Roman"/>
                <w:bCs/>
                <w:sz w:val="24"/>
                <w:szCs w:val="24"/>
                <w:lang w:eastAsia="en-US"/>
              </w:rPr>
              <w:t>енности, связанных с профессией</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Рекомендации к поощрению от наставника, социальн</w:t>
            </w:r>
            <w:r>
              <w:rPr>
                <w:rFonts w:ascii="Times New Roman" w:hAnsi="Times New Roman"/>
                <w:bCs/>
                <w:sz w:val="24"/>
                <w:szCs w:val="24"/>
                <w:lang w:eastAsia="en-US"/>
              </w:rPr>
              <w:t>ых и производственных партнеров</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Реализация просветительской деятельности в рамках освоения образовате</w:t>
            </w:r>
            <w:r>
              <w:rPr>
                <w:rFonts w:ascii="Times New Roman" w:hAnsi="Times New Roman"/>
                <w:bCs/>
                <w:sz w:val="24"/>
                <w:szCs w:val="24"/>
                <w:lang w:eastAsia="en-US"/>
              </w:rPr>
              <w:t>льных программ по специальности</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1C781E">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Успешное освоение образовательных программ по специальности</w:t>
            </w:r>
          </w:p>
        </w:tc>
      </w:tr>
    </w:tbl>
    <w:p w:rsidR="008575F2" w:rsidRDefault="008575F2" w:rsidP="00DB7781">
      <w:pPr>
        <w:spacing w:line="240" w:lineRule="auto"/>
        <w:ind w:firstLine="709"/>
        <w:rPr>
          <w:rFonts w:ascii="Times New Roman" w:hAnsi="Times New Roman"/>
          <w:iCs/>
          <w:sz w:val="24"/>
          <w:szCs w:val="24"/>
        </w:rPr>
      </w:pPr>
    </w:p>
    <w:p w:rsidR="00723628" w:rsidRPr="008575F2" w:rsidRDefault="008575F2" w:rsidP="00DB7781">
      <w:pPr>
        <w:spacing w:line="240" w:lineRule="auto"/>
        <w:ind w:firstLine="709"/>
        <w:rPr>
          <w:rFonts w:ascii="Times New Roman" w:hAnsi="Times New Roman"/>
          <w:iCs/>
          <w:sz w:val="24"/>
          <w:szCs w:val="24"/>
        </w:rPr>
      </w:pPr>
      <w:r w:rsidRPr="008575F2">
        <w:rPr>
          <w:rFonts w:ascii="Times New Roman" w:hAnsi="Times New Roman"/>
          <w:iCs/>
          <w:sz w:val="24"/>
          <w:szCs w:val="24"/>
        </w:rPr>
        <w:t>Формы поощрения: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tcPr>
          <w:p w:rsidR="00723628" w:rsidRPr="003A6B30" w:rsidRDefault="008575F2" w:rsidP="001C781E">
            <w:pPr>
              <w:spacing w:after="0" w:line="288" w:lineRule="auto"/>
              <w:jc w:val="both"/>
              <w:outlineLvl w:val="0"/>
              <w:rPr>
                <w:rFonts w:ascii="Times New Roman" w:hAnsi="Times New Roman"/>
                <w:kern w:val="32"/>
                <w:sz w:val="24"/>
                <w:szCs w:val="24"/>
                <w:lang w:val="x-none" w:eastAsia="x-none"/>
              </w:rPr>
            </w:pPr>
            <w:r w:rsidRPr="008575F2">
              <w:rPr>
                <w:rFonts w:ascii="Times New Roman" w:hAnsi="Times New Roman"/>
                <w:kern w:val="32"/>
                <w:sz w:val="24"/>
                <w:szCs w:val="24"/>
                <w:lang w:val="x-none" w:eastAsia="x-none"/>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DB7781" w:rsidRPr="00DB7781" w:rsidRDefault="00DB7781" w:rsidP="00DB7781">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rsidR="00DB7781" w:rsidRDefault="00DB7781" w:rsidP="001C781E">
      <w:pPr>
        <w:pStyle w:val="afffffe"/>
      </w:pPr>
      <w:r w:rsidRPr="00DB7781">
        <w:t>3.4</w:t>
      </w:r>
      <w:r w:rsidR="001C781E">
        <w:t>.</w:t>
      </w:r>
      <w:r w:rsidRPr="00DB7781">
        <w:t xml:space="preserve"> Анализ воспитательного процесса</w:t>
      </w:r>
    </w:p>
    <w:p w:rsidR="008575F2" w:rsidRPr="008575F2" w:rsidRDefault="008575F2" w:rsidP="008575F2">
      <w:pPr>
        <w:ind w:firstLine="709"/>
        <w:rPr>
          <w:rFonts w:ascii="Times New Roman" w:hAnsi="Times New Roman"/>
        </w:rPr>
      </w:pPr>
      <w:r w:rsidRPr="008575F2">
        <w:rPr>
          <w:rFonts w:ascii="Times New Roman" w:hAnsi="Times New Roman"/>
        </w:rPr>
        <w:t>Анализ воспитательного процесса по специальности может осуществляться в рамках единого мониторинга в профессиональной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02FF"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rsidR="00723628" w:rsidRPr="00BD02FF" w:rsidRDefault="008575F2" w:rsidP="001C781E">
            <w:pPr>
              <w:spacing w:after="0" w:line="288" w:lineRule="auto"/>
              <w:jc w:val="both"/>
              <w:outlineLvl w:val="0"/>
              <w:rPr>
                <w:rFonts w:ascii="Times New Roman" w:hAnsi="Times New Roman"/>
                <w:bCs/>
                <w:sz w:val="24"/>
                <w:szCs w:val="24"/>
                <w:lang w:eastAsia="en-US"/>
              </w:rPr>
            </w:pPr>
            <w:bookmarkStart w:id="4" w:name="_Hlk139545530"/>
            <w:r w:rsidRPr="008575F2">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специальности</w:t>
            </w:r>
          </w:p>
        </w:tc>
      </w:tr>
      <w:bookmarkEnd w:id="4"/>
    </w:tbl>
    <w:p w:rsidR="00E355BC" w:rsidRPr="00BD02FF" w:rsidRDefault="00E355BC" w:rsidP="00BD02FF">
      <w:pPr>
        <w:spacing w:after="0" w:line="288" w:lineRule="auto"/>
        <w:jc w:val="both"/>
        <w:outlineLvl w:val="0"/>
        <w:rPr>
          <w:rFonts w:ascii="Times New Roman" w:hAnsi="Times New Roman"/>
          <w:bCs/>
          <w:sz w:val="24"/>
          <w:szCs w:val="24"/>
          <w:lang w:eastAsia="en-US"/>
        </w:rPr>
      </w:pPr>
    </w:p>
    <w:p w:rsidR="001C781E" w:rsidRDefault="001C781E">
      <w:pPr>
        <w:spacing w:after="0" w:line="240" w:lineRule="auto"/>
        <w:rPr>
          <w:rFonts w:ascii="Times New Roman" w:hAnsi="Times New Roman"/>
          <w:b/>
          <w:sz w:val="24"/>
          <w:szCs w:val="24"/>
        </w:rPr>
      </w:pPr>
    </w:p>
    <w:sectPr w:rsidR="001C781E" w:rsidSect="006C742D">
      <w:headerReference w:type="default" r:id="rId9"/>
      <w:footerReference w:type="even" r:id="rId10"/>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32" w:rsidRDefault="00081C32" w:rsidP="0018331B">
      <w:pPr>
        <w:spacing w:after="0" w:line="240" w:lineRule="auto"/>
      </w:pPr>
      <w:r>
        <w:separator/>
      </w:r>
    </w:p>
  </w:endnote>
  <w:endnote w:type="continuationSeparator" w:id="0">
    <w:p w:rsidR="00081C32" w:rsidRDefault="00081C3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1D" w:rsidRDefault="0049151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9151D" w:rsidRDefault="0049151D" w:rsidP="00733AEF">
    <w:pPr>
      <w:pStyle w:val="a5"/>
      <w:ind w:right="360"/>
    </w:pPr>
  </w:p>
  <w:p w:rsidR="0049151D" w:rsidRDefault="004915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1D" w:rsidRDefault="0049151D" w:rsidP="00B4032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32" w:rsidRDefault="00081C32" w:rsidP="0018331B">
      <w:pPr>
        <w:spacing w:after="0" w:line="240" w:lineRule="auto"/>
      </w:pPr>
      <w:r>
        <w:separator/>
      </w:r>
    </w:p>
  </w:footnote>
  <w:footnote w:type="continuationSeparator" w:id="0">
    <w:p w:rsidR="00081C32" w:rsidRDefault="00081C32"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59403"/>
      <w:docPartObj>
        <w:docPartGallery w:val="Page Numbers (Top of Page)"/>
        <w:docPartUnique/>
      </w:docPartObj>
    </w:sdtPr>
    <w:sdtEndPr/>
    <w:sdtContent>
      <w:p w:rsidR="0049151D" w:rsidRDefault="0049151D">
        <w:pPr>
          <w:pStyle w:val="af3"/>
          <w:jc w:val="center"/>
        </w:pPr>
        <w:r>
          <w:fldChar w:fldCharType="begin"/>
        </w:r>
        <w:r>
          <w:instrText>PAGE   \* MERGEFORMAT</w:instrText>
        </w:r>
        <w:r>
          <w:fldChar w:fldCharType="separate"/>
        </w:r>
        <w:r w:rsidR="0062789F" w:rsidRPr="0062789F">
          <w:rPr>
            <w:noProof/>
            <w:lang w:val="ru-RU"/>
          </w:rPr>
          <w:t>1</w:t>
        </w:r>
        <w:r>
          <w:fldChar w:fldCharType="end"/>
        </w:r>
      </w:p>
    </w:sdtContent>
  </w:sdt>
  <w:p w:rsidR="0049151D" w:rsidRDefault="0049151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9.15pt;height:3.2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5pt;height:3.25pt;visibility:visible" o:bullet="t">
        <v:imagedata r:id="rId2" o:title=""/>
      </v:shape>
    </w:pict>
  </w:numPicBullet>
  <w:numPicBullet w:numPicBulletId="2">
    <w:pict>
      <v:shape id="_x0000_i1031"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
  </w:num>
  <w:num w:numId="5">
    <w:abstractNumId w:val="1"/>
  </w:num>
  <w:num w:numId="6">
    <w:abstractNumId w:val="0"/>
  </w:num>
  <w:num w:numId="7">
    <w:abstractNumId w:val="20"/>
  </w:num>
  <w:num w:numId="8">
    <w:abstractNumId w:val="17"/>
  </w:num>
  <w:num w:numId="9">
    <w:abstractNumId w:val="18"/>
  </w:num>
  <w:num w:numId="10">
    <w:abstractNumId w:val="12"/>
  </w:num>
  <w:num w:numId="11">
    <w:abstractNumId w:val="14"/>
  </w:num>
  <w:num w:numId="12">
    <w:abstractNumId w:val="16"/>
  </w:num>
  <w:num w:numId="13">
    <w:abstractNumId w:val="7"/>
  </w:num>
  <w:num w:numId="14">
    <w:abstractNumId w:val="6"/>
  </w:num>
  <w:num w:numId="15">
    <w:abstractNumId w:val="9"/>
  </w:num>
  <w:num w:numId="16">
    <w:abstractNumId w:val="19"/>
  </w:num>
  <w:num w:numId="17">
    <w:abstractNumId w:val="2"/>
  </w:num>
  <w:num w:numId="18">
    <w:abstractNumId w:val="15"/>
  </w:num>
  <w:num w:numId="19">
    <w:abstractNumId w:val="5"/>
  </w:num>
  <w:num w:numId="20">
    <w:abstractNumId w:val="13"/>
  </w:num>
  <w:num w:numId="21">
    <w:abstractNumId w:val="11"/>
  </w:num>
  <w:num w:numId="22">
    <w:abstractNumId w:val="8"/>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1896"/>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08C4"/>
    <w:rsid w:val="00072900"/>
    <w:rsid w:val="00072A94"/>
    <w:rsid w:val="000731A4"/>
    <w:rsid w:val="000754D0"/>
    <w:rsid w:val="00077F9B"/>
    <w:rsid w:val="00081C32"/>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00"/>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0AA1"/>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7616"/>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C77F7"/>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461"/>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151D"/>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89F"/>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A68"/>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4C2C"/>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27011"/>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575F2"/>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E6E87"/>
    <w:rsid w:val="009F0E28"/>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37AE6"/>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1EEE"/>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2E71"/>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3EEF"/>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4F83"/>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47BB"/>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349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4C6F"/>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72440766">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03374263">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081621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4615346">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9A530-A373-4A48-8D47-03B10DAC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21171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6opogau</cp:lastModifiedBy>
  <cp:revision>2</cp:revision>
  <cp:lastPrinted>2024-01-11T07:11:00Z</cp:lastPrinted>
  <dcterms:created xsi:type="dcterms:W3CDTF">2026-07-10T05:52:00Z</dcterms:created>
  <dcterms:modified xsi:type="dcterms:W3CDTF">2026-07-10T05:52:00Z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