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0044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29258109"/>
      <w:r w:rsidRPr="0014718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45710C91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«Детский сад № 53 «Теремок» г. Волжского Волгоградской области»</w:t>
      </w:r>
    </w:p>
    <w:p w14:paraId="1CFBE4A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(МДОУ д/с № 53)</w:t>
      </w:r>
    </w:p>
    <w:p w14:paraId="06809E10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C7DCB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B28E25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03DA2A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Принято                                                                               Утверждено</w:t>
      </w:r>
    </w:p>
    <w:p w14:paraId="05D543F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619E2CBB" w14:textId="1C42F816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№ 1 от </w:t>
      </w:r>
      <w:r w:rsidR="00CB4168">
        <w:rPr>
          <w:rFonts w:ascii="Times New Roman" w:hAnsi="Times New Roman"/>
          <w:sz w:val="28"/>
          <w:szCs w:val="28"/>
        </w:rPr>
        <w:t>2</w:t>
      </w:r>
      <w:r w:rsidR="0049189D">
        <w:rPr>
          <w:rFonts w:ascii="Times New Roman" w:hAnsi="Times New Roman"/>
          <w:sz w:val="28"/>
          <w:szCs w:val="28"/>
        </w:rPr>
        <w:t>7</w:t>
      </w:r>
      <w:r w:rsidRPr="00147184">
        <w:rPr>
          <w:rFonts w:ascii="Times New Roman" w:hAnsi="Times New Roman"/>
          <w:sz w:val="28"/>
          <w:szCs w:val="28"/>
        </w:rPr>
        <w:t>.08.202</w:t>
      </w:r>
      <w:r w:rsidR="0049189D">
        <w:rPr>
          <w:rFonts w:ascii="Times New Roman" w:hAnsi="Times New Roman"/>
          <w:sz w:val="28"/>
          <w:szCs w:val="28"/>
        </w:rPr>
        <w:t>5</w:t>
      </w: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МДОУ д/с № 53</w:t>
      </w:r>
    </w:p>
    <w:p w14:paraId="0C26EA63" w14:textId="2CA99095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№_</w:t>
      </w:r>
      <w:r w:rsidR="0049189D">
        <w:rPr>
          <w:rFonts w:ascii="Times New Roman" w:hAnsi="Times New Roman"/>
          <w:sz w:val="28"/>
          <w:szCs w:val="28"/>
          <w:u w:val="single"/>
        </w:rPr>
        <w:t>128</w:t>
      </w:r>
      <w:r w:rsidRPr="00147184">
        <w:rPr>
          <w:rFonts w:ascii="Times New Roman" w:hAnsi="Times New Roman"/>
          <w:sz w:val="28"/>
          <w:szCs w:val="28"/>
        </w:rPr>
        <w:t xml:space="preserve">_ от </w:t>
      </w:r>
      <w:r w:rsidR="00CB4168">
        <w:rPr>
          <w:rFonts w:ascii="Times New Roman" w:hAnsi="Times New Roman"/>
          <w:sz w:val="28"/>
          <w:szCs w:val="28"/>
        </w:rPr>
        <w:t>2</w:t>
      </w:r>
      <w:r w:rsidR="0049189D">
        <w:rPr>
          <w:rFonts w:ascii="Times New Roman" w:hAnsi="Times New Roman"/>
          <w:sz w:val="28"/>
          <w:szCs w:val="28"/>
        </w:rPr>
        <w:t>8</w:t>
      </w:r>
      <w:r w:rsidRPr="00147184">
        <w:rPr>
          <w:rFonts w:ascii="Times New Roman" w:hAnsi="Times New Roman"/>
          <w:sz w:val="28"/>
          <w:szCs w:val="28"/>
        </w:rPr>
        <w:t>.08.202</w:t>
      </w:r>
      <w:r w:rsidR="0049189D">
        <w:rPr>
          <w:rFonts w:ascii="Times New Roman" w:hAnsi="Times New Roman"/>
          <w:sz w:val="28"/>
          <w:szCs w:val="28"/>
        </w:rPr>
        <w:t>5</w:t>
      </w:r>
      <w:r w:rsidRPr="00147184">
        <w:rPr>
          <w:rFonts w:ascii="Times New Roman" w:hAnsi="Times New Roman"/>
          <w:sz w:val="28"/>
          <w:szCs w:val="28"/>
        </w:rPr>
        <w:t xml:space="preserve">  </w:t>
      </w:r>
    </w:p>
    <w:p w14:paraId="4BFA9362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66F4F203" w14:textId="77777777" w:rsidR="00B87A44" w:rsidRPr="00CB488F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8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5DF54E0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E724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3CA1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DBBCB4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CE306A8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C831686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C03F50F" w14:textId="2A20E19A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воспитания детей 5-6 лет, </w:t>
      </w:r>
    </w:p>
    <w:p w14:paraId="1EDD2D3F" w14:textId="041DA9D0" w:rsidR="00B87A44" w:rsidRDefault="00B87A44" w:rsidP="00B87A44">
      <w:pPr>
        <w:pStyle w:val="a4"/>
        <w:shd w:val="clear" w:color="auto" w:fill="FFFFFF"/>
        <w:spacing w:before="0" w:after="0"/>
        <w:ind w:left="284"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старшая группа</w:t>
      </w:r>
    </w:p>
    <w:p w14:paraId="261D99D6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8A37950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1271D25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F637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7C2D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AA08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AE1105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CFD7D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972F16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2B1B51" w14:textId="0E42BB24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14:paraId="5F2B671D" w14:textId="77777777" w:rsidR="00DA5E80" w:rsidRDefault="00DA5E80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Белова Л.Л.</w:t>
      </w:r>
    </w:p>
    <w:p w14:paraId="6BC3BD5A" w14:textId="72622F90" w:rsidR="00B87A44" w:rsidRDefault="00DA5E80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Каширина Т.В</w:t>
      </w:r>
      <w:r w:rsidR="0049189D">
        <w:rPr>
          <w:rFonts w:ascii="Times New Roman" w:hAnsi="Times New Roman"/>
          <w:sz w:val="28"/>
          <w:szCs w:val="28"/>
        </w:rPr>
        <w:t>.</w:t>
      </w:r>
      <w:r w:rsidR="00B87A44">
        <w:rPr>
          <w:rFonts w:ascii="Times New Roman" w:hAnsi="Times New Roman"/>
          <w:sz w:val="28"/>
          <w:szCs w:val="28"/>
        </w:rPr>
        <w:t xml:space="preserve"> </w:t>
      </w:r>
    </w:p>
    <w:p w14:paraId="4F44181C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DD21A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51E072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C6DA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864C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2F2BD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0BEA0" w14:textId="5C40E10F" w:rsidR="00B87A44" w:rsidRPr="00306813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1B0A">
        <w:rPr>
          <w:rFonts w:ascii="Times New Roman" w:hAnsi="Times New Roman"/>
          <w:sz w:val="28"/>
          <w:szCs w:val="28"/>
        </w:rPr>
        <w:t>Волжский, 202</w:t>
      </w:r>
      <w:r w:rsidR="0049189D">
        <w:rPr>
          <w:rFonts w:ascii="Times New Roman" w:hAnsi="Times New Roman"/>
          <w:sz w:val="28"/>
          <w:szCs w:val="28"/>
        </w:rPr>
        <w:t>5</w:t>
      </w:r>
    </w:p>
    <w:p w14:paraId="278DE7E7" w14:textId="77777777" w:rsidR="00B87A44" w:rsidRDefault="00B87A44" w:rsidP="00B87A44">
      <w:pPr>
        <w:spacing w:after="0"/>
        <w:rPr>
          <w:rFonts w:ascii="Times New Roman" w:hAnsi="Times New Roman"/>
          <w:sz w:val="28"/>
          <w:szCs w:val="28"/>
        </w:rPr>
      </w:pPr>
    </w:p>
    <w:p w14:paraId="00855FD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7BB7F1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F07A572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Содержание</w:t>
      </w:r>
    </w:p>
    <w:p w14:paraId="3362D0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ED7A1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Пояснительная записка.</w:t>
      </w:r>
    </w:p>
    <w:p w14:paraId="6172C8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B8662D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1. Целевой раздел.</w:t>
      </w:r>
    </w:p>
    <w:p w14:paraId="3D8A69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1.1. Цели и задачи воспитания.</w:t>
      </w:r>
    </w:p>
    <w:p w14:paraId="020347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1.2. Направления воспитания.</w:t>
      </w:r>
    </w:p>
    <w:p w14:paraId="52C926A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1.3. Целевые ориентиры воспитания детей на этапе завершения освоения программы.</w:t>
      </w:r>
    </w:p>
    <w:p w14:paraId="09DC63E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2. Содержательный раздел.</w:t>
      </w:r>
    </w:p>
    <w:p w14:paraId="66F09A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2.1. Уклад и традиции группы.</w:t>
      </w:r>
    </w:p>
    <w:p w14:paraId="376C0824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2.2. Воспитывающая среда группы, особенности РППС группы.</w:t>
      </w:r>
    </w:p>
    <w:p w14:paraId="4681269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2.3. Интеграция воспитательных задач в образовательные области.</w:t>
      </w:r>
    </w:p>
    <w:p w14:paraId="63B3578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3. Организационный раздел.</w:t>
      </w:r>
    </w:p>
    <w:p w14:paraId="7232F2D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3.1. Формы организации сотрудничества воспитателей и родителей.</w:t>
      </w:r>
    </w:p>
    <w:p w14:paraId="279A556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3.2. Совместная деятельность воспитателей и детей в образовательных ситуациях.</w:t>
      </w:r>
    </w:p>
    <w:p w14:paraId="66CA441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3.3. Проектирование воспитательной работы с детьми 5-6 лет.</w:t>
      </w:r>
    </w:p>
    <w:p w14:paraId="78A284E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3.4. Материально-техническое обеспечение образовательного процесса.</w:t>
      </w:r>
    </w:p>
    <w:p w14:paraId="0DD2C49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3.5. Перечень методических пособий, обеспечивающих реализацию программы воспитания в старшей группе (5-6 лет).</w:t>
      </w:r>
    </w:p>
    <w:p w14:paraId="69CC301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95CCEE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87A156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E943E6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82AC66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C0AB7E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3E32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727DFF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FC7CC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EEB762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A20537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52ED6E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F6E0C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A1A77C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472EC2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7DB927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D8E3BC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498918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C136CB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03D7FD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5D53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15E5E7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C5AFBA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975429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28927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2C4CD6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старшего возраста 5-6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307C36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BE1077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2E9069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5-6 лет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0AFF5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Рабочая программа воспитания детей 5-6 лет разработана в соответствии со следующими нормативными документами:</w:t>
      </w:r>
    </w:p>
    <w:p w14:paraId="095CA885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14:paraId="42B9B781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6D42C3">
          <w:rPr>
            <w:rFonts w:ascii="Times New Roman" w:hAnsi="Times New Roman"/>
            <w:sz w:val="28"/>
            <w:szCs w:val="28"/>
          </w:rPr>
          <w:t>2012 г</w:t>
        </w:r>
      </w:smartTag>
      <w:r w:rsidRPr="006D42C3">
        <w:rPr>
          <w:rFonts w:ascii="Times New Roman" w:hAnsi="Times New Roman"/>
          <w:sz w:val="28"/>
          <w:szCs w:val="28"/>
        </w:rPr>
        <w:t>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69C1AAC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30 сентября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874</w:t>
      </w:r>
    </w:p>
    <w:p w14:paraId="45C06E4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025279AD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>, регистрационный № 61573), действующим до 1 января 2027 года.</w:t>
      </w:r>
    </w:p>
    <w:p w14:paraId="31128EF5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Федеральная образовательная программа дошкольного образования (утверждена приказом Министерства просвещения Российской Федерации от 25 ноября </w:t>
      </w:r>
      <w:smartTag w:uri="urn:schemas-microsoft-com:office:smarttags" w:element="metricconverter">
        <w:smartTagPr>
          <w:attr w:name="ProductID" w:val="2022 г"/>
        </w:smartTagPr>
        <w:r w:rsidRPr="006D42C3">
          <w:rPr>
            <w:rFonts w:ascii="Times New Roman" w:hAnsi="Times New Roman"/>
            <w:sz w:val="28"/>
            <w:szCs w:val="28"/>
          </w:rPr>
          <w:t>2022 г</w:t>
        </w:r>
      </w:smartTag>
      <w:r w:rsidRPr="006D42C3">
        <w:rPr>
          <w:rFonts w:ascii="Times New Roman" w:hAnsi="Times New Roman"/>
          <w:sz w:val="28"/>
          <w:szCs w:val="28"/>
        </w:rPr>
        <w:t>. № 1028)</w:t>
      </w:r>
    </w:p>
    <w:p w14:paraId="30030DD2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809</w:t>
      </w:r>
    </w:p>
    <w:p w14:paraId="00360058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Устав учреждения, образовательная программа ДОУ д/с №53, программа воспитания ДОУ</w:t>
      </w:r>
    </w:p>
    <w:p w14:paraId="32B7D5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7E168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332C6E" w14:textId="64A6B0FF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Система ценностей российского народа в содержании воспитательной</w:t>
      </w:r>
    </w:p>
    <w:p w14:paraId="5F3C6DA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работы с детьми</w:t>
      </w:r>
    </w:p>
    <w:p w14:paraId="2C48471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DCDF0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14:paraId="1364F1E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милосердие, жизнь, добро лежат в основе духовно-нравственного направления воспитания.</w:t>
      </w:r>
    </w:p>
    <w:p w14:paraId="22A1D79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14:paraId="35D92C3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познание лежит в основе познавательного направления воспитания.</w:t>
      </w:r>
    </w:p>
    <w:p w14:paraId="67827B8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жизнь и здоровье лежат в основе физического и оздоровительного направления воспитания.</w:t>
      </w:r>
    </w:p>
    <w:p w14:paraId="13C97DF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труд лежит в основе трудового направления воспитания.</w:t>
      </w:r>
    </w:p>
    <w:p w14:paraId="33F29F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14:paraId="7DDB47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4C51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EC3D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ED4D6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B734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6D5E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85CD6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Целевой раздел</w:t>
      </w:r>
    </w:p>
    <w:p w14:paraId="2D6E7854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0AE84A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Цели и задачи воспитания</w:t>
      </w:r>
    </w:p>
    <w:p w14:paraId="777E141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D5421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2567D9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1D245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808A5B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5ECAB5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9BFCF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Общие задачи воспитания в ДОО:</w:t>
      </w:r>
    </w:p>
    <w:p w14:paraId="784342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755554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FB4817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AD6BC4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B0266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2FCE34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Направления воспитания</w:t>
      </w:r>
    </w:p>
    <w:p w14:paraId="730645A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2AC052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Патриотическое направление воспитания</w:t>
      </w:r>
    </w:p>
    <w:p w14:paraId="2C4F1E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7248A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6898F0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4E5E7ED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</w:r>
    </w:p>
    <w:p w14:paraId="1A351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90A5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Духовно-нравственное направление воспитания</w:t>
      </w:r>
    </w:p>
    <w:p w14:paraId="253903A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74EFA9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жизнь, милосердие, добро лежат в основе духовно-нравственного направления воспитания.</w:t>
      </w:r>
    </w:p>
    <w:p w14:paraId="4BF114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7AA072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427C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Социальное направление воспитания</w:t>
      </w:r>
    </w:p>
    <w:p w14:paraId="29B15EE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491AAF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семья, дружба, человек и сотрудничество лежат в основе социального направления воспитания.</w:t>
      </w:r>
    </w:p>
    <w:p w14:paraId="3359902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0DFC767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</w:t>
      </w:r>
      <w:r w:rsidRPr="006D42C3">
        <w:rPr>
          <w:rFonts w:ascii="Times New Roman" w:hAnsi="Times New Roman"/>
          <w:sz w:val="28"/>
          <w:szCs w:val="28"/>
        </w:rPr>
        <w:lastRenderedPageBreak/>
        <w:t>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428FB0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D7C1BC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Познавательное направление воспитания</w:t>
      </w:r>
    </w:p>
    <w:p w14:paraId="3D416D7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познавательного направления воспитания – формирование ценности познания.</w:t>
      </w:r>
    </w:p>
    <w:p w14:paraId="12114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познание лежит в основе познавательного направления воспитания.</w:t>
      </w:r>
    </w:p>
    <w:p w14:paraId="3C62A8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2FD6A98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931BA7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CA4F3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Физическое и оздоровительное направление воспитания</w:t>
      </w:r>
    </w:p>
    <w:p w14:paraId="634D42A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603B6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 и здоровье лежит в основе физического и оздоровительного направления воспитания.</w:t>
      </w:r>
    </w:p>
    <w:p w14:paraId="778E426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279701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18C4C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Трудовое направление воспитания</w:t>
      </w:r>
    </w:p>
    <w:p w14:paraId="3C40F0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трудового воспитания – формирование ценностного отношения детей к труду, трудолюбию и приобщение ребёнка к труду.</w:t>
      </w:r>
    </w:p>
    <w:p w14:paraId="224F07F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труд лежит в основе трудового направления воспитания.</w:t>
      </w:r>
    </w:p>
    <w:p w14:paraId="4CF295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16053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65044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Эстетическое направление воспитания</w:t>
      </w:r>
    </w:p>
    <w:p w14:paraId="3962D4F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1F90DD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Ценности – культура, красота, лежат в основе эстетического направления воспитания.</w:t>
      </w:r>
    </w:p>
    <w:p w14:paraId="1380D75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50D20AF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FB377E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Целевые ориентиры воспитания детей на этапе завершения освоения программы</w:t>
      </w:r>
    </w:p>
    <w:p w14:paraId="548C921F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FCE95B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ребенка к концу дошкольного возраста.</w:t>
      </w:r>
    </w:p>
    <w:p w14:paraId="2351666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4D1E1EC" w14:textId="77777777" w:rsidR="008E315C" w:rsidRPr="006D42C3" w:rsidRDefault="008E315C" w:rsidP="00B87A4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2"/>
        <w:gridCol w:w="2204"/>
        <w:gridCol w:w="4767"/>
      </w:tblGrid>
      <w:tr w:rsidR="008E315C" w:rsidRPr="006D42C3" w14:paraId="5E83BCBC" w14:textId="77777777" w:rsidTr="007A1093">
        <w:tc>
          <w:tcPr>
            <w:tcW w:w="3823" w:type="dxa"/>
          </w:tcPr>
          <w:p w14:paraId="02D4DB2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409" w:type="dxa"/>
          </w:tcPr>
          <w:p w14:paraId="3AE908E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9462" w:type="dxa"/>
          </w:tcPr>
          <w:p w14:paraId="1907E25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</w:tc>
      </w:tr>
      <w:tr w:rsidR="008E315C" w:rsidRPr="006D42C3" w14:paraId="2E87A38F" w14:textId="77777777" w:rsidTr="007A1093">
        <w:tc>
          <w:tcPr>
            <w:tcW w:w="3823" w:type="dxa"/>
          </w:tcPr>
          <w:p w14:paraId="7EEC65EA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09" w:type="dxa"/>
          </w:tcPr>
          <w:p w14:paraId="4E0EB83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9462" w:type="dxa"/>
          </w:tcPr>
          <w:p w14:paraId="25BF14A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8E315C" w:rsidRPr="006D42C3" w14:paraId="562290CA" w14:textId="77777777" w:rsidTr="007A1093">
        <w:tc>
          <w:tcPr>
            <w:tcW w:w="3823" w:type="dxa"/>
          </w:tcPr>
          <w:p w14:paraId="249A5F7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409" w:type="dxa"/>
          </w:tcPr>
          <w:p w14:paraId="514D531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Жизнь, милосердие, добро</w:t>
            </w:r>
          </w:p>
        </w:tc>
        <w:tc>
          <w:tcPr>
            <w:tcW w:w="9462" w:type="dxa"/>
          </w:tcPr>
          <w:p w14:paraId="1E7A552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 различающий основные отрицательные и положительные человеческие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качества, иногда прибегая к помощи взрослого в ситуациях морального выбора.</w:t>
            </w:r>
          </w:p>
        </w:tc>
      </w:tr>
      <w:tr w:rsidR="008E315C" w:rsidRPr="006D42C3" w14:paraId="37249032" w14:textId="77777777" w:rsidTr="007A1093">
        <w:tc>
          <w:tcPr>
            <w:tcW w:w="3823" w:type="dxa"/>
          </w:tcPr>
          <w:p w14:paraId="07196F60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14:paraId="75D26F1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24FDC969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E315C" w:rsidRPr="006D42C3" w14:paraId="2299154D" w14:textId="77777777" w:rsidTr="007A1093">
        <w:tc>
          <w:tcPr>
            <w:tcW w:w="3823" w:type="dxa"/>
          </w:tcPr>
          <w:p w14:paraId="10BC99D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09" w:type="dxa"/>
          </w:tcPr>
          <w:p w14:paraId="2E66B87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9462" w:type="dxa"/>
          </w:tcPr>
          <w:p w14:paraId="35C0055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E315C" w:rsidRPr="006D42C3" w14:paraId="302F9A06" w14:textId="77777777" w:rsidTr="007A1093">
        <w:tc>
          <w:tcPr>
            <w:tcW w:w="3823" w:type="dxa"/>
          </w:tcPr>
          <w:p w14:paraId="65D2DDC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6592D49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Здоровье, жизнь</w:t>
            </w:r>
          </w:p>
        </w:tc>
        <w:tc>
          <w:tcPr>
            <w:tcW w:w="9462" w:type="dxa"/>
          </w:tcPr>
          <w:p w14:paraId="4CF3632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E315C" w:rsidRPr="006D42C3" w14:paraId="47D4D588" w14:textId="77777777" w:rsidTr="007A1093">
        <w:tc>
          <w:tcPr>
            <w:tcW w:w="3823" w:type="dxa"/>
          </w:tcPr>
          <w:p w14:paraId="2D349D4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409" w:type="dxa"/>
          </w:tcPr>
          <w:p w14:paraId="5681FF4F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9462" w:type="dxa"/>
          </w:tcPr>
          <w:p w14:paraId="542C701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Понимающий ценность труда в семье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8E315C" w:rsidRPr="006D42C3" w14:paraId="69BC371D" w14:textId="77777777" w:rsidTr="007A1093">
        <w:tc>
          <w:tcPr>
            <w:tcW w:w="3823" w:type="dxa"/>
          </w:tcPr>
          <w:p w14:paraId="4B109E91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409" w:type="dxa"/>
          </w:tcPr>
          <w:p w14:paraId="57A00A8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 и красота</w:t>
            </w:r>
          </w:p>
        </w:tc>
        <w:tc>
          <w:tcPr>
            <w:tcW w:w="9462" w:type="dxa"/>
          </w:tcPr>
          <w:p w14:paraId="31C18FF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04AEF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7A3BF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ED400F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14:paraId="7BBF6DAA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DF1A73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Уклад и традиции группы</w:t>
      </w:r>
    </w:p>
    <w:p w14:paraId="7F06AC2E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3E084B09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Для эффективного развития и обучения в детском саду особое значение придаётся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ребёнка.        Еженедельные традиции помогают избавиться от накопившегося напряжения, дают возможность ребёнку почувствовать себя нужным и любимым среди сверстников и взрослых.</w:t>
      </w:r>
    </w:p>
    <w:p w14:paraId="5F336884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Ритуалы и традиции играют большую роль в укреплении дружеских отношений, оказывают большую помощь в воспитании детей, помогают ребёнку освоить ценности коллектива, прогнозировать дальнейшие действия и события.</w:t>
      </w:r>
    </w:p>
    <w:p w14:paraId="523D7E66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В группе детей 5-6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1C26DED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Чтобы создать ситуации спокойного и взаимоприятного, бесконфликтного общения, которые способствуют созданию дружелюбной атмосферы в группе, используется технология «Утренний круг» (элементарные коммуникативные игры и игровые ситуации нравственной направленности). Значимым становится работа с пособием «Я выбираю». На стенде вывешиваются символы (картинки), обозначающие то, чем сегодня ребёнок может заняться. На утреннем круге у каждого есть возможность определиться и отметить (фотографией или меткой) то дело, которым он хотел бы сегодня заняться.</w:t>
      </w:r>
    </w:p>
    <w:p w14:paraId="1A403C3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похвалы детей за поступки прошедшего дня практикуется ежедневно, обычно перед ужином в форме Вечернего круга. Педагог </w:t>
      </w:r>
      <w:r w:rsidRPr="006D42C3">
        <w:rPr>
          <w:rFonts w:ascii="Times New Roman" w:hAnsi="Times New Roman"/>
          <w:sz w:val="28"/>
          <w:szCs w:val="28"/>
        </w:rPr>
        <w:lastRenderedPageBreak/>
        <w:t>предлагает детям сесть в кружок и поговорить о том, чем хорошим отличился каждый ребёнок. Самое главное, чтобы все дети услышали о себе что – нибудь приятное и другие узнали, какие они замечательные. Затем педагог предлагает работу с пособием «Экран достижений», где ребёнок может около совей фотографии приклеить звёздочку (или любой значок, наклейку) за хороший поступок, добросовестно выполненное задание и т.д. В конце недели подводится подсчёт звёздочек и выбирается герой недели, который получает медаль или поощрительный приз. Такая традиция стимулирует детей на хорошее поведение, выполнение правил и норм, установленных в обществе.</w:t>
      </w:r>
    </w:p>
    <w:p w14:paraId="2D520C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3FAFB4E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Традиционными являются тематические дни и недели, посвящённые обрядовым и российским праздникам: Масленица, Пасха, День пожилого человека, День матери, День отца, День улыбки и т.д.</w:t>
      </w:r>
    </w:p>
    <w:p w14:paraId="52BBD93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000000"/>
          <w:sz w:val="28"/>
          <w:szCs w:val="28"/>
        </w:rPr>
        <w:t xml:space="preserve">Одна из традиций группы – семейная мастерская. Родители и дети вместе за одним столом изготавливают пособия, подарки и различные атрибуты, участие в конкурсах («Осенняя фантазия», «Новогодняя сказка», «Блины-блиночки» и др.) Такая форма работы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позволяет приобщать детей и родителей к совместному творчеству, установить доброжелательную атмосферу в семье и расширять знания детей о своих близких людях.</w:t>
      </w:r>
    </w:p>
    <w:p w14:paraId="0B88B78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Совместное ведение дневника группы (оформление больших листов фотографиями или рисунками событий, которые в конце года сшиваются в один большой дневник)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позволяет развивать чувство единения со всеми членами группы, показать важность каждого ребёнка, формировать представления о необходимости посещения детского сада.</w:t>
      </w:r>
    </w:p>
    <w:p w14:paraId="16F641E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Также традиционной в нашей группе является ситуация во второй половине дня «Книжка в гости нас зовёт», в ходе которой дети знакомятся с различными произведениями, обсуждают поступки героев, рассматривают иллюстрации.</w:t>
      </w:r>
    </w:p>
    <w:p w14:paraId="004B6F8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Каждую последнюю пятницу месяца совместно с родителями проходит акция «Чистый детский сад», родители с детьми и педагогами организуют уборку территории, украшение веранд и групп. </w:t>
      </w:r>
    </w:p>
    <w:p w14:paraId="69012B8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«Умелые ручки» - это изготовление подарков к празднику, выполнение коллективных работ своими руками. Эта традиция помогает осознавать ребенку собственную значимость, устанавливает в группе благоприятный климат, развивает творческие навыки.</w:t>
      </w:r>
    </w:p>
    <w:p w14:paraId="6CEFFCC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Уже стало традицией участвовать в акции «Собери макулатуру и накорми собак». Все родители и дети собирают макулатуру и передают ее в приют для бездомных собак. Эта традиция помогает ребенку и родителям осознавать значимость раздельного сбора мусора и доброго отношения к бездомным животным.</w:t>
      </w:r>
    </w:p>
    <w:p w14:paraId="4DC1A75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Празднование Дня рождения развивает способность к сопереживанию радостных событий. Вызывает положительные эмоции, подчеркивает значимость каждого ребенка в группе. С детьми проводится традиционная хороводная игра «Каравай».</w:t>
      </w:r>
    </w:p>
    <w:p w14:paraId="193D022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  Традиционно, в День Победы 9 мая, на «День пожилого человека» и «День защитника Отечества» дети старшей группы встречаются с ветеранами ВОВ, солдатами, пожилыми людьми, рассказывают поздравительные стихи, поют песни, дарят цветы и свои поделки и рисунки. Эта традиция вызывает гордость за свою страну и народ, воспитывает патриотические чувства.</w:t>
      </w:r>
    </w:p>
    <w:p w14:paraId="54896F2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«Украсим наш сад цветами»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каждую весну, родители и дети высаживают цветы в клумбы на участке и на территории детского сада. Эта традиция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воспитывает любовь к природе, вызывает желание помогать взрослым.</w:t>
      </w:r>
    </w:p>
    <w:p w14:paraId="377B3B1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0D959840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2.2. Воспитывающая среда группы, особенности РППС</w:t>
      </w:r>
    </w:p>
    <w:p w14:paraId="3EFE950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A74BB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780F70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 </w:t>
      </w:r>
    </w:p>
    <w:p w14:paraId="03518AB6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В групповом помещении  размещен и оформлен центр по патриотическому воспитанию (центр краеведения, познавательный </w:t>
      </w:r>
      <w:r>
        <w:rPr>
          <w:rFonts w:ascii="Times New Roman" w:hAnsi="Times New Roman"/>
          <w:sz w:val="28"/>
          <w:szCs w:val="28"/>
          <w:lang w:eastAsia="ru-RU"/>
        </w:rPr>
        <w:t>центр, исследовательский центр). В них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 находится материал по ознакомлению с городом, страной, государственной символикой, содержанием которого является наглядный материал, представленный в различных форматах, по темам «Моя Родина», «Моя семья», «Мой город» и так далее, где дети в условиях ежедневного свободного доступа могут пополнять знания.</w:t>
      </w:r>
    </w:p>
    <w:p w14:paraId="6A432495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D42C3">
        <w:rPr>
          <w:rFonts w:ascii="Times New Roman" w:hAnsi="Times New Roman"/>
          <w:sz w:val="28"/>
          <w:szCs w:val="28"/>
        </w:rPr>
        <w:t xml:space="preserve"> </w:t>
      </w:r>
      <w:r w:rsidRPr="006D42C3">
        <w:rPr>
          <w:rFonts w:ascii="Times New Roman" w:hAnsi="Times New Roman"/>
          <w:sz w:val="28"/>
          <w:szCs w:val="28"/>
          <w:lang w:eastAsia="ru-RU"/>
        </w:rPr>
        <w:t>Экологический центр группы предоставляет ребятам возможности для ежедневного наблюдения (календарь природы), располагает оборудованием для проведения опытов и экспериментов, длительных наблюдений, организации экологически ориентированных акций, конкурсов, викторин, исследовательских, познавательных проектов.</w:t>
      </w:r>
    </w:p>
    <w:p w14:paraId="2CDF5860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113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Уголок изодеятельности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формирует творческий потенциал детей, развивает интерес к изодеятельности, формирует эстетическое восприятие, воображени, художественно-творческие способности, самостоятельность, активность.</w:t>
      </w:r>
    </w:p>
    <w:p w14:paraId="0F4E291A" w14:textId="77777777" w:rsidR="008E315C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ИЗО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уголке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размещены: - р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епродукции картин известных художников, демонстрирующие различные жанры (пейзаж, портрет, натюрморт), портреты живописцев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48B9633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Альбомы по декоративно-прикладному искусству («Гж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ель», «Хохлома», «Дымка» и др.);</w:t>
      </w:r>
    </w:p>
    <w:p w14:paraId="3A0DEE81" w14:textId="77777777" w:rsidR="008E315C" w:rsidRPr="00627998" w:rsidRDefault="008E315C" w:rsidP="00B87A4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Образцы игрушек и предметов народного промысла (богородская игрушка, семеновские и дымковская глиняная игрушка, работы хохломских и городецких мастеров и</w:t>
      </w:r>
      <w:r w:rsidRPr="006279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т.п.).</w:t>
      </w:r>
    </w:p>
    <w:p w14:paraId="4383ABB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D6092E8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Интеграция воспитательных задач в образовательные области</w:t>
      </w:r>
    </w:p>
    <w:p w14:paraId="6CF0A3E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6CD862C" w14:textId="77777777" w:rsidR="008E315C" w:rsidRPr="006D42C3" w:rsidRDefault="00DA5E80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072CB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2.5pt;height:281.25pt;visibility:visible">
            <v:imagedata r:id="rId7" o:title=""/>
          </v:shape>
        </w:pict>
      </w:r>
    </w:p>
    <w:p w14:paraId="75A146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19F09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492FC04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7F01B1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14C1D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«Речевое развитие» соотносится с социальным и эстетическим направлениями воспитания;</w:t>
      </w:r>
    </w:p>
    <w:p w14:paraId="4006DB7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   Образовательная область «Художественно-эстетическое развитие» соотносится с эстетическим направлением воспитания;</w:t>
      </w:r>
    </w:p>
    <w:p w14:paraId="621E92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«Физическое развитие» соотносится с физическим и оздоровительным направлениями воспитания.</w:t>
      </w:r>
    </w:p>
    <w:p w14:paraId="49DEF8D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FD801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5D28A5D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7B6FD4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C2A668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1AB6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376BD0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3E1EC6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3DA9BA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335A4FD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2AB6906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CD8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14:paraId="4045DE0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5363BA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34038D1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0748940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0663C73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3CDEF1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E2EDB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4FC6BD9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663BBC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0B2748B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1D47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«Природа», что предполагает:</w:t>
      </w:r>
    </w:p>
    <w:p w14:paraId="674474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4843344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553A196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30EE78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478974D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7F55352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E4DE1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212969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у ребёнка возрастосообразных представлений о жизни, здоровье и физической культуре;</w:t>
      </w:r>
    </w:p>
    <w:p w14:paraId="4CC06B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0CFA39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766C41AD" w14:textId="77777777" w:rsidR="008E315C" w:rsidRPr="00936A1D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0CFFBF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BC0658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4C5482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20776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9126C0" w14:textId="77777777" w:rsidR="008E315C" w:rsidRPr="00885978" w:rsidRDefault="008E315C" w:rsidP="00885978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85978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14:paraId="35884B0C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B3E725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Формы организации сотрудничества воспитателей и родителей</w:t>
      </w:r>
    </w:p>
    <w:p w14:paraId="38B763D6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14:paraId="6E7DEA1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 Используются такие методы и формы работы, как:</w:t>
      </w:r>
    </w:p>
    <w:p w14:paraId="6F89B2DE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родительское собрание;</w:t>
      </w:r>
    </w:p>
    <w:p w14:paraId="109FD215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педагогические лектории;</w:t>
      </w:r>
    </w:p>
    <w:p w14:paraId="5E4B249A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конференции;</w:t>
      </w:r>
    </w:p>
    <w:p w14:paraId="03C811E6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круглые столы;</w:t>
      </w:r>
    </w:p>
    <w:p w14:paraId="2D6351E3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клубы, клубы выходного дня;</w:t>
      </w:r>
    </w:p>
    <w:p w14:paraId="5649472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мастер-классы;</w:t>
      </w:r>
    </w:p>
    <w:p w14:paraId="543CA81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консультации, буклеты;</w:t>
      </w:r>
    </w:p>
    <w:p w14:paraId="360A8321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интерактивные формы работы.</w:t>
      </w:r>
    </w:p>
    <w:p w14:paraId="4C5568F9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A8E61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8F945E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3.2. Совместная деятельность воспитателей и детей в образовательных ситуациях</w:t>
      </w:r>
    </w:p>
    <w:p w14:paraId="7C3B7A5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D2460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6DD59D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36FD079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К основным видам организации совместной деятельности в образовательных ситуациях с детьми 5-6 лет можно отнести:</w:t>
      </w:r>
    </w:p>
    <w:p w14:paraId="241835B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ситуативная беседа, рассказ, советы, вопросы;</w:t>
      </w:r>
    </w:p>
    <w:p w14:paraId="4FD0B65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14F02F27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D4DB53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092D2AB1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24CB6E84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2B5B89DB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экскурсии (в музей, в общеобразовательную организацию и тому подобное), посещение спектаклей, выставок;</w:t>
      </w:r>
    </w:p>
    <w:p w14:paraId="71C4707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игровые методы (игровая роль, игровая ситуация, игровое действие и другие);</w:t>
      </w:r>
    </w:p>
    <w:p w14:paraId="181BAA9A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  <w:sectPr w:rsidR="008E315C" w:rsidRPr="006D42C3" w:rsidSect="00B87A44">
          <w:pgSz w:w="11906" w:h="16838"/>
          <w:pgMar w:top="851" w:right="991" w:bottom="720" w:left="1418" w:header="709" w:footer="709" w:gutter="0"/>
          <w:cols w:space="708"/>
          <w:docGrid w:linePitch="360"/>
        </w:sectPr>
      </w:pPr>
      <w:r w:rsidRPr="006D42C3">
        <w:rPr>
          <w:rFonts w:ascii="Times New Roman" w:hAnsi="Times New Roman"/>
          <w:sz w:val="28"/>
          <w:szCs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</w:t>
      </w:r>
    </w:p>
    <w:p w14:paraId="786C84EC" w14:textId="77777777" w:rsidR="008E315C" w:rsidRPr="006D42C3" w:rsidRDefault="008E315C" w:rsidP="008201BE">
      <w:pPr>
        <w:pStyle w:val="a6"/>
        <w:numPr>
          <w:ilvl w:val="1"/>
          <w:numId w:val="28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. Проектирование воспитательной работы с детьми 5-6 лет</w:t>
      </w:r>
    </w:p>
    <w:p w14:paraId="76344DAA" w14:textId="77777777" w:rsidR="008E315C" w:rsidRPr="006D42C3" w:rsidRDefault="008E315C" w:rsidP="004C6AA4">
      <w:pPr>
        <w:spacing w:after="0"/>
        <w:rPr>
          <w:rFonts w:ascii="Times New Roman" w:hAnsi="Times New Roman"/>
          <w:sz w:val="28"/>
          <w:szCs w:val="28"/>
        </w:rPr>
      </w:pPr>
    </w:p>
    <w:p w14:paraId="4F945D61" w14:textId="77777777" w:rsidR="008E315C" w:rsidRPr="006D42C3" w:rsidRDefault="008E315C" w:rsidP="00B771F7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0"/>
        <w:gridCol w:w="2172"/>
        <w:gridCol w:w="8030"/>
        <w:gridCol w:w="2558"/>
      </w:tblGrid>
      <w:tr w:rsidR="008E315C" w:rsidRPr="006D42C3" w14:paraId="6E982D61" w14:textId="77777777" w:rsidTr="007A1093">
        <w:tc>
          <w:tcPr>
            <w:tcW w:w="15694" w:type="dxa"/>
            <w:gridSpan w:val="4"/>
          </w:tcPr>
          <w:bookmarkEnd w:id="0"/>
          <w:p w14:paraId="09CF3E5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E315C" w:rsidRPr="006D42C3" w14:paraId="661A9FA7" w14:textId="77777777" w:rsidTr="007A1093">
        <w:tc>
          <w:tcPr>
            <w:tcW w:w="15694" w:type="dxa"/>
            <w:gridSpan w:val="4"/>
          </w:tcPr>
          <w:p w14:paraId="5F11D9E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сентября</w:t>
            </w:r>
          </w:p>
          <w:p w14:paraId="4AE1298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знаний</w:t>
            </w:r>
          </w:p>
          <w:p w14:paraId="3B037CE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окончания Второй мировой войны</w:t>
            </w:r>
          </w:p>
          <w:p w14:paraId="0FDCA29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распространения грамотности</w:t>
            </w:r>
          </w:p>
          <w:p w14:paraId="1E560C17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8E315C" w:rsidRPr="006D42C3" w14:paraId="3E0097F6" w14:textId="77777777" w:rsidTr="007A1093">
        <w:tc>
          <w:tcPr>
            <w:tcW w:w="3183" w:type="dxa"/>
          </w:tcPr>
          <w:p w14:paraId="266BA69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AE25E9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53DD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163D57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51F16C5F" w14:textId="77777777" w:rsidTr="007A1093">
        <w:tc>
          <w:tcPr>
            <w:tcW w:w="3183" w:type="dxa"/>
          </w:tcPr>
          <w:p w14:paraId="37D2838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0C664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0BC66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6C516E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Второй мировой войне (с Японией). Цель: рассказать детям, что 3 сентября 1945 года был подписан акт о капитуляции Японии, ознаменовавший конец войны.</w:t>
            </w:r>
          </w:p>
          <w:p w14:paraId="320C1AA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14:paraId="156702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книг и фотографий родного города. Цель: расширять представления о красивых местах города.</w:t>
            </w:r>
          </w:p>
          <w:p w14:paraId="2BD441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календаря народных праздников. Цель: воспитывать интерес к народным традициям.</w:t>
            </w:r>
          </w:p>
          <w:p w14:paraId="08D421D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«День последнего снопа». Цель: формировать интерес к традициям народа.</w:t>
            </w:r>
          </w:p>
          <w:p w14:paraId="4D227F6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188" w:type="dxa"/>
          </w:tcPr>
          <w:p w14:paraId="3F7DA36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F7A055" w14:textId="77777777" w:rsidTr="007A1093">
        <w:tc>
          <w:tcPr>
            <w:tcW w:w="3183" w:type="dxa"/>
          </w:tcPr>
          <w:p w14:paraId="35D751D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06AF94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42E9C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1CCFF5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</w:t>
            </w:r>
          </w:p>
        </w:tc>
        <w:tc>
          <w:tcPr>
            <w:tcW w:w="8151" w:type="dxa"/>
          </w:tcPr>
          <w:p w14:paraId="711ADC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Пословицы и поговорки об учении. Цели: показать детям познавательную, нравственную и эстетическую ценность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пословиц; учить использовать их в речи.</w:t>
            </w:r>
          </w:p>
          <w:p w14:paraId="2E8D75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произведения М. Червинского «Стихи об одном школьнике». Цель: формировать основы нравственности через литературу.</w:t>
            </w:r>
          </w:p>
          <w:p w14:paraId="03F3F20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4098DA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5C55DD5" w14:textId="77777777" w:rsidTr="007A1093">
        <w:tc>
          <w:tcPr>
            <w:tcW w:w="3183" w:type="dxa"/>
          </w:tcPr>
          <w:p w14:paraId="30CEB37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4C8E8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2A7C12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4CD14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97560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ACD00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14:paraId="459419A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плакатом «Правила поведения в группе». Цель: воспитывать культуру общения, коммуникативные навыки, напомнить о безопасности в групповом помещении.</w:t>
            </w:r>
          </w:p>
          <w:p w14:paraId="5DA8C6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Песни о дружбе. Цель: формировать дружеские отношения через музыку.</w:t>
            </w:r>
          </w:p>
          <w:p w14:paraId="2EDABE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«Мальчики и девочки». Цель: закреплять знания о своей гендерной принадлежности.</w:t>
            </w:r>
          </w:p>
          <w:p w14:paraId="18D3C4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твой друг». Цель: закреплять представления о дружбе, товариществе.</w:t>
            </w:r>
          </w:p>
          <w:p w14:paraId="0F1DC8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188" w:type="dxa"/>
          </w:tcPr>
          <w:p w14:paraId="049E3E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чтения детям дома, способствующей социальному и коммуникативному развитию дошкольников.</w:t>
            </w:r>
          </w:p>
        </w:tc>
      </w:tr>
      <w:tr w:rsidR="008E315C" w:rsidRPr="006D42C3" w14:paraId="5E4A4952" w14:textId="77777777" w:rsidTr="007A1093">
        <w:tc>
          <w:tcPr>
            <w:tcW w:w="3183" w:type="dxa"/>
          </w:tcPr>
          <w:p w14:paraId="3FAD816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7E4A422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01D7D3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4FDB30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14:paraId="26D3D6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Работа с календарём природы. Цель: сравнить погоду в этот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на прошлой неделе, поддержать интерес к познавательной деятельности.</w:t>
            </w:r>
          </w:p>
          <w:p w14:paraId="27C7F8A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188" w:type="dxa"/>
          </w:tcPr>
          <w:p w14:paraId="3D9A2A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DAA5B90" w14:textId="77777777" w:rsidTr="007A1093">
        <w:tc>
          <w:tcPr>
            <w:tcW w:w="3183" w:type="dxa"/>
          </w:tcPr>
          <w:p w14:paraId="62EBAA4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5F0375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B86E9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«Виды спорта». Цель: вспомнить названия видов спорта, правила игры.</w:t>
            </w:r>
          </w:p>
          <w:p w14:paraId="31C733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об истории футбола. Цель: поддержать интерес детей к спорту.</w:t>
            </w:r>
          </w:p>
          <w:p w14:paraId="420443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игрой «Африканские салки». Цель: продолжить знакомство с играми разных народов.</w:t>
            </w:r>
          </w:p>
          <w:p w14:paraId="389ACDB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«Здоровье на грядке». Цель: вспомнить о пользе витаминов для здоровья.</w:t>
            </w:r>
          </w:p>
          <w:p w14:paraId="25D3A7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народных считалок. Цель: поддержать интерес детей к подвижным играм.</w:t>
            </w:r>
          </w:p>
          <w:p w14:paraId="43C02E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188" w:type="dxa"/>
          </w:tcPr>
          <w:p w14:paraId="3EBE17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Изготовление буклета «Полезные блюда из овощей и фруктов».</w:t>
            </w:r>
          </w:p>
        </w:tc>
      </w:tr>
      <w:tr w:rsidR="008E315C" w:rsidRPr="006D42C3" w14:paraId="1C6F9A3D" w14:textId="77777777" w:rsidTr="007A1093">
        <w:tc>
          <w:tcPr>
            <w:tcW w:w="3183" w:type="dxa"/>
          </w:tcPr>
          <w:p w14:paraId="2B876E5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59FEC7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33EB5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«Сельскохозяйственные профессии». Цель: продолжить знакомство с сельскохозяйственными профессиями, расширять знания об этапах произрастания разных растений, способах ухода за домашними животными, закрепить знания о правилах безопасного поведения в природе.</w:t>
            </w:r>
          </w:p>
          <w:p w14:paraId="77B81D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«Рассказ о работе поликлиники». Цель: расширять знания детей о разных медицинских профессиях.</w:t>
            </w:r>
          </w:p>
          <w:p w14:paraId="6D4599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«Человек славен трудом». Цель: воспитывать желание трудиться.</w:t>
            </w:r>
          </w:p>
          <w:p w14:paraId="221DB6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дохода.</w:t>
            </w:r>
          </w:p>
          <w:p w14:paraId="68F7326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«Воспитатель – это волшебник» (ко Дню воспитателя и всех дошкольных работников). Цель: расширить знания о профессиях, воспитывать уважение к труду сотрудников детского сада.</w:t>
            </w:r>
          </w:p>
          <w:p w14:paraId="6E5605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188" w:type="dxa"/>
          </w:tcPr>
          <w:p w14:paraId="7521601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«Человек славен трудом» (рекомендации по трудовому воспитанию в семье).</w:t>
            </w:r>
          </w:p>
        </w:tc>
      </w:tr>
      <w:tr w:rsidR="008E315C" w:rsidRPr="006D42C3" w14:paraId="083CC149" w14:textId="77777777" w:rsidTr="007A1093">
        <w:tc>
          <w:tcPr>
            <w:tcW w:w="3183" w:type="dxa"/>
          </w:tcPr>
          <w:p w14:paraId="007CC7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E0B46F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1AF477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C560A6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Тематический день «По речам узнают человека» (к Международному дню распространения грамотности).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14:paraId="6BD91D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14:paraId="033F58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«Разные виды росписи». Цель: вспомнить названия и элементы росписи.</w:t>
            </w:r>
          </w:p>
          <w:p w14:paraId="303014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красота и для чего она нужна». Цель: формировать основы нравственного поведения.</w:t>
            </w:r>
          </w:p>
          <w:p w14:paraId="3F9165F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народных традициях и празднике «Осенины». Цель: приобщать к социально-культурным ценностям.</w:t>
            </w:r>
          </w:p>
          <w:p w14:paraId="48010E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14:paraId="6B9105F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«Жостовская роспись». Цель: начать знакомство с росписью.</w:t>
            </w:r>
          </w:p>
        </w:tc>
        <w:tc>
          <w:tcPr>
            <w:tcW w:w="2188" w:type="dxa"/>
          </w:tcPr>
          <w:p w14:paraId="359F8C9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Выставка совместного творчества «Осенний калейдоскоп».</w:t>
            </w:r>
          </w:p>
          <w:p w14:paraId="44E10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«Значение живописи в развитии ребёнка».</w:t>
            </w:r>
          </w:p>
        </w:tc>
      </w:tr>
    </w:tbl>
    <w:p w14:paraId="1DCFD108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2172"/>
        <w:gridCol w:w="7488"/>
        <w:gridCol w:w="3211"/>
      </w:tblGrid>
      <w:tr w:rsidR="008E315C" w:rsidRPr="006D42C3" w14:paraId="478CDCB1" w14:textId="77777777" w:rsidTr="007A1093">
        <w:tc>
          <w:tcPr>
            <w:tcW w:w="15694" w:type="dxa"/>
            <w:gridSpan w:val="4"/>
          </w:tcPr>
          <w:p w14:paraId="4892E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E315C" w:rsidRPr="006D42C3" w14:paraId="0196B952" w14:textId="77777777" w:rsidTr="007A1093">
        <w:tc>
          <w:tcPr>
            <w:tcW w:w="15694" w:type="dxa"/>
            <w:gridSpan w:val="4"/>
          </w:tcPr>
          <w:p w14:paraId="01FB43FA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октября</w:t>
            </w:r>
          </w:p>
          <w:p w14:paraId="1F6B80D9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октября – Международный день пожилых людей, Международный день музыки</w:t>
            </w:r>
          </w:p>
          <w:p w14:paraId="7A3AD30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октября – День защиты животных</w:t>
            </w:r>
          </w:p>
          <w:p w14:paraId="3DBFC93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Третье воскресенье октября – День отца в России</w:t>
            </w:r>
          </w:p>
        </w:tc>
      </w:tr>
      <w:tr w:rsidR="008E315C" w:rsidRPr="006D42C3" w14:paraId="44E545EB" w14:textId="77777777" w:rsidTr="007A1093">
        <w:tc>
          <w:tcPr>
            <w:tcW w:w="3183" w:type="dxa"/>
          </w:tcPr>
          <w:p w14:paraId="0E5021B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329E8F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9DAD9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BE7564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8D02EC2" w14:textId="77777777" w:rsidTr="007A1093">
        <w:tc>
          <w:tcPr>
            <w:tcW w:w="3183" w:type="dxa"/>
          </w:tcPr>
          <w:p w14:paraId="2AB832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77DA6D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A76473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697035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«Мой родной город», «Достопримечательности родного города».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14:paraId="3A67EB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стихов поэтов родного города и края. Цель: знакомить детей с художественными произведениями.</w:t>
            </w:r>
          </w:p>
          <w:p w14:paraId="3FCF3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«Герб моего города». Цель: совершенствовать графические навыки.</w:t>
            </w:r>
          </w:p>
          <w:p w14:paraId="0AC9B1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Рассматривание карты России. Цель: рассказать о богатствах Родины, способствовать патриотическому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воспитанию.</w:t>
            </w:r>
          </w:p>
          <w:p w14:paraId="76B318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К. Ушинский «Отечество». Цель: формировать патриотические чувства через литературу.</w:t>
            </w:r>
          </w:p>
          <w:p w14:paraId="4FB796D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188" w:type="dxa"/>
          </w:tcPr>
          <w:p w14:paraId="512191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«История нашего города (села)».</w:t>
            </w:r>
          </w:p>
          <w:p w14:paraId="0FE2BF4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8E315C" w:rsidRPr="006D42C3" w14:paraId="678DCEB3" w14:textId="77777777" w:rsidTr="007A1093">
        <w:tc>
          <w:tcPr>
            <w:tcW w:w="3183" w:type="dxa"/>
          </w:tcPr>
          <w:p w14:paraId="359E6B8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908DA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9966D6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7AEFAAF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77E6F1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Хорошие дети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добрая старость»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 xml:space="preserve"> (к Международному дню пожилых людей). Цель: воспитывать уважительное 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14:paraId="2878A96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14:paraId="380701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ситуации «Бездомному всегда плохо». Цель: формировать чувство сопереживания, желание помогать животным.</w:t>
            </w:r>
          </w:p>
          <w:p w14:paraId="7FC7B64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188" w:type="dxa"/>
          </w:tcPr>
          <w:p w14:paraId="2BA803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8560551" w14:textId="77777777" w:rsidTr="007A1093">
        <w:tc>
          <w:tcPr>
            <w:tcW w:w="3183" w:type="dxa"/>
          </w:tcPr>
          <w:p w14:paraId="463F999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F3492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04988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FF5275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F460B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C30555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«Дети разных стран – друзья!». Цель: 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14:paraId="35465E8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Игра «Пересядьте все, кто...». Цель: закреплять знания об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индивидуальности каждого ребёнка.</w:t>
            </w:r>
          </w:p>
          <w:p w14:paraId="67A5CA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«Самый лучший папа» (ко Дню отца в России). Цель: воспитывать уважительное отношение к папе (дедушке), рассказать о традиции празднования Дня отца в России.</w:t>
            </w:r>
          </w:p>
          <w:p w14:paraId="5E68691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14:paraId="66940E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«Этикет телефонного разговора». Цель: закрепить умение вежливо разговаривать по телефону.</w:t>
            </w:r>
          </w:p>
          <w:p w14:paraId="58EC67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188" w:type="dxa"/>
          </w:tcPr>
          <w:p w14:paraId="005C19C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родителей к изготовлению стенгазеты «Мой папа на работе».</w:t>
            </w:r>
          </w:p>
        </w:tc>
      </w:tr>
      <w:tr w:rsidR="008E315C" w:rsidRPr="006D42C3" w14:paraId="1388E4A4" w14:textId="77777777" w:rsidTr="007A1093">
        <w:tc>
          <w:tcPr>
            <w:tcW w:w="3183" w:type="dxa"/>
          </w:tcPr>
          <w:p w14:paraId="4716D15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5169C17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2F90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«Люби и береги животных» (ко Дню защиты животных). Цель: рассказать детям о Дне защиты животных, о том, в чём нуждаются и какую пользу приносят животные человеку.</w:t>
            </w:r>
          </w:p>
          <w:p w14:paraId="78D8A6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14:paraId="2A6EB5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14:paraId="742D17F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188" w:type="dxa"/>
          </w:tcPr>
          <w:p w14:paraId="00FD61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EE8A9DF" w14:textId="77777777" w:rsidTr="007A1093">
        <w:tc>
          <w:tcPr>
            <w:tcW w:w="3183" w:type="dxa"/>
          </w:tcPr>
          <w:p w14:paraId="05B81BE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31263D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38CE9C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мультфильма «Наши помощники – глаза» (Весёлая мастерская Болека и Лёлика). Цель: продолжить знакомство детей с органами чувств.</w:t>
            </w:r>
          </w:p>
          <w:p w14:paraId="7FF2A3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Молдавская народная игра «Яблоко». Цель: расширять знания детей об играх других народов.</w:t>
            </w:r>
          </w:p>
          <w:p w14:paraId="1A7076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Л. Зильберг «Полезные продукты». Цель: закрепить знания о пользе продуктов для роста и развития человека.</w:t>
            </w:r>
          </w:p>
          <w:p w14:paraId="677934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14:paraId="2FDB7DB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188" w:type="dxa"/>
          </w:tcPr>
          <w:p w14:paraId="12721DA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323E384" w14:textId="77777777" w:rsidTr="007A1093">
        <w:tc>
          <w:tcPr>
            <w:tcW w:w="3183" w:type="dxa"/>
          </w:tcPr>
          <w:p w14:paraId="7EC9A2C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1877AE0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425BF95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машины помогают человеку в работе». Цель: обогатить словарь детей названиями спецтехники.</w:t>
            </w:r>
          </w:p>
          <w:p w14:paraId="5D7869C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«Кем я стану, когда вырасту». Цель: способствовать формированию образа Я, расширять представления о профессиях.</w:t>
            </w:r>
          </w:p>
          <w:p w14:paraId="6F7F9A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«Куклы идут работать». Цель: закрепить знания детей о специальной одежде, форме людей некоторых профессий.</w:t>
            </w:r>
          </w:p>
          <w:p w14:paraId="0D69BA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188" w:type="dxa"/>
          </w:tcPr>
          <w:p w14:paraId="2C2930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CA2F2E2" w14:textId="77777777" w:rsidTr="007A1093">
        <w:tc>
          <w:tcPr>
            <w:tcW w:w="3183" w:type="dxa"/>
          </w:tcPr>
          <w:p w14:paraId="52DC258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62989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142934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BD6920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 при создании 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14:paraId="41AD3E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Настольная игра «Выложи натюрморт». Цель: закрепить понятие детей о натюрмортах, воспитывать чувство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прекрасного.</w:t>
            </w:r>
          </w:p>
          <w:p w14:paraId="2E366B0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музеях. Цель: рассказать о разных выставках, побудить детей создать мини-музей города в группе.</w:t>
            </w:r>
          </w:p>
          <w:p w14:paraId="78B4FE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14:paraId="528DAF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«Мезенская роспись». Цель: учить выделять цветовую гамму росписи.</w:t>
            </w:r>
          </w:p>
          <w:p w14:paraId="20A53DE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сусечки?». Цель: объяснить значение слова, рассмотреть иллюстрации.</w:t>
            </w:r>
          </w:p>
          <w:p w14:paraId="7E4380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Третьяковскую галерею. Цель: приобщать детей к миру искусства.</w:t>
            </w:r>
          </w:p>
        </w:tc>
        <w:tc>
          <w:tcPr>
            <w:tcW w:w="2188" w:type="dxa"/>
          </w:tcPr>
          <w:p w14:paraId="7EA015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14:paraId="5E75EA1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Ориентировка родителей на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424CC9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EDE7041" w14:textId="77777777" w:rsidTr="007A1093">
        <w:tc>
          <w:tcPr>
            <w:tcW w:w="15694" w:type="dxa"/>
            <w:gridSpan w:val="4"/>
          </w:tcPr>
          <w:p w14:paraId="16DE07D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E315C" w:rsidRPr="006D42C3" w14:paraId="1D172980" w14:textId="77777777" w:rsidTr="007A1093">
        <w:tc>
          <w:tcPr>
            <w:tcW w:w="15694" w:type="dxa"/>
            <w:gridSpan w:val="4"/>
          </w:tcPr>
          <w:p w14:paraId="1685689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ноября</w:t>
            </w:r>
          </w:p>
          <w:p w14:paraId="170985A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ноября – День народного единства</w:t>
            </w:r>
          </w:p>
          <w:p w14:paraId="63591EA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Последнее воскресенье ноября – День матери в России</w:t>
            </w:r>
          </w:p>
          <w:p w14:paraId="6CF8BA7C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30 ноября – День Государственного герба Российской Федерации</w:t>
            </w:r>
          </w:p>
        </w:tc>
      </w:tr>
      <w:tr w:rsidR="008E315C" w:rsidRPr="006D42C3" w14:paraId="3CBAF9D1" w14:textId="77777777" w:rsidTr="007A1093">
        <w:tc>
          <w:tcPr>
            <w:tcW w:w="3183" w:type="dxa"/>
          </w:tcPr>
          <w:p w14:paraId="1C9FD01F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9FFE6B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42CFD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2BA73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41AC49DE" w14:textId="77777777" w:rsidTr="007A1093">
        <w:tc>
          <w:tcPr>
            <w:tcW w:w="3183" w:type="dxa"/>
          </w:tcPr>
          <w:p w14:paraId="6C0EA50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8DE408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15D86F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0C10172A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народного единства». 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14:paraId="605560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о президенте России В. В. Путине. Цель: познакомить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детей с образом жизни президента, вызвать желание быть на него похожими.</w:t>
            </w:r>
          </w:p>
          <w:p w14:paraId="466E86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памятники известным людям вы знаете в нашем городе». Цель: уточнить знания о знаменитых россиянах.</w:t>
            </w:r>
          </w:p>
          <w:p w14:paraId="1936AF3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188" w:type="dxa"/>
          </w:tcPr>
          <w:p w14:paraId="61EC4F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фотовыставки «Прошлое России».</w:t>
            </w:r>
          </w:p>
        </w:tc>
      </w:tr>
      <w:tr w:rsidR="008E315C" w:rsidRPr="006D42C3" w14:paraId="4E7AB519" w14:textId="77777777" w:rsidTr="007A1093">
        <w:tc>
          <w:tcPr>
            <w:tcW w:w="3183" w:type="dxa"/>
          </w:tcPr>
          <w:p w14:paraId="099AA94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D5C1A2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630C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FE734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3DBDA2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Воспитывающая беседа «Кто как помогает». Цель: продолжить знакомить детей с видами и формами волонтерства, привлечь к участию в акции «Помогаем малышам».</w:t>
            </w:r>
          </w:p>
          <w:p w14:paraId="744D3B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пословиц о мире. Цель: знакомить с народным фольклором.</w:t>
            </w:r>
          </w:p>
          <w:p w14:paraId="51F15B5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праве на медицинскую помощь. Цель: знакомить с конвенцией о правах ребёнка.</w:t>
            </w:r>
          </w:p>
          <w:p w14:paraId="334A2C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188" w:type="dxa"/>
          </w:tcPr>
          <w:p w14:paraId="3FA8EC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для родителей «Что можно рассказать ребёнку о волонтерстве».</w:t>
            </w:r>
          </w:p>
        </w:tc>
      </w:tr>
      <w:tr w:rsidR="008E315C" w:rsidRPr="006D42C3" w14:paraId="58849E6D" w14:textId="77777777" w:rsidTr="007A1093">
        <w:tc>
          <w:tcPr>
            <w:tcW w:w="3183" w:type="dxa"/>
          </w:tcPr>
          <w:p w14:paraId="548265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298F4F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9ECFB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137BCD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F951E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CD78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матери».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14:paraId="738CD3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«Если бы я стал президентом». Цель: учить анализировать последствия своих поступков, расширять знания о стране и её жителях.</w:t>
            </w:r>
          </w:p>
          <w:p w14:paraId="7C8972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14:paraId="3FFDCED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188" w:type="dxa"/>
          </w:tcPr>
          <w:p w14:paraId="06F3F82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Выставка детских рисунков ко Дню Матери.</w:t>
            </w:r>
          </w:p>
        </w:tc>
      </w:tr>
      <w:tr w:rsidR="008E315C" w:rsidRPr="006D42C3" w14:paraId="631B6F4F" w14:textId="77777777" w:rsidTr="007A1093">
        <w:tc>
          <w:tcPr>
            <w:tcW w:w="3183" w:type="dxa"/>
          </w:tcPr>
          <w:p w14:paraId="72BEB1C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8B64A7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453EC7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«Они прославили Россию». Цель: продолжить знакомство детей с людьми, прославившими Россию, рассказать о 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14:paraId="42A4136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14:paraId="2B8A609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детском телевидении. Цель: привлечь внимание детей к средствам массовой информации.</w:t>
            </w:r>
          </w:p>
          <w:p w14:paraId="76A958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14:paraId="59AE5A9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188" w:type="dxa"/>
          </w:tcPr>
          <w:p w14:paraId="10D554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8551337" w14:textId="77777777" w:rsidTr="007A1093">
        <w:tc>
          <w:tcPr>
            <w:tcW w:w="3183" w:type="dxa"/>
          </w:tcPr>
          <w:p w14:paraId="2E8A21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445A2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E7025D5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«Тело человека».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14:paraId="2F684F9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какие игры играют татары». Цель: продолжить знакомство с подвижными играми других народов.</w:t>
            </w:r>
          </w:p>
          <w:p w14:paraId="4FC3485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188" w:type="dxa"/>
          </w:tcPr>
          <w:p w14:paraId="11BA6F8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семей воспитанников к участию в «Дне здоровья».</w:t>
            </w:r>
          </w:p>
        </w:tc>
      </w:tr>
      <w:tr w:rsidR="008E315C" w:rsidRPr="006D42C3" w14:paraId="23CF25D7" w14:textId="77777777" w:rsidTr="007A1093">
        <w:tc>
          <w:tcPr>
            <w:tcW w:w="3183" w:type="dxa"/>
          </w:tcPr>
          <w:p w14:paraId="32CEECE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7638ED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16CCD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14:paraId="562365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14:paraId="26EFC4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188" w:type="dxa"/>
          </w:tcPr>
          <w:p w14:paraId="57639EC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8E315C" w:rsidRPr="006D42C3" w14:paraId="3A3B8C4B" w14:textId="77777777" w:rsidTr="007A1093">
        <w:tc>
          <w:tcPr>
            <w:tcW w:w="3183" w:type="dxa"/>
          </w:tcPr>
          <w:p w14:paraId="5CEB720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F81ACD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CCF8B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12B0C8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14:paraId="6B8B7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«Памятник русским людям». Цель: закрепить умение лепить фигуру человека, передавать движение в лепке.</w:t>
            </w:r>
          </w:p>
          <w:p w14:paraId="5FC2D63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 «Хоровод дружбы». Цель: закрепить умение договариваться, развивать чувство композиции.</w:t>
            </w:r>
          </w:p>
          <w:p w14:paraId="509FDA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Кобалевский «Походный марш». Цель: закреплять умение слушать музыкальные произведения, вызвать эмоциональный отклик на музыку.</w:t>
            </w:r>
          </w:p>
          <w:p w14:paraId="1F8E9C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«Картины Васнецова». Цель: приобщать детей к искусству, составить сказку по картине.</w:t>
            </w:r>
          </w:p>
          <w:p w14:paraId="3D1F23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 русских художников. Цель: рассказать об И. К. Айвазовском, И. Е. Репине.</w:t>
            </w:r>
          </w:p>
          <w:p w14:paraId="6EA0B0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188" w:type="dxa"/>
          </w:tcPr>
          <w:p w14:paraId="25A4B1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81E3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6DCE07C7" w14:textId="77777777" w:rsidTr="007A1093">
        <w:tc>
          <w:tcPr>
            <w:tcW w:w="15694" w:type="dxa"/>
            <w:gridSpan w:val="4"/>
          </w:tcPr>
          <w:p w14:paraId="27045F7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8E315C" w:rsidRPr="006D42C3" w14:paraId="60DD5C65" w14:textId="77777777" w:rsidTr="007A1093">
        <w:tc>
          <w:tcPr>
            <w:tcW w:w="15694" w:type="dxa"/>
            <w:gridSpan w:val="4"/>
          </w:tcPr>
          <w:p w14:paraId="140D510F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декабря</w:t>
            </w:r>
          </w:p>
          <w:p w14:paraId="5DEB785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неизвестного солдата</w:t>
            </w:r>
          </w:p>
          <w:p w14:paraId="2D74EE9C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добровольца (волонтёра) в России</w:t>
            </w:r>
          </w:p>
          <w:p w14:paraId="79F2AF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декабря – Международный день художника</w:t>
            </w:r>
          </w:p>
          <w:p w14:paraId="6E3C655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Героев Отечества</w:t>
            </w:r>
          </w:p>
          <w:p w14:paraId="1E083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Конституции Российской Федерации</w:t>
            </w:r>
          </w:p>
          <w:p w14:paraId="3D0AC2B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31 декабря – Новый год</w:t>
            </w:r>
          </w:p>
        </w:tc>
      </w:tr>
      <w:tr w:rsidR="008E315C" w:rsidRPr="006D42C3" w14:paraId="48C49F09" w14:textId="77777777" w:rsidTr="007A1093">
        <w:tc>
          <w:tcPr>
            <w:tcW w:w="3183" w:type="dxa"/>
          </w:tcPr>
          <w:p w14:paraId="272E6E1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B41B18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243A39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7E6B54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B1F9261" w14:textId="77777777" w:rsidTr="007A1093">
        <w:tc>
          <w:tcPr>
            <w:tcW w:w="3183" w:type="dxa"/>
          </w:tcPr>
          <w:p w14:paraId="3A15F1F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6F148F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188B4E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48FAF2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14:paraId="673EFA00" w14:textId="77777777" w:rsidR="008E315C" w:rsidRPr="006D42C3" w:rsidRDefault="008E315C" w:rsidP="007A1093">
            <w:pPr>
              <w:pStyle w:val="c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Беседа «Кто такой Герой Отечества?» (ко Дню Героев Отечества).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 xml:space="preserve">воспитывать патриотизм, гражданственность, чувства гордости и уважения к историческому прошлому Родины, </w:t>
            </w:r>
            <w:r w:rsidRPr="006D42C3">
              <w:rPr>
                <w:rStyle w:val="c3"/>
                <w:sz w:val="28"/>
                <w:szCs w:val="28"/>
              </w:rPr>
              <w:t xml:space="preserve">сохранять память о подвигах Героев </w:t>
            </w:r>
            <w:r w:rsidRPr="006D42C3">
              <w:rPr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sz w:val="28"/>
                <w:szCs w:val="28"/>
              </w:rPr>
              <w:t>Отечества прошлого и настоящего, развивать любознательность, расширять кругозор детей, активизировать словарь.</w:t>
            </w:r>
          </w:p>
          <w:p w14:paraId="7609D0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Конституции РФ (ко Дню конституции РФ). Цель: рассказать, что такое Конституция, познакомить детей с некоторыми правами и обязанностями, развивать познавательный интерес к своей стране и её законам, обогащать словарный запас, расширять кругозор.</w:t>
            </w:r>
          </w:p>
          <w:p w14:paraId="719E28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«Транспорт на страже мира». Цель: вспомнить названия военной техники, рода войск.</w:t>
            </w:r>
          </w:p>
          <w:p w14:paraId="5B938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188" w:type="dxa"/>
          </w:tcPr>
          <w:p w14:paraId="461553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349EFEE" w14:textId="77777777" w:rsidTr="007A1093">
        <w:tc>
          <w:tcPr>
            <w:tcW w:w="3183" w:type="dxa"/>
          </w:tcPr>
          <w:p w14:paraId="453F74B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2E6D9C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E2326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585F1A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E9537A9" w14:textId="77777777" w:rsidR="008E315C" w:rsidRPr="006D42C3" w:rsidRDefault="008E315C" w:rsidP="007A1093">
            <w:pPr>
              <w:pStyle w:val="a5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Торжественное посвящение детей в волонтёры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Дню добровольца (волонтёра) в России).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продолжить знакомить детей с основными понятиями волонтёрской деятельности, определить типы волонтёрской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14:paraId="1D8548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«Милосердие и сострадание». Цель: способствовать развитию нравственности.</w:t>
            </w:r>
          </w:p>
          <w:p w14:paraId="1D4D7EF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14:paraId="410C32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Чтение С. Сахарнов «Как достали якорь». Цель: учить сопереживать героям.</w:t>
            </w:r>
          </w:p>
        </w:tc>
        <w:tc>
          <w:tcPr>
            <w:tcW w:w="2188" w:type="dxa"/>
          </w:tcPr>
          <w:p w14:paraId="0BEECD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5FF4B51" w14:textId="77777777" w:rsidTr="007A1093">
        <w:tc>
          <w:tcPr>
            <w:tcW w:w="3183" w:type="dxa"/>
          </w:tcPr>
          <w:p w14:paraId="26867AA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1CB99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39092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302BF7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1CEA5B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FB8AF2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«Новогодние хлопоты», «Новый год в разных странах».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14:paraId="3B2367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«Почему я люблю свой детский сад». Цель: способствовать развитию общения между детьми.</w:t>
            </w:r>
          </w:p>
          <w:p w14:paraId="584CED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14:paraId="1A3D54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Игровое упражнение «Что мы знаем о…». Цель: расширять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знания детей друг о друге.</w:t>
            </w:r>
          </w:p>
        </w:tc>
        <w:tc>
          <w:tcPr>
            <w:tcW w:w="2188" w:type="dxa"/>
          </w:tcPr>
          <w:p w14:paraId="3DDCAD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CB37284" w14:textId="77777777" w:rsidTr="007A1093">
        <w:tc>
          <w:tcPr>
            <w:tcW w:w="3183" w:type="dxa"/>
          </w:tcPr>
          <w:p w14:paraId="3DF946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F081D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55415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«Зимняя лаборатория».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экспериментирования.</w:t>
            </w:r>
          </w:p>
        </w:tc>
        <w:tc>
          <w:tcPr>
            <w:tcW w:w="2188" w:type="dxa"/>
          </w:tcPr>
          <w:p w14:paraId="55D233E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«Увлекательные опыты для дошкольников».</w:t>
            </w:r>
          </w:p>
          <w:p w14:paraId="7C1DC2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созданию лаборатории в домашних условиях.</w:t>
            </w:r>
          </w:p>
        </w:tc>
      </w:tr>
      <w:tr w:rsidR="008E315C" w:rsidRPr="006D42C3" w14:paraId="7D516C8E" w14:textId="77777777" w:rsidTr="007A1093">
        <w:tc>
          <w:tcPr>
            <w:tcW w:w="3183" w:type="dxa"/>
          </w:tcPr>
          <w:p w14:paraId="2B3CFF8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E22D1A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8D0D83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14:paraId="7F02AD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«Витамины». Цель: способствовать формированию представлений о здоровом образе жизни.</w:t>
            </w:r>
          </w:p>
          <w:p w14:paraId="24BFA3E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«Невидимки, живущие в нашем теле». Цель: продолжить знакомство с внутренними органами.</w:t>
            </w:r>
          </w:p>
          <w:p w14:paraId="670017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188" w:type="dxa"/>
          </w:tcPr>
          <w:p w14:paraId="098CE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926E127" w14:textId="77777777" w:rsidTr="007A1093">
        <w:tc>
          <w:tcPr>
            <w:tcW w:w="3183" w:type="dxa"/>
          </w:tcPr>
          <w:p w14:paraId="37BE907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4B878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3E80FF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управляет транспортом». Цель: формировать уважение к труду взрослых, обогащать словарь детей.</w:t>
            </w:r>
          </w:p>
          <w:p w14:paraId="08BA90D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«Фотостудия». Цель: расширять знания детей о профессиях взрослых.</w:t>
            </w:r>
          </w:p>
          <w:p w14:paraId="785259F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188" w:type="dxa"/>
          </w:tcPr>
          <w:p w14:paraId="0A527A3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«Трудолюбивые сказки» (рекомендации по чтения).</w:t>
            </w:r>
          </w:p>
        </w:tc>
      </w:tr>
      <w:tr w:rsidR="008E315C" w:rsidRPr="006D42C3" w14:paraId="34640986" w14:textId="77777777" w:rsidTr="007A1093">
        <w:tc>
          <w:tcPr>
            <w:tcW w:w="3183" w:type="dxa"/>
          </w:tcPr>
          <w:p w14:paraId="03985AD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06E234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EF8EAD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1E56B01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 том, что художники в произведениях отражают своё мироощущение, передают свои мысли и чувства, воспитывать вкус, закрепить изобразительные навыки.</w:t>
            </w:r>
          </w:p>
          <w:p w14:paraId="7EAE6F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14:paraId="04E7E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рисование «Эмблема волонтёров». Цель: расширять представления о волонтёрском движении, воображение и изобразительные навыки.</w:t>
            </w:r>
          </w:p>
          <w:p w14:paraId="4F2395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цветных льдинок. Цель: закрепить знания о смешивании цветов, развивать творческую фантазию.</w:t>
            </w:r>
          </w:p>
          <w:p w14:paraId="233D12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Объяснение значения некоторых слов из сказки «Аленький цветочек». Цель: побудить детей интересоваться значением слова.</w:t>
            </w:r>
          </w:p>
          <w:p w14:paraId="78ED36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188" w:type="dxa"/>
          </w:tcPr>
          <w:p w14:paraId="3F622C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совместного творчества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«Новогодние чудеса».</w:t>
            </w:r>
          </w:p>
        </w:tc>
      </w:tr>
    </w:tbl>
    <w:p w14:paraId="7CCE34F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14"/>
      </w:tblGrid>
      <w:tr w:rsidR="008E315C" w:rsidRPr="006D42C3" w14:paraId="48390D4C" w14:textId="77777777" w:rsidTr="007A1093">
        <w:tc>
          <w:tcPr>
            <w:tcW w:w="15694" w:type="dxa"/>
            <w:gridSpan w:val="4"/>
          </w:tcPr>
          <w:p w14:paraId="0DD1E48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E315C" w:rsidRPr="006D42C3" w14:paraId="22D08AC4" w14:textId="77777777" w:rsidTr="007A1093">
        <w:tc>
          <w:tcPr>
            <w:tcW w:w="15694" w:type="dxa"/>
            <w:gridSpan w:val="4"/>
          </w:tcPr>
          <w:p w14:paraId="4FBFF8EC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января</w:t>
            </w:r>
          </w:p>
          <w:p w14:paraId="12BD472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11 января – День заповедников и национальных парков России</w:t>
            </w:r>
          </w:p>
          <w:p w14:paraId="02609A9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14 января – Старый новый год</w:t>
            </w:r>
          </w:p>
          <w:p w14:paraId="4F163A89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января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8E315C" w:rsidRPr="006D42C3" w14:paraId="339694CD" w14:textId="77777777" w:rsidTr="007A1093">
        <w:tc>
          <w:tcPr>
            <w:tcW w:w="3183" w:type="dxa"/>
          </w:tcPr>
          <w:p w14:paraId="3568486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7CADC6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1B32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12E98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6B61908" w14:textId="77777777" w:rsidTr="007A1093">
        <w:tc>
          <w:tcPr>
            <w:tcW w:w="3183" w:type="dxa"/>
          </w:tcPr>
          <w:p w14:paraId="32D73E7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684F5D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35D8D87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AF4CAA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14:paraId="7C106E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«Самое красивое место в городе». Цель: расширять знания о родном городе.</w:t>
            </w:r>
          </w:p>
          <w:p w14:paraId="1D7280D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энциклопедии «Птицы нашего края». Цель: расширять знания о природе России.</w:t>
            </w:r>
          </w:p>
          <w:p w14:paraId="4CC4C4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188" w:type="dxa"/>
          </w:tcPr>
          <w:p w14:paraId="33C4246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Консультация «Роль русской народной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игрушки в патриотическом воспитании дошкольников».</w:t>
            </w:r>
          </w:p>
        </w:tc>
      </w:tr>
      <w:tr w:rsidR="008E315C" w:rsidRPr="006D42C3" w14:paraId="0E617A4D" w14:textId="77777777" w:rsidTr="007A1093">
        <w:tc>
          <w:tcPr>
            <w:tcW w:w="3183" w:type="dxa"/>
          </w:tcPr>
          <w:p w14:paraId="12EAFA9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5B9B11B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702BA0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EA7424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1A6B6A6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Волонтёрская акция «Поможем малышам полечить книжки-малышки».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>создать тёплую,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Pr="006D42C3">
              <w:rPr>
                <w:rStyle w:val="c1"/>
                <w:sz w:val="28"/>
                <w:szCs w:val="28"/>
              </w:rPr>
              <w:t>ормировать навыки сотрудничества, уверенность в себе, инициативу</w:t>
            </w:r>
            <w:r w:rsidRPr="006D42C3">
              <w:rPr>
                <w:sz w:val="28"/>
                <w:szCs w:val="28"/>
              </w:rPr>
              <w:t>, в</w:t>
            </w:r>
            <w:r w:rsidRPr="006D42C3">
              <w:rPr>
                <w:rStyle w:val="c1"/>
                <w:sz w:val="28"/>
                <w:szCs w:val="28"/>
              </w:rPr>
              <w:t>оспитывать умение находить общий диалог с малышами, умение входить в доверие.</w:t>
            </w:r>
          </w:p>
          <w:p w14:paraId="13B9C6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«Красивая лягушка и безобразный пёс». Цель: обсудить произведение, формировать нравственные установки.</w:t>
            </w:r>
          </w:p>
          <w:p w14:paraId="590AF31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14:paraId="141D9C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188" w:type="dxa"/>
          </w:tcPr>
          <w:p w14:paraId="4F01AD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домашнему чтению «Добрые сказки».</w:t>
            </w:r>
          </w:p>
        </w:tc>
      </w:tr>
      <w:tr w:rsidR="008E315C" w:rsidRPr="006D42C3" w14:paraId="0CD2DF24" w14:textId="77777777" w:rsidTr="007A1093">
        <w:tc>
          <w:tcPr>
            <w:tcW w:w="3183" w:type="dxa"/>
          </w:tcPr>
          <w:p w14:paraId="4C9D98F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5502100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4B2D9D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FF7AA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B58887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E7767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наша семья встречала Новый год». Цель: укреплять знания детей о том, что Новый год – семейный праздник.</w:t>
            </w:r>
          </w:p>
          <w:p w14:paraId="65CDCE1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«Конкурс хвастунов». Цель: способствовать развитию адекватной самооценки.</w:t>
            </w:r>
          </w:p>
          <w:p w14:paraId="2368381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«История о короткой дружбе». Цель: обсудить поступки героев, формировать нравственные качества.</w:t>
            </w:r>
          </w:p>
          <w:p w14:paraId="703C04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Игра «Волшебные очки». Цель: упражнять детей в выделении положительных качеств других людей.</w:t>
            </w:r>
          </w:p>
          <w:p w14:paraId="497518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188" w:type="dxa"/>
          </w:tcPr>
          <w:p w14:paraId="2C2E71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33EA1CA" w14:textId="77777777" w:rsidTr="007A1093">
        <w:tc>
          <w:tcPr>
            <w:tcW w:w="3183" w:type="dxa"/>
          </w:tcPr>
          <w:p w14:paraId="10C70F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3FB87C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38A7E6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14:paraId="1320D5B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крестьянской утвари. Цель: продолжить знакомство детей с бытом на Руси, воспитывать интерес к прошлому, обогащать словарь.</w:t>
            </w:r>
          </w:p>
          <w:p w14:paraId="6DB4B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14:paraId="481FFA1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188" w:type="dxa"/>
          </w:tcPr>
          <w:p w14:paraId="0DC901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46522C9" w14:textId="77777777" w:rsidTr="007A1093">
        <w:tc>
          <w:tcPr>
            <w:tcW w:w="3183" w:type="dxa"/>
          </w:tcPr>
          <w:p w14:paraId="44D1B40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F51F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BFB3B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«Зимние Олимпийские игры».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14:paraId="665EDB1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Физкультминутка для глаз «В зимнем лесу». Цель: укреплять глазные мышцы.</w:t>
            </w:r>
          </w:p>
          <w:p w14:paraId="60079F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14:paraId="1F89656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188" w:type="dxa"/>
          </w:tcPr>
          <w:p w14:paraId="75038D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стенгазеты «С физкультурой мы дружны, нам морозы не страшны».</w:t>
            </w:r>
          </w:p>
        </w:tc>
      </w:tr>
      <w:tr w:rsidR="008E315C" w:rsidRPr="006D42C3" w14:paraId="744C7746" w14:textId="77777777" w:rsidTr="007A1093">
        <w:tc>
          <w:tcPr>
            <w:tcW w:w="3183" w:type="dxa"/>
          </w:tcPr>
          <w:p w14:paraId="56F43CF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2D4395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A93F8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Трудовая акция «Самая чистая группа». Цель: ф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ормировать у детей старшего дошкольного возраста осознанное стремление поддерживать порядок в группе, раздевалке, воспитывать трудолюбие и умение доводить начатое дело до конца.</w:t>
            </w:r>
          </w:p>
          <w:p w14:paraId="41F73EC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Расчистка дорожек от снега. Цель: совершенствовать трудовые навыки, поддержать желание трудиться.</w:t>
            </w:r>
          </w:p>
          <w:p w14:paraId="452FB0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14:paraId="519053E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трудом почтальона. Цель: расширять знания о работниках почты.</w:t>
            </w:r>
          </w:p>
        </w:tc>
        <w:tc>
          <w:tcPr>
            <w:tcW w:w="2188" w:type="dxa"/>
          </w:tcPr>
          <w:p w14:paraId="28EF02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Памятка «Как приобщать ребёнка к труду. Домашние обязанности».</w:t>
            </w:r>
          </w:p>
        </w:tc>
      </w:tr>
      <w:tr w:rsidR="008E315C" w:rsidRPr="006D42C3" w14:paraId="47F0E984" w14:textId="77777777" w:rsidTr="007A1093">
        <w:tc>
          <w:tcPr>
            <w:tcW w:w="3183" w:type="dxa"/>
          </w:tcPr>
          <w:p w14:paraId="3488A6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7970E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7C9E423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E5E867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14:paraId="6B58E7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«Что это за птица». Цель: познакомить с игрой.</w:t>
            </w:r>
          </w:p>
          <w:p w14:paraId="4CB917F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14:paraId="73DA55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14:paraId="1A129EC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188" w:type="dxa"/>
          </w:tcPr>
          <w:p w14:paraId="576139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«Нетрадиционные техники рисования».</w:t>
            </w:r>
          </w:p>
        </w:tc>
      </w:tr>
    </w:tbl>
    <w:p w14:paraId="003B4F57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07"/>
      </w:tblGrid>
      <w:tr w:rsidR="008E315C" w:rsidRPr="006D42C3" w14:paraId="2B7328CD" w14:textId="77777777" w:rsidTr="007A1093">
        <w:tc>
          <w:tcPr>
            <w:tcW w:w="15694" w:type="dxa"/>
            <w:gridSpan w:val="4"/>
          </w:tcPr>
          <w:p w14:paraId="7E5F5CA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8E315C" w:rsidRPr="006D42C3" w14:paraId="5AEFD44A" w14:textId="77777777" w:rsidTr="007A1093">
        <w:tc>
          <w:tcPr>
            <w:tcW w:w="15694" w:type="dxa"/>
            <w:gridSpan w:val="4"/>
          </w:tcPr>
          <w:p w14:paraId="7BF0FB2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февраля</w:t>
            </w:r>
          </w:p>
          <w:p w14:paraId="66DF768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февраля – День российской науки</w:t>
            </w:r>
          </w:p>
          <w:p w14:paraId="25D3335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21 февраля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родного языка</w:t>
            </w:r>
          </w:p>
          <w:p w14:paraId="3264AA8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8E315C" w:rsidRPr="006D42C3" w14:paraId="58DAC1E3" w14:textId="77777777" w:rsidTr="007A1093">
        <w:tc>
          <w:tcPr>
            <w:tcW w:w="3183" w:type="dxa"/>
          </w:tcPr>
          <w:p w14:paraId="3DAFF86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22D9088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B298BC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E3E52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69E1DA8E" w14:textId="77777777" w:rsidTr="007A1093">
        <w:tc>
          <w:tcPr>
            <w:tcW w:w="3183" w:type="dxa"/>
          </w:tcPr>
          <w:p w14:paraId="5B4D0E8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6346FC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14B0C1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BE9983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«Будем в армии служить».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14:paraId="2B8211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188" w:type="dxa"/>
          </w:tcPr>
          <w:p w14:paraId="37DB0F2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8E315C" w:rsidRPr="006D42C3" w14:paraId="6E4BCC89" w14:textId="77777777" w:rsidTr="007A1093">
        <w:tc>
          <w:tcPr>
            <w:tcW w:w="3183" w:type="dxa"/>
          </w:tcPr>
          <w:p w14:paraId="188A760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2DF528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C6D9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49DC26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337F22A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Досуг «Праздник родного языка» (к Международному дню родного языка). Цель: </w:t>
            </w:r>
            <w:r w:rsidRPr="006D42C3">
              <w:rPr>
                <w:rStyle w:val="c1"/>
                <w:sz w:val="28"/>
                <w:szCs w:val="28"/>
              </w:rPr>
              <w:t>познакомить детей с «Международным днём родного языка»,</w:t>
            </w:r>
            <w:r w:rsidRPr="006D42C3">
              <w:rPr>
                <w:sz w:val="28"/>
                <w:szCs w:val="28"/>
              </w:rPr>
              <w:t xml:space="preserve"> </w:t>
            </w:r>
            <w:r w:rsidRPr="006D42C3">
              <w:rPr>
                <w:rStyle w:val="c1"/>
                <w:sz w:val="28"/>
                <w:szCs w:val="28"/>
              </w:rPr>
              <w:t>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общечеловеческих ценностей.</w:t>
            </w:r>
          </w:p>
          <w:p w14:paraId="3451FB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«Как искренность маленькие чудеса творила». Цель: закрепить умение отвечать на вопросы по содержанию текста.</w:t>
            </w:r>
          </w:p>
          <w:p w14:paraId="483185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«Поможем бездомным животным» (сбор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14:paraId="2ED1BAD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«Дворец врулей».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188" w:type="dxa"/>
          </w:tcPr>
          <w:p w14:paraId="3EF8EA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FCB7C2F" w14:textId="77777777" w:rsidTr="007A1093">
        <w:tc>
          <w:tcPr>
            <w:tcW w:w="3183" w:type="dxa"/>
          </w:tcPr>
          <w:p w14:paraId="6CF29A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21969C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13FB0E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16127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72C66D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D72521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способствовать развитию чувства коллективизма.</w:t>
            </w:r>
          </w:p>
          <w:p w14:paraId="55C362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«Прямота и откровенность». Цель: формировать нравственные представления.</w:t>
            </w:r>
          </w:p>
          <w:p w14:paraId="439604C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14:paraId="6D4362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ситуации «Ты потерялся в магазине». Цель: формировать основы безопасного поведения.</w:t>
            </w:r>
          </w:p>
          <w:p w14:paraId="4D33FD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«Камень». Цель: способствовать формированию ответственности за свои поступки.</w:t>
            </w:r>
          </w:p>
          <w:p w14:paraId="5E7E68B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«Рассказ о горячем и холодном сердце» Андрианов. Цель: обсудить произведение.</w:t>
            </w:r>
          </w:p>
          <w:p w14:paraId="3284A5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«Честный поступок». Цель: формировать способность к рефлексии.</w:t>
            </w:r>
          </w:p>
          <w:p w14:paraId="25CC0C9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188" w:type="dxa"/>
          </w:tcPr>
          <w:p w14:paraId="200CA2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Style w:val="c12"/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Педагогический всеобуч</w:t>
            </w:r>
            <w:r w:rsidRPr="006D42C3">
              <w:rPr>
                <w:rStyle w:val="c2"/>
                <w:rFonts w:ascii="Times New Roman" w:hAnsi="Times New Roman"/>
                <w:sz w:val="28"/>
                <w:szCs w:val="28"/>
                <w:shd w:val="clear" w:color="auto" w:fill="FFFFFF"/>
              </w:rPr>
              <w:t> «Методы, повышающие познавательную активность дошкольников».</w:t>
            </w:r>
          </w:p>
        </w:tc>
      </w:tr>
      <w:tr w:rsidR="008E315C" w:rsidRPr="006D42C3" w14:paraId="64E8ED90" w14:textId="77777777" w:rsidTr="007A1093">
        <w:tc>
          <w:tcPr>
            <w:tcW w:w="3183" w:type="dxa"/>
          </w:tcPr>
          <w:p w14:paraId="5C67DC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79295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D7305C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14:paraId="70B21A0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Развивающая игровая ситуация «Было – стало» (с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188" w:type="dxa"/>
          </w:tcPr>
          <w:p w14:paraId="7B9D84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открытых дверей «Исследуй, познавай!».</w:t>
            </w:r>
          </w:p>
        </w:tc>
      </w:tr>
      <w:tr w:rsidR="008E315C" w:rsidRPr="006D42C3" w14:paraId="6B0400E7" w14:textId="77777777" w:rsidTr="007A1093">
        <w:tc>
          <w:tcPr>
            <w:tcW w:w="3183" w:type="dxa"/>
          </w:tcPr>
          <w:p w14:paraId="56EE8FB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90B661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5589D0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«Символика олимпиады». Цель: закрепить знания детей об олимпийских играх.</w:t>
            </w:r>
          </w:p>
          <w:p w14:paraId="138D0E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«Режим дня». Цель: закрепить знания детей о необходимости соблюдения режима дня.</w:t>
            </w:r>
          </w:p>
          <w:p w14:paraId="25713E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«Олимпиада». Цель: побудить детей передать в игре полученные знания.</w:t>
            </w:r>
          </w:p>
          <w:p w14:paraId="047B83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Гимнастика для глаз «Послушные глазки». Цель: вспомнить слова и технику выполнения упражнения.</w:t>
            </w:r>
          </w:p>
          <w:p w14:paraId="116E7CA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188" w:type="dxa"/>
          </w:tcPr>
          <w:p w14:paraId="56B14D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0538DB8" w14:textId="77777777" w:rsidTr="007A1093">
        <w:tc>
          <w:tcPr>
            <w:tcW w:w="3183" w:type="dxa"/>
          </w:tcPr>
          <w:p w14:paraId="13A388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3C861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39528728" w14:textId="77777777" w:rsidR="008E315C" w:rsidRPr="006D42C3" w:rsidRDefault="008E315C" w:rsidP="007A1093">
            <w:pPr>
              <w:spacing w:before="60" w:after="0" w:line="240" w:lineRule="auto"/>
              <w:rPr>
                <w:rStyle w:val="c3"/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rFonts w:ascii="Times New Roman" w:hAnsi="Times New Roman"/>
                <w:sz w:val="28"/>
                <w:szCs w:val="28"/>
              </w:rPr>
              <w:t>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14:paraId="2E17E0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«Труд, развлечение и безделье» (М. А. Андрианов «Философия для детей»). Цель: расширять знания о трудолюбии.</w:t>
            </w:r>
          </w:p>
          <w:p w14:paraId="6518C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14:paraId="02FA2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188" w:type="dxa"/>
          </w:tcPr>
          <w:p w14:paraId="51713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2811A1" w14:textId="77777777" w:rsidTr="007A1093">
        <w:tc>
          <w:tcPr>
            <w:tcW w:w="3183" w:type="dxa"/>
          </w:tcPr>
          <w:p w14:paraId="20706C2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3F15F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DEC38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A457B76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14:paraId="369E4B3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хороводной игры «Веснянка». Цель: продолжить знакомство с народными играми и традициями.</w:t>
            </w:r>
          </w:p>
          <w:p w14:paraId="71B74AC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потешек, пестушек и закличек. Цель: продолжить знакомство с народным фольклором.</w:t>
            </w:r>
          </w:p>
          <w:p w14:paraId="1FBD76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14:paraId="427A2EE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14:paraId="646738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по мотивам знакомых русских народных песен. Цель: способствовать накоплению эстетических представлений и образов, развивать художественные способности.</w:t>
            </w:r>
          </w:p>
          <w:p w14:paraId="66E6D12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188" w:type="dxa"/>
          </w:tcPr>
          <w:p w14:paraId="3FF201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392B9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04170599" w14:textId="77777777" w:rsidTr="007A1093">
        <w:tc>
          <w:tcPr>
            <w:tcW w:w="15694" w:type="dxa"/>
            <w:gridSpan w:val="4"/>
          </w:tcPr>
          <w:p w14:paraId="2A4A6BD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E315C" w:rsidRPr="006D42C3" w14:paraId="4B711E0A" w14:textId="77777777" w:rsidTr="007A1093">
        <w:tc>
          <w:tcPr>
            <w:tcW w:w="15694" w:type="dxa"/>
            <w:gridSpan w:val="4"/>
          </w:tcPr>
          <w:p w14:paraId="023E7BCD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марта</w:t>
            </w:r>
          </w:p>
          <w:p w14:paraId="32202A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марта – День Авдотьи Весновки</w:t>
            </w:r>
          </w:p>
          <w:p w14:paraId="1703F37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марта – Международный женский день</w:t>
            </w:r>
          </w:p>
          <w:p w14:paraId="0D9EFF4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18 марта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воссоединения Крыма с Россией</w:t>
            </w:r>
          </w:p>
          <w:p w14:paraId="27B34C3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20 марта – День Земли</w:t>
            </w:r>
          </w:p>
          <w:p w14:paraId="247F872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27 марта – Всемирный день театра</w:t>
            </w:r>
          </w:p>
        </w:tc>
      </w:tr>
      <w:tr w:rsidR="008E315C" w:rsidRPr="006D42C3" w14:paraId="3630DBD9" w14:textId="77777777" w:rsidTr="007A1093">
        <w:tc>
          <w:tcPr>
            <w:tcW w:w="3183" w:type="dxa"/>
          </w:tcPr>
          <w:p w14:paraId="4D9A3FE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319315D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2BA33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C4BE22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C0BECBF" w14:textId="77777777" w:rsidTr="007A1093">
        <w:tc>
          <w:tcPr>
            <w:tcW w:w="3183" w:type="dxa"/>
          </w:tcPr>
          <w:p w14:paraId="0B6EE5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85EBFA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EAD12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3C67294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14:paraId="5CA652C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188" w:type="dxa"/>
          </w:tcPr>
          <w:p w14:paraId="73C307B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Буклет «Как знакомить ребёнка с родным краем».</w:t>
            </w:r>
          </w:p>
        </w:tc>
      </w:tr>
      <w:tr w:rsidR="008E315C" w:rsidRPr="006D42C3" w14:paraId="2B220832" w14:textId="77777777" w:rsidTr="007A1093">
        <w:tc>
          <w:tcPr>
            <w:tcW w:w="3183" w:type="dxa"/>
          </w:tcPr>
          <w:p w14:paraId="1086193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381B41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E776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7B269E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295750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отношение к малышам, желание помогать.</w:t>
            </w:r>
          </w:p>
          <w:p w14:paraId="5AB814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Мошковская Э. «Я маму мою обидел…». Цель: формировать эмоциональную отзывчивость через литературу.</w:t>
            </w:r>
          </w:p>
          <w:p w14:paraId="62FEA12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5D78CFE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188" w:type="dxa"/>
          </w:tcPr>
          <w:p w14:paraId="7ECD75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FD1397E" w14:textId="77777777" w:rsidTr="007A1093">
        <w:tc>
          <w:tcPr>
            <w:tcW w:w="3183" w:type="dxa"/>
          </w:tcPr>
          <w:p w14:paraId="53A125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6821E6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7844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907BB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8AE772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481DE73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14:paraId="3E3CE1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14:paraId="409E43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Арт-упражнение «Вежливый человек». Цель: формировать культуру поведения.</w:t>
            </w:r>
          </w:p>
          <w:p w14:paraId="129E4D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«Найди друга». Цель: закреплять представления о дружбе.</w:t>
            </w:r>
          </w:p>
          <w:p w14:paraId="5DFDD3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14:paraId="6DB7B8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</w:tc>
        <w:tc>
          <w:tcPr>
            <w:tcW w:w="2188" w:type="dxa"/>
          </w:tcPr>
          <w:p w14:paraId="3C1D018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7537DD6" w14:textId="77777777" w:rsidTr="007A1093">
        <w:trPr>
          <w:trHeight w:val="271"/>
        </w:trPr>
        <w:tc>
          <w:tcPr>
            <w:tcW w:w="3183" w:type="dxa"/>
          </w:tcPr>
          <w:p w14:paraId="589764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2EDBE0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5A0A12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«Планета – наш общий дом» (ко Дню Земли).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14:paraId="6E5465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14:paraId="36BB99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188" w:type="dxa"/>
          </w:tcPr>
          <w:p w14:paraId="560F62F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«Экологический календарь». Конкурс плакатов «Берегите планету».</w:t>
            </w:r>
          </w:p>
        </w:tc>
      </w:tr>
      <w:tr w:rsidR="008E315C" w:rsidRPr="006D42C3" w14:paraId="7D534B14" w14:textId="77777777" w:rsidTr="007A1093">
        <w:tc>
          <w:tcPr>
            <w:tcW w:w="3183" w:type="dxa"/>
          </w:tcPr>
          <w:p w14:paraId="490F3CC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89A92E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0D036DA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«Воздух для жизни». Цель: показать отличие обычного воздуха в помещении от свежего на улице.</w:t>
            </w:r>
          </w:p>
          <w:p w14:paraId="5791A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14:paraId="0A34C8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Удмуртская народная игра «Водяной». Цель: воспитывать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доброжелательные отношения между детьми.</w:t>
            </w:r>
          </w:p>
          <w:p w14:paraId="25E992B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Русская народная п/и «Гуси-лебеди». Цель: порадовать детей.</w:t>
            </w:r>
          </w:p>
        </w:tc>
        <w:tc>
          <w:tcPr>
            <w:tcW w:w="2188" w:type="dxa"/>
          </w:tcPr>
          <w:p w14:paraId="0CADA9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DF013C4" w14:textId="77777777" w:rsidTr="007A1093">
        <w:tc>
          <w:tcPr>
            <w:tcW w:w="3183" w:type="dxa"/>
          </w:tcPr>
          <w:p w14:paraId="7F743A6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8F21A5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AE8BAF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14:paraId="7D5892C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14:paraId="4A02E2D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188" w:type="dxa"/>
          </w:tcPr>
          <w:p w14:paraId="6BC4F4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8E315C" w:rsidRPr="006D42C3" w14:paraId="771651EF" w14:textId="77777777" w:rsidTr="007A1093">
        <w:tc>
          <w:tcPr>
            <w:tcW w:w="3183" w:type="dxa"/>
          </w:tcPr>
          <w:p w14:paraId="7E33488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107151E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66011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E88EB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«Приди весна с милостью», рассказ воспитателя о том, как на Руси отмечали первый день весны, рассматривание Мартиничек, изготовление бело-красных нитяных куколок, украшение берёзы (ко Дню Авдотьи Весновки). Цель: знакомить с традициями русского народа, воспитывать интерес к прошлому.</w:t>
            </w:r>
          </w:p>
          <w:p w14:paraId="35AEE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«Давай пойдём в театр». Цель: 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14:paraId="1254FC3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Отгадывание ребусов «Персонажи русских народных сказок». Цель: вспомнить народные сказки, описать черты характера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героев.</w:t>
            </w:r>
          </w:p>
          <w:p w14:paraId="615D870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14:paraId="5C10F8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«Народные промыслы России». Цель: поддержать интерес к прикладному творчеству.</w:t>
            </w:r>
          </w:p>
          <w:p w14:paraId="12275B4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188" w:type="dxa"/>
          </w:tcPr>
          <w:p w14:paraId="0AE4657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242C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2172"/>
        <w:gridCol w:w="8137"/>
        <w:gridCol w:w="2431"/>
      </w:tblGrid>
      <w:tr w:rsidR="008E315C" w:rsidRPr="006D42C3" w14:paraId="79C53A38" w14:textId="77777777" w:rsidTr="007A1093">
        <w:tc>
          <w:tcPr>
            <w:tcW w:w="15694" w:type="dxa"/>
            <w:gridSpan w:val="4"/>
          </w:tcPr>
          <w:p w14:paraId="24D77C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E315C" w:rsidRPr="006D42C3" w14:paraId="1CA4CBBA" w14:textId="77777777" w:rsidTr="007A1093">
        <w:tc>
          <w:tcPr>
            <w:tcW w:w="15694" w:type="dxa"/>
            <w:gridSpan w:val="4"/>
          </w:tcPr>
          <w:p w14:paraId="1E577A4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апреля</w:t>
            </w:r>
          </w:p>
          <w:p w14:paraId="1CFB6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 апреля – Международный день детской книги</w:t>
            </w:r>
          </w:p>
          <w:p w14:paraId="733D8B3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апреля – День космонавтики</w:t>
            </w:r>
          </w:p>
          <w:p w14:paraId="1B12005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апреля – Международный день Земли</w:t>
            </w:r>
          </w:p>
        </w:tc>
      </w:tr>
      <w:tr w:rsidR="008E315C" w:rsidRPr="006D42C3" w14:paraId="6A31D966" w14:textId="77777777" w:rsidTr="007A1093">
        <w:tc>
          <w:tcPr>
            <w:tcW w:w="3183" w:type="dxa"/>
          </w:tcPr>
          <w:p w14:paraId="79284D2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1A25907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E22F17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D96B88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71B823D3" w14:textId="77777777" w:rsidTr="007A1093">
        <w:tc>
          <w:tcPr>
            <w:tcW w:w="3183" w:type="dxa"/>
          </w:tcPr>
          <w:p w14:paraId="156E0D6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A04D8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6FBF7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B4AE54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«Покорители вселенной».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14:paraId="334A468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14:paraId="4381A2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14:paraId="5F3C79A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188" w:type="dxa"/>
          </w:tcPr>
          <w:p w14:paraId="2E14DE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лист «Игры, направленные на доброжелательное отношению к сверстнику, гуманное отношение к людям».</w:t>
            </w:r>
          </w:p>
        </w:tc>
      </w:tr>
      <w:tr w:rsidR="008E315C" w:rsidRPr="006D42C3" w14:paraId="322253A0" w14:textId="77777777" w:rsidTr="007A1093">
        <w:tc>
          <w:tcPr>
            <w:tcW w:w="3183" w:type="dxa"/>
          </w:tcPr>
          <w:p w14:paraId="404342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6F61A5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013A0B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5C08370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23334F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14:paraId="418407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Нравственная беседа «</w:t>
            </w:r>
            <w:r w:rsidRPr="006D42C3">
              <w:rPr>
                <w:rFonts w:ascii="Times New Roman" w:hAnsi="Times New Roman"/>
                <w:sz w:val="28"/>
                <w:szCs w:val="28"/>
                <w:lang w:eastAsia="ru-RU"/>
              </w:rPr>
              <w:t>Что важнее денег?». Цель: обобщать знания о потребностях человека, способствовать формированию нравственных качеств.</w:t>
            </w:r>
          </w:p>
          <w:p w14:paraId="012E16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рассказов Драгунского и Осеевой. Цель: формировать нравственные качества через литературу.</w:t>
            </w:r>
          </w:p>
          <w:p w14:paraId="601E4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«Плохой пример заразителен» М. А. Андрианов (Философия для детей). Цель: обсудить поступки героев.</w:t>
            </w:r>
          </w:p>
          <w:p w14:paraId="05EDF1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188" w:type="dxa"/>
          </w:tcPr>
          <w:p w14:paraId="145C407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AEA36ED" w14:textId="77777777" w:rsidTr="007A1093">
        <w:tc>
          <w:tcPr>
            <w:tcW w:w="3183" w:type="dxa"/>
          </w:tcPr>
          <w:p w14:paraId="69EEE9A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D86A5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17F67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FA1BB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AA63D1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835B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«С кем поведёшься, от того и наберёшься». Цель: выяснить мнения детей.</w:t>
            </w:r>
          </w:p>
          <w:p w14:paraId="58651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«Комплимент». Цель: способствовать налаживанию положительного климата в группе.</w:t>
            </w:r>
          </w:p>
          <w:p w14:paraId="3891E19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«Умение владеть собой». Цель: способствовать развитию самоконтроля.</w:t>
            </w:r>
          </w:p>
          <w:p w14:paraId="4F87F2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2D7050B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188" w:type="dxa"/>
          </w:tcPr>
          <w:p w14:paraId="48D4E88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«Богатство природы в руках человека».</w:t>
            </w:r>
          </w:p>
        </w:tc>
      </w:tr>
      <w:tr w:rsidR="008E315C" w:rsidRPr="006D42C3" w14:paraId="41FFEEA0" w14:textId="77777777" w:rsidTr="007A1093">
        <w:tc>
          <w:tcPr>
            <w:tcW w:w="3183" w:type="dxa"/>
          </w:tcPr>
          <w:p w14:paraId="7649E3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0BA7022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10A4A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22 апреля – Тематический день «Улыбайся, Планета!» (к Международному дню Земли). Цель: сформировать у детей понятие о себе как о жителях планеты Земля, ответственное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отношение к окружающей природе.</w:t>
            </w:r>
          </w:p>
          <w:p w14:paraId="22CB14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Путешествие на машине времени в прошлое книги. Цель: познакомить с историей появления книги и письменности.</w:t>
            </w:r>
          </w:p>
          <w:p w14:paraId="63EBDD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  <w:p w14:paraId="6AAB4B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188" w:type="dxa"/>
          </w:tcPr>
          <w:p w14:paraId="488F07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домашнему чтению о весне.</w:t>
            </w:r>
          </w:p>
          <w:p w14:paraId="3221492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«Экологический календарь».</w:t>
            </w:r>
          </w:p>
        </w:tc>
      </w:tr>
      <w:tr w:rsidR="008E315C" w:rsidRPr="006D42C3" w14:paraId="36B6629A" w14:textId="77777777" w:rsidTr="007A1093">
        <w:tc>
          <w:tcPr>
            <w:tcW w:w="3183" w:type="dxa"/>
          </w:tcPr>
          <w:p w14:paraId="127256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4766A51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7D73AC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14:paraId="26F656E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«Сказки о полезной еде». Цель: вспомнить произведения, в которых встречаются полезные продукты.</w:t>
            </w:r>
          </w:p>
          <w:p w14:paraId="536FE2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«Спортивный инвентарь». Цель: вспомнить названия видов спорта и назначение инвентаря.</w:t>
            </w:r>
          </w:p>
          <w:p w14:paraId="0646F2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«Режим дня». Цель: закрепить знания детей о необходимости соблюдения режима дня.</w:t>
            </w:r>
          </w:p>
          <w:p w14:paraId="6AC7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«От куда взялись богатыри». Цель: продолжить формирование представлений о здоровом образе жизни.</w:t>
            </w:r>
          </w:p>
          <w:p w14:paraId="0DBDEB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Русские народные подвижные игры по выбору воспитателя. Цель: вспомнить знакомые народные игры.</w:t>
            </w:r>
          </w:p>
          <w:p w14:paraId="4A12CD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сенсорным панно. Цель: закрепить знания об особенностях и значении органов чувств.</w:t>
            </w:r>
          </w:p>
          <w:p w14:paraId="4E61C4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«Что такое иммунитет?». Цель: дать представление детям об иммунитете, формировать знания об его укреплении.</w:t>
            </w:r>
          </w:p>
        </w:tc>
        <w:tc>
          <w:tcPr>
            <w:tcW w:w="2188" w:type="dxa"/>
          </w:tcPr>
          <w:p w14:paraId="17BFDE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371E0D" w14:textId="77777777" w:rsidTr="007A1093">
        <w:tc>
          <w:tcPr>
            <w:tcW w:w="3183" w:type="dxa"/>
          </w:tcPr>
          <w:p w14:paraId="0DF18B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682B5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F6F3D3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«Как сделали книгу». Цель: познакомить детей с профессиями людей, участвующими в создании книги, этапами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работы над детской книгой.</w:t>
            </w:r>
          </w:p>
          <w:p w14:paraId="498C94A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научных сотрудников. Цель: расширять знания о профессиях.</w:t>
            </w:r>
          </w:p>
          <w:p w14:paraId="313019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Мытьё игрушек на веранде. Цель: совершенствовать трудовые навыки детей.</w:t>
            </w:r>
          </w:p>
          <w:p w14:paraId="1D45576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188" w:type="dxa"/>
          </w:tcPr>
          <w:p w14:paraId="083722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C826430" w14:textId="77777777" w:rsidTr="007A1093">
        <w:tc>
          <w:tcPr>
            <w:tcW w:w="3183" w:type="dxa"/>
          </w:tcPr>
          <w:p w14:paraId="4B88A3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53FDE9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4EF7299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7B033043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«Книжкина неделя».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14:paraId="445F73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14:paraId="1CD344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14:paraId="7007B9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14:paraId="7367EE5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со словарём. Цель: выяснить значение слова «Писанка».</w:t>
            </w:r>
          </w:p>
          <w:p w14:paraId="752F254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14:paraId="2CB696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«Природный коллаж». Цель: создать условия для развития творческих способностей.</w:t>
            </w:r>
          </w:p>
          <w:p w14:paraId="73ABED6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Оформление выставки «Весна в картинах художников».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приобщать детей к художественному искусству.</w:t>
            </w:r>
          </w:p>
        </w:tc>
        <w:tc>
          <w:tcPr>
            <w:tcW w:w="2188" w:type="dxa"/>
          </w:tcPr>
          <w:p w14:paraId="25C0477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теме «Развитие интереса к творческой деятельности, формирование умения видеть прекрасное в окружающем».</w:t>
            </w:r>
          </w:p>
        </w:tc>
      </w:tr>
    </w:tbl>
    <w:p w14:paraId="114A7BF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45E232BE" w14:textId="77777777" w:rsidTr="007A1093">
        <w:tc>
          <w:tcPr>
            <w:tcW w:w="15694" w:type="dxa"/>
            <w:gridSpan w:val="4"/>
          </w:tcPr>
          <w:p w14:paraId="7182E6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E315C" w:rsidRPr="006D42C3" w14:paraId="39DF64A6" w14:textId="77777777" w:rsidTr="007A1093">
        <w:tc>
          <w:tcPr>
            <w:tcW w:w="15694" w:type="dxa"/>
            <w:gridSpan w:val="4"/>
          </w:tcPr>
          <w:p w14:paraId="11C18DA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мая</w:t>
            </w:r>
          </w:p>
          <w:p w14:paraId="4963DEF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мая – Праздник Весны и Труда</w:t>
            </w:r>
          </w:p>
          <w:p w14:paraId="176E66E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9 мая – День Победы</w:t>
            </w:r>
          </w:p>
          <w:p w14:paraId="016E815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19 мая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14:paraId="07649CC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24 мая – День славянской письменности и культуры</w:t>
            </w:r>
          </w:p>
        </w:tc>
      </w:tr>
      <w:tr w:rsidR="008E315C" w:rsidRPr="006D42C3" w14:paraId="74C2753F" w14:textId="77777777" w:rsidTr="007A1093">
        <w:tc>
          <w:tcPr>
            <w:tcW w:w="3183" w:type="dxa"/>
          </w:tcPr>
          <w:p w14:paraId="4A24F7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74829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66CC44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5B2BB2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2EABDE3B" w14:textId="77777777" w:rsidTr="007A1093">
        <w:tc>
          <w:tcPr>
            <w:tcW w:w="3183" w:type="dxa"/>
          </w:tcPr>
          <w:p w14:paraId="6318E6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4D5FE1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7258B9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0E31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«9 мая – День Победы!».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войны.</w:t>
            </w:r>
          </w:p>
          <w:p w14:paraId="32747AF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народных сказок славян. Цель: приобщать детей к народной культуре через литературу.</w:t>
            </w:r>
          </w:p>
          <w:p w14:paraId="399E95D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народной игрушки. Цель: расширять знания о традициях русского народа.</w:t>
            </w:r>
          </w:p>
          <w:p w14:paraId="13E77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«Славянская семья». Цель: расширять знания о том, как люди жили в прошлом.</w:t>
            </w:r>
          </w:p>
        </w:tc>
        <w:tc>
          <w:tcPr>
            <w:tcW w:w="2188" w:type="dxa"/>
          </w:tcPr>
          <w:p w14:paraId="31874D4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E328AC9" w14:textId="77777777" w:rsidTr="007A1093">
        <w:tc>
          <w:tcPr>
            <w:tcW w:w="3183" w:type="dxa"/>
          </w:tcPr>
          <w:p w14:paraId="12793D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503BF67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76AE05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A2D2A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1C129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Развивающая ситуация «Назад в прошлое. Кто такие пионеры?»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детских общественных организаций России). Цель: познакомить детей с видами и формами детских общественных объединений России, воспитывать интерес к общественно-полезной деятельности, стремление сделать страну лучше.</w:t>
            </w:r>
          </w:p>
          <w:p w14:paraId="2A5983E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«А как бы я поступил». Цель: учить продумывать последствия своих поступков.</w:t>
            </w:r>
          </w:p>
          <w:p w14:paraId="4725F9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14:paraId="16D23F8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188" w:type="dxa"/>
          </w:tcPr>
          <w:p w14:paraId="1ADBD2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«Выбираем секции и кружки для детей».</w:t>
            </w:r>
          </w:p>
        </w:tc>
      </w:tr>
      <w:tr w:rsidR="008E315C" w:rsidRPr="006D42C3" w14:paraId="7BDBA1D1" w14:textId="77777777" w:rsidTr="007A1093">
        <w:tc>
          <w:tcPr>
            <w:tcW w:w="3183" w:type="dxa"/>
          </w:tcPr>
          <w:p w14:paraId="7403477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CD88E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5AEAEC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17ABE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5CDF5B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FB8E2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«Свеча памяти».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14:paraId="72E76C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14:paraId="3331BE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14:paraId="1657C5D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188" w:type="dxa"/>
          </w:tcPr>
          <w:p w14:paraId="404D98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«Развитие чувства юмора у дошкольников».</w:t>
            </w:r>
          </w:p>
        </w:tc>
      </w:tr>
      <w:tr w:rsidR="008E315C" w:rsidRPr="006D42C3" w14:paraId="14948FF9" w14:textId="77777777" w:rsidTr="007A1093">
        <w:tc>
          <w:tcPr>
            <w:tcW w:w="3183" w:type="dxa"/>
          </w:tcPr>
          <w:p w14:paraId="33DBD4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36C4D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CEF153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«Славянская культура и письменность». Цель: дать знания о Кирилле и Мефодии,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14:paraId="3B0EA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инструменты.</w:t>
            </w:r>
          </w:p>
          <w:p w14:paraId="3D18BC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 «Загрязняет – сохраняет». Цель: выяснить влияние деятельности человека на окружающую среду.</w:t>
            </w:r>
          </w:p>
          <w:p w14:paraId="78F4FB1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14:paraId="6951DD2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188" w:type="dxa"/>
          </w:tcPr>
          <w:p w14:paraId="049CF5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«Советы родителям будущих школьников».</w:t>
            </w:r>
          </w:p>
        </w:tc>
      </w:tr>
      <w:tr w:rsidR="008E315C" w:rsidRPr="006D42C3" w14:paraId="6C582076" w14:textId="77777777" w:rsidTr="007A1093">
        <w:tc>
          <w:tcPr>
            <w:tcW w:w="3183" w:type="dxa"/>
          </w:tcPr>
          <w:p w14:paraId="226400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716F30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5198FFC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14:paraId="75983F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мешочков с травами. Цель: побудить детей к изготовлению пособий для фито-гостиной.</w:t>
            </w:r>
          </w:p>
          <w:p w14:paraId="6CD7F1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игр славянских народов. Цель: приобщать к народной культуре, развивать ловкость и выносливость.</w:t>
            </w:r>
          </w:p>
          <w:p w14:paraId="334C6C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«Полезные продукты». Цель: обогащать знания детей о пользе овощей и фруктов.</w:t>
            </w:r>
          </w:p>
          <w:p w14:paraId="15EBF91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лепбуком «Зубы». Цель: закрепить знание о строении зубов, сравнить зубы людей и животных.</w:t>
            </w:r>
          </w:p>
        </w:tc>
        <w:tc>
          <w:tcPr>
            <w:tcW w:w="2188" w:type="dxa"/>
          </w:tcPr>
          <w:p w14:paraId="18BED7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20501" w14:textId="77777777" w:rsidTr="007A1093">
        <w:tc>
          <w:tcPr>
            <w:tcW w:w="3183" w:type="dxa"/>
          </w:tcPr>
          <w:p w14:paraId="0BE232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FB34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BFA7F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на цветнике. Цель: привлечь детей к уборке территории, учить видеть результат своего труда.</w:t>
            </w:r>
          </w:p>
          <w:p w14:paraId="7408D9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14:paraId="128AA3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14:paraId="6BBB1B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188" w:type="dxa"/>
          </w:tcPr>
          <w:p w14:paraId="041845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7C39896" w14:textId="77777777" w:rsidTr="007A1093">
        <w:tc>
          <w:tcPr>
            <w:tcW w:w="3183" w:type="dxa"/>
          </w:tcPr>
          <w:p w14:paraId="29C6C82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9F8B93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5E625E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494A09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14:paraId="384B3A8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«Родина-мать зовёт!». Цель: показать детям особенности искусства военного времени.</w:t>
            </w:r>
          </w:p>
          <w:p w14:paraId="3910327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народных промыслах. Цель: закрепить знания об особенностях народной росписи: гжель, хохлома, городец и т.д.).</w:t>
            </w:r>
          </w:p>
          <w:p w14:paraId="3D6CE3A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Пение русских народных песен, повторение музыкальных хороводных игр. Цель: прививать любовь к народному творчеству.</w:t>
            </w:r>
          </w:p>
        </w:tc>
        <w:tc>
          <w:tcPr>
            <w:tcW w:w="2188" w:type="dxa"/>
          </w:tcPr>
          <w:p w14:paraId="1565A6F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Мастер-класс на сайте детского сада «Музыкальные инструменты из бросового материала».</w:t>
            </w:r>
          </w:p>
        </w:tc>
      </w:tr>
    </w:tbl>
    <w:p w14:paraId="25C1B58B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271BDC59" w14:textId="77777777" w:rsidTr="007A1093">
        <w:tc>
          <w:tcPr>
            <w:tcW w:w="15694" w:type="dxa"/>
            <w:gridSpan w:val="4"/>
          </w:tcPr>
          <w:p w14:paraId="135E63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E315C" w:rsidRPr="006D42C3" w14:paraId="088B1EAA" w14:textId="77777777" w:rsidTr="007A1093">
        <w:tc>
          <w:tcPr>
            <w:tcW w:w="15694" w:type="dxa"/>
            <w:gridSpan w:val="4"/>
          </w:tcPr>
          <w:p w14:paraId="72E11AA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июня</w:t>
            </w:r>
          </w:p>
          <w:p w14:paraId="40C9183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июня – День защиты детей</w:t>
            </w:r>
          </w:p>
          <w:p w14:paraId="7DB3E1C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5 июня – Всемирный день окружающей среды</w:t>
            </w:r>
          </w:p>
          <w:p w14:paraId="78E8A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русского языка</w:t>
            </w:r>
          </w:p>
          <w:p w14:paraId="0FEE032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июня – День России</w:t>
            </w:r>
          </w:p>
          <w:p w14:paraId="38FC7FD5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22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памяти и скорби</w:t>
            </w:r>
          </w:p>
          <w:p w14:paraId="49C0E7D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8E315C" w:rsidRPr="006D42C3" w14:paraId="7A0D34AE" w14:textId="77777777" w:rsidTr="007A1093">
        <w:tc>
          <w:tcPr>
            <w:tcW w:w="3183" w:type="dxa"/>
          </w:tcPr>
          <w:p w14:paraId="5C24276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7207F3A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61C379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38CC2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E4916F4" w14:textId="77777777" w:rsidTr="007A1093">
        <w:tc>
          <w:tcPr>
            <w:tcW w:w="3183" w:type="dxa"/>
          </w:tcPr>
          <w:p w14:paraId="67AAF55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491F2E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0E1F5C0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41A84E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«Я горжусь Россией».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14:paraId="6868B4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 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14:paraId="13D260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14:paraId="08BE902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«Где бы я хотел оказаться». Цель: расширять представления детей о разных странах.</w:t>
            </w:r>
          </w:p>
          <w:p w14:paraId="11AE05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14:paraId="5C1258A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14:paraId="46E09B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188" w:type="dxa"/>
          </w:tcPr>
          <w:p w14:paraId="31CA7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«Речевые игры по дороге в детский сад».</w:t>
            </w:r>
          </w:p>
          <w:p w14:paraId="3EC247C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«Интересные истории слов».</w:t>
            </w:r>
          </w:p>
        </w:tc>
      </w:tr>
      <w:tr w:rsidR="008E315C" w:rsidRPr="006D42C3" w14:paraId="0DC9E083" w14:textId="77777777" w:rsidTr="007A1093">
        <w:tc>
          <w:tcPr>
            <w:tcW w:w="3183" w:type="dxa"/>
          </w:tcPr>
          <w:p w14:paraId="150271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BC795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E885F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0CEB58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516AE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Волонтёрская акция «Вторая жизнь мусора» (к Всемирному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дню защиты окружающей среды).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14:paraId="22415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14:paraId="3F4149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188" w:type="dxa"/>
          </w:tcPr>
          <w:p w14:paraId="46B44B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0ED3751" w14:textId="77777777" w:rsidTr="007A1093">
        <w:tc>
          <w:tcPr>
            <w:tcW w:w="3183" w:type="dxa"/>
          </w:tcPr>
          <w:p w14:paraId="14B6AF1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F67293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3A42C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C5DFC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3CB4AB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A13294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14:paraId="4C245A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порадовать детей, способствовать сплочению коллектива.</w:t>
            </w:r>
          </w:p>
          <w:p w14:paraId="29ADA6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  <w:p w14:paraId="05EC3C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«Чужая старушка». Цель: формировать основы безопасного поведения.</w:t>
            </w:r>
          </w:p>
          <w:p w14:paraId="52CF9B1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188" w:type="dxa"/>
          </w:tcPr>
          <w:p w14:paraId="017DC4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«Как научить ребёнка дружить».</w:t>
            </w:r>
          </w:p>
        </w:tc>
      </w:tr>
      <w:tr w:rsidR="008E315C" w:rsidRPr="006D42C3" w14:paraId="22B8C0AB" w14:textId="77777777" w:rsidTr="007A1093">
        <w:tc>
          <w:tcPr>
            <w:tcW w:w="3183" w:type="dxa"/>
          </w:tcPr>
          <w:p w14:paraId="37700E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60EF9F2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3BA27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14:paraId="77952A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на Руси делали из дерева?». Цель: расширять знания детей об истории страны, поддержать интерес к изучению прошлого, познакомить с деревянной мебелью и другими предметами в избе.</w:t>
            </w:r>
          </w:p>
          <w:p w14:paraId="3098D49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«Почему летом дни становятся длиннее, а ночи короче». Цель: обогащать знания детей о движении Земли и Солнца.</w:t>
            </w:r>
          </w:p>
          <w:p w14:paraId="721F988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188" w:type="dxa"/>
          </w:tcPr>
          <w:p w14:paraId="412AD1A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32ED0D1" w14:textId="77777777" w:rsidTr="007A1093">
        <w:tc>
          <w:tcPr>
            <w:tcW w:w="3183" w:type="dxa"/>
          </w:tcPr>
          <w:p w14:paraId="24C415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189C23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CEDB79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Проект «Первая медицинская помощь» (ко Дню медицинского работника).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14:paraId="76A9DB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14:paraId="6D64F21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Самомассаж лица «Лето». Цель: познакомить с упражнением, разучить слова.</w:t>
            </w:r>
          </w:p>
        </w:tc>
        <w:tc>
          <w:tcPr>
            <w:tcW w:w="2188" w:type="dxa"/>
          </w:tcPr>
          <w:p w14:paraId="54A96F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«Первая помощь при солнечном ударе», листовки по теме «Оказание первой помощи».</w:t>
            </w:r>
          </w:p>
        </w:tc>
      </w:tr>
      <w:tr w:rsidR="008E315C" w:rsidRPr="006D42C3" w14:paraId="6B2EBF30" w14:textId="77777777" w:rsidTr="007A1093">
        <w:tc>
          <w:tcPr>
            <w:tcW w:w="3183" w:type="dxa"/>
          </w:tcPr>
          <w:p w14:paraId="360D8A8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08894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C3029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профессий».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14:paraId="1E47A98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эко-дружин на огороде, цветниках. Цель: учить распределять обязанности между собой.</w:t>
            </w:r>
          </w:p>
          <w:p w14:paraId="3E3EB8B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188" w:type="dxa"/>
          </w:tcPr>
          <w:p w14:paraId="074132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A2BCD18" w14:textId="77777777" w:rsidTr="007A1093">
        <w:tc>
          <w:tcPr>
            <w:tcW w:w="3183" w:type="dxa"/>
          </w:tcPr>
          <w:p w14:paraId="7B6982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9B7E91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F75BE3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231034C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«Народные промыслы». Цель: закрепить навыки раскрашивания, название росписи и её особенностей.</w:t>
            </w:r>
          </w:p>
          <w:p w14:paraId="3FC591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14:paraId="196AF7B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«Школы рукоделия». Цель: привлечь детей к работе с проволокой, бисером, нитками и т.д.</w:t>
            </w:r>
          </w:p>
          <w:p w14:paraId="37AD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188" w:type="dxa"/>
          </w:tcPr>
          <w:p w14:paraId="0D073F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14:paraId="2D6810CC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6B9A6CF" w14:textId="77777777" w:rsidTr="007A1093">
        <w:tc>
          <w:tcPr>
            <w:tcW w:w="15694" w:type="dxa"/>
            <w:gridSpan w:val="4"/>
          </w:tcPr>
          <w:p w14:paraId="0C593E5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E315C" w:rsidRPr="006D42C3" w14:paraId="0D16636C" w14:textId="77777777" w:rsidTr="007A1093">
        <w:tc>
          <w:tcPr>
            <w:tcW w:w="15694" w:type="dxa"/>
            <w:gridSpan w:val="4"/>
          </w:tcPr>
          <w:p w14:paraId="2B41422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июля</w:t>
            </w:r>
          </w:p>
          <w:p w14:paraId="019445D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июля – День семьи, любви и верности</w:t>
            </w:r>
          </w:p>
          <w:p w14:paraId="3047F0E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15 июля – Берегиня</w:t>
            </w:r>
          </w:p>
          <w:p w14:paraId="52F145F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июля – Всемирный день китов и дельфинов</w:t>
            </w:r>
          </w:p>
        </w:tc>
      </w:tr>
      <w:tr w:rsidR="008E315C" w:rsidRPr="006D42C3" w14:paraId="5D63CA30" w14:textId="77777777" w:rsidTr="007A1093">
        <w:tc>
          <w:tcPr>
            <w:tcW w:w="3183" w:type="dxa"/>
          </w:tcPr>
          <w:p w14:paraId="2EF0EF1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6C1027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42D8BD9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FEEF61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DA8498B" w14:textId="77777777" w:rsidTr="007A1093">
        <w:tc>
          <w:tcPr>
            <w:tcW w:w="3183" w:type="dxa"/>
          </w:tcPr>
          <w:p w14:paraId="58507A9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7CB7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96652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5B39A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Берегини. Цель: познакомить детей с образом Берегине в славянской культуре, рассказать о традиции празднования этого дня.</w:t>
            </w:r>
          </w:p>
          <w:p w14:paraId="262AD6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А. Лопатина «Липкины дары». Цель: прививать любовь к природе через литературу.</w:t>
            </w:r>
          </w:p>
          <w:p w14:paraId="546DC91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«Эко-объектив» (растения России). Цель: обобщить знания детей о разнообразии мира растений, воспитывать желание заботится о природе России.</w:t>
            </w:r>
          </w:p>
        </w:tc>
        <w:tc>
          <w:tcPr>
            <w:tcW w:w="2188" w:type="dxa"/>
          </w:tcPr>
          <w:p w14:paraId="12C7FF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D914CB2" w14:textId="77777777" w:rsidTr="007A1093">
        <w:tc>
          <w:tcPr>
            <w:tcW w:w="3183" w:type="dxa"/>
          </w:tcPr>
          <w:p w14:paraId="5C1A2E1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736704F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23665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BCF7E2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3227CD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Беседы «Что такое родственные узы», «Что такое семейный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очаг». Цель: расширять знания детей о семейных отношениях, формировать уважение ко взрослым.</w:t>
            </w:r>
          </w:p>
          <w:p w14:paraId="3C14C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с изображением людей трёх рас. Цель: воспитывать толерантное отношение друг к другу.</w:t>
            </w:r>
          </w:p>
          <w:p w14:paraId="0365B1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14:paraId="6F457C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57BB0A9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для родителей «Влияние семьи и детского сада на духовно-нравственное воспитание детей».</w:t>
            </w:r>
          </w:p>
        </w:tc>
      </w:tr>
      <w:tr w:rsidR="008E315C" w:rsidRPr="006D42C3" w14:paraId="44D5E5E5" w14:textId="77777777" w:rsidTr="007A1093">
        <w:tc>
          <w:tcPr>
            <w:tcW w:w="3183" w:type="dxa"/>
          </w:tcPr>
          <w:p w14:paraId="0A38115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23FE3E2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BA3283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6D49F1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8C9B9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DE1A8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семьи, любви и верности». Цель: рассказать о Дне семьи, любви и верности в России, формировать уважительное отношение к родителям.</w:t>
            </w:r>
          </w:p>
          <w:p w14:paraId="55159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 нам гости пришли». Цель: закрепить навыки правильного поведения при приёме гостей.</w:t>
            </w:r>
          </w:p>
          <w:p w14:paraId="393DDB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Утреннее приветствие «Поделись своим настроением». Цель: развивать умение анализировать своё состояние.</w:t>
            </w:r>
          </w:p>
          <w:p w14:paraId="1527A72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нужны правила?». Цель: уточнить знания детей о нормах и правилах поведения в обществе.</w:t>
            </w:r>
          </w:p>
          <w:p w14:paraId="2D44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«Спиной друг к другу». Цель: способствовать сплочению детского коллектива.</w:t>
            </w:r>
          </w:p>
          <w:p w14:paraId="4326E9C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188" w:type="dxa"/>
          </w:tcPr>
          <w:p w14:paraId="46E4712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Флешмоб на песню «Мама, папа, я».</w:t>
            </w:r>
          </w:p>
        </w:tc>
      </w:tr>
      <w:tr w:rsidR="008E315C" w:rsidRPr="006D42C3" w14:paraId="1BA975D5" w14:textId="77777777" w:rsidTr="007A1093">
        <w:tc>
          <w:tcPr>
            <w:tcW w:w="3183" w:type="dxa"/>
          </w:tcPr>
          <w:p w14:paraId="5CE15E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CEAACB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F01F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Тематические недели «Удивительный мир животных», «Удивительный мир растений», «Удивительный мир морей» (к Всемирному дню китов и дельфинов).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способствовать развитию у детей понимания ценности жизни, значимости 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14:paraId="5403AD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человеку энергия». Цель: расширять знания об источниках энергии, способах её сохранения.</w:t>
            </w:r>
          </w:p>
          <w:p w14:paraId="2C30E64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Красной книгой группы. Цель: выяснить, какие растения занесены в книгу и находятся под охраной государства.</w:t>
            </w:r>
          </w:p>
          <w:p w14:paraId="6AFFDF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188" w:type="dxa"/>
          </w:tcPr>
          <w:p w14:paraId="753209A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1C5A241" w14:textId="77777777" w:rsidTr="007A1093">
        <w:tc>
          <w:tcPr>
            <w:tcW w:w="3183" w:type="dxa"/>
          </w:tcPr>
          <w:p w14:paraId="4F1A335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3044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C4CA6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«Как у бабушки Маланьи». Цель: порадовать детей, вспомнить слова.</w:t>
            </w:r>
          </w:p>
          <w:p w14:paraId="299567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«Краски». Цель: формировать умение прыгать на одной ноге, приземляясь на носок, полусогнутую ногу.</w:t>
            </w:r>
          </w:p>
          <w:p w14:paraId="63B429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из опыта «Как мы с папой и мамой занимаемся спортом». Цель: донести до детей важность физических упражнений.</w:t>
            </w:r>
          </w:p>
          <w:p w14:paraId="11A63A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14:paraId="311C3CC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«Правильно ли вы питаетесь». Цель: показать значимость физического и психического здоровья детей.</w:t>
            </w:r>
          </w:p>
          <w:p w14:paraId="2354FF6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летнем отдыхе и туризме. Цель: расширять знания детей о значении активного отдыха.</w:t>
            </w:r>
          </w:p>
          <w:p w14:paraId="0ED5F8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188" w:type="dxa"/>
          </w:tcPr>
          <w:p w14:paraId="41AE963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A5C89D8" w14:textId="77777777" w:rsidTr="007A1093">
        <w:tc>
          <w:tcPr>
            <w:tcW w:w="3183" w:type="dxa"/>
          </w:tcPr>
          <w:p w14:paraId="75EE957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5CE9E2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3A73A7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Уборка в шкафах. Цель: формировать навыки самообслуживания, закрепить умение аккуратно складывать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вещи.</w:t>
            </w:r>
          </w:p>
          <w:p w14:paraId="1179A44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«Кому это нужно». Цель: закреплять представления детей о предметах и их использовании в трудовых процессах.</w:t>
            </w:r>
          </w:p>
          <w:p w14:paraId="029FACC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Высадка рассады в цветнике. Цель: формировать трудовые навыки, желание украсить участок группы.</w:t>
            </w:r>
          </w:p>
          <w:p w14:paraId="42B4339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188" w:type="dxa"/>
          </w:tcPr>
          <w:p w14:paraId="162C3E3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для родителей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«Воспитание в труде».</w:t>
            </w:r>
          </w:p>
        </w:tc>
      </w:tr>
      <w:tr w:rsidR="008E315C" w:rsidRPr="006D42C3" w14:paraId="6F868D51" w14:textId="77777777" w:rsidTr="007A1093">
        <w:tc>
          <w:tcPr>
            <w:tcW w:w="3183" w:type="dxa"/>
          </w:tcPr>
          <w:p w14:paraId="0B20FB9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0B60745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0E5C3F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3F9B17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обучающей презентации «Театры мира». Цель: закрепить знания о значении театров и их разнообразии.</w:t>
            </w:r>
          </w:p>
          <w:p w14:paraId="1D1A8B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14:paraId="1E6E784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«Пастушья дудочка». Цель: продолжить знакомство детей с разными видами танцев.</w:t>
            </w:r>
          </w:p>
          <w:p w14:paraId="0F09B1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скульптура». Цель: обогащать знания детей о разных видах искусства.</w:t>
            </w:r>
          </w:p>
          <w:p w14:paraId="01E7CCA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Хоровод «Во поле берёза стояла». Цель: вспомнить слова, расширить знания о берёзе.</w:t>
            </w:r>
          </w:p>
        </w:tc>
        <w:tc>
          <w:tcPr>
            <w:tcW w:w="2188" w:type="dxa"/>
          </w:tcPr>
          <w:p w14:paraId="34A315C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E8451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255"/>
      </w:tblGrid>
      <w:tr w:rsidR="008E315C" w:rsidRPr="006D42C3" w14:paraId="266C227D" w14:textId="77777777" w:rsidTr="007A1093">
        <w:tc>
          <w:tcPr>
            <w:tcW w:w="15694" w:type="dxa"/>
            <w:gridSpan w:val="4"/>
          </w:tcPr>
          <w:p w14:paraId="44AFC6D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E315C" w:rsidRPr="006D42C3" w14:paraId="2324EA3C" w14:textId="77777777" w:rsidTr="007A1093">
        <w:tc>
          <w:tcPr>
            <w:tcW w:w="15694" w:type="dxa"/>
            <w:gridSpan w:val="4"/>
          </w:tcPr>
          <w:p w14:paraId="1D73DCF8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августа</w:t>
            </w:r>
          </w:p>
          <w:p w14:paraId="00F0DB7B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августа – Международный день светофора</w:t>
            </w:r>
          </w:p>
          <w:p w14:paraId="3320B8C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августа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физкультурника</w:t>
            </w:r>
          </w:p>
          <w:p w14:paraId="095E766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19 августа – Яблочный спас</w:t>
            </w:r>
          </w:p>
          <w:p w14:paraId="07F0276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августа – День Государственного флага Российской Федерации</w:t>
            </w:r>
          </w:p>
        </w:tc>
      </w:tr>
      <w:tr w:rsidR="008E315C" w:rsidRPr="006D42C3" w14:paraId="0427596E" w14:textId="77777777" w:rsidTr="007A1093">
        <w:tc>
          <w:tcPr>
            <w:tcW w:w="3183" w:type="dxa"/>
          </w:tcPr>
          <w:p w14:paraId="5A3ABE0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</w:t>
            </w:r>
          </w:p>
        </w:tc>
        <w:tc>
          <w:tcPr>
            <w:tcW w:w="2172" w:type="dxa"/>
          </w:tcPr>
          <w:p w14:paraId="1A98D38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Ценности</w:t>
            </w:r>
          </w:p>
        </w:tc>
        <w:tc>
          <w:tcPr>
            <w:tcW w:w="8151" w:type="dxa"/>
          </w:tcPr>
          <w:p w14:paraId="73F8581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Формы совместной деятельности взрослого и детей, основные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188" w:type="dxa"/>
          </w:tcPr>
          <w:p w14:paraId="1958F12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с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</w:t>
            </w:r>
          </w:p>
        </w:tc>
      </w:tr>
      <w:tr w:rsidR="008E315C" w:rsidRPr="006D42C3" w14:paraId="2789DB32" w14:textId="77777777" w:rsidTr="007A1093">
        <w:tc>
          <w:tcPr>
            <w:tcW w:w="3183" w:type="dxa"/>
          </w:tcPr>
          <w:p w14:paraId="749E8DA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2172" w:type="dxa"/>
          </w:tcPr>
          <w:p w14:paraId="01AD1E7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976197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72BABA9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«Символика России» (ко Дню Государственного флага Российской Федерации). Цель: расширять знания о России, формировать чувство патриотизма и гордости за страну.</w:t>
            </w:r>
          </w:p>
          <w:p w14:paraId="009579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«Герои России». Цель: создать условия для патриотического воспитания.</w:t>
            </w:r>
          </w:p>
          <w:p w14:paraId="015FBE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стенда «Они прославили Россию». Цель: познакомить детей с победителями олимпийских игр, рассказать об их победах.</w:t>
            </w:r>
          </w:p>
          <w:p w14:paraId="5128D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«Путешествие по главной улице». Цель: вспомнить достопримечательности родного города.</w:t>
            </w:r>
          </w:p>
          <w:p w14:paraId="27CF00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пособия «Где я живу». Цель: уточнить у детей, в какой стране и городе они живут, привлечь к изготовлению пособия.</w:t>
            </w:r>
          </w:p>
          <w:p w14:paraId="4B55C4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конституции России. Цель: расширять знания о России.</w:t>
            </w:r>
          </w:p>
        </w:tc>
        <w:tc>
          <w:tcPr>
            <w:tcW w:w="2188" w:type="dxa"/>
          </w:tcPr>
          <w:p w14:paraId="344DCB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«История Российского флага».</w:t>
            </w:r>
          </w:p>
        </w:tc>
      </w:tr>
      <w:tr w:rsidR="008E315C" w:rsidRPr="006D42C3" w14:paraId="3730599A" w14:textId="77777777" w:rsidTr="007A1093">
        <w:tc>
          <w:tcPr>
            <w:tcW w:w="3183" w:type="dxa"/>
          </w:tcPr>
          <w:p w14:paraId="6EAAE2B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CC90A6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7A115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9D48A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9E2C3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«Незабудка не смогла подружиться». Цель: обсудить произведение.</w:t>
            </w:r>
          </w:p>
          <w:p w14:paraId="7B6DF77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 сохраняю природу». Цель: приобщать детей к природоохранной деятельности.</w:t>
            </w:r>
          </w:p>
          <w:p w14:paraId="44BB75E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«Добрые слова в жизни школьника». Цель: продолжить знакомить детей с основными правилами поведения в школе.</w:t>
            </w:r>
          </w:p>
        </w:tc>
        <w:tc>
          <w:tcPr>
            <w:tcW w:w="2188" w:type="dxa"/>
          </w:tcPr>
          <w:p w14:paraId="66A731D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домашнего чтения, способствующей духовно-нравственному развитию детей.</w:t>
            </w:r>
          </w:p>
        </w:tc>
      </w:tr>
      <w:tr w:rsidR="008E315C" w:rsidRPr="006D42C3" w14:paraId="6044E143" w14:textId="77777777" w:rsidTr="007A1093">
        <w:tc>
          <w:tcPr>
            <w:tcW w:w="3183" w:type="dxa"/>
          </w:tcPr>
          <w:p w14:paraId="54EA47E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AD461E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0BC82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5ADDDF5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CCCE8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2C0F36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«Здравствуй, школа!». Цель: развивать познавательный интерес, интерес к школе, к книгам, закрепить знания детей о школе, о том, зачем нужно учиться, кто и чему учит в школе, о школьных принадлежностях и т.д., формировать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представлений о профессии учителя и «профессии» ученика, положительное отношение к этим видам деятельности.</w:t>
            </w:r>
          </w:p>
          <w:p w14:paraId="5E9EB4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«Обязанности ребёнка». Цель: уточнить знания детей о своих обязанностях.</w:t>
            </w:r>
          </w:p>
          <w:p w14:paraId="0982E6F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«Моргалки». Цель: способствовать развитию общения между детьми.</w:t>
            </w:r>
          </w:p>
          <w:p w14:paraId="7DE256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Составление рассказа по картинке «Три богатыря». Цель: напомнить, какими качествами обладают богатыри и почему.</w:t>
            </w:r>
          </w:p>
          <w:p w14:paraId="6F0E50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13371B7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</w:tc>
        <w:tc>
          <w:tcPr>
            <w:tcW w:w="2188" w:type="dxa"/>
          </w:tcPr>
          <w:p w14:paraId="442526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6AA9C0" w14:textId="77777777" w:rsidTr="007A1093">
        <w:tc>
          <w:tcPr>
            <w:tcW w:w="3183" w:type="dxa"/>
          </w:tcPr>
          <w:p w14:paraId="4D82B2B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2A0ED5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612DA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по теме «Безопасность». Цель: воспитывать разумную осторожность, развивать логическое мышление, доказательность речи.</w:t>
            </w:r>
          </w:p>
          <w:p w14:paraId="6C51A0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Квест «Простые правила». Цель: закрепить правила поведения в опасных, нестандартных ситуациях в быту, на природе, на улице.</w:t>
            </w:r>
          </w:p>
          <w:p w14:paraId="1298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 чего начинается Родина». Цель: расширять знания о России, президенте страны и конституции.</w:t>
            </w:r>
          </w:p>
        </w:tc>
        <w:tc>
          <w:tcPr>
            <w:tcW w:w="2188" w:type="dxa"/>
          </w:tcPr>
          <w:p w14:paraId="76661CC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«Что должен знать ребёнок при поступлении в школу».</w:t>
            </w:r>
          </w:p>
        </w:tc>
      </w:tr>
      <w:tr w:rsidR="008E315C" w:rsidRPr="006D42C3" w14:paraId="1D7F46F2" w14:textId="77777777" w:rsidTr="007A1093">
        <w:tc>
          <w:tcPr>
            <w:tcW w:w="3183" w:type="dxa"/>
          </w:tcPr>
          <w:p w14:paraId="04FF121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8654F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19E16C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«Спорт». Цель: расширять представления об особенностях функционирования и целостности человеческого организма,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здоровье, знакомить с видами спорта и спортивными профессиями.</w:t>
            </w:r>
          </w:p>
          <w:p w14:paraId="58DBAF0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Рассказ инструктора по физкультуре «Зачем в школе переменки». Цель: формировать представления о здоровом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образе жизни.</w:t>
            </w:r>
          </w:p>
        </w:tc>
        <w:tc>
          <w:tcPr>
            <w:tcW w:w="2188" w:type="dxa"/>
          </w:tcPr>
          <w:p w14:paraId="7ED73D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развлечение «Наша спортивная семья».</w:t>
            </w:r>
          </w:p>
          <w:p w14:paraId="225B23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Консультация «Подвижная игра, как средство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 дошкольников».</w:t>
            </w:r>
          </w:p>
        </w:tc>
      </w:tr>
      <w:tr w:rsidR="008E315C" w:rsidRPr="006D42C3" w14:paraId="7125C547" w14:textId="77777777" w:rsidTr="007A1093">
        <w:tc>
          <w:tcPr>
            <w:tcW w:w="3183" w:type="dxa"/>
          </w:tcPr>
          <w:p w14:paraId="36D17C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1DA976C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093EA0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«Дружина осводовцев». Цель: рассказать о назначении и работе дружины осводовцев, развивать самостоятельность воображение.</w:t>
            </w:r>
          </w:p>
          <w:p w14:paraId="429BC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 страже Родины». Цель: закрепить знания о родах войск, формировать гордость за свою страну.</w:t>
            </w:r>
          </w:p>
          <w:p w14:paraId="6CF8F51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в уголке природы: уход за комнатными растениями (полив, рыхление земли в горшочках). Цель: воспитывать ответственность за выполнение поручений.</w:t>
            </w:r>
          </w:p>
          <w:p w14:paraId="25DF8A7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яблочный сок на стол попал». Цель: знакомить детей с процессом производства сока, профессиями взрослых.</w:t>
            </w:r>
          </w:p>
          <w:p w14:paraId="0BD09F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Общественно-полезный труд. Цель: формировать умение дружно трудиться в коллективе сверстников.</w:t>
            </w:r>
          </w:p>
          <w:p w14:paraId="5D754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  <w:p w14:paraId="782D7D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«Кто работает в школе». Цель: продолжить знакомство детей с профессиями людей, работающих в школе: повар, доктор, охранник и т.д.).</w:t>
            </w:r>
          </w:p>
        </w:tc>
        <w:tc>
          <w:tcPr>
            <w:tcW w:w="2188" w:type="dxa"/>
          </w:tcPr>
          <w:p w14:paraId="042DEE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9C11A" w14:textId="77777777" w:rsidTr="007A1093">
        <w:tc>
          <w:tcPr>
            <w:tcW w:w="3183" w:type="dxa"/>
          </w:tcPr>
          <w:p w14:paraId="510E33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28CC0FB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782D49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31217B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«Месяц август яблоками пахнет» (Яблочный спас). Цель: знакомить детей с традициями народа, формировать интерес к истории страны.</w:t>
            </w:r>
          </w:p>
          <w:p w14:paraId="6C83C40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«Автомобиль будущего». Цель: развивать воображение, закрепить навыки работы с разными графическими материалами.</w:t>
            </w:r>
          </w:p>
          <w:p w14:paraId="16056F2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песен о спорте: «Трус не играет в хоккей», «Если хочешь быть здоров – закаляйся». Цель: развивать музыкальные способности.</w:t>
            </w:r>
          </w:p>
          <w:p w14:paraId="698627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«Моя малая родина». Цель: передать в рисунке полученные знания.</w:t>
            </w:r>
          </w:p>
          <w:p w14:paraId="5A99B46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«Выставка картин». Цель: учить распознавать детей жанры живописи: пейзаж, портрет, натюрморт, составлять рассказ по картине, вспомнить знаменитых художников России.</w:t>
            </w:r>
          </w:p>
        </w:tc>
        <w:tc>
          <w:tcPr>
            <w:tcW w:w="2188" w:type="dxa"/>
          </w:tcPr>
          <w:p w14:paraId="55AB93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1D398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99F3D3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FB6BDF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6466398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0B8EE7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1A22F7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602C97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03F76B5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5DCC5C9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19C952C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2F139B1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E30AC1A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471B84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EF7680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45E9C8C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8E315C" w:rsidRPr="006D42C3" w:rsidSect="00B87A4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4CA8960D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3.4. Материально-техническое обеспечение образовательного процесса</w:t>
      </w:r>
    </w:p>
    <w:p w14:paraId="7A915FD7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16A342" w14:textId="0F97BCD0" w:rsidR="008E315C" w:rsidRPr="00936A1D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5ECD">
        <w:rPr>
          <w:rFonts w:ascii="Times New Roman" w:hAnsi="Times New Roman"/>
          <w:b/>
          <w:sz w:val="28"/>
          <w:szCs w:val="28"/>
        </w:rPr>
        <w:t>Материально-те</w:t>
      </w:r>
      <w:r w:rsidR="00885978">
        <w:rPr>
          <w:rFonts w:ascii="Times New Roman" w:hAnsi="Times New Roman"/>
          <w:b/>
          <w:sz w:val="28"/>
          <w:szCs w:val="28"/>
        </w:rPr>
        <w:t>хническое обеспечение группы №</w:t>
      </w:r>
      <w:r w:rsidR="00885978" w:rsidRPr="00936A1D">
        <w:rPr>
          <w:rFonts w:ascii="Times New Roman" w:hAnsi="Times New Roman"/>
          <w:b/>
          <w:sz w:val="28"/>
          <w:szCs w:val="28"/>
        </w:rPr>
        <w:t>6</w:t>
      </w:r>
    </w:p>
    <w:p w14:paraId="1D81E109" w14:textId="77777777" w:rsidR="008E315C" w:rsidRPr="001F5ECD" w:rsidRDefault="008E315C" w:rsidP="001F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7694"/>
        <w:gridCol w:w="1617"/>
      </w:tblGrid>
      <w:tr w:rsidR="008E315C" w14:paraId="45AF2AE9" w14:textId="77777777" w:rsidTr="001F5ECD">
        <w:tc>
          <w:tcPr>
            <w:tcW w:w="826" w:type="dxa"/>
          </w:tcPr>
          <w:p w14:paraId="1AA2E9B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94" w:type="dxa"/>
          </w:tcPr>
          <w:p w14:paraId="76EDDED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1E8A962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E315C" w14:paraId="6F34F92F" w14:textId="77777777" w:rsidTr="001F5ECD">
        <w:tc>
          <w:tcPr>
            <w:tcW w:w="826" w:type="dxa"/>
          </w:tcPr>
          <w:p w14:paraId="6C0E173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739C97E0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597B6D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6C5B5B4" w14:textId="77777777" w:rsidTr="001F5ECD">
        <w:tc>
          <w:tcPr>
            <w:tcW w:w="826" w:type="dxa"/>
          </w:tcPr>
          <w:p w14:paraId="5E4862F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694" w:type="dxa"/>
          </w:tcPr>
          <w:p w14:paraId="1A0A080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0DE2F46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30A5F2B" w14:textId="77777777" w:rsidTr="001F5ECD">
        <w:tc>
          <w:tcPr>
            <w:tcW w:w="826" w:type="dxa"/>
          </w:tcPr>
          <w:p w14:paraId="79D8A86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07C0AA52" w14:textId="0D34131D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наше твор</w:t>
            </w:r>
            <w:r w:rsidR="00885978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ество</w:t>
            </w:r>
            <w:r w:rsidR="00885978">
              <w:rPr>
                <w:rFonts w:ascii="Times New Roman" w:hAnsi="Times New Roman"/>
                <w:sz w:val="28"/>
                <w:szCs w:val="28"/>
              </w:rPr>
              <w:t xml:space="preserve"> «Вернисаж»</w:t>
            </w:r>
          </w:p>
        </w:tc>
        <w:tc>
          <w:tcPr>
            <w:tcW w:w="1617" w:type="dxa"/>
          </w:tcPr>
          <w:p w14:paraId="0552C2D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6D18277" w14:textId="77777777" w:rsidTr="001F5ECD">
        <w:tc>
          <w:tcPr>
            <w:tcW w:w="826" w:type="dxa"/>
          </w:tcPr>
          <w:p w14:paraId="4FF1C8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099321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по безопасности</w:t>
            </w:r>
          </w:p>
        </w:tc>
        <w:tc>
          <w:tcPr>
            <w:tcW w:w="1617" w:type="dxa"/>
          </w:tcPr>
          <w:p w14:paraId="6C7F32E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E6A5AA2" w14:textId="77777777" w:rsidTr="001F5ECD">
        <w:tc>
          <w:tcPr>
            <w:tcW w:w="826" w:type="dxa"/>
          </w:tcPr>
          <w:p w14:paraId="45E6F4BC" w14:textId="6C001171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2F4D5540" w14:textId="2A076CD2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6D36E7DF" w14:textId="4392E4F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4258B22" w14:textId="77777777" w:rsidTr="001F5ECD">
        <w:tc>
          <w:tcPr>
            <w:tcW w:w="826" w:type="dxa"/>
          </w:tcPr>
          <w:p w14:paraId="0123E62D" w14:textId="6B4D5AEA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594200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Шкафчики детскиедля одежды с индивидуальной маркировкой</w:t>
            </w:r>
          </w:p>
        </w:tc>
        <w:tc>
          <w:tcPr>
            <w:tcW w:w="1617" w:type="dxa"/>
          </w:tcPr>
          <w:p w14:paraId="5417124A" w14:textId="130012E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5E862C8B" w14:textId="77777777" w:rsidTr="001F5ECD">
        <w:tc>
          <w:tcPr>
            <w:tcW w:w="826" w:type="dxa"/>
          </w:tcPr>
          <w:p w14:paraId="7F57608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5620132F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278CC59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21F2A080" w14:textId="77777777" w:rsidTr="001F5ECD">
        <w:tc>
          <w:tcPr>
            <w:tcW w:w="826" w:type="dxa"/>
          </w:tcPr>
          <w:p w14:paraId="5C67AAC9" w14:textId="63A74DD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100FB6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45CB43BE" w14:textId="637BBF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1F5FBE00" w14:textId="77777777" w:rsidTr="001F5ECD">
        <w:tc>
          <w:tcPr>
            <w:tcW w:w="826" w:type="dxa"/>
          </w:tcPr>
          <w:p w14:paraId="7404051F" w14:textId="24626F4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5945600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55830B92" w14:textId="38873A85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</w:tr>
      <w:tr w:rsidR="008E315C" w14:paraId="7272DBAE" w14:textId="77777777" w:rsidTr="001F5ECD">
        <w:tc>
          <w:tcPr>
            <w:tcW w:w="826" w:type="dxa"/>
          </w:tcPr>
          <w:p w14:paraId="3708D74C" w14:textId="6F53AA6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69385B8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321BE02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76894BB2" w14:textId="77777777" w:rsidTr="001F5ECD">
        <w:tc>
          <w:tcPr>
            <w:tcW w:w="826" w:type="dxa"/>
          </w:tcPr>
          <w:p w14:paraId="3B62A629" w14:textId="77BDAA7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528D47C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взрослый</w:t>
            </w:r>
          </w:p>
        </w:tc>
        <w:tc>
          <w:tcPr>
            <w:tcW w:w="1617" w:type="dxa"/>
          </w:tcPr>
          <w:p w14:paraId="1107E28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8D79031" w14:textId="77777777" w:rsidTr="001F5ECD">
        <w:tc>
          <w:tcPr>
            <w:tcW w:w="826" w:type="dxa"/>
          </w:tcPr>
          <w:p w14:paraId="0C29EDE5" w14:textId="424201D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3F9811F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47F68EF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26FAC5DA" w14:textId="77777777" w:rsidTr="001F5ECD">
        <w:tc>
          <w:tcPr>
            <w:tcW w:w="826" w:type="dxa"/>
          </w:tcPr>
          <w:p w14:paraId="60C3884F" w14:textId="794D176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485116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69E23A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4D7169F6" w14:textId="77777777" w:rsidTr="001F5ECD">
        <w:tc>
          <w:tcPr>
            <w:tcW w:w="826" w:type="dxa"/>
          </w:tcPr>
          <w:p w14:paraId="7D85016D" w14:textId="1D88A2A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7294AC8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4CAABF15" w14:textId="53564EEF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</w:tr>
      <w:tr w:rsidR="008E315C" w14:paraId="5A581B91" w14:textId="77777777" w:rsidTr="001F5ECD">
        <w:tc>
          <w:tcPr>
            <w:tcW w:w="826" w:type="dxa"/>
          </w:tcPr>
          <w:p w14:paraId="12FADA56" w14:textId="1DD432B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94" w:type="dxa"/>
          </w:tcPr>
          <w:p w14:paraId="3C96D22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01093C3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A4A4420" w14:textId="77777777" w:rsidTr="001F5ECD">
        <w:tc>
          <w:tcPr>
            <w:tcW w:w="826" w:type="dxa"/>
          </w:tcPr>
          <w:p w14:paraId="012660BF" w14:textId="70AB493C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94" w:type="dxa"/>
          </w:tcPr>
          <w:p w14:paraId="385A4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книги</w:t>
            </w:r>
          </w:p>
          <w:p w14:paraId="7977A1C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7D860A6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07016A" w14:textId="77777777" w:rsidTr="001F5ECD">
        <w:tc>
          <w:tcPr>
            <w:tcW w:w="826" w:type="dxa"/>
          </w:tcPr>
          <w:p w14:paraId="2E243B58" w14:textId="7625750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94" w:type="dxa"/>
          </w:tcPr>
          <w:p w14:paraId="3F056FE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617" w:type="dxa"/>
          </w:tcPr>
          <w:p w14:paraId="4EA25E4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69B214" w14:textId="77777777" w:rsidTr="001F5ECD">
        <w:tc>
          <w:tcPr>
            <w:tcW w:w="826" w:type="dxa"/>
          </w:tcPr>
          <w:p w14:paraId="15CE0784" w14:textId="1608C0C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94" w:type="dxa"/>
          </w:tcPr>
          <w:p w14:paraId="1C031BC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экологического воспитания и опытно-экспериментальной деятельности</w:t>
            </w:r>
          </w:p>
        </w:tc>
        <w:tc>
          <w:tcPr>
            <w:tcW w:w="1617" w:type="dxa"/>
          </w:tcPr>
          <w:p w14:paraId="3E4DB6C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297F515" w14:textId="77777777" w:rsidTr="001F5ECD">
        <w:tc>
          <w:tcPr>
            <w:tcW w:w="826" w:type="dxa"/>
          </w:tcPr>
          <w:p w14:paraId="5FE19589" w14:textId="68D9582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94" w:type="dxa"/>
          </w:tcPr>
          <w:p w14:paraId="6C3294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6B7E2D2D" w14:textId="6ABC3D1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6FB8C0BA" w14:textId="77777777" w:rsidTr="001F5ECD">
        <w:tc>
          <w:tcPr>
            <w:tcW w:w="826" w:type="dxa"/>
          </w:tcPr>
          <w:p w14:paraId="7AA20975" w14:textId="7517CEA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94" w:type="dxa"/>
          </w:tcPr>
          <w:p w14:paraId="3551BDB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для экспериментирования</w:t>
            </w:r>
          </w:p>
          <w:p w14:paraId="1BE9262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5A6856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1BF87F1" w14:textId="77777777" w:rsidTr="001F5ECD">
        <w:tc>
          <w:tcPr>
            <w:tcW w:w="826" w:type="dxa"/>
          </w:tcPr>
          <w:p w14:paraId="1DC68147" w14:textId="2D5F812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94" w:type="dxa"/>
          </w:tcPr>
          <w:p w14:paraId="635A553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1B84D3D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99D76F2" w14:textId="77777777" w:rsidTr="001F5ECD">
        <w:tc>
          <w:tcPr>
            <w:tcW w:w="826" w:type="dxa"/>
          </w:tcPr>
          <w:p w14:paraId="3BCF022A" w14:textId="43EAC70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94" w:type="dxa"/>
          </w:tcPr>
          <w:p w14:paraId="0F92E86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11EA03B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787934FD" w14:textId="77777777" w:rsidTr="001F5ECD">
        <w:tc>
          <w:tcPr>
            <w:tcW w:w="826" w:type="dxa"/>
          </w:tcPr>
          <w:p w14:paraId="08E8F83C" w14:textId="20E330A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94" w:type="dxa"/>
          </w:tcPr>
          <w:p w14:paraId="6C87D2D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31B143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62B265F" w14:textId="77777777" w:rsidTr="001F5ECD">
        <w:tc>
          <w:tcPr>
            <w:tcW w:w="826" w:type="dxa"/>
          </w:tcPr>
          <w:p w14:paraId="5CF2B3A9" w14:textId="46CEB5A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94" w:type="dxa"/>
          </w:tcPr>
          <w:p w14:paraId="65E34E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5C3486FB" w14:textId="2D80103B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</w:tr>
      <w:tr w:rsidR="008E315C" w14:paraId="1082173E" w14:textId="77777777" w:rsidTr="001F5ECD">
        <w:tc>
          <w:tcPr>
            <w:tcW w:w="826" w:type="dxa"/>
          </w:tcPr>
          <w:p w14:paraId="206BE687" w14:textId="031BEE5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94" w:type="dxa"/>
          </w:tcPr>
          <w:p w14:paraId="66777E9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1141485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608458F" w14:textId="77777777" w:rsidTr="001F5ECD">
        <w:tc>
          <w:tcPr>
            <w:tcW w:w="826" w:type="dxa"/>
          </w:tcPr>
          <w:p w14:paraId="69C257DF" w14:textId="61922556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94" w:type="dxa"/>
          </w:tcPr>
          <w:p w14:paraId="5FB2089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4C01398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A6D5890" w14:textId="77777777" w:rsidTr="001F5ECD">
        <w:tc>
          <w:tcPr>
            <w:tcW w:w="826" w:type="dxa"/>
          </w:tcPr>
          <w:p w14:paraId="66615929" w14:textId="3EAF4FE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94" w:type="dxa"/>
          </w:tcPr>
          <w:p w14:paraId="3FA66E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EE676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03ED7CCC" w14:textId="77777777" w:rsidTr="001F5ECD">
        <w:tc>
          <w:tcPr>
            <w:tcW w:w="826" w:type="dxa"/>
          </w:tcPr>
          <w:p w14:paraId="6FEB4687" w14:textId="669829F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94" w:type="dxa"/>
          </w:tcPr>
          <w:p w14:paraId="2FFDAE6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3218FEA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436E8A0E" w14:textId="77777777" w:rsidTr="001F5ECD">
        <w:tc>
          <w:tcPr>
            <w:tcW w:w="826" w:type="dxa"/>
          </w:tcPr>
          <w:p w14:paraId="48D95FD2" w14:textId="768F415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94" w:type="dxa"/>
          </w:tcPr>
          <w:p w14:paraId="563DE09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1EDDF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A93971A" w14:textId="77777777" w:rsidTr="00885978">
        <w:trPr>
          <w:trHeight w:val="321"/>
        </w:trPr>
        <w:tc>
          <w:tcPr>
            <w:tcW w:w="826" w:type="dxa"/>
          </w:tcPr>
          <w:p w14:paraId="02B31C46" w14:textId="70CAD1E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94" w:type="dxa"/>
          </w:tcPr>
          <w:p w14:paraId="2C504D1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1FAA7D3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70788097" w14:textId="77777777" w:rsidTr="001F5ECD">
        <w:tc>
          <w:tcPr>
            <w:tcW w:w="826" w:type="dxa"/>
          </w:tcPr>
          <w:p w14:paraId="3B18A9A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3C30F9AE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3DE760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3B9ED5A2" w14:textId="77777777" w:rsidTr="001F5ECD">
        <w:tc>
          <w:tcPr>
            <w:tcW w:w="826" w:type="dxa"/>
          </w:tcPr>
          <w:p w14:paraId="59EA19F0" w14:textId="44D35A5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04F1FA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5220490A" w14:textId="70EF8B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0E075918" w14:textId="77777777" w:rsidTr="001F5ECD">
        <w:tc>
          <w:tcPr>
            <w:tcW w:w="826" w:type="dxa"/>
          </w:tcPr>
          <w:p w14:paraId="577668E3" w14:textId="7B3E96E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74A2BF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22A4240A" w14:textId="7A1DCD94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4A2B891E" w14:textId="77777777" w:rsidTr="001F5ECD">
        <w:tc>
          <w:tcPr>
            <w:tcW w:w="826" w:type="dxa"/>
          </w:tcPr>
          <w:p w14:paraId="4AF1AFCE" w14:textId="2B2FCBB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34F2539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4F7EAFC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871A384" w14:textId="77777777" w:rsidTr="001F5ECD">
        <w:tc>
          <w:tcPr>
            <w:tcW w:w="826" w:type="dxa"/>
          </w:tcPr>
          <w:p w14:paraId="0338137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194FDF0D" w14:textId="77777777" w:rsidR="008E315C" w:rsidRP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0571">
              <w:rPr>
                <w:rFonts w:ascii="Times New Roman" w:hAnsi="Times New Roman"/>
                <w:b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282CC44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9B6ACBA" w14:textId="77777777" w:rsidTr="001F5ECD">
        <w:tc>
          <w:tcPr>
            <w:tcW w:w="826" w:type="dxa"/>
          </w:tcPr>
          <w:p w14:paraId="1A9AD7BF" w14:textId="191CA49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4153773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3A11D8C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F2F2623" w14:textId="77777777" w:rsidTr="001F5ECD">
        <w:trPr>
          <w:trHeight w:val="505"/>
        </w:trPr>
        <w:tc>
          <w:tcPr>
            <w:tcW w:w="826" w:type="dxa"/>
          </w:tcPr>
          <w:p w14:paraId="500D3243" w14:textId="7AE1D6C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94" w:type="dxa"/>
          </w:tcPr>
          <w:p w14:paraId="254E1440" w14:textId="71DCF5EC" w:rsid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3F6BA1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336E9740" w14:textId="77777777" w:rsidTr="001F5ECD">
        <w:tc>
          <w:tcPr>
            <w:tcW w:w="826" w:type="dxa"/>
          </w:tcPr>
          <w:p w14:paraId="6ED6D2EC" w14:textId="44F90EB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426689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72A809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7C448FAE" w14:textId="77777777" w:rsidTr="001F5ECD">
        <w:tc>
          <w:tcPr>
            <w:tcW w:w="826" w:type="dxa"/>
          </w:tcPr>
          <w:p w14:paraId="34AD401A" w14:textId="21B689E1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7580F4B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6F3917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6F8CE1ED" w14:textId="77777777" w:rsidTr="001F5ECD">
        <w:tc>
          <w:tcPr>
            <w:tcW w:w="826" w:type="dxa"/>
          </w:tcPr>
          <w:p w14:paraId="6D48F361" w14:textId="72D438D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22ADC31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7F22A7D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411C4496" w14:textId="77777777" w:rsidTr="001F5ECD">
        <w:tc>
          <w:tcPr>
            <w:tcW w:w="826" w:type="dxa"/>
          </w:tcPr>
          <w:p w14:paraId="0AC43B9C" w14:textId="529510C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252F82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2AB01B83" w14:textId="5FB7614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31264D6E" w14:textId="77777777" w:rsidTr="001F5ECD">
        <w:tc>
          <w:tcPr>
            <w:tcW w:w="826" w:type="dxa"/>
          </w:tcPr>
          <w:p w14:paraId="4F1A8BE6" w14:textId="3BB1948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4875DB2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6C6671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7552D9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F8192A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EA1AED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3.5. Перечень методических пособий, обеспечивающих реализацию программы воспитания в старшей группе (5-6 лет)</w:t>
      </w:r>
    </w:p>
    <w:p w14:paraId="7817D88D" w14:textId="77777777" w:rsidR="008E315C" w:rsidRPr="006D42C3" w:rsidRDefault="008E315C" w:rsidP="00B87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B8CFD" w14:textId="77777777" w:rsidR="008E315C" w:rsidRPr="006D42C3" w:rsidRDefault="008E315C" w:rsidP="006525F0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32272568"/>
      <w:r w:rsidRPr="006D42C3">
        <w:rPr>
          <w:rFonts w:ascii="Times New Roman" w:hAnsi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12BC91D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Федеральная программа воспитания</w:t>
      </w:r>
    </w:p>
    <w:p w14:paraId="6732B27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Абрамова Л. В., Слепцова И. Ф. Социально-коммуникативное развитие дошкольников. Подготовительная группа. Мозаика-синтез, 2021 г.</w:t>
      </w:r>
    </w:p>
    <w:p w14:paraId="1EF5CAF6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Березенкова Т. В. Моделирование игрового опыта детей на основе сюжетно-ролевых игр. Подготовительная группа. Учитель, 2021 г.</w:t>
      </w:r>
    </w:p>
    <w:p w14:paraId="567814A2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Буре Р.С. дошкольник и труд: теория и методика трудового воспитания. Мозаика-синтез, 2021 г.</w:t>
      </w:r>
    </w:p>
    <w:p w14:paraId="57BC7FD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Дыбина О. Б. Игровые технологии ознакомления дошкольников с предметным миром. Педагогическое общество России, 2008 г.</w:t>
      </w:r>
    </w:p>
    <w:p w14:paraId="75803D27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Кудрявцева Е. А., Рыбачева М.В. Проекты для детей. Мир профессий глазами ребенка. Учитель, 2022 г.</w:t>
      </w:r>
    </w:p>
    <w:p w14:paraId="53B70544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Косарева В. Н. Народная культура и традиции: занятия с детьми 3-7 лет. Учитель, 2023 г.</w:t>
      </w:r>
    </w:p>
    <w:p w14:paraId="2F51E48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Князева О. Л., Маханева М. Д. Приобщение к истокам русской народной культуры: учебно-методическое пособие, Детство-Пресс, 2000.</w:t>
      </w:r>
    </w:p>
    <w:p w14:paraId="73B925A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Комарова Т. С. Детское художественное творчество. </w:t>
      </w:r>
    </w:p>
    <w:p w14:paraId="20E62EE4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Ковалько И. А. Азбука физкультминуток. Вако 2021 г.</w:t>
      </w:r>
    </w:p>
    <w:p w14:paraId="39A1B5B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Куприна Л. С., Бударина О. Н., Маркеева О. А.: Знакомство детей с русским народным творчеством, Детство-Пресс, 2015.</w:t>
      </w:r>
    </w:p>
    <w:p w14:paraId="0BC54C5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Куцакова Л. В. Нравственно-трудовое воспитание в детском саду. Мозаика-синтез, 2020 г.</w:t>
      </w:r>
    </w:p>
    <w:p w14:paraId="2B0E0F5A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Леонова Н. Н., Неточаева Н. В. Нравственно-патриотическое воспитание старших дошкольников: целевой творческий практико-ориентированный проект. Учитель, 2023 г.</w:t>
      </w:r>
    </w:p>
    <w:p w14:paraId="556FCB8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Любимые стихи. Хрестоматия для дошкольников.</w:t>
      </w:r>
    </w:p>
    <w:p w14:paraId="3CE0FAF3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Пазухина И. А. Тренинговое развитие мира социальных отношений детей 6-7лет.  Детство-Пресс 2021 г.</w:t>
      </w:r>
    </w:p>
    <w:p w14:paraId="1E08197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Петухова А. А. Тематический день в детском саду. Учитель, 2020 г.</w:t>
      </w:r>
    </w:p>
    <w:p w14:paraId="37C6A8C0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Панасенко И. Н. Формирование патриотических чувств и нравственных ценностей у детей 5-7 лет: планирование, комплексные познавательные занятия. Учитель, 2023 г.</w:t>
      </w:r>
    </w:p>
    <w:p w14:paraId="5B44AD82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Сертакова Н. М., Кулдашова Н.В. Патриотическое воспитание детей 4-7 лет на основе проектно-исследовательской деятельности. Учитель, 2023 г.</w:t>
      </w:r>
    </w:p>
    <w:p w14:paraId="74C1334F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.</w:t>
      </w:r>
    </w:p>
    <w:p w14:paraId="32DA4ACC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bookmarkStart w:id="2" w:name="_Hlk130721504"/>
      <w:r w:rsidRPr="006D42C3">
        <w:rPr>
          <w:rFonts w:ascii="Times New Roman" w:hAnsi="Times New Roman"/>
          <w:sz w:val="28"/>
          <w:szCs w:val="28"/>
        </w:rPr>
        <w:t>Халикова Э. А., Колебошина Н. В. Формирование опыта духовно-нравственного поведения детей 4-7 лет: программа, планирование, занятия и утренники православного календаря. Учитель, 2023 г.</w:t>
      </w:r>
    </w:p>
    <w:bookmarkEnd w:id="2"/>
    <w:p w14:paraId="7B74399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Хрестоматия для чтения детям в детском саду и дома: 5-6 лет</w:t>
      </w:r>
    </w:p>
    <w:p w14:paraId="34D1582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Шорыгина Т. А. Беседы с детьми, ТЦ Сфера</w:t>
      </w:r>
    </w:p>
    <w:bookmarkEnd w:id="1"/>
    <w:p w14:paraId="5E2EA58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3E9221EF" w14:textId="77777777" w:rsidR="008E315C" w:rsidRPr="006D42C3" w:rsidRDefault="008E315C">
      <w:pPr>
        <w:rPr>
          <w:rFonts w:ascii="Times New Roman" w:hAnsi="Times New Roman"/>
          <w:b/>
          <w:sz w:val="28"/>
          <w:szCs w:val="28"/>
        </w:rPr>
      </w:pPr>
    </w:p>
    <w:sectPr w:rsidR="008E315C" w:rsidRPr="006D42C3" w:rsidSect="00820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6A02" w14:textId="77777777" w:rsidR="00AD3E93" w:rsidRDefault="00AD3E93" w:rsidP="00AF79CA">
      <w:pPr>
        <w:spacing w:after="0" w:line="240" w:lineRule="auto"/>
      </w:pPr>
      <w:r>
        <w:separator/>
      </w:r>
    </w:p>
  </w:endnote>
  <w:endnote w:type="continuationSeparator" w:id="0">
    <w:p w14:paraId="2E50350D" w14:textId="77777777" w:rsidR="00AD3E93" w:rsidRDefault="00AD3E93" w:rsidP="00AF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6269" w14:textId="77777777" w:rsidR="00AD3E93" w:rsidRDefault="00AD3E93" w:rsidP="00AF79CA">
      <w:pPr>
        <w:spacing w:after="0" w:line="240" w:lineRule="auto"/>
      </w:pPr>
      <w:r>
        <w:separator/>
      </w:r>
    </w:p>
  </w:footnote>
  <w:footnote w:type="continuationSeparator" w:id="0">
    <w:p w14:paraId="25033D6E" w14:textId="77777777" w:rsidR="00AD3E93" w:rsidRDefault="00AD3E93" w:rsidP="00AF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39"/>
    <w:multiLevelType w:val="hybridMultilevel"/>
    <w:tmpl w:val="623A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43BFA"/>
    <w:multiLevelType w:val="multilevel"/>
    <w:tmpl w:val="636C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5F81"/>
    <w:multiLevelType w:val="hybridMultilevel"/>
    <w:tmpl w:val="3EFE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345FF"/>
    <w:multiLevelType w:val="hybridMultilevel"/>
    <w:tmpl w:val="21C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8A0452"/>
    <w:multiLevelType w:val="hybridMultilevel"/>
    <w:tmpl w:val="E0AA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E5C758E"/>
    <w:multiLevelType w:val="hybridMultilevel"/>
    <w:tmpl w:val="5396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A19FC"/>
    <w:multiLevelType w:val="hybridMultilevel"/>
    <w:tmpl w:val="F87A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3959B6"/>
    <w:multiLevelType w:val="hybridMultilevel"/>
    <w:tmpl w:val="E03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3428E"/>
    <w:multiLevelType w:val="hybridMultilevel"/>
    <w:tmpl w:val="FE34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4306E"/>
    <w:multiLevelType w:val="hybridMultilevel"/>
    <w:tmpl w:val="39C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FC4CC3"/>
    <w:multiLevelType w:val="hybridMultilevel"/>
    <w:tmpl w:val="5476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143CD"/>
    <w:multiLevelType w:val="hybridMultilevel"/>
    <w:tmpl w:val="BA98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2F91"/>
    <w:multiLevelType w:val="multilevel"/>
    <w:tmpl w:val="3814A2F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5" w15:restartNumberingAfterBreak="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33B8A"/>
    <w:multiLevelType w:val="hybridMultilevel"/>
    <w:tmpl w:val="961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F6496"/>
    <w:multiLevelType w:val="hybridMultilevel"/>
    <w:tmpl w:val="5122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001382"/>
    <w:multiLevelType w:val="hybridMultilevel"/>
    <w:tmpl w:val="4F2C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B1493"/>
    <w:multiLevelType w:val="hybridMultilevel"/>
    <w:tmpl w:val="0F9C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A055C9"/>
    <w:multiLevelType w:val="hybridMultilevel"/>
    <w:tmpl w:val="6EE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D3632D"/>
    <w:multiLevelType w:val="hybridMultilevel"/>
    <w:tmpl w:val="016C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1F7542"/>
    <w:multiLevelType w:val="hybridMultilevel"/>
    <w:tmpl w:val="8F44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E50CE4"/>
    <w:multiLevelType w:val="hybridMultilevel"/>
    <w:tmpl w:val="6692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7"/>
  </w:num>
  <w:num w:numId="11">
    <w:abstractNumId w:val="10"/>
  </w:num>
  <w:num w:numId="12">
    <w:abstractNumId w:val="3"/>
  </w:num>
  <w:num w:numId="13">
    <w:abstractNumId w:val="23"/>
  </w:num>
  <w:num w:numId="14">
    <w:abstractNumId w:val="0"/>
  </w:num>
  <w:num w:numId="15">
    <w:abstractNumId w:val="27"/>
  </w:num>
  <w:num w:numId="16">
    <w:abstractNumId w:val="29"/>
  </w:num>
  <w:num w:numId="17">
    <w:abstractNumId w:val="6"/>
  </w:num>
  <w:num w:numId="18">
    <w:abstractNumId w:val="2"/>
  </w:num>
  <w:num w:numId="19">
    <w:abstractNumId w:val="24"/>
  </w:num>
  <w:num w:numId="20">
    <w:abstractNumId w:val="4"/>
  </w:num>
  <w:num w:numId="21">
    <w:abstractNumId w:val="16"/>
  </w:num>
  <w:num w:numId="22">
    <w:abstractNumId w:val="8"/>
  </w:num>
  <w:num w:numId="23">
    <w:abstractNumId w:val="9"/>
  </w:num>
  <w:num w:numId="24">
    <w:abstractNumId w:val="18"/>
  </w:num>
  <w:num w:numId="25">
    <w:abstractNumId w:val="5"/>
  </w:num>
  <w:num w:numId="26">
    <w:abstractNumId w:val="13"/>
  </w:num>
  <w:num w:numId="27">
    <w:abstractNumId w:val="22"/>
  </w:num>
  <w:num w:numId="28">
    <w:abstractNumId w:val="14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06"/>
    <w:rsid w:val="00042140"/>
    <w:rsid w:val="0008058E"/>
    <w:rsid w:val="000831A3"/>
    <w:rsid w:val="000952C4"/>
    <w:rsid w:val="000A3C78"/>
    <w:rsid w:val="000A7D25"/>
    <w:rsid w:val="000C2DB5"/>
    <w:rsid w:val="000C3129"/>
    <w:rsid w:val="00114ABD"/>
    <w:rsid w:val="00172BD5"/>
    <w:rsid w:val="0017573F"/>
    <w:rsid w:val="001A7B4A"/>
    <w:rsid w:val="001B56D1"/>
    <w:rsid w:val="001E4D61"/>
    <w:rsid w:val="001F3EBF"/>
    <w:rsid w:val="001F5ECD"/>
    <w:rsid w:val="002020B5"/>
    <w:rsid w:val="0021517F"/>
    <w:rsid w:val="00240EF6"/>
    <w:rsid w:val="0025037B"/>
    <w:rsid w:val="00252605"/>
    <w:rsid w:val="00255D03"/>
    <w:rsid w:val="00296A1A"/>
    <w:rsid w:val="002A4EA9"/>
    <w:rsid w:val="002A6C13"/>
    <w:rsid w:val="002E35A6"/>
    <w:rsid w:val="003827E6"/>
    <w:rsid w:val="003C2462"/>
    <w:rsid w:val="00403217"/>
    <w:rsid w:val="00404AD1"/>
    <w:rsid w:val="00411343"/>
    <w:rsid w:val="004232C6"/>
    <w:rsid w:val="00433602"/>
    <w:rsid w:val="00434BA2"/>
    <w:rsid w:val="004502B4"/>
    <w:rsid w:val="00451F4E"/>
    <w:rsid w:val="00453DF2"/>
    <w:rsid w:val="00463050"/>
    <w:rsid w:val="00470080"/>
    <w:rsid w:val="0049189D"/>
    <w:rsid w:val="004950E1"/>
    <w:rsid w:val="004A37AF"/>
    <w:rsid w:val="004A6877"/>
    <w:rsid w:val="004B6B43"/>
    <w:rsid w:val="004C5764"/>
    <w:rsid w:val="004C6AA4"/>
    <w:rsid w:val="004D0C0E"/>
    <w:rsid w:val="004D317B"/>
    <w:rsid w:val="00561083"/>
    <w:rsid w:val="005628F2"/>
    <w:rsid w:val="005754C6"/>
    <w:rsid w:val="00586A12"/>
    <w:rsid w:val="005A3DAC"/>
    <w:rsid w:val="006225BC"/>
    <w:rsid w:val="00627998"/>
    <w:rsid w:val="00630571"/>
    <w:rsid w:val="006404E6"/>
    <w:rsid w:val="006525F0"/>
    <w:rsid w:val="00667374"/>
    <w:rsid w:val="006733BA"/>
    <w:rsid w:val="006764FD"/>
    <w:rsid w:val="00687FB8"/>
    <w:rsid w:val="006952D4"/>
    <w:rsid w:val="006D293D"/>
    <w:rsid w:val="006D42C3"/>
    <w:rsid w:val="006F1236"/>
    <w:rsid w:val="00721726"/>
    <w:rsid w:val="007300A6"/>
    <w:rsid w:val="00755FB0"/>
    <w:rsid w:val="00785C37"/>
    <w:rsid w:val="007A03D7"/>
    <w:rsid w:val="007A1093"/>
    <w:rsid w:val="007A7B56"/>
    <w:rsid w:val="007B1717"/>
    <w:rsid w:val="007D2898"/>
    <w:rsid w:val="007D5837"/>
    <w:rsid w:val="007D73F8"/>
    <w:rsid w:val="007E4BB1"/>
    <w:rsid w:val="007F54BC"/>
    <w:rsid w:val="008156C4"/>
    <w:rsid w:val="00815ADF"/>
    <w:rsid w:val="008201BE"/>
    <w:rsid w:val="00870FC9"/>
    <w:rsid w:val="00885978"/>
    <w:rsid w:val="008B2A2D"/>
    <w:rsid w:val="008C0B06"/>
    <w:rsid w:val="008D2ADD"/>
    <w:rsid w:val="008D372A"/>
    <w:rsid w:val="008E315C"/>
    <w:rsid w:val="008F2B39"/>
    <w:rsid w:val="008F3358"/>
    <w:rsid w:val="00904D34"/>
    <w:rsid w:val="0093379F"/>
    <w:rsid w:val="00936A1D"/>
    <w:rsid w:val="009706D7"/>
    <w:rsid w:val="009A352D"/>
    <w:rsid w:val="009C2AF0"/>
    <w:rsid w:val="009D7264"/>
    <w:rsid w:val="009D7678"/>
    <w:rsid w:val="009E4E43"/>
    <w:rsid w:val="00A03E1A"/>
    <w:rsid w:val="00A14D78"/>
    <w:rsid w:val="00A7091C"/>
    <w:rsid w:val="00A902F9"/>
    <w:rsid w:val="00A96E2A"/>
    <w:rsid w:val="00AD3E93"/>
    <w:rsid w:val="00AE48AB"/>
    <w:rsid w:val="00AF79CA"/>
    <w:rsid w:val="00B0203B"/>
    <w:rsid w:val="00B10952"/>
    <w:rsid w:val="00B412AC"/>
    <w:rsid w:val="00B6180F"/>
    <w:rsid w:val="00B761C2"/>
    <w:rsid w:val="00B771F7"/>
    <w:rsid w:val="00B87A44"/>
    <w:rsid w:val="00BA7F63"/>
    <w:rsid w:val="00BC55E8"/>
    <w:rsid w:val="00C20A1E"/>
    <w:rsid w:val="00C276C5"/>
    <w:rsid w:val="00C333BD"/>
    <w:rsid w:val="00C45035"/>
    <w:rsid w:val="00C61E79"/>
    <w:rsid w:val="00C83C66"/>
    <w:rsid w:val="00CA5E69"/>
    <w:rsid w:val="00CB4168"/>
    <w:rsid w:val="00CB592E"/>
    <w:rsid w:val="00CC0A65"/>
    <w:rsid w:val="00CD2D5D"/>
    <w:rsid w:val="00CE0E4D"/>
    <w:rsid w:val="00D36774"/>
    <w:rsid w:val="00D51342"/>
    <w:rsid w:val="00D977D2"/>
    <w:rsid w:val="00DA1E58"/>
    <w:rsid w:val="00DA5E80"/>
    <w:rsid w:val="00DB1F8A"/>
    <w:rsid w:val="00DD4620"/>
    <w:rsid w:val="00DE1548"/>
    <w:rsid w:val="00E00365"/>
    <w:rsid w:val="00E10B10"/>
    <w:rsid w:val="00E270C6"/>
    <w:rsid w:val="00E3528D"/>
    <w:rsid w:val="00E44B96"/>
    <w:rsid w:val="00E51E12"/>
    <w:rsid w:val="00E64056"/>
    <w:rsid w:val="00E7173E"/>
    <w:rsid w:val="00E94019"/>
    <w:rsid w:val="00E96BEB"/>
    <w:rsid w:val="00EC2CC8"/>
    <w:rsid w:val="00EC6F0C"/>
    <w:rsid w:val="00ED6B76"/>
    <w:rsid w:val="00ED7CB1"/>
    <w:rsid w:val="00EE02A2"/>
    <w:rsid w:val="00EE6C81"/>
    <w:rsid w:val="00F07F02"/>
    <w:rsid w:val="00F64860"/>
    <w:rsid w:val="00F64BA8"/>
    <w:rsid w:val="00F90D1E"/>
    <w:rsid w:val="00F91AED"/>
    <w:rsid w:val="00F9552B"/>
    <w:rsid w:val="00FB3E06"/>
    <w:rsid w:val="00FD2589"/>
    <w:rsid w:val="00FE595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59950"/>
  <w15:docId w15:val="{F961E13A-2682-4053-9F29-408D47E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C5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B76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B761C2"/>
    <w:rPr>
      <w:rFonts w:cs="Times New Roman"/>
    </w:rPr>
  </w:style>
  <w:style w:type="paragraph" w:customStyle="1" w:styleId="c0">
    <w:name w:val="c0"/>
    <w:basedOn w:val="a"/>
    <w:uiPriority w:val="99"/>
    <w:rsid w:val="00E96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E96BEB"/>
    <w:rPr>
      <w:rFonts w:cs="Times New Roman"/>
    </w:rPr>
  </w:style>
  <w:style w:type="character" w:customStyle="1" w:styleId="c9">
    <w:name w:val="c9"/>
    <w:uiPriority w:val="99"/>
    <w:rsid w:val="00E96BEB"/>
    <w:rPr>
      <w:rFonts w:cs="Times New Roman"/>
    </w:rPr>
  </w:style>
  <w:style w:type="paragraph" w:styleId="a5">
    <w:name w:val="No Spacing"/>
    <w:uiPriority w:val="99"/>
    <w:qFormat/>
    <w:rsid w:val="006952D4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667374"/>
    <w:pPr>
      <w:ind w:left="720"/>
      <w:contextualSpacing/>
    </w:pPr>
  </w:style>
  <w:style w:type="character" w:customStyle="1" w:styleId="c12">
    <w:name w:val="c12"/>
    <w:uiPriority w:val="99"/>
    <w:rsid w:val="000C3129"/>
    <w:rPr>
      <w:rFonts w:cs="Times New Roman"/>
    </w:rPr>
  </w:style>
  <w:style w:type="character" w:customStyle="1" w:styleId="c2">
    <w:name w:val="c2"/>
    <w:uiPriority w:val="99"/>
    <w:rsid w:val="000C3129"/>
    <w:rPr>
      <w:rFonts w:cs="Times New Roman"/>
    </w:rPr>
  </w:style>
  <w:style w:type="paragraph" w:styleId="a7">
    <w:name w:val="header"/>
    <w:basedOn w:val="a"/>
    <w:link w:val="a8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F79CA"/>
    <w:rPr>
      <w:rFonts w:cs="Times New Roman"/>
    </w:rPr>
  </w:style>
  <w:style w:type="paragraph" w:styleId="a9">
    <w:name w:val="footer"/>
    <w:basedOn w:val="a"/>
    <w:link w:val="aa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F79CA"/>
    <w:rPr>
      <w:rFonts w:cs="Times New Roman"/>
    </w:rPr>
  </w:style>
  <w:style w:type="character" w:customStyle="1" w:styleId="c5">
    <w:name w:val="c5"/>
    <w:uiPriority w:val="99"/>
    <w:rsid w:val="00627998"/>
    <w:rPr>
      <w:rFonts w:cs="Times New Roman"/>
    </w:rPr>
  </w:style>
  <w:style w:type="character" w:customStyle="1" w:styleId="c8c5">
    <w:name w:val="c8 c5"/>
    <w:uiPriority w:val="99"/>
    <w:rsid w:val="00627998"/>
    <w:rPr>
      <w:rFonts w:cs="Times New Roman"/>
    </w:rPr>
  </w:style>
  <w:style w:type="character" w:customStyle="1" w:styleId="c5c8">
    <w:name w:val="c5 c8"/>
    <w:uiPriority w:val="99"/>
    <w:rsid w:val="006279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15295</Words>
  <Characters>87183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48</cp:revision>
  <cp:lastPrinted>2023-08-31T12:07:00Z</cp:lastPrinted>
  <dcterms:created xsi:type="dcterms:W3CDTF">2023-02-15T05:59:00Z</dcterms:created>
  <dcterms:modified xsi:type="dcterms:W3CDTF">2025-09-05T09:00:00Z</dcterms:modified>
</cp:coreProperties>
</file>