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Pr="00634CB7" w:rsidRDefault="00FC3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-789780</wp:posOffset>
            </wp:positionH>
            <wp:positionV relativeFrom="paragraph">
              <wp:posOffset>-233192</wp:posOffset>
            </wp:positionV>
            <wp:extent cx="7063133" cy="9998110"/>
            <wp:effectExtent l="19050" t="0" r="4417" b="0"/>
            <wp:wrapNone/>
            <wp:docPr id="1" name="Рисунок 0" descr="0_20180626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3133" cy="999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RPr="00634CB7" w:rsidTr="00B30B60">
        <w:tc>
          <w:tcPr>
            <w:tcW w:w="4819" w:type="dxa"/>
          </w:tcPr>
          <w:p w:rsidR="00193B89" w:rsidRPr="00634CB7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3B89" w:rsidRPr="00634CB7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34CB7">
              <w:rPr>
                <w:rFonts w:ascii="Times New Roman" w:hAnsi="Times New Roman" w:cs="Times New Roman"/>
              </w:rPr>
              <w:t>УТВЕРЖДЕНО</w:t>
            </w:r>
          </w:p>
          <w:p w:rsidR="00193B89" w:rsidRPr="00634CB7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34CB7">
              <w:rPr>
                <w:rFonts w:ascii="Times New Roman" w:hAnsi="Times New Roman" w:cs="Times New Roman"/>
              </w:rPr>
              <w:t xml:space="preserve">приказом заведующего МДОУ </w:t>
            </w:r>
            <w:proofErr w:type="spellStart"/>
            <w:r w:rsidRPr="00634CB7">
              <w:rPr>
                <w:rFonts w:ascii="Times New Roman" w:hAnsi="Times New Roman" w:cs="Times New Roman"/>
              </w:rPr>
              <w:t>д</w:t>
            </w:r>
            <w:proofErr w:type="spellEnd"/>
            <w:r w:rsidRPr="00634CB7">
              <w:rPr>
                <w:rFonts w:ascii="Times New Roman" w:hAnsi="Times New Roman" w:cs="Times New Roman"/>
              </w:rPr>
              <w:t>/с № 53</w:t>
            </w:r>
          </w:p>
          <w:p w:rsidR="00193B89" w:rsidRPr="00634CB7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34CB7">
              <w:rPr>
                <w:rFonts w:ascii="Times New Roman" w:hAnsi="Times New Roman" w:cs="Times New Roman"/>
              </w:rPr>
              <w:t xml:space="preserve">«____»_______________20____ №_____ ________________________ </w:t>
            </w:r>
            <w:proofErr w:type="spellStart"/>
            <w:r w:rsidRPr="00634CB7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Pr="00634CB7" w:rsidRDefault="00193B89" w:rsidP="00B30B60">
            <w:pPr>
              <w:pStyle w:val="3"/>
              <w:shd w:val="clear" w:color="auto" w:fill="auto"/>
              <w:jc w:val="both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 w:rsidRPr="00634CB7">
              <w:rPr>
                <w:rFonts w:ascii="Times New Roman" w:hAnsi="Times New Roman" w:cs="Times New Roman"/>
                <w:sz w:val="24"/>
                <w:szCs w:val="24"/>
              </w:rPr>
              <w:t>С у</w:t>
            </w: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четом мотивированного мнения первичной профсоюзной организации </w:t>
            </w:r>
          </w:p>
          <w:p w:rsidR="00193B89" w:rsidRPr="00634CB7" w:rsidRDefault="00193B89" w:rsidP="00B30B60">
            <w:pPr>
              <w:pStyle w:val="3"/>
              <w:shd w:val="clear" w:color="auto" w:fill="auto"/>
              <w:tabs>
                <w:tab w:val="left" w:pos="3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протокол от «____»_______</w:t>
            </w:r>
            <w:r w:rsidR="00B30B60"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634CB7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Председатель выборного органа</w:t>
            </w: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>первичной профсоюзной организации</w:t>
            </w:r>
          </w:p>
          <w:p w:rsidR="00193B89" w:rsidRPr="00634CB7" w:rsidRDefault="00193B89" w:rsidP="00B30B60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CB7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_____________________Л.А.Наумова</w:t>
            </w:r>
            <w:proofErr w:type="spellEnd"/>
          </w:p>
          <w:p w:rsidR="00193B89" w:rsidRPr="00634CB7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991362" w:rsidP="00193B89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193B89" w:rsidP="00193B89">
      <w:pPr>
        <w:spacing w:line="360" w:lineRule="exact"/>
        <w:rPr>
          <w:rFonts w:ascii="Times New Roman" w:hAnsi="Times New Roman" w:cs="Times New Roman"/>
        </w:rPr>
      </w:pPr>
    </w:p>
    <w:p w:rsidR="00193B89" w:rsidRPr="00634CB7" w:rsidRDefault="00193B89" w:rsidP="008276E0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ПОЛОЖЕНИЕ</w:t>
      </w:r>
    </w:p>
    <w:p w:rsidR="00193B89" w:rsidRPr="00634CB7" w:rsidRDefault="0043451B" w:rsidP="0043451B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об общем собрании трудового коллектива</w:t>
      </w:r>
    </w:p>
    <w:p w:rsidR="0043451B" w:rsidRPr="00634CB7" w:rsidRDefault="0043451B" w:rsidP="0043451B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</w:p>
    <w:p w:rsidR="00193B89" w:rsidRPr="00634CB7" w:rsidRDefault="00193B89" w:rsidP="0043451B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 xml:space="preserve">муниципального дошкольного образовательного учреждения                                      «Детский сад № 53 «Теремок» </w:t>
      </w:r>
      <w:proofErr w:type="gramStart"/>
      <w:r w:rsidRPr="00634CB7">
        <w:rPr>
          <w:b w:val="0"/>
          <w:sz w:val="24"/>
          <w:szCs w:val="24"/>
        </w:rPr>
        <w:t>г</w:t>
      </w:r>
      <w:proofErr w:type="gramEnd"/>
      <w:r w:rsidRPr="00634CB7">
        <w:rPr>
          <w:b w:val="0"/>
          <w:sz w:val="24"/>
          <w:szCs w:val="24"/>
        </w:rPr>
        <w:t>. Волжского Волгоградской области»</w:t>
      </w: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0"/>
        <w:jc w:val="left"/>
        <w:rPr>
          <w:b w:val="0"/>
          <w:sz w:val="24"/>
          <w:szCs w:val="24"/>
        </w:rPr>
        <w:sectPr w:rsidR="00193B89" w:rsidRPr="00634CB7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193B89" w:rsidRPr="00634CB7" w:rsidRDefault="00193B89" w:rsidP="00FC3CF4">
      <w:pPr>
        <w:pStyle w:val="20"/>
        <w:shd w:val="clear" w:color="auto" w:fill="auto"/>
        <w:spacing w:before="1114" w:line="230" w:lineRule="exact"/>
        <w:jc w:val="left"/>
        <w:rPr>
          <w:b w:val="0"/>
          <w:sz w:val="24"/>
          <w:szCs w:val="24"/>
        </w:rPr>
      </w:pPr>
    </w:p>
    <w:p w:rsidR="00193B89" w:rsidRPr="00634CB7" w:rsidRDefault="00193B89" w:rsidP="00193B89">
      <w:pPr>
        <w:pStyle w:val="20"/>
        <w:shd w:val="clear" w:color="auto" w:fill="auto"/>
        <w:spacing w:before="1114" w:line="230" w:lineRule="exact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г.</w:t>
      </w:r>
      <w:r w:rsidR="008276E0" w:rsidRPr="00634CB7">
        <w:rPr>
          <w:b w:val="0"/>
          <w:sz w:val="24"/>
          <w:szCs w:val="24"/>
        </w:rPr>
        <w:t xml:space="preserve"> </w:t>
      </w:r>
      <w:r w:rsidRPr="00634CB7">
        <w:rPr>
          <w:b w:val="0"/>
          <w:sz w:val="24"/>
          <w:szCs w:val="24"/>
        </w:rPr>
        <w:t>Волжский</w:t>
      </w:r>
    </w:p>
    <w:p w:rsidR="00A13599" w:rsidRPr="00634CB7" w:rsidRDefault="00A13599" w:rsidP="00193B89">
      <w:pPr>
        <w:pStyle w:val="20"/>
        <w:shd w:val="clear" w:color="auto" w:fill="auto"/>
        <w:spacing w:before="1114" w:line="230" w:lineRule="exact"/>
        <w:rPr>
          <w:b w:val="0"/>
          <w:sz w:val="24"/>
          <w:szCs w:val="24"/>
        </w:rPr>
      </w:pP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716"/>
        </w:tabs>
        <w:spacing w:before="0" w:after="208" w:line="276" w:lineRule="auto"/>
        <w:ind w:left="380"/>
        <w:jc w:val="center"/>
        <w:rPr>
          <w:b w:val="0"/>
          <w:sz w:val="24"/>
          <w:szCs w:val="24"/>
        </w:rPr>
      </w:pPr>
      <w:bookmarkStart w:id="0" w:name="bookmark0"/>
      <w:r w:rsidRPr="00634CB7">
        <w:rPr>
          <w:b w:val="0"/>
          <w:sz w:val="24"/>
          <w:szCs w:val="24"/>
        </w:rPr>
        <w:lastRenderedPageBreak/>
        <w:t>Общие положения.</w:t>
      </w:r>
      <w:bookmarkEnd w:id="0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 xml:space="preserve">Настоящее положение разработано для муниципального дошкольного образовательного учреждения </w:t>
      </w:r>
      <w:r>
        <w:rPr>
          <w:sz w:val="24"/>
          <w:szCs w:val="24"/>
        </w:rPr>
        <w:t>«Детский сад № 53 «Теремок»</w:t>
      </w:r>
      <w:r w:rsidRPr="00634CB7">
        <w:rPr>
          <w:sz w:val="24"/>
          <w:szCs w:val="24"/>
        </w:rPr>
        <w:t xml:space="preserve"> </w:t>
      </w:r>
      <w:proofErr w:type="gramStart"/>
      <w:r w:rsidRPr="00634CB7">
        <w:rPr>
          <w:sz w:val="24"/>
          <w:szCs w:val="24"/>
        </w:rPr>
        <w:t>г</w:t>
      </w:r>
      <w:proofErr w:type="gramEnd"/>
      <w:r w:rsidRPr="00634CB7">
        <w:rPr>
          <w:sz w:val="24"/>
          <w:szCs w:val="24"/>
        </w:rPr>
        <w:t>. Волжского Волгоградской области» (далее - Учреждение) в соответствии с Федеральным законом РФ «Об образовании в Российской Федерации» от 29.12.2013 № 273-ФЗ, уставом Учреждения.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67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Регламентирует</w:t>
      </w:r>
      <w:r w:rsidRPr="00634CB7">
        <w:rPr>
          <w:sz w:val="24"/>
          <w:szCs w:val="24"/>
        </w:rPr>
        <w:tab/>
        <w:t>деятельность Общего собрания работников Учреждения, являющегося одним из коллегиальных органов управления Учреждения.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19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В своей деятельности Общее собрание работников Учреждения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учреждения и настоящим положением.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66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8"/>
        </w:tabs>
        <w:spacing w:line="276" w:lineRule="auto"/>
        <w:ind w:lef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представляет полномочия трудового коллектива.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8"/>
        </w:tabs>
        <w:spacing w:line="276" w:lineRule="auto"/>
        <w:ind w:lef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возглавляется председателем Общего собрания.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76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05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Изменения и дополнения в настоящее положение вносятся Общим собранием и принимаются на его заседании.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8"/>
        </w:tabs>
        <w:spacing w:after="275" w:line="276" w:lineRule="auto"/>
        <w:ind w:left="20"/>
        <w:rPr>
          <w:sz w:val="24"/>
          <w:szCs w:val="24"/>
        </w:rPr>
      </w:pPr>
      <w:r w:rsidRPr="00634CB7">
        <w:rPr>
          <w:sz w:val="24"/>
          <w:szCs w:val="24"/>
        </w:rPr>
        <w:t>Срок данного положения не ограничен. Положение действует до принятия нового.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730"/>
        </w:tabs>
        <w:spacing w:before="0" w:after="208" w:line="276" w:lineRule="auto"/>
        <w:ind w:left="380"/>
        <w:jc w:val="center"/>
        <w:rPr>
          <w:b w:val="0"/>
          <w:sz w:val="24"/>
          <w:szCs w:val="24"/>
        </w:rPr>
      </w:pPr>
      <w:bookmarkStart w:id="1" w:name="bookmark1"/>
      <w:r w:rsidRPr="00634CB7">
        <w:rPr>
          <w:b w:val="0"/>
          <w:sz w:val="24"/>
          <w:szCs w:val="24"/>
        </w:rPr>
        <w:t>Основные задачи Общего собрания трудового коллектива.</w:t>
      </w:r>
      <w:bookmarkEnd w:id="1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62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содействует осуществлению управленческих начал, развитию инициативы трудового коллектива.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29"/>
        </w:tabs>
        <w:spacing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14"/>
        </w:tabs>
        <w:spacing w:after="275" w:line="276" w:lineRule="auto"/>
        <w:ind w:left="20" w:righ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65"/>
        </w:tabs>
        <w:spacing w:before="0" w:after="208" w:line="276" w:lineRule="auto"/>
        <w:ind w:left="20"/>
        <w:jc w:val="center"/>
        <w:rPr>
          <w:b w:val="0"/>
          <w:sz w:val="24"/>
          <w:szCs w:val="24"/>
        </w:rPr>
      </w:pPr>
      <w:bookmarkStart w:id="2" w:name="bookmark2"/>
      <w:r w:rsidRPr="00634CB7">
        <w:rPr>
          <w:b w:val="0"/>
          <w:sz w:val="24"/>
          <w:szCs w:val="24"/>
        </w:rPr>
        <w:t>Функции Общего собрания трудового коллектива.</w:t>
      </w:r>
      <w:bookmarkEnd w:id="2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38"/>
        </w:tabs>
        <w:spacing w:line="276" w:lineRule="auto"/>
        <w:ind w:lef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собрание:</w:t>
      </w:r>
    </w:p>
    <w:p w:rsidR="00634CB7" w:rsidRPr="00634CB7" w:rsidRDefault="00634CB7" w:rsidP="00D56616">
      <w:pPr>
        <w:pStyle w:val="1"/>
        <w:numPr>
          <w:ilvl w:val="0"/>
          <w:numId w:val="31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 и др. локальные акты;</w:t>
      </w:r>
    </w:p>
    <w:p w:rsidR="00634CB7" w:rsidRPr="00634CB7" w:rsidRDefault="00634CB7" w:rsidP="00D56616">
      <w:pPr>
        <w:pStyle w:val="1"/>
        <w:numPr>
          <w:ilvl w:val="0"/>
          <w:numId w:val="31"/>
        </w:numPr>
        <w:shd w:val="clear" w:color="auto" w:fill="auto"/>
        <w:tabs>
          <w:tab w:val="left" w:pos="159"/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принимает устав Учреждения, изменения и дополнения к нему;</w:t>
      </w:r>
    </w:p>
    <w:p w:rsidR="00634CB7" w:rsidRPr="00634CB7" w:rsidRDefault="00634CB7" w:rsidP="00D56616">
      <w:pPr>
        <w:pStyle w:val="1"/>
        <w:numPr>
          <w:ilvl w:val="0"/>
          <w:numId w:val="31"/>
        </w:numPr>
        <w:shd w:val="clear" w:color="auto" w:fill="auto"/>
        <w:tabs>
          <w:tab w:val="left" w:pos="150"/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утверждает коллективные требования к работодателю;</w:t>
      </w:r>
    </w:p>
    <w:p w:rsidR="00634CB7" w:rsidRPr="00634CB7" w:rsidRDefault="00634CB7" w:rsidP="00D56616">
      <w:pPr>
        <w:pStyle w:val="1"/>
        <w:numPr>
          <w:ilvl w:val="0"/>
          <w:numId w:val="31"/>
        </w:numPr>
        <w:shd w:val="clear" w:color="auto" w:fill="auto"/>
        <w:tabs>
          <w:tab w:val="left" w:pos="159"/>
          <w:tab w:val="left" w:pos="709"/>
        </w:tabs>
        <w:spacing w:after="275"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принимает решение об объявлении забастовки;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55"/>
        </w:tabs>
        <w:spacing w:before="0" w:after="208" w:line="276" w:lineRule="auto"/>
        <w:ind w:left="20"/>
        <w:rPr>
          <w:b w:val="0"/>
          <w:sz w:val="24"/>
          <w:szCs w:val="24"/>
        </w:rPr>
      </w:pPr>
      <w:bookmarkStart w:id="3" w:name="bookmark3"/>
      <w:r w:rsidRPr="00634CB7">
        <w:rPr>
          <w:b w:val="0"/>
          <w:sz w:val="24"/>
          <w:szCs w:val="24"/>
        </w:rPr>
        <w:lastRenderedPageBreak/>
        <w:t>Права Общего собрания трудового коллектива.</w:t>
      </w:r>
      <w:bookmarkEnd w:id="3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42"/>
        </w:tabs>
        <w:spacing w:line="276" w:lineRule="auto"/>
        <w:ind w:lef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имеет право:</w:t>
      </w:r>
    </w:p>
    <w:p w:rsidR="00634CB7" w:rsidRPr="00634CB7" w:rsidRDefault="00634CB7" w:rsidP="00D56616">
      <w:pPr>
        <w:pStyle w:val="1"/>
        <w:numPr>
          <w:ilvl w:val="0"/>
          <w:numId w:val="32"/>
        </w:numPr>
        <w:shd w:val="clear" w:color="auto" w:fill="auto"/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участвовать в управлении Учреждением;</w:t>
      </w:r>
    </w:p>
    <w:p w:rsidR="00634CB7" w:rsidRPr="00634CB7" w:rsidRDefault="00634CB7" w:rsidP="00D56616">
      <w:pPr>
        <w:pStyle w:val="1"/>
        <w:numPr>
          <w:ilvl w:val="0"/>
          <w:numId w:val="32"/>
        </w:numPr>
        <w:shd w:val="clear" w:color="auto" w:fill="auto"/>
        <w:tabs>
          <w:tab w:val="left" w:pos="193"/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3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Каждый член Общего собрания имеет право:</w:t>
      </w:r>
    </w:p>
    <w:p w:rsidR="00634CB7" w:rsidRPr="00634CB7" w:rsidRDefault="00634CB7" w:rsidP="00D56616">
      <w:pPr>
        <w:pStyle w:val="1"/>
        <w:numPr>
          <w:ilvl w:val="0"/>
          <w:numId w:val="34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634CB7" w:rsidRPr="00634CB7" w:rsidRDefault="00634CB7" w:rsidP="00D56616">
      <w:pPr>
        <w:pStyle w:val="1"/>
        <w:numPr>
          <w:ilvl w:val="0"/>
          <w:numId w:val="34"/>
        </w:numPr>
        <w:shd w:val="clear" w:color="auto" w:fill="auto"/>
        <w:tabs>
          <w:tab w:val="left" w:pos="709"/>
        </w:tabs>
        <w:spacing w:after="275"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при несогласии с решением Общего собрания высказать своё мотивированное мнение, которое должно быть занесено в протокол.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40"/>
        </w:tabs>
        <w:spacing w:before="0" w:after="203" w:line="276" w:lineRule="auto"/>
        <w:jc w:val="center"/>
        <w:rPr>
          <w:b w:val="0"/>
          <w:sz w:val="24"/>
          <w:szCs w:val="24"/>
        </w:rPr>
      </w:pPr>
      <w:bookmarkStart w:id="4" w:name="bookmark4"/>
      <w:r w:rsidRPr="00634CB7">
        <w:rPr>
          <w:b w:val="0"/>
          <w:sz w:val="24"/>
          <w:szCs w:val="24"/>
        </w:rPr>
        <w:t>Организация управления Общим собранием трудового коллектива.</w:t>
      </w:r>
      <w:bookmarkEnd w:id="4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26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В состав Общего собрания входят все работники Учреждения.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46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приглашённые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37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Инициатором Общего собрания трудового коллектива может быть любой сотрудник Учреждения, который выполняет функции Председателя на добровольных началах.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03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Председатель Общего собрания:</w:t>
      </w:r>
    </w:p>
    <w:p w:rsidR="00634CB7" w:rsidRPr="00634CB7" w:rsidRDefault="00634CB7" w:rsidP="00D56616">
      <w:pPr>
        <w:pStyle w:val="1"/>
        <w:numPr>
          <w:ilvl w:val="0"/>
          <w:numId w:val="35"/>
        </w:numPr>
        <w:shd w:val="clear" w:color="auto" w:fill="auto"/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организует деятельность Общего собрания;</w:t>
      </w:r>
    </w:p>
    <w:p w:rsidR="00634CB7" w:rsidRPr="00634CB7" w:rsidRDefault="00634CB7" w:rsidP="00D56616">
      <w:pPr>
        <w:pStyle w:val="1"/>
        <w:numPr>
          <w:ilvl w:val="0"/>
          <w:numId w:val="35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634CB7" w:rsidRPr="00634CB7" w:rsidRDefault="00634CB7" w:rsidP="00D56616">
      <w:pPr>
        <w:pStyle w:val="1"/>
        <w:numPr>
          <w:ilvl w:val="0"/>
          <w:numId w:val="35"/>
        </w:numPr>
        <w:shd w:val="clear" w:color="auto" w:fill="auto"/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организует подготовку и проведение заседания;</w:t>
      </w:r>
    </w:p>
    <w:p w:rsidR="00634CB7" w:rsidRPr="00634CB7" w:rsidRDefault="00634CB7" w:rsidP="00D56616">
      <w:pPr>
        <w:pStyle w:val="1"/>
        <w:numPr>
          <w:ilvl w:val="0"/>
          <w:numId w:val="35"/>
        </w:numPr>
        <w:shd w:val="clear" w:color="auto" w:fill="auto"/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определяет повестку дня;</w:t>
      </w:r>
    </w:p>
    <w:p w:rsidR="00634CB7" w:rsidRPr="00634CB7" w:rsidRDefault="00634CB7" w:rsidP="00D56616">
      <w:pPr>
        <w:pStyle w:val="1"/>
        <w:numPr>
          <w:ilvl w:val="0"/>
          <w:numId w:val="35"/>
        </w:numPr>
        <w:shd w:val="clear" w:color="auto" w:fill="auto"/>
        <w:tabs>
          <w:tab w:val="left" w:pos="709"/>
        </w:tabs>
        <w:spacing w:line="276" w:lineRule="auto"/>
        <w:ind w:left="709" w:hanging="283"/>
        <w:rPr>
          <w:sz w:val="24"/>
          <w:szCs w:val="24"/>
        </w:rPr>
      </w:pPr>
      <w:r w:rsidRPr="00634CB7">
        <w:rPr>
          <w:sz w:val="24"/>
          <w:szCs w:val="24"/>
        </w:rPr>
        <w:t>контролирует выполнение решений.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33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Секретарь фиксирует ход Общего собрания трудового коллектива в журнале протоколов.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3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Общее собрание собирается по мере надобности, но не реже 2 раз в календарный год.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70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считается правомочным, если на нём присутствует не менее 50% членов коллектива Учреждения.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03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Решение Общего собрания принимается открытым голосованием.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8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Решение Общего собрания считается принятым, если за него проголосовало не менее 51% присутствующих.</w:t>
      </w:r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576"/>
        </w:tabs>
        <w:spacing w:after="275"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 xml:space="preserve">Решение Общего собрания </w:t>
      </w:r>
      <w:proofErr w:type="gramStart"/>
      <w:r w:rsidRPr="00634CB7">
        <w:rPr>
          <w:sz w:val="24"/>
          <w:szCs w:val="24"/>
        </w:rPr>
        <w:t>обязательно к исполнению</w:t>
      </w:r>
      <w:proofErr w:type="gramEnd"/>
      <w:r w:rsidRPr="00634CB7">
        <w:rPr>
          <w:sz w:val="24"/>
          <w:szCs w:val="24"/>
        </w:rPr>
        <w:t xml:space="preserve"> для всех членов трудового коллектива Учреждения.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35"/>
        </w:tabs>
        <w:spacing w:before="0" w:after="203" w:line="276" w:lineRule="auto"/>
        <w:jc w:val="center"/>
        <w:rPr>
          <w:b w:val="0"/>
          <w:sz w:val="24"/>
          <w:szCs w:val="24"/>
        </w:rPr>
      </w:pPr>
      <w:bookmarkStart w:id="5" w:name="bookmark5"/>
      <w:r w:rsidRPr="00634CB7">
        <w:rPr>
          <w:b w:val="0"/>
          <w:sz w:val="24"/>
          <w:szCs w:val="24"/>
        </w:rPr>
        <w:t>Взаимосвязь с другими органами самоуправления.</w:t>
      </w:r>
      <w:bookmarkEnd w:id="5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90"/>
        </w:tabs>
        <w:spacing w:line="276" w:lineRule="auto"/>
        <w:ind w:right="20"/>
        <w:rPr>
          <w:sz w:val="24"/>
          <w:szCs w:val="24"/>
        </w:rPr>
      </w:pPr>
      <w:r w:rsidRPr="00634CB7">
        <w:rPr>
          <w:sz w:val="24"/>
          <w:szCs w:val="24"/>
        </w:rPr>
        <w:t>Общее собрание организует взаимодействия с другими органами самоуправления Учреждения - педагогическим советом, родительским комитетом, наблюдательным советом, советом родителей:</w:t>
      </w:r>
    </w:p>
    <w:p w:rsidR="00634CB7" w:rsidRPr="00634CB7" w:rsidRDefault="00634CB7" w:rsidP="00D56616">
      <w:pPr>
        <w:pStyle w:val="1"/>
        <w:numPr>
          <w:ilvl w:val="0"/>
          <w:numId w:val="33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lastRenderedPageBreak/>
        <w:t>через участие представителей трудового коллектива в заседаниях педагогических советов, родительского комитета, наблюдательного совета, совета родителей;</w:t>
      </w:r>
    </w:p>
    <w:p w:rsidR="00634CB7" w:rsidRPr="00634CB7" w:rsidRDefault="00634CB7" w:rsidP="00D56616">
      <w:pPr>
        <w:pStyle w:val="1"/>
        <w:numPr>
          <w:ilvl w:val="0"/>
          <w:numId w:val="33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представление на ознакомление педагогическому совету и Родительскому комитету Учреждения материалов, готовящихся к обсуждению и принятию на заседании Общего собрания;</w:t>
      </w:r>
    </w:p>
    <w:p w:rsidR="00634CB7" w:rsidRPr="00634CB7" w:rsidRDefault="00634CB7" w:rsidP="00D56616">
      <w:pPr>
        <w:pStyle w:val="1"/>
        <w:numPr>
          <w:ilvl w:val="0"/>
          <w:numId w:val="33"/>
        </w:numPr>
        <w:shd w:val="clear" w:color="auto" w:fill="auto"/>
        <w:tabs>
          <w:tab w:val="left" w:pos="206"/>
          <w:tab w:val="left" w:pos="709"/>
        </w:tabs>
        <w:spacing w:after="275" w:line="276" w:lineRule="auto"/>
        <w:ind w:left="709" w:right="20" w:hanging="283"/>
        <w:rPr>
          <w:sz w:val="24"/>
          <w:szCs w:val="24"/>
        </w:rPr>
      </w:pPr>
      <w:r w:rsidRPr="00634CB7">
        <w:rPr>
          <w:sz w:val="24"/>
          <w:szCs w:val="24"/>
        </w:rPr>
        <w:t>внесение предложений и дополнений по вопросам, рассматриваемым на заседаниях педагогических советов, родительского комитета, наблюдательного совета, совета родителей.</w:t>
      </w:r>
    </w:p>
    <w:p w:rsidR="00634CB7" w:rsidRPr="00634CB7" w:rsidRDefault="00634CB7" w:rsidP="00D56616">
      <w:pPr>
        <w:pStyle w:val="11"/>
        <w:keepNext/>
        <w:keepLines/>
        <w:numPr>
          <w:ilvl w:val="0"/>
          <w:numId w:val="28"/>
        </w:numPr>
        <w:shd w:val="clear" w:color="auto" w:fill="auto"/>
        <w:tabs>
          <w:tab w:val="left" w:pos="240"/>
        </w:tabs>
        <w:spacing w:before="0" w:after="238" w:line="276" w:lineRule="auto"/>
        <w:rPr>
          <w:b w:val="0"/>
          <w:sz w:val="24"/>
          <w:szCs w:val="24"/>
        </w:rPr>
      </w:pPr>
      <w:bookmarkStart w:id="6" w:name="bookmark6"/>
      <w:r w:rsidRPr="00634CB7">
        <w:rPr>
          <w:b w:val="0"/>
          <w:sz w:val="24"/>
          <w:szCs w:val="24"/>
        </w:rPr>
        <w:t>Ответственность Общего собрания трудового коллектива.</w:t>
      </w:r>
      <w:bookmarkEnd w:id="6"/>
    </w:p>
    <w:p w:rsidR="00634CB7" w:rsidRPr="00634CB7" w:rsidRDefault="00634CB7" w:rsidP="00D56616">
      <w:pPr>
        <w:pStyle w:val="1"/>
        <w:numPr>
          <w:ilvl w:val="1"/>
          <w:numId w:val="28"/>
        </w:numPr>
        <w:shd w:val="clear" w:color="auto" w:fill="auto"/>
        <w:tabs>
          <w:tab w:val="left" w:pos="418"/>
        </w:tabs>
        <w:spacing w:line="276" w:lineRule="auto"/>
        <w:rPr>
          <w:sz w:val="24"/>
          <w:szCs w:val="24"/>
        </w:rPr>
      </w:pPr>
      <w:r w:rsidRPr="00634CB7">
        <w:rPr>
          <w:sz w:val="24"/>
          <w:szCs w:val="24"/>
        </w:rPr>
        <w:t>Общее собрание несёт ответственность:</w:t>
      </w:r>
    </w:p>
    <w:p w:rsidR="00634CB7" w:rsidRPr="00634CB7" w:rsidRDefault="00634CB7" w:rsidP="00D56616">
      <w:pPr>
        <w:pStyle w:val="20"/>
        <w:numPr>
          <w:ilvl w:val="0"/>
          <w:numId w:val="39"/>
        </w:numPr>
        <w:shd w:val="clear" w:color="auto" w:fill="auto"/>
        <w:tabs>
          <w:tab w:val="left" w:pos="130"/>
          <w:tab w:val="left" w:pos="5185"/>
        </w:tabs>
        <w:spacing w:before="0" w:line="276" w:lineRule="auto"/>
        <w:ind w:left="709" w:right="200" w:hanging="329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 xml:space="preserve">за выполнение, выполнение не в полном </w:t>
      </w:r>
      <w:r w:rsidR="00D56616">
        <w:rPr>
          <w:b w:val="0"/>
          <w:sz w:val="24"/>
          <w:szCs w:val="24"/>
        </w:rPr>
        <w:t xml:space="preserve">объеме или невыполнение </w:t>
      </w:r>
      <w:r w:rsidRPr="00634CB7">
        <w:rPr>
          <w:b w:val="0"/>
          <w:sz w:val="24"/>
          <w:szCs w:val="24"/>
        </w:rPr>
        <w:t>закреплённых за ним задач и функций;</w:t>
      </w:r>
    </w:p>
    <w:p w:rsidR="00634CB7" w:rsidRDefault="00634CB7" w:rsidP="00D56616">
      <w:pPr>
        <w:pStyle w:val="20"/>
        <w:numPr>
          <w:ilvl w:val="0"/>
          <w:numId w:val="39"/>
        </w:numPr>
        <w:shd w:val="clear" w:color="auto" w:fill="auto"/>
        <w:tabs>
          <w:tab w:val="left" w:pos="135"/>
        </w:tabs>
        <w:spacing w:before="0" w:line="276" w:lineRule="auto"/>
        <w:ind w:left="709" w:right="200" w:hanging="329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соответствие принимаемых решений закон</w:t>
      </w:r>
      <w:r w:rsidR="00D56616">
        <w:rPr>
          <w:b w:val="0"/>
          <w:sz w:val="24"/>
          <w:szCs w:val="24"/>
        </w:rPr>
        <w:t>одательству РФ,</w:t>
      </w:r>
      <w:r w:rsidRPr="00634CB7">
        <w:rPr>
          <w:b w:val="0"/>
          <w:sz w:val="24"/>
          <w:szCs w:val="24"/>
        </w:rPr>
        <w:t xml:space="preserve"> нормативно-правовым актам. </w:t>
      </w:r>
      <w:r w:rsidR="00D56616">
        <w:rPr>
          <w:b w:val="0"/>
          <w:sz w:val="24"/>
          <w:szCs w:val="24"/>
        </w:rPr>
        <w:t xml:space="preserve">  </w:t>
      </w:r>
    </w:p>
    <w:p w:rsidR="00D56616" w:rsidRDefault="00D56616" w:rsidP="00D56616">
      <w:pPr>
        <w:pStyle w:val="20"/>
        <w:shd w:val="clear" w:color="auto" w:fill="auto"/>
        <w:tabs>
          <w:tab w:val="left" w:pos="135"/>
        </w:tabs>
        <w:spacing w:before="0" w:line="276" w:lineRule="auto"/>
        <w:ind w:right="200"/>
        <w:jc w:val="both"/>
        <w:rPr>
          <w:b w:val="0"/>
          <w:sz w:val="24"/>
          <w:szCs w:val="24"/>
        </w:rPr>
      </w:pPr>
    </w:p>
    <w:p w:rsidR="00634CB7" w:rsidRPr="00D56616" w:rsidRDefault="00634CB7" w:rsidP="00D56616">
      <w:pPr>
        <w:pStyle w:val="20"/>
        <w:numPr>
          <w:ilvl w:val="0"/>
          <w:numId w:val="28"/>
        </w:numPr>
        <w:shd w:val="clear" w:color="auto" w:fill="auto"/>
        <w:tabs>
          <w:tab w:val="left" w:pos="1134"/>
        </w:tabs>
        <w:spacing w:before="0" w:line="276" w:lineRule="auto"/>
        <w:ind w:left="740" w:right="200"/>
        <w:rPr>
          <w:rStyle w:val="295pt"/>
          <w:b w:val="0"/>
          <w:sz w:val="24"/>
          <w:szCs w:val="24"/>
          <w:u w:val="none"/>
        </w:rPr>
      </w:pPr>
      <w:r w:rsidRPr="00D56616">
        <w:rPr>
          <w:rStyle w:val="295pt"/>
          <w:b w:val="0"/>
          <w:sz w:val="24"/>
          <w:szCs w:val="24"/>
          <w:u w:val="none"/>
        </w:rPr>
        <w:t>Делопроизводство Общего собрания</w:t>
      </w:r>
      <w:r w:rsidR="00D56616" w:rsidRPr="00D56616">
        <w:rPr>
          <w:rStyle w:val="295pt"/>
          <w:b w:val="0"/>
          <w:sz w:val="24"/>
          <w:szCs w:val="24"/>
          <w:u w:val="none"/>
        </w:rPr>
        <w:t xml:space="preserve"> </w:t>
      </w:r>
      <w:r w:rsidR="00D56616">
        <w:rPr>
          <w:rStyle w:val="295pt"/>
          <w:b w:val="0"/>
          <w:sz w:val="24"/>
          <w:szCs w:val="24"/>
          <w:u w:val="none"/>
        </w:rPr>
        <w:t>трудового коллектива</w:t>
      </w:r>
      <w:r w:rsidRPr="00D56616">
        <w:rPr>
          <w:rStyle w:val="295pt"/>
          <w:b w:val="0"/>
          <w:sz w:val="24"/>
          <w:szCs w:val="24"/>
          <w:u w:val="none"/>
        </w:rPr>
        <w:t>.</w:t>
      </w:r>
    </w:p>
    <w:p w:rsidR="00634CB7" w:rsidRPr="00634CB7" w:rsidRDefault="00634CB7" w:rsidP="00D56616">
      <w:pPr>
        <w:pStyle w:val="20"/>
        <w:shd w:val="clear" w:color="auto" w:fill="auto"/>
        <w:tabs>
          <w:tab w:val="left" w:pos="135"/>
        </w:tabs>
        <w:spacing w:before="0" w:line="276" w:lineRule="auto"/>
        <w:ind w:left="20" w:right="200"/>
        <w:jc w:val="left"/>
        <w:rPr>
          <w:b w:val="0"/>
          <w:sz w:val="24"/>
          <w:szCs w:val="24"/>
        </w:rPr>
      </w:pPr>
    </w:p>
    <w:p w:rsidR="00634CB7" w:rsidRPr="00634CB7" w:rsidRDefault="00634CB7" w:rsidP="00D56616">
      <w:pPr>
        <w:pStyle w:val="20"/>
        <w:numPr>
          <w:ilvl w:val="0"/>
          <w:numId w:val="30"/>
        </w:numPr>
        <w:shd w:val="clear" w:color="auto" w:fill="auto"/>
        <w:tabs>
          <w:tab w:val="left" w:pos="356"/>
        </w:tabs>
        <w:spacing w:before="0" w:line="276" w:lineRule="auto"/>
        <w:ind w:left="20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Заседания Общего собрания оформляются пр</w:t>
      </w:r>
      <w:r w:rsidR="00D56616">
        <w:rPr>
          <w:b w:val="0"/>
          <w:sz w:val="24"/>
          <w:szCs w:val="24"/>
        </w:rPr>
        <w:t>отоколом</w:t>
      </w:r>
    </w:p>
    <w:p w:rsidR="00634CB7" w:rsidRPr="00634CB7" w:rsidRDefault="00634CB7" w:rsidP="00D56616">
      <w:pPr>
        <w:pStyle w:val="20"/>
        <w:numPr>
          <w:ilvl w:val="0"/>
          <w:numId w:val="30"/>
        </w:numPr>
        <w:shd w:val="clear" w:color="auto" w:fill="auto"/>
        <w:tabs>
          <w:tab w:val="left" w:pos="356"/>
        </w:tabs>
        <w:spacing w:before="0" w:line="276" w:lineRule="auto"/>
        <w:ind w:left="20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В журнале протоколов фиксируются: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дата проведения;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 xml:space="preserve">количественное присутствие (отсутствие) </w:t>
      </w:r>
      <w:r w:rsidR="00D56616">
        <w:rPr>
          <w:b w:val="0"/>
          <w:sz w:val="24"/>
          <w:szCs w:val="24"/>
        </w:rPr>
        <w:t xml:space="preserve">членов трудового </w:t>
      </w:r>
      <w:r w:rsidRPr="00634CB7">
        <w:rPr>
          <w:b w:val="0"/>
          <w:sz w:val="24"/>
          <w:szCs w:val="24"/>
        </w:rPr>
        <w:t>коллектива;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приглашённые (ФИО, должность);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повестка дня;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ход обсуждения вопросов;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150"/>
          <w:tab w:val="left" w:pos="709"/>
        </w:tabs>
        <w:spacing w:before="0" w:line="276" w:lineRule="auto"/>
        <w:ind w:left="709" w:right="200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 xml:space="preserve">предложения, рекомендации и замечания членов </w:t>
      </w:r>
      <w:r w:rsidR="00D56616">
        <w:rPr>
          <w:b w:val="0"/>
          <w:sz w:val="24"/>
          <w:szCs w:val="24"/>
        </w:rPr>
        <w:t>трудового</w:t>
      </w:r>
      <w:r w:rsidRPr="00634CB7">
        <w:rPr>
          <w:b w:val="0"/>
          <w:sz w:val="24"/>
          <w:szCs w:val="24"/>
        </w:rPr>
        <w:t xml:space="preserve"> коллектива и приглашённых лиц;</w:t>
      </w:r>
    </w:p>
    <w:p w:rsidR="00634CB7" w:rsidRPr="00634CB7" w:rsidRDefault="00634CB7" w:rsidP="00D56616">
      <w:pPr>
        <w:pStyle w:val="20"/>
        <w:numPr>
          <w:ilvl w:val="0"/>
          <w:numId w:val="40"/>
        </w:numPr>
        <w:shd w:val="clear" w:color="auto" w:fill="auto"/>
        <w:tabs>
          <w:tab w:val="left" w:pos="709"/>
        </w:tabs>
        <w:spacing w:before="0" w:line="276" w:lineRule="auto"/>
        <w:ind w:left="709" w:hanging="283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решение.</w:t>
      </w:r>
    </w:p>
    <w:p w:rsidR="00634CB7" w:rsidRPr="00634CB7" w:rsidRDefault="00634CB7" w:rsidP="00D56616">
      <w:pPr>
        <w:pStyle w:val="20"/>
        <w:numPr>
          <w:ilvl w:val="0"/>
          <w:numId w:val="30"/>
        </w:numPr>
        <w:shd w:val="clear" w:color="auto" w:fill="auto"/>
        <w:tabs>
          <w:tab w:val="left" w:pos="351"/>
        </w:tabs>
        <w:spacing w:before="0" w:line="276" w:lineRule="auto"/>
        <w:ind w:left="20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 xml:space="preserve">Протоколы подписываются председателем </w:t>
      </w:r>
      <w:r w:rsidR="00640BC0">
        <w:rPr>
          <w:b w:val="0"/>
          <w:sz w:val="24"/>
          <w:szCs w:val="24"/>
        </w:rPr>
        <w:t xml:space="preserve">и секретарем общего </w:t>
      </w:r>
      <w:proofErr w:type="spellStart"/>
      <w:r w:rsidR="00640BC0">
        <w:rPr>
          <w:b w:val="0"/>
          <w:sz w:val="24"/>
          <w:szCs w:val="24"/>
        </w:rPr>
        <w:t>собрания</w:t>
      </w:r>
      <w:proofErr w:type="gramStart"/>
      <w:r w:rsidRPr="00634CB7">
        <w:rPr>
          <w:b w:val="0"/>
          <w:sz w:val="24"/>
          <w:szCs w:val="24"/>
        </w:rPr>
        <w:t>.е</w:t>
      </w:r>
      <w:proofErr w:type="gramEnd"/>
      <w:r w:rsidRPr="00634CB7">
        <w:rPr>
          <w:b w:val="0"/>
          <w:sz w:val="24"/>
          <w:szCs w:val="24"/>
        </w:rPr>
        <w:t>го</w:t>
      </w:r>
      <w:proofErr w:type="spellEnd"/>
      <w:r w:rsidRPr="00634CB7">
        <w:rPr>
          <w:b w:val="0"/>
          <w:sz w:val="24"/>
          <w:szCs w:val="24"/>
        </w:rPr>
        <w:t xml:space="preserve"> собрания.</w:t>
      </w:r>
    </w:p>
    <w:p w:rsidR="00634CB7" w:rsidRPr="00634CB7" w:rsidRDefault="00634CB7" w:rsidP="00D56616">
      <w:pPr>
        <w:pStyle w:val="20"/>
        <w:numPr>
          <w:ilvl w:val="0"/>
          <w:numId w:val="30"/>
        </w:numPr>
        <w:shd w:val="clear" w:color="auto" w:fill="auto"/>
        <w:tabs>
          <w:tab w:val="left" w:pos="356"/>
        </w:tabs>
        <w:spacing w:before="0" w:line="276" w:lineRule="auto"/>
        <w:ind w:left="20"/>
        <w:jc w:val="both"/>
        <w:rPr>
          <w:b w:val="0"/>
          <w:sz w:val="24"/>
          <w:szCs w:val="24"/>
        </w:rPr>
      </w:pPr>
      <w:r w:rsidRPr="00634CB7">
        <w:rPr>
          <w:b w:val="0"/>
          <w:sz w:val="24"/>
          <w:szCs w:val="24"/>
        </w:rPr>
        <w:t>Нумерация протоколов ведётся с начала к</w:t>
      </w:r>
      <w:r w:rsidR="00640BC0">
        <w:rPr>
          <w:b w:val="0"/>
          <w:sz w:val="24"/>
          <w:szCs w:val="24"/>
        </w:rPr>
        <w:t>алендарного года.</w:t>
      </w:r>
    </w:p>
    <w:p w:rsidR="00B07B9F" w:rsidRDefault="00634CB7" w:rsidP="00B07B9F">
      <w:pPr>
        <w:pStyle w:val="20"/>
        <w:numPr>
          <w:ilvl w:val="0"/>
          <w:numId w:val="30"/>
        </w:numPr>
        <w:shd w:val="clear" w:color="auto" w:fill="auto"/>
        <w:tabs>
          <w:tab w:val="left" w:pos="346"/>
          <w:tab w:val="left" w:pos="709"/>
          <w:tab w:val="left" w:pos="5559"/>
        </w:tabs>
        <w:spacing w:before="0" w:line="276" w:lineRule="auto"/>
        <w:ind w:left="20" w:right="100"/>
        <w:jc w:val="both"/>
        <w:rPr>
          <w:b w:val="0"/>
          <w:sz w:val="24"/>
          <w:szCs w:val="24"/>
        </w:rPr>
      </w:pPr>
      <w:r w:rsidRPr="00D56616">
        <w:rPr>
          <w:b w:val="0"/>
          <w:sz w:val="24"/>
          <w:szCs w:val="24"/>
        </w:rPr>
        <w:t>Журнал протоколов Общего собрания храните</w:t>
      </w:r>
      <w:r w:rsidR="00D56616" w:rsidRPr="00D56616">
        <w:rPr>
          <w:sz w:val="24"/>
          <w:szCs w:val="24"/>
        </w:rPr>
        <w:t xml:space="preserve"> </w:t>
      </w:r>
      <w:r w:rsidR="00D56616" w:rsidRPr="00640BC0">
        <w:rPr>
          <w:b w:val="0"/>
          <w:sz w:val="24"/>
          <w:szCs w:val="24"/>
        </w:rPr>
        <w:t>в делах</w:t>
      </w:r>
      <w:r w:rsidR="00D56616" w:rsidRPr="00D56616">
        <w:rPr>
          <w:sz w:val="24"/>
          <w:szCs w:val="24"/>
        </w:rPr>
        <w:t xml:space="preserve"> </w:t>
      </w:r>
      <w:r w:rsidRPr="00D56616">
        <w:rPr>
          <w:b w:val="0"/>
          <w:sz w:val="24"/>
          <w:szCs w:val="24"/>
        </w:rPr>
        <w:t>Учреждения (50 лет) и передаётся п</w:t>
      </w:r>
      <w:r w:rsidR="00D56616">
        <w:rPr>
          <w:b w:val="0"/>
          <w:sz w:val="24"/>
          <w:szCs w:val="24"/>
        </w:rPr>
        <w:t>о акту (при смене руководителя, передаче в архив</w:t>
      </w:r>
      <w:r w:rsidR="00640BC0">
        <w:rPr>
          <w:b w:val="0"/>
          <w:sz w:val="24"/>
          <w:szCs w:val="24"/>
        </w:rPr>
        <w:t>)</w:t>
      </w:r>
    </w:p>
    <w:p w:rsidR="00640BC0" w:rsidRDefault="00640BC0" w:rsidP="00640BC0">
      <w:pPr>
        <w:pStyle w:val="20"/>
        <w:shd w:val="clear" w:color="auto" w:fill="auto"/>
        <w:tabs>
          <w:tab w:val="left" w:pos="346"/>
          <w:tab w:val="left" w:pos="709"/>
          <w:tab w:val="left" w:pos="5559"/>
        </w:tabs>
        <w:spacing w:before="0" w:line="276" w:lineRule="auto"/>
        <w:ind w:right="100"/>
        <w:jc w:val="both"/>
        <w:rPr>
          <w:b w:val="0"/>
          <w:sz w:val="24"/>
          <w:szCs w:val="24"/>
        </w:rPr>
      </w:pPr>
    </w:p>
    <w:p w:rsidR="00640BC0" w:rsidRPr="00D56616" w:rsidRDefault="00640BC0" w:rsidP="00640BC0">
      <w:pPr>
        <w:pStyle w:val="20"/>
        <w:shd w:val="clear" w:color="auto" w:fill="auto"/>
        <w:tabs>
          <w:tab w:val="left" w:pos="346"/>
          <w:tab w:val="left" w:pos="709"/>
          <w:tab w:val="left" w:pos="5559"/>
        </w:tabs>
        <w:spacing w:before="0" w:line="276" w:lineRule="auto"/>
        <w:ind w:right="100"/>
        <w:jc w:val="both"/>
        <w:rPr>
          <w:b w:val="0"/>
          <w:sz w:val="24"/>
          <w:szCs w:val="24"/>
        </w:rPr>
      </w:pPr>
    </w:p>
    <w:p w:rsidR="00A13599" w:rsidRPr="00634CB7" w:rsidRDefault="00640BC0" w:rsidP="00A13599">
      <w:pPr>
        <w:pStyle w:val="21"/>
        <w:shd w:val="clear" w:color="auto" w:fill="auto"/>
        <w:spacing w:before="0" w:after="0"/>
        <w:ind w:left="120"/>
        <w:rPr>
          <w:sz w:val="24"/>
          <w:szCs w:val="24"/>
        </w:rPr>
      </w:pPr>
      <w:r>
        <w:rPr>
          <w:sz w:val="24"/>
          <w:szCs w:val="24"/>
        </w:rPr>
        <w:t>ПРИНЯТО</w:t>
      </w:r>
    </w:p>
    <w:p w:rsidR="00846305" w:rsidRPr="00634CB7" w:rsidRDefault="00640BC0" w:rsidP="00846305">
      <w:pPr>
        <w:pStyle w:val="21"/>
        <w:shd w:val="clear" w:color="auto" w:fill="auto"/>
        <w:spacing w:before="0" w:after="0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на общем собрании трудового коллектива </w:t>
      </w:r>
    </w:p>
    <w:p w:rsidR="00846305" w:rsidRPr="00634CB7" w:rsidRDefault="00846305" w:rsidP="00846305">
      <w:pPr>
        <w:pStyle w:val="21"/>
        <w:shd w:val="clear" w:color="auto" w:fill="auto"/>
        <w:spacing w:before="0" w:after="0"/>
        <w:ind w:left="120"/>
        <w:rPr>
          <w:sz w:val="24"/>
          <w:szCs w:val="24"/>
        </w:rPr>
      </w:pPr>
      <w:r w:rsidRPr="00634CB7">
        <w:rPr>
          <w:sz w:val="24"/>
          <w:szCs w:val="24"/>
        </w:rPr>
        <w:t xml:space="preserve">МДОУ </w:t>
      </w:r>
      <w:proofErr w:type="spellStart"/>
      <w:r w:rsidRPr="00634CB7">
        <w:rPr>
          <w:sz w:val="24"/>
          <w:szCs w:val="24"/>
        </w:rPr>
        <w:t>д</w:t>
      </w:r>
      <w:proofErr w:type="spellEnd"/>
      <w:r w:rsidRPr="00634CB7">
        <w:rPr>
          <w:sz w:val="24"/>
          <w:szCs w:val="24"/>
        </w:rPr>
        <w:t>/с № 53</w:t>
      </w:r>
    </w:p>
    <w:p w:rsidR="00846305" w:rsidRPr="00634CB7" w:rsidRDefault="00FC3EFF" w:rsidP="00846305">
      <w:pPr>
        <w:pStyle w:val="21"/>
        <w:shd w:val="clear" w:color="auto" w:fill="auto"/>
        <w:spacing w:before="0" w:after="0"/>
        <w:ind w:left="120"/>
        <w:rPr>
          <w:sz w:val="24"/>
          <w:szCs w:val="24"/>
        </w:rPr>
      </w:pPr>
      <w:r>
        <w:rPr>
          <w:sz w:val="24"/>
          <w:szCs w:val="24"/>
        </w:rPr>
        <w:t>№ 1</w:t>
      </w:r>
      <w:r w:rsidR="00846305" w:rsidRPr="00634CB7">
        <w:rPr>
          <w:sz w:val="24"/>
          <w:szCs w:val="24"/>
        </w:rPr>
        <w:t xml:space="preserve"> от  </w:t>
      </w:r>
      <w:r>
        <w:rPr>
          <w:sz w:val="24"/>
          <w:szCs w:val="24"/>
        </w:rPr>
        <w:t>29.09.2016</w:t>
      </w:r>
    </w:p>
    <w:sectPr w:rsidR="00846305" w:rsidRPr="00634CB7" w:rsidSect="00FC3CF4">
      <w:headerReference w:type="default" r:id="rId9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35" w:rsidRDefault="00041535" w:rsidP="002F2918">
      <w:r>
        <w:separator/>
      </w:r>
    </w:p>
  </w:endnote>
  <w:endnote w:type="continuationSeparator" w:id="0">
    <w:p w:rsidR="00041535" w:rsidRDefault="00041535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35" w:rsidRDefault="00041535"/>
  </w:footnote>
  <w:footnote w:type="continuationSeparator" w:id="0">
    <w:p w:rsidR="00041535" w:rsidRDefault="000415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BE75344"/>
    <w:multiLevelType w:val="multilevel"/>
    <w:tmpl w:val="27BCE32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460E6D"/>
    <w:multiLevelType w:val="multilevel"/>
    <w:tmpl w:val="5E820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193659C3"/>
    <w:multiLevelType w:val="multilevel"/>
    <w:tmpl w:val="CD0860F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6D0DE4"/>
    <w:multiLevelType w:val="hybridMultilevel"/>
    <w:tmpl w:val="4F16796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25560058"/>
    <w:multiLevelType w:val="multilevel"/>
    <w:tmpl w:val="CBFAB3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C06C76"/>
    <w:multiLevelType w:val="multilevel"/>
    <w:tmpl w:val="9886BE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CB3D13"/>
    <w:multiLevelType w:val="multilevel"/>
    <w:tmpl w:val="066A5D8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56897DC5"/>
    <w:multiLevelType w:val="hybridMultilevel"/>
    <w:tmpl w:val="87682EF8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57DB3FC0"/>
    <w:multiLevelType w:val="multilevel"/>
    <w:tmpl w:val="C9B810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BC72E3"/>
    <w:multiLevelType w:val="multilevel"/>
    <w:tmpl w:val="589609B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8">
    <w:nsid w:val="5D23597D"/>
    <w:multiLevelType w:val="hybridMultilevel"/>
    <w:tmpl w:val="97F622BE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1E1937"/>
    <w:multiLevelType w:val="multilevel"/>
    <w:tmpl w:val="2B407D4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D033342"/>
    <w:multiLevelType w:val="multilevel"/>
    <w:tmpl w:val="2E886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3"/>
  </w:num>
  <w:num w:numId="3">
    <w:abstractNumId w:val="38"/>
  </w:num>
  <w:num w:numId="4">
    <w:abstractNumId w:val="29"/>
  </w:num>
  <w:num w:numId="5">
    <w:abstractNumId w:val="22"/>
  </w:num>
  <w:num w:numId="6">
    <w:abstractNumId w:val="13"/>
  </w:num>
  <w:num w:numId="7">
    <w:abstractNumId w:val="17"/>
  </w:num>
  <w:num w:numId="8">
    <w:abstractNumId w:val="39"/>
  </w:num>
  <w:num w:numId="9">
    <w:abstractNumId w:val="27"/>
  </w:num>
  <w:num w:numId="10">
    <w:abstractNumId w:val="21"/>
  </w:num>
  <w:num w:numId="11">
    <w:abstractNumId w:val="35"/>
  </w:num>
  <w:num w:numId="12">
    <w:abstractNumId w:val="11"/>
  </w:num>
  <w:num w:numId="13">
    <w:abstractNumId w:val="6"/>
  </w:num>
  <w:num w:numId="14">
    <w:abstractNumId w:val="20"/>
  </w:num>
  <w:num w:numId="15">
    <w:abstractNumId w:val="9"/>
  </w:num>
  <w:num w:numId="16">
    <w:abstractNumId w:val="1"/>
  </w:num>
  <w:num w:numId="17">
    <w:abstractNumId w:val="0"/>
  </w:num>
  <w:num w:numId="18">
    <w:abstractNumId w:val="32"/>
  </w:num>
  <w:num w:numId="19">
    <w:abstractNumId w:val="31"/>
  </w:num>
  <w:num w:numId="20">
    <w:abstractNumId w:val="23"/>
  </w:num>
  <w:num w:numId="21">
    <w:abstractNumId w:val="30"/>
  </w:num>
  <w:num w:numId="22">
    <w:abstractNumId w:val="3"/>
  </w:num>
  <w:num w:numId="23">
    <w:abstractNumId w:val="18"/>
  </w:num>
  <w:num w:numId="24">
    <w:abstractNumId w:val="19"/>
  </w:num>
  <w:num w:numId="25">
    <w:abstractNumId w:val="16"/>
  </w:num>
  <w:num w:numId="26">
    <w:abstractNumId w:val="36"/>
  </w:num>
  <w:num w:numId="27">
    <w:abstractNumId w:val="4"/>
  </w:num>
  <w:num w:numId="28">
    <w:abstractNumId w:val="5"/>
  </w:num>
  <w:num w:numId="29">
    <w:abstractNumId w:val="37"/>
  </w:num>
  <w:num w:numId="30">
    <w:abstractNumId w:val="15"/>
  </w:num>
  <w:num w:numId="31">
    <w:abstractNumId w:val="34"/>
  </w:num>
  <w:num w:numId="32">
    <w:abstractNumId w:val="25"/>
  </w:num>
  <w:num w:numId="33">
    <w:abstractNumId w:val="7"/>
  </w:num>
  <w:num w:numId="34">
    <w:abstractNumId w:val="2"/>
  </w:num>
  <w:num w:numId="35">
    <w:abstractNumId w:val="26"/>
  </w:num>
  <w:num w:numId="36">
    <w:abstractNumId w:val="8"/>
  </w:num>
  <w:num w:numId="37">
    <w:abstractNumId w:val="10"/>
  </w:num>
  <w:num w:numId="38">
    <w:abstractNumId w:val="24"/>
  </w:num>
  <w:num w:numId="39">
    <w:abstractNumId w:val="28"/>
  </w:num>
  <w:num w:numId="40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041535"/>
    <w:rsid w:val="000C33A2"/>
    <w:rsid w:val="00193B89"/>
    <w:rsid w:val="002F2918"/>
    <w:rsid w:val="00323DB7"/>
    <w:rsid w:val="0043451B"/>
    <w:rsid w:val="004C2E7F"/>
    <w:rsid w:val="00524739"/>
    <w:rsid w:val="005F6AFC"/>
    <w:rsid w:val="0061558D"/>
    <w:rsid w:val="00634CB7"/>
    <w:rsid w:val="00640BC0"/>
    <w:rsid w:val="008276E0"/>
    <w:rsid w:val="00840722"/>
    <w:rsid w:val="00846305"/>
    <w:rsid w:val="0087271B"/>
    <w:rsid w:val="008B11AE"/>
    <w:rsid w:val="008F5414"/>
    <w:rsid w:val="00991362"/>
    <w:rsid w:val="009E27BB"/>
    <w:rsid w:val="00A13599"/>
    <w:rsid w:val="00AC15CE"/>
    <w:rsid w:val="00B07B9F"/>
    <w:rsid w:val="00B30B60"/>
    <w:rsid w:val="00B53624"/>
    <w:rsid w:val="00B81EC8"/>
    <w:rsid w:val="00BB1BFD"/>
    <w:rsid w:val="00C91BF1"/>
    <w:rsid w:val="00D55EFE"/>
    <w:rsid w:val="00D56616"/>
    <w:rsid w:val="00F72B40"/>
    <w:rsid w:val="00FC3CF4"/>
    <w:rsid w:val="00FC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295pt">
    <w:name w:val="Основной текст (2) + 9;5 pt"/>
    <w:basedOn w:val="2"/>
    <w:rsid w:val="00634CB7"/>
    <w:rPr>
      <w:b w:val="0"/>
      <w:bCs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95pt0">
    <w:name w:val="Основной текст (2) + 9;5 pt;Малые прописные"/>
    <w:basedOn w:val="2"/>
    <w:rsid w:val="00634CB7"/>
    <w:rPr>
      <w:b w:val="0"/>
      <w:bCs w:val="0"/>
      <w:smallCaps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C3E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3E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0C41-AA0C-4D73-95AA-EA27CCC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2018-06-19T12:56:00Z</cp:lastPrinted>
  <dcterms:created xsi:type="dcterms:W3CDTF">2018-06-26T11:17:00Z</dcterms:created>
  <dcterms:modified xsi:type="dcterms:W3CDTF">2018-06-26T11:17:00Z</dcterms:modified>
</cp:coreProperties>
</file>