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18" w:rsidRDefault="00C52349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-242102</wp:posOffset>
            </wp:positionH>
            <wp:positionV relativeFrom="paragraph">
              <wp:posOffset>-357505</wp:posOffset>
            </wp:positionV>
            <wp:extent cx="6972851" cy="9859617"/>
            <wp:effectExtent l="19050" t="0" r="0" b="0"/>
            <wp:wrapNone/>
            <wp:docPr id="1" name="Рисунок 0" descr="0_20180626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20180626_002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851" cy="9859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7"/>
        <w:tblW w:w="92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9"/>
        <w:gridCol w:w="4395"/>
      </w:tblGrid>
      <w:tr w:rsidR="00193B89" w:rsidTr="00504434">
        <w:tc>
          <w:tcPr>
            <w:tcW w:w="4819" w:type="dxa"/>
          </w:tcPr>
          <w:p w:rsidR="00193B89" w:rsidRPr="00E5323C" w:rsidRDefault="00193B89" w:rsidP="00193B89">
            <w:pPr>
              <w:pStyle w:val="3"/>
              <w:shd w:val="clear" w:color="auto" w:fill="auto"/>
              <w:ind w:right="22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193B89" w:rsidRPr="00E5323C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E5323C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ЕНО</w:t>
            </w:r>
          </w:p>
          <w:p w:rsidR="00193B89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з</w:t>
            </w:r>
            <w:r w:rsidRPr="00E5323C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 xml:space="preserve">его МДОУ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 53</w:t>
            </w:r>
          </w:p>
          <w:p w:rsidR="00193B89" w:rsidRPr="00E5323C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</w:t>
            </w:r>
            <w:r w:rsidR="00504434">
              <w:rPr>
                <w:rFonts w:ascii="Times New Roman" w:hAnsi="Times New Roman" w:cs="Times New Roman"/>
              </w:rPr>
              <w:t>______________20____</w:t>
            </w:r>
            <w:r>
              <w:rPr>
                <w:rFonts w:ascii="Times New Roman" w:hAnsi="Times New Roman" w:cs="Times New Roman"/>
              </w:rPr>
              <w:t>№_____</w:t>
            </w:r>
            <w:r w:rsidRPr="00E5323C">
              <w:rPr>
                <w:rFonts w:ascii="Times New Roman" w:hAnsi="Times New Roman" w:cs="Times New Roman"/>
              </w:rPr>
              <w:t xml:space="preserve"> 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Pr="00E5323C">
              <w:rPr>
                <w:rFonts w:ascii="Times New Roman" w:hAnsi="Times New Roman" w:cs="Times New Roman"/>
              </w:rPr>
              <w:t xml:space="preserve">_ </w:t>
            </w:r>
            <w:proofErr w:type="spellStart"/>
            <w:r w:rsidRPr="00E5323C">
              <w:rPr>
                <w:rFonts w:ascii="Times New Roman" w:hAnsi="Times New Roman" w:cs="Times New Roman"/>
              </w:rPr>
              <w:t>Т.А.Савчиц</w:t>
            </w:r>
            <w:proofErr w:type="spellEnd"/>
          </w:p>
          <w:p w:rsidR="00C17565" w:rsidRDefault="00C17565" w:rsidP="00504434">
            <w:pPr>
              <w:pStyle w:val="3"/>
              <w:shd w:val="clear" w:color="auto" w:fill="auto"/>
              <w:jc w:val="both"/>
              <w:rPr>
                <w:sz w:val="24"/>
                <w:szCs w:val="24"/>
              </w:rPr>
            </w:pPr>
          </w:p>
          <w:p w:rsidR="00193B89" w:rsidRPr="00504434" w:rsidRDefault="00193B89" w:rsidP="00504434">
            <w:pPr>
              <w:pStyle w:val="3"/>
              <w:shd w:val="clear" w:color="auto" w:fill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30B60">
              <w:rPr>
                <w:sz w:val="24"/>
                <w:szCs w:val="24"/>
              </w:rPr>
              <w:t>С у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четом мотивированного мнения первичной профсоюзной организации протокол от «____»_______</w:t>
            </w:r>
            <w:r w:rsid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___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__20__г.</w:t>
            </w:r>
          </w:p>
          <w:p w:rsidR="00193B89" w:rsidRPr="00B30B60" w:rsidRDefault="00193B89" w:rsidP="00B30B60">
            <w:pPr>
              <w:pStyle w:val="3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504434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выборного </w:t>
            </w:r>
            <w:r w:rsidR="00504434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органа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br/>
              <w:t xml:space="preserve">первичной </w:t>
            </w:r>
            <w:r w:rsidR="00504434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профсоюзной </w:t>
            </w:r>
            <w:r w:rsidR="00504434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193B89" w:rsidRPr="00B30B60" w:rsidRDefault="00193B89" w:rsidP="00504434">
            <w:pPr>
              <w:pStyle w:val="3"/>
              <w:shd w:val="clear" w:color="auto" w:fill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 _____________________</w:t>
            </w:r>
            <w:r w:rsidR="00504434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Л.А.Наумова</w:t>
            </w:r>
          </w:p>
          <w:p w:rsidR="00193B89" w:rsidRPr="00E5323C" w:rsidRDefault="00193B89" w:rsidP="008C7262">
            <w:pPr>
              <w:spacing w:line="360" w:lineRule="exact"/>
              <w:ind w:left="350"/>
              <w:rPr>
                <w:rFonts w:ascii="Times New Roman" w:hAnsi="Times New Roman" w:cs="Times New Roman"/>
              </w:rPr>
            </w:pPr>
          </w:p>
        </w:tc>
      </w:tr>
    </w:tbl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E760EA" w:rsidP="00193B8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1pt;margin-top:82.45pt;width:215.9pt;height:41.05pt;z-index:251661312;mso-wrap-distance-left:5pt;mso-wrap-distance-right:5pt;mso-position-horizontal-relative:margin" filled="f" stroked="f">
            <v:textbox style="mso-fit-shape-to-text:t" inset="0,0,0,0">
              <w:txbxContent>
                <w:p w:rsidR="00193B89" w:rsidRDefault="00193B89" w:rsidP="00193B89"/>
              </w:txbxContent>
            </v:textbox>
            <w10:wrap anchorx="margin"/>
          </v:shape>
        </w:pict>
      </w: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Pr="00B30B60" w:rsidRDefault="00193B89" w:rsidP="00193B89">
      <w:pPr>
        <w:spacing w:line="360" w:lineRule="exact"/>
      </w:pPr>
    </w:p>
    <w:p w:rsidR="00193B89" w:rsidRPr="00B30B60" w:rsidRDefault="00193B89" w:rsidP="00193B89">
      <w:pPr>
        <w:pStyle w:val="20"/>
        <w:shd w:val="clear" w:color="auto" w:fill="auto"/>
        <w:spacing w:before="0"/>
        <w:ind w:left="220"/>
        <w:rPr>
          <w:b w:val="0"/>
          <w:sz w:val="36"/>
          <w:szCs w:val="36"/>
        </w:rPr>
      </w:pPr>
      <w:r w:rsidRPr="00B30B60">
        <w:rPr>
          <w:b w:val="0"/>
          <w:sz w:val="36"/>
          <w:szCs w:val="36"/>
        </w:rPr>
        <w:t>ПОЛОЖЕНИЕ</w:t>
      </w:r>
    </w:p>
    <w:p w:rsidR="00193B89" w:rsidRPr="00B30B60" w:rsidRDefault="00193B89" w:rsidP="00B30B60">
      <w:pPr>
        <w:pStyle w:val="20"/>
        <w:shd w:val="clear" w:color="auto" w:fill="auto"/>
        <w:spacing w:before="0"/>
        <w:ind w:left="708"/>
        <w:rPr>
          <w:b w:val="0"/>
          <w:sz w:val="36"/>
          <w:szCs w:val="36"/>
        </w:rPr>
      </w:pPr>
      <w:r w:rsidRPr="00B30B60">
        <w:rPr>
          <w:b w:val="0"/>
          <w:sz w:val="36"/>
          <w:szCs w:val="36"/>
        </w:rPr>
        <w:t xml:space="preserve">о </w:t>
      </w:r>
      <w:r w:rsidR="00BD446E">
        <w:rPr>
          <w:b w:val="0"/>
          <w:sz w:val="36"/>
          <w:szCs w:val="36"/>
        </w:rPr>
        <w:t>сетевом взаимодействии</w:t>
      </w:r>
    </w:p>
    <w:p w:rsidR="00193B89" w:rsidRPr="00B30B60" w:rsidRDefault="00193B89" w:rsidP="00193B89">
      <w:pPr>
        <w:pStyle w:val="20"/>
        <w:shd w:val="clear" w:color="auto" w:fill="auto"/>
        <w:spacing w:before="0"/>
        <w:ind w:left="708"/>
        <w:rPr>
          <w:b w:val="0"/>
          <w:sz w:val="36"/>
          <w:szCs w:val="36"/>
        </w:rPr>
      </w:pPr>
      <w:r w:rsidRPr="00B30B60">
        <w:rPr>
          <w:b w:val="0"/>
          <w:sz w:val="36"/>
          <w:szCs w:val="36"/>
        </w:rPr>
        <w:t xml:space="preserve">                                                       </w:t>
      </w:r>
    </w:p>
    <w:p w:rsidR="00193B89" w:rsidRDefault="00193B89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  <w:r w:rsidRPr="00B30B60">
        <w:rPr>
          <w:b w:val="0"/>
          <w:sz w:val="24"/>
          <w:szCs w:val="24"/>
        </w:rPr>
        <w:t xml:space="preserve">муниципального дошкольного образовательного учреждения </w:t>
      </w:r>
      <w:r w:rsidRPr="00B30B60">
        <w:rPr>
          <w:b w:val="0"/>
          <w:sz w:val="36"/>
          <w:szCs w:val="36"/>
        </w:rPr>
        <w:t xml:space="preserve">                                     </w:t>
      </w:r>
      <w:r w:rsidRPr="00B30B60">
        <w:rPr>
          <w:b w:val="0"/>
          <w:sz w:val="24"/>
          <w:szCs w:val="24"/>
        </w:rPr>
        <w:t xml:space="preserve">«Детский сад № 53 «Теремок» </w:t>
      </w:r>
      <w:proofErr w:type="gramStart"/>
      <w:r w:rsidRPr="00B30B60">
        <w:rPr>
          <w:b w:val="0"/>
          <w:sz w:val="24"/>
          <w:szCs w:val="24"/>
        </w:rPr>
        <w:t>г</w:t>
      </w:r>
      <w:proofErr w:type="gramEnd"/>
      <w:r w:rsidRPr="00B30B60">
        <w:rPr>
          <w:b w:val="0"/>
          <w:sz w:val="24"/>
          <w:szCs w:val="24"/>
        </w:rPr>
        <w:t xml:space="preserve">. </w:t>
      </w:r>
      <w:r w:rsidR="00BD446E">
        <w:rPr>
          <w:b w:val="0"/>
          <w:sz w:val="24"/>
          <w:szCs w:val="24"/>
        </w:rPr>
        <w:t>Волжского Волгоградской области»</w:t>
      </w: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Default="00BD446E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</w:p>
    <w:p w:rsidR="00BD446E" w:rsidRPr="00BD446E" w:rsidRDefault="00FA5264" w:rsidP="00BD446E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  <w:sectPr w:rsidR="00BD446E" w:rsidRPr="00BD446E" w:rsidSect="00BD446E">
          <w:type w:val="continuous"/>
          <w:pgSz w:w="11909" w:h="16838"/>
          <w:pgMar w:top="851" w:right="852" w:bottom="1135" w:left="1701" w:header="0" w:footer="3" w:gutter="0"/>
          <w:cols w:space="720"/>
          <w:noEndnote/>
          <w:docGrid w:linePitch="360"/>
        </w:sectPr>
      </w:pPr>
      <w:proofErr w:type="spellStart"/>
      <w:r>
        <w:rPr>
          <w:b w:val="0"/>
          <w:sz w:val="24"/>
          <w:szCs w:val="24"/>
        </w:rPr>
        <w:t>г</w:t>
      </w:r>
      <w:proofErr w:type="gramStart"/>
      <w:r>
        <w:rPr>
          <w:b w:val="0"/>
          <w:sz w:val="24"/>
          <w:szCs w:val="24"/>
        </w:rPr>
        <w:t>.В</w:t>
      </w:r>
      <w:proofErr w:type="gramEnd"/>
      <w:r>
        <w:rPr>
          <w:b w:val="0"/>
          <w:sz w:val="24"/>
          <w:szCs w:val="24"/>
        </w:rPr>
        <w:t>олжски</w:t>
      </w:r>
      <w:proofErr w:type="spellEnd"/>
    </w:p>
    <w:p w:rsidR="00BD446E" w:rsidRPr="00BD446E" w:rsidRDefault="00BD446E" w:rsidP="00C17565">
      <w:pPr>
        <w:jc w:val="both"/>
        <w:rPr>
          <w:rFonts w:ascii="Times New Roman" w:hAnsi="Times New Roman" w:cs="Times New Roman"/>
        </w:rPr>
      </w:pPr>
    </w:p>
    <w:p w:rsidR="00BD446E" w:rsidRDefault="00BD446E" w:rsidP="00FA5264">
      <w:pPr>
        <w:jc w:val="center"/>
        <w:rPr>
          <w:rFonts w:ascii="Times New Roman" w:hAnsi="Times New Roman" w:cs="Times New Roman"/>
        </w:rPr>
      </w:pPr>
      <w:r w:rsidRPr="00BD446E">
        <w:rPr>
          <w:rFonts w:ascii="Times New Roman" w:hAnsi="Times New Roman" w:cs="Times New Roman"/>
        </w:rPr>
        <w:t>1.Общие положения</w:t>
      </w:r>
    </w:p>
    <w:p w:rsidR="00FA5264" w:rsidRPr="00BD446E" w:rsidRDefault="00FA5264" w:rsidP="00C17565">
      <w:pPr>
        <w:jc w:val="both"/>
        <w:rPr>
          <w:rFonts w:ascii="Times New Roman" w:hAnsi="Times New Roman" w:cs="Times New Roman"/>
        </w:rPr>
      </w:pPr>
    </w:p>
    <w:p w:rsidR="00504434" w:rsidRPr="00FA5264" w:rsidRDefault="00BD446E" w:rsidP="00FA5264">
      <w:pPr>
        <w:pStyle w:val="ad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Настоящее</w:t>
      </w:r>
      <w:r w:rsidRPr="00FA5264">
        <w:rPr>
          <w:rFonts w:ascii="Times New Roman" w:hAnsi="Times New Roman" w:cs="Times New Roman"/>
        </w:rPr>
        <w:tab/>
        <w:t xml:space="preserve">положение разработано для муниципального дошкольного образовательного учреждения «Детский сад № </w:t>
      </w:r>
      <w:r w:rsidR="00504434" w:rsidRPr="00FA5264">
        <w:rPr>
          <w:rFonts w:ascii="Times New Roman" w:hAnsi="Times New Roman" w:cs="Times New Roman"/>
        </w:rPr>
        <w:t>53</w:t>
      </w:r>
      <w:r w:rsidRPr="00FA5264">
        <w:rPr>
          <w:rFonts w:ascii="Times New Roman" w:hAnsi="Times New Roman" w:cs="Times New Roman"/>
        </w:rPr>
        <w:t xml:space="preserve"> «</w:t>
      </w:r>
      <w:r w:rsidR="00504434" w:rsidRPr="00FA5264">
        <w:rPr>
          <w:rFonts w:ascii="Times New Roman" w:hAnsi="Times New Roman" w:cs="Times New Roman"/>
        </w:rPr>
        <w:t>Теремок</w:t>
      </w:r>
      <w:r w:rsidRPr="00FA5264">
        <w:rPr>
          <w:rFonts w:ascii="Times New Roman" w:hAnsi="Times New Roman" w:cs="Times New Roman"/>
        </w:rPr>
        <w:t xml:space="preserve">» </w:t>
      </w:r>
      <w:proofErr w:type="gramStart"/>
      <w:r w:rsidRPr="00FA5264">
        <w:rPr>
          <w:rFonts w:ascii="Times New Roman" w:hAnsi="Times New Roman" w:cs="Times New Roman"/>
        </w:rPr>
        <w:t>г</w:t>
      </w:r>
      <w:proofErr w:type="gramEnd"/>
      <w:r w:rsidRPr="00FA5264">
        <w:rPr>
          <w:rFonts w:ascii="Times New Roman" w:hAnsi="Times New Roman" w:cs="Times New Roman"/>
        </w:rPr>
        <w:t>. Волжского Волгоградской области» (далее - Учреждение) в соответствии с Федеральным Законом «Об образовании в Российской Федерации» от 29.12.2012г. № 27Э-ФЗ, уставом Учреждения</w:t>
      </w:r>
      <w:r w:rsidR="00504434" w:rsidRPr="00FA5264">
        <w:rPr>
          <w:rFonts w:ascii="Times New Roman" w:hAnsi="Times New Roman" w:cs="Times New Roman"/>
        </w:rPr>
        <w:t>.</w:t>
      </w:r>
    </w:p>
    <w:p w:rsidR="00BD446E" w:rsidRPr="00FA5264" w:rsidRDefault="00FA5264" w:rsidP="00FA5264">
      <w:pPr>
        <w:pStyle w:val="ad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Положение </w:t>
      </w:r>
      <w:r w:rsidR="00BD446E" w:rsidRPr="00FA5264">
        <w:rPr>
          <w:rFonts w:ascii="Times New Roman" w:hAnsi="Times New Roman" w:cs="Times New Roman"/>
        </w:rPr>
        <w:t>о сетевом взаимодействии разработано с целью использ</w:t>
      </w:r>
      <w:r>
        <w:rPr>
          <w:rFonts w:ascii="Times New Roman" w:hAnsi="Times New Roman" w:cs="Times New Roman"/>
        </w:rPr>
        <w:t xml:space="preserve">ования сетевой формы реализации </w:t>
      </w:r>
      <w:r w:rsidR="00BD446E" w:rsidRPr="00FA5264">
        <w:rPr>
          <w:rFonts w:ascii="Times New Roman" w:hAnsi="Times New Roman" w:cs="Times New Roman"/>
        </w:rPr>
        <w:t>образовательных программ, ресурсов нескольких организаций, осуществляющих образовательную деятельность.</w:t>
      </w:r>
    </w:p>
    <w:p w:rsidR="00BD446E" w:rsidRPr="00FA5264" w:rsidRDefault="00FA5264" w:rsidP="00FA5264">
      <w:pPr>
        <w:pStyle w:val="ad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Сетевое </w:t>
      </w:r>
      <w:proofErr w:type="spellStart"/>
      <w:r w:rsidR="00BD446E" w:rsidRPr="00FA5264">
        <w:rPr>
          <w:rFonts w:ascii="Times New Roman" w:hAnsi="Times New Roman" w:cs="Times New Roman"/>
        </w:rPr>
        <w:t>заимодействие</w:t>
      </w:r>
      <w:proofErr w:type="spellEnd"/>
      <w:r w:rsidR="00BD446E" w:rsidRPr="00FA5264">
        <w:rPr>
          <w:rFonts w:ascii="Times New Roman" w:hAnsi="Times New Roman" w:cs="Times New Roman"/>
        </w:rPr>
        <w:t xml:space="preserve"> основано на многообразии связей при реализации плана работы у</w:t>
      </w:r>
      <w:r w:rsidR="00504434" w:rsidRPr="00FA5264">
        <w:rPr>
          <w:rFonts w:ascii="Times New Roman" w:hAnsi="Times New Roman" w:cs="Times New Roman"/>
        </w:rPr>
        <w:t>чреждений по реализации ФГОС ДО</w:t>
      </w:r>
      <w:r w:rsidR="00BD446E" w:rsidRPr="00FA5264">
        <w:rPr>
          <w:rFonts w:ascii="Times New Roman" w:hAnsi="Times New Roman" w:cs="Times New Roman"/>
        </w:rPr>
        <w:t xml:space="preserve">; на объединении ресурсов дошкольных образовательных учреждений, входящих в сеть, и их активное использование в процессе транслирования опыта работы по реализации ФГОС </w:t>
      </w:r>
      <w:proofErr w:type="gramStart"/>
      <w:r w:rsidR="00BD446E" w:rsidRPr="00FA5264">
        <w:rPr>
          <w:rFonts w:ascii="Times New Roman" w:hAnsi="Times New Roman" w:cs="Times New Roman"/>
        </w:rPr>
        <w:t>ДО</w:t>
      </w:r>
      <w:proofErr w:type="gramEnd"/>
      <w:r w:rsidR="00BD446E" w:rsidRPr="00FA5264">
        <w:rPr>
          <w:rFonts w:ascii="Times New Roman" w:hAnsi="Times New Roman" w:cs="Times New Roman"/>
        </w:rPr>
        <w:t>.</w:t>
      </w:r>
    </w:p>
    <w:p w:rsidR="00BD446E" w:rsidRPr="00FA5264" w:rsidRDefault="00BD446E" w:rsidP="00FA5264">
      <w:pPr>
        <w:pStyle w:val="ad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Структура</w:t>
      </w:r>
      <w:r w:rsidRPr="00FA5264">
        <w:rPr>
          <w:rFonts w:ascii="Times New Roman" w:hAnsi="Times New Roman" w:cs="Times New Roman"/>
        </w:rPr>
        <w:tab/>
        <w:t>сети объединяет в себе несколько независимых дошкольных образовательных учреждений, функционирующих на основе добровольного взаимодействия.</w:t>
      </w:r>
    </w:p>
    <w:p w:rsidR="00BD446E" w:rsidRPr="00FA5264" w:rsidRDefault="00BD446E" w:rsidP="00FA5264">
      <w:pPr>
        <w:pStyle w:val="ad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Основными направлениями деятельности ДОУ, входящих в сетевое взаимодействие являются:</w:t>
      </w:r>
    </w:p>
    <w:p w:rsidR="00BD446E" w:rsidRPr="00FA5264" w:rsidRDefault="00BD446E" w:rsidP="00FA5264">
      <w:pPr>
        <w:pStyle w:val="ad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 xml:space="preserve">трансляция опыта работы дошкольных организаций по реализации ФГОС </w:t>
      </w:r>
      <w:proofErr w:type="gramStart"/>
      <w:r w:rsidRPr="00FA5264">
        <w:rPr>
          <w:rFonts w:ascii="Times New Roman" w:hAnsi="Times New Roman" w:cs="Times New Roman"/>
        </w:rPr>
        <w:t>ДО</w:t>
      </w:r>
      <w:proofErr w:type="gramEnd"/>
      <w:r w:rsidRPr="00FA5264">
        <w:rPr>
          <w:rFonts w:ascii="Times New Roman" w:hAnsi="Times New Roman" w:cs="Times New Roman"/>
        </w:rPr>
        <w:t>;</w:t>
      </w:r>
    </w:p>
    <w:p w:rsidR="00BD446E" w:rsidRPr="00FA5264" w:rsidRDefault="00BD446E" w:rsidP="00FA5264">
      <w:pPr>
        <w:pStyle w:val="ad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 xml:space="preserve">реализация модёли организационно - методического сопровождения педагогов ДОУ в условиях реализации ФГОС </w:t>
      </w:r>
      <w:proofErr w:type="gramStart"/>
      <w:r w:rsidRPr="00FA5264">
        <w:rPr>
          <w:rFonts w:ascii="Times New Roman" w:hAnsi="Times New Roman" w:cs="Times New Roman"/>
        </w:rPr>
        <w:t>ДО</w:t>
      </w:r>
      <w:proofErr w:type="gramEnd"/>
      <w:r w:rsidRPr="00FA5264">
        <w:rPr>
          <w:rFonts w:ascii="Times New Roman" w:hAnsi="Times New Roman" w:cs="Times New Roman"/>
        </w:rPr>
        <w:t>;</w:t>
      </w:r>
    </w:p>
    <w:p w:rsidR="00BD446E" w:rsidRPr="00FA5264" w:rsidRDefault="00BD446E" w:rsidP="00FA5264">
      <w:pPr>
        <w:pStyle w:val="ad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 xml:space="preserve">повышение профессиональной компетенции педагогических работников дошкольного образования по вопросам реализации ФГОС </w:t>
      </w:r>
      <w:proofErr w:type="gramStart"/>
      <w:r w:rsidRPr="00FA5264">
        <w:rPr>
          <w:rFonts w:ascii="Times New Roman" w:hAnsi="Times New Roman" w:cs="Times New Roman"/>
        </w:rPr>
        <w:t>ДО</w:t>
      </w:r>
      <w:proofErr w:type="gramEnd"/>
      <w:r w:rsidRPr="00FA5264">
        <w:rPr>
          <w:rFonts w:ascii="Times New Roman" w:hAnsi="Times New Roman" w:cs="Times New Roman"/>
        </w:rPr>
        <w:t>;</w:t>
      </w:r>
    </w:p>
    <w:p w:rsidR="00BD446E" w:rsidRPr="00FA5264" w:rsidRDefault="00BD446E" w:rsidP="00FA5264">
      <w:pPr>
        <w:pStyle w:val="ad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совершенствование образовательной деятельности в педагогической сфере;</w:t>
      </w:r>
    </w:p>
    <w:p w:rsidR="00BD446E" w:rsidRPr="00FA5264" w:rsidRDefault="00BD446E" w:rsidP="00FA5264">
      <w:pPr>
        <w:pStyle w:val="ad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развитие эффективных педагогических технологий и механизмов организации образовательной деятельности;</w:t>
      </w:r>
    </w:p>
    <w:p w:rsidR="00BD446E" w:rsidRPr="00FA5264" w:rsidRDefault="00BD446E" w:rsidP="00FA5264">
      <w:pPr>
        <w:pStyle w:val="ad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 xml:space="preserve">создание методического банка разработок по реализации ФГОС </w:t>
      </w:r>
      <w:proofErr w:type="gramStart"/>
      <w:r w:rsidRPr="00FA5264">
        <w:rPr>
          <w:rFonts w:ascii="Times New Roman" w:hAnsi="Times New Roman" w:cs="Times New Roman"/>
        </w:rPr>
        <w:t>ДО</w:t>
      </w:r>
      <w:proofErr w:type="gramEnd"/>
      <w:r w:rsidRPr="00FA5264">
        <w:rPr>
          <w:rFonts w:ascii="Times New Roman" w:hAnsi="Times New Roman" w:cs="Times New Roman"/>
        </w:rPr>
        <w:t>;</w:t>
      </w:r>
    </w:p>
    <w:p w:rsidR="00BD446E" w:rsidRPr="00FA5264" w:rsidRDefault="00BD446E" w:rsidP="00FA5264">
      <w:pPr>
        <w:pStyle w:val="ad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Деятельность ДОУ в сетевом взаимодействии призвана формировать новые практики в дошкольном образовательном пространстве, обеспечить разработку, апробацию и внедрение в образовательную практику более качественных и эффективных образовательных продуктов, направленных на повышение качества дошкольного образования.</w:t>
      </w:r>
    </w:p>
    <w:p w:rsidR="00BD446E" w:rsidRPr="00FA5264" w:rsidRDefault="00BD446E" w:rsidP="00FA5264">
      <w:pPr>
        <w:pStyle w:val="ad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bookmarkStart w:id="0" w:name="bookmark2"/>
      <w:r w:rsidRPr="00FA5264">
        <w:rPr>
          <w:rFonts w:ascii="Times New Roman" w:hAnsi="Times New Roman" w:cs="Times New Roman"/>
        </w:rPr>
        <w:t>В настоящем Положении используются следующие термины:</w:t>
      </w:r>
      <w:bookmarkEnd w:id="0"/>
    </w:p>
    <w:p w:rsidR="00BD446E" w:rsidRPr="00FA5264" w:rsidRDefault="00BD446E" w:rsidP="00FA5264">
      <w:pPr>
        <w:pStyle w:val="ad"/>
        <w:ind w:left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Участник образовательных отношений;</w:t>
      </w:r>
    </w:p>
    <w:p w:rsidR="00BD446E" w:rsidRPr="00FA5264" w:rsidRDefault="00504434" w:rsidP="00FA5264">
      <w:pPr>
        <w:pStyle w:val="ad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Обучающиеся, родители (</w:t>
      </w:r>
      <w:r w:rsidR="00BD446E" w:rsidRPr="00FA5264">
        <w:rPr>
          <w:rFonts w:ascii="Times New Roman" w:hAnsi="Times New Roman" w:cs="Times New Roman"/>
        </w:rPr>
        <w:t>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FA5264" w:rsidRDefault="00BD446E" w:rsidP="00FA5264">
      <w:pPr>
        <w:pStyle w:val="ad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Обучающиеся (воспитанники) лица, осваивающие образовательную программу дошкольного образования;</w:t>
      </w:r>
    </w:p>
    <w:p w:rsidR="00FA5264" w:rsidRDefault="00BD446E" w:rsidP="00FA5264">
      <w:pPr>
        <w:pStyle w:val="ad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Сотрудничество - это общ</w:t>
      </w:r>
      <w:r w:rsidR="00504434" w:rsidRPr="00FA5264">
        <w:rPr>
          <w:rFonts w:ascii="Times New Roman" w:hAnsi="Times New Roman" w:cs="Times New Roman"/>
        </w:rPr>
        <w:t>ение «</w:t>
      </w:r>
      <w:r w:rsidRPr="00FA5264">
        <w:rPr>
          <w:rFonts w:ascii="Times New Roman" w:hAnsi="Times New Roman" w:cs="Times New Roman"/>
        </w:rPr>
        <w:t>на равных», где никому не принадлежит привилегия указывать, контролировать, оценивать;</w:t>
      </w:r>
    </w:p>
    <w:p w:rsidR="00FA5264" w:rsidRDefault="00BD446E" w:rsidP="00FA5264">
      <w:pPr>
        <w:pStyle w:val="ad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Взаимодействие - это способ организации совместной деятельности, которая осуществляется с помощью общения;</w:t>
      </w:r>
    </w:p>
    <w:p w:rsidR="00FA5264" w:rsidRDefault="00BD446E" w:rsidP="00FA5264">
      <w:pPr>
        <w:pStyle w:val="ad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Объединение - соединение нескольких ДОУ с сохранением автономности;</w:t>
      </w:r>
    </w:p>
    <w:p w:rsidR="00FA5264" w:rsidRDefault="00BD446E" w:rsidP="00FA5264">
      <w:pPr>
        <w:pStyle w:val="ad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Социальное партнерство - взаимовыгодное взаимодействие различных секторов общества, направленное на решение социальных проблем, обеспечение устойчивого развития социальных отношений и повышение качества образования, осуществляемое в рамках действующего законодательства;</w:t>
      </w:r>
    </w:p>
    <w:p w:rsidR="00FA5264" w:rsidRDefault="00BD446E" w:rsidP="00FA5264">
      <w:pPr>
        <w:pStyle w:val="ad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 xml:space="preserve">Федеральный государственный образовательный стандарт дошкольного образования (ФГОС </w:t>
      </w:r>
      <w:proofErr w:type="gramStart"/>
      <w:r w:rsidRPr="00FA5264">
        <w:rPr>
          <w:rFonts w:ascii="Times New Roman" w:hAnsi="Times New Roman" w:cs="Times New Roman"/>
        </w:rPr>
        <w:t>ДО</w:t>
      </w:r>
      <w:proofErr w:type="gramEnd"/>
      <w:r w:rsidRPr="00FA5264">
        <w:rPr>
          <w:rFonts w:ascii="Times New Roman" w:hAnsi="Times New Roman" w:cs="Times New Roman"/>
        </w:rPr>
        <w:t xml:space="preserve">) - </w:t>
      </w:r>
      <w:proofErr w:type="gramStart"/>
      <w:r w:rsidRPr="00FA5264">
        <w:rPr>
          <w:rFonts w:ascii="Times New Roman" w:hAnsi="Times New Roman" w:cs="Times New Roman"/>
        </w:rPr>
        <w:t>совокупность</w:t>
      </w:r>
      <w:proofErr w:type="gramEnd"/>
      <w:r w:rsidRPr="00FA5264">
        <w:rPr>
          <w:rFonts w:ascii="Times New Roman" w:hAnsi="Times New Roman" w:cs="Times New Roman"/>
        </w:rPr>
        <w:t xml:space="preserve"> обязательных требований к дошкольному образованию. Он является ориентиром для независимой оценки качества дошкольного образования;</w:t>
      </w:r>
    </w:p>
    <w:p w:rsidR="00BD446E" w:rsidRPr="00FA5264" w:rsidRDefault="00BD446E" w:rsidP="00FA5264">
      <w:pPr>
        <w:pStyle w:val="ad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 xml:space="preserve">Качество образования — комплексная характеристика образовательной деятельности и подготовки обучающихся, выражающая степень их соответствия федеральным </w:t>
      </w:r>
      <w:r w:rsidRPr="00FA5264">
        <w:rPr>
          <w:rFonts w:ascii="Times New Roman" w:hAnsi="Times New Roman" w:cs="Times New Roman"/>
        </w:rPr>
        <w:lastRenderedPageBreak/>
        <w:t>государственным образовательным стандартам, и потребностям заказчика, в том числе степень достижения воспитанниками планируемых результатов освоения основной образовательной программы дошкольного образования.</w:t>
      </w:r>
    </w:p>
    <w:p w:rsidR="00BD446E" w:rsidRPr="00FA5264" w:rsidRDefault="00504434" w:rsidP="00FA5264">
      <w:pPr>
        <w:pStyle w:val="ad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 xml:space="preserve">Преимущества </w:t>
      </w:r>
      <w:r w:rsidR="00BD446E" w:rsidRPr="00FA5264">
        <w:rPr>
          <w:rFonts w:ascii="Times New Roman" w:hAnsi="Times New Roman" w:cs="Times New Roman"/>
        </w:rPr>
        <w:t>сетевого взаимодействия.</w:t>
      </w:r>
    </w:p>
    <w:p w:rsidR="00BD446E" w:rsidRPr="00FA5264" w:rsidRDefault="00BD446E" w:rsidP="00676EDE">
      <w:pPr>
        <w:pStyle w:val="ad"/>
        <w:ind w:left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Использование механизмов сетевого взаимодействия позволяет ДОУ:</w:t>
      </w:r>
    </w:p>
    <w:p w:rsidR="00BD446E" w:rsidRPr="00FA5264" w:rsidRDefault="00BD446E" w:rsidP="00676EDE">
      <w:pPr>
        <w:pStyle w:val="ad"/>
        <w:ind w:left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выступать в новом качестве - ответственного и активного партнера взаимодействия с различными организациями и коллегами из других ДОУ;</w:t>
      </w:r>
    </w:p>
    <w:p w:rsidR="00BD446E" w:rsidRPr="00FA5264" w:rsidRDefault="00BD446E" w:rsidP="00676EDE">
      <w:pPr>
        <w:pStyle w:val="ad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расширять ресурсные возможности ДОУ, развиваться за счет включения в новые проекты и новые контексты взаимодействия;</w:t>
      </w:r>
    </w:p>
    <w:p w:rsidR="00BD446E" w:rsidRPr="00FA5264" w:rsidRDefault="00BD446E" w:rsidP="00676EDE">
      <w:pPr>
        <w:pStyle w:val="ad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предоставлять основания для социального позиционирования в сфере дошкольного образования;</w:t>
      </w:r>
    </w:p>
    <w:p w:rsidR="00BD446E" w:rsidRPr="00FA5264" w:rsidRDefault="00BD446E" w:rsidP="00676EDE">
      <w:pPr>
        <w:pStyle w:val="ad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позволять получать общую картину по своему учреждению и оценивать свои позиции по различным основаниям в сравнении с другими учреждениями;</w:t>
      </w:r>
    </w:p>
    <w:p w:rsidR="00BD446E" w:rsidRPr="00FA5264" w:rsidRDefault="00BD446E" w:rsidP="00676EDE">
      <w:pPr>
        <w:pStyle w:val="ad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определять план развития учреждения, выявляя свои слабые и сильные стороны функционирования.</w:t>
      </w:r>
    </w:p>
    <w:p w:rsidR="00BD446E" w:rsidRPr="00FA5264" w:rsidRDefault="00504434" w:rsidP="00FA5264">
      <w:pPr>
        <w:pStyle w:val="ad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 xml:space="preserve">Использование </w:t>
      </w:r>
      <w:r w:rsidR="00BD446E" w:rsidRPr="00FA5264">
        <w:rPr>
          <w:rFonts w:ascii="Times New Roman" w:hAnsi="Times New Roman" w:cs="Times New Roman"/>
        </w:rPr>
        <w:t>сетевой формы взаимодействия ДОУ осуществляется на основе договора между участниками сетевого взаимодействия, а также другими организациями.</w:t>
      </w:r>
    </w:p>
    <w:p w:rsidR="00BD446E" w:rsidRPr="00FA5264" w:rsidRDefault="00BD446E" w:rsidP="00FA5264">
      <w:pPr>
        <w:pStyle w:val="ad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Содержание</w:t>
      </w:r>
      <w:r w:rsidRPr="00FA5264">
        <w:rPr>
          <w:rFonts w:ascii="Times New Roman" w:hAnsi="Times New Roman" w:cs="Times New Roman"/>
        </w:rPr>
        <w:tab/>
        <w:t>договора о сетевом взаимодействии включает условия, распределение обязанностей между сторонами договора, характер и объем ресурсов, используемой каждой образовательной организацией, срок действия договора, порядок ее изменения и прекращения.</w:t>
      </w:r>
    </w:p>
    <w:p w:rsidR="00BD446E" w:rsidRPr="00676EDE" w:rsidRDefault="00504434" w:rsidP="00676EDE">
      <w:pPr>
        <w:pStyle w:val="ad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 xml:space="preserve">Сетевое </w:t>
      </w:r>
      <w:r w:rsidR="00BD446E" w:rsidRPr="00FA5264">
        <w:rPr>
          <w:rFonts w:ascii="Times New Roman" w:hAnsi="Times New Roman" w:cs="Times New Roman"/>
        </w:rPr>
        <w:t>взаимодействие строится в режиме системности мероприятий через разнообразные формы, а также использование образовательных ресурсов информационно</w:t>
      </w:r>
      <w:r w:rsidR="00676EDE">
        <w:rPr>
          <w:rFonts w:ascii="Times New Roman" w:hAnsi="Times New Roman" w:cs="Times New Roman"/>
        </w:rPr>
        <w:t xml:space="preserve"> </w:t>
      </w:r>
      <w:r w:rsidR="00BD446E" w:rsidRPr="00676EDE">
        <w:rPr>
          <w:rFonts w:ascii="Times New Roman" w:hAnsi="Times New Roman" w:cs="Times New Roman"/>
        </w:rPr>
        <w:t>коммуникативной сети «Интернет»</w:t>
      </w:r>
      <w:r w:rsidRPr="00676EDE">
        <w:rPr>
          <w:rFonts w:ascii="Times New Roman" w:hAnsi="Times New Roman" w:cs="Times New Roman"/>
        </w:rPr>
        <w:t xml:space="preserve">. </w:t>
      </w:r>
    </w:p>
    <w:p w:rsidR="00504434" w:rsidRPr="00BD446E" w:rsidRDefault="00504434" w:rsidP="00C17565">
      <w:pPr>
        <w:jc w:val="both"/>
        <w:rPr>
          <w:rFonts w:ascii="Times New Roman" w:hAnsi="Times New Roman" w:cs="Times New Roman"/>
        </w:rPr>
      </w:pPr>
    </w:p>
    <w:p w:rsidR="00BD446E" w:rsidRDefault="00BD446E" w:rsidP="00FA5264">
      <w:pPr>
        <w:jc w:val="center"/>
        <w:rPr>
          <w:rFonts w:ascii="Times New Roman" w:hAnsi="Times New Roman" w:cs="Times New Roman"/>
        </w:rPr>
      </w:pPr>
      <w:bookmarkStart w:id="1" w:name="bookmark3"/>
      <w:r w:rsidRPr="00BD446E">
        <w:rPr>
          <w:rFonts w:ascii="Times New Roman" w:hAnsi="Times New Roman" w:cs="Times New Roman"/>
        </w:rPr>
        <w:t>2.</w:t>
      </w:r>
      <w:r w:rsidR="00504434">
        <w:rPr>
          <w:rFonts w:ascii="Times New Roman" w:hAnsi="Times New Roman" w:cs="Times New Roman"/>
        </w:rPr>
        <w:t xml:space="preserve"> </w:t>
      </w:r>
      <w:r w:rsidRPr="00BD446E">
        <w:rPr>
          <w:rFonts w:ascii="Times New Roman" w:hAnsi="Times New Roman" w:cs="Times New Roman"/>
        </w:rPr>
        <w:t>Цель, задачи и принципы сетевого взаимодействия</w:t>
      </w:r>
      <w:bookmarkEnd w:id="1"/>
    </w:p>
    <w:p w:rsidR="00FA5264" w:rsidRPr="00BD446E" w:rsidRDefault="00FA5264" w:rsidP="00FA5264">
      <w:pPr>
        <w:jc w:val="center"/>
        <w:rPr>
          <w:rFonts w:ascii="Times New Roman" w:hAnsi="Times New Roman" w:cs="Times New Roman"/>
        </w:rPr>
      </w:pPr>
    </w:p>
    <w:p w:rsidR="00BD446E" w:rsidRPr="00BD446E" w:rsidRDefault="00BD446E" w:rsidP="00C17565">
      <w:pPr>
        <w:jc w:val="both"/>
        <w:rPr>
          <w:rFonts w:ascii="Times New Roman" w:hAnsi="Times New Roman" w:cs="Times New Roman"/>
        </w:rPr>
      </w:pPr>
      <w:r w:rsidRPr="00BD446E">
        <w:rPr>
          <w:rFonts w:ascii="Times New Roman" w:hAnsi="Times New Roman" w:cs="Times New Roman"/>
        </w:rPr>
        <w:t>2.1 .Основными целями сетевого взаимодействия ДОУ являются:</w:t>
      </w:r>
    </w:p>
    <w:p w:rsidR="00BD446E" w:rsidRPr="00FA5264" w:rsidRDefault="00BD446E" w:rsidP="00FA5264">
      <w:pPr>
        <w:pStyle w:val="ad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 xml:space="preserve">создание условий для непрерывного развития профессиональных компетентностей у педагогических кадров, содействующих повышению качества дошкольного образования в условиях реализации ФГОС </w:t>
      </w:r>
      <w:proofErr w:type="gramStart"/>
      <w:r w:rsidRPr="00FA5264">
        <w:rPr>
          <w:rFonts w:ascii="Times New Roman" w:hAnsi="Times New Roman" w:cs="Times New Roman"/>
        </w:rPr>
        <w:t>ДО</w:t>
      </w:r>
      <w:proofErr w:type="gramEnd"/>
      <w:r w:rsidRPr="00FA5264">
        <w:rPr>
          <w:rFonts w:ascii="Times New Roman" w:hAnsi="Times New Roman" w:cs="Times New Roman"/>
        </w:rPr>
        <w:t>;</w:t>
      </w:r>
    </w:p>
    <w:p w:rsidR="00BD446E" w:rsidRPr="00FA5264" w:rsidRDefault="00FA5264" w:rsidP="00FA5264">
      <w:pPr>
        <w:pStyle w:val="ad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организационно - </w:t>
      </w:r>
      <w:r w:rsidR="00BD446E" w:rsidRPr="00FA5264">
        <w:rPr>
          <w:rFonts w:ascii="Times New Roman" w:hAnsi="Times New Roman" w:cs="Times New Roman"/>
        </w:rPr>
        <w:t>методическое сопровождение мероприятий, направленных на внедрение ФГОС в образовательную деятельность дошколь</w:t>
      </w:r>
      <w:r>
        <w:rPr>
          <w:rFonts w:ascii="Times New Roman" w:hAnsi="Times New Roman" w:cs="Times New Roman"/>
        </w:rPr>
        <w:t>ных образовательных организаций</w:t>
      </w:r>
      <w:r w:rsidR="00BD446E" w:rsidRPr="00FA5264">
        <w:rPr>
          <w:rFonts w:ascii="Times New Roman" w:hAnsi="Times New Roman" w:cs="Times New Roman"/>
        </w:rPr>
        <w:t>;</w:t>
      </w:r>
    </w:p>
    <w:p w:rsidR="00BD446E" w:rsidRPr="00FA5264" w:rsidRDefault="00BD446E" w:rsidP="00FA5264">
      <w:pPr>
        <w:pStyle w:val="ad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координация инновационной образовательной деятельности в дошкольных учреждениях;</w:t>
      </w:r>
    </w:p>
    <w:p w:rsidR="00BD446E" w:rsidRPr="00FA5264" w:rsidRDefault="00BD446E" w:rsidP="00FA5264">
      <w:pPr>
        <w:pStyle w:val="ad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формирование единого образовательного пространства среди участников муниципального сообщества, расширение общественного участия.</w:t>
      </w:r>
    </w:p>
    <w:p w:rsidR="00BD446E" w:rsidRPr="00BD446E" w:rsidRDefault="00BD446E" w:rsidP="00C17565">
      <w:pPr>
        <w:jc w:val="both"/>
        <w:rPr>
          <w:rFonts w:ascii="Times New Roman" w:hAnsi="Times New Roman" w:cs="Times New Roman"/>
        </w:rPr>
      </w:pPr>
      <w:r w:rsidRPr="00BD446E">
        <w:rPr>
          <w:rFonts w:ascii="Times New Roman" w:hAnsi="Times New Roman" w:cs="Times New Roman"/>
        </w:rPr>
        <w:t>2.2.Основные задачи, решаемые в сетевом объединении ДОУ:</w:t>
      </w:r>
    </w:p>
    <w:p w:rsidR="00BD446E" w:rsidRPr="00FA5264" w:rsidRDefault="00BD446E" w:rsidP="00FA5264">
      <w:pPr>
        <w:pStyle w:val="ad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обеспечить более широкий охват педагогических кадров дошкольных образовательных учреждений активной методической работой;</w:t>
      </w:r>
    </w:p>
    <w:p w:rsidR="00BD446E" w:rsidRPr="00FA5264" w:rsidRDefault="00BD446E" w:rsidP="00FA5264">
      <w:pPr>
        <w:pStyle w:val="ad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обеспечить освоение педагогами:</w:t>
      </w:r>
    </w:p>
    <w:p w:rsidR="00BD446E" w:rsidRPr="00FA5264" w:rsidRDefault="00BD446E" w:rsidP="00FA5264">
      <w:pPr>
        <w:pStyle w:val="ad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 xml:space="preserve">нового информационно-образовательного пространства в контексте ФГОС </w:t>
      </w:r>
      <w:proofErr w:type="gramStart"/>
      <w:r w:rsidRPr="00FA5264">
        <w:rPr>
          <w:rFonts w:ascii="Times New Roman" w:hAnsi="Times New Roman" w:cs="Times New Roman"/>
        </w:rPr>
        <w:t>ДО</w:t>
      </w:r>
      <w:proofErr w:type="gramEnd"/>
      <w:r w:rsidRPr="00FA5264">
        <w:rPr>
          <w:rFonts w:ascii="Times New Roman" w:hAnsi="Times New Roman" w:cs="Times New Roman"/>
        </w:rPr>
        <w:t>;</w:t>
      </w:r>
    </w:p>
    <w:p w:rsidR="00BD446E" w:rsidRPr="00FA5264" w:rsidRDefault="00BD446E" w:rsidP="00FA5264">
      <w:pPr>
        <w:pStyle w:val="ad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поиска способов и приемов использования в образовательной деятельности современного содержания, эффективных образовательных технологий;</w:t>
      </w:r>
    </w:p>
    <w:p w:rsidR="00BD446E" w:rsidRPr="00FA5264" w:rsidRDefault="00BD446E" w:rsidP="00FA5264">
      <w:pPr>
        <w:pStyle w:val="ad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стимулировать самообразование и самореализацию педагогов;</w:t>
      </w:r>
    </w:p>
    <w:p w:rsidR="00BD446E" w:rsidRPr="00FA5264" w:rsidRDefault="00BD446E" w:rsidP="00FA5264">
      <w:pPr>
        <w:pStyle w:val="ad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активизировать обмен опытом работы, мнениями, знаниями разных по уровню образования и квалификации педагогов ДОУ;</w:t>
      </w:r>
    </w:p>
    <w:p w:rsidR="00BD446E" w:rsidRPr="00FA5264" w:rsidRDefault="00BD446E" w:rsidP="00FA5264">
      <w:pPr>
        <w:pStyle w:val="ad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стимулировать потребность в освоении и применении информационн</w:t>
      </w:r>
      <w:proofErr w:type="gramStart"/>
      <w:r w:rsidRPr="00FA5264">
        <w:rPr>
          <w:rFonts w:ascii="Times New Roman" w:hAnsi="Times New Roman" w:cs="Times New Roman"/>
        </w:rPr>
        <w:t>о</w:t>
      </w:r>
      <w:r w:rsidR="00504434" w:rsidRPr="00FA5264">
        <w:rPr>
          <w:rFonts w:ascii="Times New Roman" w:hAnsi="Times New Roman" w:cs="Times New Roman"/>
        </w:rPr>
        <w:t>-</w:t>
      </w:r>
      <w:proofErr w:type="gramEnd"/>
      <w:r w:rsidRPr="00FA5264">
        <w:rPr>
          <w:rFonts w:ascii="Times New Roman" w:hAnsi="Times New Roman" w:cs="Times New Roman"/>
        </w:rPr>
        <w:t xml:space="preserve"> коммуникативных технологий.</w:t>
      </w:r>
    </w:p>
    <w:p w:rsidR="00BD446E" w:rsidRPr="00BD446E" w:rsidRDefault="00BD446E" w:rsidP="00C17565">
      <w:pPr>
        <w:jc w:val="both"/>
        <w:rPr>
          <w:rFonts w:ascii="Times New Roman" w:hAnsi="Times New Roman" w:cs="Times New Roman"/>
        </w:rPr>
      </w:pPr>
      <w:r w:rsidRPr="00BD446E">
        <w:rPr>
          <w:rFonts w:ascii="Times New Roman" w:hAnsi="Times New Roman" w:cs="Times New Roman"/>
        </w:rPr>
        <w:t>2.3.Основные принципы сетевого взаимодействия:</w:t>
      </w:r>
    </w:p>
    <w:p w:rsidR="00BD446E" w:rsidRPr="00FA5264" w:rsidRDefault="00BD446E" w:rsidP="00FA5264">
      <w:pPr>
        <w:pStyle w:val="ad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принцип добровольности;</w:t>
      </w:r>
    </w:p>
    <w:p w:rsidR="00BD446E" w:rsidRPr="00FA5264" w:rsidRDefault="00BD446E" w:rsidP="00FA5264">
      <w:pPr>
        <w:pStyle w:val="ad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принцип сотрудничества;</w:t>
      </w:r>
    </w:p>
    <w:p w:rsidR="00BD446E" w:rsidRPr="00FA5264" w:rsidRDefault="00BD446E" w:rsidP="00FA5264">
      <w:pPr>
        <w:pStyle w:val="ad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lastRenderedPageBreak/>
        <w:t>принцип профессиональной компетенции;</w:t>
      </w:r>
    </w:p>
    <w:p w:rsidR="00BD446E" w:rsidRPr="00FA5264" w:rsidRDefault="00BD446E" w:rsidP="00FA5264">
      <w:pPr>
        <w:pStyle w:val="ad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принцип заинтересованности.</w:t>
      </w:r>
    </w:p>
    <w:p w:rsidR="00BD446E" w:rsidRPr="00BD446E" w:rsidRDefault="00BD446E" w:rsidP="00C17565">
      <w:pPr>
        <w:jc w:val="both"/>
        <w:rPr>
          <w:rFonts w:ascii="Times New Roman" w:hAnsi="Times New Roman" w:cs="Times New Roman"/>
        </w:rPr>
      </w:pPr>
      <w:r w:rsidRPr="00BD446E">
        <w:rPr>
          <w:rFonts w:ascii="Times New Roman" w:hAnsi="Times New Roman" w:cs="Times New Roman"/>
        </w:rPr>
        <w:t>2.4.Основные функции сетевого взаимодействия ДОУ:</w:t>
      </w:r>
    </w:p>
    <w:p w:rsidR="00BD446E" w:rsidRPr="00FA5264" w:rsidRDefault="00FA5264" w:rsidP="00FA5264">
      <w:pPr>
        <w:pStyle w:val="ad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 xml:space="preserve">организационно - </w:t>
      </w:r>
      <w:r w:rsidR="00BD446E" w:rsidRPr="00FA5264">
        <w:rPr>
          <w:rFonts w:ascii="Times New Roman" w:hAnsi="Times New Roman" w:cs="Times New Roman"/>
        </w:rPr>
        <w:t xml:space="preserve">методическое обеспечение процессов реализации ФГОС </w:t>
      </w:r>
      <w:proofErr w:type="gramStart"/>
      <w:r w:rsidR="00BD446E" w:rsidRPr="00FA5264">
        <w:rPr>
          <w:rFonts w:ascii="Times New Roman" w:hAnsi="Times New Roman" w:cs="Times New Roman"/>
        </w:rPr>
        <w:t>ДО</w:t>
      </w:r>
      <w:proofErr w:type="gramEnd"/>
      <w:r w:rsidR="00BD446E" w:rsidRPr="00FA5264">
        <w:rPr>
          <w:rFonts w:ascii="Times New Roman" w:hAnsi="Times New Roman" w:cs="Times New Roman"/>
        </w:rPr>
        <w:t>;</w:t>
      </w:r>
    </w:p>
    <w:p w:rsidR="00BD446E" w:rsidRPr="00FA5264" w:rsidRDefault="00BD446E" w:rsidP="00FA5264">
      <w:pPr>
        <w:pStyle w:val="ad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координация усилий по развитию ресурсного обеспечения ДОУ;</w:t>
      </w:r>
    </w:p>
    <w:p w:rsidR="00BD446E" w:rsidRPr="00FA5264" w:rsidRDefault="00BD446E" w:rsidP="00FA5264">
      <w:pPr>
        <w:pStyle w:val="ad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создание и поддержка информационной базы данных по ресурсному обеспечению основных направлений деятельности сети;</w:t>
      </w:r>
    </w:p>
    <w:p w:rsidR="00BD446E" w:rsidRPr="00FA5264" w:rsidRDefault="00BD446E" w:rsidP="00FA5264">
      <w:pPr>
        <w:pStyle w:val="ad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программно-методическое сопровождение образовательной деятельности, с включением методической продукции различного вида;</w:t>
      </w:r>
    </w:p>
    <w:p w:rsidR="00BD446E" w:rsidRPr="00FA5264" w:rsidRDefault="00BD446E" w:rsidP="00FA5264">
      <w:pPr>
        <w:pStyle w:val="ad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информирование социума об основных направлениях и результатах своей деятельности через официальный сайт в сети «Интернет»;</w:t>
      </w:r>
    </w:p>
    <w:p w:rsidR="00FA5264" w:rsidRDefault="00BD446E" w:rsidP="00FA5264">
      <w:pPr>
        <w:pStyle w:val="ad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 xml:space="preserve">сбор, систематизация, анализ информации о деятельности ДОУ в сети </w:t>
      </w:r>
    </w:p>
    <w:p w:rsidR="00FA5264" w:rsidRDefault="00FA5264" w:rsidP="00FA5264">
      <w:pPr>
        <w:pStyle w:val="ad"/>
        <w:ind w:left="0"/>
        <w:jc w:val="both"/>
        <w:rPr>
          <w:rFonts w:ascii="Times New Roman" w:hAnsi="Times New Roman" w:cs="Times New Roman"/>
        </w:rPr>
      </w:pPr>
    </w:p>
    <w:p w:rsidR="00BD446E" w:rsidRDefault="00BD446E" w:rsidP="00FA5264">
      <w:pPr>
        <w:pStyle w:val="ad"/>
        <w:ind w:left="0"/>
        <w:jc w:val="center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3.Организация работы сетевого взаимодействия</w:t>
      </w:r>
    </w:p>
    <w:p w:rsidR="00FA5264" w:rsidRPr="00FA5264" w:rsidRDefault="00FA5264" w:rsidP="00FA5264">
      <w:pPr>
        <w:pStyle w:val="ad"/>
        <w:ind w:left="0"/>
        <w:jc w:val="both"/>
        <w:rPr>
          <w:rFonts w:ascii="Times New Roman" w:hAnsi="Times New Roman" w:cs="Times New Roman"/>
        </w:rPr>
      </w:pPr>
    </w:p>
    <w:p w:rsidR="00BD446E" w:rsidRPr="00FA5264" w:rsidRDefault="00BD446E" w:rsidP="00FA5264">
      <w:pPr>
        <w:pStyle w:val="ad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В сетевое объединение входят все категории педагогов и административного состава.</w:t>
      </w:r>
    </w:p>
    <w:p w:rsidR="00BD446E" w:rsidRPr="00FA5264" w:rsidRDefault="00BD446E" w:rsidP="00FA5264">
      <w:pPr>
        <w:pStyle w:val="ad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 xml:space="preserve">Управление сетевым объединением </w:t>
      </w:r>
      <w:proofErr w:type="gramStart"/>
      <w:r w:rsidRPr="00FA5264">
        <w:rPr>
          <w:rFonts w:ascii="Times New Roman" w:hAnsi="Times New Roman" w:cs="Times New Roman"/>
        </w:rPr>
        <w:t>осуществляет</w:t>
      </w:r>
      <w:r w:rsidR="00504434" w:rsidRPr="00FA5264">
        <w:rPr>
          <w:rFonts w:ascii="Times New Roman" w:hAnsi="Times New Roman" w:cs="Times New Roman"/>
        </w:rPr>
        <w:t xml:space="preserve"> </w:t>
      </w:r>
      <w:r w:rsidRPr="00FA5264">
        <w:rPr>
          <w:rFonts w:ascii="Times New Roman" w:hAnsi="Times New Roman" w:cs="Times New Roman"/>
        </w:rPr>
        <w:t>руководитель сетевого взаимодействия выбирается</w:t>
      </w:r>
      <w:proofErr w:type="gramEnd"/>
      <w:r w:rsidRPr="00FA5264">
        <w:rPr>
          <w:rFonts w:ascii="Times New Roman" w:hAnsi="Times New Roman" w:cs="Times New Roman"/>
        </w:rPr>
        <w:t xml:space="preserve"> между участниками сетевого взаимодействия. Ответственный (далее - сетевой координатор) за организацию работы по взаимодействию в каждом учреждении назначается приказом руководителя учреждения. Работа сетевого взаимодействия строится в соответствии с планом работы.</w:t>
      </w:r>
    </w:p>
    <w:p w:rsidR="00BD446E" w:rsidRPr="00FA5264" w:rsidRDefault="00BD446E" w:rsidP="00FA5264">
      <w:pPr>
        <w:pStyle w:val="ad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Участники сетевого взаимодействия:</w:t>
      </w:r>
    </w:p>
    <w:p w:rsidR="00BD446E" w:rsidRPr="00FA5264" w:rsidRDefault="00BD446E" w:rsidP="00FA5264">
      <w:pPr>
        <w:pStyle w:val="ad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проводят анализ проблем в построении образовательной деятельности в ДОУ с учётом преобразований системы образования РФ;</w:t>
      </w:r>
    </w:p>
    <w:p w:rsidR="00BD446E" w:rsidRPr="00FA5264" w:rsidRDefault="00BD446E" w:rsidP="00FA5264">
      <w:pPr>
        <w:pStyle w:val="ad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изучают запросы педагогов ДОУ на включение в то или иное мероприятие;</w:t>
      </w:r>
    </w:p>
    <w:p w:rsidR="00BD446E" w:rsidRPr="00FA5264" w:rsidRDefault="00BD446E" w:rsidP="00FA5264">
      <w:pPr>
        <w:pStyle w:val="ad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FA5264">
        <w:rPr>
          <w:rFonts w:ascii="Times New Roman" w:hAnsi="Times New Roman" w:cs="Times New Roman"/>
        </w:rPr>
        <w:t>методические темы, разрабатываемые на уровне ДОУ и после согласования с педагогами организует</w:t>
      </w:r>
      <w:proofErr w:type="gramEnd"/>
      <w:r w:rsidRPr="00FA5264">
        <w:rPr>
          <w:rFonts w:ascii="Times New Roman" w:hAnsi="Times New Roman" w:cs="Times New Roman"/>
        </w:rPr>
        <w:t xml:space="preserve"> микро-группы непосредственных участников сетевых мероприятий;</w:t>
      </w:r>
    </w:p>
    <w:p w:rsidR="00BD446E" w:rsidRPr="00FA5264" w:rsidRDefault="00BD446E" w:rsidP="00FA5264">
      <w:pPr>
        <w:pStyle w:val="ad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теоретическую поддержку и оснащенность в практической деятельности по выполнению домашних заданий участников сетевого взаимодействия, в теоретической подготовке участников к выступлениям;</w:t>
      </w:r>
    </w:p>
    <w:p w:rsidR="00BD446E" w:rsidRPr="00FA5264" w:rsidRDefault="00BD446E" w:rsidP="00FA5264">
      <w:pPr>
        <w:pStyle w:val="ad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формирование банка методических продуктов, созданных в ходе работы педагогического сообщества;</w:t>
      </w:r>
    </w:p>
    <w:p w:rsidR="00FA5264" w:rsidRDefault="00BD446E" w:rsidP="00C17565">
      <w:pPr>
        <w:pStyle w:val="ad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контроль деятельности микро-групп, оценку эффективности и качества участия педагогов ДОУ в работе сетевых инновационных мероприятий.</w:t>
      </w:r>
      <w:bookmarkStart w:id="2" w:name="bookmark4"/>
    </w:p>
    <w:p w:rsidR="00FA5264" w:rsidRDefault="00FA5264" w:rsidP="00FA5264">
      <w:pPr>
        <w:pStyle w:val="ad"/>
        <w:ind w:left="0"/>
        <w:jc w:val="both"/>
        <w:rPr>
          <w:rFonts w:ascii="Times New Roman" w:hAnsi="Times New Roman" w:cs="Times New Roman"/>
        </w:rPr>
      </w:pPr>
    </w:p>
    <w:p w:rsidR="00BD446E" w:rsidRDefault="00FA5264" w:rsidP="00FA5264">
      <w:pPr>
        <w:pStyle w:val="ad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BD446E" w:rsidRPr="00FA5264">
        <w:rPr>
          <w:rFonts w:ascii="Times New Roman" w:hAnsi="Times New Roman" w:cs="Times New Roman"/>
        </w:rPr>
        <w:t>Организация сетевого взаимодействия ДОУ</w:t>
      </w:r>
      <w:bookmarkEnd w:id="2"/>
    </w:p>
    <w:p w:rsidR="00FA5264" w:rsidRPr="00FA5264" w:rsidRDefault="00FA5264" w:rsidP="00FA5264">
      <w:pPr>
        <w:pStyle w:val="ad"/>
        <w:ind w:left="0"/>
        <w:jc w:val="both"/>
        <w:rPr>
          <w:rFonts w:ascii="Times New Roman" w:hAnsi="Times New Roman" w:cs="Times New Roman"/>
        </w:rPr>
      </w:pPr>
    </w:p>
    <w:p w:rsidR="00BD446E" w:rsidRPr="00BD446E" w:rsidRDefault="00FA5264" w:rsidP="00C175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    </w:t>
      </w:r>
      <w:r w:rsidR="00BD446E" w:rsidRPr="00BD446E">
        <w:rPr>
          <w:rFonts w:ascii="Times New Roman" w:hAnsi="Times New Roman" w:cs="Times New Roman"/>
        </w:rPr>
        <w:t>Руководители ДОУ, входящие в сетевое объединение:</w:t>
      </w:r>
    </w:p>
    <w:p w:rsidR="00BD446E" w:rsidRPr="00FA5264" w:rsidRDefault="00BD446E" w:rsidP="00FA5264">
      <w:pPr>
        <w:pStyle w:val="ad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осуществляют организационное руководство работами;</w:t>
      </w:r>
    </w:p>
    <w:p w:rsidR="00BD446E" w:rsidRPr="00FA5264" w:rsidRDefault="00BD446E" w:rsidP="00FA5264">
      <w:pPr>
        <w:pStyle w:val="ad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</w:rPr>
      </w:pPr>
      <w:r w:rsidRPr="00FA5264">
        <w:rPr>
          <w:rFonts w:ascii="Times New Roman" w:hAnsi="Times New Roman" w:cs="Times New Roman"/>
        </w:rPr>
        <w:t>несут ответственность за эффективность инновационной деятельности на площадке, своевременный анализ, описание результатов и предъявления их.</w:t>
      </w:r>
    </w:p>
    <w:p w:rsidR="00BD446E" w:rsidRPr="00BD446E" w:rsidRDefault="00FA5264" w:rsidP="00C175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  </w:t>
      </w:r>
      <w:r w:rsidR="00BD446E" w:rsidRPr="00BD446E">
        <w:rPr>
          <w:rFonts w:ascii="Times New Roman" w:hAnsi="Times New Roman" w:cs="Times New Roman"/>
        </w:rPr>
        <w:t>Старшие воспитатели ДОУ, являющиеся сетевыми координаторами организовывают и координируют мероприятия в рамках сетевого взаимодействия.</w:t>
      </w:r>
    </w:p>
    <w:p w:rsidR="00676EDE" w:rsidRDefault="00676EDE" w:rsidP="00C17565">
      <w:pPr>
        <w:jc w:val="both"/>
        <w:rPr>
          <w:rFonts w:ascii="Times New Roman" w:hAnsi="Times New Roman" w:cs="Times New Roman"/>
        </w:rPr>
      </w:pPr>
      <w:bookmarkStart w:id="3" w:name="bookmark5"/>
    </w:p>
    <w:p w:rsidR="00BD446E" w:rsidRDefault="00676EDE" w:rsidP="00676E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BD446E" w:rsidRPr="00BD446E">
        <w:rPr>
          <w:rFonts w:ascii="Times New Roman" w:hAnsi="Times New Roman" w:cs="Times New Roman"/>
        </w:rPr>
        <w:t>Права и обязанности д</w:t>
      </w:r>
      <w:r w:rsidR="00FA5264">
        <w:rPr>
          <w:rFonts w:ascii="Times New Roman" w:hAnsi="Times New Roman" w:cs="Times New Roman"/>
        </w:rPr>
        <w:t>ошкольных образовательных учреж</w:t>
      </w:r>
      <w:r w:rsidR="00BD446E" w:rsidRPr="00BD446E">
        <w:rPr>
          <w:rFonts w:ascii="Times New Roman" w:hAnsi="Times New Roman" w:cs="Times New Roman"/>
        </w:rPr>
        <w:t>дений</w:t>
      </w:r>
      <w:bookmarkEnd w:id="3"/>
    </w:p>
    <w:p w:rsidR="00676EDE" w:rsidRPr="00BD446E" w:rsidRDefault="00676EDE" w:rsidP="00C17565">
      <w:pPr>
        <w:jc w:val="both"/>
        <w:rPr>
          <w:rFonts w:ascii="Times New Roman" w:hAnsi="Times New Roman" w:cs="Times New Roman"/>
        </w:rPr>
      </w:pPr>
    </w:p>
    <w:p w:rsidR="00BD446E" w:rsidRPr="00BD446E" w:rsidRDefault="00676EDE" w:rsidP="00C175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    </w:t>
      </w:r>
      <w:r w:rsidR="00BD446E" w:rsidRPr="00BD446E">
        <w:rPr>
          <w:rFonts w:ascii="Times New Roman" w:hAnsi="Times New Roman" w:cs="Times New Roman"/>
        </w:rPr>
        <w:t>ДОУ имеют право:</w:t>
      </w:r>
    </w:p>
    <w:p w:rsidR="00BD446E" w:rsidRPr="00676EDE" w:rsidRDefault="00BD446E" w:rsidP="00676EDE">
      <w:pPr>
        <w:pStyle w:val="ad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</w:rPr>
      </w:pPr>
      <w:r w:rsidRPr="00676EDE">
        <w:rPr>
          <w:rFonts w:ascii="Times New Roman" w:hAnsi="Times New Roman" w:cs="Times New Roman"/>
        </w:rPr>
        <w:t>на получение информационной помощи со стороны методической службы сетевого взаимодействия;</w:t>
      </w:r>
    </w:p>
    <w:p w:rsidR="00BD446E" w:rsidRPr="00676EDE" w:rsidRDefault="00BD446E" w:rsidP="00676EDE">
      <w:pPr>
        <w:pStyle w:val="ad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</w:rPr>
      </w:pPr>
      <w:r w:rsidRPr="00676EDE">
        <w:rPr>
          <w:rFonts w:ascii="Times New Roman" w:hAnsi="Times New Roman" w:cs="Times New Roman"/>
        </w:rPr>
        <w:t xml:space="preserve">на консультационную помощь со стороны научного руководителя </w:t>
      </w:r>
      <w:proofErr w:type="gramStart"/>
      <w:r w:rsidRPr="00676EDE">
        <w:rPr>
          <w:rFonts w:ascii="Times New Roman" w:hAnsi="Times New Roman" w:cs="Times New Roman"/>
        </w:rPr>
        <w:t xml:space="preserve">( </w:t>
      </w:r>
      <w:proofErr w:type="gramEnd"/>
      <w:r w:rsidRPr="00676EDE">
        <w:rPr>
          <w:rFonts w:ascii="Times New Roman" w:hAnsi="Times New Roman" w:cs="Times New Roman"/>
        </w:rPr>
        <w:t>при его наличии в рамках реализации наиболее сложных вопросов плана работы ДОУ;</w:t>
      </w:r>
    </w:p>
    <w:p w:rsidR="00BD446E" w:rsidRPr="00676EDE" w:rsidRDefault="00BD446E" w:rsidP="00676EDE">
      <w:pPr>
        <w:pStyle w:val="ad"/>
        <w:numPr>
          <w:ilvl w:val="0"/>
          <w:numId w:val="33"/>
        </w:numPr>
        <w:ind w:left="0" w:firstLine="0"/>
        <w:jc w:val="both"/>
        <w:rPr>
          <w:rFonts w:ascii="Times New Roman" w:hAnsi="Times New Roman" w:cs="Times New Roman"/>
        </w:rPr>
      </w:pPr>
      <w:r w:rsidRPr="00676EDE">
        <w:rPr>
          <w:rFonts w:ascii="Times New Roman" w:hAnsi="Times New Roman" w:cs="Times New Roman"/>
        </w:rPr>
        <w:t xml:space="preserve">распространять инновационный опыт работы, публиковать методические материалы и </w:t>
      </w:r>
      <w:r w:rsidRPr="00676EDE">
        <w:rPr>
          <w:rFonts w:ascii="Times New Roman" w:hAnsi="Times New Roman" w:cs="Times New Roman"/>
        </w:rPr>
        <w:lastRenderedPageBreak/>
        <w:t>материалы из опыта работы.</w:t>
      </w:r>
    </w:p>
    <w:p w:rsidR="00BD446E" w:rsidRPr="00BD446E" w:rsidRDefault="00676EDE" w:rsidP="00C175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    </w:t>
      </w:r>
      <w:r w:rsidR="00BD446E" w:rsidRPr="00BD446E">
        <w:rPr>
          <w:rFonts w:ascii="Times New Roman" w:hAnsi="Times New Roman" w:cs="Times New Roman"/>
        </w:rPr>
        <w:t>ДОУ обязаны:</w:t>
      </w:r>
    </w:p>
    <w:p w:rsidR="00BD446E" w:rsidRPr="00676EDE" w:rsidRDefault="00BD446E" w:rsidP="00676EDE">
      <w:pPr>
        <w:pStyle w:val="ad"/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</w:rPr>
      </w:pPr>
      <w:r w:rsidRPr="00676EDE">
        <w:rPr>
          <w:rFonts w:ascii="Times New Roman" w:hAnsi="Times New Roman" w:cs="Times New Roman"/>
        </w:rPr>
        <w:t>обеспечить качество предоставляемых услуг;</w:t>
      </w:r>
    </w:p>
    <w:p w:rsidR="00BD446E" w:rsidRPr="00676EDE" w:rsidRDefault="00BD446E" w:rsidP="00676EDE">
      <w:pPr>
        <w:pStyle w:val="ad"/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</w:rPr>
      </w:pPr>
      <w:r w:rsidRPr="00676EDE">
        <w:rPr>
          <w:rFonts w:ascii="Times New Roman" w:hAnsi="Times New Roman" w:cs="Times New Roman"/>
        </w:rPr>
        <w:t>осуществлять свою деятельность в соответствии с утвержденным планом с целью презентации опыта работы и результатов деятельности;</w:t>
      </w:r>
    </w:p>
    <w:p w:rsidR="00BD446E" w:rsidRPr="00676EDE" w:rsidRDefault="00BD446E" w:rsidP="00676EDE">
      <w:pPr>
        <w:pStyle w:val="ad"/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</w:rPr>
      </w:pPr>
      <w:r w:rsidRPr="00676EDE">
        <w:rPr>
          <w:rFonts w:ascii="Times New Roman" w:hAnsi="Times New Roman" w:cs="Times New Roman"/>
        </w:rPr>
        <w:t>оформлять материалы для публикации и освещения деятельности ДОУ на официальном сайте учреждения.</w:t>
      </w:r>
    </w:p>
    <w:p w:rsidR="00BD446E" w:rsidRPr="00BD446E" w:rsidRDefault="00BD446E" w:rsidP="00C17565">
      <w:pPr>
        <w:jc w:val="both"/>
        <w:rPr>
          <w:rFonts w:ascii="Times New Roman" w:hAnsi="Times New Roman" w:cs="Times New Roman"/>
        </w:rPr>
      </w:pPr>
    </w:p>
    <w:p w:rsidR="00BD446E" w:rsidRPr="00BD446E" w:rsidRDefault="00BD446E" w:rsidP="00C17565">
      <w:pPr>
        <w:jc w:val="both"/>
        <w:rPr>
          <w:rFonts w:ascii="Times New Roman" w:hAnsi="Times New Roman" w:cs="Times New Roman"/>
        </w:rPr>
      </w:pPr>
    </w:p>
    <w:p w:rsidR="002F2918" w:rsidRPr="00BD446E" w:rsidRDefault="00671691" w:rsidP="00C17565">
      <w:pPr>
        <w:jc w:val="both"/>
        <w:rPr>
          <w:rFonts w:ascii="Times New Roman" w:hAnsi="Times New Roman" w:cs="Times New Roman"/>
        </w:rPr>
      </w:pPr>
      <w:r w:rsidRPr="00BD446E">
        <w:rPr>
          <w:rFonts w:ascii="Times New Roman" w:hAnsi="Times New Roman" w:cs="Times New Roman"/>
        </w:rPr>
        <w:t>Принято на заседании</w:t>
      </w:r>
    </w:p>
    <w:p w:rsidR="002F2918" w:rsidRPr="00BD446E" w:rsidRDefault="00671691" w:rsidP="00C17565">
      <w:pPr>
        <w:jc w:val="both"/>
        <w:rPr>
          <w:rFonts w:ascii="Times New Roman" w:hAnsi="Times New Roman" w:cs="Times New Roman"/>
        </w:rPr>
      </w:pPr>
      <w:r w:rsidRPr="00BD446E">
        <w:rPr>
          <w:rFonts w:ascii="Times New Roman" w:hAnsi="Times New Roman" w:cs="Times New Roman"/>
        </w:rPr>
        <w:t>педагогического совета</w:t>
      </w:r>
    </w:p>
    <w:p w:rsidR="002F2918" w:rsidRPr="00BD446E" w:rsidRDefault="00671691" w:rsidP="00C17565">
      <w:pPr>
        <w:jc w:val="both"/>
        <w:rPr>
          <w:rFonts w:ascii="Times New Roman" w:hAnsi="Times New Roman" w:cs="Times New Roman"/>
        </w:rPr>
      </w:pPr>
      <w:r w:rsidRPr="00BD446E">
        <w:rPr>
          <w:rFonts w:ascii="Times New Roman" w:hAnsi="Times New Roman" w:cs="Times New Roman"/>
        </w:rPr>
        <w:t xml:space="preserve">МДОУ </w:t>
      </w:r>
      <w:proofErr w:type="spellStart"/>
      <w:r w:rsidRPr="00BD446E">
        <w:rPr>
          <w:rFonts w:ascii="Times New Roman" w:hAnsi="Times New Roman" w:cs="Times New Roman"/>
        </w:rPr>
        <w:t>д</w:t>
      </w:r>
      <w:proofErr w:type="spellEnd"/>
      <w:r w:rsidRPr="00BD446E">
        <w:rPr>
          <w:rFonts w:ascii="Times New Roman" w:hAnsi="Times New Roman" w:cs="Times New Roman"/>
        </w:rPr>
        <w:t xml:space="preserve">/с № </w:t>
      </w:r>
      <w:r w:rsidR="00323DB7" w:rsidRPr="00BD446E">
        <w:rPr>
          <w:rFonts w:ascii="Times New Roman" w:hAnsi="Times New Roman" w:cs="Times New Roman"/>
        </w:rPr>
        <w:t>53</w:t>
      </w:r>
      <w:r w:rsidRPr="00BD446E">
        <w:rPr>
          <w:rFonts w:ascii="Times New Roman" w:hAnsi="Times New Roman" w:cs="Times New Roman"/>
        </w:rPr>
        <w:t xml:space="preserve"> от </w:t>
      </w:r>
      <w:r w:rsidR="00C52349">
        <w:rPr>
          <w:rFonts w:ascii="Times New Roman" w:hAnsi="Times New Roman" w:cs="Times New Roman"/>
        </w:rPr>
        <w:t>29.08.2016</w:t>
      </w:r>
      <w:r w:rsidRPr="00BD446E">
        <w:rPr>
          <w:rFonts w:ascii="Times New Roman" w:hAnsi="Times New Roman" w:cs="Times New Roman"/>
        </w:rPr>
        <w:t xml:space="preserve"> №</w:t>
      </w:r>
      <w:r w:rsidR="00C52349">
        <w:rPr>
          <w:rFonts w:ascii="Times New Roman" w:hAnsi="Times New Roman" w:cs="Times New Roman"/>
        </w:rPr>
        <w:t xml:space="preserve"> 1 </w:t>
      </w:r>
    </w:p>
    <w:sectPr w:rsidR="002F2918" w:rsidRPr="00BD446E" w:rsidSect="00C17565">
      <w:headerReference w:type="default" r:id="rId8"/>
      <w:pgSz w:w="11909" w:h="16838"/>
      <w:pgMar w:top="1397" w:right="569" w:bottom="70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A92" w:rsidRDefault="005B2A92" w:rsidP="002F2918">
      <w:r>
        <w:separator/>
      </w:r>
    </w:p>
  </w:endnote>
  <w:endnote w:type="continuationSeparator" w:id="0">
    <w:p w:rsidR="005B2A92" w:rsidRDefault="005B2A92" w:rsidP="002F2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A92" w:rsidRDefault="005B2A92"/>
  </w:footnote>
  <w:footnote w:type="continuationSeparator" w:id="0">
    <w:p w:rsidR="005B2A92" w:rsidRDefault="005B2A9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18" w:rsidRDefault="002F29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81C"/>
    <w:multiLevelType w:val="multilevel"/>
    <w:tmpl w:val="2A508B2E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B55480"/>
    <w:multiLevelType w:val="multilevel"/>
    <w:tmpl w:val="0298CF4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4E32BB"/>
    <w:multiLevelType w:val="hybridMultilevel"/>
    <w:tmpl w:val="BCF20D02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51D5D"/>
    <w:multiLevelType w:val="multilevel"/>
    <w:tmpl w:val="4D064FC4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4C0BD4"/>
    <w:multiLevelType w:val="multilevel"/>
    <w:tmpl w:val="D27C670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AD7D9F"/>
    <w:multiLevelType w:val="hybridMultilevel"/>
    <w:tmpl w:val="1CE4C276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3F5BF9"/>
    <w:multiLevelType w:val="hybridMultilevel"/>
    <w:tmpl w:val="66961E32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F43904"/>
    <w:multiLevelType w:val="multilevel"/>
    <w:tmpl w:val="4184E04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003729"/>
    <w:multiLevelType w:val="multilevel"/>
    <w:tmpl w:val="AB2AF01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F10F11"/>
    <w:multiLevelType w:val="multilevel"/>
    <w:tmpl w:val="60BC799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50086E"/>
    <w:multiLevelType w:val="multilevel"/>
    <w:tmpl w:val="39C0CB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C62D7A"/>
    <w:multiLevelType w:val="multilevel"/>
    <w:tmpl w:val="AB2664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EB5C86"/>
    <w:multiLevelType w:val="multilevel"/>
    <w:tmpl w:val="888851AC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072997"/>
    <w:multiLevelType w:val="hybridMultilevel"/>
    <w:tmpl w:val="5F0CB61E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9F39AC"/>
    <w:multiLevelType w:val="multilevel"/>
    <w:tmpl w:val="91528F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A0508F"/>
    <w:multiLevelType w:val="multilevel"/>
    <w:tmpl w:val="A246FFD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4C1F87"/>
    <w:multiLevelType w:val="multilevel"/>
    <w:tmpl w:val="797AD04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6A0FB9"/>
    <w:multiLevelType w:val="hybridMultilevel"/>
    <w:tmpl w:val="B656929E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8F3F3D"/>
    <w:multiLevelType w:val="multilevel"/>
    <w:tmpl w:val="8E30688C"/>
    <w:lvl w:ilvl="0">
      <w:start w:val="1"/>
      <w:numFmt w:val="decimal"/>
      <w:lvlText w:val="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52CA3"/>
    <w:multiLevelType w:val="multilevel"/>
    <w:tmpl w:val="31165E7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A564ED"/>
    <w:multiLevelType w:val="multilevel"/>
    <w:tmpl w:val="45EE2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967B16"/>
    <w:multiLevelType w:val="hybridMultilevel"/>
    <w:tmpl w:val="DB142F52"/>
    <w:lvl w:ilvl="0" w:tplc="199002F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72700"/>
    <w:multiLevelType w:val="multilevel"/>
    <w:tmpl w:val="EE2A61B0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A706E6"/>
    <w:multiLevelType w:val="hybridMultilevel"/>
    <w:tmpl w:val="9650E1DE"/>
    <w:lvl w:ilvl="0" w:tplc="645474F0">
      <w:start w:val="1"/>
      <w:numFmt w:val="decimal"/>
      <w:lvlText w:val="1.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93E2E"/>
    <w:multiLevelType w:val="multilevel"/>
    <w:tmpl w:val="5EECF46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7105C2"/>
    <w:multiLevelType w:val="hybridMultilevel"/>
    <w:tmpl w:val="4776FBDC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7C7747"/>
    <w:multiLevelType w:val="hybridMultilevel"/>
    <w:tmpl w:val="7D84B522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A331A"/>
    <w:multiLevelType w:val="multilevel"/>
    <w:tmpl w:val="770213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5353C0"/>
    <w:multiLevelType w:val="hybridMultilevel"/>
    <w:tmpl w:val="8514D6F6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D4187"/>
    <w:multiLevelType w:val="multilevel"/>
    <w:tmpl w:val="3A62487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C97142"/>
    <w:multiLevelType w:val="multilevel"/>
    <w:tmpl w:val="A7D8B1C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9751A4"/>
    <w:multiLevelType w:val="hybridMultilevel"/>
    <w:tmpl w:val="894CA53A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A72CA0"/>
    <w:multiLevelType w:val="hybridMultilevel"/>
    <w:tmpl w:val="61BABC8A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6C2E4B"/>
    <w:multiLevelType w:val="multilevel"/>
    <w:tmpl w:val="4A924AD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A234AD"/>
    <w:multiLevelType w:val="hybridMultilevel"/>
    <w:tmpl w:val="2D80D1BC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0"/>
  </w:num>
  <w:num w:numId="5">
    <w:abstractNumId w:val="7"/>
  </w:num>
  <w:num w:numId="6">
    <w:abstractNumId w:val="24"/>
  </w:num>
  <w:num w:numId="7">
    <w:abstractNumId w:val="11"/>
  </w:num>
  <w:num w:numId="8">
    <w:abstractNumId w:val="29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5"/>
  </w:num>
  <w:num w:numId="14">
    <w:abstractNumId w:val="4"/>
  </w:num>
  <w:num w:numId="15">
    <w:abstractNumId w:val="16"/>
  </w:num>
  <w:num w:numId="16">
    <w:abstractNumId w:val="33"/>
  </w:num>
  <w:num w:numId="17">
    <w:abstractNumId w:val="30"/>
  </w:num>
  <w:num w:numId="18">
    <w:abstractNumId w:val="27"/>
  </w:num>
  <w:num w:numId="19">
    <w:abstractNumId w:val="12"/>
  </w:num>
  <w:num w:numId="20">
    <w:abstractNumId w:val="20"/>
  </w:num>
  <w:num w:numId="21">
    <w:abstractNumId w:val="19"/>
  </w:num>
  <w:num w:numId="22">
    <w:abstractNumId w:val="1"/>
  </w:num>
  <w:num w:numId="23">
    <w:abstractNumId w:val="23"/>
  </w:num>
  <w:num w:numId="24">
    <w:abstractNumId w:val="13"/>
  </w:num>
  <w:num w:numId="25">
    <w:abstractNumId w:val="6"/>
  </w:num>
  <w:num w:numId="26">
    <w:abstractNumId w:val="28"/>
  </w:num>
  <w:num w:numId="27">
    <w:abstractNumId w:val="25"/>
  </w:num>
  <w:num w:numId="28">
    <w:abstractNumId w:val="26"/>
  </w:num>
  <w:num w:numId="29">
    <w:abstractNumId w:val="34"/>
  </w:num>
  <w:num w:numId="30">
    <w:abstractNumId w:val="21"/>
  </w:num>
  <w:num w:numId="31">
    <w:abstractNumId w:val="2"/>
  </w:num>
  <w:num w:numId="32">
    <w:abstractNumId w:val="32"/>
  </w:num>
  <w:num w:numId="33">
    <w:abstractNumId w:val="31"/>
  </w:num>
  <w:num w:numId="34">
    <w:abstractNumId w:val="17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2918"/>
    <w:rsid w:val="00193B89"/>
    <w:rsid w:val="00223250"/>
    <w:rsid w:val="002F2918"/>
    <w:rsid w:val="00323DB7"/>
    <w:rsid w:val="00504434"/>
    <w:rsid w:val="005B2A92"/>
    <w:rsid w:val="00671691"/>
    <w:rsid w:val="00676EDE"/>
    <w:rsid w:val="006C1DAA"/>
    <w:rsid w:val="00B30B60"/>
    <w:rsid w:val="00BD446E"/>
    <w:rsid w:val="00C17565"/>
    <w:rsid w:val="00C52349"/>
    <w:rsid w:val="00C77FF9"/>
    <w:rsid w:val="00E760EA"/>
    <w:rsid w:val="00FA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29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291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2F2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2F2918"/>
    <w:pPr>
      <w:shd w:val="clear" w:color="auto" w:fill="FFFFFF"/>
      <w:spacing w:before="11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2F2918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2F29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2F2918"/>
    <w:pPr>
      <w:shd w:val="clear" w:color="auto" w:fill="FFFFFF"/>
      <w:spacing w:before="42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Exact">
    <w:name w:val="Основной текст Exact"/>
    <w:basedOn w:val="a0"/>
    <w:rsid w:val="00193B8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paragraph" w:customStyle="1" w:styleId="3">
    <w:name w:val="Основной текст3"/>
    <w:basedOn w:val="a"/>
    <w:rsid w:val="00193B89"/>
    <w:pPr>
      <w:shd w:val="clear" w:color="auto" w:fill="FFFFFF"/>
      <w:spacing w:line="274" w:lineRule="exact"/>
    </w:pPr>
    <w:rPr>
      <w:rFonts w:ascii="Sylfaen" w:eastAsia="Sylfaen" w:hAnsi="Sylfaen" w:cs="Sylfaen"/>
      <w:sz w:val="22"/>
      <w:szCs w:val="22"/>
    </w:rPr>
  </w:style>
  <w:style w:type="table" w:styleId="a7">
    <w:name w:val="Table Grid"/>
    <w:basedOn w:val="a1"/>
    <w:uiPriority w:val="59"/>
    <w:rsid w:val="00193B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93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93B89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193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3B89"/>
    <w:rPr>
      <w:color w:val="000000"/>
    </w:rPr>
  </w:style>
  <w:style w:type="character" w:customStyle="1" w:styleId="21">
    <w:name w:val="Заголовок №2_"/>
    <w:basedOn w:val="a0"/>
    <w:link w:val="22"/>
    <w:rsid w:val="00BD446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0">
    <w:name w:val="Заголовок №3_"/>
    <w:basedOn w:val="a0"/>
    <w:link w:val="31"/>
    <w:rsid w:val="00BD446E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3">
    <w:name w:val="Основной текст (2) + Не курсив"/>
    <w:basedOn w:val="2"/>
    <w:rsid w:val="00BD446E"/>
    <w:rPr>
      <w:b w:val="0"/>
      <w:bCs w:val="0"/>
      <w:i/>
      <w:iCs/>
      <w:color w:val="000000"/>
      <w:spacing w:val="0"/>
      <w:w w:val="100"/>
      <w:position w:val="0"/>
      <w:lang w:val="ru-RU"/>
    </w:rPr>
  </w:style>
  <w:style w:type="character" w:customStyle="1" w:styleId="11pt">
    <w:name w:val="Основной текст + 11 pt;Полужирный"/>
    <w:basedOn w:val="a4"/>
    <w:rsid w:val="00BD446E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32">
    <w:name w:val="Основной текст (3)_"/>
    <w:basedOn w:val="a0"/>
    <w:link w:val="33"/>
    <w:rsid w:val="00BD446E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ac">
    <w:name w:val="Основной текст + Курсив"/>
    <w:basedOn w:val="a4"/>
    <w:rsid w:val="00BD446E"/>
    <w:rPr>
      <w:i/>
      <w:iCs/>
      <w:color w:val="000000"/>
      <w:spacing w:val="0"/>
      <w:w w:val="100"/>
      <w:position w:val="0"/>
      <w:u w:val="single"/>
      <w:lang w:val="en-US"/>
    </w:rPr>
  </w:style>
  <w:style w:type="character" w:customStyle="1" w:styleId="24">
    <w:name w:val="Основной текст2"/>
    <w:basedOn w:val="a4"/>
    <w:rsid w:val="00BD446E"/>
    <w:rPr>
      <w:color w:val="000000"/>
      <w:spacing w:val="0"/>
      <w:w w:val="100"/>
      <w:position w:val="0"/>
      <w:u w:val="single"/>
      <w:lang w:val="ru-RU"/>
    </w:rPr>
  </w:style>
  <w:style w:type="paragraph" w:customStyle="1" w:styleId="22">
    <w:name w:val="Заголовок №2"/>
    <w:basedOn w:val="a"/>
    <w:link w:val="21"/>
    <w:rsid w:val="00BD446E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31">
    <w:name w:val="Заголовок №3"/>
    <w:basedOn w:val="a"/>
    <w:link w:val="30"/>
    <w:rsid w:val="00BD446E"/>
    <w:pPr>
      <w:shd w:val="clear" w:color="auto" w:fill="FFFFFF"/>
      <w:spacing w:line="274" w:lineRule="exac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33">
    <w:name w:val="Основной текст (3)"/>
    <w:basedOn w:val="a"/>
    <w:link w:val="32"/>
    <w:rsid w:val="00BD446E"/>
    <w:pPr>
      <w:shd w:val="clear" w:color="auto" w:fill="FFFFFF"/>
      <w:spacing w:before="240" w:after="60" w:line="0" w:lineRule="atLeast"/>
    </w:pPr>
    <w:rPr>
      <w:rFonts w:ascii="Tahoma" w:eastAsia="Tahoma" w:hAnsi="Tahoma" w:cs="Tahoma"/>
      <w:color w:val="auto"/>
      <w:sz w:val="14"/>
      <w:szCs w:val="14"/>
    </w:rPr>
  </w:style>
  <w:style w:type="paragraph" w:styleId="ad">
    <w:name w:val="List Paragraph"/>
    <w:basedOn w:val="a"/>
    <w:uiPriority w:val="34"/>
    <w:qFormat/>
    <w:rsid w:val="00FA5264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523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234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cp:lastPrinted>2018-06-19T08:38:00Z</cp:lastPrinted>
  <dcterms:created xsi:type="dcterms:W3CDTF">2018-06-26T11:19:00Z</dcterms:created>
  <dcterms:modified xsi:type="dcterms:W3CDTF">2018-06-26T11:19:00Z</dcterms:modified>
</cp:coreProperties>
</file>