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E0" w:rsidRPr="00F178FA" w:rsidRDefault="002D5DE0">
      <w:pPr>
        <w:rPr>
          <w:sz w:val="2"/>
          <w:szCs w:val="2"/>
        </w:rPr>
      </w:pPr>
      <w:r w:rsidRPr="001A2987">
        <w:rPr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702pt">
            <v:imagedata r:id="rId7" o:title=""/>
          </v:shape>
        </w:pict>
      </w:r>
    </w:p>
    <w:p w:rsidR="002D5DE0" w:rsidRDefault="002D5DE0" w:rsidP="00B26C22">
      <w:pPr>
        <w:pStyle w:val="20"/>
        <w:shd w:val="clear" w:color="auto" w:fill="auto"/>
        <w:spacing w:before="0" w:line="276" w:lineRule="auto"/>
        <w:rPr>
          <w:b w:val="0"/>
          <w:sz w:val="24"/>
          <w:szCs w:val="24"/>
        </w:rPr>
      </w:pPr>
    </w:p>
    <w:p w:rsidR="002D5DE0" w:rsidRDefault="002D5DE0" w:rsidP="00B26C22">
      <w:pPr>
        <w:pStyle w:val="20"/>
        <w:shd w:val="clear" w:color="auto" w:fill="auto"/>
        <w:spacing w:before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Pr="0026359E">
        <w:rPr>
          <w:b w:val="0"/>
          <w:sz w:val="24"/>
          <w:szCs w:val="24"/>
        </w:rPr>
        <w:t>Общие положения</w:t>
      </w:r>
    </w:p>
    <w:p w:rsidR="002D5DE0" w:rsidRPr="0026359E" w:rsidRDefault="002D5DE0" w:rsidP="00B26C22">
      <w:pPr>
        <w:pStyle w:val="20"/>
        <w:shd w:val="clear" w:color="auto" w:fill="auto"/>
        <w:spacing w:before="0" w:line="276" w:lineRule="auto"/>
        <w:jc w:val="left"/>
        <w:rPr>
          <w:b w:val="0"/>
          <w:sz w:val="24"/>
          <w:szCs w:val="24"/>
        </w:rPr>
      </w:pPr>
    </w:p>
    <w:p w:rsidR="002D5DE0" w:rsidRPr="0026359E" w:rsidRDefault="002D5DE0" w:rsidP="00B26C22">
      <w:pPr>
        <w:pStyle w:val="20"/>
        <w:numPr>
          <w:ilvl w:val="1"/>
          <w:numId w:val="1"/>
        </w:numPr>
        <w:shd w:val="clear" w:color="auto" w:fill="auto"/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26359E">
        <w:rPr>
          <w:b w:val="0"/>
          <w:sz w:val="24"/>
          <w:szCs w:val="24"/>
        </w:rPr>
        <w:t xml:space="preserve">Для проведения профилактических мероприятий по предупреждению и тушению пожаров в МДОУ д/с № </w:t>
      </w:r>
      <w:r w:rsidRPr="0026359E">
        <w:rPr>
          <w:rStyle w:val="22"/>
          <w:sz w:val="24"/>
          <w:szCs w:val="24"/>
          <w:lang w:eastAsia="ru-RU"/>
        </w:rPr>
        <w:t>53</w:t>
      </w:r>
      <w:r w:rsidRPr="0026359E">
        <w:rPr>
          <w:rStyle w:val="22"/>
          <w:b/>
          <w:sz w:val="24"/>
          <w:szCs w:val="24"/>
          <w:lang w:eastAsia="ru-RU"/>
        </w:rPr>
        <w:t xml:space="preserve"> </w:t>
      </w:r>
      <w:r>
        <w:rPr>
          <w:b w:val="0"/>
          <w:sz w:val="24"/>
          <w:szCs w:val="24"/>
        </w:rPr>
        <w:t>«Теремок</w:t>
      </w:r>
      <w:r w:rsidRPr="0026359E">
        <w:rPr>
          <w:b w:val="0"/>
          <w:sz w:val="24"/>
          <w:szCs w:val="24"/>
        </w:rPr>
        <w:t>», организуются добровольные пожарные дружины (далее - пожарные дружины).</w:t>
      </w:r>
    </w:p>
    <w:p w:rsidR="002D5DE0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19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26359E">
        <w:rPr>
          <w:b w:val="0"/>
          <w:sz w:val="24"/>
          <w:szCs w:val="24"/>
        </w:rPr>
        <w:t>Пожарные дружины создаются на всех объектах независимо от наличия других видов пожарной службы. При числе работающих в учреждении менее 15 человек пожарная дружина не создаётся, а обязанности на случай возникновения пожара распределяются между работниками.</w:t>
      </w:r>
    </w:p>
    <w:p w:rsidR="002D5DE0" w:rsidRPr="0026359E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19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26359E">
        <w:rPr>
          <w:b w:val="0"/>
          <w:sz w:val="24"/>
          <w:szCs w:val="24"/>
        </w:rPr>
        <w:t>Организация пожарных дружин, руководство их деятельностью возлагаются на заведующего МДОУ и ответственного за пожарную безопасность</w:t>
      </w:r>
    </w:p>
    <w:p w:rsidR="002D5DE0" w:rsidRDefault="002D5DE0" w:rsidP="00B26C22">
      <w:pPr>
        <w:pStyle w:val="20"/>
        <w:shd w:val="clear" w:color="auto" w:fill="auto"/>
        <w:tabs>
          <w:tab w:val="left" w:pos="419"/>
        </w:tabs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2D5DE0" w:rsidRDefault="002D5DE0" w:rsidP="00B26C22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Pr="0026359E">
        <w:rPr>
          <w:b w:val="0"/>
          <w:sz w:val="24"/>
          <w:szCs w:val="24"/>
        </w:rPr>
        <w:t>адачи пожарной дружины</w:t>
      </w:r>
    </w:p>
    <w:p w:rsidR="002D5DE0" w:rsidRPr="0026359E" w:rsidRDefault="002D5DE0" w:rsidP="00B26C22">
      <w:pPr>
        <w:pStyle w:val="20"/>
        <w:shd w:val="clear" w:color="auto" w:fill="auto"/>
        <w:spacing w:before="0" w:line="276" w:lineRule="auto"/>
        <w:jc w:val="left"/>
        <w:rPr>
          <w:b w:val="0"/>
          <w:sz w:val="24"/>
          <w:szCs w:val="24"/>
        </w:rPr>
      </w:pPr>
    </w:p>
    <w:p w:rsidR="002D5DE0" w:rsidRPr="0026359E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10"/>
        </w:tabs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26359E">
        <w:rPr>
          <w:b w:val="0"/>
          <w:sz w:val="24"/>
          <w:szCs w:val="24"/>
        </w:rPr>
        <w:t>На пожарную дружину возлагаются:</w:t>
      </w:r>
    </w:p>
    <w:p w:rsidR="002D5DE0" w:rsidRPr="0026359E" w:rsidRDefault="002D5DE0" w:rsidP="00B26C22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851" w:hanging="491"/>
        <w:jc w:val="left"/>
        <w:rPr>
          <w:b w:val="0"/>
          <w:sz w:val="24"/>
          <w:szCs w:val="24"/>
        </w:rPr>
      </w:pPr>
      <w:r w:rsidRPr="0026359E">
        <w:rPr>
          <w:b w:val="0"/>
          <w:sz w:val="24"/>
          <w:szCs w:val="24"/>
        </w:rPr>
        <w:t>контроль за соблюдением противопожарного режима,</w:t>
      </w:r>
    </w:p>
    <w:p w:rsidR="002D5DE0" w:rsidRPr="0026359E" w:rsidRDefault="002D5DE0" w:rsidP="00B26C22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851" w:hanging="491"/>
        <w:jc w:val="left"/>
        <w:rPr>
          <w:b w:val="0"/>
          <w:sz w:val="24"/>
          <w:szCs w:val="24"/>
        </w:rPr>
      </w:pPr>
      <w:r w:rsidRPr="0026359E">
        <w:rPr>
          <w:b w:val="0"/>
          <w:sz w:val="24"/>
          <w:szCs w:val="24"/>
        </w:rPr>
        <w:t>проведение разъяснительной работы среди воспитателей, обслуживающего персонала по соблюдению противопожарного режима на рабочем месте и правил осторожного обращения с огнём в быту;</w:t>
      </w:r>
    </w:p>
    <w:p w:rsidR="002D5DE0" w:rsidRPr="0026359E" w:rsidRDefault="002D5DE0" w:rsidP="00B26C22">
      <w:pPr>
        <w:pStyle w:val="20"/>
        <w:numPr>
          <w:ilvl w:val="0"/>
          <w:numId w:val="2"/>
        </w:numPr>
        <w:shd w:val="clear" w:color="auto" w:fill="auto"/>
        <w:tabs>
          <w:tab w:val="left" w:pos="106"/>
          <w:tab w:val="left" w:pos="851"/>
        </w:tabs>
        <w:spacing w:before="0" w:line="276" w:lineRule="auto"/>
        <w:ind w:left="851" w:hanging="491"/>
        <w:jc w:val="left"/>
        <w:rPr>
          <w:b w:val="0"/>
          <w:sz w:val="24"/>
          <w:szCs w:val="24"/>
        </w:rPr>
      </w:pPr>
      <w:r w:rsidRPr="0026359E">
        <w:rPr>
          <w:b w:val="0"/>
          <w:sz w:val="24"/>
          <w:szCs w:val="24"/>
        </w:rPr>
        <w:t>надзор за исправностью средств пожаротушения и их укомплектованностью;</w:t>
      </w:r>
    </w:p>
    <w:p w:rsidR="002D5DE0" w:rsidRDefault="002D5DE0" w:rsidP="00B26C22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851" w:hanging="491"/>
        <w:jc w:val="left"/>
        <w:rPr>
          <w:b w:val="0"/>
          <w:sz w:val="24"/>
          <w:szCs w:val="24"/>
        </w:rPr>
      </w:pPr>
      <w:r w:rsidRPr="0026359E">
        <w:rPr>
          <w:b w:val="0"/>
          <w:sz w:val="24"/>
          <w:szCs w:val="24"/>
        </w:rPr>
        <w:t>вызов пожарной службы в случае возникнове</w:t>
      </w:r>
      <w:r>
        <w:rPr>
          <w:b w:val="0"/>
          <w:sz w:val="24"/>
          <w:szCs w:val="24"/>
        </w:rPr>
        <w:t xml:space="preserve">ния пожара, принятие мер по его </w:t>
      </w:r>
      <w:r w:rsidRPr="0026359E">
        <w:rPr>
          <w:b w:val="0"/>
          <w:sz w:val="24"/>
          <w:szCs w:val="24"/>
        </w:rPr>
        <w:t>тушению имеющимися средствами пожаротушения.</w:t>
      </w:r>
    </w:p>
    <w:p w:rsidR="002D5DE0" w:rsidRPr="0026359E" w:rsidRDefault="002D5DE0" w:rsidP="00B26C22">
      <w:pPr>
        <w:pStyle w:val="20"/>
        <w:shd w:val="clear" w:color="auto" w:fill="auto"/>
        <w:tabs>
          <w:tab w:val="left" w:pos="851"/>
        </w:tabs>
        <w:spacing w:before="0" w:line="276" w:lineRule="auto"/>
        <w:ind w:left="851"/>
        <w:jc w:val="left"/>
        <w:rPr>
          <w:b w:val="0"/>
          <w:sz w:val="24"/>
          <w:szCs w:val="24"/>
        </w:rPr>
      </w:pPr>
    </w:p>
    <w:p w:rsidR="002D5DE0" w:rsidRDefault="002D5DE0" w:rsidP="00B26C22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b w:val="0"/>
          <w:sz w:val="24"/>
          <w:szCs w:val="24"/>
        </w:rPr>
      </w:pPr>
      <w:r w:rsidRPr="0026359E">
        <w:rPr>
          <w:b w:val="0"/>
          <w:sz w:val="24"/>
          <w:szCs w:val="24"/>
        </w:rPr>
        <w:t>Порядок организации пожарной дружины</w:t>
      </w:r>
    </w:p>
    <w:p w:rsidR="002D5DE0" w:rsidRPr="0026359E" w:rsidRDefault="002D5DE0" w:rsidP="00B26C22">
      <w:pPr>
        <w:pStyle w:val="20"/>
        <w:shd w:val="clear" w:color="auto" w:fill="auto"/>
        <w:spacing w:before="0" w:line="276" w:lineRule="auto"/>
        <w:rPr>
          <w:b w:val="0"/>
          <w:sz w:val="24"/>
          <w:szCs w:val="24"/>
        </w:rPr>
      </w:pPr>
    </w:p>
    <w:p w:rsidR="002D5DE0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26359E">
        <w:rPr>
          <w:b w:val="0"/>
          <w:sz w:val="24"/>
          <w:szCs w:val="24"/>
        </w:rPr>
        <w:t>Численный состав пожарной дружины определяется заведующим МДОУ.</w:t>
      </w:r>
    </w:p>
    <w:p w:rsidR="002D5DE0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9E0DDA">
        <w:rPr>
          <w:b w:val="0"/>
          <w:sz w:val="24"/>
          <w:szCs w:val="24"/>
        </w:rPr>
        <w:t>Пожарные дружины организуются на добровольных началах из числа работников учреждения в возрасте не моложе 18 лет.</w:t>
      </w:r>
    </w:p>
    <w:p w:rsidR="002D5DE0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9E0DDA">
        <w:rPr>
          <w:b w:val="0"/>
          <w:sz w:val="24"/>
          <w:szCs w:val="24"/>
        </w:rPr>
        <w:t>Работники, желающие вступить в пожарную дружину, подают на имя ее заведующего МДОУ письменное заявление.</w:t>
      </w:r>
    </w:p>
    <w:p w:rsidR="002D5DE0" w:rsidRPr="00B26C22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26C22">
        <w:rPr>
          <w:b w:val="0"/>
          <w:sz w:val="24"/>
          <w:szCs w:val="24"/>
        </w:rPr>
        <w:t>Зачисление в пожарную дружину и последующие изменения состава указанной дружины объявляются приказом по МДОУ.</w:t>
      </w:r>
    </w:p>
    <w:p w:rsidR="002D5DE0" w:rsidRPr="00B26C22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26C22">
        <w:rPr>
          <w:b w:val="0"/>
          <w:sz w:val="24"/>
          <w:szCs w:val="24"/>
        </w:rPr>
        <w:t xml:space="preserve"> действия пожарной дружины в случае возникновения пожара вывешиваются в учреждении на видном месте.</w:t>
      </w:r>
    </w:p>
    <w:p w:rsidR="002D5DE0" w:rsidRPr="00B26C22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26C22">
        <w:rPr>
          <w:b w:val="0"/>
          <w:sz w:val="24"/>
          <w:szCs w:val="24"/>
        </w:rPr>
        <w:t xml:space="preserve"> Учебные</w:t>
      </w:r>
      <w:r w:rsidRPr="00B26C22">
        <w:rPr>
          <w:b w:val="0"/>
          <w:sz w:val="24"/>
          <w:szCs w:val="24"/>
        </w:rPr>
        <w:tab/>
        <w:t>занятия с членами пожарной дружины проводятся по расписанию, составленному ответственным по пожарной безопасности утверждённому руководителем МДОУ.</w:t>
      </w:r>
    </w:p>
    <w:p w:rsidR="002D5DE0" w:rsidRPr="00B26C22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26C22">
        <w:rPr>
          <w:b w:val="0"/>
          <w:sz w:val="24"/>
          <w:szCs w:val="24"/>
        </w:rPr>
        <w:t>Порядок</w:t>
      </w:r>
      <w:r w:rsidRPr="00B26C22">
        <w:rPr>
          <w:b w:val="0"/>
          <w:sz w:val="24"/>
          <w:szCs w:val="24"/>
        </w:rPr>
        <w:tab/>
        <w:t>привлечения членов пожарной дружины к несению дежурства в нерабочее время определяется решением руководства учреждения.</w:t>
      </w:r>
    </w:p>
    <w:p w:rsidR="002D5DE0" w:rsidRPr="00B26C22" w:rsidRDefault="002D5DE0" w:rsidP="00B26C22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276" w:lineRule="auto"/>
        <w:ind w:left="0" w:firstLine="0"/>
        <w:jc w:val="left"/>
        <w:rPr>
          <w:sz w:val="24"/>
          <w:szCs w:val="24"/>
        </w:rPr>
      </w:pPr>
      <w:r w:rsidRPr="00B26C22">
        <w:rPr>
          <w:b w:val="0"/>
          <w:sz w:val="24"/>
          <w:szCs w:val="24"/>
        </w:rPr>
        <w:t>Исключение</w:t>
      </w:r>
      <w:r w:rsidRPr="00B26C22">
        <w:rPr>
          <w:b w:val="0"/>
          <w:sz w:val="24"/>
          <w:szCs w:val="24"/>
        </w:rPr>
        <w:tab/>
        <w:t>из членов пожарной дружины производится:</w:t>
      </w:r>
    </w:p>
    <w:p w:rsidR="002D5DE0" w:rsidRPr="0026359E" w:rsidRDefault="002D5DE0" w:rsidP="00B26C22">
      <w:pPr>
        <w:pStyle w:val="1"/>
        <w:numPr>
          <w:ilvl w:val="0"/>
          <w:numId w:val="3"/>
        </w:numPr>
        <w:shd w:val="clear" w:color="auto" w:fill="auto"/>
        <w:tabs>
          <w:tab w:val="left" w:pos="1230"/>
        </w:tabs>
        <w:spacing w:line="276" w:lineRule="auto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за нарушение противопожарного режима;</w:t>
      </w:r>
    </w:p>
    <w:p w:rsidR="002D5DE0" w:rsidRPr="0026359E" w:rsidRDefault="002D5DE0" w:rsidP="00B26C22">
      <w:pPr>
        <w:pStyle w:val="1"/>
        <w:numPr>
          <w:ilvl w:val="0"/>
          <w:numId w:val="3"/>
        </w:numPr>
        <w:shd w:val="clear" w:color="auto" w:fill="auto"/>
        <w:tabs>
          <w:tab w:val="left" w:pos="1230"/>
        </w:tabs>
        <w:spacing w:line="276" w:lineRule="auto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за невыполнение указаний заведующего;</w:t>
      </w:r>
    </w:p>
    <w:p w:rsidR="002D5DE0" w:rsidRPr="0026359E" w:rsidRDefault="002D5DE0" w:rsidP="00B26C22">
      <w:pPr>
        <w:pStyle w:val="1"/>
        <w:numPr>
          <w:ilvl w:val="0"/>
          <w:numId w:val="3"/>
        </w:numPr>
        <w:shd w:val="clear" w:color="auto" w:fill="auto"/>
        <w:tabs>
          <w:tab w:val="left" w:pos="1326"/>
        </w:tabs>
        <w:spacing w:line="276" w:lineRule="auto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по собственному желанию путём подачи заявления на имя заведующего МДОУ.</w:t>
      </w:r>
    </w:p>
    <w:p w:rsidR="002D5DE0" w:rsidRDefault="002D5DE0" w:rsidP="00B26C22">
      <w:pPr>
        <w:pStyle w:val="1"/>
        <w:shd w:val="clear" w:color="auto" w:fill="auto"/>
        <w:spacing w:line="276" w:lineRule="auto"/>
        <w:jc w:val="left"/>
        <w:rPr>
          <w:sz w:val="24"/>
          <w:szCs w:val="24"/>
        </w:rPr>
      </w:pPr>
    </w:p>
    <w:p w:rsidR="002D5DE0" w:rsidRDefault="002D5DE0" w:rsidP="00B26C22">
      <w:pPr>
        <w:pStyle w:val="1"/>
        <w:numPr>
          <w:ilvl w:val="0"/>
          <w:numId w:val="1"/>
        </w:numPr>
        <w:shd w:val="clear" w:color="auto" w:fill="auto"/>
        <w:spacing w:line="276" w:lineRule="auto"/>
        <w:jc w:val="center"/>
        <w:rPr>
          <w:sz w:val="24"/>
          <w:szCs w:val="24"/>
        </w:rPr>
      </w:pPr>
      <w:r w:rsidRPr="0026359E">
        <w:rPr>
          <w:sz w:val="24"/>
          <w:szCs w:val="24"/>
        </w:rPr>
        <w:t>Обязанности членов пожарной дружины</w:t>
      </w:r>
    </w:p>
    <w:p w:rsidR="002D5DE0" w:rsidRPr="0026359E" w:rsidRDefault="002D5DE0" w:rsidP="00B26C22">
      <w:pPr>
        <w:pStyle w:val="1"/>
        <w:shd w:val="clear" w:color="auto" w:fill="auto"/>
        <w:spacing w:line="276" w:lineRule="auto"/>
        <w:jc w:val="left"/>
        <w:rPr>
          <w:sz w:val="24"/>
          <w:szCs w:val="24"/>
        </w:rPr>
      </w:pPr>
    </w:p>
    <w:p w:rsidR="002D5DE0" w:rsidRPr="0026359E" w:rsidRDefault="002D5DE0" w:rsidP="00B26C22">
      <w:pPr>
        <w:pStyle w:val="1"/>
        <w:numPr>
          <w:ilvl w:val="1"/>
          <w:numId w:val="1"/>
        </w:numPr>
        <w:shd w:val="clear" w:color="auto" w:fill="auto"/>
        <w:spacing w:line="276" w:lineRule="auto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Члены пожарной дружины обязаны:</w:t>
      </w:r>
    </w:p>
    <w:p w:rsidR="002D5DE0" w:rsidRPr="0026359E" w:rsidRDefault="002D5DE0" w:rsidP="00B26C22">
      <w:pPr>
        <w:pStyle w:val="1"/>
        <w:numPr>
          <w:ilvl w:val="0"/>
          <w:numId w:val="4"/>
        </w:numPr>
        <w:shd w:val="clear" w:color="auto" w:fill="auto"/>
        <w:tabs>
          <w:tab w:val="left" w:pos="426"/>
        </w:tabs>
        <w:spacing w:line="276" w:lineRule="auto"/>
        <w:ind w:left="0" w:firstLine="0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знать требования противопожарного режима на территории МДОУ и контролировать их соблюдение;</w:t>
      </w:r>
    </w:p>
    <w:p w:rsidR="002D5DE0" w:rsidRPr="0026359E" w:rsidRDefault="002D5DE0" w:rsidP="00B26C22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879"/>
        </w:tabs>
        <w:spacing w:line="276" w:lineRule="auto"/>
        <w:ind w:left="0" w:firstLine="0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знать свои обязанности в случае возникновения пожара и принимать участие в его тушении;</w:t>
      </w:r>
    </w:p>
    <w:p w:rsidR="002D5DE0" w:rsidRPr="0026359E" w:rsidRDefault="002D5DE0" w:rsidP="00B26C22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956"/>
        </w:tabs>
        <w:spacing w:line="276" w:lineRule="auto"/>
        <w:ind w:left="0" w:firstLine="0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следить за исправностью средств пожаротушения, их укомплектованность и случае выявления недостатков докладывать об этом заведующему МДОУ;</w:t>
      </w:r>
    </w:p>
    <w:p w:rsidR="002D5DE0" w:rsidRPr="0026359E" w:rsidRDefault="002D5DE0" w:rsidP="00B26C22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932"/>
        </w:tabs>
        <w:spacing w:line="276" w:lineRule="auto"/>
        <w:ind w:left="0" w:firstLine="0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выполнять возложенные на них обязанности и систематически повышать свои пожарно-технические знания путём посещения занятий, сборов, предусмотренных расписанием;</w:t>
      </w:r>
    </w:p>
    <w:p w:rsidR="002D5DE0" w:rsidRDefault="002D5DE0" w:rsidP="00B26C22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970"/>
        </w:tabs>
        <w:spacing w:line="276" w:lineRule="auto"/>
        <w:ind w:left="0" w:firstLine="0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не допускать нарушений требований стандартов, норм и правил пожарной безопасности.</w:t>
      </w:r>
    </w:p>
    <w:p w:rsidR="002D5DE0" w:rsidRPr="0026359E" w:rsidRDefault="002D5DE0" w:rsidP="00B26C22">
      <w:pPr>
        <w:pStyle w:val="1"/>
        <w:shd w:val="clear" w:color="auto" w:fill="auto"/>
        <w:tabs>
          <w:tab w:val="left" w:pos="426"/>
          <w:tab w:val="left" w:pos="970"/>
        </w:tabs>
        <w:spacing w:line="276" w:lineRule="auto"/>
        <w:jc w:val="left"/>
        <w:rPr>
          <w:sz w:val="24"/>
          <w:szCs w:val="24"/>
        </w:rPr>
      </w:pPr>
    </w:p>
    <w:p w:rsidR="002D5DE0" w:rsidRDefault="002D5DE0" w:rsidP="00B26C22">
      <w:pPr>
        <w:pStyle w:val="1"/>
        <w:numPr>
          <w:ilvl w:val="0"/>
          <w:numId w:val="1"/>
        </w:numPr>
        <w:shd w:val="clear" w:color="auto" w:fill="auto"/>
        <w:spacing w:line="276" w:lineRule="auto"/>
        <w:jc w:val="center"/>
        <w:rPr>
          <w:sz w:val="24"/>
          <w:szCs w:val="24"/>
        </w:rPr>
      </w:pPr>
      <w:r w:rsidRPr="0026359E">
        <w:rPr>
          <w:sz w:val="24"/>
          <w:szCs w:val="24"/>
        </w:rPr>
        <w:t>Содержание пожарной дружины</w:t>
      </w:r>
    </w:p>
    <w:p w:rsidR="002D5DE0" w:rsidRPr="0026359E" w:rsidRDefault="002D5DE0" w:rsidP="00B26C22">
      <w:pPr>
        <w:pStyle w:val="1"/>
        <w:shd w:val="clear" w:color="auto" w:fill="auto"/>
        <w:spacing w:line="276" w:lineRule="auto"/>
        <w:jc w:val="left"/>
        <w:rPr>
          <w:sz w:val="24"/>
          <w:szCs w:val="24"/>
        </w:rPr>
      </w:pPr>
    </w:p>
    <w:p w:rsidR="002D5DE0" w:rsidRPr="0026359E" w:rsidRDefault="002D5DE0" w:rsidP="00B26C22">
      <w:pPr>
        <w:pStyle w:val="1"/>
        <w:numPr>
          <w:ilvl w:val="1"/>
          <w:numId w:val="1"/>
        </w:numPr>
        <w:shd w:val="clear" w:color="auto" w:fill="auto"/>
        <w:tabs>
          <w:tab w:val="left" w:pos="426"/>
        </w:tabs>
        <w:spacing w:line="276" w:lineRule="auto"/>
        <w:ind w:left="0" w:firstLine="0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Все расходы по содержанию пожарной дружины несёт МДОУ, на котором она организована.</w:t>
      </w:r>
    </w:p>
    <w:p w:rsidR="002D5DE0" w:rsidRPr="0026359E" w:rsidRDefault="002D5DE0" w:rsidP="00B26C22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60"/>
        </w:tabs>
        <w:spacing w:line="276" w:lineRule="auto"/>
        <w:ind w:left="0" w:firstLine="0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За активную работу по предупреждению и тушению пожаров, ликвидации аварий по ходатайству органов Государственного пожарного надзора или ведомственной пожарной охраны заведующий МДОУ имеет право поощрить члена пожарной дружины:</w:t>
      </w:r>
    </w:p>
    <w:p w:rsidR="002D5DE0" w:rsidRPr="0026359E" w:rsidRDefault="002D5DE0" w:rsidP="00B26C22">
      <w:pPr>
        <w:pStyle w:val="1"/>
        <w:numPr>
          <w:ilvl w:val="0"/>
          <w:numId w:val="5"/>
        </w:numPr>
        <w:shd w:val="clear" w:color="auto" w:fill="auto"/>
        <w:tabs>
          <w:tab w:val="left" w:pos="426"/>
          <w:tab w:val="left" w:pos="874"/>
        </w:tabs>
        <w:spacing w:line="276" w:lineRule="auto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денежной премией или ценным подарком;</w:t>
      </w:r>
    </w:p>
    <w:p w:rsidR="002D5DE0" w:rsidRPr="0026359E" w:rsidRDefault="002D5DE0" w:rsidP="00B26C22">
      <w:pPr>
        <w:pStyle w:val="1"/>
        <w:numPr>
          <w:ilvl w:val="0"/>
          <w:numId w:val="5"/>
        </w:numPr>
        <w:shd w:val="clear" w:color="auto" w:fill="auto"/>
        <w:tabs>
          <w:tab w:val="left" w:pos="426"/>
          <w:tab w:val="left" w:pos="879"/>
        </w:tabs>
        <w:spacing w:line="276" w:lineRule="auto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объявлением благодарности;</w:t>
      </w:r>
    </w:p>
    <w:p w:rsidR="002D5DE0" w:rsidRPr="0026359E" w:rsidRDefault="002D5DE0" w:rsidP="00B26C22">
      <w:pPr>
        <w:pStyle w:val="1"/>
        <w:numPr>
          <w:ilvl w:val="0"/>
          <w:numId w:val="5"/>
        </w:numPr>
        <w:shd w:val="clear" w:color="auto" w:fill="auto"/>
        <w:tabs>
          <w:tab w:val="left" w:pos="426"/>
          <w:tab w:val="left" w:pos="879"/>
        </w:tabs>
        <w:spacing w:line="276" w:lineRule="auto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применением других видов поощрения.</w:t>
      </w:r>
    </w:p>
    <w:p w:rsidR="002D5DE0" w:rsidRPr="0026359E" w:rsidRDefault="002D5DE0" w:rsidP="00B26C22">
      <w:pPr>
        <w:pStyle w:val="1"/>
        <w:numPr>
          <w:ilvl w:val="1"/>
          <w:numId w:val="1"/>
        </w:numPr>
        <w:shd w:val="clear" w:color="auto" w:fill="auto"/>
        <w:tabs>
          <w:tab w:val="left" w:pos="426"/>
        </w:tabs>
        <w:spacing w:line="276" w:lineRule="auto"/>
        <w:ind w:left="0" w:firstLine="0"/>
        <w:jc w:val="left"/>
        <w:rPr>
          <w:sz w:val="24"/>
          <w:szCs w:val="24"/>
        </w:rPr>
      </w:pPr>
      <w:r w:rsidRPr="0026359E">
        <w:rPr>
          <w:sz w:val="24"/>
          <w:szCs w:val="24"/>
        </w:rPr>
        <w:t>Органы местного самоуправления, пожарной службы также могут применять к членам пожарной дружины и другие виды поощрений, установленные для них.</w:t>
      </w:r>
    </w:p>
    <w:p w:rsidR="002D5DE0" w:rsidRPr="0026359E" w:rsidRDefault="002D5DE0" w:rsidP="00B26C22">
      <w:pPr>
        <w:pStyle w:val="21"/>
        <w:shd w:val="clear" w:color="auto" w:fill="auto"/>
        <w:spacing w:before="0" w:after="0" w:line="276" w:lineRule="auto"/>
        <w:rPr>
          <w:sz w:val="24"/>
          <w:szCs w:val="24"/>
        </w:rPr>
      </w:pPr>
    </w:p>
    <w:sectPr w:rsidR="002D5DE0" w:rsidRPr="0026359E" w:rsidSect="00A670C9">
      <w:headerReference w:type="default" r:id="rId8"/>
      <w:type w:val="continuous"/>
      <w:pgSz w:w="11909" w:h="16838"/>
      <w:pgMar w:top="1276" w:right="1262" w:bottom="993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DE0" w:rsidRDefault="002D5DE0" w:rsidP="002F2918">
      <w:r>
        <w:separator/>
      </w:r>
    </w:p>
  </w:endnote>
  <w:endnote w:type="continuationSeparator" w:id="0">
    <w:p w:rsidR="002D5DE0" w:rsidRDefault="002D5DE0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DE0" w:rsidRDefault="002D5DE0"/>
  </w:footnote>
  <w:footnote w:type="continuationSeparator" w:id="0">
    <w:p w:rsidR="002D5DE0" w:rsidRDefault="002D5D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E0" w:rsidRDefault="002D5D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58DA"/>
    <w:multiLevelType w:val="multilevel"/>
    <w:tmpl w:val="3C6ED6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401A75F4"/>
    <w:multiLevelType w:val="hybridMultilevel"/>
    <w:tmpl w:val="C428B2A8"/>
    <w:lvl w:ilvl="0" w:tplc="E83E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10D75"/>
    <w:multiLevelType w:val="hybridMultilevel"/>
    <w:tmpl w:val="F1C475C4"/>
    <w:lvl w:ilvl="0" w:tplc="E83E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D7C61"/>
    <w:multiLevelType w:val="hybridMultilevel"/>
    <w:tmpl w:val="DE10A706"/>
    <w:lvl w:ilvl="0" w:tplc="E83E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168B8"/>
    <w:multiLevelType w:val="multilevel"/>
    <w:tmpl w:val="4DD66EC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918"/>
    <w:rsid w:val="000C25A0"/>
    <w:rsid w:val="00130C3A"/>
    <w:rsid w:val="00180E1F"/>
    <w:rsid w:val="00193B89"/>
    <w:rsid w:val="001A2987"/>
    <w:rsid w:val="002227C6"/>
    <w:rsid w:val="0026359E"/>
    <w:rsid w:val="00280059"/>
    <w:rsid w:val="002D5DE0"/>
    <w:rsid w:val="002F2918"/>
    <w:rsid w:val="00323DB7"/>
    <w:rsid w:val="00393850"/>
    <w:rsid w:val="004530DA"/>
    <w:rsid w:val="004C2E7F"/>
    <w:rsid w:val="004F56BF"/>
    <w:rsid w:val="00570EC5"/>
    <w:rsid w:val="00710728"/>
    <w:rsid w:val="007836EC"/>
    <w:rsid w:val="00805E3F"/>
    <w:rsid w:val="008276E0"/>
    <w:rsid w:val="00840722"/>
    <w:rsid w:val="00846305"/>
    <w:rsid w:val="008B11AE"/>
    <w:rsid w:val="00951256"/>
    <w:rsid w:val="009E0DDA"/>
    <w:rsid w:val="009F0150"/>
    <w:rsid w:val="00A13599"/>
    <w:rsid w:val="00A670C9"/>
    <w:rsid w:val="00AB1F3B"/>
    <w:rsid w:val="00AC15CE"/>
    <w:rsid w:val="00B07B9F"/>
    <w:rsid w:val="00B26C22"/>
    <w:rsid w:val="00B30B60"/>
    <w:rsid w:val="00B46819"/>
    <w:rsid w:val="00B53624"/>
    <w:rsid w:val="00B81EC8"/>
    <w:rsid w:val="00BB1BFD"/>
    <w:rsid w:val="00C91BF1"/>
    <w:rsid w:val="00D55EFE"/>
    <w:rsid w:val="00E075E2"/>
    <w:rsid w:val="00E17874"/>
    <w:rsid w:val="00E966FF"/>
    <w:rsid w:val="00F01990"/>
    <w:rsid w:val="00F178FA"/>
    <w:rsid w:val="00F72B40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1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2918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2F2918"/>
    <w:rPr>
      <w:rFonts w:ascii="Times New Roman" w:hAnsi="Times New Roman" w:cs="Times New Roman"/>
      <w:sz w:val="23"/>
      <w:szCs w:val="23"/>
      <w:u w:val="none"/>
    </w:rPr>
  </w:style>
  <w:style w:type="character" w:customStyle="1" w:styleId="a0">
    <w:name w:val="Колонтитул_"/>
    <w:basedOn w:val="DefaultParagraphFont"/>
    <w:link w:val="a1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2F2918"/>
    <w:pPr>
      <w:shd w:val="clear" w:color="auto" w:fill="FFFFFF"/>
      <w:spacing w:before="1140" w:line="24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Normal"/>
    <w:link w:val="a"/>
    <w:uiPriority w:val="99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1">
    <w:name w:val="Колонтитул"/>
    <w:basedOn w:val="Normal"/>
    <w:link w:val="a0"/>
    <w:uiPriority w:val="99"/>
    <w:rsid w:val="002F29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Normal"/>
    <w:link w:val="10"/>
    <w:uiPriority w:val="99"/>
    <w:rsid w:val="002F2918"/>
    <w:pPr>
      <w:shd w:val="clear" w:color="auto" w:fill="FFFFFF"/>
      <w:spacing w:before="420" w:after="24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DefaultParagraphFont"/>
    <w:uiPriority w:val="99"/>
    <w:rsid w:val="00193B89"/>
    <w:rPr>
      <w:rFonts w:ascii="Sylfaen" w:eastAsia="Times New Roman" w:hAnsi="Sylfaen" w:cs="Sylfaen"/>
      <w:sz w:val="22"/>
      <w:szCs w:val="22"/>
      <w:u w:val="none"/>
    </w:rPr>
  </w:style>
  <w:style w:type="paragraph" w:customStyle="1" w:styleId="3">
    <w:name w:val="Основной текст3"/>
    <w:basedOn w:val="Normal"/>
    <w:uiPriority w:val="99"/>
    <w:rsid w:val="00193B89"/>
    <w:pPr>
      <w:shd w:val="clear" w:color="auto" w:fill="FFFFFF"/>
      <w:spacing w:line="274" w:lineRule="exact"/>
    </w:pPr>
    <w:rPr>
      <w:rFonts w:ascii="Sylfaen" w:hAnsi="Sylfaen" w:cs="Sylfaen"/>
      <w:sz w:val="22"/>
      <w:szCs w:val="22"/>
    </w:rPr>
  </w:style>
  <w:style w:type="table" w:styleId="TableGrid">
    <w:name w:val="Table Grid"/>
    <w:basedOn w:val="TableNormal"/>
    <w:uiPriority w:val="99"/>
    <w:rsid w:val="00193B8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93B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B89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193B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3B89"/>
    <w:rPr>
      <w:rFonts w:cs="Times New Roman"/>
      <w:color w:val="000000"/>
    </w:rPr>
  </w:style>
  <w:style w:type="paragraph" w:customStyle="1" w:styleId="21">
    <w:name w:val="Основной текст2"/>
    <w:basedOn w:val="Normal"/>
    <w:uiPriority w:val="99"/>
    <w:rsid w:val="00FC3CF4"/>
    <w:pPr>
      <w:shd w:val="clear" w:color="auto" w:fill="FFFFFF"/>
      <w:spacing w:before="300" w:after="1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A135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A1359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Normal"/>
    <w:link w:val="100"/>
    <w:uiPriority w:val="99"/>
    <w:rsid w:val="00A1359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Заголовок №1 (2)"/>
    <w:basedOn w:val="Normal"/>
    <w:link w:val="12"/>
    <w:uiPriority w:val="99"/>
    <w:rsid w:val="00A1359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2">
    <w:name w:val="Основной текст + Полужирный"/>
    <w:basedOn w:val="a"/>
    <w:uiPriority w:val="99"/>
    <w:rsid w:val="00F178FA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basedOn w:val="DefaultParagraphFont"/>
    <w:uiPriority w:val="99"/>
    <w:rsid w:val="0026359E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40">
    <w:name w:val="Основной текст (4)"/>
    <w:basedOn w:val="4"/>
    <w:uiPriority w:val="99"/>
    <w:rsid w:val="0026359E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 + Полужирный"/>
    <w:basedOn w:val="2"/>
    <w:uiPriority w:val="99"/>
    <w:rsid w:val="0026359E"/>
    <w:rPr>
      <w:color w:val="000000"/>
      <w:spacing w:val="0"/>
      <w:w w:val="100"/>
      <w:position w:val="0"/>
      <w:sz w:val="15"/>
      <w:szCs w:val="15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280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005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493</Words>
  <Characters>2813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admin</cp:lastModifiedBy>
  <cp:revision>4</cp:revision>
  <cp:lastPrinted>2018-06-19T12:33:00Z</cp:lastPrinted>
  <dcterms:created xsi:type="dcterms:W3CDTF">2018-06-26T11:47:00Z</dcterms:created>
  <dcterms:modified xsi:type="dcterms:W3CDTF">2018-11-01T09:05:00Z</dcterms:modified>
</cp:coreProperties>
</file>