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34" w:rsidRPr="00C02B34" w:rsidRDefault="00DC1175" w:rsidP="00C02B34">
      <w:pPr>
        <w:shd w:val="clear" w:color="auto" w:fill="DAEEF3" w:themeFill="accent5" w:themeFillTint="33"/>
        <w:spacing w:after="0" w:line="720" w:lineRule="atLeast"/>
        <w:jc w:val="center"/>
        <w:outlineLvl w:val="0"/>
        <w:rPr>
          <w:rFonts w:ascii="Palatino Linotype" w:eastAsia="Times New Roman" w:hAnsi="Palatino Linotype" w:cs="Times New Roman"/>
          <w:b/>
          <w:bCs/>
          <w:color w:val="215868" w:themeColor="accent5" w:themeShade="80"/>
          <w:kern w:val="36"/>
          <w:sz w:val="57"/>
          <w:szCs w:val="57"/>
          <w:lang w:eastAsia="ru-RU"/>
        </w:rPr>
      </w:pPr>
      <w:r w:rsidRPr="00C02B34">
        <w:rPr>
          <w:rFonts w:ascii="Palatino Linotype" w:eastAsia="Times New Roman" w:hAnsi="Palatino Linotype" w:cs="Times New Roman"/>
          <w:b/>
          <w:bCs/>
          <w:color w:val="215868" w:themeColor="accent5" w:themeShade="80"/>
          <w:kern w:val="36"/>
          <w:sz w:val="57"/>
          <w:szCs w:val="57"/>
          <w:lang w:eastAsia="ru-RU"/>
        </w:rPr>
        <w:t xml:space="preserve">Правила поведения на воде </w:t>
      </w:r>
    </w:p>
    <w:p w:rsidR="00DC1175" w:rsidRPr="00C02B34" w:rsidRDefault="00DC1175" w:rsidP="00C02B34">
      <w:pPr>
        <w:shd w:val="clear" w:color="auto" w:fill="DAEEF3" w:themeFill="accent5" w:themeFillTint="33"/>
        <w:spacing w:after="0" w:line="720" w:lineRule="atLeast"/>
        <w:jc w:val="center"/>
        <w:outlineLvl w:val="0"/>
        <w:rPr>
          <w:rFonts w:ascii="Palatino Linotype" w:eastAsia="Times New Roman" w:hAnsi="Palatino Linotype" w:cs="Times New Roman"/>
          <w:b/>
          <w:bCs/>
          <w:color w:val="215868" w:themeColor="accent5" w:themeShade="80"/>
          <w:kern w:val="36"/>
          <w:sz w:val="57"/>
          <w:szCs w:val="57"/>
          <w:lang w:eastAsia="ru-RU"/>
        </w:rPr>
      </w:pPr>
      <w:r w:rsidRPr="00C02B34">
        <w:rPr>
          <w:rFonts w:ascii="Palatino Linotype" w:eastAsia="Times New Roman" w:hAnsi="Palatino Linotype" w:cs="Times New Roman"/>
          <w:b/>
          <w:bCs/>
          <w:color w:val="215868" w:themeColor="accent5" w:themeShade="80"/>
          <w:kern w:val="36"/>
          <w:sz w:val="57"/>
          <w:szCs w:val="57"/>
          <w:lang w:eastAsia="ru-RU"/>
        </w:rPr>
        <w:t>в летний период</w:t>
      </w:r>
    </w:p>
    <w:p w:rsidR="00DC1175" w:rsidRPr="00DC1175" w:rsidRDefault="00DC1175" w:rsidP="00C02B34">
      <w:pPr>
        <w:shd w:val="clear" w:color="auto" w:fill="DAEEF3" w:themeFill="accent5" w:themeFillTint="33"/>
        <w:spacing w:before="450" w:after="450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>
        <w:rPr>
          <w:rFonts w:ascii="Palatino Linotype" w:eastAsia="Times New Roman" w:hAnsi="Palatino Linotype" w:cs="Times New Roman"/>
          <w:noProof/>
          <w:color w:val="5A5A5A"/>
          <w:sz w:val="21"/>
          <w:szCs w:val="21"/>
          <w:lang w:eastAsia="ru-RU"/>
        </w:rPr>
        <w:drawing>
          <wp:inline distT="0" distB="0" distL="0" distR="0">
            <wp:extent cx="6581775" cy="2115809"/>
            <wp:effectExtent l="19050" t="0" r="0" b="0"/>
            <wp:docPr id="18" name="Рисунок 18" descr="http://xn--50--5cddx1bfdexe8bzftera.xn--p1ai/wp-content/uploads/2020/05/RAEY17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xn--50--5cddx1bfdexe8bzftera.xn--p1ai/wp-content/uploads/2020/05/RAEY17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226" cy="2118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jc w:val="center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Palatino Linotype" w:eastAsia="Times New Roman" w:hAnsi="Palatino Linotype" w:cs="Times New Roman"/>
          <w:b/>
          <w:bCs/>
          <w:color w:val="FF0000"/>
          <w:sz w:val="28"/>
          <w:lang w:eastAsia="ru-RU"/>
        </w:rPr>
        <w:t>ПАМЯТКА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jc w:val="center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Palatino Linotype" w:eastAsia="Times New Roman" w:hAnsi="Palatino Linotype" w:cs="Times New Roman"/>
          <w:b/>
          <w:bCs/>
          <w:color w:val="FF0000"/>
          <w:sz w:val="28"/>
          <w:lang w:eastAsia="ru-RU"/>
        </w:rPr>
        <w:t>О БЕЗОПАСНОСТИ НА ВОДОЁМАХ В ЛЕТНИЙ ПЕРИОД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jc w:val="center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Palatino Linotype" w:eastAsia="Times New Roman" w:hAnsi="Palatino Linotype" w:cs="Times New Roman"/>
          <w:b/>
          <w:bCs/>
          <w:color w:val="FF0000"/>
          <w:sz w:val="28"/>
          <w:lang w:eastAsia="ru-RU"/>
        </w:rPr>
        <w:t>ОСНОВНЫЕ ПРАВИЛА БЕЗОПАСНОГО ПОВЕДЕНИЯ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jc w:val="center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Palatino Linotype" w:eastAsia="Times New Roman" w:hAnsi="Palatino Linotype" w:cs="Times New Roman"/>
          <w:b/>
          <w:bCs/>
          <w:color w:val="FF0000"/>
          <w:sz w:val="28"/>
          <w:lang w:eastAsia="ru-RU"/>
        </w:rPr>
        <w:t>НА ВОДЕ.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Летом на водоемах следует соблюдать определенные правила безопасного поведения.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Во-первых, следует избегать купания в незнакомых местах, специально не оборудованных для этой цели.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Во-вторых, при купании запрещается:</w:t>
      </w:r>
    </w:p>
    <w:p w:rsidR="00DC1175" w:rsidRPr="00DC1175" w:rsidRDefault="00DC1175" w:rsidP="00C02B34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заплывать за границы зоны купания;</w:t>
      </w:r>
    </w:p>
    <w:p w:rsidR="00DC1175" w:rsidRPr="00DC1175" w:rsidRDefault="00DC1175" w:rsidP="00C02B34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 xml:space="preserve">подплывать к движущимся судам, лодкам, катерам, катамаранам, </w:t>
      </w:r>
      <w:proofErr w:type="spellStart"/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гидроциклам</w:t>
      </w:r>
      <w:proofErr w:type="spellEnd"/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;</w:t>
      </w:r>
    </w:p>
    <w:p w:rsidR="00DC1175" w:rsidRPr="00DC1175" w:rsidRDefault="00DC1175" w:rsidP="00C02B34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нырять и долго находиться под водой;</w:t>
      </w:r>
    </w:p>
    <w:p w:rsidR="00DC1175" w:rsidRPr="00DC1175" w:rsidRDefault="00DC1175" w:rsidP="00C02B34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DC1175" w:rsidRPr="00DC1175" w:rsidRDefault="00DC1175" w:rsidP="00C02B34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долго находиться в холодной воде;</w:t>
      </w:r>
    </w:p>
    <w:p w:rsidR="00DC1175" w:rsidRPr="00DC1175" w:rsidRDefault="00DC1175" w:rsidP="00C02B34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купаться на голодный желудок;</w:t>
      </w:r>
    </w:p>
    <w:p w:rsidR="00DC1175" w:rsidRPr="00DC1175" w:rsidRDefault="00DC1175" w:rsidP="00C02B34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проводить в воде игры, связанные с нырянием и захватом друг друга;</w:t>
      </w:r>
    </w:p>
    <w:p w:rsidR="00DC1175" w:rsidRPr="00DC1175" w:rsidRDefault="00DC1175" w:rsidP="00C02B34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:rsidR="00DC1175" w:rsidRPr="00DC1175" w:rsidRDefault="00DC1175" w:rsidP="00C02B34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подавать крики ложной тревоги;</w:t>
      </w:r>
    </w:p>
    <w:p w:rsidR="00DC1175" w:rsidRPr="00DC1175" w:rsidRDefault="00DC1175" w:rsidP="00C02B34">
      <w:pPr>
        <w:numPr>
          <w:ilvl w:val="0"/>
          <w:numId w:val="1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приводить с собой собак и др. животных.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lastRenderedPageBreak/>
        <w:t>Необходимо уметь не только плавать, но и отдыхать на воде.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Наиболее известные способы отдыха: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— медленный выдох.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 xml:space="preserve">Не </w:t>
      </w:r>
      <w:proofErr w:type="gramStart"/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умеющим</w:t>
      </w:r>
      <w:proofErr w:type="gramEnd"/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 xml:space="preserve"> плавать купаться только в специально оборудованных местах глубиной не более 1-2 метра!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КАТЕГОРИЧЕСКИ ЗАПРЕЩАЕТСЯ</w:t>
      </w: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 купание на водных объектах, оборудованных предупреждающими аншлагами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jc w:val="center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0000FF"/>
          <w:sz w:val="28"/>
          <w:lang w:eastAsia="ru-RU"/>
        </w:rPr>
        <w:t>«КУПАНИЕ ЗАПРЕЩЕНО!»</w:t>
      </w:r>
    </w:p>
    <w:p w:rsid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Times New Roman" w:eastAsia="Times New Roman" w:hAnsi="Times New Roman" w:cs="Times New Roman"/>
          <w:color w:val="5A5A5A"/>
          <w:sz w:val="28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C02B34" w:rsidRPr="00DC1175" w:rsidRDefault="00C02B34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</w:p>
    <w:p w:rsidR="00DC1175" w:rsidRPr="00C02B34" w:rsidRDefault="00DC1175" w:rsidP="00C02B34">
      <w:pPr>
        <w:shd w:val="clear" w:color="auto" w:fill="DAEEF3" w:themeFill="accent5" w:themeFillTint="33"/>
        <w:spacing w:after="165" w:line="240" w:lineRule="auto"/>
        <w:jc w:val="center"/>
        <w:rPr>
          <w:rFonts w:ascii="Palatino Linotype" w:eastAsia="Times New Roman" w:hAnsi="Palatino Linotype" w:cs="Times New Roman"/>
          <w:color w:val="FF0000"/>
          <w:sz w:val="21"/>
          <w:szCs w:val="21"/>
          <w:lang w:eastAsia="ru-RU"/>
        </w:rPr>
      </w:pPr>
      <w:r w:rsidRPr="00C02B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УВАЖАЕМЫЕ РОДИТЕЛИ!</w:t>
      </w:r>
    </w:p>
    <w:p w:rsidR="00C02B34" w:rsidRDefault="00DC1175" w:rsidP="00C02B34">
      <w:pPr>
        <w:shd w:val="clear" w:color="auto" w:fill="DAEEF3" w:themeFill="accent5" w:themeFillTint="33"/>
        <w:spacing w:after="165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  <w:r w:rsidRPr="00C02B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Безопасность жизни детей на водоемах во многих случаях</w:t>
      </w:r>
    </w:p>
    <w:p w:rsidR="00DC1175" w:rsidRPr="00C02B34" w:rsidRDefault="00DC1175" w:rsidP="00C02B34">
      <w:pPr>
        <w:shd w:val="clear" w:color="auto" w:fill="DAEEF3" w:themeFill="accent5" w:themeFillTint="33"/>
        <w:spacing w:after="165" w:line="240" w:lineRule="auto"/>
        <w:jc w:val="center"/>
        <w:rPr>
          <w:rFonts w:ascii="Palatino Linotype" w:eastAsia="Times New Roman" w:hAnsi="Palatino Linotype" w:cs="Times New Roman"/>
          <w:color w:val="FF0000"/>
          <w:sz w:val="21"/>
          <w:szCs w:val="21"/>
          <w:lang w:eastAsia="ru-RU"/>
        </w:rPr>
      </w:pPr>
      <w:r w:rsidRPr="00C02B34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зависит ТОЛЬКО ОТ ВАС!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Категорически запрещено купание:</w:t>
      </w:r>
    </w:p>
    <w:p w:rsidR="00DC1175" w:rsidRPr="00DC1175" w:rsidRDefault="00DC1175" w:rsidP="00C02B34">
      <w:pPr>
        <w:numPr>
          <w:ilvl w:val="0"/>
          <w:numId w:val="2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детей без надзора взрослых;</w:t>
      </w:r>
    </w:p>
    <w:p w:rsidR="00DC1175" w:rsidRPr="00DC1175" w:rsidRDefault="00DC1175" w:rsidP="00C02B34">
      <w:pPr>
        <w:numPr>
          <w:ilvl w:val="0"/>
          <w:numId w:val="2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в незнакомых местах;</w:t>
      </w:r>
    </w:p>
    <w:p w:rsidR="00DC1175" w:rsidRPr="00DC1175" w:rsidRDefault="00DC1175" w:rsidP="00C02B34">
      <w:pPr>
        <w:numPr>
          <w:ilvl w:val="0"/>
          <w:numId w:val="2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на надувных матрацах, камерах и других плавательных средствах (без надзора взрослых);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Необходимо соблюдать следующие правила:</w:t>
      </w:r>
    </w:p>
    <w:p w:rsidR="00DC1175" w:rsidRPr="00DC1175" w:rsidRDefault="00DC1175" w:rsidP="00C02B34">
      <w:pPr>
        <w:numPr>
          <w:ilvl w:val="0"/>
          <w:numId w:val="3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Прежде чем войти в воду, сделайте разминку, выполнив несколько легких упражнений.</w:t>
      </w:r>
    </w:p>
    <w:p w:rsidR="00DC1175" w:rsidRPr="00DC1175" w:rsidRDefault="00DC1175" w:rsidP="00C02B34">
      <w:pPr>
        <w:numPr>
          <w:ilvl w:val="0"/>
          <w:numId w:val="3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DC1175" w:rsidRPr="00DC1175" w:rsidRDefault="00DC1175" w:rsidP="00C02B34">
      <w:pPr>
        <w:numPr>
          <w:ilvl w:val="0"/>
          <w:numId w:val="3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DC1175" w:rsidRPr="00DC1175" w:rsidRDefault="00DC1175" w:rsidP="00C02B34">
      <w:pPr>
        <w:numPr>
          <w:ilvl w:val="0"/>
          <w:numId w:val="3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lastRenderedPageBreak/>
        <w:t>Продолжительность купания — не более 30 минут, при невысокой температуре воды — не более 5-6 минут.</w:t>
      </w:r>
    </w:p>
    <w:p w:rsidR="00DC1175" w:rsidRPr="00DC1175" w:rsidRDefault="00DC1175" w:rsidP="00C02B34">
      <w:pPr>
        <w:numPr>
          <w:ilvl w:val="0"/>
          <w:numId w:val="3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DC1175" w:rsidRPr="00DC1175" w:rsidRDefault="00DC1175" w:rsidP="00C02B34">
      <w:pPr>
        <w:numPr>
          <w:ilvl w:val="0"/>
          <w:numId w:val="3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Во избежание перегревания отдыхайте на пляже в головном уборе.</w:t>
      </w:r>
    </w:p>
    <w:p w:rsidR="00DC1175" w:rsidRPr="00DC1175" w:rsidRDefault="00DC1175" w:rsidP="00C02B34">
      <w:pPr>
        <w:numPr>
          <w:ilvl w:val="0"/>
          <w:numId w:val="3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Не допускать ситуаций неоправданного риска, шалости на воде.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Действия в случае, если тонет человек:</w:t>
      </w:r>
    </w:p>
    <w:p w:rsidR="00DC1175" w:rsidRPr="00DC1175" w:rsidRDefault="00DC1175" w:rsidP="00C02B34">
      <w:pPr>
        <w:numPr>
          <w:ilvl w:val="0"/>
          <w:numId w:val="4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Сразу громко зовите на помощь: «Человек тонет!»</w:t>
      </w:r>
    </w:p>
    <w:p w:rsidR="00DC1175" w:rsidRPr="00DC1175" w:rsidRDefault="00DC1175" w:rsidP="00C02B34">
      <w:pPr>
        <w:numPr>
          <w:ilvl w:val="0"/>
          <w:numId w:val="4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Попросите вызвать спасателей и «скорую помощь».</w:t>
      </w:r>
    </w:p>
    <w:p w:rsidR="00DC1175" w:rsidRPr="00DC1175" w:rsidRDefault="00DC1175" w:rsidP="00C02B34">
      <w:pPr>
        <w:numPr>
          <w:ilvl w:val="0"/>
          <w:numId w:val="4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 xml:space="preserve">Бросьте </w:t>
      </w:r>
      <w:proofErr w:type="gramStart"/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тонущему</w:t>
      </w:r>
      <w:proofErr w:type="gramEnd"/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 xml:space="preserve"> спасательный круг, длинную веревку с узлом на конце.</w:t>
      </w:r>
    </w:p>
    <w:p w:rsidR="00DC1175" w:rsidRPr="00DC1175" w:rsidRDefault="00DC1175" w:rsidP="00C02B34">
      <w:pPr>
        <w:numPr>
          <w:ilvl w:val="0"/>
          <w:numId w:val="4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 xml:space="preserve">Если хорошо плаваете, снимите одежду и обувь и вплавь доберитесь до </w:t>
      </w:r>
      <w:proofErr w:type="gramStart"/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тонущего</w:t>
      </w:r>
      <w:proofErr w:type="gramEnd"/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Если тонешь сам:</w:t>
      </w:r>
    </w:p>
    <w:p w:rsidR="00DC1175" w:rsidRPr="00DC1175" w:rsidRDefault="00DC1175" w:rsidP="00C02B34">
      <w:pPr>
        <w:numPr>
          <w:ilvl w:val="0"/>
          <w:numId w:val="5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Не паникуйте.</w:t>
      </w:r>
    </w:p>
    <w:p w:rsidR="00DC1175" w:rsidRPr="00DC1175" w:rsidRDefault="00DC1175" w:rsidP="00C02B34">
      <w:pPr>
        <w:numPr>
          <w:ilvl w:val="0"/>
          <w:numId w:val="5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Снимите с себя лишнюю одежду, обувь, кричи, зови на помощь.</w:t>
      </w:r>
    </w:p>
    <w:p w:rsidR="00DC1175" w:rsidRPr="00DC1175" w:rsidRDefault="00DC1175" w:rsidP="00C02B34">
      <w:pPr>
        <w:numPr>
          <w:ilvl w:val="0"/>
          <w:numId w:val="5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Перевернитесь на спину, широко раскиньте руки, расслабьтесь, сделайте несколько глубоких вдохов.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Вы захлебнулись водой:</w:t>
      </w:r>
    </w:p>
    <w:p w:rsidR="00DC1175" w:rsidRPr="00DC1175" w:rsidRDefault="00DC1175" w:rsidP="00C02B34">
      <w:pPr>
        <w:numPr>
          <w:ilvl w:val="0"/>
          <w:numId w:val="6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не паникуйте, постарайтесь развернуться спиной к волне;</w:t>
      </w:r>
    </w:p>
    <w:p w:rsidR="00DC1175" w:rsidRPr="00DC1175" w:rsidRDefault="00DC1175" w:rsidP="00C02B34">
      <w:pPr>
        <w:numPr>
          <w:ilvl w:val="0"/>
          <w:numId w:val="6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прижмите согнутые в локтях руки к нижней части груди и сделайте несколько резких выдохов, помогая себе руками;</w:t>
      </w:r>
    </w:p>
    <w:p w:rsidR="00DC1175" w:rsidRPr="00DC1175" w:rsidRDefault="00DC1175" w:rsidP="00C02B34">
      <w:pPr>
        <w:numPr>
          <w:ilvl w:val="0"/>
          <w:numId w:val="6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затем очистите от воды нос и сделайте несколько глотательных движений;</w:t>
      </w:r>
    </w:p>
    <w:p w:rsidR="00DC1175" w:rsidRPr="00DC1175" w:rsidRDefault="00DC1175" w:rsidP="00C02B34">
      <w:pPr>
        <w:numPr>
          <w:ilvl w:val="0"/>
          <w:numId w:val="6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восстановив дыхание, ложитесь на живот и двигайтесь к берегу;</w:t>
      </w:r>
    </w:p>
    <w:p w:rsidR="00C02B34" w:rsidRDefault="00DC1175" w:rsidP="00075BE5">
      <w:pPr>
        <w:numPr>
          <w:ilvl w:val="0"/>
          <w:numId w:val="6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при необходимости позовите людей на помощь</w:t>
      </w:r>
      <w:r w:rsidR="00075BE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.</w:t>
      </w:r>
    </w:p>
    <w:p w:rsidR="00075BE5" w:rsidRDefault="00075BE5" w:rsidP="00075BE5">
      <w:pPr>
        <w:shd w:val="clear" w:color="auto" w:fill="DAEEF3" w:themeFill="accent5" w:themeFillTint="33"/>
        <w:spacing w:before="100" w:beforeAutospacing="1" w:after="100" w:afterAutospacing="1" w:line="330" w:lineRule="atLeast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</w:p>
    <w:p w:rsidR="00075BE5" w:rsidRDefault="00075BE5" w:rsidP="00075BE5">
      <w:pPr>
        <w:shd w:val="clear" w:color="auto" w:fill="DAEEF3" w:themeFill="accent5" w:themeFillTint="33"/>
        <w:spacing w:before="100" w:beforeAutospacing="1" w:after="100" w:afterAutospacing="1" w:line="330" w:lineRule="atLeast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</w:p>
    <w:p w:rsidR="00075BE5" w:rsidRPr="00075BE5" w:rsidRDefault="00075BE5" w:rsidP="00075BE5">
      <w:pPr>
        <w:shd w:val="clear" w:color="auto" w:fill="DAEEF3" w:themeFill="accent5" w:themeFillTint="33"/>
        <w:spacing w:before="100" w:beforeAutospacing="1" w:after="100" w:afterAutospacing="1" w:line="330" w:lineRule="atLeast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jc w:val="center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FF0000"/>
          <w:sz w:val="28"/>
          <w:lang w:eastAsia="ru-RU"/>
        </w:rPr>
        <w:lastRenderedPageBreak/>
        <w:t>ПАМЯТКА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jc w:val="center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Правила оказания помощи при утоплении:</w:t>
      </w:r>
    </w:p>
    <w:p w:rsidR="00DC1175" w:rsidRPr="00DC1175" w:rsidRDefault="00DC1175" w:rsidP="00C02B34">
      <w:pPr>
        <w:numPr>
          <w:ilvl w:val="0"/>
          <w:numId w:val="7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Перевернуть пострадавшего лицом вниз, опустить голову ниже таза.</w:t>
      </w:r>
    </w:p>
    <w:p w:rsidR="00DC1175" w:rsidRPr="00DC1175" w:rsidRDefault="00DC1175" w:rsidP="00C02B34">
      <w:pPr>
        <w:numPr>
          <w:ilvl w:val="0"/>
          <w:numId w:val="7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Очистить ротовую полость.</w:t>
      </w:r>
    </w:p>
    <w:p w:rsidR="00DC1175" w:rsidRPr="00DC1175" w:rsidRDefault="00DC1175" w:rsidP="00C02B34">
      <w:pPr>
        <w:numPr>
          <w:ilvl w:val="0"/>
          <w:numId w:val="7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Резко надавить на корень языка.</w:t>
      </w:r>
    </w:p>
    <w:p w:rsidR="00DC1175" w:rsidRPr="00DC1175" w:rsidRDefault="00DC1175" w:rsidP="00C02B34">
      <w:pPr>
        <w:numPr>
          <w:ilvl w:val="0"/>
          <w:numId w:val="7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При появлении рвотного и кашлевого рефлексов — добиться полного удаления воды из дыхательных путей и желудка.</w:t>
      </w:r>
    </w:p>
    <w:p w:rsidR="00DC1175" w:rsidRPr="00DC1175" w:rsidRDefault="00DC1175" w:rsidP="00C02B34">
      <w:pPr>
        <w:numPr>
          <w:ilvl w:val="0"/>
          <w:numId w:val="7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Если нет рвотных движений и пульса — положить на спину и приступить к реанимации (искусственное дыхание, непрямой массаж сердца). При появлении признаков жизни — перевернуть лицом вниз, удалить воду из легких и желудка.</w:t>
      </w:r>
    </w:p>
    <w:p w:rsidR="00DC1175" w:rsidRPr="00DC1175" w:rsidRDefault="00DC1175" w:rsidP="00C02B34">
      <w:pPr>
        <w:numPr>
          <w:ilvl w:val="0"/>
          <w:numId w:val="7"/>
        </w:numPr>
        <w:shd w:val="clear" w:color="auto" w:fill="DAEEF3" w:themeFill="accent5" w:themeFillTint="33"/>
        <w:spacing w:before="100" w:beforeAutospacing="1" w:after="100" w:afterAutospacing="1" w:line="330" w:lineRule="atLeast"/>
        <w:ind w:left="375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Вызвать «Скорую помощь”.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утонувший</w:t>
      </w:r>
      <w:proofErr w:type="gramEnd"/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 xml:space="preserve"> находился в воде не более 6 минут.</w:t>
      </w:r>
    </w:p>
    <w:p w:rsidR="00DC1175" w:rsidRPr="00DC1175" w:rsidRDefault="00DC1175" w:rsidP="00C02B34">
      <w:pPr>
        <w:shd w:val="clear" w:color="auto" w:fill="DAEEF3" w:themeFill="accent5" w:themeFillTint="33"/>
        <w:spacing w:after="165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 w:rsidRPr="00DC1175">
        <w:rPr>
          <w:rFonts w:ascii="Times New Roman" w:eastAsia="Times New Roman" w:hAnsi="Times New Roman" w:cs="Times New Roman"/>
          <w:color w:val="5A5A5A"/>
          <w:sz w:val="28"/>
          <w:lang w:eastAsia="ru-RU"/>
        </w:rPr>
        <w:t>НЕЛЬЗЯ ОСТАВЛЯТЬ ПОСТРАДАВШЕГО БЕЗ ВНИМАНИЯ (в любой момент может произойти остановка сердца)</w:t>
      </w:r>
    </w:p>
    <w:p w:rsidR="00DC1175" w:rsidRDefault="00DC1175" w:rsidP="00C02B34">
      <w:pPr>
        <w:shd w:val="clear" w:color="auto" w:fill="DAEEF3" w:themeFill="accent5" w:themeFillTint="33"/>
        <w:spacing w:after="165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  <w:r w:rsidRPr="00DC1175">
        <w:rPr>
          <w:rFonts w:ascii="Times New Roman" w:eastAsia="Times New Roman" w:hAnsi="Times New Roman" w:cs="Times New Roman"/>
          <w:color w:val="FF0000"/>
          <w:sz w:val="28"/>
          <w:lang w:eastAsia="ru-RU"/>
        </w:rPr>
        <w:t>САМОСТОЯТЕЛЬНО ПЕРЕВОЗИТЬ ПОСТРАДАВШЕГО, ЕСЛИ ЕСТЬ ВОЗМОЖНОСТЬ ВЫЗВАТЬ СПАСАТЕЛЬНУЮ СЛУЖБУ.</w:t>
      </w:r>
    </w:p>
    <w:p w:rsidR="00C02B34" w:rsidRDefault="00C02B34" w:rsidP="00C02B34">
      <w:pPr>
        <w:shd w:val="clear" w:color="auto" w:fill="DAEEF3" w:themeFill="accent5" w:themeFillTint="33"/>
        <w:spacing w:after="165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</w:p>
    <w:p w:rsidR="00C02B34" w:rsidRPr="00DC1175" w:rsidRDefault="00C02B34" w:rsidP="00C02B34">
      <w:pPr>
        <w:shd w:val="clear" w:color="auto" w:fill="DAEEF3" w:themeFill="accent5" w:themeFillTint="33"/>
        <w:spacing w:after="165" w:line="240" w:lineRule="auto"/>
        <w:jc w:val="center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</w:p>
    <w:p w:rsidR="00DC1175" w:rsidRPr="00DC1175" w:rsidRDefault="00DC1175" w:rsidP="00C02B34">
      <w:pPr>
        <w:shd w:val="clear" w:color="auto" w:fill="DAEEF3" w:themeFill="accent5" w:themeFillTint="33"/>
        <w:spacing w:after="0" w:line="240" w:lineRule="auto"/>
        <w:rPr>
          <w:rFonts w:ascii="Palatino Linotype" w:eastAsia="Times New Roman" w:hAnsi="Palatino Linotype" w:cs="Times New Roman"/>
          <w:color w:val="5A5A5A"/>
          <w:sz w:val="21"/>
          <w:szCs w:val="21"/>
          <w:lang w:eastAsia="ru-RU"/>
        </w:rPr>
      </w:pPr>
      <w:r>
        <w:rPr>
          <w:rFonts w:ascii="Palatino Linotype" w:eastAsia="Times New Roman" w:hAnsi="Palatino Linotype" w:cs="Times New Roman"/>
          <w:noProof/>
          <w:color w:val="5A5A5A"/>
          <w:sz w:val="21"/>
          <w:szCs w:val="21"/>
          <w:lang w:eastAsia="ru-RU"/>
        </w:rPr>
        <w:drawing>
          <wp:inline distT="0" distB="0" distL="0" distR="0">
            <wp:extent cx="6358701" cy="4495800"/>
            <wp:effectExtent l="19050" t="0" r="3999" b="0"/>
            <wp:docPr id="19" name="Рисунок 19" descr="http://xn--50--5cddx1bfdexe8bzftera.xn--p1ai/wp-content/uploads/2020/05/%D0%B8%D0%B7%D0%BE%D0%B1%D1%80%D0%B0%D0%B6%D0%B5%D0%BD%D0%B8%D0%B5_viber_2020-05-14_14-13-10-1024x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xn--50--5cddx1bfdexe8bzftera.xn--p1ai/wp-content/uploads/2020/05/%D0%B8%D0%B7%D0%BE%D0%B1%D1%80%D0%B0%D0%B6%D0%B5%D0%BD%D0%B8%D0%B5_viber_2020-05-14_14-13-10-1024x7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701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C11" w:rsidRDefault="00075BE5" w:rsidP="00C02B34">
      <w:pPr>
        <w:shd w:val="clear" w:color="auto" w:fill="DAEEF3" w:themeFill="accent5" w:themeFillTint="33"/>
      </w:pPr>
    </w:p>
    <w:sectPr w:rsidR="00BA7C11" w:rsidSect="00DC11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01153"/>
    <w:multiLevelType w:val="multilevel"/>
    <w:tmpl w:val="917CC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C7DB1"/>
    <w:multiLevelType w:val="multilevel"/>
    <w:tmpl w:val="94CA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C0579D"/>
    <w:multiLevelType w:val="multilevel"/>
    <w:tmpl w:val="FB32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962A44"/>
    <w:multiLevelType w:val="multilevel"/>
    <w:tmpl w:val="7E5C1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4B4BBD"/>
    <w:multiLevelType w:val="multilevel"/>
    <w:tmpl w:val="B034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1F199F"/>
    <w:multiLevelType w:val="multilevel"/>
    <w:tmpl w:val="408A6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6C6FD2"/>
    <w:multiLevelType w:val="multilevel"/>
    <w:tmpl w:val="38404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1175"/>
    <w:rsid w:val="00075BE5"/>
    <w:rsid w:val="001A3725"/>
    <w:rsid w:val="003449C0"/>
    <w:rsid w:val="004C49C4"/>
    <w:rsid w:val="006E290E"/>
    <w:rsid w:val="00C02B34"/>
    <w:rsid w:val="00D977C6"/>
    <w:rsid w:val="00DC1175"/>
    <w:rsid w:val="00FD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C0"/>
  </w:style>
  <w:style w:type="paragraph" w:styleId="1">
    <w:name w:val="heading 1"/>
    <w:basedOn w:val="a"/>
    <w:link w:val="10"/>
    <w:uiPriority w:val="9"/>
    <w:qFormat/>
    <w:rsid w:val="00DC1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1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C1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">
    <w:name w:val="c3"/>
    <w:basedOn w:val="a"/>
    <w:rsid w:val="00DC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C1175"/>
  </w:style>
  <w:style w:type="paragraph" w:customStyle="1" w:styleId="c23">
    <w:name w:val="c23"/>
    <w:basedOn w:val="a"/>
    <w:rsid w:val="00DC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C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1175"/>
  </w:style>
  <w:style w:type="paragraph" w:customStyle="1" w:styleId="c11">
    <w:name w:val="c11"/>
    <w:basedOn w:val="a"/>
    <w:rsid w:val="00DC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C1175"/>
  </w:style>
  <w:style w:type="paragraph" w:customStyle="1" w:styleId="c10">
    <w:name w:val="c10"/>
    <w:basedOn w:val="a"/>
    <w:rsid w:val="00DC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C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DC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DC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DC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C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4993</Characters>
  <Application>Microsoft Office Word</Application>
  <DocSecurity>0</DocSecurity>
  <Lines>41</Lines>
  <Paragraphs>11</Paragraphs>
  <ScaleCrop>false</ScaleCrop>
  <Company/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dcterms:created xsi:type="dcterms:W3CDTF">2020-08-10T06:30:00Z</dcterms:created>
  <dcterms:modified xsi:type="dcterms:W3CDTF">2020-08-10T06:30:00Z</dcterms:modified>
</cp:coreProperties>
</file>