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4C" w:rsidRPr="00AD2FE3" w:rsidRDefault="007A114C" w:rsidP="00AD2FE3">
      <w:pPr>
        <w:pStyle w:val="a4"/>
        <w:spacing w:before="0" w:beforeAutospacing="0" w:after="0" w:afterAutospacing="0"/>
        <w:jc w:val="center"/>
        <w:rPr>
          <w:rFonts w:ascii="Oranienbaum" w:hAnsi="Oranienbaum"/>
          <w:color w:val="C00000"/>
          <w:sz w:val="40"/>
          <w:szCs w:val="40"/>
        </w:rPr>
      </w:pPr>
      <w:r w:rsidRPr="00AD2FE3">
        <w:rPr>
          <w:rStyle w:val="a3"/>
          <w:rFonts w:ascii="Oranienbaum" w:hAnsi="Oranienbaum"/>
          <w:color w:val="C00000"/>
          <w:sz w:val="40"/>
          <w:szCs w:val="40"/>
          <w:highlight w:val="green"/>
        </w:rPr>
        <w:t>Жестокое обращение с ребенком</w:t>
      </w:r>
    </w:p>
    <w:p w:rsidR="007A114C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</w:rPr>
      </w:pPr>
      <w:r>
        <w:rPr>
          <w:rFonts w:ascii="Oranienbaum" w:hAnsi="Oranienbaum"/>
          <w:color w:val="000000"/>
        </w:rPr>
        <w:t> </w:t>
      </w:r>
    </w:p>
    <w:p w:rsidR="007A114C" w:rsidRPr="00AD2FE3" w:rsidRDefault="007A114C" w:rsidP="00AD2FE3">
      <w:pPr>
        <w:pStyle w:val="a4"/>
        <w:spacing w:before="0" w:beforeAutospacing="0" w:after="0" w:afterAutospacing="0"/>
        <w:jc w:val="center"/>
        <w:rPr>
          <w:rFonts w:ascii="Oranienbaum" w:hAnsi="Oranienbaum"/>
          <w:color w:val="C00000"/>
          <w:sz w:val="28"/>
          <w:szCs w:val="28"/>
        </w:rPr>
      </w:pPr>
      <w:r w:rsidRPr="00AD2FE3">
        <w:rPr>
          <w:rStyle w:val="a3"/>
          <w:rFonts w:ascii="Oranienbaum" w:hAnsi="Oranienbaum"/>
          <w:color w:val="C00000"/>
          <w:sz w:val="28"/>
          <w:szCs w:val="28"/>
        </w:rPr>
        <w:t>Типы жестокого обращения с ребенком: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-  физическое насилие – нанесение ребенку физических травм, различных телесных повреждений, которые причиняют ущерб здоровью ребенка, нарушают его развитие и лишают жизни. Это избиение, истязания, пощечины.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 xml:space="preserve">- </w:t>
      </w:r>
      <w:proofErr w:type="gramStart"/>
      <w:r w:rsidRPr="00AD2FE3">
        <w:rPr>
          <w:rFonts w:ascii="Oranienbaum" w:hAnsi="Oranienbaum"/>
          <w:color w:val="000000"/>
          <w:sz w:val="28"/>
          <w:szCs w:val="28"/>
        </w:rPr>
        <w:t>э</w:t>
      </w:r>
      <w:proofErr w:type="gramEnd"/>
      <w:r w:rsidRPr="00AD2FE3">
        <w:rPr>
          <w:rFonts w:ascii="Oranienbaum" w:hAnsi="Oranienbaum"/>
          <w:color w:val="000000"/>
          <w:sz w:val="28"/>
          <w:szCs w:val="28"/>
        </w:rPr>
        <w:t>моциональное оскорбление – высказывания или действия, которые заставляют ребенка думать, что он нежеланный и никчемный. Взрослые могут кричать, угрожать, игнорировать ребенка.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- пренебрежение ребенком – оставление ребенка без присмотра. Отсутствие должного обеспечения основных потребностей ребенка в пище, одежде, жилье, воспитании, образовании, медпомощи.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 </w:t>
      </w:r>
    </w:p>
    <w:p w:rsidR="007A114C" w:rsidRPr="00AD2FE3" w:rsidRDefault="007A114C" w:rsidP="00AD2FE3">
      <w:pPr>
        <w:pStyle w:val="a4"/>
        <w:spacing w:before="0" w:beforeAutospacing="0" w:after="0" w:afterAutospacing="0"/>
        <w:jc w:val="center"/>
        <w:rPr>
          <w:rFonts w:ascii="Oranienbaum" w:hAnsi="Oranienbaum"/>
          <w:color w:val="C00000"/>
          <w:sz w:val="28"/>
          <w:szCs w:val="28"/>
        </w:rPr>
      </w:pPr>
      <w:r w:rsidRPr="00AD2FE3">
        <w:rPr>
          <w:rStyle w:val="a3"/>
          <w:rFonts w:ascii="Oranienbaum" w:hAnsi="Oranienbaum"/>
          <w:color w:val="C00000"/>
          <w:sz w:val="28"/>
          <w:szCs w:val="28"/>
        </w:rPr>
        <w:t>Как предотвратить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 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Внимательно слушайте ребенка, дайте понять, что с вами можно обсуждать любые проблемы.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Познакомьтесь с друзьями ребенка и их семьями. Объясните ребенку разницу между допустимыми и недопустимыми видами поведения.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 </w:t>
      </w:r>
    </w:p>
    <w:p w:rsidR="007A114C" w:rsidRPr="00AD2FE3" w:rsidRDefault="007A114C" w:rsidP="00AD2FE3">
      <w:pPr>
        <w:pStyle w:val="a4"/>
        <w:spacing w:before="0" w:beforeAutospacing="0" w:after="0" w:afterAutospacing="0"/>
        <w:jc w:val="center"/>
        <w:rPr>
          <w:rFonts w:ascii="Oranienbaum" w:hAnsi="Oranienbaum"/>
          <w:color w:val="C00000"/>
          <w:sz w:val="28"/>
          <w:szCs w:val="28"/>
        </w:rPr>
      </w:pPr>
      <w:r w:rsidRPr="00AD2FE3">
        <w:rPr>
          <w:rStyle w:val="a3"/>
          <w:rFonts w:ascii="Oranienbaum" w:hAnsi="Oranienbaum"/>
          <w:color w:val="C00000"/>
          <w:sz w:val="28"/>
          <w:szCs w:val="28"/>
        </w:rPr>
        <w:t>Советы на будущее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 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Если вы раздражены, отойдите от ребенка, дайте себе время (10 минут) успокоиться. Контролируйте себя. Объясните ребенку, почему его  поведение не правильное, но будьте предельно кратки.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Запомните – ребенок не может и не должен быть «удобен» вам и окружающим, это не игрушка, которую можно в нужный момент выключить.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 </w:t>
      </w:r>
    </w:p>
    <w:p w:rsidR="00AD2FE3" w:rsidRDefault="007A114C" w:rsidP="00AD2FE3">
      <w:pPr>
        <w:pStyle w:val="a4"/>
        <w:spacing w:before="0" w:beforeAutospacing="0" w:after="0" w:afterAutospacing="0"/>
        <w:jc w:val="center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b/>
          <w:color w:val="C00000"/>
          <w:sz w:val="28"/>
          <w:szCs w:val="28"/>
        </w:rPr>
        <w:t>Родители, помните!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proofErr w:type="gramStart"/>
      <w:r w:rsidRPr="00AD2FE3">
        <w:rPr>
          <w:rFonts w:ascii="Oranienbaum" w:hAnsi="Oranienbaum"/>
          <w:color w:val="000000"/>
          <w:sz w:val="28"/>
          <w:szCs w:val="28"/>
        </w:rPr>
        <w:t>Жестокое обращение с ребенком  может послужить основанием для привлечения</w:t>
      </w:r>
      <w:r w:rsidR="00AD2FE3" w:rsidRPr="00AD2FE3">
        <w:rPr>
          <w:rFonts w:ascii="Oranienbaum" w:hAnsi="Oranienbaum"/>
          <w:color w:val="000000"/>
          <w:sz w:val="28"/>
          <w:szCs w:val="28"/>
        </w:rPr>
        <w:t xml:space="preserve"> </w:t>
      </w:r>
      <w:r w:rsidRPr="00AD2FE3">
        <w:rPr>
          <w:rFonts w:ascii="Oranienbaum" w:hAnsi="Oranienbaum"/>
          <w:color w:val="000000"/>
          <w:sz w:val="28"/>
          <w:szCs w:val="28"/>
        </w:rPr>
        <w:t xml:space="preserve"> родителей (законных представителей) </w:t>
      </w:r>
      <w:r w:rsidR="00AD2FE3" w:rsidRPr="00AD2FE3">
        <w:rPr>
          <w:rFonts w:ascii="Oranienbaum" w:hAnsi="Oranienbaum"/>
          <w:color w:val="000000"/>
          <w:sz w:val="28"/>
          <w:szCs w:val="28"/>
        </w:rPr>
        <w:t xml:space="preserve"> </w:t>
      </w:r>
      <w:r w:rsidRPr="00AD2FE3">
        <w:rPr>
          <w:rFonts w:ascii="Oranienbaum" w:hAnsi="Oranienbaum"/>
          <w:color w:val="000000"/>
          <w:sz w:val="28"/>
          <w:szCs w:val="28"/>
        </w:rPr>
        <w:t>к ответственности в соответствии с Административным, Гражданско-правовым и Уголовными кодексами РФ.</w:t>
      </w:r>
      <w:proofErr w:type="gramEnd"/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 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C00000"/>
          <w:sz w:val="28"/>
          <w:szCs w:val="28"/>
        </w:rPr>
      </w:pPr>
      <w:r w:rsidRPr="00AD2FE3">
        <w:rPr>
          <w:rStyle w:val="a3"/>
          <w:rFonts w:ascii="Oranienbaum" w:hAnsi="Oranienbaum"/>
          <w:color w:val="C00000"/>
          <w:sz w:val="28"/>
          <w:szCs w:val="28"/>
        </w:rPr>
        <w:t>Не оставайтесь наедине со своими проблемами.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C00000"/>
          <w:sz w:val="28"/>
          <w:szCs w:val="28"/>
        </w:rPr>
      </w:pPr>
      <w:r w:rsidRPr="00AD2FE3">
        <w:rPr>
          <w:rStyle w:val="a3"/>
          <w:rFonts w:ascii="Oranienbaum" w:hAnsi="Oranienbaum"/>
          <w:color w:val="C00000"/>
          <w:sz w:val="28"/>
          <w:szCs w:val="28"/>
        </w:rPr>
        <w:t>Звоните, и мы поможем Вам найти выход:</w:t>
      </w:r>
      <w:r w:rsidR="00AD2FE3">
        <w:rPr>
          <w:rFonts w:ascii="Oranienbaum" w:hAnsi="Oranienbaum"/>
          <w:color w:val="C00000"/>
          <w:sz w:val="28"/>
          <w:szCs w:val="28"/>
        </w:rPr>
        <w:t xml:space="preserve">  </w:t>
      </w:r>
      <w:r w:rsidRPr="00AD2FE3">
        <w:rPr>
          <w:rStyle w:val="a3"/>
          <w:rFonts w:ascii="Oranienbaum" w:hAnsi="Oranienbaum"/>
          <w:color w:val="C00000"/>
          <w:sz w:val="28"/>
          <w:szCs w:val="28"/>
        </w:rPr>
        <w:t>«8-800-2000-122»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C00000"/>
          <w:sz w:val="28"/>
          <w:szCs w:val="28"/>
        </w:rPr>
      </w:pPr>
      <w:r w:rsidRPr="00AD2FE3">
        <w:rPr>
          <w:rFonts w:ascii="Oranienbaum" w:hAnsi="Oranienbaum"/>
          <w:color w:val="C00000"/>
          <w:sz w:val="28"/>
          <w:szCs w:val="28"/>
        </w:rPr>
        <w:t>  </w:t>
      </w:r>
    </w:p>
    <w:p w:rsidR="007A114C" w:rsidRPr="00AD2FE3" w:rsidRDefault="007A114C" w:rsidP="00AD2FE3">
      <w:pPr>
        <w:pStyle w:val="a4"/>
        <w:spacing w:before="0" w:beforeAutospacing="0" w:after="0" w:afterAutospacing="0"/>
        <w:jc w:val="center"/>
        <w:rPr>
          <w:rFonts w:ascii="Oranienbaum" w:hAnsi="Oranienbaum"/>
          <w:color w:val="C00000"/>
          <w:sz w:val="28"/>
          <w:szCs w:val="28"/>
        </w:rPr>
      </w:pPr>
      <w:r w:rsidRPr="00AD2FE3">
        <w:rPr>
          <w:rStyle w:val="a3"/>
          <w:rFonts w:ascii="Oranienbaum" w:hAnsi="Oranienbaum"/>
          <w:color w:val="C00000"/>
          <w:sz w:val="28"/>
          <w:szCs w:val="28"/>
        </w:rPr>
        <w:t>Расскажите ребенку: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-   Есть  «Телефон доверия», где работают психологи…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-   На телефон можно обратиться, чтобы поделиться своими переживаниями, рассказать о том, что тебя волнует, попросить совета, если ты не знаешь, как поступить…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-   Психолог обязательно выслушает, поймет, поддержит и поможет решить проблему…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0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>-   Все о чем ты расскажешь, сохраняется в тайне. Тебя никто не спросит, кто ты и откуда, и твой возраст не имеет значения…</w:t>
      </w:r>
    </w:p>
    <w:p w:rsidR="007A114C" w:rsidRPr="00AD2FE3" w:rsidRDefault="007A114C" w:rsidP="00AD2FE3">
      <w:pPr>
        <w:pStyle w:val="a4"/>
        <w:spacing w:before="0" w:beforeAutospacing="0" w:after="0" w:afterAutospacing="0"/>
        <w:rPr>
          <w:rFonts w:ascii="Oranienbaum" w:hAnsi="Oranienbaum"/>
          <w:color w:val="C00000"/>
          <w:sz w:val="28"/>
          <w:szCs w:val="28"/>
        </w:rPr>
      </w:pPr>
      <w:r w:rsidRPr="00AD2FE3">
        <w:rPr>
          <w:rFonts w:ascii="Oranienbaum" w:hAnsi="Oranienbaum"/>
          <w:color w:val="000000"/>
          <w:sz w:val="28"/>
          <w:szCs w:val="28"/>
        </w:rPr>
        <w:t xml:space="preserve">-   Запомни номер «Телефона доверия»  </w:t>
      </w:r>
      <w:r w:rsidRPr="00AD2FE3">
        <w:rPr>
          <w:rStyle w:val="a3"/>
          <w:rFonts w:ascii="Oranienbaum" w:hAnsi="Oranienbaum"/>
          <w:color w:val="C00000"/>
          <w:sz w:val="28"/>
          <w:szCs w:val="28"/>
        </w:rPr>
        <w:t>«8-800-2000-122»</w:t>
      </w:r>
    </w:p>
    <w:sectPr w:rsidR="007A114C" w:rsidRPr="00AD2FE3" w:rsidSect="00AD2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ranienba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14C"/>
    <w:rsid w:val="003449C0"/>
    <w:rsid w:val="004C49C4"/>
    <w:rsid w:val="007A114C"/>
    <w:rsid w:val="009761C5"/>
    <w:rsid w:val="00A4525B"/>
    <w:rsid w:val="00AD2FE3"/>
    <w:rsid w:val="00D977C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114C"/>
    <w:rPr>
      <w:b/>
      <w:bCs/>
    </w:rPr>
  </w:style>
  <w:style w:type="paragraph" w:styleId="a4">
    <w:name w:val="Normal (Web)"/>
    <w:basedOn w:val="a"/>
    <w:uiPriority w:val="99"/>
    <w:semiHidden/>
    <w:unhideWhenUsed/>
    <w:rsid w:val="007A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1761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778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2019-01-14T06:01:00Z</dcterms:created>
  <dcterms:modified xsi:type="dcterms:W3CDTF">2019-01-14T06:01:00Z</dcterms:modified>
</cp:coreProperties>
</file>