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7E" w:rsidRPr="00FD2798" w:rsidRDefault="00BD137E" w:rsidP="00BD137E">
      <w:pPr>
        <w:tabs>
          <w:tab w:val="left" w:pos="567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137E" w:rsidRPr="00FD2798" w:rsidRDefault="00BD137E" w:rsidP="00BD137E">
      <w:pPr>
        <w:tabs>
          <w:tab w:val="left" w:pos="567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79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D137E" w:rsidRPr="00FD2798" w:rsidRDefault="00BD137E" w:rsidP="00BD137E">
      <w:pPr>
        <w:tabs>
          <w:tab w:val="left" w:pos="567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798">
        <w:rPr>
          <w:rFonts w:ascii="Times New Roman" w:hAnsi="Times New Roman" w:cs="Times New Roman"/>
          <w:b/>
          <w:sz w:val="28"/>
          <w:szCs w:val="28"/>
        </w:rPr>
        <w:t>на организацию деятельности стажировочной площадки</w:t>
      </w:r>
    </w:p>
    <w:p w:rsidR="00BD137E" w:rsidRPr="00FD2798" w:rsidRDefault="00BD137E" w:rsidP="00BD137E">
      <w:pPr>
        <w:tabs>
          <w:tab w:val="left" w:pos="567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95076" w:rsidRPr="00FD2798" w:rsidRDefault="00BD137E" w:rsidP="00BD137E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798">
        <w:rPr>
          <w:rFonts w:ascii="Times New Roman" w:hAnsi="Times New Roman" w:cs="Times New Roman"/>
          <w:b/>
          <w:sz w:val="28"/>
          <w:szCs w:val="28"/>
        </w:rPr>
        <w:t>Тема стажировочной площадки</w:t>
      </w:r>
      <w:r w:rsidR="00B95076" w:rsidRPr="00FD2798">
        <w:rPr>
          <w:rFonts w:ascii="Times New Roman" w:hAnsi="Times New Roman" w:cs="Times New Roman"/>
          <w:b/>
          <w:sz w:val="28"/>
          <w:szCs w:val="28"/>
        </w:rPr>
        <w:t>:</w:t>
      </w:r>
    </w:p>
    <w:p w:rsidR="006F77D7" w:rsidRDefault="006F77D7" w:rsidP="00925D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2798"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Hlk136791006"/>
      <w:r w:rsidRPr="00FD2798">
        <w:rPr>
          <w:rFonts w:ascii="Times New Roman" w:hAnsi="Times New Roman" w:cs="Times New Roman"/>
          <w:bCs/>
          <w:sz w:val="28"/>
          <w:szCs w:val="28"/>
        </w:rPr>
        <w:t>Совершенствование способности педагога в использовании психолого-педагогических технологий для развития познавательной активности воспитанников с ТНР в соответствии с ФАОП дошкольного образовани</w:t>
      </w:r>
      <w:bookmarkEnd w:id="0"/>
      <w:r w:rsidR="00925D95">
        <w:rPr>
          <w:rFonts w:ascii="Times New Roman" w:hAnsi="Times New Roman" w:cs="Times New Roman"/>
          <w:bCs/>
          <w:sz w:val="28"/>
          <w:szCs w:val="28"/>
        </w:rPr>
        <w:t>я</w:t>
      </w:r>
    </w:p>
    <w:p w:rsidR="00925D95" w:rsidRPr="00925D95" w:rsidRDefault="00925D95" w:rsidP="00925D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137E" w:rsidRPr="00FD2798" w:rsidRDefault="00BD137E" w:rsidP="00E80E69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798">
        <w:rPr>
          <w:rFonts w:ascii="Times New Roman" w:hAnsi="Times New Roman" w:cs="Times New Roman"/>
          <w:b/>
          <w:sz w:val="28"/>
          <w:szCs w:val="28"/>
        </w:rPr>
        <w:t>1. Наименование и информация об образовательном учреждении (объединении учреждений), претендующем(-их) на статус стажировочной площадки:</w:t>
      </w:r>
    </w:p>
    <w:p w:rsidR="00FE206D" w:rsidRPr="00FD2798" w:rsidRDefault="00FE206D" w:rsidP="00C13903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798">
        <w:rPr>
          <w:rFonts w:ascii="Times New Roman" w:hAnsi="Times New Roman" w:cs="Times New Roman"/>
          <w:b/>
          <w:sz w:val="28"/>
          <w:szCs w:val="28"/>
        </w:rPr>
        <w:t>наименование образовательного учреждения:</w:t>
      </w:r>
    </w:p>
    <w:p w:rsidR="00156575" w:rsidRPr="00FD2798" w:rsidRDefault="00066E06" w:rsidP="00066E06">
      <w:pPr>
        <w:pStyle w:val="a4"/>
        <w:spacing w:after="0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0E69" w:rsidRPr="00FD2798"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 детский сад комбинированного вида №16 Адмиралтейского района Санкт-Петербурга</w:t>
      </w:r>
      <w:r w:rsidR="00FE206D" w:rsidRPr="00FD27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06D" w:rsidRPr="00FD2798">
        <w:rPr>
          <w:rFonts w:ascii="Times New Roman" w:hAnsi="Times New Roman" w:cs="Times New Roman"/>
          <w:sz w:val="28"/>
          <w:szCs w:val="28"/>
        </w:rPr>
        <w:t>(ГБДОУ детский сад №16 Адмиралтейского района Санкт-Петербурга)</w:t>
      </w:r>
      <w:r w:rsidR="00D501C5" w:rsidRPr="00FD27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54B" w:rsidRDefault="00066E06" w:rsidP="00BD08DF">
      <w:pPr>
        <w:pStyle w:val="a4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6575" w:rsidRPr="00FD2798">
        <w:rPr>
          <w:rFonts w:ascii="Times New Roman" w:hAnsi="Times New Roman" w:cs="Times New Roman"/>
          <w:sz w:val="28"/>
          <w:szCs w:val="28"/>
        </w:rPr>
        <w:t>В образовательном учреждении работают педагогические работники и управленческие кадры – лауреаты и победители городских конкурсов</w:t>
      </w:r>
      <w:r w:rsidR="008538CD">
        <w:rPr>
          <w:rFonts w:ascii="Times New Roman" w:hAnsi="Times New Roman" w:cs="Times New Roman"/>
          <w:sz w:val="28"/>
          <w:szCs w:val="28"/>
        </w:rPr>
        <w:t xml:space="preserve"> </w:t>
      </w:r>
      <w:r w:rsidR="00156575" w:rsidRPr="00FD2798">
        <w:rPr>
          <w:rFonts w:ascii="Times New Roman" w:hAnsi="Times New Roman" w:cs="Times New Roman"/>
          <w:sz w:val="28"/>
          <w:szCs w:val="28"/>
        </w:rPr>
        <w:t xml:space="preserve"> «Учитель здоровья»</w:t>
      </w:r>
      <w:r w:rsidR="00BD08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D08DF">
        <w:rPr>
          <w:rFonts w:ascii="Times New Roman" w:hAnsi="Times New Roman" w:cs="Times New Roman"/>
          <w:sz w:val="28"/>
          <w:szCs w:val="28"/>
        </w:rPr>
        <w:t>Строгова</w:t>
      </w:r>
      <w:proofErr w:type="spellEnd"/>
      <w:r w:rsidR="00BD08DF">
        <w:rPr>
          <w:rFonts w:ascii="Times New Roman" w:hAnsi="Times New Roman" w:cs="Times New Roman"/>
          <w:sz w:val="28"/>
          <w:szCs w:val="28"/>
        </w:rPr>
        <w:t xml:space="preserve"> Н.А., дипломант в номинации «Воспитатель ДОУ», 2019 г.)</w:t>
      </w:r>
      <w:r w:rsidR="00156575" w:rsidRPr="00FD2798">
        <w:rPr>
          <w:rFonts w:ascii="Times New Roman" w:hAnsi="Times New Roman" w:cs="Times New Roman"/>
          <w:sz w:val="28"/>
          <w:szCs w:val="28"/>
        </w:rPr>
        <w:t>, «Воспитатели России»</w:t>
      </w:r>
      <w:r w:rsidR="00BD08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D08DF">
        <w:rPr>
          <w:rFonts w:ascii="Times New Roman" w:hAnsi="Times New Roman" w:cs="Times New Roman"/>
          <w:sz w:val="28"/>
          <w:szCs w:val="28"/>
        </w:rPr>
        <w:t>Курдакова</w:t>
      </w:r>
      <w:proofErr w:type="spellEnd"/>
      <w:r w:rsidR="00BD08DF">
        <w:rPr>
          <w:rFonts w:ascii="Times New Roman" w:hAnsi="Times New Roman" w:cs="Times New Roman"/>
          <w:sz w:val="28"/>
          <w:szCs w:val="28"/>
        </w:rPr>
        <w:t xml:space="preserve"> Е.Г., </w:t>
      </w:r>
      <w:r w:rsidR="008538CD">
        <w:rPr>
          <w:rFonts w:ascii="Times New Roman" w:hAnsi="Times New Roman" w:cs="Times New Roman"/>
          <w:sz w:val="28"/>
          <w:szCs w:val="28"/>
        </w:rPr>
        <w:t>победитель в номинации «Лучший профессионал в образовательной организации (специалист), 2015 г.)</w:t>
      </w:r>
      <w:r w:rsidR="00156575" w:rsidRPr="00FD2798">
        <w:rPr>
          <w:rFonts w:ascii="Times New Roman" w:hAnsi="Times New Roman" w:cs="Times New Roman"/>
          <w:sz w:val="28"/>
          <w:szCs w:val="28"/>
        </w:rPr>
        <w:t>, городского конкурса методических разработок по психолого-педагогическому сопровождению профессионального самоопределения в образовательном учреждении</w:t>
      </w:r>
      <w:r w:rsidR="008538CD">
        <w:rPr>
          <w:rFonts w:ascii="Times New Roman" w:hAnsi="Times New Roman" w:cs="Times New Roman"/>
          <w:sz w:val="28"/>
          <w:szCs w:val="28"/>
        </w:rPr>
        <w:t xml:space="preserve"> (2021 г.)</w:t>
      </w:r>
      <w:r w:rsidR="00156575" w:rsidRPr="00FD2798">
        <w:rPr>
          <w:rFonts w:ascii="Times New Roman" w:hAnsi="Times New Roman" w:cs="Times New Roman"/>
          <w:sz w:val="28"/>
          <w:szCs w:val="28"/>
        </w:rPr>
        <w:t>; районных конкурс</w:t>
      </w:r>
      <w:r w:rsidR="00E34F1C" w:rsidRPr="00FD2798">
        <w:rPr>
          <w:rFonts w:ascii="Times New Roman" w:hAnsi="Times New Roman" w:cs="Times New Roman"/>
          <w:sz w:val="28"/>
          <w:szCs w:val="28"/>
        </w:rPr>
        <w:t>ов</w:t>
      </w:r>
      <w:r w:rsidR="00156575" w:rsidRPr="00FD2798">
        <w:rPr>
          <w:rFonts w:ascii="Times New Roman" w:hAnsi="Times New Roman" w:cs="Times New Roman"/>
          <w:sz w:val="28"/>
          <w:szCs w:val="28"/>
        </w:rPr>
        <w:t xml:space="preserve"> </w:t>
      </w:r>
      <w:r w:rsidR="00E34F1C" w:rsidRPr="00FD2798">
        <w:rPr>
          <w:rFonts w:ascii="Times New Roman" w:hAnsi="Times New Roman" w:cs="Times New Roman"/>
          <w:sz w:val="28"/>
          <w:szCs w:val="28"/>
        </w:rPr>
        <w:t>«Диссеминация передового педагогического опыта ДОУ Адмиралтейского района Санкт-Петербурга по реализации ФГОС дошкольного образования»</w:t>
      </w:r>
      <w:r w:rsidR="008538CD">
        <w:rPr>
          <w:rFonts w:ascii="Times New Roman" w:hAnsi="Times New Roman" w:cs="Times New Roman"/>
          <w:sz w:val="28"/>
          <w:szCs w:val="28"/>
        </w:rPr>
        <w:t xml:space="preserve"> (2021 г., 2022 г.)</w:t>
      </w:r>
      <w:r w:rsidR="00E34F1C" w:rsidRPr="00FD2798">
        <w:rPr>
          <w:rFonts w:ascii="Times New Roman" w:hAnsi="Times New Roman" w:cs="Times New Roman"/>
          <w:sz w:val="28"/>
          <w:szCs w:val="28"/>
        </w:rPr>
        <w:t xml:space="preserve">, районного конкурса </w:t>
      </w:r>
      <w:r w:rsidR="00156575" w:rsidRPr="00FD2798">
        <w:rPr>
          <w:rFonts w:ascii="Times New Roman" w:hAnsi="Times New Roman" w:cs="Times New Roman"/>
          <w:sz w:val="28"/>
          <w:szCs w:val="28"/>
        </w:rPr>
        <w:t>педагогических достижений</w:t>
      </w:r>
      <w:r w:rsidR="008538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538CD">
        <w:rPr>
          <w:rFonts w:ascii="Times New Roman" w:hAnsi="Times New Roman" w:cs="Times New Roman"/>
          <w:sz w:val="28"/>
          <w:szCs w:val="28"/>
        </w:rPr>
        <w:t>Курдакова</w:t>
      </w:r>
      <w:proofErr w:type="spellEnd"/>
      <w:r w:rsidR="008538CD">
        <w:rPr>
          <w:rFonts w:ascii="Times New Roman" w:hAnsi="Times New Roman" w:cs="Times New Roman"/>
          <w:sz w:val="28"/>
          <w:szCs w:val="28"/>
        </w:rPr>
        <w:t xml:space="preserve"> Е.Г., победитель в номинации «Специалист по сопровождению учащихся», 2022 г.; Федотова К.И., лауреат в номинации </w:t>
      </w:r>
      <w:r w:rsidR="008538CD" w:rsidRPr="008538CD">
        <w:rPr>
          <w:rFonts w:ascii="Times New Roman" w:hAnsi="Times New Roman" w:cs="Times New Roman"/>
          <w:sz w:val="28"/>
          <w:szCs w:val="28"/>
        </w:rPr>
        <w:t>«Педагог дошкольного образовательного учреждения»</w:t>
      </w:r>
      <w:r w:rsidR="008538CD">
        <w:rPr>
          <w:rFonts w:ascii="Times New Roman" w:hAnsi="Times New Roman" w:cs="Times New Roman"/>
          <w:sz w:val="28"/>
          <w:szCs w:val="28"/>
        </w:rPr>
        <w:t>, подноминация «Дебют», 2023 г)</w:t>
      </w:r>
      <w:r w:rsidR="00E34F1C" w:rsidRPr="00FD2798">
        <w:rPr>
          <w:rFonts w:ascii="Times New Roman" w:hAnsi="Times New Roman" w:cs="Times New Roman"/>
          <w:sz w:val="28"/>
          <w:szCs w:val="28"/>
        </w:rPr>
        <w:t>.</w:t>
      </w:r>
      <w:r w:rsidR="00DA6A56" w:rsidRPr="00FD2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575" w:rsidRPr="00FD2798" w:rsidRDefault="0065754B" w:rsidP="00BD08DF">
      <w:pPr>
        <w:pStyle w:val="a4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38CD">
        <w:rPr>
          <w:rFonts w:ascii="Times New Roman" w:hAnsi="Times New Roman" w:cs="Times New Roman"/>
          <w:sz w:val="28"/>
          <w:szCs w:val="28"/>
        </w:rPr>
        <w:t xml:space="preserve">Практический опыт педагогического коллектива неоднократно был представлен </w:t>
      </w:r>
      <w:r>
        <w:rPr>
          <w:rFonts w:ascii="Times New Roman" w:hAnsi="Times New Roman" w:cs="Times New Roman"/>
          <w:sz w:val="28"/>
          <w:szCs w:val="28"/>
        </w:rPr>
        <w:t>на районных и городских семинарах и конференциях, опубликован в сборниках статей по материалам ежегодной городской ярмарки педагогических инноваций дошкольных работников.</w:t>
      </w:r>
    </w:p>
    <w:p w:rsidR="00FE206D" w:rsidRPr="00FD2798" w:rsidRDefault="00FE206D" w:rsidP="00C13903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798">
        <w:rPr>
          <w:rFonts w:ascii="Times New Roman" w:hAnsi="Times New Roman" w:cs="Times New Roman"/>
          <w:b/>
          <w:sz w:val="28"/>
          <w:szCs w:val="28"/>
        </w:rPr>
        <w:t>контактные данные:</w:t>
      </w:r>
    </w:p>
    <w:p w:rsidR="00BD137E" w:rsidRPr="00FD2798" w:rsidRDefault="00926416" w:rsidP="00C13903">
      <w:pPr>
        <w:pStyle w:val="a4"/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D2798">
        <w:rPr>
          <w:rFonts w:ascii="Times New Roman" w:hAnsi="Times New Roman" w:cs="Times New Roman"/>
          <w:sz w:val="28"/>
          <w:szCs w:val="28"/>
        </w:rPr>
        <w:t xml:space="preserve">Наталья </w:t>
      </w:r>
      <w:r w:rsidR="003E52DD" w:rsidRPr="00FD2798">
        <w:rPr>
          <w:rFonts w:ascii="Times New Roman" w:hAnsi="Times New Roman" w:cs="Times New Roman"/>
          <w:sz w:val="28"/>
          <w:szCs w:val="28"/>
        </w:rPr>
        <w:t>Ивановна Демченко</w:t>
      </w:r>
      <w:r w:rsidRPr="00FD2798">
        <w:rPr>
          <w:rFonts w:ascii="Times New Roman" w:hAnsi="Times New Roman" w:cs="Times New Roman"/>
          <w:sz w:val="28"/>
          <w:szCs w:val="28"/>
        </w:rPr>
        <w:t>, заведующий, тел.8(812)314-24-54</w:t>
      </w:r>
      <w:r w:rsidR="00BD137E" w:rsidRPr="00FD2798">
        <w:rPr>
          <w:rFonts w:ascii="Times New Roman" w:hAnsi="Times New Roman" w:cs="Times New Roman"/>
          <w:sz w:val="28"/>
          <w:szCs w:val="28"/>
        </w:rPr>
        <w:t>;</w:t>
      </w:r>
    </w:p>
    <w:p w:rsidR="003E52DD" w:rsidRPr="00FD2798" w:rsidRDefault="003E52DD" w:rsidP="00C13903">
      <w:pPr>
        <w:pStyle w:val="a4"/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798">
        <w:rPr>
          <w:rFonts w:ascii="Times New Roman" w:hAnsi="Times New Roman" w:cs="Times New Roman"/>
          <w:sz w:val="28"/>
          <w:szCs w:val="28"/>
          <w:lang w:val="en-US"/>
        </w:rPr>
        <w:t>e-mail: admiral-gdou16@mail.ru</w:t>
      </w:r>
    </w:p>
    <w:p w:rsidR="001C18D9" w:rsidRPr="00FD2798" w:rsidRDefault="00BD137E" w:rsidP="001C18D9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798">
        <w:rPr>
          <w:rFonts w:ascii="Times New Roman" w:hAnsi="Times New Roman" w:cs="Times New Roman"/>
          <w:b/>
          <w:sz w:val="28"/>
          <w:szCs w:val="28"/>
        </w:rPr>
        <w:t>краткое описание эффективной образовательной практики образовательного учреждения</w:t>
      </w:r>
      <w:r w:rsidR="00FE206D" w:rsidRPr="00FD2798">
        <w:rPr>
          <w:rFonts w:ascii="Times New Roman" w:hAnsi="Times New Roman" w:cs="Times New Roman"/>
          <w:b/>
          <w:sz w:val="28"/>
          <w:szCs w:val="28"/>
        </w:rPr>
        <w:t>:</w:t>
      </w:r>
    </w:p>
    <w:p w:rsidR="00203F70" w:rsidRPr="00575F63" w:rsidRDefault="001374C8" w:rsidP="00066E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203F70" w:rsidRPr="00575F63">
        <w:rPr>
          <w:rFonts w:ascii="Times New Roman" w:hAnsi="Times New Roman" w:cs="Times New Roman"/>
          <w:bCs/>
          <w:sz w:val="28"/>
          <w:szCs w:val="28"/>
        </w:rPr>
        <w:t xml:space="preserve">На протяжении пяти лет в образовательном </w:t>
      </w:r>
      <w:proofErr w:type="gramStart"/>
      <w:r w:rsidR="00203F70" w:rsidRPr="00575F63">
        <w:rPr>
          <w:rFonts w:ascii="Times New Roman" w:hAnsi="Times New Roman" w:cs="Times New Roman"/>
          <w:bCs/>
          <w:sz w:val="28"/>
          <w:szCs w:val="28"/>
        </w:rPr>
        <w:t>учреждении  успешно</w:t>
      </w:r>
      <w:proofErr w:type="gramEnd"/>
      <w:r w:rsidR="00203F70" w:rsidRPr="00575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5F63">
        <w:rPr>
          <w:rFonts w:ascii="Times New Roman" w:hAnsi="Times New Roman" w:cs="Times New Roman"/>
          <w:bCs/>
          <w:sz w:val="28"/>
          <w:szCs w:val="28"/>
        </w:rPr>
        <w:t>применяются</w:t>
      </w:r>
      <w:r w:rsidR="00575F63" w:rsidRPr="00FD2798">
        <w:rPr>
          <w:rFonts w:ascii="Times New Roman" w:hAnsi="Times New Roman" w:cs="Times New Roman"/>
          <w:bCs/>
          <w:sz w:val="28"/>
          <w:szCs w:val="28"/>
        </w:rPr>
        <w:t xml:space="preserve"> психолого-педагогически</w:t>
      </w:r>
      <w:r w:rsidR="00575F63">
        <w:rPr>
          <w:rFonts w:ascii="Times New Roman" w:hAnsi="Times New Roman" w:cs="Times New Roman"/>
          <w:bCs/>
          <w:sz w:val="28"/>
          <w:szCs w:val="28"/>
        </w:rPr>
        <w:t>е</w:t>
      </w:r>
      <w:r w:rsidR="00575F63" w:rsidRPr="00FD2798">
        <w:rPr>
          <w:rFonts w:ascii="Times New Roman" w:hAnsi="Times New Roman" w:cs="Times New Roman"/>
          <w:bCs/>
          <w:sz w:val="28"/>
          <w:szCs w:val="28"/>
        </w:rPr>
        <w:t xml:space="preserve"> технологи</w:t>
      </w:r>
      <w:r w:rsidR="00575F63">
        <w:rPr>
          <w:rFonts w:ascii="Times New Roman" w:hAnsi="Times New Roman" w:cs="Times New Roman"/>
          <w:bCs/>
          <w:sz w:val="28"/>
          <w:szCs w:val="28"/>
        </w:rPr>
        <w:t>и</w:t>
      </w:r>
      <w:r w:rsidR="00575F63" w:rsidRPr="00FD2798">
        <w:rPr>
          <w:rFonts w:ascii="Times New Roman" w:hAnsi="Times New Roman" w:cs="Times New Roman"/>
          <w:bCs/>
          <w:sz w:val="28"/>
          <w:szCs w:val="28"/>
        </w:rPr>
        <w:t xml:space="preserve"> для развития познавательной активности воспитанников с ТНР</w:t>
      </w:r>
      <w:r w:rsidR="00487BD6">
        <w:rPr>
          <w:rFonts w:ascii="Times New Roman" w:hAnsi="Times New Roman" w:cs="Times New Roman"/>
          <w:bCs/>
          <w:sz w:val="28"/>
          <w:szCs w:val="28"/>
        </w:rPr>
        <w:t>.</w:t>
      </w:r>
    </w:p>
    <w:p w:rsidR="00CB45A9" w:rsidRPr="008E7B1F" w:rsidRDefault="00066E06" w:rsidP="00D06A5D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B1F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 педагогов используются и</w:t>
      </w:r>
      <w:r w:rsidR="008E7B1F" w:rsidRPr="008E7B1F">
        <w:rPr>
          <w:rFonts w:ascii="Times New Roman" w:hAnsi="Times New Roman" w:cs="Times New Roman"/>
          <w:sz w:val="28"/>
          <w:szCs w:val="28"/>
        </w:rPr>
        <w:t xml:space="preserve"> приносят стабильные результаты</w:t>
      </w:r>
      <w:r w:rsidR="00051A44" w:rsidRPr="008E7B1F">
        <w:rPr>
          <w:rFonts w:ascii="Times New Roman" w:hAnsi="Times New Roman" w:cs="Times New Roman"/>
          <w:sz w:val="28"/>
          <w:szCs w:val="28"/>
        </w:rPr>
        <w:t xml:space="preserve"> эффективны</w:t>
      </w:r>
      <w:r w:rsidRPr="008E7B1F">
        <w:rPr>
          <w:rFonts w:ascii="Times New Roman" w:hAnsi="Times New Roman" w:cs="Times New Roman"/>
          <w:sz w:val="28"/>
          <w:szCs w:val="28"/>
        </w:rPr>
        <w:t>е</w:t>
      </w:r>
      <w:r w:rsidR="00051A44" w:rsidRPr="008E7B1F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8E7B1F">
        <w:rPr>
          <w:rFonts w:ascii="Times New Roman" w:hAnsi="Times New Roman" w:cs="Times New Roman"/>
          <w:sz w:val="28"/>
          <w:szCs w:val="28"/>
        </w:rPr>
        <w:t>ы</w:t>
      </w:r>
      <w:r w:rsidR="00051A44" w:rsidRPr="008E7B1F">
        <w:rPr>
          <w:rFonts w:ascii="Times New Roman" w:hAnsi="Times New Roman" w:cs="Times New Roman"/>
          <w:sz w:val="28"/>
          <w:szCs w:val="28"/>
        </w:rPr>
        <w:t>, метод</w:t>
      </w:r>
      <w:r w:rsidR="008E7B1F" w:rsidRPr="008E7B1F">
        <w:rPr>
          <w:rFonts w:ascii="Times New Roman" w:hAnsi="Times New Roman" w:cs="Times New Roman"/>
          <w:sz w:val="28"/>
          <w:szCs w:val="28"/>
        </w:rPr>
        <w:t>ы и</w:t>
      </w:r>
      <w:r w:rsidR="00051A44" w:rsidRPr="008E7B1F">
        <w:rPr>
          <w:rFonts w:ascii="Times New Roman" w:hAnsi="Times New Roman" w:cs="Times New Roman"/>
          <w:sz w:val="28"/>
          <w:szCs w:val="28"/>
        </w:rPr>
        <w:t xml:space="preserve"> приём</w:t>
      </w:r>
      <w:r w:rsidR="008E7B1F" w:rsidRPr="008E7B1F">
        <w:rPr>
          <w:rFonts w:ascii="Times New Roman" w:hAnsi="Times New Roman" w:cs="Times New Roman"/>
          <w:sz w:val="28"/>
          <w:szCs w:val="28"/>
        </w:rPr>
        <w:t>ы</w:t>
      </w:r>
      <w:r w:rsidR="00051A44" w:rsidRPr="008E7B1F">
        <w:rPr>
          <w:rFonts w:ascii="Times New Roman" w:hAnsi="Times New Roman" w:cs="Times New Roman"/>
          <w:sz w:val="28"/>
          <w:szCs w:val="28"/>
        </w:rPr>
        <w:t xml:space="preserve">, </w:t>
      </w:r>
      <w:r w:rsidR="001C18D9" w:rsidRPr="008E7B1F">
        <w:rPr>
          <w:rFonts w:ascii="Times New Roman" w:hAnsi="Times New Roman" w:cs="Times New Roman"/>
          <w:sz w:val="28"/>
          <w:szCs w:val="28"/>
        </w:rPr>
        <w:t>способствующие формированию у детей с ТНР познавательного интереса</w:t>
      </w:r>
      <w:r w:rsidR="00CB45A9" w:rsidRPr="008E7B1F">
        <w:rPr>
          <w:rFonts w:ascii="Times New Roman" w:hAnsi="Times New Roman" w:cs="Times New Roman"/>
          <w:sz w:val="28"/>
          <w:szCs w:val="28"/>
        </w:rPr>
        <w:t>:</w:t>
      </w:r>
      <w:r w:rsidR="00575F63" w:rsidRPr="008E7B1F">
        <w:rPr>
          <w:rFonts w:ascii="Times New Roman" w:hAnsi="Times New Roman" w:cs="Times New Roman"/>
          <w:sz w:val="28"/>
          <w:szCs w:val="28"/>
        </w:rPr>
        <w:t xml:space="preserve"> </w:t>
      </w:r>
      <w:r w:rsidR="00DA6A56" w:rsidRPr="008E7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A84" w:rsidRPr="00353A84" w:rsidRDefault="00353A84" w:rsidP="001374C8">
      <w:pPr>
        <w:pStyle w:val="a4"/>
        <w:numPr>
          <w:ilvl w:val="0"/>
          <w:numId w:val="11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дидактические игры, активизирующие психические </w:t>
      </w:r>
      <w:proofErr w:type="gramStart"/>
      <w:r w:rsidRPr="00353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процессы,  </w:t>
      </w:r>
      <w:r w:rsidR="001374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353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тимулирующие</w:t>
      </w:r>
      <w:proofErr w:type="gramEnd"/>
      <w:r w:rsidRPr="00353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работоспособность, облегчающие процесс усвоения знаний,  способствующие развитию познавател</w:t>
      </w:r>
      <w:r w:rsidR="001374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ьной и речевой активности детей</w:t>
      </w:r>
      <w:r w:rsidRPr="00353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353A84" w:rsidRDefault="00CB45A9" w:rsidP="00487BD6">
      <w:pPr>
        <w:pStyle w:val="a4"/>
        <w:numPr>
          <w:ilvl w:val="0"/>
          <w:numId w:val="11"/>
        </w:numPr>
        <w:shd w:val="clear" w:color="auto" w:fill="FFFFFF"/>
        <w:tabs>
          <w:tab w:val="left" w:pos="426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53A84">
        <w:rPr>
          <w:rFonts w:ascii="Times New Roman" w:hAnsi="Times New Roman" w:cs="Times New Roman"/>
          <w:color w:val="000000"/>
          <w:sz w:val="28"/>
          <w:szCs w:val="28"/>
        </w:rPr>
        <w:t>метод проектирования</w:t>
      </w:r>
      <w:r w:rsidR="00353A84" w:rsidRPr="00353A8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53A84" w:rsidRDefault="00CB45A9" w:rsidP="00487BD6">
      <w:pPr>
        <w:pStyle w:val="a4"/>
        <w:numPr>
          <w:ilvl w:val="0"/>
          <w:numId w:val="11"/>
        </w:numPr>
        <w:shd w:val="clear" w:color="auto" w:fill="FFFFFF"/>
        <w:tabs>
          <w:tab w:val="left" w:pos="426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53A84">
        <w:rPr>
          <w:rFonts w:ascii="Times New Roman" w:hAnsi="Times New Roman" w:cs="Times New Roman"/>
          <w:color w:val="000000"/>
          <w:sz w:val="28"/>
          <w:szCs w:val="28"/>
        </w:rPr>
        <w:t>метод наглядного моделирования</w:t>
      </w:r>
      <w:r w:rsidR="00353A84" w:rsidRPr="00353A8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B45A9" w:rsidRPr="00353A84" w:rsidRDefault="001374C8" w:rsidP="00487BD6">
      <w:pPr>
        <w:pStyle w:val="a4"/>
        <w:numPr>
          <w:ilvl w:val="0"/>
          <w:numId w:val="11"/>
        </w:numPr>
        <w:shd w:val="clear" w:color="auto" w:fill="FFFFFF"/>
        <w:tabs>
          <w:tab w:val="left" w:pos="426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коллекционирование;</w:t>
      </w:r>
    </w:p>
    <w:p w:rsidR="00353A84" w:rsidRDefault="001374C8" w:rsidP="00487BD6">
      <w:pPr>
        <w:pStyle w:val="a4"/>
        <w:numPr>
          <w:ilvl w:val="0"/>
          <w:numId w:val="11"/>
        </w:numPr>
        <w:tabs>
          <w:tab w:val="left" w:pos="426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экспериментирование</w:t>
      </w:r>
      <w:r w:rsidR="00353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353A84" w:rsidRPr="00051A44" w:rsidRDefault="001374C8" w:rsidP="00230D07">
      <w:pPr>
        <w:pStyle w:val="a4"/>
        <w:numPr>
          <w:ilvl w:val="0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51A44">
        <w:rPr>
          <w:rFonts w:ascii="Times New Roman" w:hAnsi="Times New Roman" w:cs="Times New Roman"/>
          <w:color w:val="000000"/>
          <w:sz w:val="28"/>
          <w:szCs w:val="28"/>
        </w:rPr>
        <w:t>ИКТ (</w:t>
      </w:r>
      <w:r w:rsidRPr="00051A44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использование мультимедийного оборудования, </w:t>
      </w:r>
      <w:r w:rsidR="00051A44" w:rsidRPr="00051A44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интерактивного комплекса «У</w:t>
      </w:r>
      <w:r w:rsidRPr="00051A44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мно</w:t>
      </w:r>
      <w:r w:rsidR="00051A44" w:rsidRPr="00051A44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е</w:t>
      </w:r>
      <w:r w:rsidRPr="00051A44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зеркал</w:t>
      </w:r>
      <w:r w:rsidR="00051A44" w:rsidRPr="00051A44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о»).</w:t>
      </w:r>
    </w:p>
    <w:p w:rsidR="00353A84" w:rsidRPr="00353A84" w:rsidRDefault="00C85722" w:rsidP="008E7B1F">
      <w:pPr>
        <w:pStyle w:val="a4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93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3A84">
        <w:rPr>
          <w:rFonts w:ascii="Times New Roman" w:hAnsi="Times New Roman" w:cs="Times New Roman"/>
          <w:sz w:val="28"/>
          <w:szCs w:val="28"/>
        </w:rPr>
        <w:t>В</w:t>
      </w:r>
      <w:r w:rsidR="001C18D9" w:rsidRPr="00353A84">
        <w:rPr>
          <w:rFonts w:ascii="Times New Roman" w:hAnsi="Times New Roman" w:cs="Times New Roman"/>
          <w:sz w:val="28"/>
          <w:szCs w:val="28"/>
        </w:rPr>
        <w:t xml:space="preserve"> детском </w:t>
      </w:r>
      <w:r w:rsidR="008E7B1F" w:rsidRPr="00353A84">
        <w:rPr>
          <w:rFonts w:ascii="Times New Roman" w:hAnsi="Times New Roman" w:cs="Times New Roman"/>
          <w:sz w:val="28"/>
          <w:szCs w:val="28"/>
        </w:rPr>
        <w:t xml:space="preserve">саду </w:t>
      </w:r>
      <w:r w:rsidR="008E7B1F" w:rsidRPr="00353A84">
        <w:rPr>
          <w:rFonts w:ascii="Times New Roman" w:hAnsi="Times New Roman" w:cs="Times New Roman"/>
          <w:color w:val="000000"/>
          <w:sz w:val="28"/>
          <w:szCs w:val="28"/>
        </w:rPr>
        <w:t>активно</w:t>
      </w:r>
      <w:r w:rsidRPr="00353A84">
        <w:rPr>
          <w:rFonts w:ascii="Times New Roman" w:hAnsi="Times New Roman" w:cs="Times New Roman"/>
          <w:color w:val="000000"/>
          <w:sz w:val="28"/>
          <w:szCs w:val="28"/>
        </w:rPr>
        <w:t xml:space="preserve"> применяются на практике эффективные технологии сотрудничества с родителями (законными представителями), </w:t>
      </w:r>
      <w:r w:rsidR="008E7B1F" w:rsidRPr="008E7B1F">
        <w:rPr>
          <w:rFonts w:ascii="Times New Roman" w:hAnsi="Times New Roman" w:cs="Times New Roman"/>
          <w:sz w:val="28"/>
          <w:szCs w:val="28"/>
        </w:rPr>
        <w:t>формиров</w:t>
      </w:r>
      <w:r w:rsidR="008E7B1F">
        <w:rPr>
          <w:rFonts w:ascii="Times New Roman" w:hAnsi="Times New Roman" w:cs="Times New Roman"/>
          <w:sz w:val="28"/>
          <w:szCs w:val="28"/>
        </w:rPr>
        <w:t>ания</w:t>
      </w:r>
      <w:r w:rsidR="008E7B1F" w:rsidRPr="008E7B1F">
        <w:rPr>
          <w:rFonts w:ascii="Times New Roman" w:hAnsi="Times New Roman" w:cs="Times New Roman"/>
          <w:sz w:val="28"/>
          <w:szCs w:val="28"/>
        </w:rPr>
        <w:t xml:space="preserve"> их педагогическ</w:t>
      </w:r>
      <w:r w:rsidR="008E7B1F">
        <w:rPr>
          <w:rFonts w:ascii="Times New Roman" w:hAnsi="Times New Roman" w:cs="Times New Roman"/>
          <w:sz w:val="28"/>
          <w:szCs w:val="28"/>
        </w:rPr>
        <w:t>ой</w:t>
      </w:r>
      <w:r w:rsidR="008E7B1F" w:rsidRPr="008E7B1F">
        <w:rPr>
          <w:rFonts w:ascii="Times New Roman" w:hAnsi="Times New Roman" w:cs="Times New Roman"/>
          <w:sz w:val="28"/>
          <w:szCs w:val="28"/>
        </w:rPr>
        <w:t xml:space="preserve"> компетентност</w:t>
      </w:r>
      <w:r w:rsidR="008E7B1F">
        <w:rPr>
          <w:rFonts w:ascii="Times New Roman" w:hAnsi="Times New Roman" w:cs="Times New Roman"/>
          <w:sz w:val="28"/>
          <w:szCs w:val="28"/>
        </w:rPr>
        <w:t xml:space="preserve">и, </w:t>
      </w:r>
      <w:r w:rsidR="001C18D9" w:rsidRPr="00353A84">
        <w:rPr>
          <w:rFonts w:ascii="Times New Roman" w:hAnsi="Times New Roman" w:cs="Times New Roman"/>
          <w:sz w:val="28"/>
          <w:szCs w:val="28"/>
        </w:rPr>
        <w:t xml:space="preserve">новые форматы </w:t>
      </w:r>
      <w:r w:rsidRPr="00353A84">
        <w:rPr>
          <w:rFonts w:ascii="Times New Roman" w:hAnsi="Times New Roman" w:cs="Times New Roman"/>
          <w:sz w:val="28"/>
          <w:szCs w:val="28"/>
        </w:rPr>
        <w:t>вовлечения</w:t>
      </w:r>
      <w:r w:rsidR="001C18D9" w:rsidRPr="00353A84">
        <w:rPr>
          <w:rFonts w:ascii="Times New Roman" w:hAnsi="Times New Roman" w:cs="Times New Roman"/>
          <w:sz w:val="28"/>
          <w:szCs w:val="28"/>
        </w:rPr>
        <w:t xml:space="preserve"> родителей в формировани</w:t>
      </w:r>
      <w:r w:rsidR="009A7720" w:rsidRPr="00353A84">
        <w:rPr>
          <w:rFonts w:ascii="Times New Roman" w:hAnsi="Times New Roman" w:cs="Times New Roman"/>
          <w:sz w:val="28"/>
          <w:szCs w:val="28"/>
        </w:rPr>
        <w:t>е</w:t>
      </w:r>
      <w:r w:rsidR="001C18D9" w:rsidRPr="00353A84">
        <w:rPr>
          <w:rFonts w:ascii="Times New Roman" w:hAnsi="Times New Roman" w:cs="Times New Roman"/>
          <w:sz w:val="28"/>
          <w:szCs w:val="28"/>
        </w:rPr>
        <w:t xml:space="preserve"> у детей с ТНР познавательного интереса</w:t>
      </w:r>
      <w:r w:rsidR="008E7B1F">
        <w:rPr>
          <w:rFonts w:ascii="Times New Roman" w:hAnsi="Times New Roman" w:cs="Times New Roman"/>
          <w:sz w:val="28"/>
          <w:szCs w:val="28"/>
        </w:rPr>
        <w:t>.</w:t>
      </w:r>
      <w:r w:rsidR="008E7B1F" w:rsidRPr="008E7B1F">
        <w:rPr>
          <w:rFonts w:ascii="Times New Roman" w:hAnsi="Times New Roman" w:cs="Times New Roman"/>
          <w:sz w:val="28"/>
          <w:szCs w:val="28"/>
        </w:rPr>
        <w:tab/>
      </w:r>
      <w:r w:rsidR="008E7B1F">
        <w:rPr>
          <w:rFonts w:ascii="Times New Roman" w:hAnsi="Times New Roman" w:cs="Times New Roman"/>
          <w:sz w:val="28"/>
          <w:szCs w:val="28"/>
        </w:rPr>
        <w:t xml:space="preserve">Приоритетной </w:t>
      </w:r>
      <w:r w:rsidR="008E7B1F" w:rsidRPr="00353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формой взаимодействия «педагог-родитель-ребенок» является проектная деятельность. </w:t>
      </w:r>
    </w:p>
    <w:p w:rsidR="00437C84" w:rsidRPr="00C85722" w:rsidRDefault="00D60289" w:rsidP="00212A9D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105736"/>
      <w:bookmarkStart w:id="2" w:name="105737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В</w:t>
      </w:r>
      <w:r w:rsidR="001C18D9" w:rsidRPr="00FD2798">
        <w:rPr>
          <w:rFonts w:ascii="Times New Roman" w:hAnsi="Times New Roman" w:cs="Times New Roman"/>
          <w:sz w:val="28"/>
          <w:szCs w:val="28"/>
        </w:rPr>
        <w:t xml:space="preserve"> детском саду </w:t>
      </w:r>
      <w:r w:rsidR="00212A9D">
        <w:rPr>
          <w:rFonts w:ascii="Times New Roman" w:hAnsi="Times New Roman" w:cs="Times New Roman"/>
          <w:sz w:val="28"/>
          <w:szCs w:val="28"/>
        </w:rPr>
        <w:t>организована</w:t>
      </w:r>
      <w:r w:rsidR="009A7720" w:rsidRPr="00FD2798">
        <w:rPr>
          <w:rFonts w:ascii="Times New Roman" w:hAnsi="Times New Roman" w:cs="Times New Roman"/>
          <w:sz w:val="28"/>
          <w:szCs w:val="28"/>
        </w:rPr>
        <w:t xml:space="preserve"> </w:t>
      </w:r>
      <w:r w:rsidR="006A79CB" w:rsidRPr="00FD2798">
        <w:rPr>
          <w:rFonts w:ascii="Times New Roman" w:hAnsi="Times New Roman" w:cs="Times New Roman"/>
          <w:sz w:val="28"/>
          <w:szCs w:val="28"/>
        </w:rPr>
        <w:t>эффективная система</w:t>
      </w:r>
      <w:r w:rsidR="009A7720" w:rsidRPr="00FD2798">
        <w:rPr>
          <w:rFonts w:ascii="Times New Roman" w:hAnsi="Times New Roman" w:cs="Times New Roman"/>
          <w:sz w:val="28"/>
          <w:szCs w:val="28"/>
        </w:rPr>
        <w:t xml:space="preserve"> взаимодействия воспитателей и специалистов</w:t>
      </w:r>
      <w:r w:rsidR="001C18D9" w:rsidRPr="00FD2798">
        <w:rPr>
          <w:rFonts w:ascii="Times New Roman" w:hAnsi="Times New Roman" w:cs="Times New Roman"/>
          <w:sz w:val="28"/>
          <w:szCs w:val="28"/>
        </w:rPr>
        <w:t xml:space="preserve"> </w:t>
      </w:r>
      <w:r w:rsidR="00102E45" w:rsidRPr="00FD2798">
        <w:rPr>
          <w:rFonts w:ascii="Times New Roman" w:hAnsi="Times New Roman" w:cs="Times New Roman"/>
          <w:sz w:val="28"/>
          <w:szCs w:val="28"/>
        </w:rPr>
        <w:t>по</w:t>
      </w:r>
      <w:r w:rsidR="001C18D9" w:rsidRPr="00FD2798">
        <w:rPr>
          <w:rFonts w:ascii="Times New Roman" w:hAnsi="Times New Roman" w:cs="Times New Roman"/>
          <w:sz w:val="28"/>
          <w:szCs w:val="28"/>
        </w:rPr>
        <w:t xml:space="preserve"> </w:t>
      </w:r>
      <w:r w:rsidR="00102E45" w:rsidRPr="00FD2798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1C18D9" w:rsidRPr="00FD2798">
        <w:rPr>
          <w:rFonts w:ascii="Times New Roman" w:hAnsi="Times New Roman" w:cs="Times New Roman"/>
          <w:sz w:val="28"/>
          <w:szCs w:val="28"/>
        </w:rPr>
        <w:t>формирования у детей с ТНР познавательного интереса</w:t>
      </w:r>
      <w:bookmarkStart w:id="3" w:name="105731"/>
      <w:bookmarkStart w:id="4" w:name="105732"/>
      <w:bookmarkEnd w:id="3"/>
      <w:bookmarkEnd w:id="4"/>
      <w:r w:rsidR="00212A9D" w:rsidRPr="00212A9D">
        <w:rPr>
          <w:rFonts w:ascii="Times New Roman" w:hAnsi="Times New Roman" w:cs="Times New Roman"/>
          <w:sz w:val="28"/>
          <w:szCs w:val="28"/>
        </w:rPr>
        <w:t>.</w:t>
      </w:r>
    </w:p>
    <w:p w:rsidR="00E34F1C" w:rsidRPr="00212A9D" w:rsidRDefault="00212A9D" w:rsidP="00212A9D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5" w:name="105743"/>
      <w:bookmarkEnd w:id="5"/>
      <w:r>
        <w:rPr>
          <w:rFonts w:ascii="Times New Roman" w:hAnsi="Times New Roman" w:cs="Times New Roman"/>
          <w:sz w:val="28"/>
          <w:szCs w:val="28"/>
        </w:rPr>
        <w:tab/>
      </w:r>
      <w:r w:rsidR="0029188A" w:rsidRPr="00212A9D">
        <w:rPr>
          <w:rFonts w:ascii="Times New Roman" w:hAnsi="Times New Roman" w:cs="Times New Roman"/>
          <w:sz w:val="28"/>
          <w:szCs w:val="28"/>
        </w:rPr>
        <w:t>Применение данной практики позволило повысить уровень познавательной активности у детей с ТНР, что выступило основанием для улучшения результатов коррекционной работы и повышения качества образования в целом. В</w:t>
      </w:r>
      <w:r w:rsidR="001C18D9" w:rsidRPr="00212A9D">
        <w:rPr>
          <w:rFonts w:ascii="Times New Roman" w:hAnsi="Times New Roman" w:cs="Times New Roman"/>
          <w:sz w:val="28"/>
          <w:szCs w:val="28"/>
        </w:rPr>
        <w:t xml:space="preserve"> детском саду имеются стабильные результаты </w:t>
      </w:r>
      <w:r w:rsidR="00502A89" w:rsidRPr="00212A9D">
        <w:rPr>
          <w:rFonts w:ascii="Times New Roman" w:hAnsi="Times New Roman" w:cs="Times New Roman"/>
          <w:sz w:val="28"/>
          <w:szCs w:val="28"/>
        </w:rPr>
        <w:t>достижения целевых ориентиров А</w:t>
      </w:r>
      <w:r w:rsidR="00A34D20" w:rsidRPr="00212A9D">
        <w:rPr>
          <w:rFonts w:ascii="Times New Roman" w:hAnsi="Times New Roman" w:cs="Times New Roman"/>
          <w:sz w:val="28"/>
          <w:szCs w:val="28"/>
        </w:rPr>
        <w:t>ОП ДО выпускников</w:t>
      </w:r>
      <w:r w:rsidR="00502A89" w:rsidRPr="00212A9D">
        <w:rPr>
          <w:rFonts w:ascii="Times New Roman" w:hAnsi="Times New Roman" w:cs="Times New Roman"/>
          <w:sz w:val="28"/>
          <w:szCs w:val="28"/>
        </w:rPr>
        <w:t xml:space="preserve"> детского </w:t>
      </w:r>
      <w:r w:rsidR="006A79CB" w:rsidRPr="00212A9D">
        <w:rPr>
          <w:rFonts w:ascii="Times New Roman" w:hAnsi="Times New Roman" w:cs="Times New Roman"/>
          <w:sz w:val="28"/>
          <w:szCs w:val="28"/>
        </w:rPr>
        <w:t>сада</w:t>
      </w:r>
      <w:r w:rsidR="0029188A" w:rsidRPr="00212A9D">
        <w:rPr>
          <w:rFonts w:ascii="Times New Roman" w:hAnsi="Times New Roman" w:cs="Times New Roman"/>
          <w:sz w:val="28"/>
          <w:szCs w:val="28"/>
        </w:rPr>
        <w:t>,</w:t>
      </w:r>
      <w:r w:rsidR="006A79CB" w:rsidRPr="00212A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34D20" w:rsidRPr="00212A9D">
        <w:rPr>
          <w:rFonts w:ascii="Times New Roman" w:hAnsi="Times New Roman" w:cs="Times New Roman"/>
          <w:sz w:val="28"/>
          <w:szCs w:val="28"/>
        </w:rPr>
        <w:t>обеспечива</w:t>
      </w:r>
      <w:r w:rsidR="006A79CB" w:rsidRPr="00212A9D">
        <w:rPr>
          <w:rFonts w:ascii="Times New Roman" w:hAnsi="Times New Roman" w:cs="Times New Roman"/>
          <w:sz w:val="28"/>
          <w:szCs w:val="28"/>
        </w:rPr>
        <w:t>ющие</w:t>
      </w:r>
      <w:r w:rsidR="00A34D20" w:rsidRPr="00212A9D">
        <w:rPr>
          <w:rFonts w:ascii="Times New Roman" w:hAnsi="Times New Roman" w:cs="Times New Roman"/>
          <w:sz w:val="28"/>
          <w:szCs w:val="28"/>
        </w:rPr>
        <w:t xml:space="preserve"> выравнивание </w:t>
      </w:r>
      <w:r w:rsidR="006A79CB" w:rsidRPr="00212A9D">
        <w:rPr>
          <w:rFonts w:ascii="Times New Roman" w:hAnsi="Times New Roman" w:cs="Times New Roman"/>
          <w:sz w:val="28"/>
          <w:szCs w:val="28"/>
        </w:rPr>
        <w:t xml:space="preserve">их </w:t>
      </w:r>
      <w:r w:rsidR="00A34D20" w:rsidRPr="00212A9D">
        <w:rPr>
          <w:rFonts w:ascii="Times New Roman" w:hAnsi="Times New Roman" w:cs="Times New Roman"/>
          <w:sz w:val="28"/>
          <w:szCs w:val="28"/>
        </w:rPr>
        <w:t>стартовых возможностей на 9</w:t>
      </w:r>
      <w:r w:rsidR="00E21B14" w:rsidRPr="00212A9D">
        <w:rPr>
          <w:rFonts w:ascii="Times New Roman" w:hAnsi="Times New Roman" w:cs="Times New Roman"/>
          <w:sz w:val="28"/>
          <w:szCs w:val="28"/>
        </w:rPr>
        <w:t>5</w:t>
      </w:r>
      <w:r w:rsidR="00A34D20" w:rsidRPr="00212A9D">
        <w:rPr>
          <w:rFonts w:ascii="Times New Roman" w:hAnsi="Times New Roman" w:cs="Times New Roman"/>
          <w:sz w:val="28"/>
          <w:szCs w:val="28"/>
        </w:rPr>
        <w:t xml:space="preserve">,5%. </w:t>
      </w:r>
      <w:r w:rsidR="00C13903" w:rsidRPr="00212A9D">
        <w:rPr>
          <w:rFonts w:ascii="Times New Roman" w:hAnsi="Times New Roman" w:cs="Times New Roman"/>
          <w:sz w:val="28"/>
          <w:szCs w:val="28"/>
        </w:rPr>
        <w:t>Большинство выпускников</w:t>
      </w:r>
      <w:r w:rsidR="00A34D20" w:rsidRPr="00212A9D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C13903" w:rsidRPr="00212A9D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A34D20" w:rsidRPr="00212A9D">
        <w:rPr>
          <w:rFonts w:ascii="Times New Roman" w:hAnsi="Times New Roman" w:cs="Times New Roman"/>
          <w:sz w:val="28"/>
          <w:szCs w:val="28"/>
        </w:rPr>
        <w:t xml:space="preserve"> поступают в общеобразовательные учреждения</w:t>
      </w:r>
      <w:r w:rsidR="006A79CB" w:rsidRPr="00212A9D">
        <w:rPr>
          <w:rFonts w:ascii="Times New Roman" w:hAnsi="Times New Roman" w:cs="Times New Roman"/>
          <w:sz w:val="28"/>
          <w:szCs w:val="28"/>
        </w:rPr>
        <w:t>.</w:t>
      </w:r>
      <w:r w:rsidR="00DA6A56" w:rsidRPr="00212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37E" w:rsidRPr="00FD2798" w:rsidRDefault="00BD137E" w:rsidP="00487BD6">
      <w:pPr>
        <w:pStyle w:val="2"/>
        <w:tabs>
          <w:tab w:val="clear" w:pos="0"/>
          <w:tab w:val="left" w:pos="426"/>
        </w:tabs>
        <w:ind w:firstLine="709"/>
        <w:contextualSpacing/>
        <w:rPr>
          <w:b/>
        </w:rPr>
      </w:pPr>
      <w:r w:rsidRPr="00FD2798">
        <w:rPr>
          <w:b/>
        </w:rPr>
        <w:t>2. Данные о специалистах, ответственных за деятельность стажировочной площадки:</w:t>
      </w:r>
    </w:p>
    <w:p w:rsidR="00834735" w:rsidRPr="00FD2798" w:rsidRDefault="00BD137E" w:rsidP="00487BD6">
      <w:pPr>
        <w:pStyle w:val="2"/>
        <w:numPr>
          <w:ilvl w:val="0"/>
          <w:numId w:val="2"/>
        </w:numPr>
        <w:tabs>
          <w:tab w:val="left" w:pos="142"/>
          <w:tab w:val="left" w:pos="426"/>
        </w:tabs>
        <w:ind w:left="284" w:hanging="142"/>
        <w:contextualSpacing/>
        <w:rPr>
          <w:b/>
        </w:rPr>
      </w:pPr>
      <w:r w:rsidRPr="00FD2798">
        <w:rPr>
          <w:b/>
        </w:rPr>
        <w:t>Ф.И.О. ответственных специалистов, должность, контактные данные</w:t>
      </w:r>
      <w:r w:rsidR="00834735" w:rsidRPr="00FD2798">
        <w:rPr>
          <w:b/>
        </w:rPr>
        <w:t>:</w:t>
      </w:r>
    </w:p>
    <w:p w:rsidR="00834735" w:rsidRPr="00FD2798" w:rsidRDefault="00834735" w:rsidP="00487BD6">
      <w:pPr>
        <w:pStyle w:val="2"/>
        <w:tabs>
          <w:tab w:val="clear" w:pos="0"/>
          <w:tab w:val="left" w:pos="142"/>
          <w:tab w:val="left" w:pos="426"/>
        </w:tabs>
        <w:ind w:left="284" w:hanging="142"/>
        <w:contextualSpacing/>
      </w:pPr>
      <w:proofErr w:type="spellStart"/>
      <w:r w:rsidRPr="00FD2798">
        <w:t>Курдакова</w:t>
      </w:r>
      <w:proofErr w:type="spellEnd"/>
      <w:r w:rsidRPr="00FD2798">
        <w:t xml:space="preserve"> Елена Григорьевна, учитель-логопед, тел. 89117378664</w:t>
      </w:r>
    </w:p>
    <w:p w:rsidR="00BD137E" w:rsidRPr="00FD2798" w:rsidRDefault="00834735" w:rsidP="00487BD6">
      <w:pPr>
        <w:pStyle w:val="2"/>
        <w:tabs>
          <w:tab w:val="clear" w:pos="0"/>
          <w:tab w:val="left" w:pos="142"/>
          <w:tab w:val="left" w:pos="426"/>
        </w:tabs>
        <w:ind w:left="284" w:hanging="142"/>
        <w:contextualSpacing/>
        <w:rPr>
          <w:lang w:val="en-US"/>
        </w:rPr>
      </w:pPr>
      <w:r w:rsidRPr="00FD2798">
        <w:rPr>
          <w:lang w:val="en-US"/>
        </w:rPr>
        <w:t>e-mail:</w:t>
      </w:r>
      <w:r w:rsidR="00864DC3" w:rsidRPr="00FD2798">
        <w:rPr>
          <w:lang w:val="en-US"/>
        </w:rPr>
        <w:t xml:space="preserve"> </w:t>
      </w:r>
      <w:hyperlink r:id="rId5" w:history="1">
        <w:r w:rsidRPr="00FD2798">
          <w:rPr>
            <w:rStyle w:val="a3"/>
            <w:lang w:val="en-US"/>
          </w:rPr>
          <w:t>fisa66@mail.ru</w:t>
        </w:r>
      </w:hyperlink>
    </w:p>
    <w:p w:rsidR="00BD137E" w:rsidRPr="00FD2798" w:rsidRDefault="00BD137E" w:rsidP="00487BD6">
      <w:pPr>
        <w:pStyle w:val="2"/>
        <w:numPr>
          <w:ilvl w:val="0"/>
          <w:numId w:val="2"/>
        </w:numPr>
        <w:tabs>
          <w:tab w:val="left" w:pos="142"/>
          <w:tab w:val="left" w:pos="426"/>
        </w:tabs>
        <w:ind w:left="284" w:hanging="142"/>
        <w:contextualSpacing/>
        <w:rPr>
          <w:b/>
        </w:rPr>
      </w:pPr>
      <w:r w:rsidRPr="00FD2798">
        <w:rPr>
          <w:b/>
        </w:rPr>
        <w:t>описание опыта работы специалистов по предложенной теме, публикации, участие в конференциях, конкурсах профессионального ма</w:t>
      </w:r>
      <w:r w:rsidR="00861250" w:rsidRPr="00FD2798">
        <w:rPr>
          <w:b/>
        </w:rPr>
        <w:t>стерства</w:t>
      </w:r>
      <w:r w:rsidR="00550BC3" w:rsidRPr="00FD2798">
        <w:rPr>
          <w:b/>
        </w:rPr>
        <w:t>:</w:t>
      </w:r>
    </w:p>
    <w:p w:rsidR="00E21B14" w:rsidRPr="00FD2798" w:rsidRDefault="00E21B14" w:rsidP="00487BD6">
      <w:pPr>
        <w:pStyle w:val="2"/>
        <w:numPr>
          <w:ilvl w:val="0"/>
          <w:numId w:val="8"/>
        </w:numPr>
        <w:tabs>
          <w:tab w:val="left" w:pos="142"/>
          <w:tab w:val="left" w:pos="426"/>
        </w:tabs>
        <w:contextualSpacing/>
      </w:pPr>
      <w:r w:rsidRPr="00FD2798">
        <w:lastRenderedPageBreak/>
        <w:t>Победитель городского конкурса методических разработок по психолого-педагогическому сопровождению профессионального самоопределения в образовательном учреждении в 2021 году;</w:t>
      </w:r>
    </w:p>
    <w:p w:rsidR="00550BC3" w:rsidRPr="00FD2798" w:rsidRDefault="00550BC3" w:rsidP="00487BD6">
      <w:pPr>
        <w:pStyle w:val="2"/>
        <w:numPr>
          <w:ilvl w:val="0"/>
          <w:numId w:val="8"/>
        </w:numPr>
        <w:tabs>
          <w:tab w:val="left" w:pos="142"/>
          <w:tab w:val="left" w:pos="426"/>
        </w:tabs>
        <w:contextualSpacing/>
      </w:pPr>
      <w:r w:rsidRPr="00FD2798">
        <w:t>Победитель районного конкурса педагогических достижений в 2021-2022 учебном году в номинации «Специалист по сопровождению учащихся»;</w:t>
      </w:r>
    </w:p>
    <w:p w:rsidR="00550BC3" w:rsidRPr="00FD2798" w:rsidRDefault="00550BC3" w:rsidP="00487BD6">
      <w:pPr>
        <w:pStyle w:val="2"/>
        <w:numPr>
          <w:ilvl w:val="0"/>
          <w:numId w:val="8"/>
        </w:numPr>
        <w:tabs>
          <w:tab w:val="left" w:pos="142"/>
          <w:tab w:val="left" w:pos="426"/>
        </w:tabs>
        <w:contextualSpacing/>
      </w:pPr>
      <w:r w:rsidRPr="00FD2798">
        <w:t>Победитель районных конкурсов «Диссеминация передового педагогического опыта ДОУ Адмиралтейского района Санкт-Петербурга по реализации ФГОС дошкольного образования» в номинации</w:t>
      </w:r>
      <w:r w:rsidR="00E21B14" w:rsidRPr="00FD2798">
        <w:rPr>
          <w:b/>
        </w:rPr>
        <w:t xml:space="preserve"> </w:t>
      </w:r>
      <w:r w:rsidRPr="00FD2798">
        <w:t>«Инновационные практики</w:t>
      </w:r>
      <w:r w:rsidRPr="00FD2798">
        <w:rPr>
          <w:b/>
        </w:rPr>
        <w:t xml:space="preserve"> </w:t>
      </w:r>
      <w:r w:rsidRPr="00FD2798">
        <w:t xml:space="preserve">реализации ФГОС ДО» (2021 год) и в номинации </w:t>
      </w:r>
      <w:r w:rsidR="00583637" w:rsidRPr="00FD2798">
        <w:t>«Лучшие практики информатизации ДОУ» (2022 год)</w:t>
      </w:r>
      <w:r w:rsidR="00E21B14" w:rsidRPr="00FD2798">
        <w:t>;</w:t>
      </w:r>
    </w:p>
    <w:p w:rsidR="00064318" w:rsidRPr="00064318" w:rsidRDefault="00583637" w:rsidP="00563277">
      <w:pPr>
        <w:pStyle w:val="a4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318">
        <w:rPr>
          <w:rFonts w:ascii="Times New Roman" w:hAnsi="Times New Roman" w:cs="Times New Roman"/>
          <w:sz w:val="28"/>
          <w:szCs w:val="28"/>
        </w:rPr>
        <w:t>Активный участник районного методического объединения.</w:t>
      </w:r>
      <w:r w:rsidR="000D548F" w:rsidRPr="00064318">
        <w:rPr>
          <w:rFonts w:ascii="Times New Roman" w:hAnsi="Times New Roman" w:cs="Times New Roman"/>
          <w:sz w:val="28"/>
          <w:szCs w:val="28"/>
        </w:rPr>
        <w:t xml:space="preserve"> Неоднократно представляла свой опыт работы на районном и городском уровне</w:t>
      </w:r>
      <w:r w:rsidR="006A79CB" w:rsidRPr="00064318">
        <w:rPr>
          <w:rFonts w:ascii="Times New Roman" w:hAnsi="Times New Roman" w:cs="Times New Roman"/>
          <w:sz w:val="28"/>
          <w:szCs w:val="28"/>
        </w:rPr>
        <w:t xml:space="preserve"> по темам: </w:t>
      </w:r>
    </w:p>
    <w:p w:rsidR="00064318" w:rsidRDefault="00064318" w:rsidP="00064318">
      <w:pPr>
        <w:pStyle w:val="a4"/>
        <w:tabs>
          <w:tab w:val="left" w:pos="426"/>
        </w:tabs>
        <w:spacing w:after="0"/>
        <w:ind w:left="862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«Вариативные формы в логопедической работе с дошкольниками» (выступление на городском семинаре «Современные подходы к психолого-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педагогческому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сопровождению обучающихся с речевыми нарушениями», 2019 г.);</w:t>
      </w:r>
    </w:p>
    <w:p w:rsidR="00064318" w:rsidRDefault="00960EB3" w:rsidP="00064318">
      <w:pPr>
        <w:pStyle w:val="a4"/>
        <w:tabs>
          <w:tab w:val="left" w:pos="426"/>
        </w:tabs>
        <w:spacing w:after="0"/>
        <w:ind w:left="862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08DF">
        <w:rPr>
          <w:rFonts w:ascii="Times New Roman" w:hAnsi="Times New Roman" w:cs="Times New Roman"/>
          <w:sz w:val="28"/>
          <w:szCs w:val="28"/>
        </w:rPr>
        <w:t xml:space="preserve"> </w:t>
      </w:r>
      <w:r w:rsidR="00E10D1E" w:rsidRPr="00064318">
        <w:rPr>
          <w:rFonts w:ascii="Times New Roman" w:hAnsi="Times New Roman" w:cs="Times New Roman"/>
          <w:sz w:val="28"/>
          <w:szCs w:val="28"/>
        </w:rPr>
        <w:t>«Использование в работе учителя-логопеда авторского пособия «</w:t>
      </w:r>
      <w:proofErr w:type="spellStart"/>
      <w:r w:rsidR="00E10D1E" w:rsidRPr="00064318">
        <w:rPr>
          <w:rFonts w:ascii="Times New Roman" w:hAnsi="Times New Roman" w:cs="Times New Roman"/>
          <w:sz w:val="28"/>
          <w:szCs w:val="28"/>
        </w:rPr>
        <w:t>Звукарики</w:t>
      </w:r>
      <w:proofErr w:type="spellEnd"/>
      <w:r w:rsidR="00E10D1E" w:rsidRPr="00064318">
        <w:rPr>
          <w:rFonts w:ascii="Times New Roman" w:hAnsi="Times New Roman" w:cs="Times New Roman"/>
          <w:sz w:val="28"/>
          <w:szCs w:val="28"/>
        </w:rPr>
        <w:t xml:space="preserve">» для профилактики </w:t>
      </w:r>
      <w:proofErr w:type="spellStart"/>
      <w:r w:rsidR="00E10D1E" w:rsidRPr="00064318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E10D1E" w:rsidRPr="00064318">
        <w:rPr>
          <w:rFonts w:ascii="Times New Roman" w:hAnsi="Times New Roman" w:cs="Times New Roman"/>
          <w:sz w:val="28"/>
          <w:szCs w:val="28"/>
        </w:rPr>
        <w:t xml:space="preserve"> у детей с ТНР»</w:t>
      </w:r>
      <w:r w:rsidR="00064318">
        <w:rPr>
          <w:rFonts w:ascii="Times New Roman" w:hAnsi="Times New Roman" w:cs="Times New Roman"/>
          <w:sz w:val="28"/>
          <w:szCs w:val="28"/>
        </w:rPr>
        <w:t xml:space="preserve"> (выступление на городской научно-практической конференции «Педагогические инновации: теория и практика преемственности в реализации ФГОС дошкольного и начального общего образования», 2019 г.)</w:t>
      </w:r>
      <w:r w:rsidR="00064318" w:rsidRPr="000643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08DF" w:rsidRDefault="00BD08DF" w:rsidP="00BD08D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«Дополнительная общеразвивающая программа социально-педагогической направленности «Звуки и буквы» (выступление на городском научно-практическом семинаре «Детский сад будущего: развитие кадрового потенциала дошкольной образовательной организации через освоение профессиональных умений педагога дополнительного образования», 2019 г.);</w:t>
      </w:r>
    </w:p>
    <w:p w:rsidR="00E21B14" w:rsidRDefault="00064318" w:rsidP="00064318">
      <w:pPr>
        <w:pStyle w:val="a4"/>
        <w:tabs>
          <w:tab w:val="left" w:pos="426"/>
        </w:tabs>
        <w:spacing w:after="0"/>
        <w:ind w:left="862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D08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«Использование в работе учителя-логопеда метода наглядного моделирования для профилактики дисграфии у детей с ТНР» (выступление на РУМО специалистов службы сопровождения (учителей-логопедов ДОУ и ОУ), 2020 г.); </w:t>
      </w:r>
    </w:p>
    <w:p w:rsidR="00592A6D" w:rsidRDefault="00592A6D" w:rsidP="00064318">
      <w:pPr>
        <w:pStyle w:val="a4"/>
        <w:tabs>
          <w:tab w:val="left" w:pos="426"/>
        </w:tabs>
        <w:spacing w:after="0"/>
        <w:ind w:left="862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«Практическое внедрение инновационных приемов работы учителем-логопедом в группе детей с ТНР» (выступление на районном </w:t>
      </w:r>
      <w:r w:rsidR="00BD08DF">
        <w:rPr>
          <w:rFonts w:ascii="Times New Roman" w:eastAsia="Times New Roman" w:hAnsi="Times New Roman" w:cs="Times New Roman"/>
          <w:sz w:val="28"/>
          <w:szCs w:val="28"/>
        </w:rPr>
        <w:t>семинаре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информационно-коммуникационных технологий в работе с обучающимися с ТНР», 2022 г.); </w:t>
      </w:r>
    </w:p>
    <w:p w:rsidR="00960EB3" w:rsidRPr="00064318" w:rsidRDefault="00960EB3" w:rsidP="00064318">
      <w:pPr>
        <w:pStyle w:val="a4"/>
        <w:tabs>
          <w:tab w:val="left" w:pos="426"/>
        </w:tabs>
        <w:spacing w:after="0"/>
        <w:ind w:left="862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«Использование тактильно-кинестетической стимуляции в работе учителя-логопеда» (выступление на районном семинаре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«Использование информационно-коммуникационных технологий в работе с обучающимися с ТНР», 2022 г.).</w:t>
      </w:r>
    </w:p>
    <w:p w:rsidR="003D395F" w:rsidRPr="00FD2798" w:rsidRDefault="00132A7B" w:rsidP="00487BD6">
      <w:pPr>
        <w:pStyle w:val="a4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798">
        <w:rPr>
          <w:rFonts w:ascii="Times New Roman" w:eastAsia="Times New Roman" w:hAnsi="Times New Roman" w:cs="Times New Roman"/>
          <w:sz w:val="28"/>
          <w:szCs w:val="28"/>
        </w:rPr>
        <w:t>Входит в состав</w:t>
      </w:r>
      <w:r w:rsidR="00600C5D" w:rsidRPr="00FD2798">
        <w:rPr>
          <w:rFonts w:ascii="Times New Roman" w:eastAsia="Times New Roman" w:hAnsi="Times New Roman" w:cs="Times New Roman"/>
          <w:sz w:val="28"/>
          <w:szCs w:val="28"/>
        </w:rPr>
        <w:t xml:space="preserve"> ТПМПК Адмиралтейского района</w:t>
      </w:r>
      <w:r w:rsidR="006A79CB" w:rsidRPr="00FD2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37E" w:rsidRPr="00FD2798" w:rsidRDefault="00BD137E" w:rsidP="00487BD6">
      <w:pPr>
        <w:tabs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D2798">
        <w:rPr>
          <w:rFonts w:ascii="Times New Roman" w:hAnsi="Times New Roman" w:cs="Times New Roman"/>
          <w:b/>
          <w:sz w:val="28"/>
          <w:szCs w:val="28"/>
        </w:rPr>
        <w:t>3. О</w:t>
      </w:r>
      <w:r w:rsidRPr="00FD2798">
        <w:rPr>
          <w:rFonts w:ascii="Times New Roman" w:hAnsi="Times New Roman" w:cs="Times New Roman"/>
          <w:b/>
          <w:sz w:val="28"/>
          <w:szCs w:val="28"/>
          <w:lang w:val="be-BY"/>
        </w:rPr>
        <w:t>боснование актуальности и значимости заявленной темы стажировочной площадки для развития системы образования Санкт-Петербурга.</w:t>
      </w:r>
    </w:p>
    <w:p w:rsidR="00275FC4" w:rsidRPr="00FD2798" w:rsidRDefault="00275FC4" w:rsidP="00487BD6">
      <w:pPr>
        <w:pStyle w:val="a4"/>
        <w:tabs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798">
        <w:rPr>
          <w:rFonts w:ascii="Times New Roman" w:hAnsi="Times New Roman" w:cs="Times New Roman"/>
          <w:sz w:val="28"/>
          <w:szCs w:val="28"/>
          <w:lang w:val="be-BY"/>
        </w:rPr>
        <w:t xml:space="preserve">В последние годы в детских садах Санкт-Петербурга наблюдается тенденция к увеличению количества детей </w:t>
      </w:r>
      <w:r w:rsidR="009F4973" w:rsidRPr="00FD2798">
        <w:rPr>
          <w:rFonts w:ascii="Times New Roman" w:hAnsi="Times New Roman" w:cs="Times New Roman"/>
          <w:sz w:val="28"/>
          <w:szCs w:val="28"/>
          <w:lang w:val="be-BY"/>
        </w:rPr>
        <w:t>с ТНР</w:t>
      </w:r>
      <w:r w:rsidR="009F4973" w:rsidRPr="00FD2798">
        <w:rPr>
          <w:rFonts w:ascii="Times New Roman" w:hAnsi="Times New Roman" w:cs="Times New Roman"/>
          <w:sz w:val="28"/>
          <w:szCs w:val="28"/>
        </w:rPr>
        <w:t xml:space="preserve">. </w:t>
      </w:r>
      <w:r w:rsidRPr="00FD2798">
        <w:rPr>
          <w:rFonts w:ascii="Times New Roman" w:hAnsi="Times New Roman" w:cs="Times New Roman"/>
          <w:sz w:val="28"/>
          <w:szCs w:val="28"/>
        </w:rPr>
        <w:t xml:space="preserve">Вступившая в силу в этом году ФАОП ДО в контексте работы с детьми с ТНР в образовательной области «Познавательное развитие» на первое место ставит задачу по созданию условий для: </w:t>
      </w:r>
    </w:p>
    <w:p w:rsidR="00275FC4" w:rsidRPr="00FD2798" w:rsidRDefault="00275FC4" w:rsidP="00487BD6">
      <w:pPr>
        <w:pStyle w:val="a4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798">
        <w:rPr>
          <w:rFonts w:ascii="Times New Roman" w:hAnsi="Times New Roman" w:cs="Times New Roman"/>
          <w:sz w:val="28"/>
          <w:szCs w:val="28"/>
        </w:rPr>
        <w:t>развития интересов обучающихся, любознательности и познавательной мотивации;</w:t>
      </w:r>
    </w:p>
    <w:p w:rsidR="00275FC4" w:rsidRPr="00FD2798" w:rsidRDefault="00275FC4" w:rsidP="00487BD6">
      <w:pPr>
        <w:pStyle w:val="a4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798">
        <w:rPr>
          <w:rFonts w:ascii="Times New Roman" w:hAnsi="Times New Roman" w:cs="Times New Roman"/>
          <w:sz w:val="28"/>
          <w:szCs w:val="28"/>
        </w:rPr>
        <w:t>формирования познавательных действий, становления сознания;</w:t>
      </w:r>
    </w:p>
    <w:p w:rsidR="00E21B14" w:rsidRPr="00FD2798" w:rsidRDefault="00275FC4" w:rsidP="00487BD6">
      <w:pPr>
        <w:pStyle w:val="a4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798">
        <w:rPr>
          <w:rFonts w:ascii="Times New Roman" w:hAnsi="Times New Roman" w:cs="Times New Roman"/>
          <w:sz w:val="28"/>
          <w:szCs w:val="28"/>
        </w:rPr>
        <w:t>развития воображения и творческой активности</w:t>
      </w:r>
      <w:r w:rsidR="00E21B14" w:rsidRPr="00FD2798">
        <w:rPr>
          <w:rFonts w:ascii="Times New Roman" w:hAnsi="Times New Roman" w:cs="Times New Roman"/>
          <w:sz w:val="28"/>
          <w:szCs w:val="28"/>
        </w:rPr>
        <w:t>.</w:t>
      </w:r>
    </w:p>
    <w:p w:rsidR="0011466C" w:rsidRPr="00FD2798" w:rsidRDefault="00D60289" w:rsidP="00212A9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C84"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Процесс обучения детей с речевой патологией </w:t>
      </w:r>
      <w:r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трудоемкий и </w:t>
      </w:r>
      <w:r w:rsidRPr="00437C84"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требует длительного времени. </w:t>
      </w:r>
      <w:r>
        <w:rPr>
          <w:rStyle w:val="c2"/>
          <w:rFonts w:ascii="Times New Roman" w:hAnsi="Times New Roman" w:cs="Times New Roman"/>
          <w:color w:val="333333"/>
          <w:sz w:val="28"/>
          <w:szCs w:val="28"/>
        </w:rPr>
        <w:t>Поэтому р</w:t>
      </w:r>
      <w:r w:rsidR="009F4973" w:rsidRPr="00AB5D68">
        <w:rPr>
          <w:rFonts w:ascii="Times New Roman" w:hAnsi="Times New Roman" w:cs="Times New Roman"/>
          <w:sz w:val="28"/>
          <w:szCs w:val="28"/>
        </w:rPr>
        <w:t>ебенку с нарушениями компонентов речи приходится трудиться намного больше, чем воспитаннику группы общеразвивающей направленности. Но особенности его речевого, физического (в т.</w:t>
      </w:r>
      <w:r w:rsidR="00132A7B" w:rsidRPr="00AB5D68">
        <w:rPr>
          <w:rFonts w:ascii="Times New Roman" w:hAnsi="Times New Roman" w:cs="Times New Roman"/>
          <w:sz w:val="28"/>
          <w:szCs w:val="28"/>
        </w:rPr>
        <w:t xml:space="preserve"> </w:t>
      </w:r>
      <w:r w:rsidR="009F4973" w:rsidRPr="00AB5D68">
        <w:rPr>
          <w:rFonts w:ascii="Times New Roman" w:hAnsi="Times New Roman" w:cs="Times New Roman"/>
          <w:sz w:val="28"/>
          <w:szCs w:val="28"/>
        </w:rPr>
        <w:t xml:space="preserve">ч. </w:t>
      </w:r>
      <w:r w:rsidR="00AB5D68">
        <w:rPr>
          <w:rFonts w:ascii="Times New Roman" w:hAnsi="Times New Roman" w:cs="Times New Roman"/>
          <w:sz w:val="28"/>
          <w:szCs w:val="28"/>
        </w:rPr>
        <w:t xml:space="preserve">низкая работоспособность, </w:t>
      </w:r>
      <w:r w:rsidR="009F4973" w:rsidRPr="00AB5D68">
        <w:rPr>
          <w:rFonts w:ascii="Times New Roman" w:hAnsi="Times New Roman" w:cs="Times New Roman"/>
          <w:sz w:val="28"/>
          <w:szCs w:val="28"/>
        </w:rPr>
        <w:t>повышенная утомляемость, нарушения мелкой и крупой моторики, расторможенность и заторможенность мышечного напряжения, др.) и психического</w:t>
      </w:r>
      <w:r w:rsidR="00AB5D68">
        <w:rPr>
          <w:rFonts w:ascii="Times New Roman" w:hAnsi="Times New Roman" w:cs="Times New Roman"/>
          <w:sz w:val="28"/>
          <w:szCs w:val="28"/>
        </w:rPr>
        <w:t xml:space="preserve"> </w:t>
      </w:r>
      <w:r w:rsidR="009F4973" w:rsidRPr="00AB5D68">
        <w:rPr>
          <w:rFonts w:ascii="Times New Roman" w:hAnsi="Times New Roman" w:cs="Times New Roman"/>
          <w:sz w:val="28"/>
          <w:szCs w:val="28"/>
        </w:rPr>
        <w:t xml:space="preserve">развития создают сложности практикующему педагогу при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образовательного процесса. </w:t>
      </w:r>
      <w:r w:rsidRPr="00437C84">
        <w:rPr>
          <w:rStyle w:val="c2"/>
          <w:rFonts w:ascii="Times New Roman" w:hAnsi="Times New Roman" w:cs="Times New Roman"/>
          <w:color w:val="333333"/>
          <w:sz w:val="28"/>
          <w:szCs w:val="28"/>
        </w:rPr>
        <w:t>Со временем у ребёнка утрачивается интерес к занятиям, теряется мотивация</w:t>
      </w:r>
      <w:r>
        <w:rPr>
          <w:rStyle w:val="c2"/>
          <w:rFonts w:ascii="Times New Roman" w:hAnsi="Times New Roman" w:cs="Times New Roman"/>
          <w:color w:val="333333"/>
          <w:sz w:val="28"/>
          <w:szCs w:val="28"/>
        </w:rPr>
        <w:t>.</w:t>
      </w:r>
      <w:r w:rsidRPr="00AB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 этих сложностей обусловлено тем, </w:t>
      </w:r>
      <w:r w:rsidR="00212A9D">
        <w:rPr>
          <w:rFonts w:ascii="Times New Roman" w:hAnsi="Times New Roman" w:cs="Times New Roman"/>
          <w:sz w:val="28"/>
          <w:szCs w:val="28"/>
        </w:rPr>
        <w:t>что педагоги</w:t>
      </w:r>
      <w:r>
        <w:rPr>
          <w:rFonts w:ascii="Times New Roman" w:hAnsi="Times New Roman" w:cs="Times New Roman"/>
          <w:sz w:val="28"/>
          <w:szCs w:val="28"/>
        </w:rPr>
        <w:t xml:space="preserve">, работающие с детьми с ТНР, как </w:t>
      </w:r>
      <w:r w:rsidR="00212A9D">
        <w:rPr>
          <w:rFonts w:ascii="Times New Roman" w:hAnsi="Times New Roman" w:cs="Times New Roman"/>
          <w:sz w:val="28"/>
          <w:szCs w:val="28"/>
        </w:rPr>
        <w:t xml:space="preserve">правило, </w:t>
      </w:r>
      <w:r w:rsidR="00212A9D" w:rsidRPr="00FD279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обладают необходимыми профессиональными компетенциями для </w:t>
      </w:r>
      <w:r w:rsidRPr="00FD2798">
        <w:rPr>
          <w:rFonts w:ascii="Times New Roman" w:hAnsi="Times New Roman" w:cs="Times New Roman"/>
          <w:bCs/>
          <w:sz w:val="28"/>
          <w:szCs w:val="28"/>
        </w:rPr>
        <w:t>развития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у детей</w:t>
      </w:r>
      <w:r w:rsidRPr="00FD2798">
        <w:rPr>
          <w:rFonts w:ascii="Times New Roman" w:hAnsi="Times New Roman" w:cs="Times New Roman"/>
          <w:bCs/>
          <w:sz w:val="28"/>
          <w:szCs w:val="28"/>
        </w:rPr>
        <w:t xml:space="preserve"> познавательной активности</w:t>
      </w:r>
      <w:r>
        <w:rPr>
          <w:rFonts w:ascii="Times New Roman" w:hAnsi="Times New Roman" w:cs="Times New Roman"/>
          <w:bCs/>
          <w:sz w:val="28"/>
          <w:szCs w:val="28"/>
        </w:rPr>
        <w:t>, л</w:t>
      </w:r>
      <w:r w:rsidR="00AB5D68" w:rsidRPr="00AB5D68">
        <w:rPr>
          <w:rFonts w:ascii="Times New Roman" w:hAnsi="Times New Roman" w:cs="Times New Roman"/>
          <w:sz w:val="28"/>
          <w:szCs w:val="28"/>
        </w:rPr>
        <w:t>юбознательности,</w:t>
      </w:r>
      <w:r w:rsidR="00AB5D68">
        <w:rPr>
          <w:rFonts w:ascii="Times New Roman" w:hAnsi="Times New Roman" w:cs="Times New Roman"/>
          <w:sz w:val="28"/>
          <w:szCs w:val="28"/>
        </w:rPr>
        <w:t xml:space="preserve"> поддержания </w:t>
      </w:r>
      <w:r w:rsidR="009F4973" w:rsidRPr="00AB5D68">
        <w:rPr>
          <w:rFonts w:ascii="Times New Roman" w:hAnsi="Times New Roman" w:cs="Times New Roman"/>
          <w:sz w:val="28"/>
          <w:szCs w:val="28"/>
        </w:rPr>
        <w:t>познавательного интереса.</w:t>
      </w:r>
      <w:r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CE79B1" w:rsidRPr="00CE79B1" w:rsidRDefault="00CE79B1" w:rsidP="00CE79B1">
      <w:pPr>
        <w:pStyle w:val="a4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21B14" w:rsidRPr="00FD2798">
        <w:rPr>
          <w:rFonts w:ascii="Times New Roman" w:hAnsi="Times New Roman" w:cs="Times New Roman"/>
          <w:sz w:val="28"/>
          <w:szCs w:val="28"/>
        </w:rPr>
        <w:t>а</w:t>
      </w:r>
      <w:r w:rsidR="001C3B40" w:rsidRPr="00FD2798">
        <w:rPr>
          <w:rFonts w:ascii="Times New Roman" w:hAnsi="Times New Roman" w:cs="Times New Roman"/>
          <w:sz w:val="28"/>
          <w:szCs w:val="28"/>
        </w:rPr>
        <w:t>ктуальность темы подтверждается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9B1">
        <w:rPr>
          <w:rFonts w:ascii="Times New Roman" w:hAnsi="Times New Roman" w:cs="Times New Roman"/>
          <w:sz w:val="28"/>
          <w:szCs w:val="28"/>
        </w:rPr>
        <w:t>актуальными направлениями деятельности Региональных стажировочных площадок в 2023 году</w:t>
      </w:r>
      <w:r w:rsidR="001374C8">
        <w:rPr>
          <w:rFonts w:ascii="Times New Roman" w:hAnsi="Times New Roman" w:cs="Times New Roman"/>
          <w:sz w:val="28"/>
          <w:szCs w:val="28"/>
        </w:rPr>
        <w:t>.</w:t>
      </w:r>
    </w:p>
    <w:p w:rsidR="0011466C" w:rsidRPr="0011466C" w:rsidRDefault="00CE79B1" w:rsidP="001374C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1374C8">
        <w:rPr>
          <w:rFonts w:ascii="Times New Roman" w:hAnsi="Times New Roman" w:cs="Times New Roman"/>
          <w:b/>
          <w:sz w:val="28"/>
          <w:szCs w:val="28"/>
        </w:rPr>
        <w:t>Ведущая тематика программ ДПО</w:t>
      </w:r>
      <w:r w:rsidRPr="00137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4C8">
        <w:rPr>
          <w:rFonts w:ascii="Times New Roman" w:hAnsi="Times New Roman" w:cs="Times New Roman"/>
          <w:b/>
          <w:sz w:val="28"/>
          <w:szCs w:val="28"/>
        </w:rPr>
        <w:t>(Направления государственной политики в сфере образования на 2023 год – Письмо Минпросвещения России от 27.12.22 №08-297)</w:t>
      </w:r>
      <w:r w:rsidRPr="001146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466C" w:rsidRDefault="0011466C" w:rsidP="0011466C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9B1" w:rsidRPr="0011466C">
        <w:rPr>
          <w:rFonts w:ascii="Times New Roman" w:hAnsi="Times New Roman" w:cs="Times New Roman"/>
          <w:sz w:val="28"/>
          <w:szCs w:val="28"/>
        </w:rPr>
        <w:t xml:space="preserve">инклюзивное образование; </w:t>
      </w:r>
    </w:p>
    <w:p w:rsidR="0011466C" w:rsidRPr="0011466C" w:rsidRDefault="0011466C" w:rsidP="0011466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9B1" w:rsidRPr="0011466C">
        <w:rPr>
          <w:rFonts w:ascii="Times New Roman" w:hAnsi="Times New Roman" w:cs="Times New Roman"/>
          <w:sz w:val="28"/>
          <w:szCs w:val="28"/>
        </w:rPr>
        <w:t xml:space="preserve">эффективное взаимодействие участников образовательных отношений. </w:t>
      </w:r>
    </w:p>
    <w:p w:rsidR="0011466C" w:rsidRPr="001374C8" w:rsidRDefault="00CE79B1" w:rsidP="001374C8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C8">
        <w:rPr>
          <w:rFonts w:ascii="Times New Roman" w:hAnsi="Times New Roman" w:cs="Times New Roman"/>
          <w:b/>
          <w:sz w:val="28"/>
          <w:szCs w:val="28"/>
        </w:rPr>
        <w:t>Т</w:t>
      </w:r>
      <w:r w:rsidR="001C3B40" w:rsidRPr="001374C8">
        <w:rPr>
          <w:rFonts w:ascii="Times New Roman" w:hAnsi="Times New Roman" w:cs="Times New Roman"/>
          <w:b/>
          <w:sz w:val="28"/>
          <w:szCs w:val="28"/>
        </w:rPr>
        <w:t>ематик</w:t>
      </w:r>
      <w:r w:rsidRPr="001374C8">
        <w:rPr>
          <w:rFonts w:ascii="Times New Roman" w:hAnsi="Times New Roman" w:cs="Times New Roman"/>
          <w:b/>
          <w:sz w:val="28"/>
          <w:szCs w:val="28"/>
        </w:rPr>
        <w:t>а</w:t>
      </w:r>
      <w:r w:rsidR="001C3B40" w:rsidRPr="001374C8">
        <w:rPr>
          <w:rFonts w:ascii="Times New Roman" w:hAnsi="Times New Roman" w:cs="Times New Roman"/>
          <w:b/>
          <w:sz w:val="28"/>
          <w:szCs w:val="28"/>
        </w:rPr>
        <w:t xml:space="preserve"> для повышения профессионального мастерства педагогических работников образовательных организаций Санкт-Петербурга</w:t>
      </w:r>
      <w:r w:rsidR="0011466C" w:rsidRPr="001374C8">
        <w:rPr>
          <w:rFonts w:ascii="Times New Roman" w:hAnsi="Times New Roman" w:cs="Times New Roman"/>
          <w:b/>
          <w:sz w:val="28"/>
          <w:szCs w:val="28"/>
        </w:rPr>
        <w:t xml:space="preserve"> (Комитет по образованию Санкт-Петербурга)</w:t>
      </w:r>
      <w:r w:rsidR="00673DF6" w:rsidRPr="001374C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E79B1" w:rsidRDefault="0011466C" w:rsidP="0011466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3DF6" w:rsidRPr="0011466C">
        <w:rPr>
          <w:rFonts w:ascii="Times New Roman" w:hAnsi="Times New Roman" w:cs="Times New Roman"/>
          <w:sz w:val="28"/>
          <w:szCs w:val="28"/>
        </w:rPr>
        <w:t xml:space="preserve">стажировки по методическому сопровождению работы с учащимися с ОВЗ и инклюзивного образования. </w:t>
      </w:r>
    </w:p>
    <w:p w:rsidR="00212A9D" w:rsidRPr="0011466C" w:rsidRDefault="00212A9D" w:rsidP="0011466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для практического овладения педагогами на базе стажировочной площадки технологии</w:t>
      </w:r>
      <w:r w:rsidRPr="00FD2798">
        <w:rPr>
          <w:rFonts w:ascii="Times New Roman" w:hAnsi="Times New Roman" w:cs="Times New Roman"/>
          <w:sz w:val="28"/>
          <w:szCs w:val="28"/>
        </w:rPr>
        <w:t xml:space="preserve"> д</w:t>
      </w:r>
      <w:r w:rsidRPr="00FD2798">
        <w:rPr>
          <w:rFonts w:ascii="Times New Roman" w:hAnsi="Times New Roman" w:cs="Times New Roman"/>
          <w:bCs/>
          <w:sz w:val="28"/>
          <w:szCs w:val="28"/>
        </w:rPr>
        <w:t>ля развития познавательной активности воспитанников с ТНР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позволят воспитателям и специалистам дошкольных образовательных учреждений Санкт-Петербурга</w:t>
      </w:r>
      <w:r w:rsidR="00E10D1E">
        <w:rPr>
          <w:rFonts w:ascii="Times New Roman" w:hAnsi="Times New Roman" w:cs="Times New Roman"/>
          <w:bCs/>
          <w:sz w:val="28"/>
          <w:szCs w:val="28"/>
        </w:rPr>
        <w:t xml:space="preserve"> получить необходимые навыки для </w:t>
      </w:r>
      <w:r w:rsidR="00E10D1E" w:rsidRPr="00E10D1E">
        <w:rPr>
          <w:rFonts w:ascii="Times New Roman" w:hAnsi="Times New Roman" w:cs="Times New Roman"/>
          <w:bCs/>
          <w:sz w:val="28"/>
          <w:szCs w:val="28"/>
        </w:rPr>
        <w:t>созда</w:t>
      </w:r>
      <w:r w:rsidR="00E10D1E">
        <w:rPr>
          <w:rFonts w:ascii="Times New Roman" w:hAnsi="Times New Roman" w:cs="Times New Roman"/>
          <w:bCs/>
          <w:sz w:val="28"/>
          <w:szCs w:val="28"/>
        </w:rPr>
        <w:t>ния</w:t>
      </w:r>
      <w:r w:rsidR="00E10D1E" w:rsidRPr="00E10D1E">
        <w:rPr>
          <w:rFonts w:ascii="Times New Roman" w:hAnsi="Times New Roman" w:cs="Times New Roman"/>
          <w:bCs/>
          <w:sz w:val="28"/>
          <w:szCs w:val="28"/>
        </w:rPr>
        <w:t xml:space="preserve"> услови</w:t>
      </w:r>
      <w:r w:rsidR="00E10D1E">
        <w:rPr>
          <w:rFonts w:ascii="Times New Roman" w:hAnsi="Times New Roman" w:cs="Times New Roman"/>
          <w:bCs/>
          <w:sz w:val="28"/>
          <w:szCs w:val="28"/>
        </w:rPr>
        <w:t>й</w:t>
      </w:r>
      <w:r w:rsidR="00E10D1E" w:rsidRPr="00E10D1E">
        <w:rPr>
          <w:rFonts w:ascii="Times New Roman" w:hAnsi="Times New Roman" w:cs="Times New Roman"/>
          <w:bCs/>
          <w:sz w:val="28"/>
          <w:szCs w:val="28"/>
        </w:rPr>
        <w:t xml:space="preserve"> для развития познавательной активности воспитанников с ТНР</w:t>
      </w:r>
      <w:r w:rsidR="00E10D1E">
        <w:rPr>
          <w:rFonts w:ascii="Times New Roman" w:hAnsi="Times New Roman" w:cs="Times New Roman"/>
          <w:bCs/>
          <w:sz w:val="28"/>
          <w:szCs w:val="28"/>
        </w:rPr>
        <w:t>.</w:t>
      </w:r>
    </w:p>
    <w:p w:rsidR="00DA6A56" w:rsidRPr="00CE79B1" w:rsidRDefault="00DA6A56" w:rsidP="00DA6A56">
      <w:pPr>
        <w:pStyle w:val="a4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37E" w:rsidRPr="0011466C" w:rsidRDefault="00BD137E" w:rsidP="00BD137E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66C">
        <w:rPr>
          <w:rFonts w:ascii="Times New Roman" w:hAnsi="Times New Roman" w:cs="Times New Roman"/>
          <w:b/>
          <w:bCs/>
          <w:sz w:val="28"/>
          <w:szCs w:val="28"/>
        </w:rPr>
        <w:t>4. Описание компетенции, которую предстоит сформировать в процессе стажировки: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2279"/>
        <w:gridCol w:w="2477"/>
        <w:gridCol w:w="2249"/>
      </w:tblGrid>
      <w:tr w:rsidR="00047603" w:rsidRPr="00FD2798" w:rsidTr="003E52DD">
        <w:tc>
          <w:tcPr>
            <w:tcW w:w="2392" w:type="dxa"/>
          </w:tcPr>
          <w:p w:rsidR="00BD137E" w:rsidRPr="00FD2798" w:rsidRDefault="00BD137E" w:rsidP="00864DC3">
            <w:pPr>
              <w:tabs>
                <w:tab w:val="left" w:pos="567"/>
                <w:tab w:val="num" w:pos="113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Трудовое действие и/или необходимое умение</w:t>
            </w:r>
          </w:p>
        </w:tc>
        <w:tc>
          <w:tcPr>
            <w:tcW w:w="2393" w:type="dxa"/>
          </w:tcPr>
          <w:p w:rsidR="00BD137E" w:rsidRPr="00FD2798" w:rsidRDefault="00BD137E" w:rsidP="00864DC3">
            <w:pPr>
              <w:tabs>
                <w:tab w:val="left" w:pos="567"/>
                <w:tab w:val="num" w:pos="1134"/>
              </w:tabs>
              <w:ind w:firstLine="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Профессиональная компетенция стажера</w:t>
            </w:r>
          </w:p>
          <w:p w:rsidR="00BD137E" w:rsidRPr="00FD2798" w:rsidRDefault="00BD137E" w:rsidP="00864DC3">
            <w:pPr>
              <w:tabs>
                <w:tab w:val="left" w:pos="567"/>
                <w:tab w:val="num" w:pos="1134"/>
              </w:tabs>
              <w:ind w:firstLine="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(необходимое умение с опорой на знания)</w:t>
            </w:r>
          </w:p>
        </w:tc>
        <w:tc>
          <w:tcPr>
            <w:tcW w:w="2393" w:type="dxa"/>
          </w:tcPr>
          <w:p w:rsidR="00BD137E" w:rsidRPr="00FD2798" w:rsidRDefault="00BD137E" w:rsidP="00864DC3">
            <w:pPr>
              <w:tabs>
                <w:tab w:val="left" w:pos="567"/>
                <w:tab w:val="num" w:pos="1134"/>
              </w:tabs>
              <w:ind w:left="17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Профессиональные дефициты стажера, которые предстоит устранить в ходе стажировки</w:t>
            </w:r>
          </w:p>
        </w:tc>
        <w:tc>
          <w:tcPr>
            <w:tcW w:w="2393" w:type="dxa"/>
          </w:tcPr>
          <w:p w:rsidR="00BD137E" w:rsidRPr="00FD2798" w:rsidRDefault="00BD137E" w:rsidP="00864DC3">
            <w:pPr>
              <w:tabs>
                <w:tab w:val="left" w:pos="567"/>
                <w:tab w:val="num" w:pos="1134"/>
              </w:tabs>
              <w:ind w:firstLine="5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Показатели оценки профессиональной компетенции (для входного и итогового тестирования)</w:t>
            </w:r>
          </w:p>
        </w:tc>
      </w:tr>
      <w:tr w:rsidR="00047603" w:rsidRPr="00FD2798" w:rsidTr="003E52DD">
        <w:tc>
          <w:tcPr>
            <w:tcW w:w="2392" w:type="dxa"/>
          </w:tcPr>
          <w:p w:rsidR="00E21B14" w:rsidRPr="00FD2798" w:rsidRDefault="00E21B14" w:rsidP="00864DC3">
            <w:pPr>
              <w:pStyle w:val="2"/>
              <w:tabs>
                <w:tab w:val="clear" w:pos="0"/>
                <w:tab w:val="left" w:pos="567"/>
              </w:tabs>
              <w:contextualSpacing/>
            </w:pPr>
            <w:r w:rsidRPr="00FD2798">
              <w:rPr>
                <w:bCs/>
                <w:color w:val="000000" w:themeColor="text1"/>
              </w:rPr>
              <w:t>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учитель), утв. приказом Министерства труда и социальной защиты Российской Федерации от 18.10.2013 №544н</w:t>
            </w:r>
          </w:p>
          <w:p w:rsidR="00BD137E" w:rsidRPr="00FD2798" w:rsidRDefault="00E21B14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655B5C" w:rsidRPr="00FD2798">
              <w:rPr>
                <w:rFonts w:ascii="Times New Roman" w:hAnsi="Times New Roman" w:cs="Times New Roman"/>
                <w:sz w:val="28"/>
                <w:szCs w:val="28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864DC3" w:rsidRPr="00FD2798" w:rsidRDefault="0071551F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Способность педагога использовать </w:t>
            </w:r>
            <w:r w:rsidR="00E21B14" w:rsidRPr="00FD2798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</w:t>
            </w: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21B14" w:rsidRPr="00FD279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</w:t>
            </w: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64DC3" w:rsidRPr="00FD279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864DC3" w:rsidRPr="00FD2798">
              <w:rPr>
                <w:rFonts w:ascii="Times New Roman" w:hAnsi="Times New Roman" w:cs="Times New Roman"/>
                <w:bCs/>
                <w:sz w:val="28"/>
                <w:szCs w:val="28"/>
              </w:rPr>
              <w:t>ля развития познавательной активности воспитанников с ТНР в соответствии с ФАОП дошкольного образования</w:t>
            </w:r>
          </w:p>
          <w:p w:rsidR="00864DC3" w:rsidRPr="00FD2798" w:rsidRDefault="00864DC3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DC3" w:rsidRPr="00FD2798" w:rsidRDefault="00864DC3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51F" w:rsidRPr="00FD2798" w:rsidRDefault="0071551F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90972" w:rsidRPr="00FD2798" w:rsidRDefault="00090972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864DC3" w:rsidRPr="00FD2798">
              <w:rPr>
                <w:rFonts w:ascii="Times New Roman" w:hAnsi="Times New Roman" w:cs="Times New Roman"/>
                <w:sz w:val="28"/>
                <w:szCs w:val="28"/>
              </w:rPr>
              <w:t>хватка знаний об использовании психолого-педагогически</w:t>
            </w: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864DC3" w:rsidRPr="00FD2798">
              <w:rPr>
                <w:rFonts w:ascii="Times New Roman" w:hAnsi="Times New Roman" w:cs="Times New Roman"/>
                <w:sz w:val="28"/>
                <w:szCs w:val="28"/>
              </w:rPr>
              <w:t>технологий д</w:t>
            </w:r>
            <w:r w:rsidR="00864DC3" w:rsidRPr="00FD27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ля развития познавательной активности воспитанников </w:t>
            </w:r>
          </w:p>
          <w:p w:rsidR="00864DC3" w:rsidRPr="00FD2798" w:rsidRDefault="00864DC3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bCs/>
                <w:sz w:val="28"/>
                <w:szCs w:val="28"/>
              </w:rPr>
              <w:t>с ТНР</w:t>
            </w:r>
          </w:p>
          <w:p w:rsidR="00864DC3" w:rsidRPr="00FD2798" w:rsidRDefault="00864DC3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0972" w:rsidRPr="00FD2798" w:rsidRDefault="00047603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умения использовать на практике </w:t>
            </w:r>
            <w:r w:rsidR="00864DC3" w:rsidRPr="00FD2798">
              <w:rPr>
                <w:rFonts w:ascii="Times New Roman" w:hAnsi="Times New Roman" w:cs="Times New Roman"/>
                <w:sz w:val="28"/>
                <w:szCs w:val="28"/>
              </w:rPr>
              <w:t>диагностическ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64DC3" w:rsidRPr="00FD2798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864DC3" w:rsidRPr="00FD2798" w:rsidRDefault="00864DC3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 xml:space="preserve">по оценке </w:t>
            </w:r>
            <w:r w:rsidRPr="00FD2798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познавательной активности воспитанников с ТНР</w:t>
            </w:r>
          </w:p>
          <w:p w:rsidR="00864DC3" w:rsidRPr="00FD2798" w:rsidRDefault="00864DC3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972" w:rsidRPr="00FD2798" w:rsidRDefault="00090972" w:rsidP="009F677E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864DC3" w:rsidRPr="00FD2798">
              <w:rPr>
                <w:rFonts w:ascii="Times New Roman" w:hAnsi="Times New Roman" w:cs="Times New Roman"/>
                <w:sz w:val="28"/>
                <w:szCs w:val="28"/>
              </w:rPr>
              <w:t xml:space="preserve">умение включить родителей </w:t>
            </w:r>
          </w:p>
          <w:p w:rsidR="00880DAB" w:rsidRPr="00FD2798" w:rsidRDefault="00864DC3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в совместн</w:t>
            </w:r>
            <w:r w:rsidR="00090972" w:rsidRPr="00FD2798">
              <w:rPr>
                <w:rFonts w:ascii="Times New Roman" w:hAnsi="Times New Roman" w:cs="Times New Roman"/>
                <w:sz w:val="28"/>
                <w:szCs w:val="28"/>
              </w:rPr>
              <w:t xml:space="preserve">ую </w:t>
            </w:r>
            <w:r w:rsidR="00880DAB" w:rsidRPr="00FD279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образовательную </w:t>
            </w:r>
            <w:r w:rsidR="00090972" w:rsidRPr="00FD279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="00880DAB" w:rsidRPr="00FD2798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направленную </w:t>
            </w:r>
          </w:p>
          <w:p w:rsidR="00090972" w:rsidRPr="00FD2798" w:rsidRDefault="00880DAB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64DC3" w:rsidRPr="00FD2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DC3" w:rsidRPr="00FD2798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</w:t>
            </w:r>
            <w:r w:rsidRPr="00FD2798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864DC3" w:rsidRPr="00FD27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познавательной активности воспитанников </w:t>
            </w:r>
          </w:p>
          <w:p w:rsidR="00864DC3" w:rsidRPr="00FD2798" w:rsidRDefault="00864DC3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bCs/>
                <w:sz w:val="28"/>
                <w:szCs w:val="28"/>
              </w:rPr>
              <w:t>с ТНР</w:t>
            </w:r>
          </w:p>
          <w:p w:rsidR="00864DC3" w:rsidRPr="00FD2798" w:rsidRDefault="00864DC3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51F" w:rsidRPr="00FD2798" w:rsidRDefault="0071551F" w:rsidP="00864DC3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251DA" w:rsidRPr="00FD2798" w:rsidRDefault="00D251DA" w:rsidP="00D251DA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Умение/неумение педагога создавать условия для </w:t>
            </w:r>
            <w:r w:rsidRPr="00FD2798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развития познавательной активности воспитанников с ТНР</w:t>
            </w:r>
          </w:p>
          <w:p w:rsidR="00D251DA" w:rsidRPr="00FD2798" w:rsidRDefault="00D251DA" w:rsidP="00D251DA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51DA" w:rsidRPr="00FD2798" w:rsidRDefault="00D251DA" w:rsidP="00D251DA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Умение/неумение применять диагностическ</w:t>
            </w:r>
            <w:r w:rsidR="002D0311" w:rsidRPr="00FD2798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инструментари</w:t>
            </w:r>
            <w:r w:rsidR="002D0311" w:rsidRPr="00FD279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 xml:space="preserve"> по оценке </w:t>
            </w:r>
            <w:r w:rsidRPr="00FD2798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познавательной активности воспитанников с ТНР</w:t>
            </w:r>
          </w:p>
          <w:p w:rsidR="00D251DA" w:rsidRPr="00FD2798" w:rsidRDefault="00D251DA" w:rsidP="0071551F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311" w:rsidRPr="00FD2798" w:rsidRDefault="00D251DA" w:rsidP="002D0311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Умение/неумение включать родителей в </w:t>
            </w:r>
            <w:r w:rsidR="002D0311" w:rsidRPr="00FD2798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совместную образовательную деятельность, направленную </w:t>
            </w:r>
          </w:p>
          <w:p w:rsidR="002D0311" w:rsidRPr="00FD2798" w:rsidRDefault="002D0311" w:rsidP="002D0311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 xml:space="preserve">на развитие познавательной активности воспитанников </w:t>
            </w:r>
          </w:p>
          <w:p w:rsidR="00864DC3" w:rsidRPr="00FD2798" w:rsidRDefault="002D0311" w:rsidP="002D0311">
            <w:pPr>
              <w:tabs>
                <w:tab w:val="left" w:pos="567"/>
                <w:tab w:val="num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с ТНР</w:t>
            </w:r>
          </w:p>
        </w:tc>
      </w:tr>
    </w:tbl>
    <w:p w:rsidR="00C729A1" w:rsidRPr="00FD2798" w:rsidRDefault="00C729A1" w:rsidP="00C729A1">
      <w:pPr>
        <w:pStyle w:val="2"/>
        <w:tabs>
          <w:tab w:val="clear" w:pos="0"/>
          <w:tab w:val="left" w:pos="567"/>
        </w:tabs>
        <w:contextualSpacing/>
      </w:pPr>
    </w:p>
    <w:p w:rsidR="00C729A1" w:rsidRPr="00FD2798" w:rsidRDefault="00C729A1" w:rsidP="00C729A1">
      <w:pPr>
        <w:pStyle w:val="2"/>
        <w:tabs>
          <w:tab w:val="clear" w:pos="0"/>
          <w:tab w:val="left" w:pos="567"/>
        </w:tabs>
        <w:contextualSpacing/>
      </w:pPr>
    </w:p>
    <w:p w:rsidR="00AB33D8" w:rsidRDefault="00AB33D8" w:rsidP="00BD137E">
      <w:pPr>
        <w:pStyle w:val="2"/>
        <w:tabs>
          <w:tab w:val="clear" w:pos="0"/>
          <w:tab w:val="left" w:pos="567"/>
        </w:tabs>
        <w:ind w:firstLine="709"/>
        <w:contextualSpacing/>
      </w:pPr>
    </w:p>
    <w:p w:rsidR="00AB33D8" w:rsidRDefault="00AB33D8" w:rsidP="00BD137E">
      <w:pPr>
        <w:pStyle w:val="2"/>
        <w:tabs>
          <w:tab w:val="clear" w:pos="0"/>
          <w:tab w:val="left" w:pos="567"/>
        </w:tabs>
        <w:ind w:firstLine="709"/>
        <w:contextualSpacing/>
      </w:pPr>
    </w:p>
    <w:p w:rsidR="00AB33D8" w:rsidRDefault="00AB33D8" w:rsidP="00BD137E">
      <w:pPr>
        <w:pStyle w:val="2"/>
        <w:tabs>
          <w:tab w:val="clear" w:pos="0"/>
          <w:tab w:val="left" w:pos="567"/>
        </w:tabs>
        <w:ind w:firstLine="709"/>
        <w:contextualSpacing/>
      </w:pPr>
    </w:p>
    <w:p w:rsidR="00BD137E" w:rsidRPr="00FD2798" w:rsidRDefault="00BD137E" w:rsidP="00BD137E">
      <w:pPr>
        <w:pStyle w:val="2"/>
        <w:tabs>
          <w:tab w:val="clear" w:pos="0"/>
          <w:tab w:val="left" w:pos="567"/>
        </w:tabs>
        <w:ind w:firstLine="709"/>
        <w:contextualSpacing/>
        <w:rPr>
          <w:b/>
        </w:rPr>
      </w:pPr>
      <w:r w:rsidRPr="00FD2798">
        <w:lastRenderedPageBreak/>
        <w:t xml:space="preserve">5. </w:t>
      </w:r>
      <w:r w:rsidRPr="00FD2798">
        <w:rPr>
          <w:b/>
        </w:rPr>
        <w:t>Программа стажировки:</w:t>
      </w:r>
    </w:p>
    <w:p w:rsidR="00BD137E" w:rsidRPr="00FD2798" w:rsidRDefault="00BD137E" w:rsidP="00BD137E">
      <w:pPr>
        <w:pStyle w:val="2"/>
        <w:numPr>
          <w:ilvl w:val="0"/>
          <w:numId w:val="3"/>
        </w:numPr>
        <w:tabs>
          <w:tab w:val="left" w:pos="567"/>
        </w:tabs>
        <w:contextualSpacing/>
      </w:pPr>
      <w:r w:rsidRPr="00FD2798">
        <w:rPr>
          <w:b/>
        </w:rPr>
        <w:t>цель, задачи, сроки и целевая группа программы стажировки;</w:t>
      </w:r>
    </w:p>
    <w:p w:rsidR="001D1BAC" w:rsidRPr="00FD2798" w:rsidRDefault="001D1BAC" w:rsidP="001D1BAC">
      <w:pPr>
        <w:pStyle w:val="2"/>
        <w:tabs>
          <w:tab w:val="clear" w:pos="0"/>
          <w:tab w:val="left" w:pos="567"/>
        </w:tabs>
        <w:contextualSpacing/>
        <w:rPr>
          <w:u w:val="single"/>
        </w:rPr>
      </w:pPr>
      <w:r w:rsidRPr="00FD2798">
        <w:rPr>
          <w:u w:val="single"/>
        </w:rPr>
        <w:t xml:space="preserve">Цель: </w:t>
      </w:r>
    </w:p>
    <w:p w:rsidR="001D1BAC" w:rsidRPr="00FD2798" w:rsidRDefault="001D1BAC" w:rsidP="001D1B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2798">
        <w:rPr>
          <w:rFonts w:ascii="Times New Roman" w:hAnsi="Times New Roman" w:cs="Times New Roman"/>
          <w:bCs/>
          <w:sz w:val="28"/>
          <w:szCs w:val="28"/>
        </w:rPr>
        <w:tab/>
        <w:t xml:space="preserve">Развитие профессиональной компетентности </w:t>
      </w:r>
      <w:r w:rsidR="009F677E" w:rsidRPr="00FD2798">
        <w:rPr>
          <w:rFonts w:ascii="Times New Roman" w:hAnsi="Times New Roman" w:cs="Times New Roman"/>
          <w:bCs/>
          <w:sz w:val="28"/>
          <w:szCs w:val="28"/>
        </w:rPr>
        <w:t>педагогических работников</w:t>
      </w:r>
      <w:r w:rsidRPr="00FD2798">
        <w:rPr>
          <w:rFonts w:ascii="Times New Roman" w:hAnsi="Times New Roman" w:cs="Times New Roman"/>
          <w:bCs/>
          <w:sz w:val="28"/>
          <w:szCs w:val="28"/>
        </w:rPr>
        <w:t xml:space="preserve"> в умении использовать психолого-педагогические технологи</w:t>
      </w:r>
      <w:r w:rsidR="009F677E" w:rsidRPr="00FD2798">
        <w:rPr>
          <w:rFonts w:ascii="Times New Roman" w:hAnsi="Times New Roman" w:cs="Times New Roman"/>
          <w:bCs/>
          <w:sz w:val="28"/>
          <w:szCs w:val="28"/>
        </w:rPr>
        <w:t>и</w:t>
      </w:r>
      <w:r w:rsidRPr="00FD2798">
        <w:rPr>
          <w:rFonts w:ascii="Times New Roman" w:hAnsi="Times New Roman" w:cs="Times New Roman"/>
          <w:bCs/>
          <w:sz w:val="28"/>
          <w:szCs w:val="28"/>
        </w:rPr>
        <w:t xml:space="preserve"> для развития познавательной активности воспитанников с ТНР в соответствии с ФАОП дошкольного образования.</w:t>
      </w:r>
    </w:p>
    <w:p w:rsidR="001D1BAC" w:rsidRPr="00FD2798" w:rsidRDefault="001D1BAC" w:rsidP="001D1B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D2798">
        <w:rPr>
          <w:rFonts w:ascii="Times New Roman" w:hAnsi="Times New Roman" w:cs="Times New Roman"/>
          <w:bCs/>
          <w:sz w:val="28"/>
          <w:szCs w:val="28"/>
          <w:u w:val="single"/>
        </w:rPr>
        <w:t>Задачи:</w:t>
      </w:r>
    </w:p>
    <w:p w:rsidR="001D1BAC" w:rsidRPr="00FD2798" w:rsidRDefault="00047603" w:rsidP="001D1BAC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Формирование практических навыков применения </w:t>
      </w:r>
      <w:r w:rsidR="001D1BAC" w:rsidRPr="00FD2798">
        <w:rPr>
          <w:rFonts w:ascii="Times New Roman" w:hAnsi="Times New Roman" w:cs="Times New Roman"/>
          <w:sz w:val="28"/>
          <w:szCs w:val="28"/>
        </w:rPr>
        <w:t>психолого-педагогически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D1BAC" w:rsidRPr="00FD2798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D1BAC" w:rsidRPr="00FD2798">
        <w:rPr>
          <w:rFonts w:ascii="Times New Roman" w:hAnsi="Times New Roman" w:cs="Times New Roman"/>
          <w:sz w:val="28"/>
          <w:szCs w:val="28"/>
        </w:rPr>
        <w:t xml:space="preserve"> д</w:t>
      </w:r>
      <w:r w:rsidR="001D1BAC" w:rsidRPr="00FD2798">
        <w:rPr>
          <w:rFonts w:ascii="Times New Roman" w:hAnsi="Times New Roman" w:cs="Times New Roman"/>
          <w:bCs/>
          <w:sz w:val="28"/>
          <w:szCs w:val="28"/>
        </w:rPr>
        <w:t>ля развития познавательной активности воспитанников с ТНР</w:t>
      </w:r>
      <w:r w:rsidR="00B7701F">
        <w:rPr>
          <w:rFonts w:ascii="Times New Roman" w:hAnsi="Times New Roman" w:cs="Times New Roman"/>
          <w:bCs/>
          <w:sz w:val="28"/>
          <w:szCs w:val="28"/>
        </w:rPr>
        <w:t>.</w:t>
      </w:r>
    </w:p>
    <w:p w:rsidR="001D1BAC" w:rsidRPr="00FD2798" w:rsidRDefault="00047603" w:rsidP="001D1BAC">
      <w:pPr>
        <w:pStyle w:val="a4"/>
        <w:numPr>
          <w:ilvl w:val="0"/>
          <w:numId w:val="10"/>
        </w:numPr>
        <w:tabs>
          <w:tab w:val="left" w:pos="567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практическими умениями применять на практике</w:t>
      </w:r>
      <w:r w:rsidR="001D1BAC" w:rsidRPr="00FD2798">
        <w:rPr>
          <w:rFonts w:ascii="Times New Roman" w:hAnsi="Times New Roman" w:cs="Times New Roman"/>
          <w:sz w:val="28"/>
          <w:szCs w:val="28"/>
        </w:rPr>
        <w:t xml:space="preserve"> диагностический инструментарий по оценке </w:t>
      </w:r>
      <w:r w:rsidR="001D1BAC" w:rsidRPr="00FD2798">
        <w:rPr>
          <w:rFonts w:ascii="Times New Roman" w:hAnsi="Times New Roman" w:cs="Times New Roman"/>
          <w:bCs/>
          <w:sz w:val="28"/>
          <w:szCs w:val="28"/>
        </w:rPr>
        <w:t>познавательной активности воспитанников с ТНР</w:t>
      </w:r>
      <w:r w:rsidR="00B7701F">
        <w:rPr>
          <w:rFonts w:ascii="Times New Roman" w:hAnsi="Times New Roman" w:cs="Times New Roman"/>
          <w:bCs/>
          <w:sz w:val="28"/>
          <w:szCs w:val="28"/>
        </w:rPr>
        <w:t>.</w:t>
      </w:r>
    </w:p>
    <w:p w:rsidR="001D1BAC" w:rsidRPr="00FD2798" w:rsidRDefault="00B7701F" w:rsidP="001D1BAC">
      <w:pPr>
        <w:pStyle w:val="a4"/>
        <w:numPr>
          <w:ilvl w:val="0"/>
          <w:numId w:val="10"/>
        </w:numPr>
        <w:tabs>
          <w:tab w:val="left" w:pos="567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практических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навыков  эффективного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взаимодействия с </w:t>
      </w:r>
      <w:r w:rsidR="001D1BAC" w:rsidRPr="00FD2798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1D1BAC" w:rsidRPr="00FD279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вопросах </w:t>
      </w:r>
      <w:r w:rsidR="001D1BAC" w:rsidRPr="00FD2798">
        <w:rPr>
          <w:rFonts w:ascii="Times New Roman" w:hAnsi="Times New Roman" w:cs="Times New Roman"/>
          <w:bCs/>
          <w:sz w:val="28"/>
          <w:szCs w:val="28"/>
        </w:rPr>
        <w:t>развития познавательной активности воспитанников с ТНР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729A1" w:rsidRPr="00FD2798" w:rsidRDefault="00C729A1" w:rsidP="00C729A1">
      <w:pPr>
        <w:tabs>
          <w:tab w:val="left" w:pos="567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1BAC" w:rsidRPr="00FD2798" w:rsidRDefault="001D1BAC" w:rsidP="001D1BAC">
      <w:pPr>
        <w:pStyle w:val="2"/>
        <w:tabs>
          <w:tab w:val="clear" w:pos="0"/>
          <w:tab w:val="left" w:pos="567"/>
        </w:tabs>
        <w:contextualSpacing/>
        <w:rPr>
          <w:u w:val="single"/>
        </w:rPr>
      </w:pPr>
      <w:r w:rsidRPr="00FD2798">
        <w:rPr>
          <w:u w:val="single"/>
        </w:rPr>
        <w:t>Сроки</w:t>
      </w:r>
      <w:r w:rsidR="009F677E" w:rsidRPr="00FD2798">
        <w:rPr>
          <w:u w:val="single"/>
        </w:rPr>
        <w:t>:</w:t>
      </w:r>
    </w:p>
    <w:p w:rsidR="001D1BAC" w:rsidRPr="00FD2798" w:rsidRDefault="000C2CA6" w:rsidP="001D1BAC">
      <w:pPr>
        <w:pStyle w:val="2"/>
        <w:tabs>
          <w:tab w:val="clear" w:pos="0"/>
          <w:tab w:val="left" w:pos="567"/>
        </w:tabs>
        <w:contextualSpacing/>
      </w:pPr>
      <w:r w:rsidRPr="00FD2798">
        <w:t>Октябрь 2023</w:t>
      </w:r>
      <w:r w:rsidR="001D1BAC" w:rsidRPr="00FD2798">
        <w:t xml:space="preserve"> – май 202</w:t>
      </w:r>
      <w:r w:rsidRPr="00FD2798">
        <w:t>4</w:t>
      </w:r>
      <w:r w:rsidR="001D1BAC" w:rsidRPr="00FD2798">
        <w:t xml:space="preserve"> года</w:t>
      </w:r>
    </w:p>
    <w:p w:rsidR="001D1BAC" w:rsidRPr="00FD2798" w:rsidRDefault="001D1BAC" w:rsidP="001D1BAC">
      <w:pPr>
        <w:pStyle w:val="2"/>
        <w:tabs>
          <w:tab w:val="clear" w:pos="0"/>
          <w:tab w:val="left" w:pos="567"/>
        </w:tabs>
        <w:contextualSpacing/>
      </w:pPr>
    </w:p>
    <w:p w:rsidR="001D1BAC" w:rsidRPr="00FD2798" w:rsidRDefault="001D1BAC" w:rsidP="001D1BAC">
      <w:pPr>
        <w:pStyle w:val="2"/>
        <w:tabs>
          <w:tab w:val="clear" w:pos="0"/>
          <w:tab w:val="left" w:pos="567"/>
        </w:tabs>
        <w:contextualSpacing/>
        <w:rPr>
          <w:u w:val="single"/>
        </w:rPr>
      </w:pPr>
      <w:r w:rsidRPr="00FD2798">
        <w:rPr>
          <w:u w:val="single"/>
        </w:rPr>
        <w:t>Целевая группа программы стажировки</w:t>
      </w:r>
      <w:r w:rsidR="000C2CA6" w:rsidRPr="00FD2798">
        <w:rPr>
          <w:u w:val="single"/>
        </w:rPr>
        <w:t>:</w:t>
      </w:r>
    </w:p>
    <w:p w:rsidR="001D1BAC" w:rsidRPr="00FD2798" w:rsidRDefault="001D1BAC" w:rsidP="001D1BAC">
      <w:pPr>
        <w:tabs>
          <w:tab w:val="left" w:pos="567"/>
          <w:tab w:val="num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2798">
        <w:rPr>
          <w:rFonts w:ascii="Times New Roman" w:hAnsi="Times New Roman" w:cs="Times New Roman"/>
          <w:sz w:val="28"/>
          <w:szCs w:val="28"/>
        </w:rPr>
        <w:t>Воспитатели, специалисты</w:t>
      </w:r>
      <w:r w:rsidR="000C2CA6" w:rsidRPr="00FD2798">
        <w:rPr>
          <w:rFonts w:ascii="Times New Roman" w:hAnsi="Times New Roman" w:cs="Times New Roman"/>
          <w:sz w:val="28"/>
          <w:szCs w:val="28"/>
        </w:rPr>
        <w:t>,</w:t>
      </w:r>
      <w:r w:rsidRPr="00FD2798">
        <w:rPr>
          <w:rFonts w:ascii="Times New Roman" w:hAnsi="Times New Roman" w:cs="Times New Roman"/>
          <w:sz w:val="28"/>
          <w:szCs w:val="28"/>
        </w:rPr>
        <w:t xml:space="preserve"> работающи</w:t>
      </w:r>
      <w:r w:rsidR="000C2CA6" w:rsidRPr="00FD2798">
        <w:rPr>
          <w:rFonts w:ascii="Times New Roman" w:hAnsi="Times New Roman" w:cs="Times New Roman"/>
          <w:sz w:val="28"/>
          <w:szCs w:val="28"/>
        </w:rPr>
        <w:t>е</w:t>
      </w:r>
      <w:r w:rsidRPr="00FD27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279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0C2CA6" w:rsidRPr="00FD2798">
        <w:rPr>
          <w:rFonts w:ascii="Times New Roman" w:hAnsi="Times New Roman" w:cs="Times New Roman"/>
          <w:bCs/>
          <w:sz w:val="28"/>
          <w:szCs w:val="28"/>
        </w:rPr>
        <w:t xml:space="preserve"> детьми</w:t>
      </w:r>
      <w:proofErr w:type="gramEnd"/>
      <w:r w:rsidR="000C2CA6" w:rsidRPr="00FD2798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Pr="00FD2798">
        <w:rPr>
          <w:rFonts w:ascii="Times New Roman" w:hAnsi="Times New Roman" w:cs="Times New Roman"/>
          <w:bCs/>
          <w:sz w:val="28"/>
          <w:szCs w:val="28"/>
        </w:rPr>
        <w:t>ТНР</w:t>
      </w:r>
    </w:p>
    <w:p w:rsidR="00BD137E" w:rsidRPr="00FD2798" w:rsidRDefault="00BD137E" w:rsidP="00BD137E">
      <w:pPr>
        <w:pStyle w:val="2"/>
        <w:numPr>
          <w:ilvl w:val="0"/>
          <w:numId w:val="3"/>
        </w:numPr>
        <w:tabs>
          <w:tab w:val="left" w:pos="567"/>
        </w:tabs>
        <w:contextualSpacing/>
        <w:rPr>
          <w:b/>
        </w:rPr>
      </w:pPr>
      <w:r w:rsidRPr="00FD2798">
        <w:rPr>
          <w:b/>
        </w:rPr>
        <w:t>описание этапов стажировки с указанием необходимых учебно-методических материалов.</w:t>
      </w:r>
    </w:p>
    <w:p w:rsidR="001D1BAC" w:rsidRPr="00FD2798" w:rsidRDefault="001D1BAC" w:rsidP="001D1BAC">
      <w:pPr>
        <w:pStyle w:val="2"/>
        <w:tabs>
          <w:tab w:val="clear" w:pos="0"/>
          <w:tab w:val="left" w:pos="567"/>
        </w:tabs>
        <w:ind w:left="1429"/>
        <w:contextualSpacing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8"/>
        <w:gridCol w:w="1999"/>
        <w:gridCol w:w="1921"/>
        <w:gridCol w:w="2757"/>
      </w:tblGrid>
      <w:tr w:rsidR="00BD137E" w:rsidRPr="00FD2798" w:rsidTr="003E52DD">
        <w:tc>
          <w:tcPr>
            <w:tcW w:w="2392" w:type="dxa"/>
          </w:tcPr>
          <w:p w:rsidR="00BD137E" w:rsidRPr="00FD2798" w:rsidRDefault="00BD137E" w:rsidP="003E52DD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center"/>
            </w:pPr>
            <w:r w:rsidRPr="00FD2798">
              <w:t>Этап стажировки</w:t>
            </w:r>
          </w:p>
        </w:tc>
        <w:tc>
          <w:tcPr>
            <w:tcW w:w="2393" w:type="dxa"/>
          </w:tcPr>
          <w:p w:rsidR="00BD137E" w:rsidRPr="00FD2798" w:rsidRDefault="00BD137E" w:rsidP="003E52DD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18"/>
              <w:contextualSpacing/>
              <w:jc w:val="center"/>
            </w:pPr>
            <w:r w:rsidRPr="00FD2798">
              <w:t>Количество часов</w:t>
            </w:r>
          </w:p>
        </w:tc>
        <w:tc>
          <w:tcPr>
            <w:tcW w:w="2393" w:type="dxa"/>
          </w:tcPr>
          <w:p w:rsidR="00BD137E" w:rsidRPr="00FD2798" w:rsidRDefault="00BD137E" w:rsidP="003E52DD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center"/>
            </w:pPr>
            <w:r w:rsidRPr="00FD2798">
              <w:t>ФИО педагога - тьютора</w:t>
            </w:r>
          </w:p>
        </w:tc>
        <w:tc>
          <w:tcPr>
            <w:tcW w:w="2393" w:type="dxa"/>
          </w:tcPr>
          <w:p w:rsidR="00BD137E" w:rsidRPr="00FD2798" w:rsidRDefault="00BD137E" w:rsidP="003E52DD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center"/>
            </w:pPr>
            <w:r w:rsidRPr="00FD2798">
              <w:t>Учебно-методические материалы</w:t>
            </w:r>
          </w:p>
        </w:tc>
      </w:tr>
      <w:tr w:rsidR="00D251DA" w:rsidRPr="00FD2798" w:rsidTr="009542A7">
        <w:trPr>
          <w:trHeight w:val="1407"/>
        </w:trPr>
        <w:tc>
          <w:tcPr>
            <w:tcW w:w="2392" w:type="dxa"/>
          </w:tcPr>
          <w:p w:rsidR="00D251DA" w:rsidRPr="00FD2798" w:rsidRDefault="00D251DA" w:rsidP="00D251D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rPr>
                <w:b/>
              </w:rPr>
            </w:pPr>
            <w:r w:rsidRPr="00FD2798">
              <w:rPr>
                <w:b/>
              </w:rPr>
              <w:t xml:space="preserve">Погружение в практику (очный формат). </w:t>
            </w:r>
          </w:p>
          <w:p w:rsidR="000C2CA6" w:rsidRPr="00FD2798" w:rsidRDefault="000C2CA6" w:rsidP="00D251D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</w:pPr>
            <w:r w:rsidRPr="00FD2798">
              <w:t>Самоанализ педагогом своих профессиональных дефицитов в процессе демон</w:t>
            </w:r>
            <w:r w:rsidR="00723C23" w:rsidRPr="00FD2798">
              <w:t>с</w:t>
            </w:r>
            <w:r w:rsidRPr="00FD2798">
              <w:t xml:space="preserve">трации тьютором образцов педагогических практик </w:t>
            </w:r>
            <w:r w:rsidR="00723C23" w:rsidRPr="00FD2798">
              <w:t xml:space="preserve">создания условий для развития </w:t>
            </w:r>
            <w:r w:rsidR="00723C23" w:rsidRPr="00FD2798">
              <w:rPr>
                <w:bCs/>
              </w:rPr>
              <w:t xml:space="preserve">познавательной активности воспитанников с </w:t>
            </w:r>
            <w:r w:rsidR="00723C23" w:rsidRPr="00FD2798">
              <w:rPr>
                <w:bCs/>
              </w:rPr>
              <w:lastRenderedPageBreak/>
              <w:t>ТНР</w:t>
            </w:r>
            <w:r w:rsidR="00723C23" w:rsidRPr="00FD2798">
              <w:t xml:space="preserve"> </w:t>
            </w:r>
            <w:r w:rsidRPr="00FD2798">
              <w:t>(</w:t>
            </w:r>
            <w:r w:rsidR="00723C23" w:rsidRPr="00FD2798">
              <w:t>подходы и приемы</w:t>
            </w:r>
            <w:r w:rsidRPr="00FD2798">
              <w:t xml:space="preserve"> </w:t>
            </w:r>
            <w:r w:rsidR="00723C23" w:rsidRPr="00FD2798">
              <w:t>взаимодействия педагогов и детей, система взаимодействия педагогов в ходе образовательной деятельности, система включения родителей в совместную образовательную деятельность)</w:t>
            </w:r>
          </w:p>
          <w:p w:rsidR="00D251DA" w:rsidRPr="00FD2798" w:rsidRDefault="00D251DA" w:rsidP="00D251D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</w:pPr>
          </w:p>
        </w:tc>
        <w:tc>
          <w:tcPr>
            <w:tcW w:w="2393" w:type="dxa"/>
          </w:tcPr>
          <w:p w:rsidR="00D251DA" w:rsidRPr="00FD2798" w:rsidRDefault="00D251DA" w:rsidP="00D251D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18"/>
              <w:contextualSpacing/>
              <w:jc w:val="center"/>
            </w:pPr>
            <w:r w:rsidRPr="00FD2798">
              <w:lastRenderedPageBreak/>
              <w:t>4</w:t>
            </w:r>
            <w:r w:rsidR="0088181B" w:rsidRPr="00FD2798">
              <w:t xml:space="preserve"> (очно)</w:t>
            </w:r>
          </w:p>
        </w:tc>
        <w:tc>
          <w:tcPr>
            <w:tcW w:w="2393" w:type="dxa"/>
          </w:tcPr>
          <w:p w:rsidR="00D251DA" w:rsidRPr="00FD2798" w:rsidRDefault="000C2CA6" w:rsidP="00D251D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center"/>
            </w:pPr>
            <w:r w:rsidRPr="00FD2798">
              <w:t xml:space="preserve">Е.Г. </w:t>
            </w:r>
            <w:proofErr w:type="spellStart"/>
            <w:r w:rsidRPr="00FD2798">
              <w:t>Курдакова</w:t>
            </w:r>
            <w:proofErr w:type="spellEnd"/>
          </w:p>
        </w:tc>
        <w:tc>
          <w:tcPr>
            <w:tcW w:w="2393" w:type="dxa"/>
          </w:tcPr>
          <w:p w:rsidR="00D251DA" w:rsidRPr="00FD2798" w:rsidRDefault="00842690" w:rsidP="00D251D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</w:pPr>
            <w:r w:rsidRPr="00FD2798">
              <w:t>1.</w:t>
            </w:r>
            <w:r w:rsidR="000C2CA6" w:rsidRPr="00FD2798">
              <w:t>Профессиональные кейсы образцов педагогических практик</w:t>
            </w:r>
            <w:r w:rsidR="0088181B" w:rsidRPr="00FD2798">
              <w:t xml:space="preserve">, профессионального взаимодействия с ребенком с </w:t>
            </w:r>
            <w:r w:rsidR="005D40E3" w:rsidRPr="00FD2798">
              <w:t>ТНР</w:t>
            </w:r>
            <w:r w:rsidR="0088181B" w:rsidRPr="00FD2798">
              <w:t xml:space="preserve"> (открыт</w:t>
            </w:r>
            <w:r w:rsidR="005D40E3" w:rsidRPr="00FD2798">
              <w:t xml:space="preserve">ое </w:t>
            </w:r>
            <w:r w:rsidR="0088181B" w:rsidRPr="00FD2798">
              <w:t xml:space="preserve">занятие; видеозапись; </w:t>
            </w:r>
            <w:r w:rsidR="005D40E3" w:rsidRPr="00FD2798">
              <w:t xml:space="preserve">семинар-практикум; </w:t>
            </w:r>
            <w:r w:rsidR="0088181B" w:rsidRPr="00FD2798">
              <w:t xml:space="preserve">тренинг; </w:t>
            </w:r>
            <w:r w:rsidR="005D40E3" w:rsidRPr="00FD2798">
              <w:t>мастер-класс</w:t>
            </w:r>
            <w:r w:rsidR="0088181B" w:rsidRPr="00FD2798">
              <w:t>)</w:t>
            </w:r>
          </w:p>
          <w:p w:rsidR="0088181B" w:rsidRPr="00FD2798" w:rsidRDefault="0088181B" w:rsidP="00D251D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</w:pPr>
            <w:r w:rsidRPr="00FD2798">
              <w:t xml:space="preserve"> </w:t>
            </w:r>
            <w:r w:rsidR="00842690" w:rsidRPr="00FD2798">
              <w:t>2.</w:t>
            </w:r>
            <w:r w:rsidRPr="00FD2798">
              <w:t>Анкета по самоанализу педагогом своих профессиональных дефицитов</w:t>
            </w:r>
          </w:p>
        </w:tc>
      </w:tr>
      <w:tr w:rsidR="000C2CA6" w:rsidRPr="00FD2798" w:rsidTr="003E52DD">
        <w:tc>
          <w:tcPr>
            <w:tcW w:w="2392" w:type="dxa"/>
          </w:tcPr>
          <w:p w:rsidR="000C2CA6" w:rsidRPr="00FD2798" w:rsidRDefault="000C2CA6" w:rsidP="000C2CA6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rPr>
                <w:b/>
              </w:rPr>
            </w:pPr>
            <w:r w:rsidRPr="00FD2798">
              <w:rPr>
                <w:b/>
              </w:rPr>
              <w:t>Самостоятельная работа слушателя</w:t>
            </w:r>
            <w:r w:rsidR="0088181B" w:rsidRPr="00FD2798">
              <w:rPr>
                <w:b/>
              </w:rPr>
              <w:t xml:space="preserve"> по устранению своих профессиональных дефицитов</w:t>
            </w:r>
          </w:p>
          <w:p w:rsidR="000C2CA6" w:rsidRPr="00FD2798" w:rsidRDefault="000C2CA6" w:rsidP="000C2CA6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</w:pPr>
          </w:p>
        </w:tc>
        <w:tc>
          <w:tcPr>
            <w:tcW w:w="2393" w:type="dxa"/>
          </w:tcPr>
          <w:p w:rsidR="000C2CA6" w:rsidRPr="00FD2798" w:rsidRDefault="000C2CA6" w:rsidP="000C2CA6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center"/>
            </w:pPr>
            <w:r w:rsidRPr="00FD2798">
              <w:t>4</w:t>
            </w:r>
            <w:r w:rsidR="0088181B" w:rsidRPr="00FD2798">
              <w:t xml:space="preserve"> (</w:t>
            </w:r>
            <w:proofErr w:type="spellStart"/>
            <w:r w:rsidR="0088181B" w:rsidRPr="00FD2798">
              <w:t>дистант</w:t>
            </w:r>
            <w:proofErr w:type="spellEnd"/>
            <w:r w:rsidR="0088181B" w:rsidRPr="00FD2798">
              <w:t>)</w:t>
            </w:r>
          </w:p>
        </w:tc>
        <w:tc>
          <w:tcPr>
            <w:tcW w:w="2393" w:type="dxa"/>
          </w:tcPr>
          <w:p w:rsidR="000C2CA6" w:rsidRPr="00FD2798" w:rsidRDefault="000C2CA6" w:rsidP="000C2CA6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center"/>
            </w:pPr>
            <w:r w:rsidRPr="00FD2798">
              <w:t xml:space="preserve">Е.Г. </w:t>
            </w:r>
            <w:proofErr w:type="spellStart"/>
            <w:r w:rsidRPr="00FD2798">
              <w:t>Курдакова</w:t>
            </w:r>
            <w:proofErr w:type="spellEnd"/>
          </w:p>
        </w:tc>
        <w:tc>
          <w:tcPr>
            <w:tcW w:w="2393" w:type="dxa"/>
          </w:tcPr>
          <w:p w:rsidR="000C2CA6" w:rsidRPr="00FD2798" w:rsidRDefault="00842690" w:rsidP="00842690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left"/>
            </w:pPr>
            <w:r w:rsidRPr="00FD2798">
              <w:t>1.</w:t>
            </w:r>
            <w:r w:rsidR="0088181B" w:rsidRPr="00FD2798">
              <w:t>Научно-методическое пособие</w:t>
            </w:r>
          </w:p>
          <w:p w:rsidR="0088181B" w:rsidRPr="00FD2798" w:rsidRDefault="00842690" w:rsidP="00842690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left"/>
            </w:pPr>
            <w:r w:rsidRPr="00FD2798">
              <w:t>2.</w:t>
            </w:r>
            <w:r w:rsidR="0088181B" w:rsidRPr="00FD2798">
              <w:t>Практическое задание по отработке приемов взаимодействия педагога с ребенком</w:t>
            </w:r>
            <w:r w:rsidR="009542A7" w:rsidRPr="00FD2798">
              <w:t xml:space="preserve"> с ТНР</w:t>
            </w:r>
            <w:r w:rsidRPr="00FD2798">
              <w:t>, направленных на</w:t>
            </w:r>
            <w:r w:rsidR="005A2D5B" w:rsidRPr="00FD2798">
              <w:t xml:space="preserve"> развити</w:t>
            </w:r>
            <w:r w:rsidRPr="00FD2798">
              <w:t>е</w:t>
            </w:r>
            <w:r w:rsidR="005A2D5B" w:rsidRPr="00FD2798">
              <w:t xml:space="preserve"> познавательной активности воспитанников </w:t>
            </w:r>
          </w:p>
        </w:tc>
      </w:tr>
      <w:tr w:rsidR="000C2CA6" w:rsidRPr="00FD2798" w:rsidTr="003E52DD">
        <w:tc>
          <w:tcPr>
            <w:tcW w:w="2392" w:type="dxa"/>
          </w:tcPr>
          <w:p w:rsidR="000C2CA6" w:rsidRPr="00FD2798" w:rsidRDefault="000C2CA6" w:rsidP="000C2CA6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rPr>
                <w:b/>
              </w:rPr>
            </w:pPr>
            <w:r w:rsidRPr="00FD2798">
              <w:rPr>
                <w:b/>
              </w:rPr>
              <w:t>Включение профессиональной компетентности в практику слушателя</w:t>
            </w:r>
          </w:p>
          <w:p w:rsidR="00842690" w:rsidRPr="00FD2798" w:rsidRDefault="0088181B" w:rsidP="00842690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left"/>
            </w:pPr>
            <w:r w:rsidRPr="00FD2798">
              <w:t xml:space="preserve">Оценка уровня владения педагогом </w:t>
            </w:r>
            <w:r w:rsidR="00842690" w:rsidRPr="00FD2798">
              <w:t>психолого-педагогическими технологиями для развития познавательной активности воспитанников с ТНР, в том числе</w:t>
            </w:r>
          </w:p>
          <w:p w:rsidR="0088181B" w:rsidRPr="00FD2798" w:rsidRDefault="00842690" w:rsidP="00842690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left"/>
            </w:pPr>
            <w:r w:rsidRPr="00FD2798">
              <w:lastRenderedPageBreak/>
              <w:t xml:space="preserve"> </w:t>
            </w:r>
            <w:r w:rsidR="0088181B" w:rsidRPr="00FD2798">
              <w:t>в процессе практической демонстрации</w:t>
            </w:r>
          </w:p>
          <w:p w:rsidR="000C2CA6" w:rsidRPr="00FD2798" w:rsidRDefault="000C2CA6" w:rsidP="000C2CA6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</w:pPr>
          </w:p>
        </w:tc>
        <w:tc>
          <w:tcPr>
            <w:tcW w:w="2393" w:type="dxa"/>
          </w:tcPr>
          <w:p w:rsidR="000C2CA6" w:rsidRPr="00FD2798" w:rsidRDefault="000C2CA6" w:rsidP="000C2CA6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center"/>
            </w:pPr>
            <w:r w:rsidRPr="00FD2798">
              <w:lastRenderedPageBreak/>
              <w:t>4</w:t>
            </w:r>
            <w:r w:rsidR="0088181B" w:rsidRPr="00FD2798">
              <w:t xml:space="preserve"> (</w:t>
            </w:r>
            <w:proofErr w:type="spellStart"/>
            <w:r w:rsidR="0088181B" w:rsidRPr="00FD2798">
              <w:t>дистант</w:t>
            </w:r>
            <w:proofErr w:type="spellEnd"/>
            <w:r w:rsidR="0088181B" w:rsidRPr="00FD2798">
              <w:t>)</w:t>
            </w:r>
          </w:p>
        </w:tc>
        <w:tc>
          <w:tcPr>
            <w:tcW w:w="2393" w:type="dxa"/>
          </w:tcPr>
          <w:p w:rsidR="000C2CA6" w:rsidRPr="00FD2798" w:rsidRDefault="000C2CA6" w:rsidP="000C2CA6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center"/>
            </w:pPr>
            <w:r w:rsidRPr="00FD2798">
              <w:t xml:space="preserve">Е.Г. </w:t>
            </w:r>
            <w:proofErr w:type="spellStart"/>
            <w:r w:rsidRPr="00FD2798">
              <w:t>Курдакова</w:t>
            </w:r>
            <w:proofErr w:type="spellEnd"/>
          </w:p>
        </w:tc>
        <w:tc>
          <w:tcPr>
            <w:tcW w:w="2393" w:type="dxa"/>
          </w:tcPr>
          <w:p w:rsidR="000C2CA6" w:rsidRPr="00FD2798" w:rsidRDefault="00842690" w:rsidP="000C2CA6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</w:pPr>
            <w:r w:rsidRPr="00FD2798">
              <w:t>1.</w:t>
            </w:r>
            <w:r w:rsidR="0088181B" w:rsidRPr="00FD2798">
              <w:t xml:space="preserve">Карта взаимооценки педагогами уровня владения </w:t>
            </w:r>
            <w:r w:rsidRPr="00FD2798">
              <w:t xml:space="preserve">педагогом психолого-педагогическими технологиями для развития познавательной активности воспитанников с ТНР </w:t>
            </w:r>
            <w:r w:rsidR="0088181B" w:rsidRPr="00FD2798">
              <w:t>в процессе практической демонстрации</w:t>
            </w:r>
          </w:p>
          <w:p w:rsidR="0088181B" w:rsidRPr="00FD2798" w:rsidRDefault="00842690" w:rsidP="000C2CA6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</w:pPr>
            <w:r w:rsidRPr="00FD2798">
              <w:t>2.</w:t>
            </w:r>
            <w:r w:rsidR="0088181B" w:rsidRPr="00FD2798">
              <w:t>Итоговый тест по результатам стажировки</w:t>
            </w:r>
          </w:p>
        </w:tc>
      </w:tr>
    </w:tbl>
    <w:p w:rsidR="00BD137E" w:rsidRPr="00FD2798" w:rsidRDefault="00BD137E" w:rsidP="00BD137E">
      <w:pPr>
        <w:pStyle w:val="2"/>
        <w:tabs>
          <w:tab w:val="clear" w:pos="0"/>
          <w:tab w:val="left" w:pos="567"/>
          <w:tab w:val="num" w:pos="1134"/>
        </w:tabs>
        <w:ind w:firstLine="567"/>
        <w:contextualSpacing/>
      </w:pPr>
    </w:p>
    <w:p w:rsidR="00BD137E" w:rsidRPr="00FD2798" w:rsidRDefault="00BD137E" w:rsidP="00BD137E">
      <w:pPr>
        <w:pStyle w:val="2"/>
        <w:tabs>
          <w:tab w:val="clear" w:pos="0"/>
          <w:tab w:val="left" w:pos="567"/>
        </w:tabs>
        <w:ind w:firstLine="709"/>
        <w:contextualSpacing/>
        <w:rPr>
          <w:b/>
        </w:rPr>
      </w:pPr>
      <w:r w:rsidRPr="00FD2798">
        <w:rPr>
          <w:b/>
        </w:rPr>
        <w:t>6. Диагностический инструментарий мониторинга результатов реализации программы стажировки.</w:t>
      </w:r>
    </w:p>
    <w:p w:rsidR="00CB4B3B" w:rsidRPr="00FD2798" w:rsidRDefault="00CB4B3B" w:rsidP="00CB4B3B">
      <w:pPr>
        <w:pStyle w:val="2"/>
        <w:numPr>
          <w:ilvl w:val="0"/>
          <w:numId w:val="12"/>
        </w:numPr>
        <w:tabs>
          <w:tab w:val="left" w:pos="567"/>
        </w:tabs>
        <w:contextualSpacing/>
      </w:pPr>
      <w:r w:rsidRPr="00FD2798">
        <w:t>Анкета по самоанализу педагогом своих профессиональных дефицитов</w:t>
      </w:r>
    </w:p>
    <w:p w:rsidR="00CB4B3B" w:rsidRPr="00FD2798" w:rsidRDefault="00CB4B3B" w:rsidP="00CB4B3B">
      <w:pPr>
        <w:pStyle w:val="2"/>
        <w:numPr>
          <w:ilvl w:val="0"/>
          <w:numId w:val="12"/>
        </w:numPr>
        <w:tabs>
          <w:tab w:val="left" w:pos="567"/>
        </w:tabs>
        <w:contextualSpacing/>
      </w:pPr>
      <w:r w:rsidRPr="00FD2798">
        <w:t>Карта взаимооценки педагогами уровня владения педагогом психолого-педагогическими технологиями для развития познавательной активности воспитанников с ТНР в процессе практической демонстрации</w:t>
      </w:r>
    </w:p>
    <w:p w:rsidR="00CB4B3B" w:rsidRPr="00FD2798" w:rsidRDefault="00CB4B3B" w:rsidP="00CB4B3B">
      <w:pPr>
        <w:pStyle w:val="2"/>
        <w:numPr>
          <w:ilvl w:val="0"/>
          <w:numId w:val="12"/>
        </w:numPr>
        <w:tabs>
          <w:tab w:val="left" w:pos="567"/>
        </w:tabs>
        <w:contextualSpacing/>
      </w:pPr>
      <w:r w:rsidRPr="00FD2798">
        <w:t>Итоговый тест по результатам стажировки</w:t>
      </w:r>
    </w:p>
    <w:p w:rsidR="001D1BAC" w:rsidRPr="00FD2798" w:rsidRDefault="001D1BAC" w:rsidP="00BD137E">
      <w:pPr>
        <w:pStyle w:val="2"/>
        <w:tabs>
          <w:tab w:val="clear" w:pos="0"/>
          <w:tab w:val="left" w:pos="567"/>
        </w:tabs>
        <w:ind w:firstLine="709"/>
        <w:contextualSpacing/>
      </w:pPr>
    </w:p>
    <w:p w:rsidR="00BD137E" w:rsidRPr="00FD2798" w:rsidRDefault="00BD137E" w:rsidP="00BD137E">
      <w:pPr>
        <w:pStyle w:val="2"/>
        <w:tabs>
          <w:tab w:val="clear" w:pos="0"/>
          <w:tab w:val="left" w:pos="567"/>
          <w:tab w:val="num" w:pos="1134"/>
        </w:tabs>
        <w:ind w:firstLine="709"/>
        <w:contextualSpacing/>
        <w:rPr>
          <w:b/>
        </w:rPr>
      </w:pPr>
      <w:r w:rsidRPr="00FD2798">
        <w:rPr>
          <w:b/>
        </w:rPr>
        <w:t>7. Организационно-педагогические условия реализации программы стажировки:</w:t>
      </w:r>
    </w:p>
    <w:p w:rsidR="00BD137E" w:rsidRPr="00FD2798" w:rsidRDefault="00BD137E" w:rsidP="00BD137E">
      <w:pPr>
        <w:pStyle w:val="a4"/>
        <w:numPr>
          <w:ilvl w:val="0"/>
          <w:numId w:val="4"/>
        </w:numPr>
        <w:tabs>
          <w:tab w:val="left" w:pos="567"/>
          <w:tab w:val="num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798">
        <w:rPr>
          <w:rFonts w:ascii="Times New Roman" w:hAnsi="Times New Roman" w:cs="Times New Roman"/>
          <w:b/>
          <w:sz w:val="28"/>
          <w:szCs w:val="28"/>
        </w:rPr>
        <w:t>частота проведения мероприятий программы стажировки, возможное количество стажеров, сроки реализации программы, ФИО тьютора программы и др.;</w:t>
      </w:r>
    </w:p>
    <w:p w:rsidR="00CB4B3B" w:rsidRPr="00FD2798" w:rsidRDefault="00CB4B3B" w:rsidP="00CB4B3B">
      <w:pPr>
        <w:pStyle w:val="a4"/>
        <w:tabs>
          <w:tab w:val="left" w:pos="567"/>
        </w:tabs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FD2798">
        <w:rPr>
          <w:rFonts w:ascii="Times New Roman" w:hAnsi="Times New Roman" w:cs="Times New Roman"/>
          <w:sz w:val="28"/>
          <w:szCs w:val="28"/>
        </w:rPr>
        <w:t xml:space="preserve">Стажировка проводится в течение одного года 1 раз в </w:t>
      </w:r>
      <w:r w:rsidR="0011466C">
        <w:rPr>
          <w:rFonts w:ascii="Times New Roman" w:hAnsi="Times New Roman" w:cs="Times New Roman"/>
          <w:sz w:val="28"/>
          <w:szCs w:val="28"/>
        </w:rPr>
        <w:t>1</w:t>
      </w:r>
      <w:r w:rsidR="00BF2A02" w:rsidRPr="00FD2798">
        <w:rPr>
          <w:rFonts w:ascii="Times New Roman" w:hAnsi="Times New Roman" w:cs="Times New Roman"/>
          <w:sz w:val="28"/>
          <w:szCs w:val="28"/>
        </w:rPr>
        <w:t xml:space="preserve"> месяц с</w:t>
      </w:r>
      <w:r w:rsidRPr="00FD2798">
        <w:rPr>
          <w:rFonts w:ascii="Times New Roman" w:hAnsi="Times New Roman" w:cs="Times New Roman"/>
          <w:sz w:val="28"/>
          <w:szCs w:val="28"/>
        </w:rPr>
        <w:t xml:space="preserve"> группой от 12 до 25 стажеров.</w:t>
      </w:r>
    </w:p>
    <w:p w:rsidR="00C729A1" w:rsidRPr="0011466C" w:rsidRDefault="00C729A1" w:rsidP="00C729A1">
      <w:pPr>
        <w:pStyle w:val="a4"/>
        <w:tabs>
          <w:tab w:val="left" w:pos="567"/>
        </w:tabs>
        <w:ind w:left="14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66C">
        <w:rPr>
          <w:rFonts w:ascii="Times New Roman" w:hAnsi="Times New Roman" w:cs="Times New Roman"/>
          <w:b/>
          <w:bCs/>
          <w:sz w:val="28"/>
          <w:szCs w:val="28"/>
        </w:rPr>
        <w:t>График стажировок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2472"/>
        <w:gridCol w:w="2032"/>
        <w:gridCol w:w="2006"/>
        <w:gridCol w:w="1847"/>
      </w:tblGrid>
      <w:tr w:rsidR="00BF2A02" w:rsidRPr="00FD2798" w:rsidTr="0011466C">
        <w:tc>
          <w:tcPr>
            <w:tcW w:w="2472" w:type="dxa"/>
          </w:tcPr>
          <w:p w:rsidR="00CB4B3B" w:rsidRPr="00FD2798" w:rsidRDefault="00CB4B3B" w:rsidP="00CB4B3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b/>
                <w:sz w:val="28"/>
                <w:szCs w:val="28"/>
              </w:rPr>
              <w:t>Сроки стажировки</w:t>
            </w:r>
          </w:p>
        </w:tc>
        <w:tc>
          <w:tcPr>
            <w:tcW w:w="2032" w:type="dxa"/>
          </w:tcPr>
          <w:p w:rsidR="00CB4B3B" w:rsidRPr="00FD2798" w:rsidRDefault="00CB4B3B" w:rsidP="00CB4B3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b/>
                <w:sz w:val="28"/>
                <w:szCs w:val="28"/>
              </w:rPr>
              <w:t>Группа стажировки</w:t>
            </w:r>
          </w:p>
        </w:tc>
        <w:tc>
          <w:tcPr>
            <w:tcW w:w="2006" w:type="dxa"/>
          </w:tcPr>
          <w:p w:rsidR="00CB4B3B" w:rsidRPr="00FD2798" w:rsidRDefault="00CB4B3B" w:rsidP="00CB4B3B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7" w:type="dxa"/>
          </w:tcPr>
          <w:p w:rsidR="00CB4B3B" w:rsidRPr="00FD2798" w:rsidRDefault="00CB4B3B" w:rsidP="00CB4B3B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Ф.И.О. тьютора</w:t>
            </w:r>
          </w:p>
        </w:tc>
      </w:tr>
      <w:tr w:rsidR="00BF2A02" w:rsidRPr="00FD2798" w:rsidTr="0011466C">
        <w:tc>
          <w:tcPr>
            <w:tcW w:w="2472" w:type="dxa"/>
          </w:tcPr>
          <w:p w:rsidR="00CB4B3B" w:rsidRPr="00FD2798" w:rsidRDefault="0011466C" w:rsidP="00CB4B3B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B4B3B" w:rsidRPr="00FD2798">
              <w:rPr>
                <w:rFonts w:ascii="Times New Roman" w:hAnsi="Times New Roman" w:cs="Times New Roman"/>
                <w:sz w:val="28"/>
                <w:szCs w:val="28"/>
              </w:rPr>
              <w:t>ктябрь 2023 г.</w:t>
            </w:r>
          </w:p>
        </w:tc>
        <w:tc>
          <w:tcPr>
            <w:tcW w:w="2032" w:type="dxa"/>
          </w:tcPr>
          <w:p w:rsidR="00CB4B3B" w:rsidRPr="00FD2798" w:rsidRDefault="00CB4B3B" w:rsidP="00CB4B3B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1-я группа</w:t>
            </w:r>
          </w:p>
        </w:tc>
        <w:tc>
          <w:tcPr>
            <w:tcW w:w="2006" w:type="dxa"/>
          </w:tcPr>
          <w:p w:rsidR="00CB4B3B" w:rsidRDefault="00E10D1E" w:rsidP="00CB4B3B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16.10.2023</w:t>
            </w:r>
          </w:p>
          <w:p w:rsidR="00E10D1E" w:rsidRPr="00FD2798" w:rsidRDefault="00E10D1E" w:rsidP="00CB4B3B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30.10.2023</w:t>
            </w:r>
          </w:p>
        </w:tc>
        <w:tc>
          <w:tcPr>
            <w:tcW w:w="1847" w:type="dxa"/>
          </w:tcPr>
          <w:p w:rsidR="00CB4B3B" w:rsidRPr="00FD2798" w:rsidRDefault="0011466C" w:rsidP="00CB4B3B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Курдакова</w:t>
            </w:r>
            <w:proofErr w:type="spellEnd"/>
          </w:p>
        </w:tc>
      </w:tr>
      <w:tr w:rsidR="0011466C" w:rsidRPr="00FD2798" w:rsidTr="0011466C">
        <w:tc>
          <w:tcPr>
            <w:tcW w:w="2472" w:type="dxa"/>
          </w:tcPr>
          <w:p w:rsidR="0011466C" w:rsidRPr="00FD2798" w:rsidRDefault="0011466C" w:rsidP="0011466C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 г.</w:t>
            </w:r>
          </w:p>
        </w:tc>
        <w:tc>
          <w:tcPr>
            <w:tcW w:w="2032" w:type="dxa"/>
          </w:tcPr>
          <w:p w:rsidR="0011466C" w:rsidRPr="00FD2798" w:rsidRDefault="0011466C" w:rsidP="0011466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98">
              <w:rPr>
                <w:rFonts w:ascii="Times New Roman" w:hAnsi="Times New Roman" w:cs="Times New Roman"/>
                <w:sz w:val="28"/>
                <w:szCs w:val="28"/>
              </w:rPr>
              <w:t>2-я группа</w:t>
            </w:r>
          </w:p>
        </w:tc>
        <w:tc>
          <w:tcPr>
            <w:tcW w:w="2006" w:type="dxa"/>
          </w:tcPr>
          <w:p w:rsidR="0011466C" w:rsidRDefault="00E10D1E" w:rsidP="0011466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13.11.2023</w:t>
            </w:r>
          </w:p>
          <w:p w:rsidR="00E10D1E" w:rsidRPr="00FD2798" w:rsidRDefault="00E10D1E" w:rsidP="0011466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</w:t>
            </w:r>
          </w:p>
        </w:tc>
        <w:tc>
          <w:tcPr>
            <w:tcW w:w="1847" w:type="dxa"/>
          </w:tcPr>
          <w:p w:rsidR="0011466C" w:rsidRPr="00FD2798" w:rsidRDefault="0011466C" w:rsidP="0011466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Курдакова</w:t>
            </w:r>
            <w:proofErr w:type="spellEnd"/>
          </w:p>
        </w:tc>
      </w:tr>
      <w:tr w:rsidR="00437C84" w:rsidRPr="00FD2798" w:rsidTr="0011466C">
        <w:tc>
          <w:tcPr>
            <w:tcW w:w="2472" w:type="dxa"/>
          </w:tcPr>
          <w:p w:rsidR="00437C84" w:rsidRPr="00FD2798" w:rsidRDefault="00437C84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 г.</w:t>
            </w:r>
          </w:p>
        </w:tc>
        <w:tc>
          <w:tcPr>
            <w:tcW w:w="2032" w:type="dxa"/>
          </w:tcPr>
          <w:p w:rsidR="00437C84" w:rsidRPr="00FD2798" w:rsidRDefault="00437C84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группа</w:t>
            </w:r>
          </w:p>
        </w:tc>
        <w:tc>
          <w:tcPr>
            <w:tcW w:w="2006" w:type="dxa"/>
          </w:tcPr>
          <w:p w:rsidR="00437C84" w:rsidRDefault="00E10D1E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05.02.2024</w:t>
            </w:r>
          </w:p>
          <w:p w:rsidR="00E10D1E" w:rsidRPr="00FD2798" w:rsidRDefault="00E10D1E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19.02.2024</w:t>
            </w:r>
          </w:p>
        </w:tc>
        <w:tc>
          <w:tcPr>
            <w:tcW w:w="1847" w:type="dxa"/>
          </w:tcPr>
          <w:p w:rsidR="00437C84" w:rsidRPr="00FD2798" w:rsidRDefault="00437C84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Курдакова</w:t>
            </w:r>
            <w:proofErr w:type="spellEnd"/>
          </w:p>
        </w:tc>
      </w:tr>
      <w:tr w:rsidR="00437C84" w:rsidRPr="00FD2798" w:rsidTr="0011466C">
        <w:tc>
          <w:tcPr>
            <w:tcW w:w="2472" w:type="dxa"/>
          </w:tcPr>
          <w:p w:rsidR="00437C84" w:rsidRPr="00FD2798" w:rsidRDefault="00437C84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2024 г.</w:t>
            </w:r>
          </w:p>
        </w:tc>
        <w:tc>
          <w:tcPr>
            <w:tcW w:w="2032" w:type="dxa"/>
          </w:tcPr>
          <w:p w:rsidR="00437C84" w:rsidRPr="00FD2798" w:rsidRDefault="00437C84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группа</w:t>
            </w:r>
          </w:p>
        </w:tc>
        <w:tc>
          <w:tcPr>
            <w:tcW w:w="2006" w:type="dxa"/>
          </w:tcPr>
          <w:p w:rsidR="00437C84" w:rsidRDefault="00E10D1E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11.03.2024</w:t>
            </w:r>
          </w:p>
          <w:p w:rsidR="00E10D1E" w:rsidRPr="00FD2798" w:rsidRDefault="00E10D1E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</w:tc>
        <w:tc>
          <w:tcPr>
            <w:tcW w:w="1847" w:type="dxa"/>
          </w:tcPr>
          <w:p w:rsidR="00437C84" w:rsidRPr="00FD2798" w:rsidRDefault="00437C84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Курдакова</w:t>
            </w:r>
            <w:proofErr w:type="spellEnd"/>
          </w:p>
        </w:tc>
      </w:tr>
      <w:tr w:rsidR="00437C84" w:rsidRPr="00FD2798" w:rsidTr="0011466C">
        <w:tc>
          <w:tcPr>
            <w:tcW w:w="2472" w:type="dxa"/>
          </w:tcPr>
          <w:p w:rsidR="00437C84" w:rsidRDefault="00437C84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г.</w:t>
            </w:r>
          </w:p>
        </w:tc>
        <w:tc>
          <w:tcPr>
            <w:tcW w:w="2032" w:type="dxa"/>
          </w:tcPr>
          <w:p w:rsidR="00437C84" w:rsidRPr="00FD2798" w:rsidRDefault="00437C84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5-я группа</w:t>
            </w:r>
          </w:p>
        </w:tc>
        <w:tc>
          <w:tcPr>
            <w:tcW w:w="2006" w:type="dxa"/>
          </w:tcPr>
          <w:p w:rsidR="00437C84" w:rsidRDefault="00E10D1E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15.04.2024</w:t>
            </w:r>
          </w:p>
          <w:p w:rsidR="00E10D1E" w:rsidRPr="00FD2798" w:rsidRDefault="00E10D1E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29.04.2024</w:t>
            </w:r>
          </w:p>
        </w:tc>
        <w:tc>
          <w:tcPr>
            <w:tcW w:w="1847" w:type="dxa"/>
          </w:tcPr>
          <w:p w:rsidR="00437C84" w:rsidRPr="00FD2798" w:rsidRDefault="00437C84" w:rsidP="00437C84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Курдакова</w:t>
            </w:r>
            <w:proofErr w:type="spellEnd"/>
          </w:p>
        </w:tc>
      </w:tr>
    </w:tbl>
    <w:p w:rsidR="00CB4B3B" w:rsidRPr="00437C84" w:rsidRDefault="00CB4B3B" w:rsidP="00437C84">
      <w:pPr>
        <w:tabs>
          <w:tab w:val="left" w:pos="567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8724C8" w:rsidRPr="00FD2798" w:rsidRDefault="00BD137E" w:rsidP="008724C8">
      <w:pPr>
        <w:pStyle w:val="a4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798">
        <w:rPr>
          <w:rFonts w:ascii="Times New Roman" w:hAnsi="Times New Roman" w:cs="Times New Roman"/>
          <w:b/>
          <w:sz w:val="28"/>
          <w:szCs w:val="28"/>
        </w:rPr>
        <w:t>сотрудничество с учреждениями дополнительног</w:t>
      </w:r>
      <w:r w:rsidR="008724C8" w:rsidRPr="00FD2798">
        <w:rPr>
          <w:rFonts w:ascii="Times New Roman" w:hAnsi="Times New Roman" w:cs="Times New Roman"/>
          <w:b/>
          <w:sz w:val="28"/>
          <w:szCs w:val="28"/>
        </w:rPr>
        <w:t xml:space="preserve">о профессионального образования: </w:t>
      </w:r>
    </w:p>
    <w:p w:rsidR="00BD137E" w:rsidRPr="00FD2798" w:rsidRDefault="008724C8" w:rsidP="00197802">
      <w:pPr>
        <w:pStyle w:val="a4"/>
        <w:numPr>
          <w:ilvl w:val="0"/>
          <w:numId w:val="13"/>
        </w:numPr>
        <w:tabs>
          <w:tab w:val="left" w:pos="567"/>
        </w:tabs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D2798">
        <w:rPr>
          <w:rFonts w:ascii="Times New Roman" w:hAnsi="Times New Roman" w:cs="Times New Roman"/>
          <w:sz w:val="28"/>
          <w:szCs w:val="28"/>
        </w:rPr>
        <w:t>кафедра специальной (коррекционной) педагогики СПб АППО</w:t>
      </w:r>
      <w:r w:rsidR="00197802" w:rsidRPr="00FD2798">
        <w:rPr>
          <w:rFonts w:ascii="Times New Roman" w:hAnsi="Times New Roman" w:cs="Times New Roman"/>
          <w:sz w:val="28"/>
          <w:szCs w:val="28"/>
        </w:rPr>
        <w:t>;</w:t>
      </w:r>
    </w:p>
    <w:p w:rsidR="00197802" w:rsidRPr="00FD2798" w:rsidRDefault="00197802" w:rsidP="00197802">
      <w:pPr>
        <w:pStyle w:val="a4"/>
        <w:numPr>
          <w:ilvl w:val="0"/>
          <w:numId w:val="13"/>
        </w:numPr>
        <w:tabs>
          <w:tab w:val="left" w:pos="567"/>
        </w:tabs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D2798">
        <w:rPr>
          <w:rFonts w:ascii="Times New Roman" w:hAnsi="Times New Roman" w:cs="Times New Roman"/>
          <w:sz w:val="28"/>
          <w:szCs w:val="28"/>
        </w:rPr>
        <w:t xml:space="preserve">ГБУ ДППО Центр повышения квалификации специалистов «Информационно-методический центр» Адмиралтейского района Санкт-Петербурга; </w:t>
      </w:r>
    </w:p>
    <w:p w:rsidR="00BD137E" w:rsidRPr="00FD2798" w:rsidRDefault="00197802" w:rsidP="00197802">
      <w:pPr>
        <w:pStyle w:val="a4"/>
        <w:numPr>
          <w:ilvl w:val="0"/>
          <w:numId w:val="13"/>
        </w:numPr>
        <w:tabs>
          <w:tab w:val="left" w:pos="567"/>
        </w:tabs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D2798">
        <w:rPr>
          <w:rFonts w:ascii="Times New Roman" w:hAnsi="Times New Roman" w:cs="Times New Roman"/>
          <w:sz w:val="28"/>
          <w:szCs w:val="28"/>
        </w:rPr>
        <w:t>ГБУ ДО ЦППС Адмиралтейского района Санкт-Петербурга</w:t>
      </w:r>
    </w:p>
    <w:p w:rsidR="00526F43" w:rsidRDefault="00526F43" w:rsidP="00F623C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26F43" w:rsidRDefault="00AB33D8" w:rsidP="00F623C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33D8">
        <w:rPr>
          <w:rFonts w:ascii="Times New Roman" w:hAnsi="Times New Roman" w:cs="Times New Roman"/>
          <w:sz w:val="28"/>
          <w:szCs w:val="28"/>
        </w:rPr>
        <w:t>Прилагается</w:t>
      </w:r>
      <w:r w:rsidR="00526F43">
        <w:rPr>
          <w:rFonts w:ascii="Times New Roman" w:hAnsi="Times New Roman" w:cs="Times New Roman"/>
          <w:sz w:val="28"/>
          <w:szCs w:val="28"/>
        </w:rPr>
        <w:t>:</w:t>
      </w:r>
    </w:p>
    <w:p w:rsidR="00526F43" w:rsidRDefault="00AB33D8" w:rsidP="00F623C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33D8">
        <w:rPr>
          <w:rFonts w:ascii="Times New Roman" w:hAnsi="Times New Roman" w:cs="Times New Roman"/>
          <w:sz w:val="28"/>
          <w:szCs w:val="28"/>
        </w:rPr>
        <w:t xml:space="preserve">рецензия </w:t>
      </w:r>
      <w:r w:rsidR="00526F43">
        <w:rPr>
          <w:rFonts w:ascii="Times New Roman" w:hAnsi="Times New Roman" w:cs="Times New Roman"/>
          <w:sz w:val="28"/>
          <w:szCs w:val="28"/>
        </w:rPr>
        <w:t xml:space="preserve">на программу </w:t>
      </w:r>
      <w:proofErr w:type="spellStart"/>
      <w:r w:rsidR="00526F43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="00526F43">
        <w:rPr>
          <w:rFonts w:ascii="Times New Roman" w:hAnsi="Times New Roman" w:cs="Times New Roman"/>
          <w:sz w:val="28"/>
          <w:szCs w:val="28"/>
        </w:rPr>
        <w:t xml:space="preserve"> площадки </w:t>
      </w:r>
      <w:r>
        <w:rPr>
          <w:rFonts w:ascii="Times New Roman" w:hAnsi="Times New Roman" w:cs="Times New Roman"/>
          <w:sz w:val="28"/>
          <w:szCs w:val="28"/>
        </w:rPr>
        <w:t>директора института Детства, кандидата педагогических наук</w:t>
      </w:r>
      <w:r w:rsidR="00526F43">
        <w:rPr>
          <w:rFonts w:ascii="Times New Roman" w:hAnsi="Times New Roman" w:cs="Times New Roman"/>
          <w:sz w:val="28"/>
          <w:szCs w:val="28"/>
        </w:rPr>
        <w:t xml:space="preserve"> В.А. Новицкой; </w:t>
      </w:r>
    </w:p>
    <w:p w:rsidR="00526F43" w:rsidRDefault="00526F43" w:rsidP="00F623C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рекомендательное письмо Научно-методического отдела ГБОУ ДО ЦППС Адмиралтейского района Санкт-Петербурга;</w:t>
      </w:r>
    </w:p>
    <w:p w:rsidR="00F623C1" w:rsidRPr="00AB33D8" w:rsidRDefault="00526F43" w:rsidP="00F623C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рецензия методиста ГБУ ДОУ ЦППС Адмиралтейского района Санкт-Петербурга, кандидата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педагогичеких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наук, председателя РМО специалистов службы сопровождения ДОУ Е.А. Воронич о работе ГБДОУ детского сада комбинированного вида №16 Адмиралтейского района Санкт-Петербурга. </w:t>
      </w:r>
    </w:p>
    <w:p w:rsidR="00487BD6" w:rsidRDefault="00487BD6" w:rsidP="00F623C1">
      <w:pPr>
        <w:tabs>
          <w:tab w:val="left" w:pos="567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87BD6" w:rsidRDefault="00487BD6" w:rsidP="00F623C1">
      <w:pPr>
        <w:tabs>
          <w:tab w:val="left" w:pos="567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bookmarkStart w:id="6" w:name="_GoBack"/>
      <w:bookmarkEnd w:id="6"/>
    </w:p>
    <w:p w:rsidR="00487BD6" w:rsidRPr="00FD2798" w:rsidRDefault="00487BD6" w:rsidP="00F623C1">
      <w:pPr>
        <w:tabs>
          <w:tab w:val="left" w:pos="567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487BD6" w:rsidRPr="00FD2798" w:rsidSect="00066E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849"/>
    <w:multiLevelType w:val="hybridMultilevel"/>
    <w:tmpl w:val="79AC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7C72"/>
    <w:multiLevelType w:val="hybridMultilevel"/>
    <w:tmpl w:val="D090A5FE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1CFA46E8"/>
    <w:multiLevelType w:val="hybridMultilevel"/>
    <w:tmpl w:val="EF180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B5510D"/>
    <w:multiLevelType w:val="hybridMultilevel"/>
    <w:tmpl w:val="3444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162633"/>
    <w:multiLevelType w:val="hybridMultilevel"/>
    <w:tmpl w:val="7778A924"/>
    <w:lvl w:ilvl="0" w:tplc="061A97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87714D"/>
    <w:multiLevelType w:val="hybridMultilevel"/>
    <w:tmpl w:val="6B1CADA0"/>
    <w:lvl w:ilvl="0" w:tplc="061A9754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EC86512"/>
    <w:multiLevelType w:val="hybridMultilevel"/>
    <w:tmpl w:val="F4D67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19A2C1B"/>
    <w:multiLevelType w:val="hybridMultilevel"/>
    <w:tmpl w:val="776C104E"/>
    <w:lvl w:ilvl="0" w:tplc="061A97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6339F"/>
    <w:multiLevelType w:val="hybridMultilevel"/>
    <w:tmpl w:val="1226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6135A"/>
    <w:multiLevelType w:val="hybridMultilevel"/>
    <w:tmpl w:val="0B5AC094"/>
    <w:lvl w:ilvl="0" w:tplc="061A9754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755A4F95"/>
    <w:multiLevelType w:val="hybridMultilevel"/>
    <w:tmpl w:val="78245D78"/>
    <w:lvl w:ilvl="0" w:tplc="061A975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AE51E2"/>
    <w:multiLevelType w:val="hybridMultilevel"/>
    <w:tmpl w:val="EEEA188A"/>
    <w:lvl w:ilvl="0" w:tplc="3BAC9EF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7F2926A5"/>
    <w:multiLevelType w:val="hybridMultilevel"/>
    <w:tmpl w:val="645CB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2"/>
  </w:num>
  <w:num w:numId="5">
    <w:abstractNumId w:val="8"/>
  </w:num>
  <w:num w:numId="6">
    <w:abstractNumId w:val="3"/>
  </w:num>
  <w:num w:numId="7">
    <w:abstractNumId w:val="11"/>
  </w:num>
  <w:num w:numId="8">
    <w:abstractNumId w:val="5"/>
  </w:num>
  <w:num w:numId="9">
    <w:abstractNumId w:val="7"/>
  </w:num>
  <w:num w:numId="10">
    <w:abstractNumId w:val="0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CF"/>
    <w:rsid w:val="00023D22"/>
    <w:rsid w:val="00047603"/>
    <w:rsid w:val="00051A44"/>
    <w:rsid w:val="00064318"/>
    <w:rsid w:val="00066E06"/>
    <w:rsid w:val="00090972"/>
    <w:rsid w:val="000A025C"/>
    <w:rsid w:val="000C2CA6"/>
    <w:rsid w:val="000D548F"/>
    <w:rsid w:val="001029CD"/>
    <w:rsid w:val="00102E45"/>
    <w:rsid w:val="0011466C"/>
    <w:rsid w:val="00132A7B"/>
    <w:rsid w:val="001374C8"/>
    <w:rsid w:val="00156575"/>
    <w:rsid w:val="00197802"/>
    <w:rsid w:val="001B6BC2"/>
    <w:rsid w:val="001C18D9"/>
    <w:rsid w:val="001C3B40"/>
    <w:rsid w:val="001D09C9"/>
    <w:rsid w:val="001D1BAC"/>
    <w:rsid w:val="00203F70"/>
    <w:rsid w:val="00212A9D"/>
    <w:rsid w:val="00220214"/>
    <w:rsid w:val="00275FC4"/>
    <w:rsid w:val="00285986"/>
    <w:rsid w:val="0029188A"/>
    <w:rsid w:val="002D0311"/>
    <w:rsid w:val="00353A84"/>
    <w:rsid w:val="00367409"/>
    <w:rsid w:val="003C68D3"/>
    <w:rsid w:val="003D395F"/>
    <w:rsid w:val="003E0F67"/>
    <w:rsid w:val="003E52DD"/>
    <w:rsid w:val="00434BFE"/>
    <w:rsid w:val="004376B6"/>
    <w:rsid w:val="00437C84"/>
    <w:rsid w:val="00452CDB"/>
    <w:rsid w:val="00487BD6"/>
    <w:rsid w:val="004A16AA"/>
    <w:rsid w:val="00502A7C"/>
    <w:rsid w:val="00502A89"/>
    <w:rsid w:val="00526F43"/>
    <w:rsid w:val="0053008A"/>
    <w:rsid w:val="005467C8"/>
    <w:rsid w:val="00550BC3"/>
    <w:rsid w:val="0055777D"/>
    <w:rsid w:val="00575F63"/>
    <w:rsid w:val="00583637"/>
    <w:rsid w:val="00592A6D"/>
    <w:rsid w:val="005A2D5B"/>
    <w:rsid w:val="005C5385"/>
    <w:rsid w:val="005D40E3"/>
    <w:rsid w:val="005D724B"/>
    <w:rsid w:val="00600C5D"/>
    <w:rsid w:val="00605473"/>
    <w:rsid w:val="006171AF"/>
    <w:rsid w:val="006234D7"/>
    <w:rsid w:val="00630335"/>
    <w:rsid w:val="00655B5C"/>
    <w:rsid w:val="0065754B"/>
    <w:rsid w:val="00673DF6"/>
    <w:rsid w:val="006A79CB"/>
    <w:rsid w:val="006F77D7"/>
    <w:rsid w:val="007007DF"/>
    <w:rsid w:val="0071551F"/>
    <w:rsid w:val="00723C23"/>
    <w:rsid w:val="0073679B"/>
    <w:rsid w:val="00754BCF"/>
    <w:rsid w:val="0076138F"/>
    <w:rsid w:val="00776913"/>
    <w:rsid w:val="00777598"/>
    <w:rsid w:val="00834735"/>
    <w:rsid w:val="00842690"/>
    <w:rsid w:val="008538CD"/>
    <w:rsid w:val="00861250"/>
    <w:rsid w:val="00864DC3"/>
    <w:rsid w:val="008724C8"/>
    <w:rsid w:val="008758E9"/>
    <w:rsid w:val="00880DAB"/>
    <w:rsid w:val="0088181B"/>
    <w:rsid w:val="00886B6E"/>
    <w:rsid w:val="008D2485"/>
    <w:rsid w:val="008D4DF4"/>
    <w:rsid w:val="008E7B1F"/>
    <w:rsid w:val="0092463E"/>
    <w:rsid w:val="00925D95"/>
    <w:rsid w:val="00926416"/>
    <w:rsid w:val="00940E9E"/>
    <w:rsid w:val="009542A7"/>
    <w:rsid w:val="00957B97"/>
    <w:rsid w:val="00960EB3"/>
    <w:rsid w:val="00971F88"/>
    <w:rsid w:val="009A7720"/>
    <w:rsid w:val="009E4171"/>
    <w:rsid w:val="009E6381"/>
    <w:rsid w:val="009F2955"/>
    <w:rsid w:val="009F4973"/>
    <w:rsid w:val="009F677E"/>
    <w:rsid w:val="00A20480"/>
    <w:rsid w:val="00A34D20"/>
    <w:rsid w:val="00A665D4"/>
    <w:rsid w:val="00AB13A6"/>
    <w:rsid w:val="00AB33D8"/>
    <w:rsid w:val="00AB5D68"/>
    <w:rsid w:val="00AC548F"/>
    <w:rsid w:val="00AC723C"/>
    <w:rsid w:val="00B34FC3"/>
    <w:rsid w:val="00B42A7F"/>
    <w:rsid w:val="00B724DD"/>
    <w:rsid w:val="00B7701F"/>
    <w:rsid w:val="00B95076"/>
    <w:rsid w:val="00BC2FB1"/>
    <w:rsid w:val="00BD08DF"/>
    <w:rsid w:val="00BD137E"/>
    <w:rsid w:val="00BF2A02"/>
    <w:rsid w:val="00C13903"/>
    <w:rsid w:val="00C44DBB"/>
    <w:rsid w:val="00C729A1"/>
    <w:rsid w:val="00C85722"/>
    <w:rsid w:val="00CB45A9"/>
    <w:rsid w:val="00CB4B3B"/>
    <w:rsid w:val="00CC1AFC"/>
    <w:rsid w:val="00CE79B1"/>
    <w:rsid w:val="00D00BC5"/>
    <w:rsid w:val="00D14C8F"/>
    <w:rsid w:val="00D24BA9"/>
    <w:rsid w:val="00D251DA"/>
    <w:rsid w:val="00D42F57"/>
    <w:rsid w:val="00D501C5"/>
    <w:rsid w:val="00D60289"/>
    <w:rsid w:val="00DA356E"/>
    <w:rsid w:val="00DA6A56"/>
    <w:rsid w:val="00DB7C0A"/>
    <w:rsid w:val="00DD633F"/>
    <w:rsid w:val="00DE4C7A"/>
    <w:rsid w:val="00DE4D94"/>
    <w:rsid w:val="00DE64D6"/>
    <w:rsid w:val="00E07741"/>
    <w:rsid w:val="00E10D1E"/>
    <w:rsid w:val="00E21B14"/>
    <w:rsid w:val="00E34F1C"/>
    <w:rsid w:val="00E66930"/>
    <w:rsid w:val="00E75028"/>
    <w:rsid w:val="00E80E69"/>
    <w:rsid w:val="00E82EA3"/>
    <w:rsid w:val="00E97032"/>
    <w:rsid w:val="00EC729B"/>
    <w:rsid w:val="00EE3823"/>
    <w:rsid w:val="00F57209"/>
    <w:rsid w:val="00F623C1"/>
    <w:rsid w:val="00FD2798"/>
    <w:rsid w:val="00FE206D"/>
    <w:rsid w:val="00FE3F20"/>
    <w:rsid w:val="00FE7DBA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0596"/>
  <w15:docId w15:val="{A6FA1FD9-FECF-40C3-96F7-A8C49377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BCF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BD137E"/>
    <w:pPr>
      <w:ind w:left="720"/>
      <w:contextualSpacing/>
    </w:pPr>
  </w:style>
  <w:style w:type="paragraph" w:styleId="2">
    <w:name w:val="Body Text 2"/>
    <w:basedOn w:val="a"/>
    <w:link w:val="20"/>
    <w:rsid w:val="00BD137E"/>
    <w:pPr>
      <w:tabs>
        <w:tab w:val="num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BD137E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99"/>
    <w:locked/>
    <w:rsid w:val="00BD137E"/>
  </w:style>
  <w:style w:type="character" w:styleId="a6">
    <w:name w:val="FollowedHyperlink"/>
    <w:basedOn w:val="a0"/>
    <w:uiPriority w:val="99"/>
    <w:semiHidden/>
    <w:unhideWhenUsed/>
    <w:rsid w:val="00BC2FB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CB4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1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138F"/>
    <w:rPr>
      <w:rFonts w:ascii="Segoe UI" w:hAnsi="Segoe UI" w:cs="Segoe UI"/>
      <w:sz w:val="18"/>
      <w:szCs w:val="18"/>
    </w:rPr>
  </w:style>
  <w:style w:type="paragraph" w:customStyle="1" w:styleId="pboth">
    <w:name w:val="pboth"/>
    <w:basedOn w:val="a"/>
    <w:rsid w:val="0060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971F88"/>
    <w:rPr>
      <w:b/>
      <w:bCs/>
    </w:rPr>
  </w:style>
  <w:style w:type="character" w:customStyle="1" w:styleId="c2">
    <w:name w:val="c2"/>
    <w:basedOn w:val="a0"/>
    <w:rsid w:val="00DE4D94"/>
  </w:style>
  <w:style w:type="character" w:customStyle="1" w:styleId="c0">
    <w:name w:val="c0"/>
    <w:basedOn w:val="a0"/>
    <w:rsid w:val="00DE4D94"/>
  </w:style>
  <w:style w:type="character" w:customStyle="1" w:styleId="c1">
    <w:name w:val="c1"/>
    <w:basedOn w:val="a0"/>
    <w:rsid w:val="00DE4D94"/>
  </w:style>
  <w:style w:type="paragraph" w:styleId="ab">
    <w:name w:val="Normal (Web)"/>
    <w:basedOn w:val="a"/>
    <w:uiPriority w:val="99"/>
    <w:semiHidden/>
    <w:unhideWhenUsed/>
    <w:rsid w:val="00FD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FD27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sa6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APPO</Company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</dc:creator>
  <cp:lastModifiedBy>Boss</cp:lastModifiedBy>
  <cp:revision>10</cp:revision>
  <cp:lastPrinted>2023-06-05T11:13:00Z</cp:lastPrinted>
  <dcterms:created xsi:type="dcterms:W3CDTF">2023-06-02T11:24:00Z</dcterms:created>
  <dcterms:modified xsi:type="dcterms:W3CDTF">2023-06-05T11:51:00Z</dcterms:modified>
</cp:coreProperties>
</file>